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E3A5F"/>
          <w:sz w:val="64"/>
          <w:szCs w:val="64"/>
        </w:rPr>
        <w:t xml:space="preserve">ROCKERS HR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11827"/>
          <w:sz w:val="48"/>
          <w:szCs w:val="48"/>
        </w:rPr>
        <w:t xml:space="preserve">Payroll Management System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Project Requirements Document — v2.2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16A34A"/>
          <w:sz w:val="22"/>
          <w:szCs w:val="22"/>
        </w:rPr>
        <w:t xml:space="preserve">Verified from Sample_Pay_Slip.pdf + Sample_Salary_Sheet.xls</w:t>
      </w:r>
    </w:p>
    <w:p>
      <w:pPr>
        <w:spacing w:after="160"/>
        <w:jc w:val="center"/>
      </w:pPr>
      <w:r>
        <w:rPr>
          <w:color w:val="E5E7EB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Client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Rockers HR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v2.2 — All formulas verified from sample payslip and salary sheet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Company Address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ROCKERS TECHNOLOGIES, 3rd Floor, Corner Heights, Kalali Road, Vadodara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Sample Payslip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RT-DEV-153, Full Stack Developer, CTC ₹45,000, March 2026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Sample Salary Sheet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April 2026 — 4 employees: ABC, PQR, HSBC, Reliance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PF Cap Confirmed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₹15,000 EPFO statutory wage ceiling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OT Formula Confirmed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Gross ÷ 30 ÷ 8 × 1.5 (Gross-based, NOT CTC-based)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ESIC Rates Confirmed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Employer 3.25% + Employee 0.75% (module inactive)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Next.js + Flutter (Phase 2) + NestJS + PostgreSQL + AWS S3 + SMTP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bottom w:val="single" w:color="1E3A5F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1. Summary of Corrections — v2.2 vs v1.0</w:t>
      </w:r>
    </w:p>
    <w:p>
      <w:pPr>
        <w:spacing w:after="120" w:before="0"/>
      </w:pPr>
      <w:r>
        <w:rPr>
          <w:color w:val="374151"/>
          <w:sz w:val="22"/>
          <w:szCs w:val="22"/>
        </w:rPr>
        <w:t xml:space="preserve">Five critical corrections identified by reviewing Sample_Pay_Slip.pdf and Sample_Salary_Sheet.xls. All formulas re-verified against actual employee data.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8"/>
              <w:left w:val="none"/>
              <w:bottom w:val="none"/>
              <w:right w:val="none"/>
            </w:tcBorders>
            <w:shd w:fill="DCFCE7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✅ 5 Key Corrections Confirmed from Sample Files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CORRECTION 1: PF = 12% of MIN(Basic, ₹15,000) — NOT 12% of actual basic. EPFO statutory cap applies. Max employee PF = ₹1,800/month.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CORRECTION 2: CTC = Gross + Employer PF + Incentives/Fixed Variable. Employer PF is in CTC. Employee PF is the only PF deduction on payslip.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CORRECTION 3: OT Rate = Gross ÷ 30 ÷ 8 × 1.5 (Gross-based). Previous formula used CTC ÷ 12, which was wrong.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NEW DETAIL 4: 'Salary for Calculation' = Gross − LWP Deduction. ALL 7 percentage components are calculated on this figure, not on raw Gross.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CONFIRMED 5: ESIC rates: Employer 3.25%, Employee 0.75% (confirmed from salary sheet columns). Module to be built, not activated.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Confirmed Rule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CTC Formula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CTC = Gross + Employer PF [12% of MIN(Basic, ₹15,000)] + Incentives/Fixed Variable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CTC As Per IT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CTC As Per IT = Gross + Incentives (no employer PF — for income tax/TDS calculation)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Sal for Calculation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Sal for Calc = Gross − (Gross ÷ 30 × LWP days). All % components use this figure.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Employee PF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12% of MIN(Basic, ₹15,000). Shown as deduction on payslip.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Employer PF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12% of MIN(Basic, ₹15,000). Part of CTC structure, NOT a separate payslip deduction.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OT Rate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Gross ÷ 30 ÷ 8 × 1.5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Net Payable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Sal-for-Calc + Incentives + OT + Security Return − Emp PF − Emp ESIC − PT − TDS − Sal Deduction − Loan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E3A5F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2. Salary Structure — Complete Verified Specification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2.1 Step-by-Step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Step 1: Salary for Calculation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Salary for Calc = Gross − LWP Deduction. LWP Deduction = (Gross ÷ 30) × LWP days. This is the base for all 7 component percentages.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Step 2: Seven Auto-Calculated Components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All calculated as % of Salary for Calculation. Basic 50%, HRA 20%, Special Allowances 15%, Conveyance 7%, LTC 5%, RE. Medical 2%, Education Allowances 1%. Total = 100% of Sal for Calc.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Step 3: Manual Additions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Incentives / Increment (fixed variable per employee), Extra Working Hours OT pay, Security Return (if applicable).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Step 4: Deductions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Employee PF [12% of MIN(Basic, ₹15,000)], Employee ESIC 0.75% (INACTIVE), Professional Tax ₹200 fixed, TDS (manual), Loan Recovery (manual), Sal Deduction (manual/other).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Step 5: Net Payable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Total Earnings (Step 2+3) − Total Deductions (Step 4) = Net Payable (In-Hand Salary)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2.2 Salary Component Percentages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% of SFC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Basic Salary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of Sal for Calc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Basis for PF calculation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HRA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20%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of Sal for Calc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House Rent Allowance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Special Allowances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of Sal for Calc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General allowances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Conveyance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7%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of Sal for Calc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Transport/convenience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LTC / Travel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of Sal for Calc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Leave Travel Concession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RE. Medical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of Sal for Calc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Medical reimbursement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Education Allowances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of Sal for Calc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Children’s education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= Sal for Calc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All 7 sum to 100%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none"/>
              <w:bottom w:val="none"/>
              <w:right w:val="none"/>
            </w:tcBorders>
            <w:shd w:fill="EFF6FF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Important — All percentages stored as master table data, admin-configurable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No percentages are hardcoded in the application. Stored in payroll_salary_components master table.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Changes to percentages in admin panel take effect from next payroll month.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Total of 7 components must always equal 100% — system validates before saving.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2.3 PF Calculation — EPFO ₹15,000 Statutory Wage 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8"/>
              <w:left w:val="none"/>
              <w:bottom w:val="none"/>
              <w:right w:val="none"/>
            </w:tcBorders>
            <w:shd w:fill="DCFCE7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✅ PF Rule: 12% of MIN(Basic, ₹15,000)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If Basic &lt; ₹15,000: PF = 12% × Actual Basic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If Basic ≥ ₹15,000: PF = 12% × ₹15,000 = ₹1,800 (maximum per EPFO statutory limit)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Employee PF: Deducted from employee net salary (shown on payslip deduction side)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Employer PF: Same amount, same cap. Included in CTC. NOT deducted from employee’s net salary.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Some employees may be PF-exempt (e.g., opted out above threshold). Admin marks PF Applicable = No.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Verification: PQR Basic ₹33,908 → PF = 12% × ₹15,000 = ₹1,800 ✓ | HSBC Basic ₹12,500 → PF = 12% × ₹12,500 = ₹1,500 ✓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2.4 CTC Formula —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CTC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Gross + Employer PF + Incentives/Fixed Variable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CTC as per IT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Gross + Incentives (used for TDS/income tax calculations. Excludes employer PF.)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Verification PQR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₹67,815 + ₹1,800 + ₹15,000 = ₹84,615 ✓ (matches salary sheet)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Verification RT-DEV-153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₹38,200 + ₹1,800 + ₹5,000 = ₹45,000 ✓ (matches payslip)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Verification HSBC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₹25,000 + ₹1,500 + ₹3,500 = ₹30,000 ✓ (matches salary sheet)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2.5 Overtime Calculation — Gross-Based (Confirmed)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8"/>
              <w:left w:val="none"/>
              <w:bottom w:val="none"/>
              <w:right w:val="none"/>
            </w:tcBorders>
            <w:shd w:fill="DCFCE7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✅ OT Formula: Gross ÷ 30 ÷ 8 × 1.5 (Updated from v1.0)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Previous formula (v1.0): CTC ÷ 12 ÷ 30 ÷ 8 × 1.5 — INCORRECT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Correct formula (v2.2): Gross ÷ 30 ÷ 8 × 1.5 (confirmed by client)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Per Day = Gross ÷ 30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Per Hour = Per Day ÷ 8 (9-hour working day)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OT Rate = Per Hour × 1.5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OT Pay = OT Rate × Approved OT Hours (imported from OT module in Leave System)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Example RT-DEV-153: ₹38,200 ÷ 30 ÷ 8 × 1.5 = ₹238.75 per OT hour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2.6 Deductions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4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Deduction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Employee PF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12% of MIN(Basic, ₹15,000)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Auto-calc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Statutory — shown on payslip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Employer PF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12% of MIN(Basic, ₹15,000)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Auto-calc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 CTC, NOT a payslip deduction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Employee ESIC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0.75% of Gross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INACTIVE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Module built, threshold ₹21,000 gross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Employer ESIC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3.25% of Gross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INACTIVE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Module built, in CTC when active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Professional Tax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₹200 fixed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Auto-applied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All employees ≥ ₹15,000 gross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TDS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Manual per employee/month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Admin enters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Based on investment declarations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Loan Recovery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Manual EMI per employee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Admin sets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Company loan 0% interest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Sal Deduction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Other deductions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Admin manual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Separate from loan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LWP Deduction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Gross ÷ 30 × LWP days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Auto from Leave System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Reduces Sal for Calc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E3A5F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3. Payslip Format — Matched to Sample_Pay_Slip.pdf</w:t>
      </w:r>
    </w:p>
    <w:p>
      <w:pPr>
        <w:spacing w:after="120" w:before="0"/>
      </w:pPr>
      <w:r>
        <w:rPr>
          <w:color w:val="374151"/>
          <w:sz w:val="22"/>
          <w:szCs w:val="22"/>
        </w:rPr>
        <w:t xml:space="preserve">Payslip layout and fields matched exactly to the sample payslip provided by HRBhrugisha V (RT-DEV-153, March 2026).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3.1 Payslip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Company: ROCKERS TECHNOLOGIES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Address: 3rd Floor, Corner Heights, Kalali Road, Vadodara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EMP Number: e.g. RT-DEV-153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Employee Name, Designation, DOJ, Bank Name, A/C Number,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CTC (Monthly)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3.2 Working Details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Working Days — always 30 (fixed payroll cycle)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Casual Leave days taken in the month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Sick Leave days taken in the month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LWP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Leave Without Pay days (auto-imported from Leave System) — affects Sal for Calc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Paid Leave days taken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WFH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Work From Home days in the month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Complimentary Off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Compensatory off taken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Present Days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WD − (CL + SL + LWP + PL + WFH + Complimentary Off)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3.3 Earning Details (Column A)</w:t>
      </w:r>
    </w:p>
    <w:p>
      <w:pPr>
        <w:spacing w:after="120" w:before="0"/>
      </w:pPr>
      <w:r>
        <w:rPr>
          <w:color w:val="374151"/>
          <w:sz w:val="22"/>
          <w:szCs w:val="22"/>
        </w:rPr>
        <w:t xml:space="preserve">Each earning row shows two sub-columns: ACTUAL (full month amount) and PAYABLE (adjusted for LWP if applicable).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Basic, HRA, SP. Allowances, Conveyance, LTC, RE. Medical, Education Allowances (all % of Sal for Calc)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Fix Variable (manual, from salary config)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Extra Working Hrs / OT (approved hours × OT rate; imported from OT module)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TOTAL earnings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3.4 Deduction Details (Column 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PF: 12% of MIN(Basic, ₹15,000) — employee contribution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ESIC: 0.00 (inactive; 0.75% of Gross when activated)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P.Tax: ₹200 (fixed)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TDS: manual amount (0 if no TDS set)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Security: security deposit return / deduction (usually 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TOTAL deductions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3.5 Net Payable and Footer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NET PAYABLE = Total A − Total 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Footer: 'This is a system generated pay slip and does not require signature'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PDF Password: Employee DOB in DDMM format (e.g., born 14 March → password: 1403)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Auto-emailed to employee Gmail on release date</w:t>
      </w:r>
    </w:p>
    <w:p>
      <w:pPr>
        <w:spacing w:after="200"/>
      </w:pPr>
      <w:r>
        <w:t xml:space="preserve"/>
      </w:r>
    </w:p>
    <w:p>
      <w:pPr>
        <w:pBdr>
          <w:bottom w:val="single" w:color="1E3A5F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4. Full Worked Example — RT-DEV-153 (March 2026, Verified)</w:t>
      </w:r>
    </w:p>
    <w:p>
      <w:pPr>
        <w:spacing w:after="120" w:before="0"/>
      </w:pPr>
      <w:r>
        <w:rPr>
          <w:b/>
          <w:bCs/>
          <w:color w:val="374151"/>
          <w:sz w:val="22"/>
          <w:szCs w:val="22"/>
        </w:rPr>
        <w:t xml:space="preserve">All figures match Sample_Pay_Slip.pdf exactly.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Gross Salary (admin-set)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₹38,200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LWP Days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0 (no LWP in March 2026)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Salary for Calculation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₹38,200 (= Gross − ₹0)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Basic (50% of ₹38,200)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₹19,100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HRA (20%)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₹7,640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SP. Allowances (15%)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₹5,730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Conveyance (7%)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₹2,674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LTC (5%)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₹1,910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RE. Medical (2%)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₹764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Education Allow. (1%)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₹382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Fix Variable (manual)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₹5,000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Extra Working Hrs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₹0.00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TOTAL EARNINGS (A)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₹43,200 ✓ (matches payslip)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PF: 12% of MIN(₹19,100, ₹15,000)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₹1,800 ✓ (matches payslip)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ESIC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₹0.00 (inactive) ✓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P. Tax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₹200 ✓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TDS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₹0.00 ✓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₹0.00 ✓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TOTAL DEDUCTIONS (B)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₹2,000 ✓ (matches payslip)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NET PAYABLE (A−B)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₹41,200 ✓ (matches payslip)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CTC = ₹38,200 + ₹1,800 + ₹5,000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₹45,000 ✓ (matches payslip header)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E3A5F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5. Salary Register Column Structure — Matched to Sample_Salary_Sheet.xls</w:t>
      </w:r>
    </w:p>
    <w:p>
      <w:pPr>
        <w:spacing w:after="120" w:before="0"/>
      </w:pPr>
      <w:r>
        <w:rPr>
          <w:color w:val="374151"/>
          <w:sz w:val="22"/>
          <w:szCs w:val="22"/>
        </w:rPr>
        <w:t xml:space="preserve">All columns from the sample Excel salary sheet are implemented in the system salary register report.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Employee sequence number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EMPLOYEE NAME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GROSS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Monthly gross salary (admin-set)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LEAVES NO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Number of LWP days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LEAVES AMOUNT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LWP deduction amount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SAL FOR CALC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Gross − LWP Amount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BASIC (50%)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50% of Sal for Calc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HRA (20%)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20% of Sal for Calc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SPECIAL ALLOW. (15%)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15% of Sal for Calc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CONVEYANCE (7%)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7% of Sal for Calc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LTC (5%)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5% of Sal for Calc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RE.MEDICAL (2%)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2% of Sal for Calc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EDUCATION (1%)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1% of Sal for Calc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EMPLOYER PF (12%)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12% of MIN(Basic,₹15K)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EMPLOYER ESIC (3.25%)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INACTIVE (0)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INCENTIVES/INCREMENT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Fixed variable — manual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SECURITY RETURN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Return/deduction — manual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CTC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= Gross + Empr PF + Incentives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CTC AS PER IT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= Gross + Incentives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EMPLOYEE PF (12%)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12% of MIN(Basic,₹15K)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EMPLOYEE ESIC (0.75%)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INACTIVE (0)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₹200 fixed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TDS (-)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Manual amount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SAL DEDUCTION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Other deductions — manual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LOAN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Loan EMI recovery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PAYABLE SALARY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Net in-hand amount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CASH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Cash payment portion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E3A5F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6. Payroll Processing Flow (5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Step 1 — Select Month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Admin selects payroll month. System prepares list of all active employees. Payroll cycle is always 30 days.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Step 2 — Import Attendance &amp; Leaves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LWP days auto-imported from Leave Management System. OT approved hours auto-imported from OT module. System calculates Salary For Calculation for each employee.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Step 3 — Auto-Calculate Salaries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System calculates all 7 components, employer PF (for CTC), employee PF, PT. Admin adds manual entries: bonus, TDS, loan EMI. System generates net payable for each employee.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Step 4 — Review &amp; Approve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Admin reviews full salary register. Can adjust manual entries. System shows totals: net payable, employer PF, employee PF, PT, compliance summary.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Step 5 — Lock &amp; Release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Admin locks payroll — no edits allowed after this. Password-protected PDF payslips auto-generated. Auto-emailed to all employee Gmail accounts via SMTP. Payroll finalized.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E3A5F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7. Reports (4 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Salary Register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Monthly. All employees, all columns (matches salary sheet structure). Gross, Sal for Calc, all components, incentives, employer PF, employee PF, PT, TDS, loan, net payable. CSV + PDF.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Department Cost Report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Admin selects department + month. Shows total gross, total CTC, total deductions, net payable for that department. Used for budget and cost planning.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Payroll Summary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Available as Monthly, Quarterly, and Yearly. Company-wide totals: total net payable, total PF, total PT, total TDS, headcount, average salary.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Compliance Report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Monthly statutory deductions: total employer PF, total employee PF, total employer ESIC (₹0 now), total employee ESIC (₹0 now), total PT. Used for statutory filings.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E3A5F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8. Admin Permissions — Payroll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 Can Access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Set/edit employee gross and incentives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Super Admin + HR Manager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Run payroll (all 5 steps)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Super Admin + HR Manager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Lock and release payroll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Super Admin + HR Manager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Add bonus / manual TDS / loan entries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Super Admin + HR Manager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Configure salary component percentages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Super Admin only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Activate/deactivate ESIC module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Super Admin only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Generate and export all reports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Super Admin + HR Manager + Reports Admin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View any employee payslip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Super Admin + HR Manager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Approve bank detail changes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Super Admin + HR Manager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View compliance report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Super Admin + HR Manager + Reports Admin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E3A5F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9. Remaining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Financial year for YTD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Calendar year (Jan–Dec) or financial year (Apr–Mar) for year-to-date salary totals?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Payroll release day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Fixed date each month, or admin sets per run?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Bank transfer file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Should system generate NEFT/RTGS bulk transfer file for bank?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Tax calc timeline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When is the tax calculation module (new vs old regime) needed?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ESIC activation plan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When will ESIC module be activated? Any employee below ₹21,000 gross expected?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Future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E3A5F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10.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Rakesh Patel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Payroll requirements v2.2 with verified formulas — shared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Done ✔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Rakesh Patel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Build NestJS payroll calculation engine with PF cap ₹15,000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Priority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Rakesh Patel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Build 'Salary For Calculation' logic (Gross − LWP deduction first)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Priority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Rakesh Patel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Build CTC auto-calculation (Gross + Employer PF + Incentives)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Priority 1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Rakesh Patel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Build Gross-based OT rate (Gross÷30÷8×1.5)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Priority 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Rakesh Patel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Build PDF payslip matching the sample payslip format exactly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Priority 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Rakesh Patel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Build salary register report matching sample salary sheet columns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Priority 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Rakesh Patel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Build ESIC module (inactive, no calculations — just scaffold)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Priority 3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HRBhrugisha V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Confirm financial year: calendar or April–March?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HRBhrugisha V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Confirm payroll release date (fixed or per-run)?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HRBhrugisha V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Review document, confirm no corrections needed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E3A5F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11. MVP Scope — Final (v2.2)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8"/>
              <w:left w:val="none"/>
              <w:bottom w:val="none"/>
              <w:right w:val="none"/>
            </w:tcBorders>
            <w:shd w:fill="DCFCE7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✅ IN SCOPE — Phase 1 MVP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Salary structure config per employee (Gross, Incentives/Fixed Variable, TDS, Loan)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All component percentages in dynamic admin master table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CTC auto-calculation: Gross + Employer PF [12% of MIN(Basic,₹15,000)] + Incentives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Salary for Calculation = Gross − LWP Deduction (LWP auto-imported from Leave System)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All 7 earning components calculated on Salary for Calculation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Overtime pay: Gross ÷ 30 ÷ 8 × 1.5 (OT hours from Leave System OT module)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Employee PF: 12% of MIN(Basic, ₹15,000) — deducted from net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Employer PF: 12% of MIN(Basic, ₹15,000) — in CTC only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Professional Tax: ₹200 fixed for all employees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TDS: manual entry by admin per month per employee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Loan Recovery and Sal Deduction: manual by admin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ESIC module: scaffolded (3.25% employer + 0.75% employee) — NOT activated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5-step payroll run: select → import → calculate → review → lock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PDF payslip: exact format from sample (Working Details + Actual/Payable columns + Deductions)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PDF password: DOB in DDMM format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Auto-email payslip on release (SMTP)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Employee self-service: download payslips, salary breakdown, investment proof upload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Bank detail change request (employee submit, admin approve)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4 reports: Salary Register, Dept Cost, Payroll Summary (M/Q/Y), Compliance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Export: CSV + PDF for all reports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Payroll RBAC: layered on existing Leave System roles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F4444" w:sz="8"/>
              <w:left w:val="none"/>
              <w:bottom w:val="none"/>
              <w:right w:val="none"/>
            </w:tcBorders>
            <w:shd w:fill="FEE2E2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❌ OUT OF SCOPE — Phase 2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Mobile Flutter app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Tax calculation module (old vs new regime)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ESIC activation (no current employees below ₹21,000 threshold)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Bank transfer NEFT/RTGS file generation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Payroll API for external integration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Advanced analytics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E3A5F" w:sz="6" w:space="1"/>
        </w:pBdr>
        <w:spacing w:after="200" w:before="80"/>
      </w:pPr>
      <w:r>
        <w:t xml:space="preserve"/>
      </w:r>
    </w:p>
    <w:p>
      <w:pPr>
        <w:jc w:val="center"/>
      </w:pPr>
      <w:r>
        <w:rPr>
          <w:i/>
          <w:iCs/>
          <w:color w:val="9CA3AF"/>
          <w:sz w:val="20"/>
          <w:szCs w:val="20"/>
        </w:rPr>
        <w:t xml:space="preserve">Rockers HR — Payroll v2.2 — All formulas verified from Sample_Pay_Slip.pdf + Sample_Salary_Sheet.xls | Prepared by Rakesh Patel | For HRBhrugisha V</w:t>
      </w:r>
    </w:p>
    <w:p>
      <w:pPr>
        <w:pBdr>
          <w:bottom w:val="single" w:color="1E3A5F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Addendum — PF Conditional Logic Clarification (Confirmed)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8"/>
              <w:left w:val="none"/>
              <w:bottom w:val="none"/>
              <w:right w:val="none"/>
            </w:tcBorders>
            <w:shd w:fill="DCFCE7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✅ PF Rule — Exact Conditional Logic (NOT a percentage formula on the cap)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IF Basic &gt;= ₹15,000 → Employee PF = ₹1,800 (fixed amount, NOT 12% of 15,000)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IF Basic &lt; ₹15,000 → Employee PF = 12% × Actual Basic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Same conditional rule applies to Employer PF (same amounts, same condition).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The output is numerically identical to 12% × MIN(Basic, ₹15,000) — but the implementation must use the conditional form, not the MIN() formula.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Reason: ₹1,800 is a statutorily fixed contribution ceiling, not a derived percentage result.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NestJS Implementation Code</w:t>
      </w:r>
    </w:p>
    <w:p>
      <w:pPr>
        <w:spacing w:after="120" w:before="0"/>
      </w:pPr>
      <w:r>
        <w:rPr>
          <w:b/>
          <w:bCs/>
          <w:color w:val="374151"/>
          <w:sz w:val="22"/>
          <w:szCs w:val="22"/>
        </w:rPr>
        <w:t xml:space="preserve">Correct implementation in the payroll calculation engine:</w:t>
      </w:r>
    </w:p>
    <w:p>
      <w:pPr>
        <w:spacing w:after="60"/>
      </w:pPr>
      <w: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// Employee PF (and Employer PF — same logic)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66534"/>
          <w:sz w:val="20"/>
          <w:szCs w:val="20"/>
        </w:rPr>
        <w:t xml:space="preserve">const pf = basic &gt;= 15000 ? 1800 : Math.round(basic * 0.12);</w:t>
      </w:r>
    </w:p>
    <w:p>
      <w:pPr>
        <w:spacing w:after="120"/>
      </w:pPr>
      <w:r>
        <w:rPr>
          <w:rFonts w:ascii="Courier New" w:cs="Courier New" w:eastAsia="Courier New" w:hAnsi="Courier New"/>
          <w:color w:val="DC2626"/>
          <w:sz w:val="20"/>
          <w:szCs w:val="20"/>
        </w:rPr>
        <w:t xml:space="preserve">// Do NOT use: Math.round(Math.min(basic, 15000) * 0.12)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Verification Table — Confirmed from Sample Salary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PF Calculation Logic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ABC (Gross ₹50,000)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Basic = ₹25,000 ≥ ₹15,000 → PF = ₹1,800 fixed (but ABC is PF-exempt per sheet)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PQR (Gross ₹67,815)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Basic = ₹33,908 ≥ ₹15,000 → PF = ₹1,800 fixed ✓ (sheet shows ₹1,800)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HSBC (Gross ₹25,000)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Basic = ₹12,500 &lt; ₹15,000 → PF = 12% × ₹12,500 = ₹1,500 ✓ (sheet shows ₹1,500)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Reliance (Gross ₹24,000)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Basic = ₹12,000 &lt; ₹15,000 → PF = 12% × ₹12,000 = ₹1,440 ✓ (sheet shows ₹1,440)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RT-DEV-153 (Gross ₹38,200)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Basic = ₹19,100 ≥ ₹15,000 → PF = ₹1,800 fixed ✓ (payslip shows ₹1,800)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Where This Applies in the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Payroll calculation engine (NestJS) — salary computation for each employee each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Salary preview on the salary config screen when admin sets gross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Payslip PDF deduction line: Employee PF 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CTC calculation: Employer PF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Compliance report: total employee PF and employer PF for the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Salary register report: Employee PF and Employer PF columns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i/>
          <w:iCs/>
          <w:color w:val="6B7280"/>
          <w:sz w:val="22"/>
          <w:szCs w:val="22"/>
        </w:rPr>
        <w:t xml:space="preserve">No changes to the payslip format or report layouts. Only the calculation engine conditional logic is clarified.</w:t>
      </w:r>
    </w:p>
    <w:p>
      <w:pPr>
        <w:spacing w:after="200"/>
      </w:pPr>
      <w:r>
        <w:t xml:space="preserve"/>
      </w:r>
    </w:p>
    <w:p>
      <w:pPr>
        <w:pBdr>
          <w:bottom w:val="single" w:color="1E3A5F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11827"/>
        </w:rPr>
        <w:t xml:space="preserve">Addendum — 4 Confirmed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8"/>
              <w:left w:val="none"/>
              <w:bottom w:val="none"/>
              <w:right w:val="none"/>
            </w:tcBorders>
            <w:shd w:fill="DCFCE7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✅ All 4 Items Confirmed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1. Financial Year for YTD: April to March (Indian Financial Year) — confirmed.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2. Payroll Release Day: Admin sets the release date per individual payroll run. No fixed date.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3. Bank Transfer File: Yes — system must generate a salary bank transfer file. Admin must approve before the file is generated or released.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4. OT Working Hours: 9 hours per day (not 8). OT formula updated: Gross ÷ 30 ÷ 9 × 1.5.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5. Present Days Formula: WD − LWP (only LWP reduces present days — not CL, SL, PL etc.).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6. Terminology: 'COM Leave' on payslip is 'Complimentary Off' (not Compensatory Off).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1. Open Questions Now Closed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Confirmed Rule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Financial Year (YTD)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April to March — Indian Financial Year. Year-to-date (YTD) salary totals reset every April 1. Reports spanning Q1 (Apr–Jun), Q2 (Jul–Sep), Q3 (Oct–Dec), Q4 (Jan–Mar).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Payroll Release Day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Admin sets the release date per payroll run. No fixed calendar date. Admin chooses when to lock and release each month's payroll.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Bank Transfer File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✅ Yes — system must generate a salary disbursement bank transfer file (NEFT/RTGS format or as agreed with bank). Admin approval is mandatory before the file is generated or downloaded. This is a critical step — wrong file = wrong salary payments.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2. OT Formula — Updated: 9-Hour Working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8"/>
              <w:left w:val="none"/>
              <w:bottom w:val="none"/>
              <w:right w:val="none"/>
            </w:tcBorders>
            <w:shd w:fill="FEF3C7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✅ OT Correction: Divide by 9, NOT 8 (9-hour working day confirmed)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Confirmed working hours: 9 hours per day (not 8 as previously documented).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Updated formula: Per Hour = (Gross ÷ 30) ÷ 9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Updated OT Rate = Per Hour × 1.5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Full formula: OT Pay = (Gross ÷ 30 ÷ 9 × 1.5) × Approved OT Hours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Example RT-DEV-153 (Gross ₹38,200): Per Day = ₹1,273.33 → Per Hour = ₹141.48 → OT Rate = ₹212.22 per hour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NestJS code: const otRate = (gross / 30 / 9) * 1.5;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3. Present Days Formula Clarified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8"/>
              <w:left w:val="none"/>
              <w:bottom w:val="none"/>
              <w:right w:val="none"/>
            </w:tcBorders>
            <w:shd w:fill="DCFCE7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✅ Present Days = WD − LWP only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Confirmed formula: Present Days = WD (30) − LWP days.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CL, SL, PL, WFH, and Complimentary Off do NOT reduce present days on the payslip.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Only LWP (Leave Without Pay) reduces present days because LWP is the only leave type that affects the salary deduction (Sal for Calculation).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CL, SL, PL are paid leaves — salary is not deducted, so present days count is not reduced.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Example: WD = 30, LWP = 2 days → Present Days = 28.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4. Payslip Field: COM Leave → Complimentary 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Payslip label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Complimentary Off (was labelled COM Leave)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Days of Complimentary Off taken by the employee in the payroll month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Salary impact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 salary deduction — it is a paid leave granted by the company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Present Days impact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Does NOT reduce Present Days (as per Rule 3 above — only LWP reduces Present Days)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Sample payslip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The COM field on the sample payslip (RT-DEV-153) shows ‘—’ (no Complimentary Off taken that month)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Updated Working Details Fields —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 + Salary/Present Days Impact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Working Days — always 30 (fixed payroll cycle regardless of calendar month)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Casual Leave taken this month — paid leave, no salary deduction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Sick Leave taken — paid leave, no salary deduction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LWP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Leave Without Pay — reduces Salary for Calculation AND reduces Present Days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Paid Leave taken — paid leave, no salary deduction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WFH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Work From Home days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Complimentary Off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Complimentary Off taken — paid, no deduction, no impact on Present Days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Present Days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WD − LWP (only LWP reduces this figure)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Updated OT Example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Gross Salary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₹38,200 (RT-DEV-153)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Per Day (Gross ÷ 30)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₹1,273.33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Per Hour (Per Day ÷ 9)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₹141.48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OT Rate (Per Hour × 1.5)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₹212.22 per OT hour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Example: 5 OT hours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 × ₹212.22 = ₹1,061.11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NestJS code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const otRate = (gross / 30 / 9) * 1.5;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40AF"/>
        </w:rPr>
        <w:t xml:space="preserve">Bank Transfer File —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none"/>
              <w:bottom w:val="none"/>
              <w:right w:val="none"/>
            </w:tcBorders>
            <w:shd w:fill="EFF6FF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Bank Transfer File — Admin Approval Mandatory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System generates a bank salary disbursement file after payroll is locked and admin approves.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Format: NEFT/RTGS bulk upload file (exact format to be confirmed with client’s bank).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Admin approval step: Admin reviews the transfer file before it is released for download.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File contents: Employee name, bank name, account number, IFSC code, net payable amount.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Only confirmed, approved bank details (from the bank change approval workflow) are used.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20"/>
              <w:left w:type="dxa" w:w="140"/>
              <w:bottom w:type="dxa" w:w="20"/>
              <w:right w:type="dxa" w:w="140"/>
            </w:tcMar>
          </w:tcPr>
          <w:p>
            <w:pPr>
              <w:spacing w:after="50"/>
            </w:pPr>
            <w:r>
              <w:rPr>
                <w:color w:val="374151"/>
                <w:sz w:val="20"/>
                <w:szCs w:val="20"/>
              </w:rPr>
              <w:t xml:space="preserve">•  This is a Phase 1 MVP feature — not Phase 2.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</w:pPr>
            <w:r>
              <w:rPr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</w:pPr>
    <w:r>
      <w:rPr>
        <w:color w:val="9CA3AF"/>
        <w:sz w:val="18"/>
        <w:szCs w:val="18"/>
      </w:rPr>
      <w:t xml:space="preserve">Prepared by Rakesh Patel — For HRBhrugisha V  	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9026"/>
      </w:tabs>
      <w:spacing w:after="0"/>
    </w:pPr>
    <w:r>
      <w:rPr>
        <w:color w:val="9CA3AF"/>
        <w:sz w:val="18"/>
        <w:szCs w:val="18"/>
      </w:rPr>
      <w:t xml:space="preserve">Rockers HR — Payroll Management System | Requirements v2.0  	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2026-04-16T10:57:02.896Z</dcterms:created>
  <dcterms:modified xsi:type="dcterms:W3CDTF">2026-04-16T10:57:02.897Z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