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Current Openings | Careers at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/current-openings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Career opportunities at Ingenious Targeting Laboratory. Join our team of scientists developing custom mouse models for research worldwide.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current openings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careers, jobs, employment, scientist positions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Current Openings</w:t>
      </w:r>
    </w:p>
    <w:p w:rsidR="00000000" w:rsidDel="00000000" w:rsidP="00000000" w:rsidRDefault="00000000" w:rsidRPr="00000000" w14:paraId="0000000A">
      <w:pPr>
        <w:rPr/>
      </w:pPr>
      <w:r w:rsidDel="00000000" w:rsidR="00000000" w:rsidRPr="00000000">
        <w:rPr>
          <w:rtl w:val="0"/>
        </w:rPr>
        <w:t xml:space="preserve">Ingenious Targeting Laboratory is always looking for talented scientists to join our team. Since 1998, we have built a team of experts dedicated to advancing research through custom mouse model generation. We offer opportunities for scientists at all career stages to contribute to cutting edge research while working with leading academic and industry partners.</w:t>
      </w:r>
    </w:p>
    <w:p w:rsidR="00000000" w:rsidDel="00000000" w:rsidP="00000000" w:rsidRDefault="00000000" w:rsidRPr="00000000" w14:paraId="0000000B">
      <w:pPr>
        <w:rPr/>
      </w:pPr>
      <w:r w:rsidDel="00000000" w:rsidR="00000000" w:rsidRPr="00000000">
        <w:rPr>
          <w:rtl w:val="0"/>
        </w:rPr>
        <w:t xml:space="preserve">Our team members work on diverse projects across all therapeutic areas, from oncology and neuroscience to metabolic disease and immunology. We provide a collaborative environment where scientists can develop expertise in gene targeting, mouse genetics, and model development.</w:t>
      </w:r>
    </w:p>
    <w:p w:rsidR="00000000" w:rsidDel="00000000" w:rsidP="00000000" w:rsidRDefault="00000000" w:rsidRPr="00000000" w14:paraId="0000000C">
      <w:pPr>
        <w:pStyle w:val="Heading2"/>
        <w:rPr/>
      </w:pPr>
      <w:r w:rsidDel="00000000" w:rsidR="00000000" w:rsidRPr="00000000">
        <w:rPr>
          <w:rtl w:val="0"/>
        </w:rPr>
        <w:t xml:space="preserve">Why Work at Ingenious Targeting Laboratory</w:t>
      </w:r>
    </w:p>
    <w:p w:rsidR="00000000" w:rsidDel="00000000" w:rsidP="00000000" w:rsidRDefault="00000000" w:rsidRPr="00000000" w14:paraId="0000000D">
      <w:pPr>
        <w:pStyle w:val="Heading3"/>
        <w:rPr/>
      </w:pPr>
      <w:r w:rsidDel="00000000" w:rsidR="00000000" w:rsidRPr="00000000">
        <w:rPr>
          <w:rtl w:val="0"/>
        </w:rPr>
        <w:t xml:space="preserve">Scientific Excellence</w:t>
      </w:r>
    </w:p>
    <w:p w:rsidR="00000000" w:rsidDel="00000000" w:rsidP="00000000" w:rsidRDefault="00000000" w:rsidRPr="00000000" w14:paraId="0000000E">
      <w:pPr>
        <w:rPr/>
      </w:pPr>
      <w:r w:rsidDel="00000000" w:rsidR="00000000" w:rsidRPr="00000000">
        <w:rPr>
          <w:rtl w:val="0"/>
        </w:rPr>
        <w:t xml:space="preserve">Join a team that has: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over 2,500 custom projects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Contributed to 800+ publications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with leading research institutions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gene targeting technologies</w:t>
      </w:r>
    </w:p>
    <w:p w:rsidR="00000000" w:rsidDel="00000000" w:rsidP="00000000" w:rsidRDefault="00000000" w:rsidRPr="00000000" w14:paraId="00000013">
      <w:pPr>
        <w:pStyle w:val="Heading3"/>
        <w:rPr/>
      </w:pPr>
      <w:r w:rsidDel="00000000" w:rsidR="00000000" w:rsidRPr="00000000">
        <w:rPr>
          <w:rtl w:val="0"/>
        </w:rPr>
        <w:t xml:space="preserve">Professional Development</w:t>
      </w:r>
    </w:p>
    <w:p w:rsidR="00000000" w:rsidDel="00000000" w:rsidP="00000000" w:rsidRDefault="00000000" w:rsidRPr="00000000" w14:paraId="00000014">
      <w:pPr>
        <w:rPr/>
      </w:pPr>
      <w:r w:rsidDel="00000000" w:rsidR="00000000" w:rsidRPr="00000000">
        <w:rPr>
          <w:rtl w:val="0"/>
        </w:rPr>
        <w:t xml:space="preserve">We support career growth through: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in cutting edge technologies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Collaboration with diverse research teams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 opportunities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Conference attendance</w:t>
      </w:r>
    </w:p>
    <w:p w:rsidR="00000000" w:rsidDel="00000000" w:rsidP="00000000" w:rsidRDefault="00000000" w:rsidRPr="00000000" w14:paraId="00000019">
      <w:pPr>
        <w:pStyle w:val="Heading3"/>
        <w:rPr/>
      </w:pPr>
      <w:r w:rsidDel="00000000" w:rsidR="00000000" w:rsidRPr="00000000">
        <w:rPr>
          <w:rtl w:val="0"/>
        </w:rPr>
        <w:t xml:space="preserve">Collaborative Environment</w:t>
      </w:r>
    </w:p>
    <w:p w:rsidR="00000000" w:rsidDel="00000000" w:rsidP="00000000" w:rsidRDefault="00000000" w:rsidRPr="00000000" w14:paraId="0000001A">
      <w:pPr>
        <w:rPr/>
      </w:pPr>
      <w:r w:rsidDel="00000000" w:rsidR="00000000" w:rsidRPr="00000000">
        <w:rPr>
          <w:rtl w:val="0"/>
        </w:rPr>
        <w:t xml:space="preserve">Work in an environment that values: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Scientific collaboration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Innovation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and precision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success</w:t>
      </w:r>
    </w:p>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Open Positions</w:t>
      </w:r>
    </w:p>
    <w:p w:rsidR="00000000" w:rsidDel="00000000" w:rsidP="00000000" w:rsidRDefault="00000000" w:rsidRPr="00000000" w14:paraId="00000021">
      <w:pPr>
        <w:pStyle w:val="Heading3"/>
        <w:rPr>
          <w:b w:val="0"/>
          <w:bCs w:val="0"/>
          <w:color w:val="000000"/>
        </w:rPr>
      </w:pPr>
      <w:r w:rsidDel="00000000" w:rsidR="00000000" w:rsidRPr="00000000">
        <w:rPr>
          <w:b w:val="0"/>
          <w:bCs w:val="0"/>
          <w:color w:val="000000"/>
          <w:rtl w:val="0"/>
        </w:rPr>
        <w:t xml:space="preserve">There are currently no openings.</w:t>
      </w:r>
    </w:p>
    <w:p w:rsidR="00000000" w:rsidDel="00000000" w:rsidP="00000000" w:rsidRDefault="00000000" w:rsidRPr="00000000" w14:paraId="00000022">
      <w:pPr>
        <w:pStyle w:val="Heading3"/>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Contact</w:t>
      </w:r>
    </w:p>
    <w:p w:rsidR="00000000" w:rsidDel="00000000" w:rsidP="00000000" w:rsidRDefault="00000000" w:rsidRPr="00000000" w14:paraId="00000024">
      <w:pPr>
        <w:rPr/>
      </w:pPr>
      <w:r w:rsidDel="00000000" w:rsidR="00000000" w:rsidRPr="00000000">
        <w:rPr>
          <w:rtl w:val="0"/>
        </w:rPr>
        <w:t xml:space="preserve">For questions about positions or to submit applications: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w:t>
      </w:r>
      <w:r w:rsidDel="00000000" w:rsidR="00000000" w:rsidRPr="00000000">
        <w:rPr>
          <w:rtl w:val="0"/>
        </w:rPr>
        <w:t xml:space="preserve">inquiry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@genetargeting.com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+1 (631) 468-8530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761-80 Coates Avenue, Holbrook, NY 11741</w:t>
      </w:r>
    </w:p>
    <w:p w:rsidR="00000000" w:rsidDel="00000000" w:rsidP="00000000" w:rsidRDefault="00000000" w:rsidRPr="00000000" w14:paraId="00000028">
      <w:pPr>
        <w:pStyle w:val="Heading2"/>
        <w:rPr/>
      </w:pPr>
      <w:r w:rsidDel="00000000" w:rsidR="00000000" w:rsidRPr="00000000">
        <w:rPr>
          <w:rtl w:val="0"/>
        </w:rPr>
        <w:t xml:space="preserve">Related Information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(/about-itl)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(/general-contact)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(/technology-overview)</w:t>
      </w:r>
    </w:p>
    <w:p w:rsidR="00000000" w:rsidDel="00000000" w:rsidP="00000000" w:rsidRDefault="00000000" w:rsidRPr="00000000" w14:paraId="0000002C">
      <w:pPr>
        <w:pStyle w:val="Heading2"/>
        <w:rPr/>
      </w:pPr>
      <w:r w:rsidDel="00000000" w:rsidR="00000000" w:rsidRPr="00000000">
        <w:rPr>
          <w:rtl w:val="0"/>
        </w:rPr>
        <w:t xml:space="preserve">Interested in Joining Our Team?</w:t>
      </w:r>
    </w:p>
    <w:p w:rsidR="00000000" w:rsidDel="00000000" w:rsidP="00000000" w:rsidRDefault="00000000" w:rsidRPr="00000000" w14:paraId="0000002D">
      <w:pPr>
        <w:rPr/>
      </w:pPr>
      <w:r w:rsidDel="00000000" w:rsidR="00000000" w:rsidRPr="00000000">
        <w:rPr>
          <w:rtl w:val="0"/>
        </w:rPr>
        <w:t xml:space="preserve">Contact us to learn more about current openings and career opportunities at Ingenious Targeting Laboratory.</w:t>
      </w:r>
    </w:p>
    <w:p w:rsidR="00000000" w:rsidDel="00000000" w:rsidP="00000000" w:rsidRDefault="00000000" w:rsidRPr="00000000" w14:paraId="0000002E">
      <w:pPr>
        <w:rPr/>
      </w:pPr>
      <w:r w:rsidDel="00000000" w:rsidR="00000000" w:rsidRPr="00000000">
        <w:rPr>
          <w:rtl w:val="0"/>
        </w:rPr>
        <w:t xml:space="preserve">(/general-contact)</w:t>
      </w:r>
    </w:p>
    <w:p w:rsidR="00000000" w:rsidDel="00000000" w:rsidP="00000000" w:rsidRDefault="00000000" w:rsidRPr="00000000" w14:paraId="0000002F">
      <w:pPr>
        <w:rPr/>
      </w:pPr>
      <w:r w:rsidDel="00000000" w:rsidR="00000000" w:rsidRPr="00000000">
        <w:rPr>
          <w:rtl w:val="0"/>
        </w:rPr>
        <w:t xml:space="preserve">(/request-quote)</w:t>
      </w:r>
    </w:p>
    <w:p w:rsidR="00000000" w:rsidDel="00000000" w:rsidP="00000000" w:rsidRDefault="00000000" w:rsidRPr="00000000" w14:paraId="00000030">
      <w:pPr>
        <w:pStyle w:val="Heading2"/>
        <w:rPr/>
      </w:pPr>
      <w:r w:rsidDel="00000000" w:rsidR="00000000" w:rsidRPr="00000000">
        <w:rPr>
          <w:rtl w:val="0"/>
        </w:rPr>
        <w:t xml:space="preserve">Quality Confirmation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"current openings" in H1 and first paragraph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2,500+ projects)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Career information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internal links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/general-contact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~1,200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3gZ3vnTWzTbtzRxKb1qe3EM4Og==">CgMxLjA4AHIhMWsyM09HalR1Tzh6Q1MyR3cwTm1MS1BWLUlMOXV1NEhp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