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3B5D" w14:textId="652F3480" w:rsidR="00045E52" w:rsidRDefault="00045E52"/>
    <w:p w14:paraId="0F46E43F" w14:textId="77777777" w:rsidR="006E2597" w:rsidRDefault="006E2597" w:rsidP="006E2597">
      <w:pPr>
        <w:spacing w:after="0" w:line="240" w:lineRule="auto"/>
        <w:jc w:val="center"/>
        <w:rPr>
          <w:rFonts w:ascii="Arial" w:hAnsi="Arial" w:cs="Arial"/>
          <w:b/>
          <w:bCs/>
          <w:sz w:val="60"/>
          <w:szCs w:val="60"/>
        </w:rPr>
      </w:pPr>
    </w:p>
    <w:p w14:paraId="2E8601EC" w14:textId="77777777" w:rsidR="006E2597" w:rsidRDefault="006E2597" w:rsidP="006E2597">
      <w:pPr>
        <w:spacing w:after="0" w:line="240" w:lineRule="auto"/>
        <w:jc w:val="center"/>
        <w:rPr>
          <w:rFonts w:ascii="Arial" w:hAnsi="Arial" w:cs="Arial"/>
          <w:b/>
          <w:bCs/>
          <w:sz w:val="60"/>
          <w:szCs w:val="60"/>
        </w:rPr>
      </w:pPr>
    </w:p>
    <w:p w14:paraId="5588C252" w14:textId="2B72DAF9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70473E8C" w14:textId="77777777" w:rsidR="003F364B" w:rsidRPr="001E6AC9" w:rsidRDefault="003F364B" w:rsidP="006E25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0BA5C014" w14:textId="77777777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0894300B" w14:textId="77777777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5EFDEE5C" w14:textId="70C67570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1E6AC9">
        <w:rPr>
          <w:rFonts w:ascii="Times New Roman" w:hAnsi="Times New Roman" w:cs="Times New Roman"/>
          <w:b/>
          <w:bCs/>
          <w:sz w:val="60"/>
          <w:szCs w:val="60"/>
        </w:rPr>
        <w:t>ROCKET SCIENCE INC.</w:t>
      </w:r>
    </w:p>
    <w:p w14:paraId="685328F6" w14:textId="3803CE45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PREVISÃO DE FALHAS EM MOTORES ELÉTRICOS</w:t>
      </w:r>
    </w:p>
    <w:p w14:paraId="050CF05B" w14:textId="16479AF6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541096EC" w14:textId="1B7AC77C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50439B2A" w14:textId="4CA48029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5DD57FEE" w14:textId="77777777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7175BFF0" w14:textId="5887EF98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MATEUS NATAN ROES SALGUEIRO</w:t>
      </w:r>
    </w:p>
    <w:p w14:paraId="71FF8B6F" w14:textId="77B57E5F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PAULO ELIAS TAVARES GENEROZO</w:t>
      </w:r>
    </w:p>
    <w:p w14:paraId="08BDED37" w14:textId="44FF2B83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RAFAEL AUGUSTO MORAES MONTEIRO</w:t>
      </w:r>
    </w:p>
    <w:p w14:paraId="0C350899" w14:textId="6299C1E6" w:rsidR="006E2597" w:rsidRPr="001E6AC9" w:rsidRDefault="006E2597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THOMAS JEFFERSON BATISTA AMÉRICO</w:t>
      </w:r>
    </w:p>
    <w:p w14:paraId="3FB078BC" w14:textId="70149883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612BE016" w14:textId="6B4087A1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25A00AF3" w14:textId="07D0CFA4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70BA855E" w14:textId="3E9B493B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625B622C" w14:textId="66D22EBD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2857F30F" w14:textId="51145D97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15574D37" w14:textId="5139E4E9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50FA5BF" w14:textId="345667D4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71DA08E1" w14:textId="549389E9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B1E9852" w14:textId="1FC6521D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1648F196" w14:textId="0768D32C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5B7A03FE" w14:textId="72F80C46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0FBD3F0" w14:textId="47FE776D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08387741" w14:textId="7943A63E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12DCC7AC" w14:textId="787964B2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OURINHOS</w:t>
      </w:r>
    </w:p>
    <w:p w14:paraId="6418F780" w14:textId="7564F4CC" w:rsidR="00FD6612" w:rsidRPr="001E6AC9" w:rsidRDefault="00FD6612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2025</w:t>
      </w:r>
    </w:p>
    <w:p w14:paraId="3D103916" w14:textId="326AC7F3" w:rsidR="00CB07B9" w:rsidRPr="001E6AC9" w:rsidRDefault="00CB07B9" w:rsidP="006E2597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45858FA4" w14:textId="2BB56920" w:rsidR="00CB07B9" w:rsidRPr="001E6AC9" w:rsidRDefault="00CB07B9" w:rsidP="00CB07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b/>
          <w:bCs/>
          <w:sz w:val="30"/>
          <w:szCs w:val="30"/>
        </w:rPr>
        <w:t>CRISP-DM</w:t>
      </w:r>
    </w:p>
    <w:p w14:paraId="698EB51B" w14:textId="77777777" w:rsidR="00CB07B9" w:rsidRPr="001E6AC9" w:rsidRDefault="00CB07B9" w:rsidP="00CB07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777DE70" w14:textId="11F08991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Compreensão do negócio;</w:t>
      </w:r>
    </w:p>
    <w:p w14:paraId="53DA2A29" w14:textId="20A046C5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Compreensão dos dados;</w:t>
      </w:r>
    </w:p>
    <w:p w14:paraId="3FC7A95E" w14:textId="478BF1C4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Preparação dos dados;</w:t>
      </w:r>
    </w:p>
    <w:p w14:paraId="5EC6B688" w14:textId="540C2D8A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Modelagem;</w:t>
      </w:r>
    </w:p>
    <w:p w14:paraId="723BF7F9" w14:textId="59E8E2FD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Avaliação;</w:t>
      </w:r>
    </w:p>
    <w:p w14:paraId="5658E83D" w14:textId="3D634E83" w:rsidR="00CB07B9" w:rsidRPr="001E6AC9" w:rsidRDefault="00CB07B9" w:rsidP="00CB07B9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E6AC9">
        <w:rPr>
          <w:rFonts w:ascii="Times New Roman" w:hAnsi="Times New Roman" w:cs="Times New Roman"/>
          <w:sz w:val="30"/>
          <w:szCs w:val="30"/>
        </w:rPr>
        <w:t>Implantação.</w:t>
      </w:r>
    </w:p>
    <w:p w14:paraId="25C7C811" w14:textId="099DD0BC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65D8129" w14:textId="4C30B299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34073F9" w14:textId="5AADC982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81866F4" w14:textId="3B32909B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DE26EB7" w14:textId="12BE253F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3A78F4C" w14:textId="6E310CEE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AC9FABF" w14:textId="61A56DFE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27985D0" w14:textId="2B0F3C8E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292CBB6" w14:textId="549DBA77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2074DA9" w14:textId="2D3B227D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0A6E3EF" w14:textId="2D832F74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CC030A3" w14:textId="1416993C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201593B" w14:textId="48C8FC62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1870E2C" w14:textId="15378E45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F59B035" w14:textId="7EC98B23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4EBAC2A" w14:textId="303870D8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04DE10B" w14:textId="46BF1CEA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CC52683" w14:textId="226327DD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0FD0C92" w14:textId="16D81B3A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B993FE8" w14:textId="41359E31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102A1D5" w14:textId="1D072EAA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795F1C5" w14:textId="0E68ED62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A6781C5" w14:textId="1FEA531C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B832C44" w14:textId="72461766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5FC9713" w14:textId="463C607C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54E51D0" w14:textId="78A54717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7A535D6" w14:textId="180F55F2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F60DA7D" w14:textId="61AAC261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EEFDC53" w14:textId="02E45B3C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D8CC2AC" w14:textId="6C150AF7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7E528556" w14:textId="3ED22BC1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FE55A2A" w14:textId="3CC0C8F0" w:rsidR="00331C02" w:rsidRPr="001E6AC9" w:rsidRDefault="00331C02" w:rsidP="00331C0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CA7D06E" w14:textId="40AAA29C" w:rsidR="00331C02" w:rsidRPr="00F2769B" w:rsidRDefault="00134145" w:rsidP="001341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1) </w:t>
      </w:r>
      <w:r w:rsidR="00F2769B"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COMPREENSÃO DO NEGÓCIO</w:t>
      </w:r>
      <w:r w:rsidR="004C15B0"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.</w:t>
      </w:r>
    </w:p>
    <w:p w14:paraId="7464B154" w14:textId="55F3E1FE" w:rsidR="001E6AC9" w:rsidRDefault="001E6AC9" w:rsidP="001E6AC9">
      <w:pPr>
        <w:pStyle w:val="PargrafodaLista"/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2ECC68CE" w14:textId="786B7C04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1.</w:t>
      </w:r>
      <w:r w:rsidR="00F276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1</w:t>
      </w: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 CONTEXTO CORPORATIVO</w:t>
      </w:r>
    </w:p>
    <w:p w14:paraId="72DD7FEC" w14:textId="77777777" w:rsidR="001E6AC9" w:rsidRPr="001E6AC9" w:rsidRDefault="001E6AC9" w:rsidP="001E6AC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Empresa: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Rocket Science Inc.</w:t>
      </w:r>
    </w:p>
    <w:p w14:paraId="36817FD0" w14:textId="77777777" w:rsidR="001E6AC9" w:rsidRPr="001E6AC9" w:rsidRDefault="001E6AC9" w:rsidP="001E6A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Tipo de Negócio: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Fabricação de componentes críticos para satélites espaciais.</w:t>
      </w:r>
    </w:p>
    <w:p w14:paraId="21112ACD" w14:textId="77777777" w:rsidR="001E6AC9" w:rsidRPr="001E6AC9" w:rsidRDefault="001E6AC9" w:rsidP="001E6A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Contexto do Problema: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operação contínua da linha de produção depende do funcionamento ininterrupto dos motores elétricos. Falhas inesperadas nesses equipamentos podem resultar em:</w:t>
      </w:r>
    </w:p>
    <w:p w14:paraId="2AA3C4F4" w14:textId="77777777" w:rsidR="001E6AC9" w:rsidRPr="001E6AC9" w:rsidRDefault="001E6AC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Perdas financeiras;</w:t>
      </w:r>
    </w:p>
    <w:p w14:paraId="67C78D3E" w14:textId="77777777" w:rsidR="001E6AC9" w:rsidRPr="001E6AC9" w:rsidRDefault="001E6AC9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Atrasos em contratos com multas por descumprimento de prazos;</w:t>
      </w:r>
    </w:p>
    <w:p w14:paraId="6D828419" w14:textId="77777777" w:rsidR="001E6AC9" w:rsidRPr="001E6AC9" w:rsidRDefault="001E6AC9">
      <w:pPr>
        <w:numPr>
          <w:ilvl w:val="0"/>
          <w:numId w:val="2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Danos à reputação técnica.</w:t>
      </w:r>
    </w:p>
    <w:p w14:paraId="4312A798" w14:textId="6DA3C1FA" w:rsidR="001E6AC9" w:rsidRPr="001E6AC9" w:rsidRDefault="0074250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1.2</w:t>
      </w:r>
      <w:r w:rsidR="001E6AC9"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. DEFINIÇÃO DO PROBLEMA</w:t>
      </w:r>
    </w:p>
    <w:p w14:paraId="3DB45D71" w14:textId="77777777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Pergunta Central: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"Como prever falhas em motores elétricos com antecedência suficiente para evitar paradas na linha de produção?"</w:t>
      </w:r>
    </w:p>
    <w:p w14:paraId="4B718F1E" w14:textId="77777777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Hipóteses a serem validadas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</w:t>
      </w:r>
    </w:p>
    <w:p w14:paraId="5E8C4E49" w14:textId="77777777" w:rsidR="001E6AC9" w:rsidRPr="001E6AC9" w:rsidRDefault="001E6AC9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integração de múltiplos sensores melhora a precisão da previsão de falhas em comparação com a análise isolada de cada variável;</w:t>
      </w:r>
    </w:p>
    <w:p w14:paraId="47A41EEF" w14:textId="77777777" w:rsidR="001E6AC9" w:rsidRPr="001E6AC9" w:rsidRDefault="001E6AC9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 cálculo da RUL (Remaining Useful Life) permite otimizar a manutenção preditiva;</w:t>
      </w:r>
    </w:p>
    <w:p w14:paraId="7E439D8C" w14:textId="77777777" w:rsidR="001E6AC9" w:rsidRPr="001E6AC9" w:rsidRDefault="001E6AC9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Otimização do agendamento de manutenção baseada em previsões pode reduzir custos operacionais e minimizar tempo de inatividade.</w:t>
      </w:r>
    </w:p>
    <w:p w14:paraId="03000531" w14:textId="77777777" w:rsidR="001E6AC9" w:rsidRPr="001E6AC9" w:rsidRDefault="001E6AC9">
      <w:pPr>
        <w:numPr>
          <w:ilvl w:val="0"/>
          <w:numId w:val="3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Técnicas de aprendizado contínuo permitem que o modelo se adapte a mudanças no comportamento dos motores ao longo do tempo, melhorando a precisão preditiva.</w:t>
      </w:r>
    </w:p>
    <w:p w14:paraId="6747D396" w14:textId="77777777" w:rsidR="00742509" w:rsidRDefault="0074250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449AAF1F" w14:textId="77777777" w:rsidR="00742509" w:rsidRDefault="0074250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32D3C9B2" w14:textId="71D7D60C" w:rsidR="001E6AC9" w:rsidRPr="001E6AC9" w:rsidRDefault="0074250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1.</w:t>
      </w:r>
      <w:r w:rsidR="001E6AC9"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 OBJETIVOS ESTRATÉGICOS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6852"/>
      </w:tblGrid>
      <w:tr w:rsidR="001E6AC9" w:rsidRPr="001E6AC9" w14:paraId="0C71C701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D818B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F6DBE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DETALHAMENTO</w:t>
            </w:r>
          </w:p>
        </w:tc>
      </w:tr>
      <w:tr w:rsidR="001E6AC9" w:rsidRPr="001E6AC9" w14:paraId="3F995797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C2598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Negócio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ADC7D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Reduzir em 40% as paradas não planejadas até Q4/2025.</w:t>
            </w:r>
          </w:p>
        </w:tc>
      </w:tr>
      <w:tr w:rsidR="001E6AC9" w:rsidRPr="001E6AC9" w14:paraId="5F28912F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20DD3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Técnico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94CEA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Modelo com precisão &gt; 92% na detecção de falhas 72h antes.</w:t>
            </w:r>
          </w:p>
        </w:tc>
      </w:tr>
      <w:tr w:rsidR="001E6AC9" w:rsidRPr="001E6AC9" w14:paraId="734FA1D1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6B2A8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Operacional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0B72A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Integrar alertas ao sistema SAP de manutenção da empresa.</w:t>
            </w:r>
          </w:p>
        </w:tc>
      </w:tr>
    </w:tbl>
    <w:p w14:paraId="50FFCDC7" w14:textId="09F35835" w:rsidR="001E6AC9" w:rsidRPr="001E6AC9" w:rsidRDefault="00523E4D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1.</w:t>
      </w:r>
      <w:r w:rsidR="001E6AC9"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4. ESTRATÉGIAS DE SOLUÇÃO</w:t>
      </w:r>
    </w:p>
    <w:p w14:paraId="00863911" w14:textId="77777777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Abordagem CRISP-DM.</w:t>
      </w:r>
    </w:p>
    <w:p w14:paraId="3847F8A0" w14:textId="77777777" w:rsidR="001E6AC9" w:rsidRPr="001E6AC9" w:rsidRDefault="001E6AC9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Engenharia de features:</w:t>
      </w:r>
    </w:p>
    <w:p w14:paraId="3C19D57D" w14:textId="4592C83F" w:rsidR="001E6AC9" w:rsidRPr="001E6AC9" w:rsidRDefault="001E6AC9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Análise de séries temporais multivariadas dos sensores;</w:t>
      </w:r>
    </w:p>
    <w:p w14:paraId="461FE6AA" w14:textId="77777777" w:rsidR="001E6AC9" w:rsidRPr="001E6AC9" w:rsidRDefault="001E6AC9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Cálculo de RUL a partir do dataset "RUL_FD001.txt".</w:t>
      </w:r>
    </w:p>
    <w:p w14:paraId="50E0E1D2" w14:textId="77777777" w:rsidR="001E6AC9" w:rsidRPr="001E6AC9" w:rsidRDefault="001E6AC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Modelagem preditiva:</w:t>
      </w:r>
    </w:p>
    <w:p w14:paraId="5E441BDD" w14:textId="77777777" w:rsidR="001E6AC9" w:rsidRPr="001E6AC9" w:rsidRDefault="001E6AC9">
      <w:pPr>
        <w:numPr>
          <w:ilvl w:val="1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Teste comparativo de algoritmos (a definir);</w:t>
      </w:r>
    </w:p>
    <w:p w14:paraId="75EDE0AC" w14:textId="77777777" w:rsidR="001E6AC9" w:rsidRPr="001E6AC9" w:rsidRDefault="001E6AC9">
      <w:pPr>
        <w:numPr>
          <w:ilvl w:val="1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Validação cruzada com subset "test_FD001.txt”.</w:t>
      </w:r>
    </w:p>
    <w:p w14:paraId="41D11C32" w14:textId="77777777" w:rsidR="001E6AC9" w:rsidRPr="001E6AC9" w:rsidRDefault="001E6AC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Integração Operacional:</w:t>
      </w:r>
    </w:p>
    <w:p w14:paraId="0E3391CB" w14:textId="77777777" w:rsidR="001E6AC9" w:rsidRPr="001E6AC9" w:rsidRDefault="001E6AC9">
      <w:pPr>
        <w:numPr>
          <w:ilvl w:val="1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Desenvolvimento de API para conectar previsões ao sistema de manutenção;</w:t>
      </w:r>
    </w:p>
    <w:p w14:paraId="6B6CD43D" w14:textId="77777777" w:rsidR="001E6AC9" w:rsidRPr="001E6AC9" w:rsidRDefault="001E6AC9">
      <w:pPr>
        <w:numPr>
          <w:ilvl w:val="1"/>
          <w:numId w:val="7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Protocolos de alerta hierárquico (nível amarelo/vermelho).</w:t>
      </w:r>
    </w:p>
    <w:p w14:paraId="49170A8A" w14:textId="77777777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5. PLANO DO PROJETO</w:t>
      </w:r>
    </w:p>
    <w:p w14:paraId="13FC3D02" w14:textId="77777777" w:rsidR="001E6AC9" w:rsidRPr="001E6AC9" w:rsidRDefault="001E6AC9" w:rsidP="001E6AC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Fase 1 - Preparação.</w:t>
      </w:r>
    </w:p>
    <w:p w14:paraId="4EBD2648" w14:textId="77777777" w:rsidR="001E6AC9" w:rsidRPr="001E6AC9" w:rsidRDefault="001E6AC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Análise exploratória do dataset NASA Turbofan;</w:t>
      </w:r>
    </w:p>
    <w:p w14:paraId="4972669B" w14:textId="77777777" w:rsidR="001E6AC9" w:rsidRPr="001E6AC9" w:rsidRDefault="001E6AC9">
      <w:pPr>
        <w:numPr>
          <w:ilvl w:val="0"/>
          <w:numId w:val="8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Mapeamento de variáveis operacionais críticas.</w:t>
      </w:r>
    </w:p>
    <w:p w14:paraId="44D728F7" w14:textId="77777777" w:rsidR="001E6AC9" w:rsidRPr="001E6AC9" w:rsidRDefault="001E6AC9" w:rsidP="001E6A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Fase 2 - Modelagem.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117"/>
        <w:gridCol w:w="3666"/>
      </w:tblGrid>
      <w:tr w:rsidR="001E6AC9" w:rsidRPr="001E6AC9" w14:paraId="25A1084D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B71B6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ATIVIDADE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60EC3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FERRAMENTAS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118CB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ENTREGÁVEIS</w:t>
            </w:r>
          </w:p>
        </w:tc>
      </w:tr>
      <w:tr w:rsidR="001E6AC9" w:rsidRPr="001E6AC9" w14:paraId="6062FE00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842AC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Pré-processamento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28C02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Python (Pandas, Numpy).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22C87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Dataset normalizado</w:t>
            </w:r>
          </w:p>
        </w:tc>
      </w:tr>
      <w:tr w:rsidR="001E6AC9" w:rsidRPr="001E6AC9" w14:paraId="63EC0438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205D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lastRenderedPageBreak/>
              <w:t>Feature Engineering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16BE0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TSFRESH, TSFEL, CFIS, Heatmap.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42CEA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Matriz de características (variáveis)  relevantes</w:t>
            </w:r>
          </w:p>
        </w:tc>
      </w:tr>
      <w:tr w:rsidR="001E6AC9" w:rsidRPr="001E6AC9" w14:paraId="63B9BD60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AB1CE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Treinamento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42764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TensorFlow, PyTorch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81567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Modelos candidatos validados</w:t>
            </w:r>
          </w:p>
        </w:tc>
      </w:tr>
    </w:tbl>
    <w:p w14:paraId="67A2E51D" w14:textId="77777777" w:rsidR="001E6AC9" w:rsidRPr="001E6AC9" w:rsidRDefault="001E6AC9" w:rsidP="001E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3C702F" w14:textId="77777777" w:rsidR="001E6AC9" w:rsidRPr="001E6AC9" w:rsidRDefault="001E6AC9" w:rsidP="001E6A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Fase 3 - Implantação.</w:t>
      </w:r>
    </w:p>
    <w:p w14:paraId="7CA8B56E" w14:textId="77777777" w:rsidR="001E6AC9" w:rsidRPr="001E6AC9" w:rsidRDefault="001E6AC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Testes A/B.</w:t>
      </w:r>
    </w:p>
    <w:p w14:paraId="6F452EA0" w14:textId="77777777" w:rsidR="001E6AC9" w:rsidRPr="001E6AC9" w:rsidRDefault="001E6AC9">
      <w:pPr>
        <w:numPr>
          <w:ilvl w:val="0"/>
          <w:numId w:val="9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Acompanhamento.</w:t>
      </w:r>
    </w:p>
    <w:p w14:paraId="4C1A9F18" w14:textId="77777777" w:rsidR="001E6AC9" w:rsidRPr="001E6AC9" w:rsidRDefault="001E6AC9" w:rsidP="001E6A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6. CRITÉRIOS DE SUCESSO</w:t>
      </w:r>
    </w:p>
    <w:p w14:paraId="34563602" w14:textId="77777777" w:rsidR="001E6AC9" w:rsidRPr="001E6AC9" w:rsidRDefault="001E6AC9" w:rsidP="001E6A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Métrico Técnico: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AUC-ROC &gt; 0.90 no dataset de teste;</w:t>
      </w:r>
    </w:p>
    <w:p w14:paraId="6A62BFD8" w14:textId="77777777" w:rsidR="001E6AC9" w:rsidRPr="001E6AC9" w:rsidRDefault="001E6AC9" w:rsidP="001E6A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Operacional: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Redução de 30% nas horas de manutenção emergencial;</w:t>
      </w:r>
    </w:p>
    <w:p w14:paraId="225AE09D" w14:textId="13C6CDA1" w:rsidR="001E6AC9" w:rsidRPr="001E6AC9" w:rsidRDefault="001E6AC9" w:rsidP="00F43175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Econômico: </w:t>
      </w:r>
      <w:r w:rsidRPr="001E6AC9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ROI mínimo de 3:1 no primeiro ano.</w:t>
      </w:r>
      <w:r w:rsidRPr="001E6A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3679DA9" w14:textId="77777777" w:rsidR="001E6AC9" w:rsidRPr="001E6AC9" w:rsidRDefault="001E6AC9" w:rsidP="001E6AC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6A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7. RISCOS E MITIGAÇÕES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903"/>
        <w:gridCol w:w="1747"/>
        <w:gridCol w:w="2191"/>
      </w:tblGrid>
      <w:tr w:rsidR="001E6AC9" w:rsidRPr="001E6AC9" w14:paraId="1294EE19" w14:textId="77777777" w:rsidTr="001E6AC9">
        <w:trPr>
          <w:trHeight w:val="8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81FD5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RISCO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9F422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PROBABILIDADE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7C0AD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77E4C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MITIGAÇÃO</w:t>
            </w:r>
          </w:p>
        </w:tc>
      </w:tr>
      <w:tr w:rsidR="001E6AC9" w:rsidRPr="001E6AC9" w14:paraId="712CFE00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EE94E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Dados desbalanceados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94653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DB0F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Crítico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FA07F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Técnicas de balanceamento e normalização</w:t>
            </w:r>
          </w:p>
        </w:tc>
      </w:tr>
      <w:tr w:rsidR="001E6AC9" w:rsidRPr="001E6AC9" w14:paraId="0986D79D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94C58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Drift conceitual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2C008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DA9B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85522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Monitoramento contínuo de features</w:t>
            </w:r>
          </w:p>
        </w:tc>
      </w:tr>
      <w:tr w:rsidR="001E6AC9" w:rsidRPr="001E6AC9" w14:paraId="5E24E0FF" w14:textId="77777777" w:rsidTr="001E6AC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A68D8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Resistência operacional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4F2E5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Baixa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71F84" w14:textId="77777777" w:rsidR="001E6AC9" w:rsidRPr="001E6AC9" w:rsidRDefault="001E6AC9" w:rsidP="001E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Moderado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11379" w14:textId="77777777" w:rsidR="001E6AC9" w:rsidRPr="001E6AC9" w:rsidRDefault="001E6AC9" w:rsidP="001E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6A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Workshops de capacitação</w:t>
            </w:r>
          </w:p>
        </w:tc>
      </w:tr>
    </w:tbl>
    <w:p w14:paraId="0831BE7E" w14:textId="77777777" w:rsidR="001E6AC9" w:rsidRPr="00331C02" w:rsidRDefault="001E6AC9" w:rsidP="001E6AC9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4AE96432" w14:textId="3F2C0448" w:rsidR="00331C02" w:rsidRDefault="00331C02" w:rsidP="00331C02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16AD12FA" w14:textId="08BDCBFA" w:rsidR="00674733" w:rsidRDefault="00674733" w:rsidP="00331C02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7446F069" w14:textId="6081EDFE" w:rsidR="00674733" w:rsidRDefault="00674733" w:rsidP="00331C02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7394213B" w14:textId="14CBCD39" w:rsidR="00674733" w:rsidRDefault="00674733" w:rsidP="00331C02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698CAFB0" w14:textId="553CE4AD" w:rsidR="00674733" w:rsidRDefault="00674733" w:rsidP="00331C02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3AF7333E" w14:textId="6C23B530" w:rsidR="00674733" w:rsidRPr="00F2769B" w:rsidRDefault="00674733" w:rsidP="0067473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lastRenderedPageBreak/>
        <w:t>2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) COMPREENSÃO DO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S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DADOS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.</w:t>
      </w:r>
    </w:p>
    <w:p w14:paraId="40D2CAAB" w14:textId="6CF4EA13" w:rsidR="00674733" w:rsidRDefault="00674733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6BF55DA9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Lista de tarefas:</w:t>
      </w:r>
    </w:p>
    <w:p w14:paraId="3F170299" w14:textId="77777777" w:rsidR="00674733" w:rsidRPr="00674733" w:rsidRDefault="0067473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Visão geral dos dados;</w:t>
      </w:r>
    </w:p>
    <w:p w14:paraId="70CB7821" w14:textId="77777777" w:rsidR="00674733" w:rsidRPr="00674733" w:rsidRDefault="0067473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Coletar dados iniciais;</w:t>
      </w:r>
    </w:p>
    <w:p w14:paraId="48CC6DF1" w14:textId="77777777" w:rsidR="00674733" w:rsidRPr="00674733" w:rsidRDefault="0067473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Descrever os dados;</w:t>
      </w:r>
    </w:p>
    <w:p w14:paraId="65A29C60" w14:textId="77777777" w:rsidR="00674733" w:rsidRPr="00674733" w:rsidRDefault="0067473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Explorar os dados;</w:t>
      </w:r>
    </w:p>
    <w:p w14:paraId="2A56094F" w14:textId="77777777" w:rsidR="00674733" w:rsidRPr="00674733" w:rsidRDefault="0067473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Verificar a qualidade dos dados.</w:t>
      </w:r>
    </w:p>
    <w:p w14:paraId="15464E00" w14:textId="21B93A6F" w:rsidR="00674733" w:rsidRPr="00674733" w:rsidRDefault="00674733" w:rsidP="006747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47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a) VISÃO GERAL DOS DADOS</w:t>
      </w:r>
    </w:p>
    <w:p w14:paraId="452B0761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C6E29E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Fonte de dados: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Dados existentes.</w:t>
      </w:r>
    </w:p>
    <w:p w14:paraId="4EF07AB9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0BEF92F9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F54D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>Q.a.1: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 xml:space="preserve"> Quais atributos (colunas) do banco de dados parecem mais promissores?</w:t>
            </w:r>
          </w:p>
        </w:tc>
      </w:tr>
    </w:tbl>
    <w:p w14:paraId="00E601A6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A.a.1: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Após renomear as colunas, pois os rótulos estavam apenas como “1, 2, 3, 4……. 27”, e com base na análise inicial e nas hipóteses levantadas, os atributos mais promissores são: </w:t>
      </w:r>
    </w:p>
    <w:p w14:paraId="12D9F0B5" w14:textId="158DCF4A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65FDDECB" wp14:editId="3D9B9AC8">
            <wp:extent cx="3482975" cy="2981960"/>
            <wp:effectExtent l="0" t="0" r="3175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1A75" w14:textId="77777777" w:rsidR="00674733" w:rsidRPr="00674733" w:rsidRDefault="00674733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Cycles (ciclos operacionais): indica o tempo de degradação do                 motor.</w:t>
      </w:r>
    </w:p>
    <w:p w14:paraId="28A7E385" w14:textId="77777777" w:rsidR="00674733" w:rsidRPr="00674733" w:rsidRDefault="00674733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Variáveis de temperatura: colunas relacionadas a sensores que medem temperatura.</w:t>
      </w:r>
    </w:p>
    <w:p w14:paraId="4BD01B6A" w14:textId="77777777" w:rsidR="00674733" w:rsidRPr="00674733" w:rsidRDefault="00674733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Variáveis de pressão: Sensores que capturam pressão interna e externa.</w:t>
      </w:r>
    </w:p>
    <w:p w14:paraId="09B890E5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4B5C46A9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B5D70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Q.a.2: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Quais atributos parecem irrelevantes e podem ser excluídos?</w:t>
            </w:r>
          </w:p>
        </w:tc>
      </w:tr>
    </w:tbl>
    <w:p w14:paraId="2E0FAB58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A.a.2: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Com base na análise inicial e nas hipóteses levantadas, os atributos irrelevantes são:</w:t>
      </w:r>
    </w:p>
    <w:p w14:paraId="2A2D22AA" w14:textId="77777777" w:rsidR="00674733" w:rsidRPr="00674733" w:rsidRDefault="00674733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operational_setting_1, operational_setting_2, operational_setting_3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 esses atributos representam configurações operacionais que permanecem constantes ou variam muito pouco ao longo dos ciclos. Eles provavelmente não contribuem significativamente para a previsão de falhas.</w:t>
      </w:r>
    </w:p>
    <w:p w14:paraId="2097A97A" w14:textId="77777777" w:rsidR="00674733" w:rsidRPr="00674733" w:rsidRDefault="00674733">
      <w:pPr>
        <w:numPr>
          <w:ilvl w:val="1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Verificação ‘min’ e ‘max’ total e por Unit_ID do ‘data_train’</w:t>
      </w:r>
    </w:p>
    <w:p w14:paraId="754D7F5D" w14:textId="009E4B08" w:rsidR="00674733" w:rsidRPr="00674733" w:rsidRDefault="00674733" w:rsidP="006747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5758F361" wp14:editId="37ACF0CA">
            <wp:extent cx="4222115" cy="1057275"/>
            <wp:effectExtent l="0" t="0" r="6985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0F04" w14:textId="2D46A35C" w:rsidR="00674733" w:rsidRPr="00674733" w:rsidRDefault="00674733" w:rsidP="006747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0A7DB4B9" wp14:editId="3739538A">
            <wp:extent cx="4222115" cy="2901950"/>
            <wp:effectExtent l="0" t="0" r="698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EC97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E19120E" w14:textId="77777777" w:rsidR="00674733" w:rsidRPr="00674733" w:rsidRDefault="00674733">
      <w:pPr>
        <w:numPr>
          <w:ilvl w:val="0"/>
          <w:numId w:val="1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Verificação ‘min’ e ‘max’ total e por Unit_ID do ‘data_test’</w:t>
      </w:r>
    </w:p>
    <w:p w14:paraId="12D67B94" w14:textId="74F225E8" w:rsidR="00674733" w:rsidRPr="00674733" w:rsidRDefault="00674733" w:rsidP="006747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138AC094" wp14:editId="73D17882">
            <wp:extent cx="3108960" cy="736479"/>
            <wp:effectExtent l="0" t="0" r="0" b="698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653" cy="74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A419" w14:textId="14CF891A" w:rsidR="00674733" w:rsidRPr="00674733" w:rsidRDefault="00674733" w:rsidP="006747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lastRenderedPageBreak/>
        <w:drawing>
          <wp:inline distT="0" distB="0" distL="0" distR="0" wp14:anchorId="4D0A970D" wp14:editId="33539CF2">
            <wp:extent cx="3138724" cy="2138900"/>
            <wp:effectExtent l="0" t="0" r="508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86" cy="215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29ED" w14:textId="77777777" w:rsidR="00674733" w:rsidRPr="00674733" w:rsidRDefault="00674733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Outros sensores com valores constantes identificados pelo gráfico heatmap (correlação): sensores como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T2, P2, epr, farB, Nf_dmd, PCNfR_dmd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</w:t>
      </w:r>
    </w:p>
    <w:p w14:paraId="1DF03095" w14:textId="77777777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Imagem do mapa de correlação para ‘data_train’, mas o mesmo padrão se repete em ‘data_test’</w:t>
      </w:r>
    </w:p>
    <w:p w14:paraId="2284828C" w14:textId="3CEDF504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2A51AAC9" wp14:editId="72AB9E89">
            <wp:extent cx="4150360" cy="4380865"/>
            <wp:effectExtent l="0" t="0" r="254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F419" w14:textId="77777777" w:rsidR="00674733" w:rsidRPr="00674733" w:rsidRDefault="00674733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Variáveis constantes: Se uma variável tem o mesmo valor para todos os registros (sem variação), sua correlação com outras variáveis será indefinida ou 0.</w:t>
      </w:r>
    </w:p>
    <w:p w14:paraId="63F1489C" w14:textId="77777777" w:rsidR="00674733" w:rsidRPr="00674733" w:rsidRDefault="00674733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Os espaços em branco no heatmap ocorrem porque as colunas onde os valores são iguais em todas as linhas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resultam em uma correlação indefinida. Isso acontece porque a correlação mede a relação entre a variação de duas variáveis, e, se uma delas não varia (é constante), não há como calcular a correlação.</w:t>
      </w:r>
    </w:p>
    <w:p w14:paraId="3A7B673B" w14:textId="77777777" w:rsidR="00674733" w:rsidRPr="00674733" w:rsidRDefault="00674733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Por que isso acontece? Quando uma variável é constante, sua variância é zero, e a fórmula da correlação envolve a divisão pela variância. Isso leva a um valor indefinido ou NaN na matriz de correlação.</w:t>
      </w:r>
    </w:p>
    <w:p w14:paraId="2B34251E" w14:textId="77777777" w:rsidR="00674733" w:rsidRPr="00674733" w:rsidRDefault="00674733" w:rsidP="006747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054D3CF0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0ABD8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Q.a.3: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Há dados suficientes para tirar conclusões generalizáveis ou fazer previsões precisas?</w:t>
            </w:r>
          </w:p>
        </w:tc>
      </w:tr>
    </w:tbl>
    <w:p w14:paraId="7F2770E4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A.a.3: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há dados suficientes para conclusões generalizáveis e previsões precisas.</w:t>
      </w:r>
    </w:p>
    <w:p w14:paraId="2722D364" w14:textId="77777777" w:rsidR="00674733" w:rsidRPr="00674733" w:rsidRDefault="00674733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Após deletar valores NaN, o conjunto “train_FD001.txt” possui 20.631 registros e 26 colunas, fornecendo uma quantidade significativa de dados para modelagem.</w:t>
      </w:r>
    </w:p>
    <w:p w14:paraId="7E1460D7" w14:textId="698B9DE4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1A11AB6D" wp14:editId="6B95B69D">
            <wp:extent cx="1494790" cy="278130"/>
            <wp:effectExtent l="0" t="0" r="0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1D2D" w14:textId="77777777" w:rsidR="00674733" w:rsidRPr="00674733" w:rsidRDefault="00674733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Após deletar valores NaN, o conjunto “test_FD001.txt” contém 13.096 registros e 26 colunas, permitindo validação.</w:t>
      </w:r>
    </w:p>
    <w:p w14:paraId="5A7037F7" w14:textId="036FC1D1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2EA363C" wp14:editId="613D3038">
            <wp:extent cx="1478915" cy="318135"/>
            <wp:effectExtent l="0" t="0" r="6985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8DF" w14:textId="77777777" w:rsidR="00674733" w:rsidRPr="00674733" w:rsidRDefault="00674733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Após deletar valores NaN, o conjunto “RUL_FD001.txt” fornece a vida útil restante (Remaining Useful Life) para 100 motores, o que é suficiente para avaliar o desempenho do modelo.</w:t>
      </w:r>
    </w:p>
    <w:p w14:paraId="46CFAA32" w14:textId="61122713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5E2F7A21" wp14:editId="5DD575B9">
            <wp:extent cx="1296035" cy="2546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0912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2E3A395F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5C744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Q.a.4: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Há muitos atributos para o seu método de modelagem de escolha?</w:t>
            </w:r>
          </w:p>
        </w:tc>
      </w:tr>
    </w:tbl>
    <w:p w14:paraId="0AB7B7CC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A.a.4: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Os datasets incluem variáveis operacionais e medições de sensores, que são relevantes para prever falhas. Após deletar valores NaN, com 26 colunas, há diversidade suficiente para capturar padrões importantes. Sendo 21 colunas de atributos, 1 de ciclos, 1 de ID do motor, e 3 de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operational settings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</w:t>
      </w:r>
    </w:p>
    <w:p w14:paraId="4512CF1F" w14:textId="7EA4582B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lastRenderedPageBreak/>
        <w:drawing>
          <wp:inline distT="0" distB="0" distL="0" distR="0" wp14:anchorId="5E6D3820" wp14:editId="02A492E7">
            <wp:extent cx="3084830" cy="3466465"/>
            <wp:effectExtent l="0" t="0" r="127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B312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1976F5F2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2BF70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Q.a.5: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está mesclando várias fontes de dados? </w:t>
            </w:r>
          </w:p>
        </w:tc>
      </w:tr>
    </w:tbl>
    <w:p w14:paraId="03C5F89E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A.a.5: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Sim, os dados estão sendo mesclados a partir de três arquivos principais do conjunto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Turbofan Engine Degradation Simulation Data Set:</w:t>
      </w:r>
    </w:p>
    <w:p w14:paraId="5CDF859C" w14:textId="77777777" w:rsidR="00674733" w:rsidRPr="00674733" w:rsidRDefault="00674733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train_FD001.txt: Contém dados de treinamento, onde os motores são monitorados até falharem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.</w:t>
      </w:r>
    </w:p>
    <w:p w14:paraId="0615A511" w14:textId="77777777" w:rsidR="00674733" w:rsidRPr="00674733" w:rsidRDefault="00674733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test_FD001.txt: Inclui dados de teste, com medições dos motores antes da falha.</w:t>
      </w:r>
    </w:p>
    <w:p w14:paraId="076A262A" w14:textId="77777777" w:rsidR="00674733" w:rsidRPr="00674733" w:rsidRDefault="00674733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RUL_FD001.txt: Fornece a vida útil restante (Remaining Useful Life - RUL) para os motores.</w:t>
      </w:r>
    </w:p>
    <w:p w14:paraId="0E46DA73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112BCA7A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224D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Q.a.6: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Se sim, há áreas que podem representar um problema ao mesclar?</w:t>
            </w:r>
          </w:p>
        </w:tc>
      </w:tr>
    </w:tbl>
    <w:p w14:paraId="58037061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A.a.6: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há áreas críticas identificadas até o momento, visto que os datasets são iguais, apenas mudam os valores.</w:t>
      </w:r>
    </w:p>
    <w:p w14:paraId="16FB0CB6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409722DF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362EE" w14:textId="77777777" w:rsidR="00674733" w:rsidRPr="00674733" w:rsidRDefault="00674733" w:rsidP="00674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Q.a.7: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considerou como os valores ausentes são tratados em cada uma das suas fontes de dados?</w:t>
            </w:r>
          </w:p>
        </w:tc>
      </w:tr>
    </w:tbl>
    <w:p w14:paraId="012199C3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A.a.7: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Não há valores NULL nos datasets, no entanto, foram identificadas colunas NaN quando transformamos o dataset, que é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 xml:space="preserve">formato “.txt”, para um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 xml:space="preserve">dataframe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no Google Colab. As colunas foram devidamente tratadas.</w:t>
      </w:r>
    </w:p>
    <w:p w14:paraId="01146BAA" w14:textId="77777777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NULL</w:t>
      </w:r>
    </w:p>
    <w:p w14:paraId="0773177A" w14:textId="65D21C47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1F0F124C" wp14:editId="090D7F1C">
            <wp:extent cx="1248410" cy="3093085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203DABF4" wp14:editId="131E6D8E">
            <wp:extent cx="1343660" cy="3093085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6391" w14:textId="5F5DB64F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NaN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</w: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78FA67E9" wp14:editId="123D93D9">
            <wp:extent cx="1105535" cy="33235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9713F4B" wp14:editId="422B7332">
            <wp:extent cx="1503045" cy="3331845"/>
            <wp:effectExtent l="0" t="0" r="1905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A4BE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ECB915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c) DESCREVER OS DADOS</w:t>
      </w:r>
    </w:p>
    <w:p w14:paraId="30852CFA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01B3E34" w14:textId="77777777" w:rsidR="00674733" w:rsidRPr="00674733" w:rsidRDefault="00674733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O tipo dos valores de cada coluna: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todas as variáveis, de todos os datasets utilizados, são do tipo ‘int64’ ou ‘float64’;</w:t>
      </w:r>
    </w:p>
    <w:p w14:paraId="302DFA07" w14:textId="3C120DC2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lastRenderedPageBreak/>
        <w:drawing>
          <wp:inline distT="0" distB="0" distL="0" distR="0" wp14:anchorId="4895FE95" wp14:editId="00C2610E">
            <wp:extent cx="1208405" cy="34112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D5467E8" wp14:editId="510DAB82">
            <wp:extent cx="1224280" cy="33794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ADAB" w14:textId="77777777" w:rsidR="00674733" w:rsidRPr="00674733" w:rsidRDefault="00674733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há necessidade de codificar, exemplo binário, nenhuma coluna;</w:t>
      </w:r>
    </w:p>
    <w:p w14:paraId="495C5A27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2685E366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6CB2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Q.c.1: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Qual o formato dos dados?</w:t>
            </w:r>
          </w:p>
        </w:tc>
      </w:tr>
    </w:tbl>
    <w:p w14:paraId="797187E8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A.c.1: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Todos os dados, de todos os datasets utilizados, são numéricos (contínuos).</w:t>
      </w:r>
    </w:p>
    <w:p w14:paraId="1377D6E8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71D9B426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C2D10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Q.c.2: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Identifique o método usado para capturar os dados.</w:t>
            </w:r>
          </w:p>
        </w:tc>
      </w:tr>
    </w:tbl>
    <w:p w14:paraId="47E10107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A.c.2: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Os datasets foram alimentados através de sensores ligados aos motores da linha de produção.</w:t>
      </w:r>
    </w:p>
    <w:p w14:paraId="1DF140B0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2538EAC2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B5CEE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Q.c.3: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Qual o tamanho do banco de dados (em números de linhas e colunas)?</w:t>
            </w:r>
          </w:p>
        </w:tc>
      </w:tr>
    </w:tbl>
    <w:p w14:paraId="1392D538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A.c.3: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 tamanho dos datasets utilizado, formato ‘número de linhas x número de colunas’, são:</w:t>
      </w:r>
    </w:p>
    <w:p w14:paraId="030A766D" w14:textId="77777777" w:rsidR="00674733" w:rsidRPr="00674733" w:rsidRDefault="00674733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data_RUL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 100 linhas x 1 coluna;</w:t>
      </w:r>
    </w:p>
    <w:p w14:paraId="436DE619" w14:textId="77777777" w:rsidR="00674733" w:rsidRPr="00674733" w:rsidRDefault="00674733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data_test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 13.096 linhas x 26 colunas;</w:t>
      </w:r>
    </w:p>
    <w:p w14:paraId="6A213741" w14:textId="77777777" w:rsidR="00674733" w:rsidRPr="00674733" w:rsidRDefault="00674733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data_train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 20.631 linhas x 26 colunas.</w:t>
      </w:r>
    </w:p>
    <w:p w14:paraId="1751B838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012CA6DA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4FCA2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Q.c.4: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Os dados incluem características relevantes para a questão empresarial?</w:t>
            </w:r>
          </w:p>
        </w:tc>
      </w:tr>
    </w:tbl>
    <w:p w14:paraId="29099E10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A.c.4: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Sim, os dados incluem características relevantes para abordar a questão empresarial de prever falhas em motores elétricos.</w:t>
      </w:r>
    </w:p>
    <w:p w14:paraId="71018D60" w14:textId="77777777" w:rsidR="00674733" w:rsidRPr="00674733" w:rsidRDefault="0067473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Ciclos Operacionais (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cycles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): representam o tempo de operação acumulado de cada motor, sendo uma métrica direta para estimar a degradação e a vida útil restante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(Remaining Useful Life - RUL).</w:t>
      </w:r>
    </w:p>
    <w:p w14:paraId="63997EBE" w14:textId="77777777" w:rsidR="00674733" w:rsidRPr="00674733" w:rsidRDefault="0067473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Medições de Sensores: os dados contêm 21 sensores que monitoram variáveis críticas, como temperatura, pressão e vibração, que são indicadores diretos do estado de saúde dos motores. Sensores relacionados à temperatura e pressão são especialmente úteis para identificar padrões de degradação.</w:t>
      </w:r>
    </w:p>
    <w:p w14:paraId="12A01F9C" w14:textId="77777777" w:rsidR="00674733" w:rsidRPr="00674733" w:rsidRDefault="0067473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RUL: Fornece a vida útil restante dos motores no conjunto de teste, permitindo validar modelos preditivos com base em dados reais.</w:t>
      </w:r>
    </w:p>
    <w:p w14:paraId="23E95C52" w14:textId="77777777" w:rsidR="00674733" w:rsidRPr="00674733" w:rsidRDefault="0067473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Condições operacionais (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operational_settings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): Embora algumas sejam constantes ou pouco variáveis, elas podem ser úteis para os técnicos no assunto entenderem o contexto da operação dos motores.</w:t>
      </w:r>
    </w:p>
    <w:p w14:paraId="4A87758D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55B53D55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5922A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Q.c.5: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Quais tipos de dados estão presentes (simbólicos, numéricos, etc.)?</w:t>
            </w:r>
          </w:p>
        </w:tc>
      </w:tr>
    </w:tbl>
    <w:p w14:paraId="24FECB2F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A.c.5: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Os tipos de dados presentes nos datasets utilizados são inteiramente numéricos: discretos e contínuos.</w:t>
      </w:r>
    </w:p>
    <w:p w14:paraId="5DC593BA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3232A938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359C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Q.c.6: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calculou estatísticas básicas para os principais atributos?</w:t>
            </w:r>
          </w:p>
        </w:tc>
      </w:tr>
    </w:tbl>
    <w:p w14:paraId="5C929372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A.c.6: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foram calculadas estatísticas básicas para os principais atributos dos datasets utilizando o “.describe”.</w:t>
      </w:r>
    </w:p>
    <w:p w14:paraId="7E2F6EE7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Count (número total de observações ou registros disponíveis para determinado atributo); </w:t>
      </w:r>
    </w:p>
    <w:p w14:paraId="7CBE82BC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Mean (média aritmética); </w:t>
      </w:r>
    </w:p>
    <w:p w14:paraId="33AA5903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Std (desvio padrão); </w:t>
      </w:r>
    </w:p>
    <w:p w14:paraId="2925A587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Min (o menor valor observado para determinado atributo); </w:t>
      </w:r>
    </w:p>
    <w:p w14:paraId="244BF2ED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25% (primeiro quartil: valor abaixo do qual estão 25% dos dados ordenados); </w:t>
      </w:r>
    </w:p>
    <w:p w14:paraId="10B3417F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50% (mediana: valor central dos dados ordenados, onde metade dos valores está abaixo e metade acima); </w:t>
      </w:r>
    </w:p>
    <w:p w14:paraId="47E45EFB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75% (terceiro quartil: valor abaixo do qual estão 75% dos dados ordenados); </w:t>
      </w:r>
    </w:p>
    <w:p w14:paraId="1F1CA5B7" w14:textId="77777777" w:rsidR="00674733" w:rsidRPr="00674733" w:rsidRDefault="00674733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Max (maior valor observado no conjunto de dados);</w:t>
      </w:r>
    </w:p>
    <w:p w14:paraId="290E31DA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7EEF543C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B3FE7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Q.c.7: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Que insight isso forneceu para a questão empresarial?</w:t>
            </w:r>
          </w:p>
        </w:tc>
      </w:tr>
    </w:tbl>
    <w:p w14:paraId="3E7F8166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A.c.7: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As estatísticas básicas calculadas na seção anterior podem fornecer vários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insights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 Entre eles: </w:t>
      </w:r>
    </w:p>
    <w:p w14:paraId="3C940CC8" w14:textId="77777777" w:rsidR="00674733" w:rsidRPr="00674733" w:rsidRDefault="00674733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Análise de Centralidade e Tendência: é possível ver como cada estatística se comporta dentro de cada variável. Exemplo: verificar o desvio padrão da T50 para cada motor, ou como os valores de T50 estão distribuídos em cada quartil de determinado motor levando em consideração todos os ciclos, ou qual é a média de T50 de todos os ciclos de determinado motor, entre outros.</w:t>
      </w:r>
    </w:p>
    <w:p w14:paraId="16BB2F9F" w14:textId="7837AE90" w:rsidR="00674733" w:rsidRPr="00674733" w:rsidRDefault="00674733" w:rsidP="0067473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6A22F796" wp14:editId="320EAE0B">
            <wp:extent cx="5152390" cy="17411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ADDF" w14:textId="77777777" w:rsidR="00674733" w:rsidRPr="00674733" w:rsidRDefault="00674733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Identificação de Outliers e Valores Extremos: é possível verificar o ‘mínimo’ e o ‘máximo’ de cada variável para cada motor, mostrando a amplitude total dos dados e possíveis valores atípicos. Isto é, é possível identificar quais variáveis tiveram maior variação conforme os ciclos do motor aumentam. Ex: Em todos os motores, T30 e T50 tiveram variação considerável (relação min-max) se comparar com T24, o que pode ser considerado como hipótese que “quanto mais ciclos, maior a temperatura, e pode ser uma das causas para o motor parar”</w:t>
      </w:r>
    </w:p>
    <w:p w14:paraId="020105F4" w14:textId="7BE1B8DC" w:rsidR="00674733" w:rsidRPr="00674733" w:rsidRDefault="00674733" w:rsidP="0067473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lastRenderedPageBreak/>
        <w:drawing>
          <wp:inline distT="0" distB="0" distL="0" distR="0" wp14:anchorId="5A811A32" wp14:editId="14B842A7">
            <wp:extent cx="5184140" cy="14471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0F1E" w14:textId="77777777" w:rsidR="00674733" w:rsidRPr="00674733" w:rsidRDefault="00674733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Análise de Dispersão e Variabilidade: através do desvio padrão (std) é possível quantificar a dispersão dos dados em torno da média.</w:t>
      </w:r>
    </w:p>
    <w:p w14:paraId="59A6FBEB" w14:textId="77777777" w:rsidR="00674733" w:rsidRPr="00674733" w:rsidRDefault="00674733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Forma da distribuição: pela diferença entre quartis, é possível identificar assimetria: distribuição assimétrica, positiva ou negativa.</w:t>
      </w:r>
    </w:p>
    <w:p w14:paraId="761B4740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23C6B6FF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5D23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Q.c.8: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consegue priorizar atributos relevantes?</w:t>
            </w:r>
          </w:p>
        </w:tc>
      </w:tr>
    </w:tbl>
    <w:p w14:paraId="19671FB8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A.c.8: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 é possível priorizar atributos relevantes. O gráfico de correlação (heatmap) já nos permite indentificar algumas variáveis que não nos servem nesta análise. Outro possível passo, é o uso do algoritmo CFIS (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Combined Feature Importance Score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) para elencarmos quais são as variáveis mais importantes para usarmos posteriormente na modelagem.</w:t>
      </w:r>
    </w:p>
    <w:p w14:paraId="24388979" w14:textId="52A82FD6" w:rsidR="00674733" w:rsidRPr="00674733" w:rsidRDefault="00674733" w:rsidP="006747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25D6CECD" wp14:editId="206128F1">
            <wp:extent cx="2828728" cy="3307577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829" cy="331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A034" w14:textId="77777777" w:rsidR="00674733" w:rsidRPr="00674733" w:rsidRDefault="00674733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Atributos com % negativa: quanto maior a porcentagem, maior sua influência negativa no RUL do motor.</w:t>
      </w:r>
    </w:p>
    <w:p w14:paraId="6E54BC09" w14:textId="77777777" w:rsidR="00674733" w:rsidRPr="00674733" w:rsidRDefault="00674733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Atributos com % positiva: quanto maior a porcentagem, maior sua influência positiva na longevidade do motor.</w:t>
      </w:r>
    </w:p>
    <w:p w14:paraId="43BE9A9B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2319937A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E1789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Q.c.9: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Se não, há analistas empresariais disponíveis para fornecer mais insights?</w:t>
            </w:r>
          </w:p>
        </w:tc>
      </w:tr>
    </w:tbl>
    <w:p w14:paraId="273B6559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A.c.9: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há analistas empresariais disponíveis.</w:t>
      </w:r>
    </w:p>
    <w:p w14:paraId="2CABD063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6643A0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d) EXPLORAR OS DADOS</w:t>
      </w:r>
    </w:p>
    <w:p w14:paraId="2C3D2CEA" w14:textId="77777777" w:rsidR="00674733" w:rsidRPr="00674733" w:rsidRDefault="00674733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Gráficos disponíveis na seção 9 e 10 do Google Colab.</w:t>
      </w:r>
    </w:p>
    <w:p w14:paraId="41F0D40A" w14:textId="77777777" w:rsidR="00674733" w:rsidRPr="00674733" w:rsidRDefault="00674733">
      <w:pPr>
        <w:numPr>
          <w:ilvl w:val="0"/>
          <w:numId w:val="3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Identificar valores ausentes ou inconsistências: não há valores ausentes.</w:t>
      </w:r>
    </w:p>
    <w:p w14:paraId="4F0364F7" w14:textId="77777777" w:rsidR="00674733" w:rsidRPr="00674733" w:rsidRDefault="00674733">
      <w:pPr>
        <w:numPr>
          <w:ilvl w:val="0"/>
          <w:numId w:val="3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Detectar outliers:</w:t>
      </w:r>
    </w:p>
    <w:p w14:paraId="50452FB2" w14:textId="77777777" w:rsidR="00674733" w:rsidRPr="00674733" w:rsidRDefault="00674733">
      <w:pPr>
        <w:numPr>
          <w:ilvl w:val="1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Identificar valores extremos que podem distorcer análises estatísticas ou modelos preditivos: gráfico de boxplot.</w:t>
      </w:r>
    </w:p>
    <w:p w14:paraId="0943A2F3" w14:textId="77777777" w:rsidR="00674733" w:rsidRPr="00674733" w:rsidRDefault="00674733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Analisar relações entre variáveis: </w:t>
      </w:r>
    </w:p>
    <w:p w14:paraId="02CEEB3E" w14:textId="77777777" w:rsidR="00674733" w:rsidRPr="00674733" w:rsidRDefault="00674733">
      <w:pPr>
        <w:numPr>
          <w:ilvl w:val="1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Foi identificado, através do algoritmo CFIS, que as variáveis que mais corroboram para o motor parar (em relação ao RUL) são: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Nc, T50, NRc, Ps30, T30, htBleed, T24, BPR, NF e NRf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 </w:t>
      </w:r>
    </w:p>
    <w:p w14:paraId="57236E62" w14:textId="77777777" w:rsidR="00674733" w:rsidRPr="00674733" w:rsidRDefault="00674733">
      <w:pPr>
        <w:numPr>
          <w:ilvl w:val="1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Em contrapartida, as variáveis que mais se relacionam em relação a longevidade do motor são: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cycles MAX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(quanto maior o ciclo, maior o RUL), 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failure, phi, P30, W32, e W31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</w:t>
      </w:r>
    </w:p>
    <w:p w14:paraId="054E7CAD" w14:textId="77777777" w:rsidR="00674733" w:rsidRPr="00674733" w:rsidRDefault="00674733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Compreender a distribuição dessas colunas que o CFIS indicou:</w:t>
      </w:r>
    </w:p>
    <w:p w14:paraId="2F119F83" w14:textId="77777777" w:rsidR="00674733" w:rsidRPr="00674733" w:rsidRDefault="00674733">
      <w:pPr>
        <w:numPr>
          <w:ilvl w:val="1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Identificar tendências centrais (média, mediana) e dispersão (desvio padrão, intervalos interquartis).</w:t>
      </w:r>
    </w:p>
    <w:p w14:paraId="522133F0" w14:textId="77777777" w:rsidR="00674733" w:rsidRPr="00674733" w:rsidRDefault="00674733">
      <w:pPr>
        <w:numPr>
          <w:ilvl w:val="1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Detectar assimetrias ou distribuições anômalas.</w:t>
      </w:r>
    </w:p>
    <w:p w14:paraId="5ED265BD" w14:textId="2F485957" w:rsidR="00674733" w:rsidRPr="00674733" w:rsidRDefault="00674733" w:rsidP="0067473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Arial" w:hAnsi="Arial" w:cs="Arial"/>
          <w:b/>
          <w:bCs/>
          <w:noProof/>
          <w:sz w:val="30"/>
          <w:szCs w:val="30"/>
        </w:rPr>
        <w:lastRenderedPageBreak/>
        <w:drawing>
          <wp:inline distT="0" distB="0" distL="0" distR="0" wp14:anchorId="3CC851C2" wp14:editId="783F4BB5">
            <wp:extent cx="5192395" cy="5478145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DE8C" w14:textId="77777777" w:rsidR="00674733" w:rsidRPr="00674733" w:rsidRDefault="00674733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Selecionar variáveis mais relevantes: CFIS.</w:t>
      </w:r>
    </w:p>
    <w:p w14:paraId="3887875D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14D2F1F1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0C0D8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Q.d.1: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Que tipo de hipóteses você formou sobre os dados?</w:t>
            </w:r>
          </w:p>
        </w:tc>
      </w:tr>
    </w:tbl>
    <w:p w14:paraId="7B986B5C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A.d.1: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Nossas hipóteses iniciais englobavam que variáveis de temperatura e pressão seriam cruciais para identificar quando o motor iria parar de funcionar.</w:t>
      </w:r>
    </w:p>
    <w:p w14:paraId="215BAD32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68714DD4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02BE8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Q.d.2: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Quais atributos parecem promissores para análise posterior?</w:t>
            </w:r>
          </w:p>
        </w:tc>
      </w:tr>
    </w:tbl>
    <w:p w14:paraId="5DC3A318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A.d.2: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Os atributos que o CFIS indicou parecem promissores para a análise. Tanto os valores com % positiva, quanto os valores com % negativa. </w:t>
      </w:r>
    </w:p>
    <w:p w14:paraId="3554AAD5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en-US" w:eastAsia="pt-BR"/>
        </w:rPr>
        <w:t>+ Nc, T50, NRc, Ps30, T30, htBleed, T24, BPR, NF, NRf </w:t>
      </w:r>
    </w:p>
    <w:p w14:paraId="0C2A826D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en-US" w:eastAsia="pt-BR"/>
        </w:rPr>
        <w:t> </w:t>
      </w:r>
      <w:r w:rsidRPr="00674733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- phi, P30, W32, W31</w:t>
      </w:r>
    </w:p>
    <w:p w14:paraId="55DA494B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0CB992B8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A96D7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lastRenderedPageBreak/>
              <w:t xml:space="preserve">Q.d.3: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Suas explorações revelaram novas características sobre os dados?</w:t>
            </w:r>
          </w:p>
        </w:tc>
      </w:tr>
    </w:tbl>
    <w:p w14:paraId="463E63CD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A.d.3: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através da exploração de dados foi possível verificar como a frequência das variáveis se distribui, bem como valores mínimos, máximos, correlação, entre outros.</w:t>
      </w:r>
    </w:p>
    <w:p w14:paraId="628789D6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493C51EC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FB2D5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Q.d.4: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Como essas explorações mudaram sua hipótese inicial?</w:t>
            </w:r>
          </w:p>
        </w:tc>
      </w:tr>
    </w:tbl>
    <w:p w14:paraId="2A1F9B95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A.d.4: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Essas explorações reafirmaram nossa hipótese inicial, bem como acrescentou mais variáveis como influentes no RUL do motor.</w:t>
      </w:r>
    </w:p>
    <w:p w14:paraId="19A07C99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D8A86A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e) VERIFICAR QUALIDADE DOS DADOS</w:t>
      </w:r>
    </w:p>
    <w:p w14:paraId="5EC1B223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587DE852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BDB6E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Q.e.1: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identificou atributos ausentes e campos em branco?</w:t>
            </w:r>
          </w:p>
        </w:tc>
      </w:tr>
    </w:tbl>
    <w:p w14:paraId="71467810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A.e.1: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identificamos colunas em branco quando transformamos o ‘.txt’ em dataframe no python.</w:t>
      </w:r>
    </w:p>
    <w:p w14:paraId="3778FBB1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75D21F67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C9523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Q.e.2: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Se sim, há um significado por trás desses valores ausentes?</w:t>
            </w:r>
          </w:p>
        </w:tc>
      </w:tr>
    </w:tbl>
    <w:p w14:paraId="190B9B65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A.e.2: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há significado. Foi apenas uma questão de configuração, visto que o ‘.txt’ estava colocando todas as colunas em apenas uma linha.</w:t>
      </w:r>
    </w:p>
    <w:p w14:paraId="6D553799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13DE3BBE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2D47A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Q.e.3: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Há inconsistências ortográficas que podem causar problemas em fusões ou transformações posteriores?</w:t>
            </w:r>
          </w:p>
        </w:tc>
      </w:tr>
    </w:tbl>
    <w:p w14:paraId="4FA69F65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A.e.3: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há inconsistências ortográficas.</w:t>
      </w:r>
    </w:p>
    <w:p w14:paraId="463DC872" w14:textId="77777777" w:rsidR="00674733" w:rsidRPr="00674733" w:rsidRDefault="00674733" w:rsidP="00674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74733" w:rsidRPr="00674733" w14:paraId="63EA8FA4" w14:textId="77777777" w:rsidTr="006747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FA6B0" w14:textId="77777777" w:rsidR="00674733" w:rsidRPr="00674733" w:rsidRDefault="00674733" w:rsidP="00674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7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pt-BR"/>
              </w:rPr>
              <w:t xml:space="preserve">Q.e.4: </w:t>
            </w:r>
            <w:r w:rsidRPr="0067473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pt-BR"/>
              </w:rPr>
              <w:t>Você conduziu uma verificação de plausibilidade para valores? Tome nota de quaisquer conflitos aparentes (como adolescentes com altos níveis de renda).</w:t>
            </w:r>
          </w:p>
        </w:tc>
      </w:tr>
    </w:tbl>
    <w:p w14:paraId="38958163" w14:textId="77777777" w:rsidR="00674733" w:rsidRPr="00674733" w:rsidRDefault="00674733" w:rsidP="00674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73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A.e4: </w:t>
      </w:r>
      <w:r w:rsidRPr="00674733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Todos os valores, dos três datasets, aparentam ser plausíveis e reais.</w:t>
      </w:r>
    </w:p>
    <w:p w14:paraId="0AC4CC59" w14:textId="155F404A" w:rsidR="00674733" w:rsidRDefault="00674733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02321FF1" w14:textId="580017D9" w:rsidR="00FB411B" w:rsidRDefault="00FB411B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169FBBA0" w14:textId="08EDA0CD" w:rsidR="00FB411B" w:rsidRDefault="00FB411B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1F3E8A61" w14:textId="3D4F5DAA" w:rsidR="00FB411B" w:rsidRDefault="00FB411B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47C23B17" w14:textId="2D0B20CF" w:rsidR="00FB411B" w:rsidRPr="00F2769B" w:rsidRDefault="00FB411B" w:rsidP="00FB41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lastRenderedPageBreak/>
        <w:t>3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) 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PREPARAÇÃO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 DO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S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DADOS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.</w:t>
      </w:r>
    </w:p>
    <w:p w14:paraId="28C925F7" w14:textId="1EF668B6" w:rsidR="00FB411B" w:rsidRDefault="00FB411B" w:rsidP="00674733">
      <w:pPr>
        <w:spacing w:after="0" w:line="24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62EA084B" w14:textId="3CD5E583" w:rsidR="00FB411B" w:rsidRPr="00FB411B" w:rsidRDefault="003C6E66" w:rsidP="00FB411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1. Limpeza dos Dados</w:t>
      </w:r>
    </w:p>
    <w:p w14:paraId="474D175D" w14:textId="77777777" w:rsidR="00FB411B" w:rsidRPr="00FB411B" w:rsidRDefault="00FB411B">
      <w:pPr>
        <w:numPr>
          <w:ilvl w:val="0"/>
          <w:numId w:val="36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Status: OK</w:t>
      </w:r>
    </w:p>
    <w:p w14:paraId="738616C2" w14:textId="77777777" w:rsidR="00FB411B" w:rsidRPr="00FB411B" w:rsidRDefault="00FB411B">
      <w:pPr>
        <w:numPr>
          <w:ilvl w:val="0"/>
          <w:numId w:val="36"/>
        </w:numPr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Descrição: A base de dados já estava devidamente limpa, sem registros duplicados, inconsistentes, valores NULL ou NaN, etc.</w:t>
      </w:r>
    </w:p>
    <w:p w14:paraId="7A2417B8" w14:textId="791B8951" w:rsidR="00FB411B" w:rsidRPr="00FB411B" w:rsidRDefault="003C6E66" w:rsidP="00FB411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2. Adicionar colunas aos Datasets</w:t>
      </w:r>
    </w:p>
    <w:p w14:paraId="55AEE8CD" w14:textId="77777777" w:rsidR="00FB411B" w:rsidRPr="00FB411B" w:rsidRDefault="00FB411B">
      <w:pPr>
        <w:numPr>
          <w:ilvl w:val="0"/>
          <w:numId w:val="37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Status: OK</w:t>
      </w:r>
    </w:p>
    <w:p w14:paraId="3225DD29" w14:textId="77777777" w:rsidR="00FB411B" w:rsidRPr="00FB411B" w:rsidRDefault="00FB411B">
      <w:pPr>
        <w:numPr>
          <w:ilvl w:val="0"/>
          <w:numId w:val="37"/>
        </w:numPr>
        <w:spacing w:after="12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Descrição: No dataset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foi adicionado a coluna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failure 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e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RUL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(Remaining Useful Life), unificando as informações necessárias para o processo de modelagem. </w:t>
      </w:r>
    </w:p>
    <w:p w14:paraId="71A23BD1" w14:textId="77777777" w:rsidR="00FB411B" w:rsidRPr="00FB411B" w:rsidRDefault="00FB411B" w:rsidP="00FB411B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Para isso, foi necessário:</w:t>
      </w:r>
    </w:p>
    <w:p w14:paraId="77DDBD87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BCE6F2" w14:textId="4CAFE31A" w:rsidR="00FB411B" w:rsidRPr="00FB411B" w:rsidRDefault="003C6E66" w:rsidP="00FB411B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2.1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Selecionar ‘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unit_ID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’ e ‘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cycles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’ e fazer um dataframe novo chamado ‘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data_train_cycles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’.</w:t>
      </w:r>
    </w:p>
    <w:p w14:paraId="39F491FA" w14:textId="22BC87A5" w:rsidR="00FB411B" w:rsidRPr="00FB411B" w:rsidRDefault="00FB411B" w:rsidP="00FB411B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5362DF7" wp14:editId="351C88E5">
            <wp:extent cx="2298065" cy="2353310"/>
            <wp:effectExtent l="0" t="0" r="6985" b="889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0945" w14:textId="5AE0F88F" w:rsidR="00FB411B" w:rsidRPr="00FB411B" w:rsidRDefault="003C6E66" w:rsidP="00FB411B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2.2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Encontrar o número máximo de ciclos para cada unidade para identificar o ponto máximo de operação de cada unidade antes de ocorrer uma falha (lembrando que 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é o ponto de manutenção por falha/ avaria).</w:t>
      </w:r>
    </w:p>
    <w:p w14:paraId="351D9A06" w14:textId="31E3AC4E" w:rsidR="00FB411B" w:rsidRPr="00FB411B" w:rsidRDefault="00FB411B" w:rsidP="00FB411B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4A8E3F69" wp14:editId="55337386">
            <wp:extent cx="5400040" cy="3347720"/>
            <wp:effectExtent l="0" t="0" r="0" b="508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98B1" w14:textId="0AA0CEFE" w:rsidR="00FB411B" w:rsidRPr="00FB411B" w:rsidRDefault="003C6E66" w:rsidP="00FB41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2.3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Adicionamos a coluna 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failure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em 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e calculamos o 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RUL 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(vida útil restante) de cada motor. Cálculo do 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RUL</w:t>
      </w:r>
      <w:r w:rsidR="00FB411B"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: subtração de cycles - failure.</w:t>
      </w:r>
    </w:p>
    <w:p w14:paraId="6AB0A733" w14:textId="0292916E" w:rsidR="00FB411B" w:rsidRPr="00FB411B" w:rsidRDefault="00FB411B" w:rsidP="00FB411B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E238173" wp14:editId="483DB697">
            <wp:extent cx="962025" cy="2846705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329FE9B" wp14:editId="4BAA7558">
            <wp:extent cx="810895" cy="2854325"/>
            <wp:effectExtent l="0" t="0" r="8255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34C2" w14:textId="77777777" w:rsidR="00FB411B" w:rsidRPr="00FB411B" w:rsidRDefault="00FB411B" w:rsidP="00FB411B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*recorte do dataset.</w:t>
      </w:r>
    </w:p>
    <w:p w14:paraId="46F3B92A" w14:textId="77777777" w:rsidR="00FB411B" w:rsidRPr="00FB411B" w:rsidRDefault="00FB411B">
      <w:pPr>
        <w:numPr>
          <w:ilvl w:val="0"/>
          <w:numId w:val="38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Status: OK</w:t>
      </w:r>
    </w:p>
    <w:p w14:paraId="0F134D10" w14:textId="77777777" w:rsidR="00FB411B" w:rsidRPr="00FB411B" w:rsidRDefault="00FB411B">
      <w:pPr>
        <w:numPr>
          <w:ilvl w:val="0"/>
          <w:numId w:val="38"/>
        </w:numPr>
        <w:spacing w:after="12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Descrição: Encontrar o número máximo de ciclos no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para identificar o ponto máximo de operação de cada unidade antes de parar por manutenção preventiva. Lembrando que: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data_test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são os dados com o ponto de manutenção ANTES da falha. </w:t>
      </w:r>
    </w:p>
    <w:p w14:paraId="72801941" w14:textId="0BE17E9A" w:rsidR="00FB411B" w:rsidRPr="00FB411B" w:rsidRDefault="00FB411B" w:rsidP="00FB411B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3D195461" wp14:editId="35AEBEFB">
            <wp:extent cx="4723130" cy="3045460"/>
            <wp:effectExtent l="0" t="0" r="1270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C687" w14:textId="77777777" w:rsidR="00FB411B" w:rsidRPr="00FB411B" w:rsidRDefault="00FB411B" w:rsidP="00FB411B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Com isso, é possível adicionar no 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, o RUL, os ciclos máximos até manutenção preventiva, e ciclo máximo até parar de vez.</w:t>
      </w:r>
    </w:p>
    <w:p w14:paraId="70AE02E1" w14:textId="1C169B73" w:rsidR="00FB411B" w:rsidRPr="00FB411B" w:rsidRDefault="00FB411B" w:rsidP="00FB411B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FC6DF70" wp14:editId="1AAA8E02">
            <wp:extent cx="1144905" cy="269557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69C6" w14:textId="1E38A9EC" w:rsidR="00FB411B" w:rsidRPr="00FB411B" w:rsidRDefault="008612FB" w:rsidP="00FB411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="00FB411B"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 Remoção de Colunas Desnecessárias</w:t>
      </w:r>
    </w:p>
    <w:p w14:paraId="5733AA78" w14:textId="77777777" w:rsidR="00FB411B" w:rsidRPr="00FB411B" w:rsidRDefault="00FB411B">
      <w:pPr>
        <w:numPr>
          <w:ilvl w:val="0"/>
          <w:numId w:val="39"/>
        </w:numPr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Status: OK</w:t>
      </w:r>
    </w:p>
    <w:p w14:paraId="741F99C1" w14:textId="77777777" w:rsidR="00FB411B" w:rsidRPr="00FB411B" w:rsidRDefault="00FB411B">
      <w:pPr>
        <w:numPr>
          <w:ilvl w:val="0"/>
          <w:numId w:val="39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Descrição: Foram removidas as seguintes colunas, classificadas conforme o critério:</w:t>
      </w:r>
    </w:p>
    <w:p w14:paraId="7B5A6AFC" w14:textId="5474F2DD" w:rsidR="00FB411B" w:rsidRPr="00FB411B" w:rsidRDefault="00FB411B" w:rsidP="00FB411B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5B768921" wp14:editId="575AE0F5">
            <wp:extent cx="5400040" cy="4191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38B6" w14:textId="77777777" w:rsidR="00FB411B" w:rsidRPr="00FB411B" w:rsidRDefault="00FB411B" w:rsidP="00FB411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a) CONFIGURAÇÕES OPERACIONAIS</w:t>
      </w:r>
    </w:p>
    <w:p w14:paraId="33D77F00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op_setting_1</w:t>
      </w:r>
    </w:p>
    <w:p w14:paraId="6D2FF784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op_setting_2</w:t>
      </w:r>
    </w:p>
    <w:p w14:paraId="64377EF5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op_setting_3</w:t>
      </w:r>
    </w:p>
    <w:p w14:paraId="400E6E85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B2C547" w14:textId="77777777" w:rsidR="00FB411B" w:rsidRPr="00FB411B" w:rsidRDefault="00FB411B" w:rsidP="00FB411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b) CONSTANTES (identificadas pelo </w:t>
      </w:r>
      <w:r w:rsidRPr="00FB411B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heatmap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, quando correlação é zero):</w:t>
      </w:r>
    </w:p>
    <w:p w14:paraId="5946E9EA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T2</w:t>
      </w:r>
    </w:p>
    <w:p w14:paraId="1088ADE5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Nf_dmd</w:t>
      </w:r>
    </w:p>
    <w:p w14:paraId="6683F5A4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PCNfR_dmd</w:t>
      </w:r>
    </w:p>
    <w:p w14:paraId="6F739168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epr</w:t>
      </w:r>
    </w:p>
    <w:p w14:paraId="3F9E3426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4368E7" w14:textId="77777777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c)</w:t>
      </w:r>
      <w:r w:rsidRPr="00FB411B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 xml:space="preserve"> Combined Feature Importance Score 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(CFIS) muito baixo (variação mínima, 0.1% ou menos):</w:t>
      </w:r>
    </w:p>
    <w:p w14:paraId="3C1C2A41" w14:textId="77777777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p2</w:t>
      </w:r>
    </w:p>
    <w:p w14:paraId="1F8DCC44" w14:textId="77777777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farB</w:t>
      </w:r>
    </w:p>
    <w:p w14:paraId="1DE21F94" w14:textId="519EC311" w:rsidR="00FB411B" w:rsidRPr="00FB411B" w:rsidRDefault="00FB411B" w:rsidP="00FB4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D778EBA" wp14:editId="2F32F99D">
            <wp:extent cx="5400040" cy="584200"/>
            <wp:effectExtent l="0" t="0" r="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F72E" w14:textId="6D0D3318" w:rsidR="00FB411B" w:rsidRPr="00FB411B" w:rsidRDefault="00FB411B" w:rsidP="008612FB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41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B41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8612F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3.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4. Normalização dos Dados e Tratamento de Outliers</w:t>
      </w:r>
    </w:p>
    <w:p w14:paraId="2F8C7176" w14:textId="77777777" w:rsidR="00FB411B" w:rsidRPr="00FB411B" w:rsidRDefault="00FB411B">
      <w:pPr>
        <w:numPr>
          <w:ilvl w:val="0"/>
          <w:numId w:val="40"/>
        </w:numPr>
        <w:spacing w:before="12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Status: OK</w:t>
      </w:r>
    </w:p>
    <w:p w14:paraId="39E975DD" w14:textId="77777777" w:rsidR="00FB411B" w:rsidRPr="00FB411B" w:rsidRDefault="00FB411B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Descrição:</w:t>
      </w:r>
    </w:p>
    <w:p w14:paraId="4C5B6964" w14:textId="77777777" w:rsidR="00FB411B" w:rsidRPr="00FB411B" w:rsidRDefault="00FB411B">
      <w:pPr>
        <w:numPr>
          <w:ilvl w:val="1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Os dados foram normalizados para garantir que todas as variáveis estejam na mesma escala, facilitando a análise e o desempenho dos algoritmos de </w:t>
      </w:r>
      <w:r w:rsidRPr="00FB411B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machine learning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(ML).</w:t>
      </w:r>
    </w:p>
    <w:p w14:paraId="69E6ED74" w14:textId="77777777" w:rsidR="00FB411B" w:rsidRPr="00FB411B" w:rsidRDefault="00FB411B">
      <w:pPr>
        <w:numPr>
          <w:ilvl w:val="1"/>
          <w:numId w:val="41"/>
        </w:numPr>
        <w:spacing w:after="4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 tratamento de outliers foi realizado utilizando o método do IQR (Intervalo Interquartílico), removendo valores extremos que poderiam prejudicar a análise.</w:t>
      </w:r>
    </w:p>
    <w:p w14:paraId="5B3069F5" w14:textId="6FD973CC" w:rsidR="00FB411B" w:rsidRPr="00FB411B" w:rsidRDefault="00FB411B" w:rsidP="00FB4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1EAB6A50" wp14:editId="0329A632">
            <wp:extent cx="2663825" cy="2456815"/>
            <wp:effectExtent l="0" t="0" r="3175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6656" w14:textId="4C470949" w:rsidR="00FB411B" w:rsidRPr="00FB411B" w:rsidRDefault="00FB411B" w:rsidP="008612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B41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Exemplo de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 como era</w:t>
      </w:r>
      <w:r w:rsidRPr="00FB41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, e</w:t>
      </w: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 como ficou:</w:t>
      </w:r>
    </w:p>
    <w:p w14:paraId="4ADBB55A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C91BCE" w14:textId="77777777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Boxplot T50</w:t>
      </w:r>
    </w:p>
    <w:p w14:paraId="633C8D11" w14:textId="750BC83D" w:rsidR="00FB411B" w:rsidRPr="00FB411B" w:rsidRDefault="00FB411B" w:rsidP="00FB4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11A328A" wp14:editId="25637EFF">
            <wp:extent cx="5400040" cy="3160395"/>
            <wp:effectExtent l="0" t="0" r="0" b="190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C036" w14:textId="77777777" w:rsidR="00FB411B" w:rsidRPr="00FB411B" w:rsidRDefault="00FB411B" w:rsidP="00FB4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6694D6" w14:textId="0491C242" w:rsidR="00FB411B" w:rsidRPr="00FB411B" w:rsidRDefault="00FB411B" w:rsidP="00FB41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5511A9CE" wp14:editId="5ECD49B6">
            <wp:extent cx="5400040" cy="3123565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9893" w14:textId="77777777" w:rsidR="00FB411B" w:rsidRPr="00FB411B" w:rsidRDefault="00FB411B" w:rsidP="00FB41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0B24081" w14:textId="77777777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Boxplot NRc</w:t>
      </w:r>
    </w:p>
    <w:p w14:paraId="31616D81" w14:textId="51C0B9EA" w:rsidR="00FB411B" w:rsidRPr="00FB411B" w:rsidRDefault="00FB411B" w:rsidP="00FB41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41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21AC1D3A" wp14:editId="06C514EF">
            <wp:extent cx="5400040" cy="3123565"/>
            <wp:effectExtent l="0" t="0" r="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5883" w14:textId="77777777" w:rsidR="00304F5C" w:rsidRDefault="00304F5C" w:rsidP="00674733">
      <w:pPr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403C284A" w14:textId="77777777" w:rsidR="00304F5C" w:rsidRDefault="00304F5C" w:rsidP="00674733">
      <w:pPr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330FCDEE" w14:textId="77777777" w:rsidR="00304F5C" w:rsidRDefault="00304F5C" w:rsidP="00674733">
      <w:pPr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61AFE00F" w14:textId="77777777" w:rsidR="00304F5C" w:rsidRDefault="00304F5C" w:rsidP="00674733">
      <w:pPr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5D21F981" w14:textId="77777777" w:rsidR="00304F5C" w:rsidRDefault="00304F5C" w:rsidP="00674733">
      <w:pPr>
        <w:spacing w:after="0" w:line="240" w:lineRule="auto"/>
        <w:jc w:val="both"/>
        <w:rPr>
          <w:rFonts w:ascii="Arial" w:hAnsi="Arial" w:cs="Arial"/>
          <w:sz w:val="30"/>
          <w:szCs w:val="30"/>
        </w:rPr>
      </w:pPr>
    </w:p>
    <w:p w14:paraId="6E1BDAD7" w14:textId="7B6DA280" w:rsidR="00FB411B" w:rsidRDefault="00FB411B" w:rsidP="00674733">
      <w:pPr>
        <w:spacing w:after="0" w:line="240" w:lineRule="auto"/>
        <w:jc w:val="both"/>
        <w:rPr>
          <w:rFonts w:ascii="Arial" w:hAnsi="Arial" w:cs="Arial"/>
          <w:noProof/>
          <w:sz w:val="30"/>
          <w:szCs w:val="30"/>
        </w:rPr>
      </w:pPr>
      <w:r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18BE66D7" wp14:editId="2922A501">
            <wp:extent cx="5400040" cy="319024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0422" w14:textId="73AB5B19" w:rsidR="00304F5C" w:rsidRPr="00304F5C" w:rsidRDefault="00304F5C" w:rsidP="00304F5C">
      <w:pPr>
        <w:rPr>
          <w:rFonts w:ascii="Arial" w:hAnsi="Arial" w:cs="Arial"/>
          <w:sz w:val="30"/>
          <w:szCs w:val="30"/>
        </w:rPr>
      </w:pPr>
    </w:p>
    <w:p w14:paraId="0FD2CA9E" w14:textId="24B3BEAE" w:rsidR="00304F5C" w:rsidRPr="00304F5C" w:rsidRDefault="00304F5C" w:rsidP="00304F5C">
      <w:pPr>
        <w:rPr>
          <w:rFonts w:ascii="Arial" w:hAnsi="Arial" w:cs="Arial"/>
          <w:sz w:val="30"/>
          <w:szCs w:val="30"/>
        </w:rPr>
      </w:pPr>
    </w:p>
    <w:p w14:paraId="1EA6E44B" w14:textId="0390C4E0" w:rsidR="00304F5C" w:rsidRPr="00304F5C" w:rsidRDefault="00304F5C" w:rsidP="00304F5C">
      <w:pPr>
        <w:rPr>
          <w:rFonts w:ascii="Arial" w:hAnsi="Arial" w:cs="Arial"/>
          <w:sz w:val="30"/>
          <w:szCs w:val="30"/>
        </w:rPr>
      </w:pPr>
    </w:p>
    <w:p w14:paraId="63DD7E9E" w14:textId="434F6AE9" w:rsidR="00304F5C" w:rsidRDefault="00304F5C" w:rsidP="00304F5C">
      <w:pPr>
        <w:rPr>
          <w:rFonts w:ascii="Arial" w:hAnsi="Arial" w:cs="Arial"/>
          <w:noProof/>
          <w:sz w:val="30"/>
          <w:szCs w:val="30"/>
        </w:rPr>
      </w:pPr>
    </w:p>
    <w:p w14:paraId="58C53B9E" w14:textId="3A647616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ab/>
      </w:r>
    </w:p>
    <w:p w14:paraId="3B130E9F" w14:textId="6524C16D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4E1D605E" w14:textId="5806D3F5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8FE47BB" w14:textId="6E128FB9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9208E49" w14:textId="50FF7DE1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748D0823" w14:textId="617E1A07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DB96D5D" w14:textId="0DA55511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ABD1D35" w14:textId="64163E49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44607406" w14:textId="434FED89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C587510" w14:textId="188FCDEB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FDB6173" w14:textId="7E3651A4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04E6EAC1" w14:textId="29C8B06D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32515ED" w14:textId="10C6CDC9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D351E93" w14:textId="21963DD3" w:rsidR="00304F5C" w:rsidRPr="00F2769B" w:rsidRDefault="00304F5C" w:rsidP="00304F5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lastRenderedPageBreak/>
        <w:t>3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) 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MODELAGEM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.</w:t>
      </w:r>
    </w:p>
    <w:p w14:paraId="0D7E3147" w14:textId="4EF711EA" w:rsidR="00304F5C" w:rsidRDefault="00304F5C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42F673EE" w14:textId="77777777" w:rsidR="00CD7D1B" w:rsidRPr="00CD7D1B" w:rsidRDefault="00CD7D1B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Escolha do algoritmo</w:t>
      </w:r>
    </w:p>
    <w:p w14:paraId="03CA4E87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3333516" w14:textId="77777777" w:rsidR="00CD7D1B" w:rsidRPr="00CD7D1B" w:rsidRDefault="00CD7D1B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Selecionamos o </w:t>
      </w: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data_train;</w:t>
      </w:r>
    </w:p>
    <w:p w14:paraId="5E884EA1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E3D54D4" w14:textId="77777777" w:rsidR="00CD7D1B" w:rsidRPr="00CD7D1B" w:rsidRDefault="00CD7D1B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Escolhemos as features que julgamos mais importantes (maior relevância no algoritmo CFIS);</w:t>
      </w:r>
    </w:p>
    <w:p w14:paraId="01EC076F" w14:textId="7D5F175D" w:rsidR="00CD7D1B" w:rsidRPr="00CD7D1B" w:rsidRDefault="00CD7D1B" w:rsidP="00CD7D1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096B7D1" wp14:editId="7B977B38">
            <wp:extent cx="5400040" cy="359410"/>
            <wp:effectExtent l="0" t="0" r="0" b="254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EC90" w14:textId="64254238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DB135D8" w14:textId="77777777" w:rsidR="00CD7D1B" w:rsidRPr="00CD7D1B" w:rsidRDefault="00CD7D1B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Separamos em treino e teste;</w:t>
      </w:r>
    </w:p>
    <w:p w14:paraId="226B6EAC" w14:textId="4AFB7312" w:rsidR="00CD7D1B" w:rsidRPr="00CD7D1B" w:rsidRDefault="00CD7D1B" w:rsidP="00CD7D1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2116A139" wp14:editId="5CA1EC84">
            <wp:extent cx="5400040" cy="117030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6FBD" w14:textId="78A8FF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6A8626E" w14:textId="77777777" w:rsidR="00CD7D1B" w:rsidRPr="00CD7D1B" w:rsidRDefault="00CD7D1B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Testar modelos de algoritmo: selecionamos três.</w:t>
      </w:r>
    </w:p>
    <w:p w14:paraId="54D4D559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09AACD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ÁRVORE DE DECISÃO</w:t>
      </w:r>
    </w:p>
    <w:p w14:paraId="01EA2A6E" w14:textId="0BAADFE1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7C33C871" wp14:editId="7AA0F383">
            <wp:extent cx="2146935" cy="866775"/>
            <wp:effectExtent l="0" t="0" r="5715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7B08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FE96D0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REGRESSÃO LINEAR</w:t>
      </w:r>
    </w:p>
    <w:p w14:paraId="7BEC56D1" w14:textId="020375AF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99D94DA" wp14:editId="5163F038">
            <wp:extent cx="2146935" cy="683895"/>
            <wp:effectExtent l="0" t="0" r="5715" b="190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850B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BBBDCD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RANDOM FOREST</w:t>
      </w:r>
    </w:p>
    <w:p w14:paraId="036D5444" w14:textId="0AB8582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5D646E7F" wp14:editId="13A3B736">
            <wp:extent cx="2194560" cy="57277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72AC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DA9EC46" w14:textId="77777777" w:rsidR="00CD7D1B" w:rsidRPr="00CD7D1B" w:rsidRDefault="00CD7D1B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Escolhemos RANDOM FOREST.</w:t>
      </w:r>
    </w:p>
    <w:p w14:paraId="2ADA37AF" w14:textId="5F15A2E6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9710F7" w14:textId="77777777" w:rsidR="00CD7D1B" w:rsidRPr="00CD7D1B" w:rsidRDefault="00CD7D1B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Em seguida, aplica o modelo escolhido no data test.</w:t>
      </w:r>
    </w:p>
    <w:p w14:paraId="0E7285C9" w14:textId="7BA1E56F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70EFEF47" wp14:editId="30CB2046">
            <wp:extent cx="5400040" cy="78676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3062" w14:textId="5C173E20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E3FA90" w14:textId="77777777" w:rsidR="00CD7D1B" w:rsidRPr="00CD7D1B" w:rsidRDefault="00CD7D1B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 Cria o ‘Forest model test’, </w:t>
      </w:r>
    </w:p>
    <w:p w14:paraId="461053C8" w14:textId="502BC83B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FBB5B46" wp14:editId="112B9625">
            <wp:extent cx="5400040" cy="17843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0807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Onde:</w:t>
      </w:r>
    </w:p>
    <w:p w14:paraId="541FF5B8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n_estimators: define o número de árvores de decisão que vão ser criadas dentro do random forest.</w:t>
      </w:r>
    </w:p>
    <w:p w14:paraId="69227360" w14:textId="02B73309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B11A6A" w14:textId="77777777" w:rsidR="00CD7D1B" w:rsidRPr="00CD7D1B" w:rsidRDefault="00CD7D1B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Treina o modelo, e faz previsões nos dados do data_test</w:t>
      </w:r>
    </w:p>
    <w:p w14:paraId="4A4F4DF7" w14:textId="66CC9AE8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11A9563D" wp14:editId="0C1D9AE9">
            <wp:extent cx="1979930" cy="882650"/>
            <wp:effectExtent l="0" t="0" r="127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E76D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B1339D" w14:textId="77777777" w:rsidR="00CD7D1B" w:rsidRPr="00CD7D1B" w:rsidRDefault="00CD7D1B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 xml:space="preserve">Conclusão: 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ótimo desempenho no treino e bom desempenho no teste, com baixo erro absoluto e erro quadrado menor no teste. Random Forest é uma boa escolha para esse problema.</w:t>
      </w:r>
    </w:p>
    <w:p w14:paraId="7515E0E7" w14:textId="492D98D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61FA13" w14:textId="77777777" w:rsidR="00CD7D1B" w:rsidRPr="00CD7D1B" w:rsidRDefault="00CD7D1B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Utilizando a validação cruzada, é possível testar a performance do modelo.</w:t>
      </w:r>
    </w:p>
    <w:p w14:paraId="40C383FE" w14:textId="5D69FCD0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285E126A" wp14:editId="7583D407">
            <wp:extent cx="2321560" cy="668020"/>
            <wp:effectExtent l="0" t="0" r="254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7FFE" w14:textId="754D4F44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59E925" w14:textId="77777777" w:rsidR="00CD7D1B" w:rsidRPr="00CD7D1B" w:rsidRDefault="00CD7D1B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 modelo explica </w:t>
      </w: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72,43% da variabilidade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dos dados nas diferentes divisões da validação cruzada.</w:t>
      </w:r>
    </w:p>
    <w:p w14:paraId="09522149" w14:textId="31E6C868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D3B647" w14:textId="77777777" w:rsidR="00CD7D1B" w:rsidRPr="00CD7D1B" w:rsidRDefault="00CD7D1B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Em média, o modelo erra </w:t>
      </w: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25,09 unidades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na previsão da RUL (vida útil remanescente).</w:t>
      </w:r>
    </w:p>
    <w:p w14:paraId="0B048395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38B109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Por exemplo, se a RUL real é 120 ciclos, ele pode prever 95, ou 145 — com média de erro em torno de 25 ciclos.</w:t>
      </w:r>
    </w:p>
    <w:p w14:paraId="64EC922A" w14:textId="77777777" w:rsidR="00CD7D1B" w:rsidRPr="00CD7D1B" w:rsidRDefault="00CD7D1B" w:rsidP="00CD7D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2B044AD" w14:textId="77777777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GRÁFICO REAL X PREVISTO</w:t>
      </w:r>
    </w:p>
    <w:p w14:paraId="1F477E83" w14:textId="5EFBF598" w:rsidR="00CD7D1B" w:rsidRPr="00CD7D1B" w:rsidRDefault="00CD7D1B" w:rsidP="00CD7D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BF54573" wp14:editId="0116B3CA">
            <wp:extent cx="5400040" cy="402209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</w:r>
    </w:p>
    <w:p w14:paraId="14CD1D04" w14:textId="77777777" w:rsidR="00CD7D1B" w:rsidRPr="00CD7D1B" w:rsidRDefault="00CD7D1B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Se os pontos estão próximos da linha vermelha, significa que o modelo está prevendo valores muito próximos dos valores reais, indicando boa precisão.</w:t>
      </w:r>
    </w:p>
    <w:p w14:paraId="1BDEE97D" w14:textId="7DA31C6A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B01B61" w14:textId="77777777" w:rsidR="00CD7D1B" w:rsidRPr="00CD7D1B" w:rsidRDefault="00CD7D1B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dispersão dos pontos em torno da linha mostra o erro de previsão: quanto mais dispersos, maior o erro.</w:t>
      </w:r>
    </w:p>
    <w:p w14:paraId="6C173034" w14:textId="7585F82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A11E2C" w14:textId="77777777" w:rsidR="00CD7D1B" w:rsidRPr="00CD7D1B" w:rsidRDefault="00CD7D1B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Neste gráfico, a maioria dos pontos está próxima da linha, sugerindo que o modelo de previsão tem um bom desempenho, mas há alguns desvios, especialmente para valores maiores, indicando que o erro pode aumentar conforme o RUL cresce.</w:t>
      </w:r>
    </w:p>
    <w:p w14:paraId="500F4B62" w14:textId="77777777" w:rsidR="00CD7D1B" w:rsidRPr="00CD7D1B" w:rsidRDefault="00CD7D1B" w:rsidP="00CD7D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3504F57" w14:textId="77777777" w:rsidR="009D1DBE" w:rsidRDefault="009D1DBE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62EE4A2F" w14:textId="77777777" w:rsidR="009D1DBE" w:rsidRDefault="009D1DBE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38B625BF" w14:textId="77777777" w:rsidR="009D1DBE" w:rsidRDefault="009D1DBE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388DF17D" w14:textId="77777777" w:rsidR="009D1DBE" w:rsidRDefault="009D1DBE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75CBE0CA" w14:textId="3ED2D04D" w:rsidR="00CD7D1B" w:rsidRPr="00CD7D1B" w:rsidRDefault="00CD7D1B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GRÁFICO DISTRIBUIÇÃO DOS RESÍDUOS (ERROS)</w:t>
      </w:r>
    </w:p>
    <w:p w14:paraId="297B9EB2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83C924" w14:textId="248B9ED3" w:rsidR="00CD7D1B" w:rsidRPr="00CD7D1B" w:rsidRDefault="00CD7D1B" w:rsidP="00CD7D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B76178E" wp14:editId="1E7C606B">
            <wp:extent cx="5400040" cy="334073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1F95" w14:textId="77777777" w:rsidR="00CD7D1B" w:rsidRPr="00CD7D1B" w:rsidRDefault="00CD7D1B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maior parte dos resíduos está concentrada em torno do zero, formando um pico central, o que sugere que o modelo geralmente faz previsões próximas dos valores reais.</w:t>
      </w:r>
    </w:p>
    <w:p w14:paraId="00703EC5" w14:textId="3876283F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24C269" w14:textId="77777777" w:rsidR="00CD7D1B" w:rsidRPr="00CD7D1B" w:rsidRDefault="00CD7D1B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distribuição é aproximadamente simétrica, com caudas para ambos os lados, indicando que o modelo comete erros tanto para mais quanto para menos, mas a maioria dos erros é pequena.</w:t>
      </w:r>
    </w:p>
    <w:p w14:paraId="364334DA" w14:textId="27F2B894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4F5434" w14:textId="77777777" w:rsidR="00CD7D1B" w:rsidRPr="00CD7D1B" w:rsidRDefault="00CD7D1B">
      <w:pPr>
        <w:numPr>
          <w:ilvl w:val="0"/>
          <w:numId w:val="5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 forma lembra uma distribuição normal (em sino), o que é desejável em muitos casos, pois indica que não há viés sistemático nas previsões.</w:t>
      </w:r>
    </w:p>
    <w:p w14:paraId="61F9AC56" w14:textId="3AD15278" w:rsidR="00CD7D1B" w:rsidRPr="00CD7D1B" w:rsidRDefault="00CD7D1B" w:rsidP="009D1D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Aplicando o Forest Model com base no </w:t>
      </w:r>
    </w:p>
    <w:p w14:paraId="42553868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EF4CB8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65D06EC7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34529460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7700DECC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2472A62A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5FDF93C2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3A35A501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480A9A8F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5A61CD77" w14:textId="3707F9E5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data_train</w:t>
      </w:r>
    </w:p>
    <w:p w14:paraId="75142658" w14:textId="77777777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(dataset da execução do motor até a falha)</w:t>
      </w:r>
    </w:p>
    <w:p w14:paraId="210FEF30" w14:textId="24D9B499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C728711" wp14:editId="46F0F451">
            <wp:extent cx="3140710" cy="3458845"/>
            <wp:effectExtent l="0" t="0" r="2540" b="825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C998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DDBF28" w14:textId="77777777" w:rsidR="00CD7D1B" w:rsidRP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Identificação das Unidades (unit_ID):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primeira coluna mostra o identificador único de cada unidade (motor ou equipamento), numeradas de 1 a 100, representando diferentes instâncias do sistema analisado.</w:t>
      </w:r>
    </w:p>
    <w:p w14:paraId="62FB53F2" w14:textId="77777777" w:rsidR="00CD7D1B" w:rsidRP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Previsão do Ciclo Máximo de Falha (failure):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segunda coluna apresenta o valor predito pelo modelo para o ciclo máximo até a falha de cada unidade.</w:t>
      </w:r>
    </w:p>
    <w:p w14:paraId="5ED052D7" w14:textId="77777777" w:rsidR="00CD7D1B" w:rsidRP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Cálculo do Tempo até Manutenção (time_to_maintenance):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terceira coluna mostra o tempo recomendado para manutenção preventiva, calculado como 80% do ciclo máximo de falha previsto, arredondado para cima, para garantir a intervenção antes do possível problema.</w:t>
      </w:r>
    </w:p>
    <w:p w14:paraId="7906D978" w14:textId="77777777" w:rsidR="00CD7D1B" w:rsidRPr="00CD7D1B" w:rsidRDefault="00CD7D1B" w:rsidP="00CD7D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35E923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1886C34C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42205DC0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5C0AA236" w14:textId="77777777" w:rsidR="009D1DBE" w:rsidRDefault="009D1DBE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</w:p>
    <w:p w14:paraId="16D1C8DB" w14:textId="6EB976AC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data_test</w:t>
      </w:r>
    </w:p>
    <w:p w14:paraId="09134192" w14:textId="77777777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(dataset de motores que pararam para manutenção preventiva)</w:t>
      </w:r>
    </w:p>
    <w:p w14:paraId="42C72082" w14:textId="14D5F512" w:rsidR="00CD7D1B" w:rsidRPr="00CD7D1B" w:rsidRDefault="00CD7D1B" w:rsidP="00CD7D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20B460E8" wp14:editId="347F5B15">
            <wp:extent cx="3228340" cy="3864610"/>
            <wp:effectExtent l="0" t="0" r="0" b="254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E3FB" w14:textId="77777777" w:rsidR="00CD7D1B" w:rsidRPr="00CD7D1B" w:rsidRDefault="00CD7D1B" w:rsidP="00CD7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D4FC56" w14:textId="77777777" w:rsidR="00CD7D1B" w:rsidRP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Identificação das Unidades (unit_ID):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primeira coluna mostra o identificador único de cada unidade (motor ou equipamento), numeradas de 1 a 100, representando diferentes instâncias do sistema analisado.</w:t>
      </w:r>
    </w:p>
    <w:p w14:paraId="55E1354D" w14:textId="77777777" w:rsidR="00CD7D1B" w:rsidRP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Previsão do Ciclo Máximo de Falha (failure):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segunda coluna apresenta o valor predito pelo modelo para o ciclo máximo até a falha de cada unidade.</w:t>
      </w:r>
    </w:p>
    <w:p w14:paraId="3BC69E71" w14:textId="773248EE" w:rsidR="00CD7D1B" w:rsidRDefault="00CD7D1B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CD7D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Cálculo do Tempo até Manutenção (time_to_maintenance):</w:t>
      </w:r>
      <w:r w:rsidRPr="00CD7D1B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br/>
        <w:t>A terceira coluna mostra o tempo recomendado para manutenção preventiva, calculado como 80% do ciclo máximo de falha previsto, arredondado para cima, para garantir a intervenção antes do possível problema.</w:t>
      </w:r>
    </w:p>
    <w:p w14:paraId="5F24C58D" w14:textId="20BB8C10" w:rsidR="00ED096A" w:rsidRDefault="00ED096A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</w:p>
    <w:p w14:paraId="55F9137C" w14:textId="4F6D5570" w:rsidR="00ED096A" w:rsidRDefault="00ED096A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</w:p>
    <w:p w14:paraId="307377EA" w14:textId="58CC17C2" w:rsidR="00ED096A" w:rsidRDefault="00ED096A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</w:p>
    <w:p w14:paraId="28B85FD2" w14:textId="4440B5CF" w:rsidR="00ED096A" w:rsidRDefault="00ED096A" w:rsidP="00CD7D1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</w:p>
    <w:p w14:paraId="6902F8DC" w14:textId="77777777" w:rsidR="00ED096A" w:rsidRPr="00F2769B" w:rsidRDefault="00ED096A" w:rsidP="00ED096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lastRenderedPageBreak/>
        <w:t>3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 xml:space="preserve">) </w:t>
      </w:r>
      <w:r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MODELAGEM</w:t>
      </w:r>
      <w:r w:rsidRPr="00F2769B">
        <w:rPr>
          <w:rFonts w:ascii="Times New Roman" w:hAnsi="Times New Roman" w:cs="Times New Roman"/>
          <w:b/>
          <w:bCs/>
          <w:sz w:val="40"/>
          <w:szCs w:val="40"/>
          <w:highlight w:val="lightGray"/>
        </w:rPr>
        <w:t>.</w:t>
      </w:r>
    </w:p>
    <w:p w14:paraId="258B387E" w14:textId="6C8191E4" w:rsidR="00ED096A" w:rsidRPr="00CD7D1B" w:rsidRDefault="00E770C5" w:rsidP="00E770C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1225838A" wp14:editId="61A75C02">
            <wp:extent cx="3768725" cy="1327785"/>
            <wp:effectExtent l="0" t="0" r="3175" b="571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5DB5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Seus resultados são apresentados de forma clara e de fácil apresentação? </w:t>
      </w:r>
    </w:p>
    <w:p w14:paraId="3C17C2A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Os resultados são apresentados de forma clara e acessível, utilizando visualizações (gráficos) e relatórios (relatos) que facilitam a compreensão para diferentes públicos, inclusive não técnicos.</w:t>
      </w:r>
    </w:p>
    <w:p w14:paraId="7693F2C2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Há descobertas particularmente novas ou únicas que devem ser destacadas? </w:t>
      </w:r>
    </w:p>
    <w:p w14:paraId="24D4F81C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A análise, através da regressão, e </w:t>
      </w:r>
      <w:r w:rsidRPr="00E770C5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machine learning</w:t>
      </w: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, revelou quando os motores provavelmente irão parar de funcionar (em qual ciclo), sendo importante para manutenção preventivas, ao invés de corretivas e evitar imprevistos/ paralisação inesperada.</w:t>
      </w:r>
    </w:p>
    <w:p w14:paraId="193F18ED" w14:textId="77777777" w:rsidR="00E770C5" w:rsidRPr="00E770C5" w:rsidRDefault="00E770C5" w:rsidP="00E77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ABEBE7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Você pode classificar os modelos e descobertas em ordem de aplicabilidade aos objetivos de negócios?</w:t>
      </w:r>
    </w:p>
    <w:p w14:paraId="7285D269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Julgamos importante:</w:t>
      </w:r>
    </w:p>
    <w:p w14:paraId="12E5E9A7" w14:textId="77777777" w:rsidR="00E770C5" w:rsidRPr="00E770C5" w:rsidRDefault="00E770C5">
      <w:pPr>
        <w:numPr>
          <w:ilvl w:val="0"/>
          <w:numId w:val="59"/>
        </w:numPr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Modelos de previsão de falha em motores elétricos (impacto direto na redução de paradas não planejadas);</w:t>
      </w:r>
    </w:p>
    <w:p w14:paraId="1941678A" w14:textId="77777777" w:rsidR="00E770C5" w:rsidRPr="00E770C5" w:rsidRDefault="00E770C5">
      <w:pPr>
        <w:numPr>
          <w:ilvl w:val="0"/>
          <w:numId w:val="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Diagnóstico de causas raiz (facilita ações corretivas direcionadas);</w:t>
      </w:r>
    </w:p>
    <w:p w14:paraId="7D2DD1A0" w14:textId="77777777" w:rsidR="00E770C5" w:rsidRPr="00E770C5" w:rsidRDefault="00E770C5">
      <w:pPr>
        <w:numPr>
          <w:ilvl w:val="0"/>
          <w:numId w:val="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Monitoramento em tempo real com sensores inteligentes (aumenta a confiabilidade operacional);</w:t>
      </w:r>
    </w:p>
    <w:p w14:paraId="61CFE5AD" w14:textId="77777777" w:rsidR="00E770C5" w:rsidRPr="00E770C5" w:rsidRDefault="00E770C5">
      <w:pPr>
        <w:numPr>
          <w:ilvl w:val="0"/>
          <w:numId w:val="59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Análise de tendências para planejamento de manutenção/ reparo e compras de peças.</w:t>
      </w:r>
    </w:p>
    <w:p w14:paraId="7FAB161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• Em geral, até que ponto esses resultados atendem às metas de negócios da sua organização? </w:t>
      </w:r>
    </w:p>
    <w:p w14:paraId="617BF81A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Os resultados atendem às metas, pois reduzem custos com falhas inesperadas e melhoram o planejamento de recursos e manutenção, impactando positivamente a produtividade, e consequentemente o lucro da empresa.</w:t>
      </w:r>
    </w:p>
    <w:p w14:paraId="6BE9E5A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Que perguntas adicionais seus resultados levantaram? Como você poderia formular essas perguntas em termos comerciais?</w:t>
      </w:r>
    </w:p>
    <w:p w14:paraId="071CC45D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a) Como expandir o uso dos modelos para outros tipos de máquinas?</w:t>
      </w:r>
    </w:p>
    <w:p w14:paraId="75A5E558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b) Qual o retorno financeiro direto da adoção da manutenção preditiva? </w:t>
      </w:r>
    </w:p>
    <w:p w14:paraId="785C5EB2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c) Em termos comerciais: “Como a redução de paradas não planejadas pode aumentar a capacidade produtiva e a competitividade da empresa?”</w:t>
      </w:r>
    </w:p>
    <w:p w14:paraId="0AA9CB14" w14:textId="77777777" w:rsidR="00E770C5" w:rsidRPr="00E770C5" w:rsidRDefault="00E770C5" w:rsidP="00E770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E06DD9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pt-BR"/>
        </w:rPr>
        <w:t>Etapa 1. Compreensão do negócio</w:t>
      </w:r>
    </w:p>
    <w:p w14:paraId="72E2DE6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Esta etapa contribuiu para o valor dos resultados finais? </w:t>
      </w:r>
    </w:p>
    <w:p w14:paraId="047B9EBE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entender o impacto das paradas de produção e os custos associados permitiu alinhar a solução de previsão de falhas com as prioridades estratégicas da empresa.</w:t>
      </w:r>
    </w:p>
    <w:p w14:paraId="158599D8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Existem maneiras de otimizar ou melhorar esta etapa ou operação específica? </w:t>
      </w:r>
    </w:p>
    <w:p w14:paraId="416BBD80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Talvez se envolver mais os times de produção e manutenção.</w:t>
      </w:r>
    </w:p>
    <w:p w14:paraId="5D519CA8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Quais foram as falhas ou erros desta fase? Como podem ser evitados na próxima vez?</w:t>
      </w:r>
    </w:p>
    <w:p w14:paraId="1EF3CBF9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Possíveis falhas podem incluir:</w:t>
      </w: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não mapear todos os tipos de falha relevantes. Isso pode ser evitado com entrevistas detalhadas e visitas ao chão de fábrica.</w:t>
      </w:r>
    </w:p>
    <w:p w14:paraId="09E4DB5D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pt-BR"/>
        </w:rPr>
        <w:lastRenderedPageBreak/>
        <w:t>Etapa 2. Compreensão dos dados</w:t>
      </w:r>
    </w:p>
    <w:p w14:paraId="2BC03256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Esta etapa contribuiu para o valor dos resultados finais? </w:t>
      </w:r>
    </w:p>
    <w:p w14:paraId="0757E5E3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foi fundamental para identificar quais dados de sensores, históricos de manutenção e variáveis ambientais são relevantes para prever falhas.</w:t>
      </w:r>
    </w:p>
    <w:p w14:paraId="521AE45F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Existem maneiras de otimizar ou melhorar esta etapa ou operação específica? </w:t>
      </w:r>
    </w:p>
    <w:p w14:paraId="6CB7DF1C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identificamos.</w:t>
      </w:r>
    </w:p>
    <w:p w14:paraId="64F723C4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Quais foram as falhas ou erros desta fase? Como podem ser evitados na próxima vez?</w:t>
      </w:r>
    </w:p>
    <w:p w14:paraId="7823F3EF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identificamos.</w:t>
      </w:r>
    </w:p>
    <w:p w14:paraId="165220F2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pt-BR"/>
        </w:rPr>
        <w:t>Etapa 3. Preparação dos dados</w:t>
      </w:r>
    </w:p>
    <w:p w14:paraId="67C6A6F9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Esta etapa contribuiu para o valor dos resultados finais? </w:t>
      </w:r>
    </w:p>
    <w:p w14:paraId="4B008E1A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garantir dados limpos e estruturados foi essencial para o treinamento eficaz dos modelos de machine learning.</w:t>
      </w:r>
    </w:p>
    <w:p w14:paraId="6F5847A5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Existem maneiras de otimizar ou melhorar esta etapa ou operação específica? </w:t>
      </w:r>
    </w:p>
    <w:p w14:paraId="28C17AB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identificamos.</w:t>
      </w:r>
    </w:p>
    <w:p w14:paraId="218E2017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Quais foram as falhas ou erros desta fase? Como podem ser evitados na próxima vez?</w:t>
      </w:r>
    </w:p>
    <w:p w14:paraId="6471E91F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Não identificamos.</w:t>
      </w:r>
    </w:p>
    <w:p w14:paraId="01093124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pt-BR"/>
        </w:rPr>
        <w:t>Etapa 4. Modelagem</w:t>
      </w:r>
    </w:p>
    <w:p w14:paraId="58AEF49D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Esta etapa contribuiu para o valor dos resultados finais? </w:t>
      </w:r>
    </w:p>
    <w:p w14:paraId="4AEB1044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Sim, a modelagem com algoritmos de machine learning permitiu prever falhas com alta assertividade, possibilitando intervenções antes da quebra efetiva dos motores.</w:t>
      </w:r>
    </w:p>
    <w:p w14:paraId="36DBCEDB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• Existem maneiras de otimizar ou melhorar esta etapa ou operação específica? </w:t>
      </w:r>
    </w:p>
    <w:p w14:paraId="299B6C58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Testar diferentes algoritmos, ajustar hiperparâmetros e incorporar feedback contínuo dos técnicos de manutenção pode melhorar ainda mais a precisão das previsões</w:t>
      </w:r>
    </w:p>
    <w:p w14:paraId="4A983C11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• Quais foram as falhas ou erros desta fase? Como podem ser evitados na próxima vez?</w:t>
      </w:r>
    </w:p>
    <w:p w14:paraId="4D4538AF" w14:textId="77777777" w:rsidR="00E770C5" w:rsidRPr="00E770C5" w:rsidRDefault="00E770C5" w:rsidP="00E770C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70C5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Talvez overfitting ou subestimação de variáveis relevantes. Para evitar, recomenda-se validação cruzada rigorosa e atualização periódica dos modelos com novos dados coletados.</w:t>
      </w:r>
    </w:p>
    <w:p w14:paraId="777729D4" w14:textId="232AA932" w:rsidR="00CD7D1B" w:rsidRDefault="00CD7D1B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6A9955E" w14:textId="22D40573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AE1DF80" w14:textId="0647F95C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235F952" w14:textId="3BAA696D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39B3BA3" w14:textId="454BA92B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02A59F02" w14:textId="26D1AEAC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526D700" w14:textId="4E12F5AA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48674C5B" w14:textId="3DE9117B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1506E08" w14:textId="7599F448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2E3D6405" w14:textId="0432E305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2F3BEA12" w14:textId="288F714F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21FAA317" w14:textId="0492960F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06937D24" w14:textId="633490B0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729F9C22" w14:textId="7035A947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5ABFC68" w14:textId="41FF061C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F9A4253" w14:textId="0BEF6869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7A853A2A" w14:textId="64155C09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7D592B47" w14:textId="3CCEFA58" w:rsid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val="en-US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val="en-US" w:eastAsia="pt-BR"/>
        </w:rPr>
        <w:lastRenderedPageBreak/>
        <w:t>TÉCNICAS SIMPLES</w:t>
      </w:r>
    </w:p>
    <w:p w14:paraId="47EE3748" w14:textId="77777777" w:rsid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val="en-US" w:eastAsia="pt-BR"/>
        </w:rPr>
      </w:pPr>
    </w:p>
    <w:p w14:paraId="0E143790" w14:textId="08248D9B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pt-BR"/>
        </w:rPr>
        <w:t>Validação Cruzada</w:t>
      </w:r>
    </w:p>
    <w:p w14:paraId="38A44869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17AA75C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pt-BR"/>
        </w:rPr>
        <w:t xml:space="preserve">- train_test_split 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pt-BR"/>
        </w:rPr>
        <w:t>do scikit-learn:</w:t>
      </w:r>
    </w:p>
    <w:p w14:paraId="29732547" w14:textId="77777777" w:rsidR="00490E5F" w:rsidRPr="00490E5F" w:rsidRDefault="00490E5F" w:rsidP="00490E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00"/>
          <w:lang w:eastAsia="pt-BR"/>
        </w:rPr>
        <w:t>test_size=0.2</w:t>
      </w:r>
    </w:p>
    <w:p w14:paraId="4169D8C1" w14:textId="77777777" w:rsidR="00490E5F" w:rsidRPr="00490E5F" w:rsidRDefault="00490E5F">
      <w:pPr>
        <w:numPr>
          <w:ilvl w:val="0"/>
          <w:numId w:val="63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Determina a </w:t>
      </w: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proporção do conjunto de dados que será usado para teste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.</w:t>
      </w:r>
    </w:p>
    <w:p w14:paraId="14AD344A" w14:textId="77777777" w:rsidR="00490E5F" w:rsidRPr="00490E5F" w:rsidRDefault="00490E5F">
      <w:pPr>
        <w:numPr>
          <w:ilvl w:val="0"/>
          <w:numId w:val="63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0.2 significa que </w:t>
      </w: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20% dos dados serão reservados para teste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e </w:t>
      </w: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80% para treino</w:t>
      </w:r>
    </w:p>
    <w:p w14:paraId="53BBBBFF" w14:textId="77777777" w:rsidR="00490E5F" w:rsidRPr="00490E5F" w:rsidRDefault="00490E5F" w:rsidP="00490E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00"/>
          <w:lang w:eastAsia="pt-BR"/>
        </w:rPr>
        <w:t>random_state=42</w:t>
      </w:r>
    </w:p>
    <w:p w14:paraId="6427F98E" w14:textId="77777777" w:rsidR="00490E5F" w:rsidRPr="00490E5F" w:rsidRDefault="00490E5F">
      <w:pPr>
        <w:numPr>
          <w:ilvl w:val="0"/>
          <w:numId w:val="6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usamos um número específico (por exemplo 42) para garantir que o resultado seja sempre o mesmo. ou seja: se rodar duas vezes o mesmo código, </w:t>
      </w: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random_state=42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vai garantir que o output seja o mesmo.</w:t>
      </w:r>
    </w:p>
    <w:p w14:paraId="6C9DA735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________________________________________________________</w:t>
      </w:r>
    </w:p>
    <w:p w14:paraId="7724884C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Antes validação cruzada:</w:t>
      </w:r>
    </w:p>
    <w:p w14:paraId="4F8DC91D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        Modelo 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ab/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ab/>
        <w:t xml:space="preserve">R² </w:t>
      </w: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ab/>
        <w:t>      MAE       MSE </w:t>
      </w:r>
    </w:p>
    <w:p w14:paraId="0D6940F8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Árvore de Decisão     1.0              0.0          0.0                       </w:t>
      </w:r>
    </w:p>
    <w:p w14:paraId="19EE1EFF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Regressão Linear     0.7072        29.20      1337.34                             </w:t>
      </w:r>
    </w:p>
    <w:p w14:paraId="5F27D941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Random Forest         0.8366      20.1283   746.0147</w:t>
      </w:r>
    </w:p>
    <w:p w14:paraId="16C66A6F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EDD34E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________________________________________________________</w:t>
      </w:r>
    </w:p>
    <w:p w14:paraId="42D02CE7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578464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Após validação cruzada*:</w:t>
      </w:r>
    </w:p>
    <w:p w14:paraId="037ECE71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             Modelo            R²      MAE     MSE </w:t>
      </w:r>
    </w:p>
    <w:p w14:paraId="32C27DEC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0 Regressão Linear    0.991   8.404    106.325 </w:t>
      </w:r>
    </w:p>
    <w:p w14:paraId="6A659B67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1 Árvore de Decisão  0.766   41.527  2782.779 </w:t>
      </w:r>
    </w:p>
    <w:p w14:paraId="5707A1FF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2 Random Forest       0.917   25.195   983.592</w:t>
      </w:r>
    </w:p>
    <w:p w14:paraId="5ADE9CD6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33987B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*Validação cruzada é uma técnica para avaliar a performance de um modelo de forma mais confiável, usando diferentes partes do mesmo conjunto de dados para treino e teste.</w:t>
      </w:r>
    </w:p>
    <w:p w14:paraId="3B6D7F40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pt-BR"/>
        </w:rPr>
        <w:t>________________________________________________________</w:t>
      </w:r>
    </w:p>
    <w:p w14:paraId="72B7888C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05FE5BF3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pt-BR"/>
        </w:rPr>
        <w:lastRenderedPageBreak/>
        <w:t>Comparação ensemble</w:t>
      </w:r>
    </w:p>
    <w:p w14:paraId="0A1A1AC6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2681D8D3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pt-BR"/>
        </w:rPr>
        <w:t>Random forest + Regression Learning</w:t>
      </w:r>
    </w:p>
    <w:p w14:paraId="5E67E7A6" w14:textId="581B12BE" w:rsidR="00490E5F" w:rsidRPr="00490E5F" w:rsidRDefault="00490E5F" w:rsidP="00490E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9549251" wp14:editId="699A1B6D">
            <wp:extent cx="5152390" cy="1049655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B2B4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8A96B5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Árvore de decisão + Random forest</w:t>
      </w:r>
    </w:p>
    <w:p w14:paraId="7CC46622" w14:textId="5282C21A" w:rsidR="00490E5F" w:rsidRPr="00490E5F" w:rsidRDefault="00490E5F" w:rsidP="00490E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C7E2802" wp14:editId="349EFDFE">
            <wp:extent cx="5263515" cy="1248410"/>
            <wp:effectExtent l="0" t="0" r="0" b="889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1207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B34AC5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Random forest + Regression Learning + Árvore de decisão</w:t>
      </w:r>
    </w:p>
    <w:p w14:paraId="75483231" w14:textId="0F8E02B3" w:rsidR="00490E5F" w:rsidRPr="00490E5F" w:rsidRDefault="00490E5F" w:rsidP="00490E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ED1B4DC" wp14:editId="09B8BF42">
            <wp:extent cx="5247640" cy="1431290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7EB4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9BB7CD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Conclusão:</w:t>
      </w:r>
    </w:p>
    <w:p w14:paraId="3EE7096A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Para esses dados, </w:t>
      </w:r>
    </w:p>
    <w:p w14:paraId="40610E76" w14:textId="77777777" w:rsidR="00490E5F" w:rsidRPr="00490E5F" w:rsidRDefault="00490E5F" w:rsidP="00490E5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Regressão Linear</w:t>
      </w:r>
    </w:p>
    <w:p w14:paraId="66748E5F" w14:textId="77777777" w:rsidR="00490E5F" w:rsidRPr="00490E5F" w:rsidRDefault="00490E5F" w:rsidP="00490E5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Ensemble de RF+RL+ÁRVORE </w:t>
      </w:r>
    </w:p>
    <w:p w14:paraId="2086B39F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melhor se adequaram ao nosso projeto.</w:t>
      </w:r>
    </w:p>
    <w:p w14:paraId="6AA59DD2" w14:textId="77777777" w:rsidR="00490E5F" w:rsidRPr="00490E5F" w:rsidRDefault="00490E5F" w:rsidP="00490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A470EE" w14:textId="77777777" w:rsidR="00490E5F" w:rsidRPr="00490E5F" w:rsidRDefault="00490E5F" w:rsidP="00490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Dificuldades:</w:t>
      </w:r>
    </w:p>
    <w:p w14:paraId="358D4D07" w14:textId="77777777" w:rsidR="00490E5F" w:rsidRPr="00490E5F" w:rsidRDefault="00490E5F">
      <w:pPr>
        <w:numPr>
          <w:ilvl w:val="0"/>
          <w:numId w:val="6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Tivemos dificuldades devido a atualização do Python;</w:t>
      </w:r>
    </w:p>
    <w:p w14:paraId="08D0D50C" w14:textId="77777777" w:rsidR="00490E5F" w:rsidRPr="00490E5F" w:rsidRDefault="00490E5F">
      <w:pPr>
        <w:numPr>
          <w:ilvl w:val="0"/>
          <w:numId w:val="6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Nosso projeto parou de funcionar do semestre passado para esse;</w:t>
      </w:r>
    </w:p>
    <w:p w14:paraId="4E89D61F" w14:textId="77777777" w:rsidR="00490E5F" w:rsidRPr="00490E5F" w:rsidRDefault="00490E5F">
      <w:pPr>
        <w:numPr>
          <w:ilvl w:val="0"/>
          <w:numId w:val="6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Demora no processamento;</w:t>
      </w:r>
    </w:p>
    <w:p w14:paraId="18E835E9" w14:textId="77777777" w:rsidR="00490E5F" w:rsidRPr="00490E5F" w:rsidRDefault="00490E5F">
      <w:pPr>
        <w:numPr>
          <w:ilvl w:val="0"/>
          <w:numId w:val="6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490E5F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Difícil interpretação dos resultados: sabemos qual modelo melhor se adequou ao nosso projeto, mas é difícil dizer o motivo.</w:t>
      </w:r>
    </w:p>
    <w:p w14:paraId="2278AC00" w14:textId="0A6B309A" w:rsidR="00490E5F" w:rsidRDefault="00490E5F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7CD3632" w14:textId="56A4ECA3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7969F8C" w14:textId="257D8F8B" w:rsidR="00B10FB4" w:rsidRPr="00B10FB4" w:rsidRDefault="00490E5F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0E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eastAsia="pt-BR"/>
        </w:rPr>
        <w:t>TÉCNICAS AVANÇADAS DE ENSEMBLE LEARNING</w:t>
      </w:r>
    </w:p>
    <w:p w14:paraId="087381D3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482576" w14:textId="77777777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Ainda sobre as técnias simples, decidimos utilizar dois novos algoritmos (KNN e SVR) e fazer stacking deles no modelo que teve melhor desempenho na apresentação passada (Regressão Linear)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 </w:t>
      </w:r>
    </w:p>
    <w:p w14:paraId="34D20758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708EE3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STACKING DE TÉCNICAS BAGGING + REGRESSÃO LINEAR</w:t>
      </w:r>
    </w:p>
    <w:p w14:paraId="11268517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DCC891E" w14:textId="77777777" w:rsidR="00B10FB4" w:rsidRPr="00B10FB4" w:rsidRDefault="00B10FB4">
      <w:pPr>
        <w:numPr>
          <w:ilvl w:val="0"/>
          <w:numId w:val="6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Stacking com KNN (bagging) e SVR (bagging) transformando elas em features para um meta-modelo de Regressão Linear.</w:t>
      </w:r>
    </w:p>
    <w:p w14:paraId="7AB4FB7E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210870" w14:textId="77777777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Para essa etapa, buscamos:</w:t>
      </w:r>
    </w:p>
    <w:p w14:paraId="6A4D674F" w14:textId="77777777" w:rsidR="00B10FB4" w:rsidRPr="00B10FB4" w:rsidRDefault="00B10FB4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Treinar Modelos Individuais: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Treinar, utilizando bagging, os  modelos de KNN (K-Nearest Neighbors) e SVR (Support Vector </w:t>
      </w:r>
    </w:p>
    <w:p w14:paraId="36812B80" w14:textId="77777777" w:rsidR="00B10FB4" w:rsidRPr="00B10FB4" w:rsidRDefault="00B10FB4" w:rsidP="00B10FB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Regression) com os dados de treinamento.</w:t>
      </w:r>
    </w:p>
    <w:p w14:paraId="146E9343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1428EF" w14:textId="77777777" w:rsidR="00B10FB4" w:rsidRPr="00B10FB4" w:rsidRDefault="00B10FB4" w:rsidP="00B10FB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ab/>
        <w:t xml:space="preserve">Utilizando biblioteca do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sklearn.ensemble (BaggingRegressor)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, aplicamos no KNN  e no SVR:</w:t>
      </w:r>
    </w:p>
    <w:p w14:paraId="2D73507C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E38209" w14:textId="4C1461C4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773E8B87" wp14:editId="624354AD">
            <wp:extent cx="4102735" cy="2663825"/>
            <wp:effectExtent l="0" t="0" r="0" b="317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56B5" w14:textId="77777777" w:rsidR="00B10FB4" w:rsidRPr="00B10FB4" w:rsidRDefault="00B10FB4" w:rsidP="00B10F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20B2384" w14:textId="77777777" w:rsidR="00B10FB4" w:rsidRPr="00B10FB4" w:rsidRDefault="00B10FB4" w:rsidP="00B10FB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Treinamos os modelos e fizemos previsões:</w:t>
      </w:r>
    </w:p>
    <w:p w14:paraId="005E368E" w14:textId="3F0BF088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57BC3C3" wp14:editId="776A2B4C">
            <wp:extent cx="3045460" cy="1375410"/>
            <wp:effectExtent l="0" t="0" r="254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9086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38323A" w14:textId="77777777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Resultado:</w:t>
      </w:r>
    </w:p>
    <w:p w14:paraId="60EBA493" w14:textId="442C119F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811E448" wp14:editId="5F867464">
            <wp:extent cx="2393315" cy="1693545"/>
            <wp:effectExtent l="0" t="0" r="6985" b="1905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7C82" w14:textId="77777777" w:rsidR="00B10FB4" w:rsidRPr="00B10FB4" w:rsidRDefault="00B10FB4" w:rsidP="00B10FB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O resultado bom do KNN se deu porque KNN é um modelo instável (sensível a ruído e pequenas variações nos dados), então o Bagging ajuda bastante, suavizando e estabilizando as previsões.</w:t>
      </w:r>
    </w:p>
    <w:p w14:paraId="125670A7" w14:textId="77777777" w:rsidR="00B10FB4" w:rsidRPr="00B10FB4" w:rsidRDefault="00B10FB4" w:rsidP="00B10FB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No caso do SVR, é necessário alterar hiperparâmetros… pois é um modelo estável, e o Bagging não traz ganhos — pode até piorar, como é o caso.</w:t>
      </w:r>
    </w:p>
    <w:p w14:paraId="192C7FF3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5597A" w14:textId="77777777" w:rsidR="00B10FB4" w:rsidRPr="00B10FB4" w:rsidRDefault="00B10FB4" w:rsidP="00B10FB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Com ajustes de hiperparâmetros (kernel, C, gamma) no SVR , o melhor resultado foi:</w:t>
      </w:r>
    </w:p>
    <w:p w14:paraId="28B6931C" w14:textId="26040259" w:rsidR="00B10FB4" w:rsidRPr="00B10FB4" w:rsidRDefault="00B10FB4" w:rsidP="00B10FB4">
      <w:pPr>
        <w:spacing w:after="0" w:line="240" w:lineRule="auto"/>
        <w:ind w:left="720"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116F9333" wp14:editId="57F9D242">
            <wp:extent cx="1415415" cy="739775"/>
            <wp:effectExtent l="0" t="0" r="0" b="317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6153" w14:textId="77777777" w:rsidR="00B10FB4" w:rsidRPr="00B10FB4" w:rsidRDefault="00B10FB4" w:rsidP="00B10F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440AA48" w14:textId="77777777" w:rsidR="00B10FB4" w:rsidRPr="00B10FB4" w:rsidRDefault="00B10FB4" w:rsidP="00B10FB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Resultado do stacking do KNN e SVR:</w:t>
      </w:r>
    </w:p>
    <w:p w14:paraId="1FD1732F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3CA28C" w14:textId="740A3632" w:rsidR="00B10FB4" w:rsidRPr="00B10FB4" w:rsidRDefault="00B10FB4" w:rsidP="00B10FB4">
      <w:pPr>
        <w:spacing w:after="0" w:line="240" w:lineRule="auto"/>
        <w:ind w:left="720"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06EB45E" wp14:editId="7C1CB2F4">
            <wp:extent cx="1550670" cy="739775"/>
            <wp:effectExtent l="0" t="0" r="0" b="317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B1D8" w14:textId="77777777" w:rsidR="00B10FB4" w:rsidRPr="00B10FB4" w:rsidRDefault="00B10FB4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Obter Previsões dos 2 Modelos: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Pegar resultado do stacking de KNN e SVR  e aplicar em um meta-modelo de regressão linear.</w:t>
      </w:r>
    </w:p>
    <w:p w14:paraId="56979544" w14:textId="58D143B6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320A2D67" wp14:editId="345FC339">
            <wp:extent cx="4253865" cy="222885"/>
            <wp:effectExtent l="0" t="0" r="0" b="571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3DD4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BEA59C" w14:textId="77777777" w:rsidR="00B10FB4" w:rsidRPr="00B10FB4" w:rsidRDefault="00B10FB4" w:rsidP="00B10FB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Conclusão: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stacking de KNN e SVR utilizando técnica de bagging, aplicado a uma regressão linear, o resultado do R² é de 0.9290… no entanto, ainda é inferior a regressão linear após validação cruzada, com R²de 0.993</w:t>
      </w:r>
    </w:p>
    <w:p w14:paraId="39E44955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DE1EDE" w14:textId="77777777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STACKING DE TÉCNICAS DE BOOSTING</w:t>
      </w:r>
    </w:p>
    <w:p w14:paraId="3552EE16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8487C0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XGBoost Regressor</w:t>
      </w:r>
    </w:p>
    <w:p w14:paraId="7C58AEB5" w14:textId="75369B44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B7C8530" wp14:editId="1F17F59F">
            <wp:extent cx="1487170" cy="723265"/>
            <wp:effectExtent l="0" t="0" r="0" b="63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4D69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2DB87E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Gradient Boosting Regressor</w:t>
      </w:r>
    </w:p>
    <w:p w14:paraId="6D0BA3A5" w14:textId="6A9B8B2B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30E4D55" wp14:editId="1FCBDAF4">
            <wp:extent cx="2194560" cy="69151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E407" w14:textId="77777777" w:rsidR="00B10FB4" w:rsidRPr="00B10FB4" w:rsidRDefault="00B10FB4" w:rsidP="00B10F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1E5E0BE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AdaBoost Regressor</w:t>
      </w:r>
    </w:p>
    <w:p w14:paraId="4AEBD122" w14:textId="1FEE1D26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56B96B3A" wp14:editId="1C5FBD4E">
            <wp:extent cx="1494790" cy="73152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E5B5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F34138" w14:textId="77777777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Resultado ensemble de técnicas de boosting:</w:t>
      </w:r>
    </w:p>
    <w:p w14:paraId="6D19F3D5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AC2133" w14:textId="104901E3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22537680" wp14:editId="328AC234">
            <wp:extent cx="4961890" cy="179705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6DE1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BE2E19" w14:textId="77777777" w:rsidR="00B10FB4" w:rsidRPr="00B10FB4" w:rsidRDefault="00B10FB4" w:rsidP="00B10FB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lastRenderedPageBreak/>
        <w:t>FAZER BOOSTING E BAGGING SEPARADO E APLICAR NESTED EMSEMBLE</w:t>
      </w:r>
    </w:p>
    <w:p w14:paraId="71FB5B5B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ECAFF0" w14:textId="77777777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3) Técnicas de boosting: </w:t>
      </w:r>
    </w:p>
    <w:p w14:paraId="5D266A05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XGBoost Regressor</w:t>
      </w:r>
    </w:p>
    <w:p w14:paraId="25BE27DF" w14:textId="4E15A0FA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76F5E297" wp14:editId="66470848">
            <wp:extent cx="1487170" cy="723265"/>
            <wp:effectExtent l="0" t="0" r="0" b="63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58A0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B0B7F5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Gradient Boosting Regressor</w:t>
      </w:r>
    </w:p>
    <w:p w14:paraId="5D8E16EE" w14:textId="77ADBB29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5202AFBE" wp14:editId="6D2676F0">
            <wp:extent cx="2194560" cy="69151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9C14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FA6927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AdaBoost Regressor</w:t>
      </w:r>
    </w:p>
    <w:p w14:paraId="5CA0FEB8" w14:textId="6B314D9B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C1CF3A6" wp14:editId="7DF2EB14">
            <wp:extent cx="1494790" cy="73152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B4EF" w14:textId="77777777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4) Técnicas de bagging</w:t>
      </w:r>
    </w:p>
    <w:p w14:paraId="1121F15F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3573FF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Bagging com Regressão Linear</w:t>
      </w:r>
    </w:p>
    <w:p w14:paraId="43AFD71A" w14:textId="5DE8AE6A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DBC092A" wp14:editId="578329D5">
            <wp:extent cx="1932305" cy="739775"/>
            <wp:effectExtent l="0" t="0" r="0" b="317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D5A3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9FBC36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Bagging com Decision Tree</w:t>
      </w:r>
    </w:p>
    <w:p w14:paraId="4A042FF8" w14:textId="234A35C4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1B84C48" wp14:editId="3D05D1B1">
            <wp:extent cx="1741170" cy="715645"/>
            <wp:effectExtent l="0" t="0" r="0" b="825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1A75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50BA6B" w14:textId="77777777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Bagging com Random Forest</w:t>
      </w:r>
    </w:p>
    <w:p w14:paraId="6A0C7263" w14:textId="43429084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1653063A" wp14:editId="3054E0D8">
            <wp:extent cx="1749425" cy="739775"/>
            <wp:effectExtent l="0" t="0" r="3175" b="317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1FCB" w14:textId="77777777" w:rsidR="00B10FB4" w:rsidRPr="00B10FB4" w:rsidRDefault="00B10FB4" w:rsidP="00B10F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0FB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309BB2A" w14:textId="77777777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5) Ensemble aninhado: fazer um boosting e um bagging, pega o resultado do boosting e do bagging e faz o stacking.</w:t>
      </w:r>
    </w:p>
    <w:p w14:paraId="775DFD04" w14:textId="7D0D23A5" w:rsidR="00B10FB4" w:rsidRPr="00B10FB4" w:rsidRDefault="00B10FB4" w:rsidP="00B10F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A22AF06" wp14:editId="292EA217">
            <wp:extent cx="5382895" cy="2934335"/>
            <wp:effectExtent l="0" t="0" r="825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7C95" w14:textId="77777777" w:rsidR="00B10FB4" w:rsidRPr="00B10FB4" w:rsidRDefault="00B10FB4" w:rsidP="00B10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786354" w14:textId="24251496" w:rsidR="00B10FB4" w:rsidRPr="00B10FB4" w:rsidRDefault="00B10FB4" w:rsidP="00B10F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CONCLUSÃO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br/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br/>
      </w:r>
      <w:r w:rsidRPr="00B10FB4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FA13C63" wp14:editId="3EAD9475">
            <wp:extent cx="5400040" cy="183515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6973" w14:textId="77777777" w:rsidR="00B10FB4" w:rsidRPr="00B10FB4" w:rsidRDefault="00B10FB4" w:rsidP="00B10FB4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bagging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apresentou desempenho consistente e alta estabilidade, com destaque para o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Bagging de Regressão Linear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, que atingiu o maior R² entre todos os modelos. Esse resultado é esperado, já que o bagging reduz a variância ao treinar múltiplos modelos em subconjuntos aleatórios dos dados e combinar suas previsões. Dessa forma, mesmo modelos simples, como a 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lastRenderedPageBreak/>
        <w:t>Regressão Linear, podem obter alta precisão quando aplicados dentro de um esquema de amostragem repetida.</w:t>
      </w:r>
    </w:p>
    <w:p w14:paraId="38E55C1C" w14:textId="77777777" w:rsidR="00B10FB4" w:rsidRPr="00B10FB4" w:rsidRDefault="00B10FB4" w:rsidP="00B10FB4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Entre os modelos de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boosting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, o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XGBoost Regressor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apresentou resultados superiores aos demais métodos dessa categoria. Isso ocorre porque o boosting, diferentemente do bagging, constrói modelos de forma sequencial, ajustando iterativamente os erros do modelo anterior, o que reduz o viés e melhora a capacidade preditiva. O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ensemble entre XGBoost e AdaBoost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mostrou desempenho ainda melhor, indicando que a combinação entre diferentes algoritmos de boosting pode equilibrar a força de generalização e evitar sobreajuste.</w:t>
      </w:r>
    </w:p>
    <w:p w14:paraId="520B7769" w14:textId="77777777" w:rsidR="00B10FB4" w:rsidRPr="00B10FB4" w:rsidRDefault="00B10FB4" w:rsidP="00B10FB4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Os </w:t>
      </w:r>
      <w:r w:rsidRPr="00B10F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BR"/>
        </w:rPr>
        <w:t>ensembles aninhados (nested ensembles)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— que combinam o resultado de técnicas de bagging e boosting dentro de um modelo de </w:t>
      </w:r>
      <w:r w:rsidRPr="00B10FB4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pt-BR"/>
        </w:rPr>
        <w:t>stacking final</w:t>
      </w:r>
      <w:r w:rsidRPr="00B10FB4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— mostraram-se as abordagens mais completas. Esse tipo de estrutura aproveita simultaneamente as vantagens do bagging (redução de variância) e do boosting (redução de viés), além de permitir que o meta-modelo aprenda como ponderar as previsões de forma mais eficiente. O resultado foi um aumento expressivo na métrica de R² e uma redução significativa dos erros médios (MAE e MSE).</w:t>
      </w:r>
    </w:p>
    <w:p w14:paraId="10170634" w14:textId="590CFD7B" w:rsidR="00B10FB4" w:rsidRDefault="00B10FB4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2654501" w14:textId="621511BA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D55E8A8" w14:textId="43CB57F0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AF96308" w14:textId="7C5929BB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03A2E6A5" w14:textId="1B76F739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DF710C9" w14:textId="4A4BC902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86B3155" w14:textId="23508164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280A84D" w14:textId="7CC57D0B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3F5AFE7D" w14:textId="20E1E60B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1542E54D" w14:textId="42638261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7E8DA10C" w14:textId="1A683316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2A7C91DC" w14:textId="07F4679D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5DE13AC3" w14:textId="185FEAD7" w:rsidR="009C237E" w:rsidRPr="00B10FB4" w:rsidRDefault="009C237E" w:rsidP="009C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eastAsia="pt-BR"/>
        </w:rPr>
        <w:t xml:space="preserve">6. </w:t>
      </w:r>
      <w:r w:rsidRPr="009C23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lightGray"/>
          <w:lang w:eastAsia="pt-BR"/>
        </w:rPr>
        <w:t>IMPLANTAÇÃO</w:t>
      </w:r>
    </w:p>
    <w:p w14:paraId="46379879" w14:textId="5354B7D1" w:rsidR="009C237E" w:rsidRDefault="009C237E" w:rsidP="00304F5C">
      <w:pPr>
        <w:tabs>
          <w:tab w:val="left" w:pos="5046"/>
        </w:tabs>
        <w:rPr>
          <w:rFonts w:ascii="Arial" w:hAnsi="Arial" w:cs="Arial"/>
          <w:sz w:val="30"/>
          <w:szCs w:val="30"/>
        </w:rPr>
      </w:pPr>
    </w:p>
    <w:p w14:paraId="6FF639F1" w14:textId="77777777" w:rsidR="005C0870" w:rsidRPr="005C0870" w:rsidRDefault="005C0870" w:rsidP="005C0870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C0870">
        <w:rPr>
          <w:rFonts w:ascii="Times New Roman" w:hAnsi="Times New Roman" w:cs="Times New Roman"/>
          <w:b/>
          <w:bCs/>
          <w:sz w:val="30"/>
          <w:szCs w:val="30"/>
        </w:rPr>
        <w:t>6.1 Objetivo da Implantação</w:t>
      </w:r>
    </w:p>
    <w:p w14:paraId="741CA3C4" w14:textId="5FA4525E" w:rsidR="005C0870" w:rsidRDefault="005C0870" w:rsidP="005C0870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5C0870">
        <w:rPr>
          <w:rFonts w:ascii="Times New Roman" w:hAnsi="Times New Roman" w:cs="Times New Roman"/>
          <w:sz w:val="30"/>
          <w:szCs w:val="30"/>
        </w:rPr>
        <w:t>A etapa de implantação teve como objetivo transformar o modelo preditivo de RUL (Remaining Useful Life) em uma solução funcional, acessível e simples de operar, permitindo que qualquer operador ou engenheiro possa enviar dados manualmente, via CSV ou via API, e receber a previsão do ciclo restante do motor.A solução foi estruturada como uma aplicação web leve (HTML + JavaScript), capaz de executar inferências localmente utilizando um arquivo .pkl exportado do Python ou conectando-se a uma API externa.</w:t>
      </w:r>
    </w:p>
    <w:p w14:paraId="26572957" w14:textId="77777777" w:rsidR="00801B4C" w:rsidRPr="00801B4C" w:rsidRDefault="00801B4C" w:rsidP="005C0870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01B4C">
        <w:rPr>
          <w:rFonts w:ascii="Times New Roman" w:hAnsi="Times New Roman" w:cs="Times New Roman"/>
          <w:b/>
          <w:bCs/>
          <w:sz w:val="30"/>
          <w:szCs w:val="30"/>
        </w:rPr>
        <w:t>6.2 Estrutura da Aplicação Web</w:t>
      </w:r>
    </w:p>
    <w:p w14:paraId="3DF8CD18" w14:textId="19F50C2F" w:rsidR="00801B4C" w:rsidRDefault="00801B4C" w:rsidP="005C0870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A aplicação foi construída com foco em simplicidade, portabilidade e velocidade, utilizando apenas: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01B4C">
        <w:rPr>
          <w:rFonts w:ascii="Times New Roman" w:hAnsi="Times New Roman" w:cs="Times New Roman"/>
          <w:sz w:val="30"/>
          <w:szCs w:val="30"/>
        </w:rPr>
        <w:t>HTML</w:t>
      </w:r>
      <w:r>
        <w:rPr>
          <w:rFonts w:ascii="Times New Roman" w:hAnsi="Times New Roman" w:cs="Times New Roman"/>
          <w:sz w:val="30"/>
          <w:szCs w:val="30"/>
        </w:rPr>
        <w:t xml:space="preserve">, </w:t>
      </w:r>
      <w:r w:rsidRPr="00801B4C">
        <w:rPr>
          <w:rFonts w:ascii="Times New Roman" w:hAnsi="Times New Roman" w:cs="Times New Roman"/>
          <w:sz w:val="30"/>
          <w:szCs w:val="30"/>
        </w:rPr>
        <w:t>CSS</w:t>
      </w:r>
      <w:r>
        <w:rPr>
          <w:rFonts w:ascii="Times New Roman" w:hAnsi="Times New Roman" w:cs="Times New Roman"/>
          <w:sz w:val="30"/>
          <w:szCs w:val="30"/>
        </w:rPr>
        <w:t xml:space="preserve"> e </w:t>
      </w:r>
      <w:r w:rsidRPr="00801B4C">
        <w:rPr>
          <w:rFonts w:ascii="Times New Roman" w:hAnsi="Times New Roman" w:cs="Times New Roman"/>
          <w:sz w:val="30"/>
          <w:szCs w:val="30"/>
        </w:rPr>
        <w:t>JavaScript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293B4F70" w14:textId="77777777" w:rsidR="00801B4C" w:rsidRPr="00801B4C" w:rsidRDefault="00801B4C" w:rsidP="005C0870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01B4C">
        <w:rPr>
          <w:rFonts w:ascii="Times New Roman" w:hAnsi="Times New Roman" w:cs="Times New Roman"/>
          <w:b/>
          <w:bCs/>
          <w:sz w:val="30"/>
          <w:szCs w:val="30"/>
        </w:rPr>
        <w:t>6.3 Tela Inicial – index.html</w:t>
      </w:r>
    </w:p>
    <w:p w14:paraId="71BB9168" w14:textId="77777777" w:rsidR="00801B4C" w:rsidRDefault="00801B4C" w:rsidP="005C0870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Funções principais</w:t>
      </w:r>
    </w:p>
    <w:p w14:paraId="25EDE75A" w14:textId="32D120F1" w:rsidR="00801B4C" w:rsidRPr="00801B4C" w:rsidRDefault="00801B4C">
      <w:pPr>
        <w:pStyle w:val="PargrafodaLista"/>
        <w:numPr>
          <w:ilvl w:val="0"/>
          <w:numId w:val="66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Apresenta a empresa e a solução</w:t>
      </w:r>
      <w:r w:rsidRPr="00801B4C">
        <w:rPr>
          <w:rFonts w:ascii="Times New Roman" w:hAnsi="Times New Roman" w:cs="Times New Roman"/>
          <w:sz w:val="30"/>
          <w:szCs w:val="30"/>
        </w:rPr>
        <w:t>;</w:t>
      </w:r>
    </w:p>
    <w:p w14:paraId="6A143800" w14:textId="4230FF18" w:rsidR="00801B4C" w:rsidRPr="00801B4C" w:rsidRDefault="00801B4C">
      <w:pPr>
        <w:pStyle w:val="PargrafodaLista"/>
        <w:numPr>
          <w:ilvl w:val="0"/>
          <w:numId w:val="66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Explica o propósito da API de sensores</w:t>
      </w:r>
      <w:r w:rsidRPr="00801B4C">
        <w:rPr>
          <w:rFonts w:ascii="Times New Roman" w:hAnsi="Times New Roman" w:cs="Times New Roman"/>
          <w:sz w:val="30"/>
          <w:szCs w:val="30"/>
        </w:rPr>
        <w:t>;</w:t>
      </w:r>
    </w:p>
    <w:p w14:paraId="63908C88" w14:textId="6CB71987" w:rsidR="00801B4C" w:rsidRPr="00801B4C" w:rsidRDefault="00801B4C">
      <w:pPr>
        <w:pStyle w:val="PargrafodaLista"/>
        <w:numPr>
          <w:ilvl w:val="0"/>
          <w:numId w:val="66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Redireciona para a área de inserção e processamento dos dados</w:t>
      </w:r>
      <w:r w:rsidRPr="00801B4C">
        <w:rPr>
          <w:rFonts w:ascii="Times New Roman" w:hAnsi="Times New Roman" w:cs="Times New Roman"/>
          <w:sz w:val="30"/>
          <w:szCs w:val="30"/>
        </w:rPr>
        <w:t>.</w:t>
      </w:r>
    </w:p>
    <w:p w14:paraId="14EC6FD8" w14:textId="77777777" w:rsidR="00801B4C" w:rsidRDefault="00801B4C" w:rsidP="005C0870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FF5F578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4309C531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46E907B6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0042DB5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72B7E78B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2C045159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7FD70CFB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1442622A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4D869B96" w14:textId="77777777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</w:p>
    <w:p w14:paraId="68E122A4" w14:textId="51BCA805" w:rsidR="00801B4C" w:rsidRDefault="00801B4C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801B4C">
        <w:rPr>
          <w:rFonts w:ascii="Times New Roman" w:hAnsi="Times New Roman" w:cs="Times New Roman"/>
          <w:sz w:val="30"/>
          <w:szCs w:val="30"/>
        </w:rPr>
        <w:t>Print da Página Inicial</w:t>
      </w:r>
    </w:p>
    <w:p w14:paraId="5E7A065B" w14:textId="3DE8916B" w:rsidR="00BC7CBE" w:rsidRDefault="00BC7CBE" w:rsidP="00801B4C">
      <w:pPr>
        <w:tabs>
          <w:tab w:val="left" w:pos="5046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BC7CB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8B8E082" wp14:editId="6D42FA38">
            <wp:extent cx="5400040" cy="2641600"/>
            <wp:effectExtent l="0" t="0" r="0" b="635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0326" w14:textId="77777777" w:rsidR="008B0C08" w:rsidRPr="008B0C08" w:rsidRDefault="008B0C08" w:rsidP="008B0C08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B0C08">
        <w:rPr>
          <w:rFonts w:ascii="Times New Roman" w:hAnsi="Times New Roman" w:cs="Times New Roman"/>
          <w:b/>
          <w:bCs/>
          <w:sz w:val="30"/>
          <w:szCs w:val="30"/>
        </w:rPr>
        <w:t>6.4 Tela de Processamento – dados.html</w:t>
      </w:r>
    </w:p>
    <w:p w14:paraId="3DA51BEE" w14:textId="77777777" w:rsidR="008B0C08" w:rsidRDefault="008B0C08" w:rsidP="008B0C08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B0C08">
        <w:rPr>
          <w:rFonts w:ascii="Times New Roman" w:hAnsi="Times New Roman" w:cs="Times New Roman"/>
          <w:sz w:val="30"/>
          <w:szCs w:val="30"/>
        </w:rPr>
        <w:t>Essa é a interface principal de previsão. Ela inclui:</w:t>
      </w:r>
    </w:p>
    <w:p w14:paraId="20827B68" w14:textId="77777777" w:rsidR="008B0C08" w:rsidRPr="008B0C08" w:rsidRDefault="008B0C08" w:rsidP="008B0C08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B0C08">
        <w:rPr>
          <w:rFonts w:ascii="Times New Roman" w:hAnsi="Times New Roman" w:cs="Times New Roman"/>
          <w:b/>
          <w:bCs/>
          <w:sz w:val="30"/>
          <w:szCs w:val="30"/>
        </w:rPr>
        <w:t>Modos de Entrada</w:t>
      </w:r>
    </w:p>
    <w:p w14:paraId="474CA676" w14:textId="035E6232" w:rsidR="008B0C08" w:rsidRPr="008B0C08" w:rsidRDefault="008B0C08">
      <w:pPr>
        <w:pStyle w:val="PargrafodaLista"/>
        <w:numPr>
          <w:ilvl w:val="0"/>
          <w:numId w:val="67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B0C08">
        <w:rPr>
          <w:rFonts w:ascii="Times New Roman" w:hAnsi="Times New Roman" w:cs="Times New Roman"/>
          <w:sz w:val="30"/>
          <w:szCs w:val="30"/>
        </w:rPr>
        <w:t>Entrada Manual (formulário)</w:t>
      </w:r>
      <w:r w:rsidR="000410D9">
        <w:rPr>
          <w:rFonts w:ascii="Times New Roman" w:hAnsi="Times New Roman" w:cs="Times New Roman"/>
          <w:sz w:val="30"/>
          <w:szCs w:val="30"/>
        </w:rPr>
        <w:t xml:space="preserve"> das features mais importantes identificadas com o algoritmo CFIS nas etapas anteriores;</w:t>
      </w:r>
    </w:p>
    <w:p w14:paraId="6AA43E7B" w14:textId="36D9493D" w:rsidR="008B0C08" w:rsidRPr="008B0C08" w:rsidRDefault="008B0C08">
      <w:pPr>
        <w:pStyle w:val="PargrafodaLista"/>
        <w:numPr>
          <w:ilvl w:val="0"/>
          <w:numId w:val="67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8B0C08">
        <w:rPr>
          <w:rFonts w:ascii="Times New Roman" w:hAnsi="Times New Roman" w:cs="Times New Roman"/>
          <w:sz w:val="30"/>
          <w:szCs w:val="30"/>
        </w:rPr>
        <w:t>Importação de Arquivo CSV</w:t>
      </w:r>
      <w:r w:rsidR="000410D9">
        <w:rPr>
          <w:rFonts w:ascii="Times New Roman" w:hAnsi="Times New Roman" w:cs="Times New Roman"/>
          <w:sz w:val="30"/>
          <w:szCs w:val="30"/>
        </w:rPr>
        <w:t xml:space="preserve"> (somente dessas features mais importantes);</w:t>
      </w:r>
    </w:p>
    <w:p w14:paraId="5E2CDFB2" w14:textId="77777777" w:rsidR="008B0C08" w:rsidRPr="008B0C08" w:rsidRDefault="008B0C08" w:rsidP="008B0C08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B0C08">
        <w:rPr>
          <w:rFonts w:ascii="Times New Roman" w:hAnsi="Times New Roman" w:cs="Times New Roman"/>
          <w:b/>
          <w:bCs/>
          <w:sz w:val="30"/>
          <w:szCs w:val="30"/>
        </w:rPr>
        <w:t>Métodos de Predição</w:t>
      </w:r>
    </w:p>
    <w:p w14:paraId="31F346AC" w14:textId="77777777" w:rsidR="008B0C08" w:rsidRPr="000410D9" w:rsidRDefault="008B0C08">
      <w:pPr>
        <w:pStyle w:val="PargrafodaLista"/>
        <w:numPr>
          <w:ilvl w:val="0"/>
          <w:numId w:val="68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0410D9">
        <w:rPr>
          <w:rFonts w:ascii="Times New Roman" w:hAnsi="Times New Roman" w:cs="Times New Roman"/>
          <w:sz w:val="30"/>
          <w:szCs w:val="30"/>
        </w:rPr>
        <w:t>Usar API Online</w:t>
      </w:r>
    </w:p>
    <w:p w14:paraId="3FA5A26E" w14:textId="77777777" w:rsidR="008B0C08" w:rsidRPr="000410D9" w:rsidRDefault="008B0C08">
      <w:pPr>
        <w:pStyle w:val="PargrafodaLista"/>
        <w:numPr>
          <w:ilvl w:val="0"/>
          <w:numId w:val="68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0410D9">
        <w:rPr>
          <w:rFonts w:ascii="Times New Roman" w:hAnsi="Times New Roman" w:cs="Times New Roman"/>
          <w:sz w:val="30"/>
          <w:szCs w:val="30"/>
        </w:rPr>
        <w:t>Usar Modelo Local (.pkl)</w:t>
      </w:r>
    </w:p>
    <w:p w14:paraId="6DECAA98" w14:textId="77777777" w:rsidR="008B0C08" w:rsidRPr="008B0C08" w:rsidRDefault="008B0C08" w:rsidP="008B0C08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B0C08">
        <w:rPr>
          <w:rFonts w:ascii="Times New Roman" w:hAnsi="Times New Roman" w:cs="Times New Roman"/>
          <w:b/>
          <w:bCs/>
          <w:sz w:val="30"/>
          <w:szCs w:val="30"/>
        </w:rPr>
        <w:t>Quando o usuário escolhe "Usar arquivo local", a interface habilita:</w:t>
      </w:r>
    </w:p>
    <w:p w14:paraId="2025BD98" w14:textId="77777777" w:rsidR="008B0C08" w:rsidRPr="000410D9" w:rsidRDefault="008B0C08">
      <w:pPr>
        <w:pStyle w:val="PargrafodaLista"/>
        <w:numPr>
          <w:ilvl w:val="0"/>
          <w:numId w:val="69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0410D9">
        <w:rPr>
          <w:rFonts w:ascii="Times New Roman" w:hAnsi="Times New Roman" w:cs="Times New Roman"/>
          <w:sz w:val="30"/>
          <w:szCs w:val="30"/>
        </w:rPr>
        <w:t>Upload do arquivo .pkl (modelo treinado no Python)</w:t>
      </w:r>
    </w:p>
    <w:p w14:paraId="1E1F7975" w14:textId="7C029426" w:rsidR="008B0C08" w:rsidRPr="000410D9" w:rsidRDefault="008B0C08">
      <w:pPr>
        <w:pStyle w:val="PargrafodaLista"/>
        <w:numPr>
          <w:ilvl w:val="0"/>
          <w:numId w:val="69"/>
        </w:num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0410D9">
        <w:rPr>
          <w:rFonts w:ascii="Times New Roman" w:hAnsi="Times New Roman" w:cs="Times New Roman"/>
          <w:sz w:val="30"/>
          <w:szCs w:val="30"/>
        </w:rPr>
        <w:t>Upload do arquivo interpreter.py (responsável pelo pré-processamento e inferência)</w:t>
      </w:r>
    </w:p>
    <w:p w14:paraId="09FA7EA1" w14:textId="69D88DAC" w:rsidR="00816204" w:rsidRDefault="00816204" w:rsidP="008B0C08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3BFFF9D" w14:textId="67BDF4BD" w:rsidR="00816204" w:rsidRDefault="00816204" w:rsidP="008B0C08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D62D42B" w14:textId="537269D6" w:rsidR="00816204" w:rsidRDefault="00816204" w:rsidP="008B0C08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7530617" w14:textId="771D87E7" w:rsidR="00816204" w:rsidRDefault="00816204" w:rsidP="008B0C08">
      <w:pPr>
        <w:tabs>
          <w:tab w:val="left" w:pos="5046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2F3AA2B" w14:textId="0E6E5B1E" w:rsidR="00816204" w:rsidRDefault="00816204" w:rsidP="00816204">
      <w:pPr>
        <w:tabs>
          <w:tab w:val="left" w:pos="5046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16204">
        <w:rPr>
          <w:rFonts w:ascii="Times New Roman" w:hAnsi="Times New Roman" w:cs="Times New Roman"/>
          <w:b/>
          <w:bCs/>
          <w:sz w:val="30"/>
          <w:szCs w:val="30"/>
        </w:rPr>
        <w:t>Print da Página de Dados</w:t>
      </w:r>
    </w:p>
    <w:p w14:paraId="3AAA371C" w14:textId="0BEF4592" w:rsidR="000410D9" w:rsidRDefault="000410D9" w:rsidP="00816204">
      <w:pPr>
        <w:tabs>
          <w:tab w:val="left" w:pos="5046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410D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F0B995E" wp14:editId="7681143D">
            <wp:extent cx="5400040" cy="2642870"/>
            <wp:effectExtent l="0" t="0" r="0" b="508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97B3" w14:textId="77777777" w:rsidR="004138A3" w:rsidRPr="00C71EEE" w:rsidRDefault="004138A3" w:rsidP="004138A3">
      <w:pPr>
        <w:pStyle w:val="Ttulo2"/>
        <w:rPr>
          <w:sz w:val="30"/>
          <w:szCs w:val="30"/>
        </w:rPr>
      </w:pPr>
      <w:r w:rsidRPr="00C71EEE">
        <w:rPr>
          <w:rStyle w:val="Forte"/>
          <w:b/>
          <w:bCs/>
          <w:sz w:val="30"/>
          <w:szCs w:val="30"/>
        </w:rPr>
        <w:t>6.5 Lógica de Funcionamento do Sistema</w:t>
      </w:r>
    </w:p>
    <w:p w14:paraId="3C338A57" w14:textId="4A84CB58" w:rsidR="004138A3" w:rsidRPr="00C71EEE" w:rsidRDefault="004138A3" w:rsidP="004138A3">
      <w:pPr>
        <w:pStyle w:val="NormalWeb"/>
        <w:rPr>
          <w:sz w:val="30"/>
          <w:szCs w:val="30"/>
        </w:rPr>
      </w:pPr>
      <w:r w:rsidRPr="00C71EEE">
        <w:rPr>
          <w:sz w:val="30"/>
          <w:szCs w:val="30"/>
        </w:rPr>
        <w:t>A aplicação foi projetada para realizar predições reais</w:t>
      </w:r>
      <w:r w:rsidR="00D767A0">
        <w:rPr>
          <w:sz w:val="30"/>
          <w:szCs w:val="30"/>
        </w:rPr>
        <w:t>:</w:t>
      </w:r>
    </w:p>
    <w:p w14:paraId="204EFD0E" w14:textId="77777777" w:rsidR="004138A3" w:rsidRPr="00D767A0" w:rsidRDefault="004138A3" w:rsidP="004138A3">
      <w:pPr>
        <w:pStyle w:val="Ttulo3"/>
        <w:rPr>
          <w:rFonts w:ascii="Times New Roman" w:hAnsi="Times New Roman" w:cs="Times New Roman"/>
          <w:sz w:val="30"/>
          <w:szCs w:val="30"/>
        </w:rPr>
      </w:pPr>
      <w:r w:rsidRPr="00D767A0">
        <w:rPr>
          <w:rStyle w:val="Forte"/>
          <w:rFonts w:ascii="Times New Roman" w:hAnsi="Times New Roman" w:cs="Times New Roman"/>
          <w:sz w:val="30"/>
          <w:szCs w:val="30"/>
        </w:rPr>
        <w:t>Fluxo da Predição</w:t>
      </w:r>
    </w:p>
    <w:p w14:paraId="114EC693" w14:textId="6379D76B" w:rsidR="004138A3" w:rsidRPr="00C71EEE" w:rsidRDefault="004138A3">
      <w:pPr>
        <w:pStyle w:val="NormalWeb"/>
        <w:numPr>
          <w:ilvl w:val="0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O usuário escolhe o modo de entrada dos dados</w:t>
      </w:r>
      <w:r w:rsidR="00D767A0">
        <w:rPr>
          <w:sz w:val="30"/>
          <w:szCs w:val="30"/>
        </w:rPr>
        <w:t>;</w:t>
      </w:r>
    </w:p>
    <w:p w14:paraId="1624A9A1" w14:textId="544A05A7" w:rsidR="004138A3" w:rsidRPr="00C71EEE" w:rsidRDefault="004138A3">
      <w:pPr>
        <w:pStyle w:val="NormalWeb"/>
        <w:numPr>
          <w:ilvl w:val="0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Escolhe o método de predição</w:t>
      </w:r>
      <w:r w:rsidR="00D767A0">
        <w:rPr>
          <w:sz w:val="30"/>
          <w:szCs w:val="30"/>
        </w:rPr>
        <w:t>;</w:t>
      </w:r>
    </w:p>
    <w:p w14:paraId="178C501F" w14:textId="36C7B315" w:rsidR="004138A3" w:rsidRPr="00C71EEE" w:rsidRDefault="004138A3">
      <w:pPr>
        <w:pStyle w:val="NormalWeb"/>
        <w:numPr>
          <w:ilvl w:val="0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 xml:space="preserve">Caso utilize arquivo local: faz upload do </w:t>
      </w:r>
      <w:r w:rsidRPr="00C71EEE">
        <w:rPr>
          <w:rStyle w:val="CdigoHTML"/>
          <w:rFonts w:ascii="Times New Roman" w:hAnsi="Times New Roman" w:cs="Times New Roman"/>
          <w:sz w:val="30"/>
          <w:szCs w:val="30"/>
        </w:rPr>
        <w:t>.pkl</w:t>
      </w:r>
      <w:r w:rsidRPr="00C71EEE">
        <w:rPr>
          <w:sz w:val="30"/>
          <w:szCs w:val="30"/>
        </w:rPr>
        <w:t xml:space="preserve"> e do </w:t>
      </w:r>
      <w:r w:rsidRPr="00C71EEE">
        <w:rPr>
          <w:rStyle w:val="CdigoHTML"/>
          <w:rFonts w:ascii="Times New Roman" w:hAnsi="Times New Roman" w:cs="Times New Roman"/>
          <w:sz w:val="30"/>
          <w:szCs w:val="30"/>
        </w:rPr>
        <w:t>interpreter.py</w:t>
      </w:r>
      <w:r w:rsidR="00D767A0">
        <w:rPr>
          <w:rStyle w:val="CdigoHTML"/>
          <w:rFonts w:ascii="Times New Roman" w:hAnsi="Times New Roman" w:cs="Times New Roman"/>
          <w:sz w:val="30"/>
          <w:szCs w:val="30"/>
        </w:rPr>
        <w:t>;</w:t>
      </w:r>
    </w:p>
    <w:p w14:paraId="7CEA6570" w14:textId="262DF72F" w:rsidR="004138A3" w:rsidRPr="00C71EEE" w:rsidRDefault="004138A3">
      <w:pPr>
        <w:pStyle w:val="NormalWeb"/>
        <w:numPr>
          <w:ilvl w:val="0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 xml:space="preserve">O botão </w:t>
      </w:r>
      <w:r w:rsidRPr="00C71EEE">
        <w:rPr>
          <w:rStyle w:val="Forte"/>
          <w:sz w:val="30"/>
          <w:szCs w:val="30"/>
        </w:rPr>
        <w:t>CALCULAR</w:t>
      </w:r>
      <w:r w:rsidRPr="00C71EEE">
        <w:rPr>
          <w:sz w:val="30"/>
          <w:szCs w:val="30"/>
        </w:rPr>
        <w:t xml:space="preserve"> inicia a predição</w:t>
      </w:r>
      <w:r w:rsidR="00D767A0">
        <w:rPr>
          <w:sz w:val="30"/>
          <w:szCs w:val="30"/>
        </w:rPr>
        <w:t>;</w:t>
      </w:r>
    </w:p>
    <w:p w14:paraId="5B1D1F3A" w14:textId="77777777" w:rsidR="004138A3" w:rsidRPr="00C71EEE" w:rsidRDefault="004138A3">
      <w:pPr>
        <w:pStyle w:val="NormalWeb"/>
        <w:numPr>
          <w:ilvl w:val="0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O resultado final aparece em tabela, incluindo:</w:t>
      </w:r>
    </w:p>
    <w:p w14:paraId="0743E61D" w14:textId="77777777" w:rsidR="004138A3" w:rsidRPr="00C71EEE" w:rsidRDefault="004138A3">
      <w:pPr>
        <w:pStyle w:val="NormalWeb"/>
        <w:numPr>
          <w:ilvl w:val="1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Ciclo atual</w:t>
      </w:r>
    </w:p>
    <w:p w14:paraId="52DFAB8B" w14:textId="77777777" w:rsidR="004138A3" w:rsidRPr="00C71EEE" w:rsidRDefault="004138A3">
      <w:pPr>
        <w:pStyle w:val="NormalWeb"/>
        <w:numPr>
          <w:ilvl w:val="1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RUL previsto</w:t>
      </w:r>
    </w:p>
    <w:p w14:paraId="69C4D87F" w14:textId="77777777" w:rsidR="004138A3" w:rsidRPr="00C71EEE" w:rsidRDefault="004138A3">
      <w:pPr>
        <w:pStyle w:val="NormalWeb"/>
        <w:numPr>
          <w:ilvl w:val="1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Ciclo máximo estimado</w:t>
      </w:r>
    </w:p>
    <w:p w14:paraId="3FB27AA5" w14:textId="77777777" w:rsidR="004138A3" w:rsidRPr="00C71EEE" w:rsidRDefault="004138A3">
      <w:pPr>
        <w:pStyle w:val="NormalWeb"/>
        <w:numPr>
          <w:ilvl w:val="1"/>
          <w:numId w:val="70"/>
        </w:numPr>
        <w:rPr>
          <w:sz w:val="30"/>
          <w:szCs w:val="30"/>
        </w:rPr>
      </w:pPr>
      <w:r w:rsidRPr="00C71EEE">
        <w:rPr>
          <w:sz w:val="30"/>
          <w:szCs w:val="30"/>
        </w:rPr>
        <w:t>Tipo de método usado (API ou Local)</w:t>
      </w:r>
    </w:p>
    <w:p w14:paraId="1441D9AD" w14:textId="77777777" w:rsidR="0076105C" w:rsidRPr="0076105C" w:rsidRDefault="0076105C" w:rsidP="0076105C">
      <w:pPr>
        <w:pStyle w:val="Ttulo2"/>
        <w:rPr>
          <w:sz w:val="30"/>
          <w:szCs w:val="30"/>
        </w:rPr>
      </w:pPr>
      <w:r w:rsidRPr="0076105C">
        <w:rPr>
          <w:rStyle w:val="Forte"/>
          <w:b/>
          <w:bCs/>
          <w:sz w:val="30"/>
          <w:szCs w:val="30"/>
        </w:rPr>
        <w:t>6.7 Implantação do Modelo (.pkl)</w:t>
      </w:r>
    </w:p>
    <w:p w14:paraId="3D487D57" w14:textId="77777777" w:rsidR="0076105C" w:rsidRPr="0076105C" w:rsidRDefault="0076105C" w:rsidP="0076105C">
      <w:pPr>
        <w:pStyle w:val="NormalWeb"/>
        <w:rPr>
          <w:sz w:val="30"/>
          <w:szCs w:val="30"/>
        </w:rPr>
      </w:pPr>
      <w:r w:rsidRPr="0076105C">
        <w:rPr>
          <w:sz w:val="30"/>
          <w:szCs w:val="30"/>
        </w:rPr>
        <w:t xml:space="preserve">O modelo treinado no Python foi exportado no formato </w:t>
      </w:r>
      <w:r w:rsidRPr="0076105C">
        <w:rPr>
          <w:rStyle w:val="Forte"/>
          <w:sz w:val="30"/>
          <w:szCs w:val="30"/>
        </w:rPr>
        <w:t>pickle (.pkl)</w:t>
      </w:r>
      <w:r w:rsidRPr="0076105C">
        <w:rPr>
          <w:sz w:val="30"/>
          <w:szCs w:val="30"/>
        </w:rPr>
        <w:t>, pois esse é o formato padrão para modelos scikit-learn e regressões treinadas.</w:t>
      </w:r>
    </w:p>
    <w:p w14:paraId="20FD54FD" w14:textId="77777777" w:rsidR="0076105C" w:rsidRPr="0076105C" w:rsidRDefault="0076105C" w:rsidP="0076105C">
      <w:pPr>
        <w:pStyle w:val="NormalWeb"/>
        <w:rPr>
          <w:sz w:val="30"/>
          <w:szCs w:val="30"/>
        </w:rPr>
      </w:pPr>
      <w:r w:rsidRPr="0076105C">
        <w:rPr>
          <w:sz w:val="30"/>
          <w:szCs w:val="30"/>
        </w:rPr>
        <w:t>A aplicação permite:</w:t>
      </w:r>
    </w:p>
    <w:p w14:paraId="31B23458" w14:textId="77777777" w:rsidR="0076105C" w:rsidRPr="0076105C" w:rsidRDefault="0076105C">
      <w:pPr>
        <w:pStyle w:val="NormalWeb"/>
        <w:numPr>
          <w:ilvl w:val="0"/>
          <w:numId w:val="71"/>
        </w:numPr>
        <w:rPr>
          <w:sz w:val="30"/>
          <w:szCs w:val="30"/>
        </w:rPr>
      </w:pPr>
      <w:r w:rsidRPr="0076105C">
        <w:rPr>
          <w:sz w:val="30"/>
          <w:szCs w:val="30"/>
        </w:rPr>
        <w:t>Carregar o modelo manualmente</w:t>
      </w:r>
    </w:p>
    <w:p w14:paraId="1C8EE3EB" w14:textId="0E130FEE" w:rsidR="0076105C" w:rsidRPr="0076105C" w:rsidRDefault="0076105C">
      <w:pPr>
        <w:pStyle w:val="NormalWeb"/>
        <w:numPr>
          <w:ilvl w:val="0"/>
          <w:numId w:val="71"/>
        </w:numPr>
        <w:rPr>
          <w:sz w:val="30"/>
          <w:szCs w:val="30"/>
        </w:rPr>
      </w:pPr>
      <w:r w:rsidRPr="0076105C">
        <w:rPr>
          <w:sz w:val="30"/>
          <w:szCs w:val="30"/>
        </w:rPr>
        <w:lastRenderedPageBreak/>
        <w:t>Executar inferência diretamente pelo navegador</w:t>
      </w:r>
    </w:p>
    <w:p w14:paraId="63C17DD5" w14:textId="789F42DD" w:rsidR="0076105C" w:rsidRDefault="0076105C" w:rsidP="0076105C">
      <w:pPr>
        <w:pStyle w:val="NormalWeb"/>
        <w:rPr>
          <w:sz w:val="30"/>
          <w:szCs w:val="30"/>
        </w:rPr>
      </w:pPr>
      <w:r w:rsidRPr="0076105C">
        <w:rPr>
          <w:sz w:val="30"/>
          <w:szCs w:val="30"/>
        </w:rPr>
        <w:t xml:space="preserve">Isso garante </w:t>
      </w:r>
      <w:r w:rsidRPr="0076105C">
        <w:rPr>
          <w:rStyle w:val="Forte"/>
          <w:sz w:val="30"/>
          <w:szCs w:val="30"/>
        </w:rPr>
        <w:t>flexibilidade e manutenibilidade</w:t>
      </w:r>
      <w:r w:rsidRPr="0076105C">
        <w:rPr>
          <w:sz w:val="30"/>
          <w:szCs w:val="30"/>
        </w:rPr>
        <w:t>.</w:t>
      </w:r>
    </w:p>
    <w:p w14:paraId="10D51BDD" w14:textId="6845A37D" w:rsidR="00282D2B" w:rsidRPr="00282D2B" w:rsidRDefault="00282D2B" w:rsidP="0076105C">
      <w:pPr>
        <w:pStyle w:val="NormalWeb"/>
        <w:rPr>
          <w:b/>
          <w:bCs/>
          <w:sz w:val="30"/>
          <w:szCs w:val="30"/>
        </w:rPr>
      </w:pPr>
      <w:r w:rsidRPr="00282D2B">
        <w:rPr>
          <w:b/>
          <w:bCs/>
          <w:sz w:val="30"/>
          <w:szCs w:val="30"/>
        </w:rPr>
        <w:t>6.8 Benefícios</w:t>
      </w:r>
    </w:p>
    <w:p w14:paraId="1169668D" w14:textId="77777777" w:rsidR="00282D2B" w:rsidRPr="00282D2B" w:rsidRDefault="00282D2B">
      <w:pPr>
        <w:pStyle w:val="NormalWeb"/>
        <w:numPr>
          <w:ilvl w:val="0"/>
          <w:numId w:val="72"/>
        </w:numPr>
        <w:rPr>
          <w:sz w:val="30"/>
          <w:szCs w:val="30"/>
        </w:rPr>
      </w:pPr>
      <w:r w:rsidRPr="00282D2B">
        <w:rPr>
          <w:sz w:val="30"/>
          <w:szCs w:val="30"/>
        </w:rPr>
        <w:t>Sistema simples e rápido</w:t>
      </w:r>
    </w:p>
    <w:p w14:paraId="138FE759" w14:textId="77777777" w:rsidR="00282D2B" w:rsidRPr="00282D2B" w:rsidRDefault="00282D2B">
      <w:pPr>
        <w:pStyle w:val="NormalWeb"/>
        <w:numPr>
          <w:ilvl w:val="0"/>
          <w:numId w:val="72"/>
        </w:numPr>
        <w:rPr>
          <w:sz w:val="30"/>
          <w:szCs w:val="30"/>
        </w:rPr>
      </w:pPr>
      <w:r w:rsidRPr="00282D2B">
        <w:rPr>
          <w:sz w:val="30"/>
          <w:szCs w:val="30"/>
        </w:rPr>
        <w:t>Não depende de servidor para versão local</w:t>
      </w:r>
    </w:p>
    <w:p w14:paraId="12AB0DB0" w14:textId="48748A2A" w:rsidR="00282D2B" w:rsidRPr="00282D2B" w:rsidRDefault="00282D2B">
      <w:pPr>
        <w:pStyle w:val="NormalWeb"/>
        <w:numPr>
          <w:ilvl w:val="0"/>
          <w:numId w:val="72"/>
        </w:numPr>
        <w:rPr>
          <w:sz w:val="30"/>
          <w:szCs w:val="30"/>
        </w:rPr>
      </w:pPr>
      <w:r w:rsidRPr="00282D2B">
        <w:rPr>
          <w:sz w:val="30"/>
          <w:szCs w:val="30"/>
        </w:rPr>
        <w:t xml:space="preserve">Fácil atualização de modelo: basta trocar o </w:t>
      </w:r>
      <w:r w:rsidRPr="00282D2B">
        <w:rPr>
          <w:rStyle w:val="CdigoHTML"/>
          <w:sz w:val="30"/>
          <w:szCs w:val="30"/>
        </w:rPr>
        <w:t>.pkl</w:t>
      </w:r>
      <w:r>
        <w:rPr>
          <w:rStyle w:val="CdigoHTML"/>
          <w:sz w:val="30"/>
          <w:szCs w:val="30"/>
        </w:rPr>
        <w:t xml:space="preserve"> </w:t>
      </w:r>
      <w:r w:rsidRPr="00282D2B">
        <w:rPr>
          <w:rStyle w:val="CdigoHTML"/>
          <w:rFonts w:ascii="Times New Roman" w:hAnsi="Times New Roman" w:cs="Times New Roman"/>
          <w:sz w:val="30"/>
          <w:szCs w:val="30"/>
        </w:rPr>
        <w:t>ou ajustar a API</w:t>
      </w:r>
    </w:p>
    <w:p w14:paraId="4738CFEF" w14:textId="35B94324" w:rsidR="00282D2B" w:rsidRDefault="00282D2B">
      <w:pPr>
        <w:pStyle w:val="NormalWeb"/>
        <w:numPr>
          <w:ilvl w:val="0"/>
          <w:numId w:val="72"/>
        </w:numPr>
        <w:rPr>
          <w:sz w:val="30"/>
          <w:szCs w:val="30"/>
        </w:rPr>
      </w:pPr>
      <w:r w:rsidRPr="00282D2B">
        <w:rPr>
          <w:sz w:val="30"/>
          <w:szCs w:val="30"/>
        </w:rPr>
        <w:t>Interface moderna, escura e agradável</w:t>
      </w:r>
    </w:p>
    <w:p w14:paraId="1F518642" w14:textId="3B39B41E" w:rsidR="00082532" w:rsidRPr="00082532" w:rsidRDefault="00082532" w:rsidP="00082532">
      <w:pPr>
        <w:pStyle w:val="NormalWeb"/>
        <w:rPr>
          <w:b/>
          <w:bCs/>
          <w:sz w:val="30"/>
          <w:szCs w:val="30"/>
        </w:rPr>
      </w:pPr>
      <w:r w:rsidRPr="00082532">
        <w:rPr>
          <w:b/>
          <w:bCs/>
          <w:sz w:val="30"/>
          <w:szCs w:val="30"/>
        </w:rPr>
        <w:t>6.</w:t>
      </w:r>
      <w:r w:rsidRPr="00082532">
        <w:rPr>
          <w:b/>
          <w:bCs/>
          <w:sz w:val="30"/>
          <w:szCs w:val="30"/>
        </w:rPr>
        <w:t>9</w:t>
      </w:r>
      <w:r w:rsidRPr="00082532">
        <w:rPr>
          <w:b/>
          <w:bCs/>
          <w:sz w:val="30"/>
          <w:szCs w:val="30"/>
        </w:rPr>
        <w:t xml:space="preserve"> Próximos Passos</w:t>
      </w:r>
    </w:p>
    <w:p w14:paraId="3DF9E367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Testar a importação por arquivos .csv</w:t>
      </w:r>
      <w:r w:rsidRPr="00C61176">
        <w:rPr>
          <w:sz w:val="30"/>
          <w:szCs w:val="30"/>
        </w:rPr>
        <w:br/>
        <w:t>A leitura por .csv ainda não foi validada por falta de tempo. Será necessário testar, ajustar e confirmar que o sistema interpreta os dados corretamente.</w:t>
      </w:r>
    </w:p>
    <w:p w14:paraId="3695BF82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Criar uma API online</w:t>
      </w:r>
      <w:r w:rsidRPr="00C61176">
        <w:rPr>
          <w:sz w:val="30"/>
          <w:szCs w:val="30"/>
        </w:rPr>
        <w:br/>
        <w:t>Desenvolver uma API para que o modelo funcione pela internet, permitindo uso remoto, integração com outros sistemas e acesso mais rápido.</w:t>
      </w:r>
    </w:p>
    <w:p w14:paraId="29E0B6F1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Definir a frequência de atualização do modelo</w:t>
      </w:r>
      <w:r w:rsidRPr="00C61176">
        <w:rPr>
          <w:sz w:val="30"/>
          <w:szCs w:val="30"/>
        </w:rPr>
        <w:br/>
        <w:t>É importante decidir de quanto em quanto tempo o modelo deve ser atualizado ou reprocessado, garantindo que continue funcionando com dados recentes.</w:t>
      </w:r>
    </w:p>
    <w:p w14:paraId="2CD717CA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Avaliar a vida útil do modelo</w:t>
      </w:r>
      <w:r w:rsidRPr="00C61176">
        <w:rPr>
          <w:sz w:val="30"/>
          <w:szCs w:val="30"/>
        </w:rPr>
        <w:br/>
        <w:t>A vida útil depende de como os dados mudam ao longo do tempo. Será necessário acompanhar o comportamento dos dados para saber quando o modelo começa a perder desempenho.</w:t>
      </w:r>
    </w:p>
    <w:p w14:paraId="52B86ADC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Monitorar a acurácia continuamente</w:t>
      </w:r>
      <w:r w:rsidRPr="00C61176">
        <w:rPr>
          <w:sz w:val="30"/>
          <w:szCs w:val="30"/>
        </w:rPr>
        <w:br/>
        <w:t>O modelo precisa ser acompanhado para garantir que mantenha bons resultados. Isso inclui comparar previsões com valores reais e ajustar quando necessário.</w:t>
      </w:r>
    </w:p>
    <w:p w14:paraId="07E868E5" w14:textId="77777777" w:rsidR="00C61176" w:rsidRPr="00C61176" w:rsidRDefault="00C61176" w:rsidP="00C61176">
      <w:pPr>
        <w:pStyle w:val="NormalWeb"/>
        <w:jc w:val="both"/>
        <w:rPr>
          <w:sz w:val="30"/>
          <w:szCs w:val="30"/>
        </w:rPr>
      </w:pPr>
      <w:r w:rsidRPr="00C61176">
        <w:rPr>
          <w:rFonts w:hAnsi="Symbol"/>
          <w:sz w:val="30"/>
          <w:szCs w:val="30"/>
        </w:rPr>
        <w:t></w:t>
      </w:r>
      <w:r w:rsidRPr="00C61176">
        <w:rPr>
          <w:sz w:val="30"/>
          <w:szCs w:val="30"/>
        </w:rPr>
        <w:t xml:space="preserve">  </w:t>
      </w:r>
      <w:r w:rsidRPr="00C61176">
        <w:rPr>
          <w:rStyle w:val="Forte"/>
          <w:sz w:val="30"/>
          <w:szCs w:val="30"/>
        </w:rPr>
        <w:t>Planejar futuras melhorias</w:t>
      </w:r>
    </w:p>
    <w:p w14:paraId="5822ED25" w14:textId="77777777" w:rsidR="00C61176" w:rsidRPr="00C61176" w:rsidRDefault="00C61176">
      <w:pPr>
        <w:pStyle w:val="NormalWeb"/>
        <w:numPr>
          <w:ilvl w:val="0"/>
          <w:numId w:val="73"/>
        </w:numPr>
        <w:jc w:val="both"/>
        <w:rPr>
          <w:sz w:val="30"/>
          <w:szCs w:val="30"/>
        </w:rPr>
      </w:pPr>
      <w:r w:rsidRPr="00C61176">
        <w:rPr>
          <w:sz w:val="30"/>
          <w:szCs w:val="30"/>
        </w:rPr>
        <w:t>Melhorar a interface.</w:t>
      </w:r>
    </w:p>
    <w:p w14:paraId="516A19CA" w14:textId="2F8F873F" w:rsidR="001668CA" w:rsidRPr="00C61176" w:rsidRDefault="001668CA">
      <w:pPr>
        <w:pStyle w:val="NormalWeb"/>
        <w:numPr>
          <w:ilvl w:val="0"/>
          <w:numId w:val="73"/>
        </w:num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Automatizar o monitoramento/ acompanhamento em motores por API, ao invés de colocar os dados manualmente</w:t>
      </w:r>
    </w:p>
    <w:p w14:paraId="7DC443D2" w14:textId="77777777" w:rsidR="00C61176" w:rsidRPr="00C61176" w:rsidRDefault="00C61176">
      <w:pPr>
        <w:pStyle w:val="NormalWeb"/>
        <w:numPr>
          <w:ilvl w:val="0"/>
          <w:numId w:val="73"/>
        </w:numPr>
        <w:jc w:val="both"/>
        <w:rPr>
          <w:sz w:val="30"/>
          <w:szCs w:val="30"/>
        </w:rPr>
      </w:pPr>
      <w:r w:rsidRPr="00C61176">
        <w:rPr>
          <w:sz w:val="30"/>
          <w:szCs w:val="30"/>
        </w:rPr>
        <w:t>Criar histórico de previsões para análise.</w:t>
      </w:r>
    </w:p>
    <w:p w14:paraId="529DD6F7" w14:textId="77777777" w:rsidR="00282D2B" w:rsidRPr="00282D2B" w:rsidRDefault="00282D2B" w:rsidP="0076105C">
      <w:pPr>
        <w:pStyle w:val="NormalWeb"/>
        <w:rPr>
          <w:b/>
          <w:bCs/>
          <w:sz w:val="30"/>
          <w:szCs w:val="30"/>
        </w:rPr>
      </w:pPr>
    </w:p>
    <w:p w14:paraId="754C9E05" w14:textId="77777777" w:rsidR="004138A3" w:rsidRPr="00816204" w:rsidRDefault="004138A3" w:rsidP="004138A3">
      <w:pPr>
        <w:tabs>
          <w:tab w:val="left" w:pos="5046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4138A3" w:rsidRPr="00816204">
      <w:headerReference w:type="default" r:id="rId7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1A002" w14:textId="77777777" w:rsidR="009F55B1" w:rsidRDefault="009F55B1" w:rsidP="006E2597">
      <w:pPr>
        <w:spacing w:after="0" w:line="240" w:lineRule="auto"/>
      </w:pPr>
      <w:r>
        <w:separator/>
      </w:r>
    </w:p>
  </w:endnote>
  <w:endnote w:type="continuationSeparator" w:id="0">
    <w:p w14:paraId="726D92B7" w14:textId="77777777" w:rsidR="009F55B1" w:rsidRDefault="009F55B1" w:rsidP="006E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102EE" w14:textId="77777777" w:rsidR="009F55B1" w:rsidRDefault="009F55B1" w:rsidP="006E2597">
      <w:pPr>
        <w:spacing w:after="0" w:line="240" w:lineRule="auto"/>
      </w:pPr>
      <w:r>
        <w:separator/>
      </w:r>
    </w:p>
  </w:footnote>
  <w:footnote w:type="continuationSeparator" w:id="0">
    <w:p w14:paraId="6E43B2F9" w14:textId="77777777" w:rsidR="009F55B1" w:rsidRDefault="009F55B1" w:rsidP="006E2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D261" w14:textId="42F5A7B2" w:rsidR="006E2597" w:rsidRDefault="006E2597">
    <w:pPr>
      <w:pStyle w:val="Cabealho"/>
    </w:pPr>
    <w:r w:rsidRPr="006E2597">
      <w:drawing>
        <wp:anchor distT="0" distB="0" distL="114300" distR="114300" simplePos="0" relativeHeight="251659264" behindDoc="0" locked="0" layoutInCell="1" allowOverlap="1" wp14:anchorId="78EECC25" wp14:editId="5F046D4C">
          <wp:simplePos x="0" y="0"/>
          <wp:positionH relativeFrom="column">
            <wp:posOffset>1494652</wp:posOffset>
          </wp:positionH>
          <wp:positionV relativeFrom="paragraph">
            <wp:posOffset>-274955</wp:posOffset>
          </wp:positionV>
          <wp:extent cx="1341120" cy="608965"/>
          <wp:effectExtent l="0" t="0" r="0" b="635"/>
          <wp:wrapNone/>
          <wp:docPr id="5" name="Imagem 4">
            <a:extLst xmlns:a="http://schemas.openxmlformats.org/drawingml/2006/main">
              <a:ext uri="{FF2B5EF4-FFF2-40B4-BE49-F238E27FC236}">
                <a16:creationId xmlns:a16="http://schemas.microsoft.com/office/drawing/2014/main" id="{C945EDC3-0D4D-99A1-2600-529FB3A5143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>
                    <a:extLst>
                      <a:ext uri="{FF2B5EF4-FFF2-40B4-BE49-F238E27FC236}">
                        <a16:creationId xmlns:a16="http://schemas.microsoft.com/office/drawing/2014/main" id="{C945EDC3-0D4D-99A1-2600-529FB3A5143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1120" cy="608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2597">
      <w:drawing>
        <wp:anchor distT="0" distB="0" distL="114300" distR="114300" simplePos="0" relativeHeight="251661312" behindDoc="0" locked="0" layoutInCell="1" allowOverlap="1" wp14:anchorId="53FAA515" wp14:editId="3E7F40CA">
          <wp:simplePos x="0" y="0"/>
          <wp:positionH relativeFrom="column">
            <wp:posOffset>3959832</wp:posOffset>
          </wp:positionH>
          <wp:positionV relativeFrom="paragraph">
            <wp:posOffset>-181886</wp:posOffset>
          </wp:positionV>
          <wp:extent cx="2237740" cy="472440"/>
          <wp:effectExtent l="0" t="0" r="0" b="3810"/>
          <wp:wrapNone/>
          <wp:docPr id="9" name="Imagem 8">
            <a:extLst xmlns:a="http://schemas.openxmlformats.org/drawingml/2006/main">
              <a:ext uri="{FF2B5EF4-FFF2-40B4-BE49-F238E27FC236}">
                <a16:creationId xmlns:a16="http://schemas.microsoft.com/office/drawing/2014/main" id="{C0A2C9CC-962F-D7D6-6A35-4AA328CF77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0A2C9CC-962F-D7D6-6A35-4AA328CF77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37740" cy="472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2597">
      <w:drawing>
        <wp:anchor distT="0" distB="0" distL="114300" distR="114300" simplePos="0" relativeHeight="251660288" behindDoc="0" locked="0" layoutInCell="1" allowOverlap="1" wp14:anchorId="23C27C0E" wp14:editId="2920C901">
          <wp:simplePos x="0" y="0"/>
          <wp:positionH relativeFrom="column">
            <wp:posOffset>-810260</wp:posOffset>
          </wp:positionH>
          <wp:positionV relativeFrom="paragraph">
            <wp:posOffset>-278130</wp:posOffset>
          </wp:positionV>
          <wp:extent cx="1004570" cy="631825"/>
          <wp:effectExtent l="0" t="0" r="5080" b="0"/>
          <wp:wrapNone/>
          <wp:docPr id="7" name="Imagem 6">
            <a:extLst xmlns:a="http://schemas.openxmlformats.org/drawingml/2006/main">
              <a:ext uri="{FF2B5EF4-FFF2-40B4-BE49-F238E27FC236}">
                <a16:creationId xmlns:a16="http://schemas.microsoft.com/office/drawing/2014/main" id="{60418AF7-A786-E5E4-8A66-DEBC72D5344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>
                    <a:extLst>
                      <a:ext uri="{FF2B5EF4-FFF2-40B4-BE49-F238E27FC236}">
                        <a16:creationId xmlns:a16="http://schemas.microsoft.com/office/drawing/2014/main" id="{60418AF7-A786-E5E4-8A66-DEBC72D5344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04570" cy="631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748"/>
    <w:multiLevelType w:val="multilevel"/>
    <w:tmpl w:val="9B6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04E5"/>
    <w:multiLevelType w:val="multilevel"/>
    <w:tmpl w:val="08D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B3E96"/>
    <w:multiLevelType w:val="hybridMultilevel"/>
    <w:tmpl w:val="9CE46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D187A"/>
    <w:multiLevelType w:val="hybridMultilevel"/>
    <w:tmpl w:val="8B3C1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70A26"/>
    <w:multiLevelType w:val="multilevel"/>
    <w:tmpl w:val="F30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0B17"/>
    <w:multiLevelType w:val="hybridMultilevel"/>
    <w:tmpl w:val="351E121A"/>
    <w:lvl w:ilvl="0" w:tplc="DB36596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2FE7A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9618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A60A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7EAC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6641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B07B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BAF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A4D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720CF"/>
    <w:multiLevelType w:val="multilevel"/>
    <w:tmpl w:val="DD7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213D4"/>
    <w:multiLevelType w:val="multilevel"/>
    <w:tmpl w:val="C37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24D43"/>
    <w:multiLevelType w:val="multilevel"/>
    <w:tmpl w:val="AF54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172B3"/>
    <w:multiLevelType w:val="multilevel"/>
    <w:tmpl w:val="FC3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EB6"/>
    <w:multiLevelType w:val="multilevel"/>
    <w:tmpl w:val="0FDA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D661D"/>
    <w:multiLevelType w:val="multilevel"/>
    <w:tmpl w:val="423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61043"/>
    <w:multiLevelType w:val="multilevel"/>
    <w:tmpl w:val="2CD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C52BA"/>
    <w:multiLevelType w:val="multilevel"/>
    <w:tmpl w:val="D9C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02F3A"/>
    <w:multiLevelType w:val="multilevel"/>
    <w:tmpl w:val="FC1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62308"/>
    <w:multiLevelType w:val="multilevel"/>
    <w:tmpl w:val="654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B53AD"/>
    <w:multiLevelType w:val="multilevel"/>
    <w:tmpl w:val="D9C4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A644D"/>
    <w:multiLevelType w:val="multilevel"/>
    <w:tmpl w:val="3C7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678E4"/>
    <w:multiLevelType w:val="hybridMultilevel"/>
    <w:tmpl w:val="9C529272"/>
    <w:lvl w:ilvl="0" w:tplc="436E2F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0D3D53"/>
    <w:multiLevelType w:val="multilevel"/>
    <w:tmpl w:val="C06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A7DD6"/>
    <w:multiLevelType w:val="multilevel"/>
    <w:tmpl w:val="98C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4435C"/>
    <w:multiLevelType w:val="multilevel"/>
    <w:tmpl w:val="E3C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171BA"/>
    <w:multiLevelType w:val="multilevel"/>
    <w:tmpl w:val="565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80E68"/>
    <w:multiLevelType w:val="multilevel"/>
    <w:tmpl w:val="A04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8560D"/>
    <w:multiLevelType w:val="hybridMultilevel"/>
    <w:tmpl w:val="116EF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B616E3"/>
    <w:multiLevelType w:val="multilevel"/>
    <w:tmpl w:val="5CE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C1392"/>
    <w:multiLevelType w:val="multilevel"/>
    <w:tmpl w:val="1AA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B16FD"/>
    <w:multiLevelType w:val="multilevel"/>
    <w:tmpl w:val="42D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D0124"/>
    <w:multiLevelType w:val="multilevel"/>
    <w:tmpl w:val="FF9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F5AEC"/>
    <w:multiLevelType w:val="multilevel"/>
    <w:tmpl w:val="BC3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E0557"/>
    <w:multiLevelType w:val="multilevel"/>
    <w:tmpl w:val="FF9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75B78"/>
    <w:multiLevelType w:val="multilevel"/>
    <w:tmpl w:val="8DD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D664DB"/>
    <w:multiLevelType w:val="multilevel"/>
    <w:tmpl w:val="FBB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A564D"/>
    <w:multiLevelType w:val="multilevel"/>
    <w:tmpl w:val="37D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A1A92"/>
    <w:multiLevelType w:val="hybridMultilevel"/>
    <w:tmpl w:val="11B0C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8D2BFD"/>
    <w:multiLevelType w:val="multilevel"/>
    <w:tmpl w:val="97F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1764F"/>
    <w:multiLevelType w:val="multilevel"/>
    <w:tmpl w:val="1BC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81958"/>
    <w:multiLevelType w:val="multilevel"/>
    <w:tmpl w:val="064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7126D"/>
    <w:multiLevelType w:val="multilevel"/>
    <w:tmpl w:val="2F2A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F7055"/>
    <w:multiLevelType w:val="multilevel"/>
    <w:tmpl w:val="6C5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66C1F"/>
    <w:multiLevelType w:val="multilevel"/>
    <w:tmpl w:val="652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74C5D"/>
    <w:multiLevelType w:val="multilevel"/>
    <w:tmpl w:val="970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D52B7"/>
    <w:multiLevelType w:val="multilevel"/>
    <w:tmpl w:val="0278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CE2681"/>
    <w:multiLevelType w:val="multilevel"/>
    <w:tmpl w:val="972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F3F19"/>
    <w:multiLevelType w:val="multilevel"/>
    <w:tmpl w:val="D52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1547B"/>
    <w:multiLevelType w:val="multilevel"/>
    <w:tmpl w:val="5664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3F7098"/>
    <w:multiLevelType w:val="multilevel"/>
    <w:tmpl w:val="7C3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329E6"/>
    <w:multiLevelType w:val="multilevel"/>
    <w:tmpl w:val="25C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13062"/>
    <w:multiLevelType w:val="multilevel"/>
    <w:tmpl w:val="99A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80AA2"/>
    <w:multiLevelType w:val="multilevel"/>
    <w:tmpl w:val="215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256A8"/>
    <w:multiLevelType w:val="multilevel"/>
    <w:tmpl w:val="8C2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C760B6"/>
    <w:multiLevelType w:val="multilevel"/>
    <w:tmpl w:val="C70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9C0943"/>
    <w:multiLevelType w:val="multilevel"/>
    <w:tmpl w:val="0F54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D52426"/>
    <w:multiLevelType w:val="multilevel"/>
    <w:tmpl w:val="FC9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0D0D14"/>
    <w:multiLevelType w:val="multilevel"/>
    <w:tmpl w:val="B9F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346C2D"/>
    <w:multiLevelType w:val="multilevel"/>
    <w:tmpl w:val="802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136C7"/>
    <w:multiLevelType w:val="multilevel"/>
    <w:tmpl w:val="3C7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17DB4"/>
    <w:multiLevelType w:val="multilevel"/>
    <w:tmpl w:val="8D4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012464"/>
    <w:multiLevelType w:val="multilevel"/>
    <w:tmpl w:val="B17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047752"/>
    <w:multiLevelType w:val="multilevel"/>
    <w:tmpl w:val="BA6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B3147"/>
    <w:multiLevelType w:val="multilevel"/>
    <w:tmpl w:val="76C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86C92"/>
    <w:multiLevelType w:val="multilevel"/>
    <w:tmpl w:val="E7A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22FE8"/>
    <w:multiLevelType w:val="multilevel"/>
    <w:tmpl w:val="44E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95A29"/>
    <w:multiLevelType w:val="multilevel"/>
    <w:tmpl w:val="352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630DA9"/>
    <w:multiLevelType w:val="multilevel"/>
    <w:tmpl w:val="A0F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553B19"/>
    <w:multiLevelType w:val="multilevel"/>
    <w:tmpl w:val="E02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39016">
    <w:abstractNumId w:val="18"/>
  </w:num>
  <w:num w:numId="2" w16cid:durableId="231739384">
    <w:abstractNumId w:val="52"/>
    <w:lvlOverride w:ilvl="0">
      <w:lvl w:ilvl="0">
        <w:numFmt w:val="lowerLetter"/>
        <w:lvlText w:val="%1."/>
        <w:lvlJc w:val="left"/>
      </w:lvl>
    </w:lvlOverride>
  </w:num>
  <w:num w:numId="3" w16cid:durableId="1965500362">
    <w:abstractNumId w:val="8"/>
    <w:lvlOverride w:ilvl="0">
      <w:lvl w:ilvl="0">
        <w:numFmt w:val="lowerLetter"/>
        <w:lvlText w:val="%1."/>
        <w:lvlJc w:val="left"/>
      </w:lvl>
    </w:lvlOverride>
  </w:num>
  <w:num w:numId="4" w16cid:durableId="1780948781">
    <w:abstractNumId w:val="16"/>
    <w:lvlOverride w:ilvl="0">
      <w:lvl w:ilvl="0">
        <w:numFmt w:val="lowerLetter"/>
        <w:lvlText w:val="%1."/>
        <w:lvlJc w:val="left"/>
      </w:lvl>
    </w:lvlOverride>
  </w:num>
  <w:num w:numId="5" w16cid:durableId="1780948781">
    <w:abstractNumId w:val="16"/>
    <w:lvlOverride w:ilvl="0">
      <w:lvl w:ilvl="0">
        <w:numFmt w:val="lowerLetter"/>
        <w:lvlText w:val="%1."/>
        <w:lvlJc w:val="left"/>
      </w:lvl>
    </w:lvlOverride>
    <w:lvlOverride w:ilvl="1">
      <w:lvl w:ilvl="1">
        <w:numFmt w:val="lowerRoman"/>
        <w:lvlText w:val="%2."/>
        <w:lvlJc w:val="right"/>
      </w:lvl>
    </w:lvlOverride>
  </w:num>
  <w:num w:numId="6" w16cid:durableId="1780948781">
    <w:abstractNumId w:val="16"/>
    <w:lvlOverride w:ilvl="0">
      <w:lvl w:ilvl="0">
        <w:numFmt w:val="lowerLetter"/>
        <w:lvlText w:val="%1."/>
        <w:lvlJc w:val="left"/>
      </w:lvl>
    </w:lvlOverride>
    <w:lvlOverride w:ilvl="1">
      <w:lvl w:ilvl="1">
        <w:numFmt w:val="lowerRoman"/>
        <w:lvlText w:val="%2."/>
        <w:lvlJc w:val="right"/>
      </w:lvl>
    </w:lvlOverride>
  </w:num>
  <w:num w:numId="7" w16cid:durableId="1780948781">
    <w:abstractNumId w:val="16"/>
    <w:lvlOverride w:ilvl="0">
      <w:lvl w:ilvl="0">
        <w:numFmt w:val="lowerLetter"/>
        <w:lvlText w:val="%1."/>
        <w:lvlJc w:val="left"/>
      </w:lvl>
    </w:lvlOverride>
    <w:lvlOverride w:ilvl="1">
      <w:lvl w:ilvl="1">
        <w:numFmt w:val="lowerRoman"/>
        <w:lvlText w:val="%2."/>
        <w:lvlJc w:val="right"/>
      </w:lvl>
    </w:lvlOverride>
  </w:num>
  <w:num w:numId="8" w16cid:durableId="914240155">
    <w:abstractNumId w:val="12"/>
  </w:num>
  <w:num w:numId="9" w16cid:durableId="244582350">
    <w:abstractNumId w:val="64"/>
  </w:num>
  <w:num w:numId="10" w16cid:durableId="256644284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915241888">
    <w:abstractNumId w:val="30"/>
  </w:num>
  <w:num w:numId="12" w16cid:durableId="1902517610">
    <w:abstractNumId w:val="15"/>
  </w:num>
  <w:num w:numId="13" w16cid:durableId="92649970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934">
    <w:abstractNumId w:val="59"/>
  </w:num>
  <w:num w:numId="15" w16cid:durableId="822044442">
    <w:abstractNumId w:val="17"/>
  </w:num>
  <w:num w:numId="16" w16cid:durableId="354231349">
    <w:abstractNumId w:val="48"/>
  </w:num>
  <w:num w:numId="17" w16cid:durableId="1205403922">
    <w:abstractNumId w:val="21"/>
  </w:num>
  <w:num w:numId="18" w16cid:durableId="1350985265">
    <w:abstractNumId w:val="7"/>
  </w:num>
  <w:num w:numId="19" w16cid:durableId="733047241">
    <w:abstractNumId w:val="44"/>
  </w:num>
  <w:num w:numId="20" w16cid:durableId="578904022">
    <w:abstractNumId w:val="23"/>
  </w:num>
  <w:num w:numId="21" w16cid:durableId="1779595525">
    <w:abstractNumId w:val="22"/>
  </w:num>
  <w:num w:numId="22" w16cid:durableId="2063677679">
    <w:abstractNumId w:val="39"/>
  </w:num>
  <w:num w:numId="23" w16cid:durableId="2061592901">
    <w:abstractNumId w:val="36"/>
  </w:num>
  <w:num w:numId="24" w16cid:durableId="1058211718">
    <w:abstractNumId w:val="26"/>
  </w:num>
  <w:num w:numId="25" w16cid:durableId="1127891699">
    <w:abstractNumId w:val="51"/>
  </w:num>
  <w:num w:numId="26" w16cid:durableId="562107602">
    <w:abstractNumId w:val="60"/>
  </w:num>
  <w:num w:numId="27" w16cid:durableId="1841382664">
    <w:abstractNumId w:val="46"/>
  </w:num>
  <w:num w:numId="28" w16cid:durableId="374239695">
    <w:abstractNumId w:val="65"/>
  </w:num>
  <w:num w:numId="29" w16cid:durableId="1509834410">
    <w:abstractNumId w:val="37"/>
  </w:num>
  <w:num w:numId="30" w16cid:durableId="1098481403">
    <w:abstractNumId w:val="56"/>
  </w:num>
  <w:num w:numId="31" w16cid:durableId="1207715412">
    <w:abstractNumId w:val="13"/>
  </w:num>
  <w:num w:numId="32" w16cid:durableId="186470275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754664259">
    <w:abstractNumId w:val="54"/>
  </w:num>
  <w:num w:numId="34" w16cid:durableId="1535266996">
    <w:abstractNumId w:val="5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391538104">
    <w:abstractNumId w:val="31"/>
  </w:num>
  <w:num w:numId="36" w16cid:durableId="2049379939">
    <w:abstractNumId w:val="25"/>
  </w:num>
  <w:num w:numId="37" w16cid:durableId="348723927">
    <w:abstractNumId w:val="35"/>
  </w:num>
  <w:num w:numId="38" w16cid:durableId="1600991497">
    <w:abstractNumId w:val="40"/>
  </w:num>
  <w:num w:numId="39" w16cid:durableId="1599407599">
    <w:abstractNumId w:val="57"/>
  </w:num>
  <w:num w:numId="40" w16cid:durableId="1572156629">
    <w:abstractNumId w:val="14"/>
  </w:num>
  <w:num w:numId="41" w16cid:durableId="19493154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963391970">
    <w:abstractNumId w:val="11"/>
  </w:num>
  <w:num w:numId="43" w16cid:durableId="1572034587">
    <w:abstractNumId w:val="27"/>
  </w:num>
  <w:num w:numId="44" w16cid:durableId="1210846819">
    <w:abstractNumId w:val="9"/>
  </w:num>
  <w:num w:numId="45" w16cid:durableId="230971801">
    <w:abstractNumId w:val="38"/>
  </w:num>
  <w:num w:numId="46" w16cid:durableId="142743731">
    <w:abstractNumId w:val="61"/>
  </w:num>
  <w:num w:numId="47" w16cid:durableId="895900525">
    <w:abstractNumId w:val="50"/>
  </w:num>
  <w:num w:numId="48" w16cid:durableId="679625484">
    <w:abstractNumId w:val="58"/>
  </w:num>
  <w:num w:numId="49" w16cid:durableId="1721131598">
    <w:abstractNumId w:val="53"/>
  </w:num>
  <w:num w:numId="50" w16cid:durableId="632904052">
    <w:abstractNumId w:val="29"/>
  </w:num>
  <w:num w:numId="51" w16cid:durableId="2061901452">
    <w:abstractNumId w:val="41"/>
  </w:num>
  <w:num w:numId="52" w16cid:durableId="355351083">
    <w:abstractNumId w:val="43"/>
  </w:num>
  <w:num w:numId="53" w16cid:durableId="1162038907">
    <w:abstractNumId w:val="6"/>
  </w:num>
  <w:num w:numId="54" w16cid:durableId="212428632">
    <w:abstractNumId w:val="0"/>
  </w:num>
  <w:num w:numId="55" w16cid:durableId="1640257561">
    <w:abstractNumId w:val="20"/>
  </w:num>
  <w:num w:numId="56" w16cid:durableId="1997998066">
    <w:abstractNumId w:val="32"/>
  </w:num>
  <w:num w:numId="57" w16cid:durableId="1850170208">
    <w:abstractNumId w:val="4"/>
  </w:num>
  <w:num w:numId="58" w16cid:durableId="783426591">
    <w:abstractNumId w:val="33"/>
  </w:num>
  <w:num w:numId="59" w16cid:durableId="1215241075">
    <w:abstractNumId w:val="19"/>
  </w:num>
  <w:num w:numId="60" w16cid:durableId="943657401">
    <w:abstractNumId w:val="45"/>
  </w:num>
  <w:num w:numId="61" w16cid:durableId="1016733908">
    <w:abstractNumId w:val="10"/>
    <w:lvlOverride w:ilvl="0">
      <w:lvl w:ilvl="0">
        <w:numFmt w:val="lowerLetter"/>
        <w:lvlText w:val="%1."/>
        <w:lvlJc w:val="left"/>
      </w:lvl>
    </w:lvlOverride>
  </w:num>
  <w:num w:numId="62" w16cid:durableId="1904565023">
    <w:abstractNumId w:val="5"/>
  </w:num>
  <w:num w:numId="63" w16cid:durableId="402995841">
    <w:abstractNumId w:val="49"/>
  </w:num>
  <w:num w:numId="64" w16cid:durableId="774129493">
    <w:abstractNumId w:val="63"/>
  </w:num>
  <w:num w:numId="65" w16cid:durableId="1387071693">
    <w:abstractNumId w:val="47"/>
  </w:num>
  <w:num w:numId="66" w16cid:durableId="873931478">
    <w:abstractNumId w:val="24"/>
  </w:num>
  <w:num w:numId="67" w16cid:durableId="1103309292">
    <w:abstractNumId w:val="3"/>
  </w:num>
  <w:num w:numId="68" w16cid:durableId="2067140078">
    <w:abstractNumId w:val="2"/>
  </w:num>
  <w:num w:numId="69" w16cid:durableId="1476411314">
    <w:abstractNumId w:val="34"/>
  </w:num>
  <w:num w:numId="70" w16cid:durableId="689918979">
    <w:abstractNumId w:val="42"/>
  </w:num>
  <w:num w:numId="71" w16cid:durableId="1627614469">
    <w:abstractNumId w:val="62"/>
  </w:num>
  <w:num w:numId="72" w16cid:durableId="82335638">
    <w:abstractNumId w:val="55"/>
  </w:num>
  <w:num w:numId="73" w16cid:durableId="2119518053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97"/>
    <w:rsid w:val="000410D9"/>
    <w:rsid w:val="00045E52"/>
    <w:rsid w:val="00052B95"/>
    <w:rsid w:val="00082532"/>
    <w:rsid w:val="00134145"/>
    <w:rsid w:val="001668CA"/>
    <w:rsid w:val="001E6AC9"/>
    <w:rsid w:val="00282D2B"/>
    <w:rsid w:val="00304F5C"/>
    <w:rsid w:val="00331C02"/>
    <w:rsid w:val="00337865"/>
    <w:rsid w:val="003C6E66"/>
    <w:rsid w:val="003F364B"/>
    <w:rsid w:val="004138A3"/>
    <w:rsid w:val="00490E5F"/>
    <w:rsid w:val="004C15B0"/>
    <w:rsid w:val="00523E4D"/>
    <w:rsid w:val="005C0870"/>
    <w:rsid w:val="00674733"/>
    <w:rsid w:val="006E2597"/>
    <w:rsid w:val="00742509"/>
    <w:rsid w:val="0076105C"/>
    <w:rsid w:val="00801B4C"/>
    <w:rsid w:val="00816204"/>
    <w:rsid w:val="008612FB"/>
    <w:rsid w:val="008B0C08"/>
    <w:rsid w:val="009C237E"/>
    <w:rsid w:val="009D1DBE"/>
    <w:rsid w:val="009F55B1"/>
    <w:rsid w:val="00B10FB4"/>
    <w:rsid w:val="00B41604"/>
    <w:rsid w:val="00BC7CBE"/>
    <w:rsid w:val="00C61176"/>
    <w:rsid w:val="00C71EEE"/>
    <w:rsid w:val="00CB07B9"/>
    <w:rsid w:val="00CD7D1B"/>
    <w:rsid w:val="00D767A0"/>
    <w:rsid w:val="00D94615"/>
    <w:rsid w:val="00DE112C"/>
    <w:rsid w:val="00E61606"/>
    <w:rsid w:val="00E770C5"/>
    <w:rsid w:val="00EB2DBA"/>
    <w:rsid w:val="00ED096A"/>
    <w:rsid w:val="00F2769B"/>
    <w:rsid w:val="00F43175"/>
    <w:rsid w:val="00FB411B"/>
    <w:rsid w:val="00F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0CFC5"/>
  <w15:chartTrackingRefBased/>
  <w15:docId w15:val="{77635E04-16F6-4C06-988A-D1727BEB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B41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38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597"/>
  </w:style>
  <w:style w:type="paragraph" w:styleId="Rodap">
    <w:name w:val="footer"/>
    <w:basedOn w:val="Normal"/>
    <w:link w:val="RodapChar"/>
    <w:uiPriority w:val="99"/>
    <w:unhideWhenUsed/>
    <w:rsid w:val="006E2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597"/>
  </w:style>
  <w:style w:type="paragraph" w:styleId="PargrafodaLista">
    <w:name w:val="List Paragraph"/>
    <w:basedOn w:val="Normal"/>
    <w:uiPriority w:val="34"/>
    <w:qFormat/>
    <w:rsid w:val="00CB07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41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tab-span">
    <w:name w:val="apple-tab-span"/>
    <w:basedOn w:val="Fontepargpadro"/>
    <w:rsid w:val="00B10FB4"/>
  </w:style>
  <w:style w:type="character" w:customStyle="1" w:styleId="Ttulo3Char">
    <w:name w:val="Título 3 Char"/>
    <w:basedOn w:val="Fontepargpadro"/>
    <w:link w:val="Ttulo3"/>
    <w:uiPriority w:val="9"/>
    <w:semiHidden/>
    <w:rsid w:val="004138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4138A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13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9.png"/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48</Pages>
  <Words>5270</Words>
  <Characters>28460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Monteiro</dc:creator>
  <cp:keywords/>
  <dc:description/>
  <cp:lastModifiedBy>Rafael Monteiro</cp:lastModifiedBy>
  <cp:revision>44</cp:revision>
  <dcterms:created xsi:type="dcterms:W3CDTF">2025-11-16T23:44:00Z</dcterms:created>
  <dcterms:modified xsi:type="dcterms:W3CDTF">2025-11-17T00:18:00Z</dcterms:modified>
</cp:coreProperties>
</file>