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BE" w:rsidRPr="00BC3BBE" w:rsidRDefault="00BC3BBE" w:rsidP="00BC3B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C3BBE">
        <w:rPr>
          <w:rFonts w:ascii="Times New Roman" w:hAnsi="Times New Roman" w:cs="Times New Roman"/>
          <w:b/>
          <w:sz w:val="24"/>
        </w:rPr>
        <w:t>CPEG 585 – Assignment #</w:t>
      </w:r>
      <w:r w:rsidR="00305579">
        <w:rPr>
          <w:rFonts w:ascii="Times New Roman" w:hAnsi="Times New Roman" w:cs="Times New Roman"/>
          <w:b/>
          <w:sz w:val="24"/>
        </w:rPr>
        <w:t>4</w:t>
      </w:r>
    </w:p>
    <w:p w:rsidR="00BC3BBE" w:rsidRPr="00BC3BBE" w:rsidRDefault="00BC3BBE" w:rsidP="00BC3B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C3BBE" w:rsidRPr="00BC3BBE" w:rsidRDefault="00BC3BBE" w:rsidP="00BC3BBE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22F1D" w:rsidRDefault="009A689A" w:rsidP="009A689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). </w:t>
      </w:r>
      <w:r w:rsidRPr="009A689A">
        <w:rPr>
          <w:rFonts w:ascii="Times New Roman" w:hAnsi="Times New Roman" w:cs="Times New Roman"/>
        </w:rPr>
        <w:t>Develop a matrix equation for minimizing the cost in image regist</w:t>
      </w:r>
      <w:r>
        <w:rPr>
          <w:rFonts w:ascii="Times New Roman" w:hAnsi="Times New Roman" w:cs="Times New Roman"/>
        </w:rPr>
        <w:t xml:space="preserve">ration (without shear) when the </w:t>
      </w:r>
      <w:r w:rsidRPr="009A689A">
        <w:rPr>
          <w:rFonts w:ascii="Times New Roman" w:hAnsi="Times New Roman" w:cs="Times New Roman"/>
        </w:rPr>
        <w:t>correspondences between the points in two images I1 and I2 are</w:t>
      </w:r>
      <w:r>
        <w:rPr>
          <w:rFonts w:ascii="Times New Roman" w:hAnsi="Times New Roman" w:cs="Times New Roman"/>
        </w:rPr>
        <w:t xml:space="preserve"> known. Summation indicates the </w:t>
      </w:r>
      <w:r w:rsidRPr="009A689A">
        <w:rPr>
          <w:rFonts w:ascii="Times New Roman" w:hAnsi="Times New Roman" w:cs="Times New Roman"/>
        </w:rPr>
        <w:t>sum over all points in a shape.</w:t>
      </w:r>
    </w:p>
    <w:p w:rsidR="009A689A" w:rsidRDefault="009A689A" w:rsidP="009A689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E964C6" wp14:editId="28137DB9">
            <wp:extent cx="4242816" cy="969264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A" w:rsidRDefault="009A689A" w:rsidP="009A689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986810" wp14:editId="0087EDEC">
            <wp:extent cx="2551176" cy="17373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D" w:rsidRDefault="00D22F1D" w:rsidP="009A689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A689A" w:rsidRDefault="00D22F1D" w:rsidP="009A689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</w:t>
      </w:r>
      <w:r>
        <w:rPr>
          <w:rFonts w:ascii="Times New Roman" w:hAnsi="Times New Roman" w:cs="Times New Roman"/>
        </w:rPr>
        <w:t>:</w:t>
      </w:r>
    </w:p>
    <w:p w:rsidR="00BE36FE" w:rsidRDefault="00D22F1D" w:rsidP="00BE36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490B0" wp14:editId="75B595C6">
            <wp:extent cx="4809744" cy="2615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FE" w:rsidRDefault="00D22F1D" w:rsidP="00D22F1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358D36" wp14:editId="43481F8D">
            <wp:extent cx="4818888" cy="289864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D" w:rsidRDefault="00D22F1D" w:rsidP="00D22F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36FE" w:rsidRDefault="00D22F1D" w:rsidP="00BE36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F2C492" wp14:editId="135959B9">
            <wp:extent cx="4818888" cy="217627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D" w:rsidRDefault="00D22F1D" w:rsidP="00BE36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A0C39" wp14:editId="28254C62">
            <wp:extent cx="4818888" cy="181051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A" w:rsidRDefault="009A689A" w:rsidP="009A689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78CA" w:rsidRDefault="009A689A" w:rsidP="00B200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Part</w:t>
      </w:r>
      <w:r>
        <w:rPr>
          <w:rFonts w:ascii="Times New Roman" w:hAnsi="Times New Roman" w:cs="Times New Roman"/>
        </w:rPr>
        <w:t xml:space="preserve"> (b)</w:t>
      </w:r>
      <w:r w:rsidR="00BC3BBE" w:rsidRPr="00410B2E">
        <w:rPr>
          <w:rFonts w:ascii="Times New Roman" w:hAnsi="Times New Roman" w:cs="Times New Roman"/>
        </w:rPr>
        <w:t xml:space="preserve">. </w:t>
      </w:r>
      <w:r w:rsidRPr="009A689A">
        <w:rPr>
          <w:rFonts w:ascii="Times New Roman" w:hAnsi="Times New Roman" w:cs="Times New Roman"/>
        </w:rPr>
        <w:t xml:space="preserve">Test program for determining </w:t>
      </w:r>
      <w:r>
        <w:rPr>
          <w:rFonts w:ascii="Times New Roman" w:hAnsi="Times New Roman" w:cs="Times New Roman"/>
        </w:rPr>
        <w:t xml:space="preserve">and applying the transformation </w:t>
      </w:r>
      <w:r w:rsidRPr="009A689A">
        <w:rPr>
          <w:rFonts w:ascii="Times New Roman" w:hAnsi="Times New Roman" w:cs="Times New Roman"/>
        </w:rPr>
        <w:t>needed for Shape2</w:t>
      </w:r>
      <w:r w:rsidR="00BE36FE">
        <w:rPr>
          <w:rFonts w:ascii="Times New Roman" w:hAnsi="Times New Roman" w:cs="Times New Roman"/>
        </w:rPr>
        <w:t>:</w:t>
      </w:r>
    </w:p>
    <w:p w:rsidR="00BE36FE" w:rsidRPr="00410B2E" w:rsidRDefault="00BE36FE" w:rsidP="00B2001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17EBE" w:rsidRPr="00410B2E" w:rsidRDefault="009F38BD" w:rsidP="00BE36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41CE44" wp14:editId="35FB317D">
            <wp:extent cx="5486400" cy="2740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FE" w:rsidRDefault="00BE36FE" w:rsidP="00BE36F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78CA" w:rsidRPr="00410B2E" w:rsidRDefault="00BE36FE" w:rsidP="00B200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36FE">
        <w:rPr>
          <w:rFonts w:ascii="Times New Roman" w:hAnsi="Times New Roman" w:cs="Times New Roman"/>
        </w:rPr>
        <w:t>The left set of pictures corresponds to two shapes before regi</w:t>
      </w:r>
      <w:r>
        <w:rPr>
          <w:rFonts w:ascii="Times New Roman" w:hAnsi="Times New Roman" w:cs="Times New Roman"/>
        </w:rPr>
        <w:t xml:space="preserve">stration. Right set of pictures </w:t>
      </w:r>
      <w:r w:rsidRPr="00BE36FE">
        <w:rPr>
          <w:rFonts w:ascii="Times New Roman" w:hAnsi="Times New Roman" w:cs="Times New Roman"/>
        </w:rPr>
        <w:t>shows Shape1 and transformed shape 2 after applying the</w:t>
      </w:r>
      <w:r>
        <w:rPr>
          <w:rFonts w:ascii="Times New Roman" w:hAnsi="Times New Roman" w:cs="Times New Roman"/>
        </w:rPr>
        <w:t xml:space="preserve"> transformation determined from </w:t>
      </w:r>
      <w:r w:rsidRPr="00BE36FE">
        <w:rPr>
          <w:rFonts w:ascii="Times New Roman" w:hAnsi="Times New Roman" w:cs="Times New Roman"/>
        </w:rPr>
        <w:t>partial derivative equations on Shape 2.</w:t>
      </w:r>
    </w:p>
    <w:sectPr w:rsidR="00A778CA" w:rsidRPr="00410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E6"/>
    <w:rsid w:val="000274C6"/>
    <w:rsid w:val="00147E54"/>
    <w:rsid w:val="001D09D8"/>
    <w:rsid w:val="002C7A7C"/>
    <w:rsid w:val="00305579"/>
    <w:rsid w:val="0034377E"/>
    <w:rsid w:val="00410B2E"/>
    <w:rsid w:val="004B42C8"/>
    <w:rsid w:val="004B4AD5"/>
    <w:rsid w:val="007E70BD"/>
    <w:rsid w:val="00807505"/>
    <w:rsid w:val="00907536"/>
    <w:rsid w:val="009A689A"/>
    <w:rsid w:val="009F38BD"/>
    <w:rsid w:val="00A17EBE"/>
    <w:rsid w:val="00A66DC7"/>
    <w:rsid w:val="00A778CA"/>
    <w:rsid w:val="00B2001E"/>
    <w:rsid w:val="00BC3BBE"/>
    <w:rsid w:val="00BE36FE"/>
    <w:rsid w:val="00C0534F"/>
    <w:rsid w:val="00D22F1D"/>
    <w:rsid w:val="00DF78BE"/>
    <w:rsid w:val="00F0356B"/>
    <w:rsid w:val="00F47FE6"/>
    <w:rsid w:val="00F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91F9"/>
  <w15:chartTrackingRefBased/>
  <w15:docId w15:val="{E10C3CD1-8530-4732-A4D2-4702F86E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PEIQIAO WU</dc:creator>
  <cp:keywords/>
  <dc:description/>
  <cp:lastModifiedBy>Ruoqi Wei</cp:lastModifiedBy>
  <cp:revision>2</cp:revision>
  <dcterms:created xsi:type="dcterms:W3CDTF">2018-12-09T23:46:00Z</dcterms:created>
  <dcterms:modified xsi:type="dcterms:W3CDTF">2018-12-09T23:46:00Z</dcterms:modified>
</cp:coreProperties>
</file>