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608" w:rsidRDefault="00F05608" w:rsidP="00F3001C">
      <w:pPr>
        <w:pStyle w:val="a3"/>
      </w:pPr>
    </w:p>
    <w:p w:rsidR="00F3001C" w:rsidRDefault="00F3001C" w:rsidP="00F3001C">
      <w:pPr>
        <w:pStyle w:val="a3"/>
      </w:pPr>
      <w:r>
        <w:t>CPSC 590 – Assignment #1</w:t>
      </w:r>
    </w:p>
    <w:p w:rsidR="00F3001C" w:rsidRDefault="00F3001C" w:rsidP="00F3001C">
      <w:pPr>
        <w:pStyle w:val="a3"/>
      </w:pPr>
      <w:r>
        <w:t>Due date: September 18, 2017</w:t>
      </w:r>
    </w:p>
    <w:p w:rsidR="00F3001C" w:rsidRDefault="00F3001C" w:rsidP="00F3001C">
      <w:pPr>
        <w:pStyle w:val="a3"/>
      </w:pPr>
      <w:r>
        <w:t>Try the examples in Handout on Multithreading up to page 12 (i.e., up to the section on cross threading errors).</w:t>
      </w:r>
    </w:p>
    <w:p w:rsidR="00F3001C" w:rsidRDefault="00F3001C">
      <w:r w:rsidRPr="00F3001C">
        <w:drawing>
          <wp:inline distT="0" distB="0" distL="0" distR="0" wp14:anchorId="7D3FB785" wp14:editId="0A1189D2">
            <wp:extent cx="5943600" cy="3615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1C" w:rsidRDefault="00F3001C">
      <w:r>
        <w:rPr>
          <w:noProof/>
        </w:rPr>
        <w:drawing>
          <wp:inline distT="0" distB="0" distL="0" distR="0" wp14:anchorId="78E4B713" wp14:editId="6483DDA8">
            <wp:extent cx="5943600" cy="34448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1C" w:rsidRDefault="0099522F">
      <w:r>
        <w:rPr>
          <w:sz w:val="23"/>
          <w:szCs w:val="23"/>
        </w:rPr>
        <w:lastRenderedPageBreak/>
        <w:t>Threading2</w:t>
      </w:r>
      <w:bookmarkStart w:id="0" w:name="_GoBack"/>
      <w:bookmarkEnd w:id="0"/>
    </w:p>
    <w:p w:rsidR="00F3001C" w:rsidRDefault="00DA46C4">
      <w:r>
        <w:rPr>
          <w:noProof/>
        </w:rPr>
        <w:drawing>
          <wp:inline distT="0" distB="0" distL="0" distR="0" wp14:anchorId="76F669FF" wp14:editId="28F63D44">
            <wp:extent cx="5943600" cy="3740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2F" w:rsidRDefault="0099522F"/>
    <w:p w:rsidR="0099522F" w:rsidRDefault="0099522F">
      <w:r w:rsidRPr="0099522F">
        <w:t>Cross Threading Errors:</w:t>
      </w:r>
    </w:p>
    <w:p w:rsidR="00DA46C4" w:rsidRDefault="0099522F">
      <w:r>
        <w:rPr>
          <w:noProof/>
        </w:rPr>
        <w:drawing>
          <wp:inline distT="0" distB="0" distL="0" distR="0" wp14:anchorId="54DF0D12" wp14:editId="24DF53DB">
            <wp:extent cx="5943600" cy="3359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98"/>
    <w:rsid w:val="0033242F"/>
    <w:rsid w:val="0099522F"/>
    <w:rsid w:val="00DA46C4"/>
    <w:rsid w:val="00EB7498"/>
    <w:rsid w:val="00F05608"/>
    <w:rsid w:val="00F3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74E6"/>
  <w15:chartTrackingRefBased/>
  <w15:docId w15:val="{52DF30CE-07F6-41A0-8B82-42CB05F5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0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wei</dc:creator>
  <cp:keywords/>
  <dc:description/>
  <cp:lastModifiedBy>ruoqi wei</cp:lastModifiedBy>
  <cp:revision>3</cp:revision>
  <dcterms:created xsi:type="dcterms:W3CDTF">2018-02-08T23:37:00Z</dcterms:created>
  <dcterms:modified xsi:type="dcterms:W3CDTF">2018-02-09T00:11:00Z</dcterms:modified>
</cp:coreProperties>
</file>