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Proposal Abstract, David Laubenstein, 22.10.2019</w:t>
      </w:r>
    </w:p>
    <w:p>
      <w:pPr>
        <w:pStyle w:val="Body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Klassifikation von respirativen Ereignissen mit Earables und masc</w:t>
      </w:r>
      <w:r>
        <w:rPr>
          <w:rFonts w:ascii="Times" w:hAnsi="Times"/>
          <w:b w:val="1"/>
          <w:bCs w:val="1"/>
          <w:sz w:val="28"/>
          <w:szCs w:val="28"/>
          <w:rtl w:val="0"/>
          <w:lang w:val="it-IT"/>
        </w:rPr>
        <w:t>hinelle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m</w:t>
      </w:r>
      <w:r>
        <w:rPr>
          <w:rFonts w:ascii="Times" w:hAnsi="Times"/>
          <w:b w:val="1"/>
          <w:bCs w:val="1"/>
          <w:sz w:val="28"/>
          <w:szCs w:val="28"/>
          <w:rtl w:val="0"/>
        </w:rPr>
        <w:t xml:space="preserve"> Lern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en /</w:t>
      </w:r>
    </w:p>
    <w:p>
      <w:pPr>
        <w:pStyle w:val="Body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 xml:space="preserve">Classification of 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R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espiratory Events with Earables and Machine Learning</w:t>
      </w:r>
    </w:p>
    <w:p>
      <w:pPr>
        <w:pStyle w:val="Body"/>
        <w:rPr>
          <w:rFonts w:ascii="Times" w:cs="Times" w:hAnsi="Times" w:eastAsia="Times"/>
          <w:b w:val="1"/>
          <w:bCs w:val="1"/>
          <w:sz w:val="28"/>
          <w:szCs w:val="28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Eines der am h</w:t>
      </w:r>
      <w:r>
        <w:rPr>
          <w:rFonts w:ascii="Times" w:hAnsi="Times" w:hint="default"/>
          <w:rtl w:val="0"/>
          <w:lang w:val="en-US"/>
        </w:rPr>
        <w:t>ä</w:t>
      </w:r>
      <w:r>
        <w:rPr>
          <w:rFonts w:ascii="Times" w:hAnsi="Times"/>
          <w:rtl w:val="0"/>
          <w:lang w:val="en-US"/>
        </w:rPr>
        <w:t>ufigsten auftretenden Schlafst</w:t>
      </w:r>
      <w:r>
        <w:rPr>
          <w:rFonts w:ascii="Times" w:hAnsi="Times" w:hint="default"/>
          <w:rtl w:val="0"/>
          <w:lang w:val="en-US"/>
        </w:rPr>
        <w:t>ö</w:t>
      </w:r>
      <w:r>
        <w:rPr>
          <w:rFonts w:ascii="Times" w:hAnsi="Times"/>
          <w:rtl w:val="0"/>
          <w:lang w:val="en-US"/>
        </w:rPr>
        <w:t>rungen, das Schlafapnoe, hat schwerwiegende Folgen, wenn dies nicht diagnostiziert wird. Unter anderem kann erh</w:t>
      </w:r>
      <w:r>
        <w:rPr>
          <w:rFonts w:ascii="Times" w:hAnsi="Times" w:hint="default"/>
          <w:rtl w:val="0"/>
          <w:lang w:val="en-US"/>
        </w:rPr>
        <w:t>ö</w:t>
      </w:r>
      <w:r>
        <w:rPr>
          <w:rFonts w:ascii="Times" w:hAnsi="Times"/>
          <w:rtl w:val="0"/>
          <w:lang w:val="en-US"/>
        </w:rPr>
        <w:t xml:space="preserve">hter Blutdruck und </w:t>
      </w:r>
      <w:r>
        <w:rPr>
          <w:rFonts w:ascii="Times" w:hAnsi="Times"/>
          <w:rtl w:val="0"/>
          <w:lang w:val="de-DE"/>
        </w:rPr>
        <w:t>Herzinsuffizienz</w:t>
      </w:r>
      <w:r>
        <w:rPr>
          <w:rFonts w:ascii="Times" w:hAnsi="Times"/>
          <w:rtl w:val="0"/>
          <w:lang w:val="en-US"/>
        </w:rPr>
        <w:t xml:space="preserve"> eine Folge sein, wessen sich viele nicht bewusst sind. Der heutige Standard zur Diagnose von Schlafapnoe ist Polysomnographie in speziell daf</w:t>
      </w:r>
      <w:r>
        <w:rPr>
          <w:rFonts w:ascii="Times" w:hAnsi="Times" w:hint="default"/>
          <w:rtl w:val="0"/>
          <w:lang w:val="en-US"/>
        </w:rPr>
        <w:t>ü</w:t>
      </w:r>
      <w:r>
        <w:rPr>
          <w:rFonts w:ascii="Times" w:hAnsi="Times"/>
          <w:rtl w:val="0"/>
          <w:lang w:val="en-US"/>
        </w:rPr>
        <w:t>r ausgelegten Schlaflabors. Da hier ein Patient betreut und anschlie</w:t>
      </w:r>
      <w:r>
        <w:rPr>
          <w:rFonts w:ascii="Times" w:hAnsi="Times" w:hint="default"/>
          <w:rtl w:val="0"/>
          <w:lang w:val="en-US"/>
        </w:rPr>
        <w:t>ß</w:t>
      </w:r>
      <w:r>
        <w:rPr>
          <w:rFonts w:ascii="Times" w:hAnsi="Times"/>
          <w:rtl w:val="0"/>
          <w:lang w:val="en-US"/>
        </w:rPr>
        <w:t xml:space="preserve">end analysiert werden muss, ist ein Test sehr kostspielig.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Dieses Problem soll in der Bachelorarbeit untersucht werden, indem die Atmung mittels einer IMU (</w:t>
      </w:r>
      <w:r>
        <w:rPr>
          <w:rFonts w:ascii="Times" w:hAnsi="Times"/>
          <w:rtl w:val="0"/>
          <w:lang w:val="en-US"/>
        </w:rPr>
        <w:t>inertial measurement unit</w:t>
      </w:r>
      <w:r>
        <w:rPr>
          <w:rFonts w:ascii="Times" w:hAnsi="Times"/>
          <w:rtl w:val="0"/>
          <w:lang w:val="en-US"/>
        </w:rPr>
        <w:t>) in einem Earable aufgezeichnet wird. Anschlie</w:t>
      </w:r>
      <w:r>
        <w:rPr>
          <w:rFonts w:ascii="Times" w:hAnsi="Times" w:hint="default"/>
          <w:rtl w:val="0"/>
          <w:lang w:val="en-US"/>
        </w:rPr>
        <w:t>ß</w:t>
      </w:r>
      <w:r>
        <w:rPr>
          <w:rFonts w:ascii="Times" w:hAnsi="Times"/>
          <w:rtl w:val="0"/>
          <w:lang w:val="en-US"/>
        </w:rPr>
        <w:t>end sollen Lernverfahren das Signal klassifizieren. Da ein Earable im Ohr bequem zuhause getragen werden kann, ist hierbei kein Schlaflabor mehr n</w:t>
      </w:r>
      <w:r>
        <w:rPr>
          <w:rFonts w:ascii="Times" w:hAnsi="Times" w:hint="default"/>
          <w:rtl w:val="0"/>
          <w:lang w:val="en-US"/>
        </w:rPr>
        <w:t>ö</w:t>
      </w:r>
      <w:r>
        <w:rPr>
          <w:rFonts w:ascii="Times" w:hAnsi="Times"/>
          <w:rtl w:val="0"/>
          <w:lang w:val="en-US"/>
        </w:rPr>
        <w:t xml:space="preserve">tig.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Der Fokus der Bachelorarbeit liegt an der Nutzerstudie, welche relevante Nutzerdaten liefern soll und deren Evaluation durch maschinelle Lernverfahren. Die wissenschaftlichen Fragestellungen sind hierbei: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b w:val="1"/>
          <w:bCs w:val="1"/>
          <w:u w:val="single"/>
        </w:rPr>
      </w:pPr>
      <w:r>
        <w:rPr>
          <w:rFonts w:ascii="Times" w:hAnsi="Times"/>
          <w:b w:val="1"/>
          <w:bCs w:val="1"/>
          <w:u w:val="single"/>
          <w:rtl w:val="0"/>
          <w:lang w:val="en-US"/>
        </w:rPr>
        <w:t>Basics und Related Work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Was sind respirative Ereignisse?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de-DE"/>
        </w:rPr>
      </w:pPr>
      <w:r>
        <w:rPr>
          <w:rFonts w:ascii="Times" w:hAnsi="Times"/>
          <w:rtl w:val="0"/>
          <w:lang w:val="de-DE"/>
        </w:rPr>
        <w:t>Welche Arten existieren und wie unterscheiden sich diese</w:t>
      </w:r>
      <w:r>
        <w:rPr>
          <w:rFonts w:ascii="Times" w:hAnsi="Times"/>
          <w:rtl w:val="0"/>
          <w:lang w:val="en-US"/>
        </w:rPr>
        <w:t>?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Wie werden respirative Ereignisse klassifiziert?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Welche Verfahren gibt es aktuell?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Welche Messger</w:t>
      </w:r>
      <w:r>
        <w:rPr>
          <w:rFonts w:ascii="Times" w:hAnsi="Times" w:hint="default"/>
          <w:rtl w:val="0"/>
          <w:lang w:val="en-US"/>
        </w:rPr>
        <w:t>ä</w:t>
      </w:r>
      <w:r>
        <w:rPr>
          <w:rFonts w:ascii="Times" w:hAnsi="Times"/>
          <w:rtl w:val="0"/>
          <w:lang w:val="en-US"/>
        </w:rPr>
        <w:t>te existieren, um respirative Ereignisse aufzuzeichnen?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Welche Informationen/ Sensoren werden dort ben</w:t>
      </w:r>
      <w:r>
        <w:rPr>
          <w:rFonts w:ascii="Times" w:hAnsi="Times" w:hint="default"/>
          <w:rtl w:val="0"/>
          <w:lang w:val="en-US"/>
        </w:rPr>
        <w:t>ö</w:t>
      </w:r>
      <w:r>
        <w:rPr>
          <w:rFonts w:ascii="Times" w:hAnsi="Times"/>
          <w:rtl w:val="0"/>
          <w:lang w:val="en-US"/>
        </w:rPr>
        <w:t>tigt?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Welche Forschung am TECO gibt es diesbez</w:t>
      </w:r>
      <w:r>
        <w:rPr>
          <w:rFonts w:ascii="Times" w:hAnsi="Times" w:hint="default"/>
          <w:rtl w:val="0"/>
          <w:lang w:val="en-US"/>
        </w:rPr>
        <w:t>ü</w:t>
      </w:r>
      <w:r>
        <w:rPr>
          <w:rFonts w:ascii="Times" w:hAnsi="Times"/>
          <w:rtl w:val="0"/>
          <w:lang w:val="en-US"/>
        </w:rPr>
        <w:t>glich?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AURA/ VOCNEA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Welche Forschung gibt es </w:t>
      </w:r>
      <w:r>
        <w:rPr>
          <w:rFonts w:ascii="Times" w:hAnsi="Times" w:hint="default"/>
          <w:rtl w:val="0"/>
          <w:lang w:val="en-US"/>
        </w:rPr>
        <w:t>ü</w:t>
      </w:r>
      <w:r>
        <w:rPr>
          <w:rFonts w:ascii="Times" w:hAnsi="Times"/>
          <w:rtl w:val="0"/>
          <w:lang w:val="en-US"/>
        </w:rPr>
        <w:t>ber Klassifizierung mittels IMU in Bezug auf respirative Ereignisse?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b w:val="1"/>
          <w:bCs w:val="1"/>
          <w:u w:val="single"/>
        </w:rPr>
      </w:pPr>
      <w:r>
        <w:rPr>
          <w:rFonts w:ascii="Times" w:hAnsi="Times"/>
          <w:b w:val="1"/>
          <w:bCs w:val="1"/>
          <w:u w:val="single"/>
          <w:rtl w:val="0"/>
          <w:lang w:val="en-US"/>
        </w:rPr>
        <w:t>Schlafanalyse &amp; Design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Earables (eSense)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Sensor, Parameter und Datenraten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Vorteile/ Nachteile, diese zu nutzen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PSG System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Einf</w:t>
      </w:r>
      <w:r>
        <w:rPr>
          <w:rFonts w:ascii="Times" w:hAnsi="Times" w:hint="default"/>
          <w:rtl w:val="0"/>
          <w:lang w:val="en-US"/>
        </w:rPr>
        <w:t>ü</w:t>
      </w:r>
      <w:r>
        <w:rPr>
          <w:rFonts w:ascii="Times" w:hAnsi="Times"/>
          <w:rtl w:val="0"/>
          <w:lang w:val="en-US"/>
        </w:rPr>
        <w:t>hrung Polysomnographie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Wie setzt sich der das System zusammen?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Wie werden die Daten aufgezeichnet?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Nutzerstudien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Welche Faktoren sind bei einer Nutzerstudie wichtig, um konkrete Aussagen treffen zu k</w:t>
      </w:r>
      <w:r>
        <w:rPr>
          <w:rFonts w:ascii="Times" w:hAnsi="Times" w:hint="default"/>
          <w:rtl w:val="0"/>
          <w:lang w:val="en-US"/>
        </w:rPr>
        <w:t>ö</w:t>
      </w:r>
      <w:r>
        <w:rPr>
          <w:rFonts w:ascii="Times" w:hAnsi="Times"/>
          <w:rtl w:val="0"/>
          <w:lang w:val="en-US"/>
        </w:rPr>
        <w:t>nnen?</w:t>
      </w:r>
    </w:p>
    <w:p>
      <w:pPr>
        <w:pStyle w:val="Body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z.B Alter, Gewicht, Fitness, Schlafrythmus, etc.</w:t>
      </w:r>
    </w:p>
    <w:p>
      <w:pPr>
        <w:pStyle w:val="Body"/>
        <w:numPr>
          <w:ilvl w:val="2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In welcher Art und Weise werden die Earables getragen (Stabilit</w:t>
      </w:r>
      <w:r>
        <w:rPr>
          <w:rFonts w:ascii="Times" w:hAnsi="Times" w:hint="default"/>
          <w:rtl w:val="0"/>
          <w:lang w:val="en-US"/>
        </w:rPr>
        <w:t>ä</w:t>
      </w:r>
      <w:r>
        <w:rPr>
          <w:rFonts w:ascii="Times" w:hAnsi="Times"/>
          <w:rtl w:val="0"/>
          <w:lang w:val="en-US"/>
        </w:rPr>
        <w:t xml:space="preserve">t)? 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E</w:t>
      </w:r>
      <w:r>
        <w:rPr>
          <w:rFonts w:ascii="Times" w:hAnsi="Times"/>
          <w:rtl w:val="0"/>
          <w:lang w:val="de-DE"/>
        </w:rPr>
        <w:t xml:space="preserve">valuation von maschinellen </w:t>
      </w:r>
      <w:r>
        <w:rPr>
          <w:rFonts w:ascii="Times" w:hAnsi="Times"/>
          <w:rtl w:val="0"/>
          <w:lang w:val="en-US"/>
        </w:rPr>
        <w:t>L</w:t>
      </w:r>
      <w:r>
        <w:rPr>
          <w:rFonts w:ascii="Times" w:hAnsi="Times"/>
          <w:rtl w:val="0"/>
          <w:lang w:val="de-DE"/>
        </w:rPr>
        <w:t xml:space="preserve">ernverfahren zur </w:t>
      </w:r>
      <w:r>
        <w:rPr>
          <w:rFonts w:ascii="Times" w:hAnsi="Times"/>
          <w:rtl w:val="0"/>
          <w:lang w:val="en-US"/>
        </w:rPr>
        <w:t>K</w:t>
      </w:r>
      <w:r>
        <w:rPr>
          <w:rFonts w:ascii="Times" w:hAnsi="Times"/>
          <w:rtl w:val="0"/>
          <w:lang w:val="de-DE"/>
        </w:rPr>
        <w:t>lassifikation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Welche Lernverfahren bieten Verbesserungen/ Verschlechterungen?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b w:val="1"/>
          <w:bCs w:val="1"/>
          <w:u w:val="single"/>
        </w:rPr>
      </w:pPr>
      <w:r>
        <w:rPr>
          <w:rFonts w:ascii="Times" w:hAnsi="Times"/>
          <w:b w:val="1"/>
          <w:bCs w:val="1"/>
          <w:u w:val="single"/>
          <w:rtl w:val="0"/>
          <w:lang w:val="en-US"/>
        </w:rPr>
        <w:t>Implementierung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SleepEar - Eine App zur Messung der Daten von eSense Earables (iOS)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Start/ Stop der Messungen des Earables und des Ground Truth Messger</w:t>
      </w:r>
      <w:r>
        <w:rPr>
          <w:rFonts w:ascii="Times" w:hAnsi="Times" w:hint="default"/>
          <w:rtl w:val="0"/>
          <w:lang w:val="en-US"/>
        </w:rPr>
        <w:t>ä</w:t>
      </w:r>
      <w:r>
        <w:rPr>
          <w:rFonts w:ascii="Times" w:hAnsi="Times"/>
          <w:rtl w:val="0"/>
          <w:lang w:val="en-US"/>
        </w:rPr>
        <w:t>ts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Export der Messungen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Maschinelle Lernverfahren zur Klassifikation von respirativen Ereignissen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  <w:b w:val="1"/>
          <w:bCs w:val="1"/>
          <w:u w:val="single"/>
        </w:rPr>
      </w:pPr>
      <w:r>
        <w:rPr>
          <w:rFonts w:ascii="Times" w:hAnsi="Times"/>
          <w:b w:val="1"/>
          <w:bCs w:val="1"/>
          <w:u w:val="single"/>
          <w:rtl w:val="0"/>
          <w:lang w:val="en-US"/>
        </w:rPr>
        <w:t>Evaluation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Review der App und des Systems durch Vergleich mit anderen Systemen, genauer gesagt deren Wahrscheinlichkeit zur Erkennung von Schlafapnoe.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Welche Lernverfahren eignen sich mehr, welche weniger, wenn respirative Ereignisse klassifiziert werden sollen?</w:t>
      </w: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Gibt es Unterschiede bei der Klassifizierung von verschieden langen respirativen Ereignissen?</w:t>
      </w:r>
    </w:p>
    <w:p>
      <w:pPr>
        <w:pStyle w:val="Body"/>
        <w:numPr>
          <w:ilvl w:val="1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rtl w:val="0"/>
          <w:lang w:val="en-US"/>
        </w:rPr>
        <w:t>Hat die L</w:t>
      </w:r>
      <w:r>
        <w:rPr>
          <w:rFonts w:ascii="Times" w:hAnsi="Times" w:hint="default"/>
          <w:rtl w:val="0"/>
          <w:lang w:val="en-US"/>
        </w:rPr>
        <w:t>ä</w:t>
      </w:r>
      <w:r>
        <w:rPr>
          <w:rFonts w:ascii="Times" w:hAnsi="Times"/>
          <w:rtl w:val="0"/>
          <w:lang w:val="en-US"/>
        </w:rPr>
        <w:t>nge des respirativen Ereignisses einen Unterschied bei der Klassifizierung mit einem maschinellem Lernverfahren?</w:t>
      </w:r>
    </w:p>
    <w:p>
      <w:pPr>
        <w:pStyle w:val="Body"/>
      </w:pPr>
      <w:r>
        <w:rPr>
          <w:rFonts w:ascii="Times" w:cs="Times" w:hAnsi="Times" w:eastAsia="Times"/>
        </w:rPr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