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4"/>
          <w:szCs w:val="24"/>
        </w:rPr>
        <w:t xml:space="preserve">네이버 로그인 검수 신청 자료</w:t>
      </w: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44"/>
          <w:szCs w:val="44"/>
        </w:rPr>
        <w:t xml:space="preserve">번개가입 서비스 소개서</w:t>
      </w:r>
    </w:p>
    <w:p>
      <w:pPr>
        <w:spacing w:after="100"/>
        <w:jc w:val="center"/>
      </w:pPr>
      <w:r>
        <w:rPr>
          <w:rFonts w:ascii="Apple SD Gothic Neo" w:cs="Apple SD Gothic Neo" w:eastAsia="Apple SD Gothic Neo" w:hAnsi="Apple SD Gothic Neo"/>
          <w:color w:val="64748B"/>
          <w:sz w:val="26"/>
          <w:szCs w:val="26"/>
        </w:rPr>
        <w:t xml:space="preserve">소셜 로그인 1-클릭으로 쇼핑몰 회원가입 완료</w:t>
      </w:r>
    </w:p>
    <w:p>
      <w:pPr>
        <w:spacing w:after="600"/>
        <w:jc w:val="center"/>
      </w:pPr>
      <w:r>
        <w:rPr>
          <w:rFonts w:ascii="Apple SD Gothic Neo" w:cs="Apple SD Gothic Neo" w:eastAsia="Apple SD Gothic Neo" w:hAnsi="Apple SD Gothic Neo"/>
          <w:color w:val="64748B"/>
          <w:sz w:val="20"/>
          <w:szCs w:val="20"/>
        </w:rPr>
        <w:t xml:space="preserve">주식회사 수파레인 | 2026년 3월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1.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서비스 개요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번개가입(BungaeGaib)은 카페24 쇼핑몰에 설치하는 소셜 로그인 기반 회원가입 솔루션입니다.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쇼핑몰 고객이 소셜 계정(Google, Kakao, Naver, Apple 등)으로 복잡한 회원가입 폼 없이 버튼 1번 클릭으로 회원가입과 로그인을 동시에 완료할 수 있습니다.</w:t>
      </w:r>
    </w:p>
    <w:p>
      <w:pPr>
        <w:spacing w:after="100"/>
      </w:pPr>
    </w:p>
    <w:p>
      <w:pPr>
        <w:spacing w:after="1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서비스 기본 정보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서비스명: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번개가입 (BungaeGaib)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서비스 URL: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https://bg.suparain.kr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서비스 유형: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B2B SaaS (쇼핑몰 운영자 대상)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지원 플랫폼: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카페24 (향후 아임웹, 고도몰, 샵바이 확장 예정)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지원 프로바이더: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Google, Kakao, Naver, Apple, Discord, Telegram (6종)</w:t>
      </w:r>
    </w:p>
    <w:p>
      <w:pPr>
        <w:spacing w:after="100"/>
      </w:pPr>
    </w:p>
    <w:p>
      <w:pPr>
        <w:spacing w:after="1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대상 사용자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쇼핑몰 운영자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카페24 쇼핑몰 사업자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번개가입을 쇼핑몰에 설치하여 소셜 로그인 기능을 제공하는 주체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쇼핑몰 고객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쇼핑몰 방문자/구매자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소셜 계정으로 1-클릭 회원가입을 이용하는 최종 사용자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핵심 가치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회원가입 이탈률 감소 — 복잡한 가입 폼 대신 소셜 로그인 1-클릭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쇼핑몰 가입량 극대화 — 가입 허들을 낮춰 전환율 향상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간편한 설치 — 카페24 앱스토어에서 설치, 코드 수정 불필요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운영자 대시보드 — 실시간 가입 통계, 프로바이더 설정, 위젯 커스터마이징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2.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서비스 구조도 (네이버 로그인 플로우)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쇼핑몰 고객이 네이버로 회원가입하는 전체 흐름입니다.</w:t>
      </w:r>
    </w:p>
    <w:p>
      <w:pPr>
        <w:spacing w:after="100"/>
      </w:pPr>
    </w:p>
    <w:p>
      <w:pPr>
        <w:spacing w:after="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0"/>
          <w:szCs w:val="20"/>
        </w:rPr>
        <w:t xml:space="preserve">[ 쇼핑몰 고객 ] → [ 번개가입 위젯 ] → [ 네이버 인증 ] → [ 번개가입 서버 ] → [ 카페24 SSO ] → [ 회원가입 완료 ]</w:t>
      </w:r>
    </w:p>
    <w:p>
      <w:pPr>
        <w:spacing w:after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2"/>
          <w:szCs w:val="22"/>
        </w:rPr>
        <w:t xml:space="preserve">STEP 1 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쇼핑몰 고객이 카페24 쇼핑몰 로그인/회원가입 페이지를 방문합니다.</w:t>
      </w:r>
    </w:p>
    <w:p>
      <w:pPr>
        <w:spacing w:after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2"/>
          <w:szCs w:val="22"/>
        </w:rPr>
        <w:t xml:space="preserve">STEP 2 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번개가입 위젯에서 "네이버로 시작하기" 버튼을 클릭합니다.</w:t>
      </w:r>
    </w:p>
    <w:p>
      <w:pPr>
        <w:spacing w:after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2"/>
          <w:szCs w:val="22"/>
        </w:rPr>
        <w:t xml:space="preserve">STEP 3 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네이버 OAuth 인증 페이지가 열리고, 고객이 네이버 계정으로 로그인합니다.</w:t>
      </w:r>
    </w:p>
    <w:p>
      <w:pPr>
        <w:spacing w:after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2"/>
          <w:szCs w:val="22"/>
        </w:rPr>
        <w:t xml:space="preserve">STEP 4 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네이버가 이메일, 이름 정보를 번개가입 서버에 전달합니다.</w:t>
      </w:r>
    </w:p>
    <w:p>
      <w:pPr>
        <w:spacing w:after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2"/>
          <w:szCs w:val="22"/>
        </w:rPr>
        <w:t xml:space="preserve">STEP 5 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번개가입 서버가 카페24 SSO를 통해 쇼핑몰 회원을 자동 생성합니다.</w:t>
      </w:r>
    </w:p>
    <w:p>
      <w:pPr>
        <w:spacing w:after="100"/>
        <w:ind w:left="36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2"/>
          <w:szCs w:val="22"/>
        </w:rPr>
        <w:t xml:space="preserve">STEP 6 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회원가입 + 로그인이 동시에 완료됩니다. (재방문 시 자동 로그인)</w:t>
      </w:r>
    </w:p>
    <w:p>
      <w:pPr>
        <w:spacing w:after="100"/>
      </w:pP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64748B"/>
          <w:sz w:val="22"/>
          <w:szCs w:val="22"/>
        </w:rPr>
        <w:t xml:space="preserve">기술 방식: 번개가입이 OAuth 2.0 Provider 역할을 하고, 카페24가 OAuth Client로 동작하는 SSO(Single Sign-On) 구조입니다.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3.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주요 기능 설명</w:t>
      </w: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3-1. 소셜 로그인 위젯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카페24 쇼핑몰의 로그인/회원가입 페이지에 자동으로 삽입되는 소셜 로그인 버튼 위젯입니다.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지원 프로바이더: Google, Kakao, Naver, Apple, Discord, Telegram (6종)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커스터마이징: 버튼 스타일(컬러/모노톤/테두리/아이콘), 크기, 간격, 문구, 정렬 등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스마트 버튼: 마지막 사용한 프로바이더를 자동으로 상단에 표시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설치 방식: 카페24 앱 설치 시 자동 삽입 (JavaScript 위젯)</w:t>
      </w:r>
    </w:p>
    <w:p>
      <w:pPr>
        <w:spacing w:after="10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3-2. 카페24 SSO 연동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번개가입이 OAuth 2.0 Provider 역할을 수행하여 카페24 쇼핑몰과 소셜 프로바이더 간 인증을 중개합니다.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카페24 SSO 표준 프로토콜 준수 (authorize → token → userinfo)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PKCE(Proof Key for Code Exchange) 지원으로 보안 강화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개인정보(이메일, 이름) AES-256-GCM 암호화 저장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카페24 회원 자동 생성 — 고객이 추가 입력 없이 즉시 가입 완료</w:t>
      </w:r>
    </w:p>
    <w:p>
      <w:pPr>
        <w:spacing w:after="10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3-3. 관리자 대시보드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쇼핑몰 운영자가 번개가입을 관리하는 웹 대시보드입니다.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가입 통계: 일별/주별/월별 가입자 수, 프로바이더별 분포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프로바이더 설정: 활성화/비활성화, 순서 변경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위젯 커스터마이징: 실시간 미리보기와 함께 디자인 조정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SSO 설정 가이드: 카페24 관리자에서 SSO 등록하는 단계별 안내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URL: https://bg.suparain.kr/dashboard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4.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네이버 로그인 활용 방식</w:t>
      </w: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사용 목적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네이버 로그인은 카페24 쇼핑몰 고객의 회원가입 및 로그인 인증 수단으로만 사용됩니다.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쇼핑몰 회원가입 시 네이버 계정으로 본인 인증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재방문 시 네이버 계정으로 간편 로그인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네이버에서 제공하는 이메일, 이름 정보로 카페24 쇼핑몰 회원 자동 생성</w:t>
      </w:r>
    </w:p>
    <w:p>
      <w:pPr>
        <w:spacing w:after="100"/>
      </w:pPr>
    </w:p>
    <w:p>
      <w:pPr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4"/>
          <w:szCs w:val="24"/>
        </w:rPr>
        <w:t xml:space="preserve">OAuth 기술 정보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Callback URL: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https://bg.suparain.kr/oauth/callback/naver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요청 Scope: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(기본 프로필) 이메일, 이름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인증 방식: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OAuth 2.0 Authorization Code Grant</w:t>
      </w:r>
    </w:p>
    <w:p>
      <w:pPr>
        <w:spacing w:after="100"/>
      </w:pPr>
    </w:p>
    <w:p>
      <w:pPr>
        <w:shd w:fill="FEF2F2" w:val="clear"/>
        <w:spacing w:after="100" w:before="200"/>
      </w:pPr>
      <w:r>
        <w:rPr>
          <w:rFonts w:ascii="Apple SD Gothic Neo" w:cs="Apple SD Gothic Neo" w:eastAsia="Apple SD Gothic Neo" w:hAnsi="Apple SD Gothic Neo"/>
          <w:b/>
          <w:bCs/>
          <w:color w:val="DC2626"/>
          <w:sz w:val="22"/>
          <w:szCs w:val="22"/>
        </w:rPr>
        <w:t xml:space="preserve">사용하지 않는 용도 (명시)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마케팅 목적의 사용자 정보 활용 없음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제3자에 대한 사용자 정보 판매/제공 없음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네이버 소셜 활동(카페, 블로그 등) 접근 없음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사용자 행동 추적/프로파일링 없음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5.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수집하는 사용자 정보</w:t>
      </w:r>
    </w:p>
    <w:p>
      <w:pPr>
        <w:spacing w:after="15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475569"/>
          <w:sz w:val="22"/>
          <w:szCs w:val="22"/>
        </w:rPr>
        <w:t xml:space="preserve">네이버 로그인을 통해 수집하는 정보는 최소한으로 제한됩니다.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수집 목적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보관 방식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이메일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필수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카페24 쇼핑몰 회원 ID로 사용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AES-256-GCM 암호화 저장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이름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필수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카페24 쇼핑몰 회원 이름으로 사용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AES-256-GCM 암호화 저장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고유 식별자(ID)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자동 수집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동일 사용자 재로그인 식별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해시 처리(SHA-256)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수집하지 않는 정보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전화번호, 생년월일, 성별, 주소 — 수집하지 않음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네이버 소셜 활동 정보 — 접근하지 않음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6.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개인정보 처리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보호 조치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암호화 저장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이메일, 이름 등 개인식별정보(PII)를 AES-256-GCM 알고리즘으로 암호화하여 저장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전송 구간 암호화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모든 데이터 전송은 HTTPS(TLS 1.3)를 통해 암호화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검색용 해시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이메일 해시(SHA-256)를 회원 매칭 목적으로 별도 저장 (원본 복원 불가)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즉시 삭제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인증 과정에서 사용된 임시 토큰은 인증 완료 즉시 파기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제3자 미제공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수집된 개인정보는 카페24 쇼핑몰 회원가입 목적 외에 제3자에게 제공하지 않음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서버리스 아키텍처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Cloudflare Workers 환경에서 운영, 물리적 서버 관리 리스크 최소화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개인정보처리방침: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https://bg.suparain.kr/privacy</w:t>
      </w:r>
    </w:p>
    <w:p>
      <w:pPr>
        <w:spacing w:after="80"/>
      </w:pPr>
      <w:r>
        <w:rPr>
          <w:rFonts w:ascii="Apple SD Gothic Neo" w:cs="Apple SD Gothic Neo" w:eastAsia="Apple SD Gothic Neo" w:hAnsi="Apple SD Gothic Neo"/>
          <w:b/>
          <w:bCs/>
          <w:color w:val="1E293B"/>
          <w:sz w:val="22"/>
          <w:szCs w:val="22"/>
        </w:rPr>
        <w:t xml:space="preserve">서비스 이용약관: </w:t>
      </w:r>
      <w:r>
        <w:rPr>
          <w:rFonts w:ascii="Apple SD Gothic Neo" w:cs="Apple SD Gothic Neo" w:eastAsia="Apple SD Gothic Neo" w:hAnsi="Apple SD Gothic Neo"/>
          <w:color w:val="475569"/>
          <w:sz w:val="22"/>
          <w:szCs w:val="22"/>
        </w:rPr>
        <w:t xml:space="preserve">https://bg.suparain.kr/terms</w:t>
      </w:r>
    </w:p>
    <w:p>
      <w:pPr>
        <w:pStyle w:val="Heading2"/>
        <w:spacing w:after="150" w:before="500"/>
      </w:pPr>
      <w:r>
        <w:rPr>
          <w:rFonts w:ascii="Apple SD Gothic Neo" w:cs="Apple SD Gothic Neo" w:eastAsia="Apple SD Gothic Neo" w:hAnsi="Apple SD Gothic Neo"/>
          <w:b/>
          <w:bCs/>
          <w:color w:val="03C75A"/>
          <w:sz w:val="28"/>
          <w:szCs w:val="28"/>
        </w:rPr>
        <w:t xml:space="preserve">7. </w:t>
      </w:r>
      <w:r>
        <w:rPr>
          <w:rFonts w:ascii="Apple SD Gothic Neo" w:cs="Apple SD Gothic Neo" w:eastAsia="Apple SD Gothic Neo" w:hAnsi="Apple SD Gothic Neo"/>
          <w:b/>
          <w:bCs/>
          <w:color w:val="1E293B"/>
          <w:sz w:val="28"/>
          <w:szCs w:val="28"/>
        </w:rPr>
        <w:t xml:space="preserve">운영사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03C75A" w:val="clear"/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회사명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주식회사 수파레인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대표이사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임호빈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사업자등록번호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716-88-01081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소재지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경기도 김포시 태장로 789 금광하이테크시티 465호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전화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031-992-5988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이메일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help@suparain.com</w:t>
            </w:r>
          </w:p>
        </w:tc>
      </w:tr>
      <w:tr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서비스 URL</w:t>
            </w:r>
          </w:p>
        </w:tc>
        <w:tc>
          <w:p>
            <w:r>
              <w:rPr>
                <w:rFonts w:ascii="Apple SD Gothic Neo" w:cs="Apple SD Gothic Neo" w:eastAsia="Apple SD Gothic Neo" w:hAnsi="Apple SD Gothic Neo"/>
                <w:color w:val="475569"/>
                <w:sz w:val="20"/>
                <w:szCs w:val="20"/>
              </w:rPr>
              <w:t xml:space="preserve">https://bg.suparain.kr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Apple SD Gothic Neo" w:cs="Apple SD Gothic Neo" w:eastAsia="Apple SD Gothic Neo" w:hAnsi="Apple SD Gothic Neo"/>
          <w:color w:val="64748B"/>
          <w:sz w:val="24"/>
          <w:szCs w:val="24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2026-03-30T09:13:02.971Z</dcterms:created>
  <dcterms:modified xsi:type="dcterms:W3CDTF">2026-03-30T09:13:02.972Z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