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lenraster"/>
        <w:tblW w:w="0" w:type="auto"/>
        <w:tblLook w:val="04A0" w:firstRow="1" w:lastRow="0" w:firstColumn="1" w:lastColumn="0" w:noHBand="0" w:noVBand="1"/>
      </w:tblPr>
      <w:tblGrid>
        <w:gridCol w:w="3018"/>
        <w:gridCol w:w="3019"/>
        <w:gridCol w:w="3019"/>
      </w:tblGrid>
      <w:tr w:rsidR="00256ED7" w14:paraId="2E8710DD" w14:textId="77777777" w:rsidTr="000C4AA0">
        <w:tc>
          <w:tcPr>
            <w:tcW w:w="3018" w:type="dxa"/>
          </w:tcPr>
          <w:p w14:paraId="44B5BE8C" w14:textId="03E398BB" w:rsidR="00256ED7" w:rsidRDefault="00256ED7" w:rsidP="000C4AA0">
            <w:r>
              <w:t>Name:</w:t>
            </w:r>
            <w:r w:rsidR="006D4A81">
              <w:t xml:space="preserve"> ADOLPH</w:t>
            </w:r>
          </w:p>
        </w:tc>
        <w:tc>
          <w:tcPr>
            <w:tcW w:w="3019" w:type="dxa"/>
          </w:tcPr>
          <w:p w14:paraId="0B5BCCB1" w14:textId="067581C0" w:rsidR="00256ED7" w:rsidRDefault="00256ED7" w:rsidP="000C4AA0">
            <w:r>
              <w:t>Vorname:</w:t>
            </w:r>
            <w:r w:rsidR="006D4A81">
              <w:t xml:space="preserve"> Christian</w:t>
            </w:r>
          </w:p>
        </w:tc>
        <w:tc>
          <w:tcPr>
            <w:tcW w:w="3019" w:type="dxa"/>
          </w:tcPr>
          <w:p w14:paraId="5BC84EE2" w14:textId="668262A7" w:rsidR="00256ED7" w:rsidRDefault="00256ED7" w:rsidP="000C4AA0">
            <w:r>
              <w:t>Mat.nr.:</w:t>
            </w:r>
            <w:r w:rsidR="006D4A81">
              <w:t xml:space="preserve"> 20971107</w:t>
            </w:r>
          </w:p>
        </w:tc>
      </w:tr>
      <w:tr w:rsidR="00256ED7" w14:paraId="445376EB" w14:textId="77777777" w:rsidTr="000C4AA0">
        <w:tc>
          <w:tcPr>
            <w:tcW w:w="3018" w:type="dxa"/>
          </w:tcPr>
          <w:p w14:paraId="0E9EC32F" w14:textId="47496D2F" w:rsidR="00256ED7" w:rsidRDefault="00256ED7" w:rsidP="000C4AA0">
            <w:r>
              <w:t>Name:</w:t>
            </w:r>
            <w:r w:rsidR="006D4A81">
              <w:t xml:space="preserve"> KAATZ</w:t>
            </w:r>
          </w:p>
        </w:tc>
        <w:tc>
          <w:tcPr>
            <w:tcW w:w="3019" w:type="dxa"/>
          </w:tcPr>
          <w:p w14:paraId="7BB28DD4" w14:textId="6DA0D6C7" w:rsidR="00256ED7" w:rsidRDefault="00256ED7" w:rsidP="000C4AA0">
            <w:r>
              <w:t>Vorname:</w:t>
            </w:r>
            <w:r w:rsidR="006D4A81">
              <w:t xml:space="preserve"> Julian</w:t>
            </w:r>
          </w:p>
        </w:tc>
        <w:tc>
          <w:tcPr>
            <w:tcW w:w="3019" w:type="dxa"/>
          </w:tcPr>
          <w:p w14:paraId="0BF80138" w14:textId="4027BA35" w:rsidR="00256ED7" w:rsidRDefault="00256ED7" w:rsidP="000C4AA0">
            <w:r>
              <w:t>Mat.nr.:</w:t>
            </w:r>
            <w:r w:rsidR="006A2114">
              <w:t xml:space="preserve"> 70422825</w:t>
            </w:r>
          </w:p>
        </w:tc>
      </w:tr>
    </w:tbl>
    <w:p w14:paraId="196DD599" w14:textId="371591AE" w:rsidR="00E4086A" w:rsidRPr="00E4086A" w:rsidRDefault="00256ED7" w:rsidP="00E4086A">
      <w:pPr>
        <w:jc w:val="left"/>
        <w:rPr>
          <w:i/>
        </w:rPr>
      </w:pPr>
      <w:r w:rsidRPr="004531C1">
        <w:rPr>
          <w:i/>
        </w:rPr>
        <w:t xml:space="preserve">Bitte abgeben als </w:t>
      </w:r>
      <w:r w:rsidR="00011DB3">
        <w:rPr>
          <w:i/>
        </w:rPr>
        <w:t>SIM</w:t>
      </w:r>
      <w:r w:rsidRPr="004531C1">
        <w:rPr>
          <w:i/>
        </w:rPr>
        <w:t>-xx</w:t>
      </w:r>
      <w:r>
        <w:rPr>
          <w:i/>
        </w:rPr>
        <w:t>U</w:t>
      </w:r>
      <w:r w:rsidRPr="004531C1">
        <w:rPr>
          <w:i/>
        </w:rPr>
        <w:t>-G-Nachname1-Vorname1-Nachname2-Vorname2.pdf</w:t>
      </w:r>
      <w:r w:rsidRPr="004531C1">
        <w:rPr>
          <w:i/>
        </w:rPr>
        <w:br/>
        <w:t>(xx ist die Übungsnummer, G ist Ihr Gruppenbuchstabe)</w:t>
      </w:r>
    </w:p>
    <w:p w14:paraId="73C23EE8" w14:textId="7749A723" w:rsidR="00E4086A" w:rsidRDefault="00E4086A" w:rsidP="00E4086A">
      <w:pPr>
        <w:pStyle w:val="berschrift1"/>
        <w:rPr>
          <w:rFonts w:ascii="Calibri" w:eastAsia="Calibri" w:hAnsi="Calibri" w:cs="Calibri"/>
          <w:color w:val="345A8A"/>
        </w:rPr>
      </w:pPr>
      <w:r w:rsidRPr="008023A2">
        <w:rPr>
          <w:rFonts w:ascii="Calibri" w:eastAsia="Calibri" w:hAnsi="Calibri" w:cs="Calibri"/>
          <w:color w:val="345A8A"/>
        </w:rPr>
        <w:t>Übung 0</w:t>
      </w:r>
      <w:r w:rsidR="00605DD4">
        <w:rPr>
          <w:rFonts w:ascii="Calibri" w:eastAsia="Calibri" w:hAnsi="Calibri" w:cs="Calibri"/>
          <w:color w:val="345A8A"/>
        </w:rPr>
        <w:t>4</w:t>
      </w:r>
      <w:r w:rsidRPr="008023A2">
        <w:rPr>
          <w:rFonts w:ascii="Calibri" w:eastAsia="Calibri" w:hAnsi="Calibri" w:cs="Calibri"/>
          <w:color w:val="345A8A"/>
        </w:rPr>
        <w:t>U</w:t>
      </w:r>
      <w:r w:rsidR="00F02CBA">
        <w:rPr>
          <w:rFonts w:ascii="Calibri" w:eastAsia="Calibri" w:hAnsi="Calibri" w:cs="Calibri"/>
          <w:color w:val="345A8A"/>
        </w:rPr>
        <w:t>-B</w:t>
      </w:r>
      <w:r w:rsidRPr="008023A2">
        <w:rPr>
          <w:rFonts w:ascii="Calibri" w:eastAsia="Calibri" w:hAnsi="Calibri" w:cs="Calibri"/>
          <w:color w:val="345A8A"/>
        </w:rPr>
        <w:t xml:space="preserve">: </w:t>
      </w:r>
      <w:r w:rsidR="00605DD4">
        <w:rPr>
          <w:rFonts w:ascii="Calibri" w:eastAsia="Calibri" w:hAnsi="Calibri" w:cs="Calibri"/>
          <w:color w:val="345A8A"/>
        </w:rPr>
        <w:t>Architekturdokumentation mit Arc42</w:t>
      </w:r>
      <w:r w:rsidR="00F02CBA">
        <w:rPr>
          <w:rFonts w:ascii="Calibri" w:eastAsia="Calibri" w:hAnsi="Calibri" w:cs="Calibri"/>
          <w:color w:val="345A8A"/>
        </w:rPr>
        <w:t xml:space="preserve"> (</w:t>
      </w:r>
      <w:r w:rsidR="00453860">
        <w:rPr>
          <w:rFonts w:ascii="Calibri" w:eastAsia="Calibri" w:hAnsi="Calibri" w:cs="Calibri"/>
          <w:color w:val="345A8A"/>
        </w:rPr>
        <w:t>2</w:t>
      </w:r>
      <w:r w:rsidR="00F02CBA">
        <w:rPr>
          <w:rFonts w:ascii="Calibri" w:eastAsia="Calibri" w:hAnsi="Calibri" w:cs="Calibri"/>
          <w:color w:val="345A8A"/>
        </w:rPr>
        <w:t xml:space="preserve"> Punkt</w:t>
      </w:r>
      <w:r w:rsidR="00453860">
        <w:rPr>
          <w:rFonts w:ascii="Calibri" w:eastAsia="Calibri" w:hAnsi="Calibri" w:cs="Calibri"/>
          <w:color w:val="345A8A"/>
        </w:rPr>
        <w:t>e</w:t>
      </w:r>
      <w:r w:rsidR="00F02CBA">
        <w:rPr>
          <w:rFonts w:ascii="Calibri" w:eastAsia="Calibri" w:hAnsi="Calibri" w:cs="Calibri"/>
          <w:color w:val="345A8A"/>
        </w:rPr>
        <w:t>)</w:t>
      </w:r>
    </w:p>
    <w:p w14:paraId="7C0ADD13" w14:textId="77777777" w:rsidR="008D3B2E" w:rsidRPr="008D3B2E" w:rsidRDefault="008D3B2E" w:rsidP="008D3B2E"/>
    <w:p w14:paraId="06C0F789" w14:textId="1059CEF3" w:rsidR="00E25331" w:rsidRDefault="00E25331" w:rsidP="00E25331">
      <w:pPr>
        <w:spacing w:line="276" w:lineRule="auto"/>
      </w:pPr>
      <w:r>
        <w:t>Setzen Sie sich mit anhand des Gliederungsvorschlags arc42</w:t>
      </w:r>
      <w:r w:rsidR="00F50463">
        <w:t xml:space="preserve"> (</w:t>
      </w:r>
      <w:hyperlink r:id="rId8" w:history="1">
        <w:r w:rsidR="00F50463" w:rsidRPr="00D77D96">
          <w:rPr>
            <w:rStyle w:val="Hyperlink"/>
          </w:rPr>
          <w:t>https://arc42.org/</w:t>
        </w:r>
      </w:hyperlink>
      <w:r w:rsidR="00F50463">
        <w:t>)</w:t>
      </w:r>
      <w:r>
        <w:t xml:space="preserve"> mit dem Thema Architektur</w:t>
      </w:r>
      <w:r w:rsidR="00F50463">
        <w:t>d</w:t>
      </w:r>
      <w:r>
        <w:t xml:space="preserve">okumentation auseinander. Einen guten Einstieg bildet die Schachengine DokChess, die als Beispiel zum Buch </w:t>
      </w:r>
      <w:r w:rsidRPr="00395464">
        <w:rPr>
          <w:i/>
        </w:rPr>
        <w:t>Software-Architekturen dokumentieren und kommunizieren</w:t>
      </w:r>
      <w:r>
        <w:t xml:space="preserve"> von S. Zörner vollständig nach arc42 dokumentiert ist (siehe Buch oder </w:t>
      </w:r>
      <w:hyperlink r:id="rId9" w:history="1">
        <w:r w:rsidRPr="00986EB9">
          <w:rPr>
            <w:rStyle w:val="Hyperlink"/>
          </w:rPr>
          <w:t>http://www.dokchess.de/dokchess/arc42/</w:t>
        </w:r>
      </w:hyperlink>
      <w:r>
        <w:t>). Vollziehen Sie dazu das Beispiel und die Ausfüllhilfe nach.</w:t>
      </w:r>
    </w:p>
    <w:p w14:paraId="33E4E40A" w14:textId="3666ED2F" w:rsidR="00E25331" w:rsidRDefault="00E25331" w:rsidP="00E25331">
      <w:pPr>
        <w:spacing w:line="276" w:lineRule="auto"/>
      </w:pPr>
      <w:r>
        <w:t>Beantworten Sie die folgenden Fragen:</w:t>
      </w:r>
    </w:p>
    <w:p w14:paraId="25A5F9A5" w14:textId="77777777" w:rsidR="002D532A" w:rsidRDefault="002D532A" w:rsidP="00E25331">
      <w:pPr>
        <w:spacing w:line="276" w:lineRule="auto"/>
      </w:pPr>
    </w:p>
    <w:p w14:paraId="6F0D1FFB" w14:textId="6FC0384F" w:rsidR="00E25331" w:rsidRDefault="00E25331" w:rsidP="00E25331">
      <w:pPr>
        <w:pStyle w:val="Listenabsatz"/>
        <w:numPr>
          <w:ilvl w:val="0"/>
          <w:numId w:val="14"/>
        </w:numPr>
        <w:spacing w:before="0" w:after="120" w:line="276" w:lineRule="auto"/>
        <w:ind w:left="714" w:hanging="357"/>
        <w:contextualSpacing w:val="0"/>
      </w:pPr>
      <w:r>
        <w:t>Welche Schnittstellen hat DokChess zu Fremdsystemen? Wo werden diese spezifiziert?</w:t>
      </w:r>
    </w:p>
    <w:p w14:paraId="5BCB0EBD" w14:textId="77777777" w:rsidR="000632B6" w:rsidRDefault="000632B6" w:rsidP="002D532A">
      <w:pPr>
        <w:pStyle w:val="Listenabsatz"/>
        <w:spacing w:before="0" w:after="120" w:line="276" w:lineRule="auto"/>
        <w:ind w:left="360"/>
        <w:rPr>
          <w:color w:val="00B0F0"/>
        </w:rPr>
      </w:pPr>
    </w:p>
    <w:p w14:paraId="2D97B1FC" w14:textId="39AA7804" w:rsidR="0067250D" w:rsidRDefault="000632B6" w:rsidP="000632B6">
      <w:pPr>
        <w:pStyle w:val="Listenabsatz"/>
        <w:numPr>
          <w:ilvl w:val="1"/>
          <w:numId w:val="30"/>
        </w:numPr>
        <w:spacing w:before="0" w:after="120" w:line="276" w:lineRule="auto"/>
        <w:rPr>
          <w:color w:val="00B0F0"/>
        </w:rPr>
      </w:pPr>
      <w:r>
        <w:rPr>
          <w:color w:val="00B0F0"/>
        </w:rPr>
        <w:t>Computergegner: Alternative zu menschlichem Gegner</w:t>
      </w:r>
    </w:p>
    <w:p w14:paraId="7697051C" w14:textId="7EA04093" w:rsidR="000632B6" w:rsidRDefault="000632B6" w:rsidP="000632B6">
      <w:pPr>
        <w:pStyle w:val="Listenabsatz"/>
        <w:numPr>
          <w:ilvl w:val="1"/>
          <w:numId w:val="30"/>
        </w:numPr>
        <w:spacing w:before="0" w:after="120" w:line="276" w:lineRule="auto"/>
        <w:rPr>
          <w:color w:val="00B0F0"/>
        </w:rPr>
      </w:pPr>
      <w:r>
        <w:rPr>
          <w:color w:val="00B0F0"/>
        </w:rPr>
        <w:t>Eröffnungen: Bibliothek</w:t>
      </w:r>
    </w:p>
    <w:p w14:paraId="7B3713F6" w14:textId="2690D48B" w:rsidR="000632B6" w:rsidRDefault="000632B6" w:rsidP="000632B6">
      <w:pPr>
        <w:pStyle w:val="Listenabsatz"/>
        <w:numPr>
          <w:ilvl w:val="1"/>
          <w:numId w:val="30"/>
        </w:numPr>
        <w:spacing w:before="0" w:after="120" w:line="276" w:lineRule="auto"/>
        <w:rPr>
          <w:color w:val="00B0F0"/>
        </w:rPr>
      </w:pPr>
      <w:r>
        <w:rPr>
          <w:color w:val="00B0F0"/>
        </w:rPr>
        <w:t>Endspiele: Bibliothek</w:t>
      </w:r>
    </w:p>
    <w:p w14:paraId="574A4D62" w14:textId="43E93C8B" w:rsidR="000632B6" w:rsidRDefault="000632B6" w:rsidP="000632B6">
      <w:pPr>
        <w:pStyle w:val="Listenabsatz"/>
        <w:numPr>
          <w:ilvl w:val="1"/>
          <w:numId w:val="30"/>
        </w:numPr>
        <w:spacing w:before="0" w:after="120" w:line="276" w:lineRule="auto"/>
        <w:rPr>
          <w:color w:val="00B0F0"/>
        </w:rPr>
      </w:pPr>
      <w:r>
        <w:rPr>
          <w:color w:val="00B0F0"/>
        </w:rPr>
        <w:t xml:space="preserve">XBoardClient: </w:t>
      </w:r>
      <w:r w:rsidR="004776EB">
        <w:rPr>
          <w:color w:val="00B0F0"/>
        </w:rPr>
        <w:t>FrontEnd</w:t>
      </w:r>
    </w:p>
    <w:p w14:paraId="65C47A8F" w14:textId="0D69C1F0" w:rsidR="004776EB" w:rsidRDefault="004776EB" w:rsidP="000632B6">
      <w:pPr>
        <w:pStyle w:val="Listenabsatz"/>
        <w:numPr>
          <w:ilvl w:val="1"/>
          <w:numId w:val="30"/>
        </w:numPr>
        <w:spacing w:before="0" w:after="120" w:line="276" w:lineRule="auto"/>
        <w:rPr>
          <w:color w:val="00B0F0"/>
        </w:rPr>
      </w:pPr>
      <w:r>
        <w:rPr>
          <w:color w:val="00B0F0"/>
        </w:rPr>
        <w:t>PolyGlot Opening Book: Bibliothek</w:t>
      </w:r>
    </w:p>
    <w:p w14:paraId="1D0E3A7C" w14:textId="77777777" w:rsidR="003807A2" w:rsidRDefault="003807A2" w:rsidP="003807A2">
      <w:pPr>
        <w:pStyle w:val="Listenabsatz"/>
        <w:spacing w:before="0" w:after="120" w:line="276" w:lineRule="auto"/>
        <w:ind w:left="360"/>
        <w:rPr>
          <w:color w:val="00B0F0"/>
        </w:rPr>
      </w:pPr>
    </w:p>
    <w:p w14:paraId="106B1394" w14:textId="77777777" w:rsidR="0067250D" w:rsidRDefault="0067250D" w:rsidP="002D532A">
      <w:pPr>
        <w:pStyle w:val="Listenabsatz"/>
        <w:spacing w:before="0" w:after="120" w:line="276" w:lineRule="auto"/>
        <w:ind w:left="360"/>
        <w:rPr>
          <w:color w:val="00B0F0"/>
        </w:rPr>
      </w:pPr>
    </w:p>
    <w:p w14:paraId="3C3D1B92" w14:textId="04356B89" w:rsidR="00B40EDF" w:rsidRDefault="0067250D" w:rsidP="0067250D">
      <w:pPr>
        <w:pStyle w:val="Listenabsatz"/>
        <w:spacing w:before="0" w:after="120" w:line="276" w:lineRule="auto"/>
        <w:ind w:left="360"/>
        <w:rPr>
          <w:color w:val="00B0F0"/>
        </w:rPr>
      </w:pPr>
      <w:r>
        <w:rPr>
          <w:color w:val="00B0F0"/>
        </w:rPr>
        <w:t xml:space="preserve">Kapitel 3 - </w:t>
      </w:r>
      <w:r w:rsidR="006A2114" w:rsidRPr="0067250D">
        <w:rPr>
          <w:color w:val="00B0F0"/>
        </w:rPr>
        <w:t xml:space="preserve">Kontextabgrenzung, </w:t>
      </w:r>
      <w:r>
        <w:rPr>
          <w:color w:val="00B0F0"/>
        </w:rPr>
        <w:t xml:space="preserve">fachlicher und </w:t>
      </w:r>
      <w:r w:rsidR="006A2114" w:rsidRPr="0067250D">
        <w:rPr>
          <w:color w:val="00B0F0"/>
        </w:rPr>
        <w:t>technischer Kontext</w:t>
      </w:r>
    </w:p>
    <w:p w14:paraId="74D9418A" w14:textId="55A745F2" w:rsidR="00714133" w:rsidRDefault="0067250D" w:rsidP="00714133">
      <w:pPr>
        <w:pStyle w:val="Listenabsatz"/>
        <w:spacing w:before="0" w:after="120" w:line="276" w:lineRule="auto"/>
        <w:ind w:left="360"/>
        <w:rPr>
          <w:color w:val="00B0F0"/>
        </w:rPr>
      </w:pPr>
      <w:r>
        <w:rPr>
          <w:color w:val="00B0F0"/>
        </w:rPr>
        <w:t xml:space="preserve">Kapitel 5 </w:t>
      </w:r>
      <w:r w:rsidR="00714133">
        <w:rPr>
          <w:color w:val="00B0F0"/>
        </w:rPr>
        <w:t>–</w:t>
      </w:r>
      <w:r>
        <w:rPr>
          <w:color w:val="00B0F0"/>
        </w:rPr>
        <w:t xml:space="preserve"> Bausteinsicht</w:t>
      </w:r>
    </w:p>
    <w:p w14:paraId="0D333965" w14:textId="77777777" w:rsidR="00714133" w:rsidRPr="00714133" w:rsidRDefault="00714133" w:rsidP="00714133">
      <w:pPr>
        <w:pStyle w:val="Listenabsatz"/>
        <w:spacing w:before="0" w:after="120" w:line="276" w:lineRule="auto"/>
        <w:ind w:left="360"/>
        <w:rPr>
          <w:color w:val="00B0F0"/>
        </w:rPr>
      </w:pPr>
    </w:p>
    <w:p w14:paraId="6590E3E8" w14:textId="34308F41" w:rsidR="00E25331" w:rsidRDefault="00E25331" w:rsidP="00E25331">
      <w:pPr>
        <w:pStyle w:val="Listenabsatz"/>
        <w:numPr>
          <w:ilvl w:val="0"/>
          <w:numId w:val="14"/>
        </w:numPr>
        <w:spacing w:before="0" w:after="120" w:line="276" w:lineRule="auto"/>
        <w:ind w:left="714" w:hanging="357"/>
        <w:contextualSpacing w:val="0"/>
      </w:pPr>
      <w:r>
        <w:t>Was ist der Unterschied zwischen fachlichem und technischem Kontext?</w:t>
      </w:r>
    </w:p>
    <w:p w14:paraId="0CE439CC" w14:textId="77777777" w:rsidR="002D532A" w:rsidRDefault="002D532A" w:rsidP="00D06CA0">
      <w:pPr>
        <w:spacing w:before="0" w:after="120" w:line="276" w:lineRule="auto"/>
        <w:rPr>
          <w:color w:val="00B0F0"/>
        </w:rPr>
      </w:pPr>
    </w:p>
    <w:p w14:paraId="319A44CD" w14:textId="11809516" w:rsidR="00D06CA0" w:rsidRPr="00D06CA0" w:rsidRDefault="00D06CA0" w:rsidP="00D06CA0">
      <w:pPr>
        <w:spacing w:before="0" w:after="120" w:line="276" w:lineRule="auto"/>
        <w:rPr>
          <w:color w:val="00B0F0"/>
        </w:rPr>
      </w:pPr>
      <w:r w:rsidRPr="00D06CA0">
        <w:rPr>
          <w:color w:val="00B0F0"/>
        </w:rPr>
        <w:t xml:space="preserve">Die Kontextabgrenzung grenzt das System von allen Kommunikationspartnern (Nachbarsysteme, Benutzer) ab. </w:t>
      </w:r>
      <w:r w:rsidR="000C1879">
        <w:rPr>
          <w:color w:val="00B0F0"/>
        </w:rPr>
        <w:t xml:space="preserve">Die Kontextabgrenzung spezifiziert daher externe Schnittstellen. </w:t>
      </w:r>
      <w:r w:rsidRPr="00D06CA0">
        <w:rPr>
          <w:color w:val="00B0F0"/>
        </w:rPr>
        <w:t xml:space="preserve">Hierbei wird differenziert zwischen </w:t>
      </w:r>
      <w:r w:rsidR="000C1879">
        <w:rPr>
          <w:color w:val="00B0F0"/>
        </w:rPr>
        <w:t xml:space="preserve">einem </w:t>
      </w:r>
      <w:r w:rsidRPr="00D06CA0">
        <w:rPr>
          <w:color w:val="00B0F0"/>
        </w:rPr>
        <w:t>fachlichem Kontext (</w:t>
      </w:r>
      <w:r w:rsidR="000C1879">
        <w:rPr>
          <w:color w:val="00B0F0"/>
        </w:rPr>
        <w:t xml:space="preserve">domänenspezifische </w:t>
      </w:r>
      <w:r w:rsidRPr="00D06CA0">
        <w:rPr>
          <w:color w:val="00B0F0"/>
        </w:rPr>
        <w:t xml:space="preserve">Ein- und Ausgaben) und </w:t>
      </w:r>
      <w:r w:rsidR="000C1879">
        <w:rPr>
          <w:color w:val="00B0F0"/>
        </w:rPr>
        <w:t>einem technischen</w:t>
      </w:r>
      <w:r w:rsidRPr="00D06CA0">
        <w:rPr>
          <w:color w:val="00B0F0"/>
        </w:rPr>
        <w:t xml:space="preserve"> Kontext </w:t>
      </w:r>
      <w:r w:rsidR="000C1879">
        <w:rPr>
          <w:color w:val="00B0F0"/>
        </w:rPr>
        <w:t>(</w:t>
      </w:r>
      <w:r w:rsidRPr="00D06CA0">
        <w:rPr>
          <w:color w:val="00B0F0"/>
        </w:rPr>
        <w:t>Kanäle, P</w:t>
      </w:r>
      <w:r w:rsidR="000C1879">
        <w:rPr>
          <w:color w:val="00B0F0"/>
        </w:rPr>
        <w:t>rotokolle und</w:t>
      </w:r>
      <w:r w:rsidRPr="00D06CA0">
        <w:rPr>
          <w:color w:val="00B0F0"/>
        </w:rPr>
        <w:t xml:space="preserve"> Hardware)</w:t>
      </w:r>
      <w:r w:rsidR="006A2114">
        <w:rPr>
          <w:color w:val="00B0F0"/>
        </w:rPr>
        <w:t>.</w:t>
      </w:r>
      <w:r w:rsidR="00A60B28">
        <w:rPr>
          <w:color w:val="00B0F0"/>
        </w:rPr>
        <w:t xml:space="preserve"> Diese beiden K</w:t>
      </w:r>
      <w:r w:rsidR="000C1879">
        <w:rPr>
          <w:color w:val="00B0F0"/>
        </w:rPr>
        <w:t>ontextarten</w:t>
      </w:r>
      <w:r w:rsidR="00A60B28">
        <w:rPr>
          <w:color w:val="00B0F0"/>
        </w:rPr>
        <w:t xml:space="preserve"> sind </w:t>
      </w:r>
      <w:r w:rsidR="000C1879">
        <w:rPr>
          <w:color w:val="00B0F0"/>
        </w:rPr>
        <w:t xml:space="preserve">somit </w:t>
      </w:r>
      <w:r w:rsidR="00A60B28">
        <w:rPr>
          <w:color w:val="00B0F0"/>
        </w:rPr>
        <w:t>zielgruppenspezifisch.</w:t>
      </w:r>
    </w:p>
    <w:p w14:paraId="6076021E" w14:textId="12A9DED9" w:rsidR="00A2342F" w:rsidRPr="000A3311" w:rsidRDefault="00A638EA" w:rsidP="000A3311">
      <w:pPr>
        <w:spacing w:before="0" w:after="120" w:line="276" w:lineRule="auto"/>
        <w:jc w:val="left"/>
        <w:rPr>
          <w:color w:val="00B0F0"/>
        </w:rPr>
      </w:pPr>
      <w:r w:rsidRPr="000A3311">
        <w:rPr>
          <w:b/>
          <w:color w:val="00B0F0"/>
        </w:rPr>
        <w:t>Fachlicher Kontext</w:t>
      </w:r>
      <w:r w:rsidRPr="000A3311">
        <w:rPr>
          <w:color w:val="00B0F0"/>
        </w:rPr>
        <w:t xml:space="preserve"> (</w:t>
      </w:r>
      <w:r w:rsidR="00A60B28">
        <w:rPr>
          <w:color w:val="00B0F0"/>
        </w:rPr>
        <w:t>Business Context</w:t>
      </w:r>
      <w:r w:rsidRPr="000A3311">
        <w:rPr>
          <w:color w:val="00B0F0"/>
        </w:rPr>
        <w:t>)</w:t>
      </w:r>
    </w:p>
    <w:p w14:paraId="17B538CC" w14:textId="48F38E64" w:rsidR="00A638EA" w:rsidRDefault="00AB0E3D" w:rsidP="00A2342F">
      <w:pPr>
        <w:spacing w:before="0" w:after="120" w:line="276" w:lineRule="auto"/>
        <w:rPr>
          <w:rFonts w:cs="Arial"/>
          <w:color w:val="00B0F0"/>
          <w:shd w:val="clear" w:color="auto" w:fill="FFFFFF"/>
        </w:rPr>
      </w:pPr>
      <w:r>
        <w:rPr>
          <w:rFonts w:cs="Arial"/>
          <w:color w:val="00B0F0"/>
          <w:shd w:val="clear" w:color="auto" w:fill="FFFFFF"/>
        </w:rPr>
        <w:t xml:space="preserve">Festlegung </w:t>
      </w:r>
      <w:r w:rsidRPr="00A60B28">
        <w:rPr>
          <w:rFonts w:cs="Arial"/>
          <w:b/>
          <w:color w:val="00B0F0"/>
          <w:u w:val="single"/>
          <w:shd w:val="clear" w:color="auto" w:fill="FFFFFF"/>
        </w:rPr>
        <w:t>aller</w:t>
      </w:r>
      <w:r>
        <w:rPr>
          <w:rFonts w:cs="Arial"/>
          <w:color w:val="00B0F0"/>
          <w:shd w:val="clear" w:color="auto" w:fill="FFFFFF"/>
        </w:rPr>
        <w:t xml:space="preserve"> Kommunikationspartner (</w:t>
      </w:r>
      <w:r w:rsidR="00D06CA0" w:rsidRPr="00D06CA0">
        <w:rPr>
          <w:color w:val="00B0F0"/>
        </w:rPr>
        <w:t>Benutzer</w:t>
      </w:r>
      <w:r>
        <w:rPr>
          <w:rFonts w:cs="Arial"/>
          <w:color w:val="00B0F0"/>
          <w:shd w:val="clear" w:color="auto" w:fill="FFFFFF"/>
        </w:rPr>
        <w:t xml:space="preserve">, </w:t>
      </w:r>
      <w:r w:rsidR="000C1879">
        <w:rPr>
          <w:rFonts w:cs="Arial"/>
          <w:color w:val="00B0F0"/>
          <w:shd w:val="clear" w:color="auto" w:fill="FFFFFF"/>
        </w:rPr>
        <w:t>[im speziellen] IT-S</w:t>
      </w:r>
      <w:r>
        <w:rPr>
          <w:rFonts w:cs="Arial"/>
          <w:color w:val="00B0F0"/>
          <w:shd w:val="clear" w:color="auto" w:fill="FFFFFF"/>
        </w:rPr>
        <w:t>ysteme)</w:t>
      </w:r>
      <w:r w:rsidR="00A60B28">
        <w:rPr>
          <w:rFonts w:cs="Arial"/>
          <w:color w:val="00B0F0"/>
          <w:shd w:val="clear" w:color="auto" w:fill="FFFFFF"/>
        </w:rPr>
        <w:t>.</w:t>
      </w:r>
    </w:p>
    <w:p w14:paraId="5999E371" w14:textId="32FC6EEC" w:rsidR="000C1879" w:rsidRDefault="000C1879" w:rsidP="00A2342F">
      <w:pPr>
        <w:spacing w:before="0" w:after="120" w:line="276" w:lineRule="auto"/>
        <w:rPr>
          <w:rFonts w:cs="Arial"/>
          <w:color w:val="00B0F0"/>
          <w:shd w:val="clear" w:color="auto" w:fill="FFFFFF"/>
        </w:rPr>
      </w:pPr>
      <w:r>
        <w:rPr>
          <w:rFonts w:cs="Arial"/>
          <w:color w:val="00B0F0"/>
          <w:shd w:val="clear" w:color="auto" w:fill="FFFFFF"/>
        </w:rPr>
        <w:lastRenderedPageBreak/>
        <w:t>Der Fachkontext liefert eine Übersicht wie das System mit seiner Umwelt kommuniziert.</w:t>
      </w:r>
    </w:p>
    <w:p w14:paraId="08320F00" w14:textId="4DD23D2E" w:rsidR="007B5943" w:rsidRDefault="007B5943" w:rsidP="007B5943">
      <w:pPr>
        <w:spacing w:before="0" w:after="120" w:line="276" w:lineRule="auto"/>
        <w:jc w:val="center"/>
        <w:rPr>
          <w:b/>
          <w:color w:val="00B0F0"/>
        </w:rPr>
      </w:pPr>
      <w:r>
        <w:rPr>
          <w:b/>
          <w:noProof/>
          <w:color w:val="00B0F0"/>
        </w:rPr>
        <w:drawing>
          <wp:inline distT="0" distB="0" distL="0" distR="0" wp14:anchorId="1581DC50" wp14:editId="59AD3F15">
            <wp:extent cx="2505075" cy="781050"/>
            <wp:effectExtent l="0" t="0" r="952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U_B_sub2a.png"/>
                    <pic:cNvPicPr/>
                  </pic:nvPicPr>
                  <pic:blipFill>
                    <a:blip r:embed="rId10">
                      <a:extLst>
                        <a:ext uri="{28A0092B-C50C-407E-A947-70E740481C1C}">
                          <a14:useLocalDpi xmlns:a14="http://schemas.microsoft.com/office/drawing/2010/main" val="0"/>
                        </a:ext>
                      </a:extLst>
                    </a:blip>
                    <a:stretch>
                      <a:fillRect/>
                    </a:stretch>
                  </pic:blipFill>
                  <pic:spPr>
                    <a:xfrm>
                      <a:off x="0" y="0"/>
                      <a:ext cx="2505075" cy="781050"/>
                    </a:xfrm>
                    <a:prstGeom prst="rect">
                      <a:avLst/>
                    </a:prstGeom>
                  </pic:spPr>
                </pic:pic>
              </a:graphicData>
            </a:graphic>
          </wp:inline>
        </w:drawing>
      </w:r>
    </w:p>
    <w:p w14:paraId="565CCB73" w14:textId="127AB302" w:rsidR="00A638EA" w:rsidRPr="000A3311" w:rsidRDefault="00A638EA" w:rsidP="00A2342F">
      <w:pPr>
        <w:spacing w:before="0" w:after="120" w:line="276" w:lineRule="auto"/>
        <w:rPr>
          <w:color w:val="00B0F0"/>
        </w:rPr>
      </w:pPr>
      <w:r w:rsidRPr="000A3311">
        <w:rPr>
          <w:b/>
          <w:color w:val="00B0F0"/>
        </w:rPr>
        <w:t>Technischer Kontext</w:t>
      </w:r>
      <w:r w:rsidR="000C1879">
        <w:rPr>
          <w:b/>
          <w:color w:val="00B0F0"/>
        </w:rPr>
        <w:t xml:space="preserve"> (Technical Context)</w:t>
      </w:r>
      <w:r w:rsidRPr="000A3311">
        <w:rPr>
          <w:color w:val="00B0F0"/>
        </w:rPr>
        <w:t xml:space="preserve">: </w:t>
      </w:r>
    </w:p>
    <w:p w14:paraId="22AB49EA" w14:textId="3E41D5D5" w:rsidR="00A638EA" w:rsidRDefault="00AB0E3D" w:rsidP="00A638EA">
      <w:pPr>
        <w:spacing w:before="0" w:after="120" w:line="276" w:lineRule="auto"/>
        <w:rPr>
          <w:rFonts w:cs="Arial"/>
          <w:color w:val="00B0F0"/>
          <w:shd w:val="clear" w:color="auto" w:fill="FFFFFF"/>
        </w:rPr>
      </w:pPr>
      <w:r>
        <w:rPr>
          <w:rFonts w:cs="Arial"/>
          <w:color w:val="00B0F0"/>
          <w:shd w:val="clear" w:color="auto" w:fill="FFFFFF"/>
        </w:rPr>
        <w:t>Technische Schnittstellen zwischen System und seiner Umwelt</w:t>
      </w:r>
      <w:r w:rsidR="006A2114">
        <w:rPr>
          <w:rFonts w:cs="Arial"/>
          <w:color w:val="00B0F0"/>
          <w:shd w:val="clear" w:color="auto" w:fill="FFFFFF"/>
        </w:rPr>
        <w:t xml:space="preserve"> (Kanäle, Übertragungsmedien)</w:t>
      </w:r>
      <w:r>
        <w:rPr>
          <w:rFonts w:cs="Arial"/>
          <w:color w:val="00B0F0"/>
          <w:shd w:val="clear" w:color="auto" w:fill="FFFFFF"/>
        </w:rPr>
        <w:t>.</w:t>
      </w:r>
    </w:p>
    <w:p w14:paraId="751ADC01" w14:textId="3114629B" w:rsidR="00D06CA0" w:rsidRPr="00D06CA0" w:rsidRDefault="00D06CA0" w:rsidP="00A638EA">
      <w:pPr>
        <w:spacing w:before="0" w:after="120" w:line="276" w:lineRule="auto"/>
        <w:rPr>
          <w:rFonts w:cs="Arial"/>
          <w:color w:val="00B0F0"/>
          <w:shd w:val="clear" w:color="auto" w:fill="FFFFFF"/>
        </w:rPr>
      </w:pPr>
      <w:r>
        <w:rPr>
          <w:rFonts w:cs="Arial"/>
          <w:color w:val="00B0F0"/>
          <w:shd w:val="clear" w:color="auto" w:fill="FFFFFF"/>
        </w:rPr>
        <w:t xml:space="preserve">Enthält meist auch ein sog. </w:t>
      </w:r>
      <w:r w:rsidRPr="007B5943">
        <w:rPr>
          <w:rFonts w:cs="Arial"/>
          <w:b/>
          <w:i/>
          <w:color w:val="00B0F0"/>
          <w:shd w:val="clear" w:color="auto" w:fill="FFFFFF"/>
        </w:rPr>
        <w:t>Mapping</w:t>
      </w:r>
      <w:r>
        <w:rPr>
          <w:rFonts w:cs="Arial"/>
          <w:i/>
          <w:color w:val="00B0F0"/>
          <w:shd w:val="clear" w:color="auto" w:fill="FFFFFF"/>
        </w:rPr>
        <w:t xml:space="preserve"> </w:t>
      </w:r>
      <w:r w:rsidR="0021647A">
        <w:rPr>
          <w:rFonts w:cs="Arial"/>
          <w:color w:val="00B0F0"/>
          <w:shd w:val="clear" w:color="auto" w:fill="FFFFFF"/>
        </w:rPr>
        <w:t>über w</w:t>
      </w:r>
      <w:r>
        <w:rPr>
          <w:rFonts w:cs="Arial"/>
          <w:color w:val="00B0F0"/>
          <w:shd w:val="clear" w:color="auto" w:fill="FFFFFF"/>
        </w:rPr>
        <w:t>elche</w:t>
      </w:r>
      <w:r w:rsidR="0021647A">
        <w:rPr>
          <w:rFonts w:cs="Arial"/>
          <w:color w:val="00B0F0"/>
          <w:shd w:val="clear" w:color="auto" w:fill="FFFFFF"/>
        </w:rPr>
        <w:t xml:space="preserve"> Kanäle </w:t>
      </w:r>
      <w:r w:rsidR="007B5943">
        <w:rPr>
          <w:rFonts w:cs="Arial"/>
          <w:color w:val="00B0F0"/>
          <w:shd w:val="clear" w:color="auto" w:fill="FFFFFF"/>
        </w:rPr>
        <w:t>domainenspezifischen</w:t>
      </w:r>
      <w:r>
        <w:rPr>
          <w:rFonts w:cs="Arial"/>
          <w:color w:val="00B0F0"/>
          <w:shd w:val="clear" w:color="auto" w:fill="FFFFFF"/>
        </w:rPr>
        <w:t xml:space="preserve"> Ein- und Ausgaben fließen.</w:t>
      </w:r>
    </w:p>
    <w:p w14:paraId="2D519F7E" w14:textId="4FF54FC3" w:rsidR="00A2342F" w:rsidRDefault="007B5943" w:rsidP="007B5943">
      <w:pPr>
        <w:spacing w:before="0" w:after="120" w:line="276" w:lineRule="auto"/>
        <w:jc w:val="center"/>
      </w:pPr>
      <w:r>
        <w:rPr>
          <w:noProof/>
        </w:rPr>
        <w:drawing>
          <wp:inline distT="0" distB="0" distL="0" distR="0" wp14:anchorId="6B827FCC" wp14:editId="64CC1B25">
            <wp:extent cx="2581275" cy="58102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U_B_sub2b.png"/>
                    <pic:cNvPicPr/>
                  </pic:nvPicPr>
                  <pic:blipFill>
                    <a:blip r:embed="rId11">
                      <a:extLst>
                        <a:ext uri="{28A0092B-C50C-407E-A947-70E740481C1C}">
                          <a14:useLocalDpi xmlns:a14="http://schemas.microsoft.com/office/drawing/2010/main" val="0"/>
                        </a:ext>
                      </a:extLst>
                    </a:blip>
                    <a:stretch>
                      <a:fillRect/>
                    </a:stretch>
                  </pic:blipFill>
                  <pic:spPr>
                    <a:xfrm>
                      <a:off x="0" y="0"/>
                      <a:ext cx="2581275" cy="581025"/>
                    </a:xfrm>
                    <a:prstGeom prst="rect">
                      <a:avLst/>
                    </a:prstGeom>
                  </pic:spPr>
                </pic:pic>
              </a:graphicData>
            </a:graphic>
          </wp:inline>
        </w:drawing>
      </w:r>
    </w:p>
    <w:p w14:paraId="1101DEB5" w14:textId="77777777" w:rsidR="007B5943" w:rsidRDefault="007B5943" w:rsidP="007B5943">
      <w:pPr>
        <w:spacing w:before="0" w:after="120" w:line="276" w:lineRule="auto"/>
        <w:jc w:val="center"/>
      </w:pPr>
    </w:p>
    <w:p w14:paraId="028421B6" w14:textId="7EED4C60" w:rsidR="00E25331" w:rsidRDefault="00E25331" w:rsidP="00E25331">
      <w:pPr>
        <w:pStyle w:val="Listenabsatz"/>
        <w:numPr>
          <w:ilvl w:val="0"/>
          <w:numId w:val="14"/>
        </w:numPr>
        <w:spacing w:before="0" w:after="120" w:line="276" w:lineRule="auto"/>
        <w:ind w:left="714" w:hanging="357"/>
        <w:contextualSpacing w:val="0"/>
      </w:pPr>
      <w:r>
        <w:t>Wo werden die Ilities behandelt? Wie werden diese realisiert?</w:t>
      </w:r>
    </w:p>
    <w:p w14:paraId="00492C61" w14:textId="77777777" w:rsidR="002D532A" w:rsidRDefault="002D532A" w:rsidP="00A638EA">
      <w:pPr>
        <w:spacing w:before="0" w:after="120" w:line="276" w:lineRule="auto"/>
        <w:rPr>
          <w:color w:val="00B0F0"/>
        </w:rPr>
      </w:pPr>
    </w:p>
    <w:p w14:paraId="64244EA7" w14:textId="33132397" w:rsidR="00301D52" w:rsidRDefault="00301D52" w:rsidP="00A638EA">
      <w:pPr>
        <w:spacing w:before="0" w:after="120" w:line="276" w:lineRule="auto"/>
        <w:rPr>
          <w:color w:val="00B0F0"/>
        </w:rPr>
      </w:pPr>
      <w:r w:rsidRPr="0067250D">
        <w:rPr>
          <w:color w:val="00B0F0"/>
        </w:rPr>
        <w:t>In Kapitel 1.2 (Qualitätsziele) werden die wichtigsten (Top 5) Qualitätsanforderungen aufgeführt.</w:t>
      </w:r>
    </w:p>
    <w:p w14:paraId="6C963151" w14:textId="6DA730A0" w:rsidR="002F1681" w:rsidRPr="0067250D" w:rsidRDefault="002F1681" w:rsidP="00A638EA">
      <w:pPr>
        <w:spacing w:before="0" w:after="120" w:line="276" w:lineRule="auto"/>
        <w:rPr>
          <w:color w:val="00B0F0"/>
        </w:rPr>
      </w:pPr>
      <w:r>
        <w:rPr>
          <w:color w:val="00B0F0"/>
        </w:rPr>
        <w:t>Diese Qualitätsziele werden in Kapitel 4 Lösungsstrategie Architekturansätzen gegenübergestellt.</w:t>
      </w:r>
    </w:p>
    <w:p w14:paraId="3DFE959C" w14:textId="0E45488C" w:rsidR="00301D52" w:rsidRPr="0067250D" w:rsidRDefault="00301D52" w:rsidP="00A638EA">
      <w:pPr>
        <w:spacing w:before="0" w:after="120" w:line="276" w:lineRule="auto"/>
        <w:rPr>
          <w:color w:val="00B0F0"/>
        </w:rPr>
      </w:pPr>
      <w:r w:rsidRPr="0067250D">
        <w:rPr>
          <w:color w:val="00B0F0"/>
        </w:rPr>
        <w:t xml:space="preserve">In Kapitel 10 (Qualitätsanforderungen) werden </w:t>
      </w:r>
      <w:r w:rsidRPr="0067250D">
        <w:rPr>
          <w:b/>
          <w:color w:val="00B0F0"/>
          <w:u w:val="single"/>
        </w:rPr>
        <w:t>alle</w:t>
      </w:r>
      <w:r w:rsidRPr="0067250D">
        <w:rPr>
          <w:color w:val="00B0F0"/>
        </w:rPr>
        <w:t xml:space="preserve"> relevanten Qualitätsanforderungen in einem Qualitätsbaum dargestellt.</w:t>
      </w:r>
    </w:p>
    <w:p w14:paraId="7097ED9E" w14:textId="0B13CA3C" w:rsidR="00A638EA" w:rsidRPr="00724D44" w:rsidRDefault="00A638EA" w:rsidP="00A638EA">
      <w:pPr>
        <w:spacing w:before="0" w:after="120" w:line="276" w:lineRule="auto"/>
        <w:rPr>
          <w:color w:val="FF0000"/>
        </w:rPr>
      </w:pPr>
    </w:p>
    <w:p w14:paraId="220E0235" w14:textId="774C0F64" w:rsidR="00E25331" w:rsidRDefault="00E25331" w:rsidP="00E25331">
      <w:pPr>
        <w:pStyle w:val="Listenabsatz"/>
        <w:numPr>
          <w:ilvl w:val="0"/>
          <w:numId w:val="14"/>
        </w:numPr>
        <w:spacing w:before="0" w:after="120" w:line="276" w:lineRule="auto"/>
        <w:ind w:left="714" w:hanging="357"/>
        <w:contextualSpacing w:val="0"/>
      </w:pPr>
      <w:r>
        <w:t>Welches GUI verwendet die Schachengine?</w:t>
      </w:r>
    </w:p>
    <w:p w14:paraId="75A92E18" w14:textId="77777777" w:rsidR="002D532A" w:rsidRDefault="002D532A" w:rsidP="00F517AA">
      <w:pPr>
        <w:spacing w:before="0" w:after="120" w:line="276" w:lineRule="auto"/>
        <w:rPr>
          <w:color w:val="00B0F0"/>
        </w:rPr>
      </w:pPr>
    </w:p>
    <w:p w14:paraId="056C3390" w14:textId="3DD37E83" w:rsidR="002D532A" w:rsidRDefault="00EF3C94" w:rsidP="00F517AA">
      <w:pPr>
        <w:spacing w:before="0" w:after="120" w:line="276" w:lineRule="auto"/>
        <w:rPr>
          <w:color w:val="00B0F0"/>
        </w:rPr>
      </w:pPr>
      <w:r w:rsidRPr="00EF3C94">
        <w:rPr>
          <w:color w:val="00B0F0"/>
        </w:rPr>
        <w:t>Es wird das Arena Chess GUI als Frontend verwendet.</w:t>
      </w:r>
    </w:p>
    <w:p w14:paraId="6F206DF9" w14:textId="77777777" w:rsidR="002D532A" w:rsidRPr="00EF3C94" w:rsidRDefault="002D532A" w:rsidP="00F517AA">
      <w:pPr>
        <w:spacing w:before="0" w:after="120" w:line="276" w:lineRule="auto"/>
        <w:rPr>
          <w:color w:val="00B0F0"/>
        </w:rPr>
      </w:pPr>
    </w:p>
    <w:p w14:paraId="6776C241" w14:textId="0EEF2B92" w:rsidR="00F517AA" w:rsidRDefault="00E25331" w:rsidP="00F517AA">
      <w:pPr>
        <w:pStyle w:val="Listenabsatz"/>
        <w:numPr>
          <w:ilvl w:val="0"/>
          <w:numId w:val="14"/>
        </w:numPr>
        <w:spacing w:before="0" w:after="120" w:line="276" w:lineRule="auto"/>
        <w:ind w:left="714" w:hanging="357"/>
        <w:contextualSpacing w:val="0"/>
      </w:pPr>
      <w:r>
        <w:t>Taucht der Ility Tree aus der Übung zu Anforderungen hier auf? Wo?</w:t>
      </w:r>
    </w:p>
    <w:p w14:paraId="206BE6E2" w14:textId="77777777" w:rsidR="002D532A" w:rsidRDefault="002D532A" w:rsidP="00F517AA">
      <w:pPr>
        <w:spacing w:before="0" w:after="120" w:line="276" w:lineRule="auto"/>
        <w:rPr>
          <w:color w:val="00B0F0"/>
        </w:rPr>
      </w:pPr>
    </w:p>
    <w:p w14:paraId="08673671" w14:textId="334CB296" w:rsidR="00F517AA" w:rsidRDefault="002D532A" w:rsidP="00F517AA">
      <w:pPr>
        <w:spacing w:before="0" w:after="120" w:line="276" w:lineRule="auto"/>
        <w:rPr>
          <w:color w:val="00B0F0"/>
        </w:rPr>
      </w:pPr>
      <w:r>
        <w:rPr>
          <w:color w:val="00B0F0"/>
        </w:rPr>
        <w:t xml:space="preserve">Der Qualitätsbaum ist in </w:t>
      </w:r>
      <w:r w:rsidR="00F517AA" w:rsidRPr="00155661">
        <w:rPr>
          <w:color w:val="00B0F0"/>
        </w:rPr>
        <w:t>Kapitel 10</w:t>
      </w:r>
      <w:r w:rsidR="00724D44">
        <w:rPr>
          <w:color w:val="00B0F0"/>
        </w:rPr>
        <w:t>.1</w:t>
      </w:r>
      <w:r w:rsidR="00F517AA" w:rsidRPr="00155661">
        <w:rPr>
          <w:color w:val="00B0F0"/>
        </w:rPr>
        <w:t xml:space="preserve"> Qualitätsszenarien</w:t>
      </w:r>
      <w:r>
        <w:rPr>
          <w:color w:val="00B0F0"/>
        </w:rPr>
        <w:t xml:space="preserve"> abgebildet.</w:t>
      </w:r>
    </w:p>
    <w:p w14:paraId="18572BF9" w14:textId="1CC48B5A" w:rsidR="002D532A" w:rsidRDefault="002D532A" w:rsidP="00F517AA">
      <w:pPr>
        <w:spacing w:before="0" w:after="120" w:line="276" w:lineRule="auto"/>
        <w:rPr>
          <w:color w:val="00B0F0"/>
        </w:rPr>
      </w:pPr>
    </w:p>
    <w:p w14:paraId="3B22C02E" w14:textId="0DAF924E" w:rsidR="002D532A" w:rsidRDefault="002D532A" w:rsidP="00F517AA">
      <w:pPr>
        <w:spacing w:before="0" w:after="120" w:line="276" w:lineRule="auto"/>
        <w:rPr>
          <w:color w:val="00B0F0"/>
        </w:rPr>
      </w:pPr>
    </w:p>
    <w:p w14:paraId="238C6400" w14:textId="22E6FEA5" w:rsidR="002D532A" w:rsidRDefault="002D532A" w:rsidP="00F517AA">
      <w:pPr>
        <w:spacing w:before="0" w:after="120" w:line="276" w:lineRule="auto"/>
        <w:rPr>
          <w:color w:val="00B0F0"/>
        </w:rPr>
      </w:pPr>
    </w:p>
    <w:p w14:paraId="12C3CB06" w14:textId="75B245F0" w:rsidR="002D532A" w:rsidRDefault="002D532A" w:rsidP="00F517AA">
      <w:pPr>
        <w:spacing w:before="0" w:after="120" w:line="276" w:lineRule="auto"/>
        <w:rPr>
          <w:color w:val="00B0F0"/>
        </w:rPr>
      </w:pPr>
    </w:p>
    <w:p w14:paraId="19E39647" w14:textId="498D2A35" w:rsidR="00E25331" w:rsidRDefault="00E25331" w:rsidP="00E25331">
      <w:pPr>
        <w:pStyle w:val="Listenabsatz"/>
        <w:numPr>
          <w:ilvl w:val="0"/>
          <w:numId w:val="14"/>
        </w:numPr>
        <w:spacing w:before="0" w:after="120" w:line="276" w:lineRule="auto"/>
        <w:ind w:left="714" w:hanging="357"/>
        <w:contextualSpacing w:val="0"/>
      </w:pPr>
      <w:r>
        <w:t>Stellen Sie alle Architekturelemente der Schachengine in einem Verfeinerungsbaum dar. Machen Sie die Abstraktionsebenen kenntlich. In welchen Kapiteln werden welche Aspekte des jeweiligen Elements beschrieben?</w:t>
      </w:r>
    </w:p>
    <w:p w14:paraId="479ADF7A" w14:textId="0B067BB2" w:rsidR="00A21196" w:rsidRDefault="000A3311" w:rsidP="00F517AA">
      <w:pPr>
        <w:spacing w:before="0" w:after="120" w:line="276" w:lineRule="auto"/>
        <w:ind w:left="357"/>
      </w:pPr>
      <w:r>
        <w:rPr>
          <w:noProof/>
        </w:rPr>
        <w:drawing>
          <wp:inline distT="0" distB="0" distL="0" distR="0" wp14:anchorId="76712E25" wp14:editId="0172370B">
            <wp:extent cx="5756910" cy="2681208"/>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4U_B_sub6.png"/>
                    <pic:cNvPicPr/>
                  </pic:nvPicPr>
                  <pic:blipFill>
                    <a:blip r:embed="rId12">
                      <a:extLst>
                        <a:ext uri="{28A0092B-C50C-407E-A947-70E740481C1C}">
                          <a14:useLocalDpi xmlns:a14="http://schemas.microsoft.com/office/drawing/2010/main" val="0"/>
                        </a:ext>
                      </a:extLst>
                    </a:blip>
                    <a:stretch>
                      <a:fillRect/>
                    </a:stretch>
                  </pic:blipFill>
                  <pic:spPr>
                    <a:xfrm>
                      <a:off x="0" y="0"/>
                      <a:ext cx="5756910" cy="2681208"/>
                    </a:xfrm>
                    <a:prstGeom prst="rect">
                      <a:avLst/>
                    </a:prstGeom>
                  </pic:spPr>
                </pic:pic>
              </a:graphicData>
            </a:graphic>
          </wp:inline>
        </w:drawing>
      </w:r>
    </w:p>
    <w:p w14:paraId="12C41DC1" w14:textId="77777777" w:rsidR="000A3311" w:rsidRDefault="000A3311" w:rsidP="00F517AA">
      <w:pPr>
        <w:spacing w:before="0" w:after="120" w:line="276" w:lineRule="auto"/>
        <w:ind w:left="357"/>
      </w:pPr>
    </w:p>
    <w:p w14:paraId="13B23FA3" w14:textId="645BA2FB" w:rsidR="00F517AA" w:rsidRDefault="00E25331" w:rsidP="00F517AA">
      <w:pPr>
        <w:pStyle w:val="Listenabsatz"/>
        <w:numPr>
          <w:ilvl w:val="0"/>
          <w:numId w:val="14"/>
        </w:numPr>
        <w:spacing w:before="0" w:after="120" w:line="276" w:lineRule="auto"/>
        <w:ind w:left="714" w:hanging="357"/>
        <w:contextualSpacing w:val="0"/>
      </w:pPr>
      <w:r>
        <w:t>Schach ist rechenintensiv. Ist ein Deployment der Engine auf einer Rechner-Farm möglich?</w:t>
      </w:r>
    </w:p>
    <w:p w14:paraId="78181BCA" w14:textId="6BF484C3" w:rsidR="002D532A" w:rsidRDefault="0059109D" w:rsidP="00155661">
      <w:pPr>
        <w:spacing w:before="0" w:after="120" w:line="276" w:lineRule="auto"/>
        <w:rPr>
          <w:color w:val="00B0F0"/>
        </w:rPr>
      </w:pPr>
      <w:r>
        <w:rPr>
          <w:color w:val="00B0F0"/>
        </w:rPr>
        <w:t xml:space="preserve">Für die Engine wird das Observer Entwurfsmuster verwendet. Damit ließe sich die Engine theoretisch auslagern, da </w:t>
      </w:r>
    </w:p>
    <w:p w14:paraId="1E961119" w14:textId="62AA79A2" w:rsidR="00033A51" w:rsidRDefault="00033A51" w:rsidP="00155661">
      <w:pPr>
        <w:spacing w:before="0" w:after="120" w:line="276" w:lineRule="auto"/>
        <w:rPr>
          <w:color w:val="00B0F0"/>
        </w:rPr>
      </w:pPr>
      <w:r>
        <w:rPr>
          <w:color w:val="00B0F0"/>
        </w:rPr>
        <w:t>Die Engine hat jedoch drei Abhängigkeiten zum Subsystem namentlich XBoard, Spielregeln und Eröffnung (Ebene 1, Kapitel 5, Laufzeitsicht: Kapitel 6).</w:t>
      </w:r>
    </w:p>
    <w:p w14:paraId="69C30AD4" w14:textId="213CD3E2" w:rsidR="00033A51" w:rsidRDefault="00033A51" w:rsidP="00155661">
      <w:pPr>
        <w:spacing w:before="0" w:after="120" w:line="276" w:lineRule="auto"/>
        <w:rPr>
          <w:color w:val="00B0F0"/>
        </w:rPr>
      </w:pPr>
      <w:r>
        <w:rPr>
          <w:color w:val="00B0F0"/>
        </w:rPr>
        <w:t xml:space="preserve">Aus der Laufzeitsicht kann entnommen werden, dass Engine lediglich Requests von XBoard erhält. Engine  </w:t>
      </w:r>
    </w:p>
    <w:p w14:paraId="4848AAEB" w14:textId="6DCCBCF5" w:rsidR="00033A51" w:rsidRDefault="00033A51" w:rsidP="00155661">
      <w:pPr>
        <w:spacing w:before="0" w:after="120" w:line="276" w:lineRule="auto"/>
        <w:rPr>
          <w:color w:val="00B0F0"/>
        </w:rPr>
      </w:pPr>
      <w:r>
        <w:rPr>
          <w:color w:val="00B0F0"/>
        </w:rPr>
        <w:t>Diese müssten bei einem  externen Deployment</w:t>
      </w:r>
    </w:p>
    <w:p w14:paraId="66004049" w14:textId="77777777" w:rsidR="0059109D" w:rsidRDefault="0059109D" w:rsidP="00155661">
      <w:pPr>
        <w:spacing w:before="0" w:after="120" w:line="276" w:lineRule="auto"/>
        <w:rPr>
          <w:color w:val="00B0F0"/>
        </w:rPr>
      </w:pPr>
    </w:p>
    <w:p w14:paraId="374C5125" w14:textId="79100EE3" w:rsidR="00EC1BD3" w:rsidRPr="0059109D" w:rsidRDefault="00F517AA" w:rsidP="00155661">
      <w:pPr>
        <w:spacing w:before="0" w:after="120" w:line="276" w:lineRule="auto"/>
        <w:rPr>
          <w:color w:val="FF0000"/>
        </w:rPr>
      </w:pPr>
      <w:r w:rsidRPr="0059109D">
        <w:rPr>
          <w:color w:val="FF0000"/>
        </w:rPr>
        <w:t>Ja</w:t>
      </w:r>
      <w:r w:rsidR="00EC1BD3" w:rsidRPr="0059109D">
        <w:rPr>
          <w:color w:val="FF0000"/>
        </w:rPr>
        <w:t>, prinzipiell schon</w:t>
      </w:r>
      <w:r w:rsidRPr="0059109D">
        <w:rPr>
          <w:color w:val="FF0000"/>
        </w:rPr>
        <w:t>.</w:t>
      </w:r>
      <w:r w:rsidR="00D01ACB" w:rsidRPr="0059109D">
        <w:rPr>
          <w:color w:val="FF0000"/>
        </w:rPr>
        <w:t xml:space="preserve"> </w:t>
      </w:r>
    </w:p>
    <w:p w14:paraId="37C9EF09" w14:textId="77777777" w:rsidR="00EC1BD3" w:rsidRPr="0059109D" w:rsidRDefault="00155661" w:rsidP="00155661">
      <w:pPr>
        <w:spacing w:before="0" w:after="120" w:line="276" w:lineRule="auto"/>
        <w:rPr>
          <w:color w:val="FF0000"/>
        </w:rPr>
      </w:pPr>
      <w:r w:rsidRPr="0059109D">
        <w:rPr>
          <w:color w:val="FF0000"/>
        </w:rPr>
        <w:t>Wird die Engine ausgelagert (z.B AWS Cluster) wird eine Internetverbindung benötigt (aus den offensichtlichen Gründen)</w:t>
      </w:r>
      <w:r w:rsidR="00EC1BD3" w:rsidRPr="0059109D">
        <w:rPr>
          <w:color w:val="FF0000"/>
        </w:rPr>
        <w:t>.</w:t>
      </w:r>
    </w:p>
    <w:p w14:paraId="2A885688" w14:textId="7D322421" w:rsidR="00F517AA" w:rsidRPr="0059109D" w:rsidRDefault="00155661" w:rsidP="00155661">
      <w:pPr>
        <w:spacing w:before="0" w:after="120" w:line="276" w:lineRule="auto"/>
        <w:rPr>
          <w:color w:val="FF0000"/>
        </w:rPr>
      </w:pPr>
      <w:r w:rsidRPr="0059109D">
        <w:rPr>
          <w:color w:val="FF0000"/>
        </w:rPr>
        <w:t>Das ist nicht spezifiziert, die Anwendung soll lediglich lokal auf einem Endgerät (div. OS) ausgeführt ausgeführt werden.</w:t>
      </w:r>
    </w:p>
    <w:p w14:paraId="07A1128F" w14:textId="77777777" w:rsidR="002D532A" w:rsidRPr="00155661" w:rsidRDefault="002D532A" w:rsidP="00155661">
      <w:pPr>
        <w:spacing w:before="0" w:after="120" w:line="276" w:lineRule="auto"/>
        <w:rPr>
          <w:color w:val="00B0F0"/>
        </w:rPr>
      </w:pPr>
    </w:p>
    <w:p w14:paraId="27903B94" w14:textId="34C2EBAF" w:rsidR="00F517AA" w:rsidRDefault="00E25331" w:rsidP="00F517AA">
      <w:pPr>
        <w:pStyle w:val="Listenabsatz"/>
        <w:numPr>
          <w:ilvl w:val="0"/>
          <w:numId w:val="14"/>
        </w:numPr>
        <w:spacing w:before="0" w:after="120" w:line="276" w:lineRule="auto"/>
        <w:ind w:left="714" w:hanging="357"/>
        <w:contextualSpacing w:val="0"/>
      </w:pPr>
      <w:r>
        <w:lastRenderedPageBreak/>
        <w:t>Die Stellung der Figuren zu einem bestimmten Zeitpunkt gehört zu den entscheidenden Daten über den Spielzustand. Ist dieser Datentyp mutable oder immutable? Weshalb? Ist diese Entscheidung intuitiv? Würden Sie genauso entscheiden?</w:t>
      </w:r>
    </w:p>
    <w:p w14:paraId="05E45307" w14:textId="3E0F94BE" w:rsidR="00C56755" w:rsidRDefault="00C56755" w:rsidP="00A21196">
      <w:pPr>
        <w:spacing w:before="0" w:after="120" w:line="276" w:lineRule="auto"/>
        <w:rPr>
          <w:color w:val="00B0F0"/>
        </w:rPr>
      </w:pPr>
      <w:r w:rsidRPr="00C56755">
        <w:rPr>
          <w:color w:val="00B0F0"/>
        </w:rPr>
        <w:t>Stellungsobjekte sind in DokChess immutable</w:t>
      </w:r>
      <w:r>
        <w:rPr>
          <w:color w:val="00B0F0"/>
        </w:rPr>
        <w:t xml:space="preserve">. Diese Entscheidung wurde nach Abwägung der Vor- und Nachteile </w:t>
      </w:r>
      <w:r w:rsidR="001C38DB">
        <w:rPr>
          <w:color w:val="00B0F0"/>
        </w:rPr>
        <w:t xml:space="preserve">in Bezug auf die definierten Qualitätsziele </w:t>
      </w:r>
      <w:r>
        <w:rPr>
          <w:color w:val="00B0F0"/>
        </w:rPr>
        <w:t>dieser Designentscheidung getroffen.</w:t>
      </w:r>
    </w:p>
    <w:p w14:paraId="6C77BC45" w14:textId="594903BA" w:rsidR="00C56755" w:rsidRPr="00C56755" w:rsidRDefault="001C38DB" w:rsidP="00A21196">
      <w:pPr>
        <w:spacing w:before="0" w:after="120" w:line="276" w:lineRule="auto"/>
        <w:rPr>
          <w:color w:val="00B0F0"/>
        </w:rPr>
      </w:pPr>
      <w:r>
        <w:rPr>
          <w:color w:val="00B0F0"/>
        </w:rPr>
        <w:t>Ein immutable Objekt ist einfacher zu implementieren. Beide Varianten wurden implementiert und verglichen.</w:t>
      </w:r>
      <w:r w:rsidR="00737F2A">
        <w:rPr>
          <w:color w:val="00B0F0"/>
        </w:rPr>
        <w:t xml:space="preserve"> Dies bietet eine solide Grundlage um eine entsprechende Implementierung festzulegen.</w:t>
      </w:r>
    </w:p>
    <w:p w14:paraId="23EBDA43" w14:textId="55E6DAD9" w:rsidR="00A21196" w:rsidRDefault="001C38DB" w:rsidP="00A21196">
      <w:pPr>
        <w:spacing w:before="0" w:after="120" w:line="276" w:lineRule="auto"/>
        <w:rPr>
          <w:color w:val="00B0F0"/>
        </w:rPr>
      </w:pPr>
      <w:r>
        <w:rPr>
          <w:color w:val="00B0F0"/>
        </w:rPr>
        <w:t xml:space="preserve">Eine eigene Implementierung sollte immer auf Grundlage von </w:t>
      </w:r>
      <w:r w:rsidR="00737F2A">
        <w:rPr>
          <w:color w:val="00B0F0"/>
        </w:rPr>
        <w:t xml:space="preserve">Tests bzw. </w:t>
      </w:r>
      <w:r>
        <w:rPr>
          <w:color w:val="00B0F0"/>
        </w:rPr>
        <w:t>Prototypen</w:t>
      </w:r>
      <w:r w:rsidR="00737F2A">
        <w:rPr>
          <w:color w:val="00B0F0"/>
        </w:rPr>
        <w:t xml:space="preserve"> abgewogen werden. [more ?]</w:t>
      </w:r>
    </w:p>
    <w:p w14:paraId="1466A056" w14:textId="77777777" w:rsidR="002D532A" w:rsidRDefault="002D532A" w:rsidP="00A21196">
      <w:pPr>
        <w:spacing w:before="0" w:after="120" w:line="276" w:lineRule="auto"/>
      </w:pPr>
      <w:bookmarkStart w:id="0" w:name="_GoBack"/>
      <w:bookmarkEnd w:id="0"/>
    </w:p>
    <w:p w14:paraId="231F9079" w14:textId="6702EE18" w:rsidR="00E25331" w:rsidRDefault="00E25331" w:rsidP="00E25331">
      <w:pPr>
        <w:pStyle w:val="Listenabsatz"/>
        <w:numPr>
          <w:ilvl w:val="0"/>
          <w:numId w:val="14"/>
        </w:numPr>
        <w:spacing w:before="0" w:after="120" w:line="276" w:lineRule="auto"/>
        <w:ind w:left="714" w:hanging="357"/>
        <w:contextualSpacing w:val="0"/>
      </w:pPr>
      <w:r>
        <w:t>Stellen Sie mit Hilfe einer Tabelle dar, welches Kapitel für welchen der folgenden Stakeholder interessant ist: Architekturteam, Entwickler, Tester, Product Owner</w:t>
      </w:r>
    </w:p>
    <w:p w14:paraId="7674FCA3" w14:textId="0490B73E" w:rsidR="00F517AA" w:rsidRDefault="00F517AA" w:rsidP="00F517AA">
      <w:pPr>
        <w:spacing w:before="0" w:after="120" w:line="276" w:lineRule="auto"/>
      </w:pPr>
    </w:p>
    <w:tbl>
      <w:tblPr>
        <w:tblStyle w:val="Tabellenraster"/>
        <w:tblW w:w="9351" w:type="dxa"/>
        <w:tblInd w:w="-714" w:type="dxa"/>
        <w:tblLook w:val="04A0" w:firstRow="1" w:lastRow="0" w:firstColumn="1" w:lastColumn="0" w:noHBand="0" w:noVBand="1"/>
      </w:tblPr>
      <w:tblGrid>
        <w:gridCol w:w="1000"/>
        <w:gridCol w:w="1879"/>
        <w:gridCol w:w="1338"/>
        <w:gridCol w:w="931"/>
        <w:gridCol w:w="1730"/>
        <w:gridCol w:w="2473"/>
      </w:tblGrid>
      <w:tr w:rsidR="009A6833" w14:paraId="3E64C813" w14:textId="04E47F41" w:rsidTr="009A6833">
        <w:tc>
          <w:tcPr>
            <w:tcW w:w="1000" w:type="dxa"/>
          </w:tcPr>
          <w:p w14:paraId="67DA84E8" w14:textId="6742DF9C" w:rsidR="009A6833" w:rsidRPr="009A6833" w:rsidRDefault="009A6833" w:rsidP="004D6BD1">
            <w:pPr>
              <w:spacing w:before="0" w:after="120" w:line="276" w:lineRule="auto"/>
              <w:jc w:val="center"/>
              <w:rPr>
                <w:b/>
                <w:color w:val="00B0F0"/>
                <w:sz w:val="20"/>
                <w:szCs w:val="20"/>
              </w:rPr>
            </w:pPr>
            <w:r w:rsidRPr="009A6833">
              <w:rPr>
                <w:b/>
                <w:color w:val="00B0F0"/>
                <w:sz w:val="20"/>
                <w:szCs w:val="20"/>
              </w:rPr>
              <w:t>Kapitel</w:t>
            </w:r>
          </w:p>
        </w:tc>
        <w:tc>
          <w:tcPr>
            <w:tcW w:w="1879" w:type="dxa"/>
          </w:tcPr>
          <w:p w14:paraId="00313847" w14:textId="5534DBA1" w:rsidR="009A6833" w:rsidRPr="009A6833" w:rsidRDefault="009A6833" w:rsidP="004D6BD1">
            <w:pPr>
              <w:spacing w:before="0" w:after="120" w:line="276" w:lineRule="auto"/>
              <w:jc w:val="center"/>
              <w:rPr>
                <w:b/>
                <w:sz w:val="20"/>
                <w:szCs w:val="20"/>
              </w:rPr>
            </w:pPr>
            <w:r w:rsidRPr="009A6833">
              <w:rPr>
                <w:b/>
                <w:color w:val="00B0F0"/>
                <w:sz w:val="20"/>
                <w:szCs w:val="20"/>
              </w:rPr>
              <w:t>Architekturteam</w:t>
            </w:r>
          </w:p>
        </w:tc>
        <w:tc>
          <w:tcPr>
            <w:tcW w:w="1338" w:type="dxa"/>
          </w:tcPr>
          <w:p w14:paraId="7B489DE2" w14:textId="0309BE9B" w:rsidR="009A6833" w:rsidRPr="009A6833" w:rsidRDefault="009A6833" w:rsidP="004D6BD1">
            <w:pPr>
              <w:spacing w:before="0" w:after="120" w:line="276" w:lineRule="auto"/>
              <w:jc w:val="center"/>
              <w:rPr>
                <w:b/>
                <w:sz w:val="20"/>
                <w:szCs w:val="20"/>
              </w:rPr>
            </w:pPr>
            <w:r w:rsidRPr="009A6833">
              <w:rPr>
                <w:b/>
                <w:color w:val="00B0F0"/>
                <w:sz w:val="20"/>
                <w:szCs w:val="20"/>
              </w:rPr>
              <w:t>Entwickler</w:t>
            </w:r>
          </w:p>
        </w:tc>
        <w:tc>
          <w:tcPr>
            <w:tcW w:w="931" w:type="dxa"/>
          </w:tcPr>
          <w:p w14:paraId="2BDDD9BF" w14:textId="6790A193" w:rsidR="009A6833" w:rsidRPr="009A6833" w:rsidRDefault="009A6833" w:rsidP="004D6BD1">
            <w:pPr>
              <w:spacing w:before="0" w:after="120" w:line="276" w:lineRule="auto"/>
              <w:jc w:val="center"/>
              <w:rPr>
                <w:b/>
                <w:sz w:val="20"/>
                <w:szCs w:val="20"/>
              </w:rPr>
            </w:pPr>
            <w:r w:rsidRPr="009A6833">
              <w:rPr>
                <w:b/>
                <w:color w:val="00B0F0"/>
                <w:sz w:val="20"/>
                <w:szCs w:val="20"/>
              </w:rPr>
              <w:t>Tester</w:t>
            </w:r>
          </w:p>
        </w:tc>
        <w:tc>
          <w:tcPr>
            <w:tcW w:w="1730" w:type="dxa"/>
          </w:tcPr>
          <w:p w14:paraId="78F732CD" w14:textId="106BB8FB" w:rsidR="009A6833" w:rsidRPr="009A6833" w:rsidRDefault="009A6833" w:rsidP="004D6BD1">
            <w:pPr>
              <w:spacing w:before="0" w:after="120" w:line="276" w:lineRule="auto"/>
              <w:jc w:val="center"/>
              <w:rPr>
                <w:b/>
                <w:color w:val="00B0F0"/>
                <w:sz w:val="20"/>
                <w:szCs w:val="20"/>
              </w:rPr>
            </w:pPr>
            <w:r w:rsidRPr="009A6833">
              <w:rPr>
                <w:b/>
                <w:color w:val="00B0F0"/>
                <w:sz w:val="20"/>
                <w:szCs w:val="20"/>
              </w:rPr>
              <w:t>Product Owner</w:t>
            </w:r>
          </w:p>
        </w:tc>
        <w:tc>
          <w:tcPr>
            <w:tcW w:w="2473" w:type="dxa"/>
          </w:tcPr>
          <w:p w14:paraId="4CF285ED" w14:textId="20DF6E0E" w:rsidR="009A6833" w:rsidRPr="009A6833" w:rsidRDefault="009A6833" w:rsidP="004D6BD1">
            <w:pPr>
              <w:spacing w:before="0" w:after="120" w:line="276" w:lineRule="auto"/>
              <w:jc w:val="center"/>
              <w:rPr>
                <w:b/>
                <w:color w:val="00B0F0"/>
                <w:sz w:val="20"/>
                <w:szCs w:val="20"/>
              </w:rPr>
            </w:pPr>
            <w:r w:rsidRPr="009A6833">
              <w:rPr>
                <w:b/>
                <w:color w:val="00B0F0"/>
                <w:sz w:val="20"/>
                <w:szCs w:val="20"/>
              </w:rPr>
              <w:t>Grund</w:t>
            </w:r>
          </w:p>
        </w:tc>
      </w:tr>
      <w:tr w:rsidR="009A6833" w14:paraId="50001361" w14:textId="0F08C079" w:rsidTr="009A6833">
        <w:tc>
          <w:tcPr>
            <w:tcW w:w="1000" w:type="dxa"/>
          </w:tcPr>
          <w:p w14:paraId="673EFC47" w14:textId="46EB9BDC" w:rsidR="009A6833" w:rsidRPr="009A6833" w:rsidRDefault="009A6833" w:rsidP="004D6BD1">
            <w:pPr>
              <w:spacing w:before="0" w:after="120" w:line="276" w:lineRule="auto"/>
              <w:jc w:val="center"/>
              <w:rPr>
                <w:b/>
                <w:sz w:val="20"/>
                <w:szCs w:val="20"/>
              </w:rPr>
            </w:pPr>
            <w:r w:rsidRPr="009A6833">
              <w:rPr>
                <w:b/>
                <w:sz w:val="20"/>
                <w:szCs w:val="20"/>
              </w:rPr>
              <w:t>1</w:t>
            </w:r>
          </w:p>
        </w:tc>
        <w:tc>
          <w:tcPr>
            <w:tcW w:w="1879" w:type="dxa"/>
            <w:shd w:val="clear" w:color="auto" w:fill="000000" w:themeFill="text1"/>
          </w:tcPr>
          <w:p w14:paraId="3B5C666E" w14:textId="0C037D2B"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62D26885" w14:textId="153421DB" w:rsidR="009A6833" w:rsidRPr="009A6833" w:rsidRDefault="009A6833" w:rsidP="0067250D">
            <w:pPr>
              <w:spacing w:before="0" w:after="120" w:line="276" w:lineRule="auto"/>
              <w:jc w:val="center"/>
              <w:rPr>
                <w:sz w:val="20"/>
                <w:szCs w:val="20"/>
              </w:rPr>
            </w:pPr>
          </w:p>
        </w:tc>
        <w:tc>
          <w:tcPr>
            <w:tcW w:w="931" w:type="dxa"/>
            <w:shd w:val="clear" w:color="auto" w:fill="000000" w:themeFill="text1"/>
          </w:tcPr>
          <w:p w14:paraId="3D0098FF" w14:textId="1F9AEAF3"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5AFA50F1" w14:textId="78BDACCB" w:rsidR="009A6833" w:rsidRPr="009A6833" w:rsidRDefault="009A6833" w:rsidP="0067250D">
            <w:pPr>
              <w:spacing w:before="0" w:after="120" w:line="276" w:lineRule="auto"/>
              <w:jc w:val="center"/>
              <w:rPr>
                <w:sz w:val="20"/>
                <w:szCs w:val="20"/>
              </w:rPr>
            </w:pPr>
          </w:p>
        </w:tc>
        <w:tc>
          <w:tcPr>
            <w:tcW w:w="2473" w:type="dxa"/>
          </w:tcPr>
          <w:p w14:paraId="5DCCA098" w14:textId="65CA33DF" w:rsidR="009A6833" w:rsidRPr="0078662D" w:rsidRDefault="009A6833" w:rsidP="009A6833">
            <w:pPr>
              <w:spacing w:before="0" w:after="120" w:line="276" w:lineRule="auto"/>
              <w:jc w:val="center"/>
              <w:rPr>
                <w:color w:val="00B0F0"/>
                <w:sz w:val="20"/>
                <w:szCs w:val="20"/>
              </w:rPr>
            </w:pPr>
            <w:r w:rsidRPr="0078662D">
              <w:rPr>
                <w:color w:val="00B0F0"/>
                <w:sz w:val="20"/>
                <w:szCs w:val="20"/>
              </w:rPr>
              <w:t>Gemeinsames Verständnis</w:t>
            </w:r>
          </w:p>
        </w:tc>
      </w:tr>
      <w:tr w:rsidR="009A6833" w14:paraId="7B77DE8C" w14:textId="0E39E1BB" w:rsidTr="009A6833">
        <w:tc>
          <w:tcPr>
            <w:tcW w:w="1000" w:type="dxa"/>
          </w:tcPr>
          <w:p w14:paraId="25349F2D" w14:textId="7F4F3564" w:rsidR="009A6833" w:rsidRPr="009A6833" w:rsidRDefault="009A6833" w:rsidP="004D6BD1">
            <w:pPr>
              <w:spacing w:before="0" w:after="120" w:line="276" w:lineRule="auto"/>
              <w:jc w:val="center"/>
              <w:rPr>
                <w:b/>
                <w:sz w:val="20"/>
                <w:szCs w:val="20"/>
              </w:rPr>
            </w:pPr>
            <w:r w:rsidRPr="009A6833">
              <w:rPr>
                <w:b/>
                <w:sz w:val="20"/>
                <w:szCs w:val="20"/>
              </w:rPr>
              <w:t>2</w:t>
            </w:r>
          </w:p>
        </w:tc>
        <w:tc>
          <w:tcPr>
            <w:tcW w:w="1879" w:type="dxa"/>
            <w:shd w:val="clear" w:color="auto" w:fill="000000" w:themeFill="text1"/>
          </w:tcPr>
          <w:p w14:paraId="6ECB3D10" w14:textId="449B89D6" w:rsidR="009A6833" w:rsidRPr="009A6833" w:rsidRDefault="009A6833" w:rsidP="0067250D">
            <w:pPr>
              <w:spacing w:before="0" w:after="120" w:line="276" w:lineRule="auto"/>
              <w:jc w:val="center"/>
              <w:rPr>
                <w:sz w:val="20"/>
                <w:szCs w:val="20"/>
              </w:rPr>
            </w:pPr>
          </w:p>
        </w:tc>
        <w:tc>
          <w:tcPr>
            <w:tcW w:w="1338" w:type="dxa"/>
          </w:tcPr>
          <w:p w14:paraId="05F2861A" w14:textId="77777777" w:rsidR="009A6833" w:rsidRPr="009A6833" w:rsidRDefault="009A6833" w:rsidP="0067250D">
            <w:pPr>
              <w:spacing w:before="0" w:after="120" w:line="276" w:lineRule="auto"/>
              <w:jc w:val="center"/>
              <w:rPr>
                <w:sz w:val="20"/>
                <w:szCs w:val="20"/>
              </w:rPr>
            </w:pPr>
          </w:p>
        </w:tc>
        <w:tc>
          <w:tcPr>
            <w:tcW w:w="931" w:type="dxa"/>
          </w:tcPr>
          <w:p w14:paraId="440F4D84" w14:textId="77777777" w:rsidR="009A6833" w:rsidRPr="009A6833" w:rsidRDefault="009A6833" w:rsidP="0067250D">
            <w:pPr>
              <w:spacing w:before="0" w:after="120" w:line="276" w:lineRule="auto"/>
              <w:jc w:val="center"/>
              <w:rPr>
                <w:sz w:val="20"/>
                <w:szCs w:val="20"/>
              </w:rPr>
            </w:pPr>
          </w:p>
        </w:tc>
        <w:tc>
          <w:tcPr>
            <w:tcW w:w="1730" w:type="dxa"/>
          </w:tcPr>
          <w:p w14:paraId="1A1D9207" w14:textId="77777777" w:rsidR="009A6833" w:rsidRPr="009A6833" w:rsidRDefault="009A6833" w:rsidP="0067250D">
            <w:pPr>
              <w:spacing w:before="0" w:after="120" w:line="276" w:lineRule="auto"/>
              <w:jc w:val="center"/>
              <w:rPr>
                <w:sz w:val="20"/>
                <w:szCs w:val="20"/>
              </w:rPr>
            </w:pPr>
          </w:p>
        </w:tc>
        <w:tc>
          <w:tcPr>
            <w:tcW w:w="2473" w:type="dxa"/>
          </w:tcPr>
          <w:p w14:paraId="5D9575BC" w14:textId="5B96C721" w:rsidR="009A6833" w:rsidRPr="0078662D" w:rsidRDefault="009A6833" w:rsidP="0067250D">
            <w:pPr>
              <w:spacing w:before="0" w:after="120" w:line="276" w:lineRule="auto"/>
              <w:jc w:val="center"/>
              <w:rPr>
                <w:color w:val="00B0F0"/>
                <w:sz w:val="20"/>
                <w:szCs w:val="20"/>
              </w:rPr>
            </w:pPr>
            <w:r w:rsidRPr="0078662D">
              <w:rPr>
                <w:color w:val="00B0F0"/>
                <w:sz w:val="20"/>
                <w:szCs w:val="20"/>
              </w:rPr>
              <w:t>Grad der Designfreiheit</w:t>
            </w:r>
          </w:p>
        </w:tc>
      </w:tr>
      <w:tr w:rsidR="009A6833" w14:paraId="0AABE043" w14:textId="49D28CFB" w:rsidTr="0078662D">
        <w:tc>
          <w:tcPr>
            <w:tcW w:w="1000" w:type="dxa"/>
          </w:tcPr>
          <w:p w14:paraId="27F72BED" w14:textId="5CFE29F9" w:rsidR="009A6833" w:rsidRPr="009A6833" w:rsidRDefault="009A6833" w:rsidP="004D6BD1">
            <w:pPr>
              <w:spacing w:before="0" w:after="120" w:line="276" w:lineRule="auto"/>
              <w:jc w:val="center"/>
              <w:rPr>
                <w:b/>
                <w:sz w:val="20"/>
                <w:szCs w:val="20"/>
              </w:rPr>
            </w:pPr>
            <w:r w:rsidRPr="009A6833">
              <w:rPr>
                <w:b/>
                <w:sz w:val="20"/>
                <w:szCs w:val="20"/>
              </w:rPr>
              <w:t>3</w:t>
            </w:r>
          </w:p>
        </w:tc>
        <w:tc>
          <w:tcPr>
            <w:tcW w:w="1879" w:type="dxa"/>
            <w:shd w:val="clear" w:color="auto" w:fill="000000" w:themeFill="text1"/>
          </w:tcPr>
          <w:p w14:paraId="505CF525" w14:textId="77777777"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19356250" w14:textId="44932452" w:rsidR="009A6833" w:rsidRPr="009A6833" w:rsidRDefault="009A6833" w:rsidP="0067250D">
            <w:pPr>
              <w:spacing w:before="0" w:after="120" w:line="276" w:lineRule="auto"/>
              <w:jc w:val="center"/>
              <w:rPr>
                <w:sz w:val="20"/>
                <w:szCs w:val="20"/>
              </w:rPr>
            </w:pPr>
          </w:p>
        </w:tc>
        <w:tc>
          <w:tcPr>
            <w:tcW w:w="931" w:type="dxa"/>
            <w:shd w:val="clear" w:color="auto" w:fill="000000" w:themeFill="text1"/>
          </w:tcPr>
          <w:p w14:paraId="300950AF" w14:textId="2DC3EE40"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70691733" w14:textId="028AD835" w:rsidR="009A6833" w:rsidRPr="009A6833" w:rsidRDefault="009A6833" w:rsidP="0067250D">
            <w:pPr>
              <w:spacing w:before="0" w:after="120" w:line="276" w:lineRule="auto"/>
              <w:jc w:val="center"/>
              <w:rPr>
                <w:sz w:val="20"/>
                <w:szCs w:val="20"/>
              </w:rPr>
            </w:pPr>
          </w:p>
        </w:tc>
        <w:tc>
          <w:tcPr>
            <w:tcW w:w="2473" w:type="dxa"/>
          </w:tcPr>
          <w:p w14:paraId="2D77514D" w14:textId="713E7C1B" w:rsidR="009A6833" w:rsidRPr="0078662D" w:rsidRDefault="0078662D" w:rsidP="0067250D">
            <w:pPr>
              <w:spacing w:before="0" w:after="120" w:line="276" w:lineRule="auto"/>
              <w:jc w:val="center"/>
              <w:rPr>
                <w:color w:val="00B0F0"/>
                <w:sz w:val="20"/>
                <w:szCs w:val="20"/>
              </w:rPr>
            </w:pPr>
            <w:r w:rsidRPr="0078662D">
              <w:rPr>
                <w:color w:val="00B0F0"/>
                <w:sz w:val="20"/>
                <w:szCs w:val="20"/>
              </w:rPr>
              <w:t>Gemeinsames Verständnis</w:t>
            </w:r>
          </w:p>
        </w:tc>
      </w:tr>
      <w:tr w:rsidR="009A6833" w14:paraId="378753B1" w14:textId="5576C1D3" w:rsidTr="009A6833">
        <w:tc>
          <w:tcPr>
            <w:tcW w:w="1000" w:type="dxa"/>
          </w:tcPr>
          <w:p w14:paraId="7EC730FE" w14:textId="3C9DF4CE" w:rsidR="009A6833" w:rsidRPr="009A6833" w:rsidRDefault="009A6833" w:rsidP="004D6BD1">
            <w:pPr>
              <w:spacing w:before="0" w:after="120" w:line="276" w:lineRule="auto"/>
              <w:jc w:val="center"/>
              <w:rPr>
                <w:b/>
                <w:sz w:val="20"/>
                <w:szCs w:val="20"/>
              </w:rPr>
            </w:pPr>
            <w:r w:rsidRPr="009A6833">
              <w:rPr>
                <w:b/>
                <w:sz w:val="20"/>
                <w:szCs w:val="20"/>
              </w:rPr>
              <w:t>4</w:t>
            </w:r>
          </w:p>
        </w:tc>
        <w:tc>
          <w:tcPr>
            <w:tcW w:w="1879" w:type="dxa"/>
          </w:tcPr>
          <w:p w14:paraId="3AAF8B7E" w14:textId="77777777" w:rsidR="009A6833" w:rsidRPr="009A6833" w:rsidRDefault="009A6833" w:rsidP="0067250D">
            <w:pPr>
              <w:spacing w:before="0" w:after="120" w:line="276" w:lineRule="auto"/>
              <w:jc w:val="center"/>
              <w:rPr>
                <w:sz w:val="20"/>
                <w:szCs w:val="20"/>
              </w:rPr>
            </w:pPr>
          </w:p>
        </w:tc>
        <w:tc>
          <w:tcPr>
            <w:tcW w:w="1338" w:type="dxa"/>
          </w:tcPr>
          <w:p w14:paraId="7B872721" w14:textId="77777777" w:rsidR="009A6833" w:rsidRPr="009A6833" w:rsidRDefault="009A6833" w:rsidP="0067250D">
            <w:pPr>
              <w:spacing w:before="0" w:after="120" w:line="276" w:lineRule="auto"/>
              <w:jc w:val="center"/>
              <w:rPr>
                <w:sz w:val="20"/>
                <w:szCs w:val="20"/>
              </w:rPr>
            </w:pPr>
          </w:p>
        </w:tc>
        <w:tc>
          <w:tcPr>
            <w:tcW w:w="931" w:type="dxa"/>
          </w:tcPr>
          <w:p w14:paraId="0AF50C56" w14:textId="77777777"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75E6EFB8" w14:textId="59FF73D2" w:rsidR="009A6833" w:rsidRPr="009A6833" w:rsidRDefault="009A6833" w:rsidP="0067250D">
            <w:pPr>
              <w:spacing w:before="0" w:after="120" w:line="276" w:lineRule="auto"/>
              <w:jc w:val="center"/>
              <w:rPr>
                <w:sz w:val="20"/>
                <w:szCs w:val="20"/>
              </w:rPr>
            </w:pPr>
          </w:p>
        </w:tc>
        <w:tc>
          <w:tcPr>
            <w:tcW w:w="2473" w:type="dxa"/>
          </w:tcPr>
          <w:p w14:paraId="47F6A719" w14:textId="44207D22" w:rsidR="009A6833" w:rsidRPr="0078662D" w:rsidRDefault="009A6833" w:rsidP="0067250D">
            <w:pPr>
              <w:spacing w:before="0" w:after="120" w:line="276" w:lineRule="auto"/>
              <w:jc w:val="center"/>
              <w:rPr>
                <w:color w:val="00B0F0"/>
                <w:sz w:val="20"/>
                <w:szCs w:val="20"/>
              </w:rPr>
            </w:pPr>
            <w:r w:rsidRPr="0078662D">
              <w:rPr>
                <w:color w:val="00B0F0"/>
                <w:sz w:val="20"/>
                <w:szCs w:val="20"/>
              </w:rPr>
              <w:t>Rechenschaftspflicht des PO</w:t>
            </w:r>
          </w:p>
        </w:tc>
      </w:tr>
      <w:tr w:rsidR="009A6833" w14:paraId="6C3C169A" w14:textId="5C75560D" w:rsidTr="0078662D">
        <w:tc>
          <w:tcPr>
            <w:tcW w:w="1000" w:type="dxa"/>
          </w:tcPr>
          <w:p w14:paraId="4E259B20" w14:textId="5032902D" w:rsidR="009A6833" w:rsidRPr="009A6833" w:rsidRDefault="009A6833" w:rsidP="004D6BD1">
            <w:pPr>
              <w:spacing w:before="0" w:after="120" w:line="276" w:lineRule="auto"/>
              <w:jc w:val="center"/>
              <w:rPr>
                <w:b/>
                <w:sz w:val="20"/>
                <w:szCs w:val="20"/>
              </w:rPr>
            </w:pPr>
            <w:r w:rsidRPr="009A6833">
              <w:rPr>
                <w:b/>
                <w:sz w:val="20"/>
                <w:szCs w:val="20"/>
              </w:rPr>
              <w:t>5</w:t>
            </w:r>
          </w:p>
        </w:tc>
        <w:tc>
          <w:tcPr>
            <w:tcW w:w="1879" w:type="dxa"/>
            <w:shd w:val="clear" w:color="auto" w:fill="000000" w:themeFill="text1"/>
          </w:tcPr>
          <w:p w14:paraId="13BCFDC2" w14:textId="77777777"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545FBADD" w14:textId="2FCEC5B3" w:rsidR="009A6833" w:rsidRPr="009A6833" w:rsidRDefault="009A6833" w:rsidP="0067250D">
            <w:pPr>
              <w:spacing w:before="0" w:after="120" w:line="276" w:lineRule="auto"/>
              <w:jc w:val="center"/>
              <w:rPr>
                <w:sz w:val="20"/>
                <w:szCs w:val="20"/>
              </w:rPr>
            </w:pPr>
          </w:p>
        </w:tc>
        <w:tc>
          <w:tcPr>
            <w:tcW w:w="931" w:type="dxa"/>
            <w:shd w:val="clear" w:color="auto" w:fill="000000" w:themeFill="text1"/>
          </w:tcPr>
          <w:p w14:paraId="7790A3BF" w14:textId="7EB8604A"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02E6D312" w14:textId="4FDC7FEE" w:rsidR="009A6833" w:rsidRPr="009A6833" w:rsidRDefault="009A6833" w:rsidP="0067250D">
            <w:pPr>
              <w:spacing w:before="0" w:after="120" w:line="276" w:lineRule="auto"/>
              <w:jc w:val="center"/>
              <w:rPr>
                <w:sz w:val="20"/>
                <w:szCs w:val="20"/>
              </w:rPr>
            </w:pPr>
          </w:p>
        </w:tc>
        <w:tc>
          <w:tcPr>
            <w:tcW w:w="2473" w:type="dxa"/>
          </w:tcPr>
          <w:p w14:paraId="1C73271D" w14:textId="78E32046" w:rsidR="009A6833" w:rsidRPr="0078662D" w:rsidRDefault="0078662D" w:rsidP="0067250D">
            <w:pPr>
              <w:spacing w:before="0" w:after="120" w:line="276" w:lineRule="auto"/>
              <w:jc w:val="center"/>
              <w:rPr>
                <w:color w:val="00B0F0"/>
                <w:sz w:val="20"/>
                <w:szCs w:val="20"/>
              </w:rPr>
            </w:pPr>
            <w:r w:rsidRPr="0078662D">
              <w:rPr>
                <w:color w:val="00B0F0"/>
                <w:sz w:val="20"/>
                <w:szCs w:val="20"/>
              </w:rPr>
              <w:t>Gemeinsames Verständnis</w:t>
            </w:r>
          </w:p>
        </w:tc>
      </w:tr>
      <w:tr w:rsidR="009A6833" w14:paraId="7F3D9EED" w14:textId="08B036B7" w:rsidTr="0078662D">
        <w:tc>
          <w:tcPr>
            <w:tcW w:w="1000" w:type="dxa"/>
          </w:tcPr>
          <w:p w14:paraId="583C1393" w14:textId="4B61D7AD" w:rsidR="009A6833" w:rsidRPr="009A6833" w:rsidRDefault="009A6833" w:rsidP="004D6BD1">
            <w:pPr>
              <w:spacing w:before="0" w:after="120" w:line="276" w:lineRule="auto"/>
              <w:jc w:val="center"/>
              <w:rPr>
                <w:b/>
                <w:sz w:val="20"/>
                <w:szCs w:val="20"/>
              </w:rPr>
            </w:pPr>
            <w:r w:rsidRPr="009A6833">
              <w:rPr>
                <w:b/>
                <w:sz w:val="20"/>
                <w:szCs w:val="20"/>
              </w:rPr>
              <w:t>6</w:t>
            </w:r>
          </w:p>
        </w:tc>
        <w:tc>
          <w:tcPr>
            <w:tcW w:w="1879" w:type="dxa"/>
            <w:shd w:val="clear" w:color="auto" w:fill="000000" w:themeFill="text1"/>
          </w:tcPr>
          <w:p w14:paraId="13C7C21A" w14:textId="77777777"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716E0ECC" w14:textId="6B84D63D" w:rsidR="009A6833" w:rsidRPr="009A6833" w:rsidRDefault="009A6833" w:rsidP="0067250D">
            <w:pPr>
              <w:spacing w:before="0" w:after="120" w:line="276" w:lineRule="auto"/>
              <w:jc w:val="center"/>
              <w:rPr>
                <w:sz w:val="20"/>
                <w:szCs w:val="20"/>
              </w:rPr>
            </w:pPr>
          </w:p>
        </w:tc>
        <w:tc>
          <w:tcPr>
            <w:tcW w:w="931" w:type="dxa"/>
            <w:shd w:val="clear" w:color="auto" w:fill="000000" w:themeFill="text1"/>
          </w:tcPr>
          <w:p w14:paraId="263AA085" w14:textId="5D9B0D04"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322CE443" w14:textId="639AEB84" w:rsidR="009A6833" w:rsidRPr="009A6833" w:rsidRDefault="009A6833" w:rsidP="0067250D">
            <w:pPr>
              <w:spacing w:before="0" w:after="120" w:line="276" w:lineRule="auto"/>
              <w:jc w:val="center"/>
              <w:rPr>
                <w:sz w:val="20"/>
                <w:szCs w:val="20"/>
              </w:rPr>
            </w:pPr>
          </w:p>
        </w:tc>
        <w:tc>
          <w:tcPr>
            <w:tcW w:w="2473" w:type="dxa"/>
          </w:tcPr>
          <w:p w14:paraId="6B2FC047" w14:textId="3EE8531B" w:rsidR="009A6833" w:rsidRPr="0078662D" w:rsidRDefault="0078662D" w:rsidP="0067250D">
            <w:pPr>
              <w:spacing w:before="0" w:after="120" w:line="276" w:lineRule="auto"/>
              <w:jc w:val="center"/>
              <w:rPr>
                <w:color w:val="00B0F0"/>
                <w:sz w:val="20"/>
                <w:szCs w:val="20"/>
              </w:rPr>
            </w:pPr>
            <w:r w:rsidRPr="0078662D">
              <w:rPr>
                <w:color w:val="00B0F0"/>
                <w:sz w:val="20"/>
                <w:szCs w:val="20"/>
              </w:rPr>
              <w:t>Gemeinsames Verständnis</w:t>
            </w:r>
          </w:p>
        </w:tc>
      </w:tr>
      <w:tr w:rsidR="009A6833" w:rsidRPr="0078662D" w14:paraId="08480227" w14:textId="21F04DAB" w:rsidTr="0078662D">
        <w:tc>
          <w:tcPr>
            <w:tcW w:w="1000" w:type="dxa"/>
          </w:tcPr>
          <w:p w14:paraId="7A06D9F6" w14:textId="3D22A7CF" w:rsidR="009A6833" w:rsidRPr="009A6833" w:rsidRDefault="009A6833" w:rsidP="004D6BD1">
            <w:pPr>
              <w:spacing w:before="0" w:after="120" w:line="276" w:lineRule="auto"/>
              <w:jc w:val="center"/>
              <w:rPr>
                <w:b/>
                <w:sz w:val="20"/>
                <w:szCs w:val="20"/>
              </w:rPr>
            </w:pPr>
            <w:r w:rsidRPr="009A6833">
              <w:rPr>
                <w:b/>
                <w:sz w:val="20"/>
                <w:szCs w:val="20"/>
              </w:rPr>
              <w:t>7</w:t>
            </w:r>
          </w:p>
        </w:tc>
        <w:tc>
          <w:tcPr>
            <w:tcW w:w="1879" w:type="dxa"/>
            <w:shd w:val="clear" w:color="auto" w:fill="FFFFFF" w:themeFill="background1"/>
          </w:tcPr>
          <w:p w14:paraId="73E4B9E9" w14:textId="785E18EF"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28BD101D" w14:textId="77777777" w:rsidR="009A6833" w:rsidRPr="009A6833" w:rsidRDefault="009A6833" w:rsidP="0067250D">
            <w:pPr>
              <w:spacing w:before="0" w:after="120" w:line="276" w:lineRule="auto"/>
              <w:jc w:val="center"/>
              <w:rPr>
                <w:sz w:val="20"/>
                <w:szCs w:val="20"/>
              </w:rPr>
            </w:pPr>
          </w:p>
        </w:tc>
        <w:tc>
          <w:tcPr>
            <w:tcW w:w="931" w:type="dxa"/>
          </w:tcPr>
          <w:p w14:paraId="781FF4BC" w14:textId="77777777" w:rsidR="009A6833" w:rsidRPr="009A6833" w:rsidRDefault="009A6833" w:rsidP="0067250D">
            <w:pPr>
              <w:spacing w:before="0" w:after="120" w:line="276" w:lineRule="auto"/>
              <w:jc w:val="center"/>
              <w:rPr>
                <w:sz w:val="20"/>
                <w:szCs w:val="20"/>
              </w:rPr>
            </w:pPr>
          </w:p>
        </w:tc>
        <w:tc>
          <w:tcPr>
            <w:tcW w:w="1730" w:type="dxa"/>
          </w:tcPr>
          <w:p w14:paraId="7CFCC615" w14:textId="77777777" w:rsidR="009A6833" w:rsidRPr="009A6833" w:rsidRDefault="009A6833" w:rsidP="0067250D">
            <w:pPr>
              <w:spacing w:before="0" w:after="120" w:line="276" w:lineRule="auto"/>
              <w:jc w:val="center"/>
              <w:rPr>
                <w:sz w:val="20"/>
                <w:szCs w:val="20"/>
              </w:rPr>
            </w:pPr>
          </w:p>
        </w:tc>
        <w:tc>
          <w:tcPr>
            <w:tcW w:w="2473" w:type="dxa"/>
          </w:tcPr>
          <w:p w14:paraId="1AE065ED" w14:textId="30C27AF4" w:rsidR="009A6833" w:rsidRPr="0078662D" w:rsidRDefault="0078662D" w:rsidP="0067250D">
            <w:pPr>
              <w:spacing w:before="0" w:after="120" w:line="276" w:lineRule="auto"/>
              <w:jc w:val="center"/>
              <w:rPr>
                <w:color w:val="00B0F0"/>
                <w:sz w:val="20"/>
                <w:szCs w:val="20"/>
                <w:lang w:val="en-GB"/>
              </w:rPr>
            </w:pPr>
            <w:r w:rsidRPr="0078662D">
              <w:rPr>
                <w:color w:val="00B0F0"/>
                <w:sz w:val="20"/>
                <w:szCs w:val="20"/>
                <w:lang w:val="en-GB"/>
              </w:rPr>
              <w:t>„</w:t>
            </w:r>
            <w:r w:rsidRPr="0078662D">
              <w:rPr>
                <w:rFonts w:cs="Arial"/>
                <w:color w:val="00B0F0"/>
                <w:sz w:val="20"/>
                <w:szCs w:val="20"/>
                <w:shd w:val="clear" w:color="auto" w:fill="DCF0FF"/>
                <w:lang w:val="en-GB"/>
              </w:rPr>
              <w:t>Software does not run without hardware</w:t>
            </w:r>
            <w:r w:rsidRPr="0078662D">
              <w:rPr>
                <w:color w:val="00B0F0"/>
                <w:sz w:val="20"/>
                <w:szCs w:val="20"/>
                <w:lang w:val="en-GB"/>
              </w:rPr>
              <w:t>“</w:t>
            </w:r>
          </w:p>
        </w:tc>
      </w:tr>
      <w:tr w:rsidR="009A6833" w14:paraId="65E82680" w14:textId="2DB2EF8B" w:rsidTr="0078662D">
        <w:tc>
          <w:tcPr>
            <w:tcW w:w="1000" w:type="dxa"/>
          </w:tcPr>
          <w:p w14:paraId="4D8742A5" w14:textId="578D4995" w:rsidR="009A6833" w:rsidRPr="009A6833" w:rsidRDefault="009A6833" w:rsidP="004D6BD1">
            <w:pPr>
              <w:spacing w:before="0" w:after="120" w:line="276" w:lineRule="auto"/>
              <w:jc w:val="center"/>
              <w:rPr>
                <w:b/>
                <w:sz w:val="20"/>
                <w:szCs w:val="20"/>
              </w:rPr>
            </w:pPr>
            <w:r w:rsidRPr="009A6833">
              <w:rPr>
                <w:b/>
                <w:sz w:val="20"/>
                <w:szCs w:val="20"/>
              </w:rPr>
              <w:t>8</w:t>
            </w:r>
          </w:p>
        </w:tc>
        <w:tc>
          <w:tcPr>
            <w:tcW w:w="1879" w:type="dxa"/>
          </w:tcPr>
          <w:p w14:paraId="5914A1C9" w14:textId="77777777" w:rsidR="009A6833" w:rsidRPr="009A6833" w:rsidRDefault="009A6833" w:rsidP="0067250D">
            <w:pPr>
              <w:spacing w:before="0" w:after="120" w:line="276" w:lineRule="auto"/>
              <w:jc w:val="center"/>
              <w:rPr>
                <w:sz w:val="20"/>
                <w:szCs w:val="20"/>
              </w:rPr>
            </w:pPr>
          </w:p>
        </w:tc>
        <w:tc>
          <w:tcPr>
            <w:tcW w:w="1338" w:type="dxa"/>
          </w:tcPr>
          <w:p w14:paraId="078F80CD" w14:textId="77777777" w:rsidR="009A6833" w:rsidRPr="009A6833" w:rsidRDefault="009A6833" w:rsidP="0067250D">
            <w:pPr>
              <w:spacing w:before="0" w:after="120" w:line="276" w:lineRule="auto"/>
              <w:jc w:val="center"/>
              <w:rPr>
                <w:sz w:val="20"/>
                <w:szCs w:val="20"/>
              </w:rPr>
            </w:pPr>
          </w:p>
        </w:tc>
        <w:tc>
          <w:tcPr>
            <w:tcW w:w="931" w:type="dxa"/>
          </w:tcPr>
          <w:p w14:paraId="274CF7B7" w14:textId="77777777"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4EC7E6A5" w14:textId="77777777" w:rsidR="009A6833" w:rsidRPr="009A6833" w:rsidRDefault="009A6833" w:rsidP="0067250D">
            <w:pPr>
              <w:spacing w:before="0" w:after="120" w:line="276" w:lineRule="auto"/>
              <w:jc w:val="center"/>
              <w:rPr>
                <w:sz w:val="20"/>
                <w:szCs w:val="20"/>
              </w:rPr>
            </w:pPr>
          </w:p>
        </w:tc>
        <w:tc>
          <w:tcPr>
            <w:tcW w:w="2473" w:type="dxa"/>
          </w:tcPr>
          <w:p w14:paraId="449C750C" w14:textId="77777777" w:rsidR="009A6833" w:rsidRPr="0078662D" w:rsidRDefault="009A6833" w:rsidP="0067250D">
            <w:pPr>
              <w:spacing w:before="0" w:after="120" w:line="276" w:lineRule="auto"/>
              <w:jc w:val="center"/>
              <w:rPr>
                <w:color w:val="00B0F0"/>
                <w:sz w:val="20"/>
                <w:szCs w:val="20"/>
              </w:rPr>
            </w:pPr>
          </w:p>
        </w:tc>
      </w:tr>
      <w:tr w:rsidR="009A6833" w14:paraId="4874C5F5" w14:textId="41432720" w:rsidTr="009A6833">
        <w:tc>
          <w:tcPr>
            <w:tcW w:w="1000" w:type="dxa"/>
          </w:tcPr>
          <w:p w14:paraId="0895E830" w14:textId="587B946C" w:rsidR="009A6833" w:rsidRPr="009A6833" w:rsidRDefault="009A6833" w:rsidP="004D6BD1">
            <w:pPr>
              <w:spacing w:before="0" w:after="120" w:line="276" w:lineRule="auto"/>
              <w:jc w:val="center"/>
              <w:rPr>
                <w:b/>
                <w:sz w:val="20"/>
                <w:szCs w:val="20"/>
              </w:rPr>
            </w:pPr>
            <w:r w:rsidRPr="009A6833">
              <w:rPr>
                <w:b/>
                <w:sz w:val="20"/>
                <w:szCs w:val="20"/>
              </w:rPr>
              <w:t>9</w:t>
            </w:r>
          </w:p>
        </w:tc>
        <w:tc>
          <w:tcPr>
            <w:tcW w:w="1879" w:type="dxa"/>
            <w:shd w:val="clear" w:color="auto" w:fill="000000" w:themeFill="text1"/>
          </w:tcPr>
          <w:p w14:paraId="79F920FF" w14:textId="57338C0D"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6573D33E" w14:textId="1AAB7C81" w:rsidR="009A6833" w:rsidRPr="009A6833" w:rsidRDefault="009A6833" w:rsidP="0067250D">
            <w:pPr>
              <w:spacing w:before="0" w:after="120" w:line="276" w:lineRule="auto"/>
              <w:jc w:val="center"/>
              <w:rPr>
                <w:sz w:val="20"/>
                <w:szCs w:val="20"/>
              </w:rPr>
            </w:pPr>
          </w:p>
        </w:tc>
        <w:tc>
          <w:tcPr>
            <w:tcW w:w="931" w:type="dxa"/>
            <w:shd w:val="clear" w:color="auto" w:fill="000000" w:themeFill="text1"/>
          </w:tcPr>
          <w:p w14:paraId="277BCE10" w14:textId="6EA7F435"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539CFBCD" w14:textId="54153EC3" w:rsidR="009A6833" w:rsidRPr="009A6833" w:rsidRDefault="009A6833" w:rsidP="0067250D">
            <w:pPr>
              <w:spacing w:before="0" w:after="120" w:line="276" w:lineRule="auto"/>
              <w:jc w:val="center"/>
              <w:rPr>
                <w:sz w:val="20"/>
                <w:szCs w:val="20"/>
              </w:rPr>
            </w:pPr>
          </w:p>
        </w:tc>
        <w:tc>
          <w:tcPr>
            <w:tcW w:w="2473" w:type="dxa"/>
          </w:tcPr>
          <w:p w14:paraId="4840C154" w14:textId="3D65B2F6" w:rsidR="009A6833" w:rsidRPr="0078662D" w:rsidRDefault="009A6833" w:rsidP="0067250D">
            <w:pPr>
              <w:spacing w:before="0" w:after="120" w:line="276" w:lineRule="auto"/>
              <w:jc w:val="center"/>
              <w:rPr>
                <w:color w:val="00B0F0"/>
                <w:sz w:val="20"/>
                <w:szCs w:val="20"/>
              </w:rPr>
            </w:pPr>
            <w:r w:rsidRPr="0078662D">
              <w:rPr>
                <w:color w:val="00B0F0"/>
                <w:sz w:val="20"/>
                <w:szCs w:val="20"/>
              </w:rPr>
              <w:t>Gemeinsames Verständnis</w:t>
            </w:r>
          </w:p>
        </w:tc>
      </w:tr>
      <w:tr w:rsidR="009A6833" w:rsidRPr="0078662D" w14:paraId="766E466A" w14:textId="77459106" w:rsidTr="009A6833">
        <w:tc>
          <w:tcPr>
            <w:tcW w:w="1000" w:type="dxa"/>
          </w:tcPr>
          <w:p w14:paraId="42DB23B7" w14:textId="5DAD1696" w:rsidR="009A6833" w:rsidRPr="009A6833" w:rsidRDefault="009A6833" w:rsidP="004D6BD1">
            <w:pPr>
              <w:spacing w:before="0" w:after="120" w:line="276" w:lineRule="auto"/>
              <w:jc w:val="center"/>
              <w:rPr>
                <w:b/>
                <w:sz w:val="20"/>
                <w:szCs w:val="20"/>
              </w:rPr>
            </w:pPr>
            <w:r w:rsidRPr="009A6833">
              <w:rPr>
                <w:b/>
                <w:sz w:val="20"/>
                <w:szCs w:val="20"/>
              </w:rPr>
              <w:t>10</w:t>
            </w:r>
          </w:p>
        </w:tc>
        <w:tc>
          <w:tcPr>
            <w:tcW w:w="1879" w:type="dxa"/>
          </w:tcPr>
          <w:p w14:paraId="6BF609E8" w14:textId="19265A5E"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58E6EEBC" w14:textId="797EB1F1" w:rsidR="009A6833" w:rsidRPr="009A6833" w:rsidRDefault="009A6833" w:rsidP="0067250D">
            <w:pPr>
              <w:spacing w:before="0" w:after="120" w:line="276" w:lineRule="auto"/>
              <w:jc w:val="center"/>
              <w:rPr>
                <w:sz w:val="20"/>
                <w:szCs w:val="20"/>
              </w:rPr>
            </w:pPr>
          </w:p>
        </w:tc>
        <w:tc>
          <w:tcPr>
            <w:tcW w:w="931" w:type="dxa"/>
            <w:shd w:val="clear" w:color="auto" w:fill="000000" w:themeFill="text1"/>
          </w:tcPr>
          <w:p w14:paraId="2E617A0A" w14:textId="0ED92823" w:rsidR="009A6833" w:rsidRPr="009A6833" w:rsidRDefault="009A6833" w:rsidP="0067250D">
            <w:pPr>
              <w:spacing w:before="0" w:after="120" w:line="276" w:lineRule="auto"/>
              <w:jc w:val="center"/>
              <w:rPr>
                <w:sz w:val="20"/>
                <w:szCs w:val="20"/>
              </w:rPr>
            </w:pPr>
          </w:p>
        </w:tc>
        <w:tc>
          <w:tcPr>
            <w:tcW w:w="1730" w:type="dxa"/>
          </w:tcPr>
          <w:p w14:paraId="6C93A001" w14:textId="77777777" w:rsidR="009A6833" w:rsidRPr="009A6833" w:rsidRDefault="009A6833" w:rsidP="0067250D">
            <w:pPr>
              <w:spacing w:before="0" w:after="120" w:line="276" w:lineRule="auto"/>
              <w:jc w:val="center"/>
              <w:rPr>
                <w:sz w:val="20"/>
                <w:szCs w:val="20"/>
              </w:rPr>
            </w:pPr>
          </w:p>
        </w:tc>
        <w:tc>
          <w:tcPr>
            <w:tcW w:w="2473" w:type="dxa"/>
          </w:tcPr>
          <w:p w14:paraId="42D98765" w14:textId="0F1A32E4" w:rsidR="009A6833" w:rsidRPr="0078662D" w:rsidRDefault="0078662D" w:rsidP="0067250D">
            <w:pPr>
              <w:spacing w:before="0" w:after="120" w:line="276" w:lineRule="auto"/>
              <w:jc w:val="center"/>
              <w:rPr>
                <w:color w:val="00B0F0"/>
                <w:sz w:val="20"/>
                <w:szCs w:val="20"/>
                <w:lang w:val="en-GB"/>
              </w:rPr>
            </w:pPr>
            <w:r>
              <w:rPr>
                <w:color w:val="00B0F0"/>
                <w:sz w:val="20"/>
                <w:szCs w:val="20"/>
                <w:lang w:val="en-GB"/>
              </w:rPr>
              <w:t>S.M.A.R.T</w:t>
            </w:r>
          </w:p>
        </w:tc>
      </w:tr>
      <w:tr w:rsidR="009A6833" w14:paraId="676CA693" w14:textId="2E2BFD0B" w:rsidTr="009A6833">
        <w:tc>
          <w:tcPr>
            <w:tcW w:w="1000" w:type="dxa"/>
          </w:tcPr>
          <w:p w14:paraId="7F903AAD" w14:textId="2E9F0B96" w:rsidR="009A6833" w:rsidRPr="009A6833" w:rsidRDefault="009A6833" w:rsidP="004D6BD1">
            <w:pPr>
              <w:spacing w:before="0" w:after="120" w:line="276" w:lineRule="auto"/>
              <w:jc w:val="center"/>
              <w:rPr>
                <w:b/>
                <w:sz w:val="20"/>
                <w:szCs w:val="20"/>
              </w:rPr>
            </w:pPr>
            <w:r w:rsidRPr="009A6833">
              <w:rPr>
                <w:b/>
                <w:sz w:val="20"/>
                <w:szCs w:val="20"/>
              </w:rPr>
              <w:t>11</w:t>
            </w:r>
          </w:p>
        </w:tc>
        <w:tc>
          <w:tcPr>
            <w:tcW w:w="1879" w:type="dxa"/>
          </w:tcPr>
          <w:p w14:paraId="5B280DE2" w14:textId="77777777" w:rsidR="009A6833" w:rsidRPr="009A6833" w:rsidRDefault="009A6833" w:rsidP="0067250D">
            <w:pPr>
              <w:spacing w:before="0" w:after="120" w:line="276" w:lineRule="auto"/>
              <w:jc w:val="center"/>
              <w:rPr>
                <w:sz w:val="20"/>
                <w:szCs w:val="20"/>
              </w:rPr>
            </w:pPr>
          </w:p>
        </w:tc>
        <w:tc>
          <w:tcPr>
            <w:tcW w:w="1338" w:type="dxa"/>
          </w:tcPr>
          <w:p w14:paraId="2AA98DDD" w14:textId="0A463CEA" w:rsidR="009A6833" w:rsidRPr="009A6833" w:rsidRDefault="009A6833" w:rsidP="0067250D">
            <w:pPr>
              <w:spacing w:before="0" w:after="120" w:line="276" w:lineRule="auto"/>
              <w:jc w:val="center"/>
              <w:rPr>
                <w:sz w:val="20"/>
                <w:szCs w:val="20"/>
              </w:rPr>
            </w:pPr>
          </w:p>
        </w:tc>
        <w:tc>
          <w:tcPr>
            <w:tcW w:w="931" w:type="dxa"/>
          </w:tcPr>
          <w:p w14:paraId="45B42D4E" w14:textId="798936BB"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2C3AD0E5" w14:textId="16DEBA5E" w:rsidR="009A6833" w:rsidRPr="009A6833" w:rsidRDefault="009A6833" w:rsidP="0067250D">
            <w:pPr>
              <w:spacing w:before="0" w:after="120" w:line="276" w:lineRule="auto"/>
              <w:jc w:val="center"/>
              <w:rPr>
                <w:sz w:val="20"/>
                <w:szCs w:val="20"/>
              </w:rPr>
            </w:pPr>
          </w:p>
        </w:tc>
        <w:tc>
          <w:tcPr>
            <w:tcW w:w="2473" w:type="dxa"/>
          </w:tcPr>
          <w:p w14:paraId="6897502E" w14:textId="54E36D48" w:rsidR="009A6833" w:rsidRPr="0078662D" w:rsidRDefault="0078662D" w:rsidP="0067250D">
            <w:pPr>
              <w:spacing w:before="0" w:after="120" w:line="276" w:lineRule="auto"/>
              <w:jc w:val="center"/>
              <w:rPr>
                <w:color w:val="00B0F0"/>
                <w:sz w:val="20"/>
                <w:szCs w:val="20"/>
              </w:rPr>
            </w:pPr>
            <w:r>
              <w:rPr>
                <w:color w:val="00B0F0"/>
                <w:sz w:val="20"/>
                <w:szCs w:val="20"/>
              </w:rPr>
              <w:t>Risikobewertung</w:t>
            </w:r>
          </w:p>
        </w:tc>
      </w:tr>
      <w:tr w:rsidR="009A6833" w14:paraId="676EE1DC" w14:textId="0FEBF5F7" w:rsidTr="009A6833">
        <w:tc>
          <w:tcPr>
            <w:tcW w:w="1000" w:type="dxa"/>
          </w:tcPr>
          <w:p w14:paraId="4E3F36E2" w14:textId="352EB982" w:rsidR="009A6833" w:rsidRPr="009A6833" w:rsidRDefault="009A6833" w:rsidP="004D6BD1">
            <w:pPr>
              <w:spacing w:before="0" w:after="120" w:line="276" w:lineRule="auto"/>
              <w:jc w:val="center"/>
              <w:rPr>
                <w:b/>
                <w:sz w:val="20"/>
                <w:szCs w:val="20"/>
              </w:rPr>
            </w:pPr>
            <w:r w:rsidRPr="009A6833">
              <w:rPr>
                <w:b/>
                <w:sz w:val="20"/>
                <w:szCs w:val="20"/>
              </w:rPr>
              <w:t>12</w:t>
            </w:r>
          </w:p>
        </w:tc>
        <w:tc>
          <w:tcPr>
            <w:tcW w:w="1879" w:type="dxa"/>
            <w:shd w:val="clear" w:color="auto" w:fill="000000" w:themeFill="text1"/>
          </w:tcPr>
          <w:p w14:paraId="6A296200" w14:textId="49008920" w:rsidR="009A6833" w:rsidRPr="009A6833" w:rsidRDefault="009A6833" w:rsidP="0067250D">
            <w:pPr>
              <w:spacing w:before="0" w:after="120" w:line="276" w:lineRule="auto"/>
              <w:jc w:val="center"/>
              <w:rPr>
                <w:sz w:val="20"/>
                <w:szCs w:val="20"/>
              </w:rPr>
            </w:pPr>
          </w:p>
        </w:tc>
        <w:tc>
          <w:tcPr>
            <w:tcW w:w="1338" w:type="dxa"/>
            <w:shd w:val="clear" w:color="auto" w:fill="000000" w:themeFill="text1"/>
          </w:tcPr>
          <w:p w14:paraId="50A19B67" w14:textId="5D455CA8" w:rsidR="009A6833" w:rsidRPr="009A6833" w:rsidRDefault="009A6833" w:rsidP="0067250D">
            <w:pPr>
              <w:spacing w:before="0" w:after="120" w:line="276" w:lineRule="auto"/>
              <w:jc w:val="center"/>
              <w:rPr>
                <w:sz w:val="20"/>
                <w:szCs w:val="20"/>
              </w:rPr>
            </w:pPr>
          </w:p>
        </w:tc>
        <w:tc>
          <w:tcPr>
            <w:tcW w:w="931" w:type="dxa"/>
            <w:shd w:val="clear" w:color="auto" w:fill="000000" w:themeFill="text1"/>
          </w:tcPr>
          <w:p w14:paraId="62D38C7E" w14:textId="2A38BA07" w:rsidR="009A6833" w:rsidRPr="009A6833" w:rsidRDefault="009A6833" w:rsidP="0067250D">
            <w:pPr>
              <w:spacing w:before="0" w:after="120" w:line="276" w:lineRule="auto"/>
              <w:jc w:val="center"/>
              <w:rPr>
                <w:sz w:val="20"/>
                <w:szCs w:val="20"/>
              </w:rPr>
            </w:pPr>
          </w:p>
        </w:tc>
        <w:tc>
          <w:tcPr>
            <w:tcW w:w="1730" w:type="dxa"/>
            <w:shd w:val="clear" w:color="auto" w:fill="000000" w:themeFill="text1"/>
          </w:tcPr>
          <w:p w14:paraId="68C1A1F3" w14:textId="25F45A4B" w:rsidR="009A6833" w:rsidRPr="009A6833" w:rsidRDefault="009A6833" w:rsidP="0067250D">
            <w:pPr>
              <w:spacing w:before="0" w:after="120" w:line="276" w:lineRule="auto"/>
              <w:jc w:val="center"/>
              <w:rPr>
                <w:sz w:val="20"/>
                <w:szCs w:val="20"/>
              </w:rPr>
            </w:pPr>
          </w:p>
        </w:tc>
        <w:tc>
          <w:tcPr>
            <w:tcW w:w="2473" w:type="dxa"/>
          </w:tcPr>
          <w:p w14:paraId="6A47C4DE" w14:textId="33CB6BC7" w:rsidR="009A6833" w:rsidRPr="0078662D" w:rsidRDefault="009A6833" w:rsidP="0067250D">
            <w:pPr>
              <w:spacing w:before="0" w:after="120" w:line="276" w:lineRule="auto"/>
              <w:jc w:val="center"/>
              <w:rPr>
                <w:color w:val="00B0F0"/>
                <w:sz w:val="20"/>
                <w:szCs w:val="20"/>
              </w:rPr>
            </w:pPr>
            <w:r w:rsidRPr="0078662D">
              <w:rPr>
                <w:color w:val="00B0F0"/>
                <w:sz w:val="20"/>
                <w:szCs w:val="20"/>
              </w:rPr>
              <w:t>Gemeinsames Verständnis</w:t>
            </w:r>
          </w:p>
        </w:tc>
      </w:tr>
    </w:tbl>
    <w:p w14:paraId="3ED26871" w14:textId="77777777" w:rsidR="004D6BD1" w:rsidRDefault="004D6BD1" w:rsidP="00F517AA">
      <w:pPr>
        <w:spacing w:before="0" w:after="120" w:line="276" w:lineRule="auto"/>
      </w:pPr>
    </w:p>
    <w:p w14:paraId="0CF63B51" w14:textId="3ED78861" w:rsidR="00E25331" w:rsidRDefault="00E25331" w:rsidP="00E25331">
      <w:pPr>
        <w:pStyle w:val="Listenabsatz"/>
        <w:numPr>
          <w:ilvl w:val="0"/>
          <w:numId w:val="14"/>
        </w:numPr>
        <w:spacing w:before="0" w:after="120" w:line="276" w:lineRule="auto"/>
        <w:ind w:left="714" w:hanging="357"/>
        <w:contextualSpacing w:val="0"/>
      </w:pPr>
      <w:r>
        <w:t>Genügt die Arc42-Dokumentation unseren Ansprüchen an ei</w:t>
      </w:r>
      <w:r w:rsidR="00F517AA">
        <w:t>ne Architekturdokumentation (mir</w:t>
      </w:r>
      <w:r>
        <w:t xml:space="preserve"> kurzer Begründung)?</w:t>
      </w:r>
    </w:p>
    <w:p w14:paraId="6C38DF63" w14:textId="5D5E2075" w:rsidR="00F517AA" w:rsidRDefault="00B22948" w:rsidP="00F517AA">
      <w:pPr>
        <w:spacing w:before="0" w:after="120" w:line="276" w:lineRule="auto"/>
      </w:pPr>
      <w:r>
        <w:t>Ja.</w:t>
      </w:r>
    </w:p>
    <w:p w14:paraId="7F100423" w14:textId="223DBA8B" w:rsidR="00B22948" w:rsidRDefault="00B22948" w:rsidP="00F517AA">
      <w:pPr>
        <w:spacing w:before="0" w:after="120" w:line="276" w:lineRule="auto"/>
      </w:pPr>
      <w:r>
        <w:lastRenderedPageBreak/>
        <w:t xml:space="preserve">Nach Brown </w:t>
      </w:r>
    </w:p>
    <w:p w14:paraId="451EB809" w14:textId="5E62FA6A" w:rsidR="009042C3" w:rsidRDefault="009042C3" w:rsidP="00E25331">
      <w:pPr>
        <w:pStyle w:val="KeinLeerraum"/>
        <w:jc w:val="both"/>
      </w:pPr>
    </w:p>
    <w:sectPr w:rsidR="009042C3" w:rsidSect="009F7B3E">
      <w:headerReference w:type="default" r:id="rId13"/>
      <w:footerReference w:type="default" r:id="rId14"/>
      <w:pgSz w:w="11900" w:h="16840"/>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6B4594" w14:textId="77777777" w:rsidR="00422BC6" w:rsidRDefault="00422BC6" w:rsidP="0069132E">
      <w:r>
        <w:separator/>
      </w:r>
    </w:p>
  </w:endnote>
  <w:endnote w:type="continuationSeparator" w:id="0">
    <w:p w14:paraId="12C6DBD6" w14:textId="77777777" w:rsidR="00422BC6" w:rsidRDefault="00422BC6" w:rsidP="00691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00000000" w:usb1="5000A1FF" w:usb2="00000000" w:usb3="00000000" w:csb0="000001BF" w:csb1="00000000"/>
  </w:font>
  <w:font w:name="F17">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6117D" w14:textId="3947391A" w:rsidR="00410734" w:rsidRDefault="00410734" w:rsidP="00410734">
    <w:pPr>
      <w:pStyle w:val="Fuzeile"/>
      <w:jc w:val="left"/>
    </w:pPr>
    <w:r>
      <w:t>© Prof. Dr. Claus Fühner</w:t>
    </w:r>
    <w:r w:rsidR="00011DB3">
      <w:t xml:space="preserve">. </w:t>
    </w:r>
    <w:r w:rsidR="00257C93">
      <w:t>Nutzung nur an der Ostfalia</w:t>
    </w:r>
    <w:r w:rsidR="00211258">
      <w:t xml:space="preserve">. </w:t>
    </w:r>
    <w:r w:rsidR="00011DB3">
      <w:t>Alle Rechte vorbehalten</w:t>
    </w:r>
    <w:r w:rsidR="00211258">
      <w:t>.</w:t>
    </w:r>
    <w:r>
      <w:tab/>
      <w:t xml:space="preserve">Seite </w:t>
    </w:r>
    <w:sdt>
      <w:sdtPr>
        <w:id w:val="1614935852"/>
        <w:docPartObj>
          <w:docPartGallery w:val="Page Numbers (Bottom of Page)"/>
          <w:docPartUnique/>
        </w:docPartObj>
      </w:sdtPr>
      <w:sdtEndPr/>
      <w:sdtContent>
        <w:r>
          <w:fldChar w:fldCharType="begin"/>
        </w:r>
        <w:r>
          <w:instrText>PAGE   \* MERGEFORMAT</w:instrText>
        </w:r>
        <w:r>
          <w:fldChar w:fldCharType="separate"/>
        </w:r>
        <w:r w:rsidR="00024AEC">
          <w:rPr>
            <w:noProof/>
          </w:rPr>
          <w:t>4</w:t>
        </w:r>
        <w: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A30D65" w14:textId="77777777" w:rsidR="00422BC6" w:rsidRDefault="00422BC6" w:rsidP="0069132E">
      <w:r>
        <w:separator/>
      </w:r>
    </w:p>
  </w:footnote>
  <w:footnote w:type="continuationSeparator" w:id="0">
    <w:p w14:paraId="3D91B3C3" w14:textId="77777777" w:rsidR="00422BC6" w:rsidRDefault="00422BC6" w:rsidP="006913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E8392" w14:textId="54348B19" w:rsidR="003E2D56" w:rsidRDefault="00E94259" w:rsidP="00A05F4C">
    <w:pPr>
      <w:spacing w:before="0"/>
      <w:jc w:val="right"/>
    </w:pPr>
    <w:r>
      <w:rPr>
        <w:noProof/>
      </w:rPr>
      <w:drawing>
        <wp:anchor distT="0" distB="0" distL="114300" distR="114300" simplePos="0" relativeHeight="251658240" behindDoc="1" locked="0" layoutInCell="1" allowOverlap="1" wp14:anchorId="52FEC9D3" wp14:editId="39512711">
          <wp:simplePos x="0" y="0"/>
          <wp:positionH relativeFrom="margin">
            <wp:align>left</wp:align>
          </wp:positionH>
          <wp:positionV relativeFrom="paragraph">
            <wp:posOffset>7620</wp:posOffset>
          </wp:positionV>
          <wp:extent cx="2609850" cy="574168"/>
          <wp:effectExtent l="0" t="0" r="0" b="0"/>
          <wp:wrapNone/>
          <wp:docPr id="1" name="Grafik 1" descr="https://www.ostfalia.de/export/system/modules/de.ostfalia.module.template/resources/images/logo/Ostfalia_German.png_23095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ostfalia.de/export/system/modules/de.ostfalia.module.template/resources/images/logo/Ostfalia_German.png_230952558.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9850" cy="5741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2D56">
      <w:tab/>
    </w:r>
    <w:r w:rsidR="003E2D56">
      <w:tab/>
      <w:t>Prof. Dr. Claus Fühner</w:t>
    </w:r>
  </w:p>
  <w:p w14:paraId="121A5BC6" w14:textId="20E6C4A2" w:rsidR="003E2D56" w:rsidRDefault="00674494" w:rsidP="00A05F4C">
    <w:pPr>
      <w:spacing w:before="0"/>
      <w:jc w:val="right"/>
    </w:pPr>
    <w:r>
      <w:t>Ostfalia Hochschule</w:t>
    </w:r>
    <w:r w:rsidR="00E94259">
      <w:t>, Informatik</w:t>
    </w:r>
  </w:p>
  <w:p w14:paraId="183F6558" w14:textId="2A6A874D" w:rsidR="003E2D56" w:rsidRDefault="00CD3AF8" w:rsidP="00A05F4C">
    <w:pPr>
      <w:spacing w:before="0"/>
      <w:jc w:val="right"/>
    </w:pPr>
    <w:r>
      <w:t>S</w:t>
    </w:r>
    <w:r w:rsidR="00723C5E">
      <w:t>oftware</w:t>
    </w:r>
    <w:r>
      <w:t>intensive System</w:t>
    </w:r>
    <w:r w:rsidR="00723C5E">
      <w:t>e</w:t>
    </w:r>
    <w:r>
      <w:t xml:space="preserve"> in der Mobilität</w:t>
    </w:r>
  </w:p>
  <w:p w14:paraId="2C36BDF4" w14:textId="780ABF01" w:rsidR="003E2D56" w:rsidRDefault="003E2D56">
    <w:pPr>
      <w:pStyle w:val="Kopfzei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B90940"/>
    <w:multiLevelType w:val="hybridMultilevel"/>
    <w:tmpl w:val="DAAC9E88"/>
    <w:lvl w:ilvl="0" w:tplc="B7C6A426">
      <w:start w:val="1"/>
      <w:numFmt w:val="lowerLetter"/>
      <w:lvlText w:val="%1)"/>
      <w:lvlJc w:val="left"/>
      <w:pPr>
        <w:ind w:left="360" w:hanging="360"/>
      </w:pPr>
      <w:rPr>
        <w:rFonts w:hint="default"/>
      </w:rPr>
    </w:lvl>
    <w:lvl w:ilvl="1" w:tplc="A2340F14">
      <w:numFmt w:val="bullet"/>
      <w:lvlText w:val="-"/>
      <w:lvlJc w:val="left"/>
      <w:pPr>
        <w:ind w:left="1080" w:hanging="360"/>
      </w:pPr>
      <w:rPr>
        <w:rFonts w:ascii="Cambria" w:eastAsiaTheme="minorEastAsia" w:hAnsi="Cambria" w:cstheme="minorBidi"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87B7715"/>
    <w:multiLevelType w:val="hybridMultilevel"/>
    <w:tmpl w:val="8494A84C"/>
    <w:lvl w:ilvl="0" w:tplc="E1FABA1C">
      <w:start w:val="1"/>
      <w:numFmt w:val="bullet"/>
      <w:lvlText w:val="•"/>
      <w:lvlJc w:val="left"/>
      <w:pPr>
        <w:tabs>
          <w:tab w:val="num" w:pos="720"/>
        </w:tabs>
        <w:ind w:left="720" w:hanging="360"/>
      </w:pPr>
      <w:rPr>
        <w:rFonts w:ascii="Times New Roman" w:hAnsi="Times New Roman" w:hint="default"/>
      </w:rPr>
    </w:lvl>
    <w:lvl w:ilvl="1" w:tplc="656696C0" w:tentative="1">
      <w:start w:val="1"/>
      <w:numFmt w:val="bullet"/>
      <w:lvlText w:val="•"/>
      <w:lvlJc w:val="left"/>
      <w:pPr>
        <w:tabs>
          <w:tab w:val="num" w:pos="1440"/>
        </w:tabs>
        <w:ind w:left="1440" w:hanging="360"/>
      </w:pPr>
      <w:rPr>
        <w:rFonts w:ascii="Times New Roman" w:hAnsi="Times New Roman" w:hint="default"/>
      </w:rPr>
    </w:lvl>
    <w:lvl w:ilvl="2" w:tplc="B01831AC" w:tentative="1">
      <w:start w:val="1"/>
      <w:numFmt w:val="bullet"/>
      <w:lvlText w:val="•"/>
      <w:lvlJc w:val="left"/>
      <w:pPr>
        <w:tabs>
          <w:tab w:val="num" w:pos="2160"/>
        </w:tabs>
        <w:ind w:left="2160" w:hanging="360"/>
      </w:pPr>
      <w:rPr>
        <w:rFonts w:ascii="Times New Roman" w:hAnsi="Times New Roman" w:hint="default"/>
      </w:rPr>
    </w:lvl>
    <w:lvl w:ilvl="3" w:tplc="EB9EBE66" w:tentative="1">
      <w:start w:val="1"/>
      <w:numFmt w:val="bullet"/>
      <w:lvlText w:val="•"/>
      <w:lvlJc w:val="left"/>
      <w:pPr>
        <w:tabs>
          <w:tab w:val="num" w:pos="2880"/>
        </w:tabs>
        <w:ind w:left="2880" w:hanging="360"/>
      </w:pPr>
      <w:rPr>
        <w:rFonts w:ascii="Times New Roman" w:hAnsi="Times New Roman" w:hint="default"/>
      </w:rPr>
    </w:lvl>
    <w:lvl w:ilvl="4" w:tplc="DC9CF2D4" w:tentative="1">
      <w:start w:val="1"/>
      <w:numFmt w:val="bullet"/>
      <w:lvlText w:val="•"/>
      <w:lvlJc w:val="left"/>
      <w:pPr>
        <w:tabs>
          <w:tab w:val="num" w:pos="3600"/>
        </w:tabs>
        <w:ind w:left="3600" w:hanging="360"/>
      </w:pPr>
      <w:rPr>
        <w:rFonts w:ascii="Times New Roman" w:hAnsi="Times New Roman" w:hint="default"/>
      </w:rPr>
    </w:lvl>
    <w:lvl w:ilvl="5" w:tplc="6F3E07D2" w:tentative="1">
      <w:start w:val="1"/>
      <w:numFmt w:val="bullet"/>
      <w:lvlText w:val="•"/>
      <w:lvlJc w:val="left"/>
      <w:pPr>
        <w:tabs>
          <w:tab w:val="num" w:pos="4320"/>
        </w:tabs>
        <w:ind w:left="4320" w:hanging="360"/>
      </w:pPr>
      <w:rPr>
        <w:rFonts w:ascii="Times New Roman" w:hAnsi="Times New Roman" w:hint="default"/>
      </w:rPr>
    </w:lvl>
    <w:lvl w:ilvl="6" w:tplc="79F66B16" w:tentative="1">
      <w:start w:val="1"/>
      <w:numFmt w:val="bullet"/>
      <w:lvlText w:val="•"/>
      <w:lvlJc w:val="left"/>
      <w:pPr>
        <w:tabs>
          <w:tab w:val="num" w:pos="5040"/>
        </w:tabs>
        <w:ind w:left="5040" w:hanging="360"/>
      </w:pPr>
      <w:rPr>
        <w:rFonts w:ascii="Times New Roman" w:hAnsi="Times New Roman" w:hint="default"/>
      </w:rPr>
    </w:lvl>
    <w:lvl w:ilvl="7" w:tplc="BAB2F024" w:tentative="1">
      <w:start w:val="1"/>
      <w:numFmt w:val="bullet"/>
      <w:lvlText w:val="•"/>
      <w:lvlJc w:val="left"/>
      <w:pPr>
        <w:tabs>
          <w:tab w:val="num" w:pos="5760"/>
        </w:tabs>
        <w:ind w:left="5760" w:hanging="360"/>
      </w:pPr>
      <w:rPr>
        <w:rFonts w:ascii="Times New Roman" w:hAnsi="Times New Roman" w:hint="default"/>
      </w:rPr>
    </w:lvl>
    <w:lvl w:ilvl="8" w:tplc="2CC6045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0A66472"/>
    <w:multiLevelType w:val="hybridMultilevel"/>
    <w:tmpl w:val="649C0F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31F5B"/>
    <w:multiLevelType w:val="hybridMultilevel"/>
    <w:tmpl w:val="42AC34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1EAA08C7"/>
    <w:multiLevelType w:val="hybridMultilevel"/>
    <w:tmpl w:val="E868825C"/>
    <w:lvl w:ilvl="0" w:tplc="9A88E9E2">
      <w:start w:val="1"/>
      <w:numFmt w:val="decimal"/>
      <w:lvlText w:val="%1."/>
      <w:lvlJc w:val="left"/>
      <w:pPr>
        <w:tabs>
          <w:tab w:val="num" w:pos="720"/>
        </w:tabs>
        <w:ind w:left="720" w:hanging="360"/>
      </w:pPr>
    </w:lvl>
    <w:lvl w:ilvl="1" w:tplc="404CF24C">
      <w:numFmt w:val="bullet"/>
      <w:lvlText w:val="–"/>
      <w:lvlJc w:val="left"/>
      <w:pPr>
        <w:tabs>
          <w:tab w:val="num" w:pos="1440"/>
        </w:tabs>
        <w:ind w:left="1440" w:hanging="360"/>
      </w:pPr>
      <w:rPr>
        <w:rFonts w:ascii="Times New Roman" w:hAnsi="Times New Roman" w:hint="default"/>
      </w:rPr>
    </w:lvl>
    <w:lvl w:ilvl="2" w:tplc="156416D2" w:tentative="1">
      <w:start w:val="1"/>
      <w:numFmt w:val="decimal"/>
      <w:lvlText w:val="%3."/>
      <w:lvlJc w:val="left"/>
      <w:pPr>
        <w:tabs>
          <w:tab w:val="num" w:pos="2160"/>
        </w:tabs>
        <w:ind w:left="2160" w:hanging="360"/>
      </w:pPr>
    </w:lvl>
    <w:lvl w:ilvl="3" w:tplc="C64035C0" w:tentative="1">
      <w:start w:val="1"/>
      <w:numFmt w:val="decimal"/>
      <w:lvlText w:val="%4."/>
      <w:lvlJc w:val="left"/>
      <w:pPr>
        <w:tabs>
          <w:tab w:val="num" w:pos="2880"/>
        </w:tabs>
        <w:ind w:left="2880" w:hanging="360"/>
      </w:pPr>
    </w:lvl>
    <w:lvl w:ilvl="4" w:tplc="5E9A916A" w:tentative="1">
      <w:start w:val="1"/>
      <w:numFmt w:val="decimal"/>
      <w:lvlText w:val="%5."/>
      <w:lvlJc w:val="left"/>
      <w:pPr>
        <w:tabs>
          <w:tab w:val="num" w:pos="3600"/>
        </w:tabs>
        <w:ind w:left="3600" w:hanging="360"/>
      </w:pPr>
    </w:lvl>
    <w:lvl w:ilvl="5" w:tplc="0D863EC8" w:tentative="1">
      <w:start w:val="1"/>
      <w:numFmt w:val="decimal"/>
      <w:lvlText w:val="%6."/>
      <w:lvlJc w:val="left"/>
      <w:pPr>
        <w:tabs>
          <w:tab w:val="num" w:pos="4320"/>
        </w:tabs>
        <w:ind w:left="4320" w:hanging="360"/>
      </w:pPr>
    </w:lvl>
    <w:lvl w:ilvl="6" w:tplc="E49A7020" w:tentative="1">
      <w:start w:val="1"/>
      <w:numFmt w:val="decimal"/>
      <w:lvlText w:val="%7."/>
      <w:lvlJc w:val="left"/>
      <w:pPr>
        <w:tabs>
          <w:tab w:val="num" w:pos="5040"/>
        </w:tabs>
        <w:ind w:left="5040" w:hanging="360"/>
      </w:pPr>
    </w:lvl>
    <w:lvl w:ilvl="7" w:tplc="E34A1F62" w:tentative="1">
      <w:start w:val="1"/>
      <w:numFmt w:val="decimal"/>
      <w:lvlText w:val="%8."/>
      <w:lvlJc w:val="left"/>
      <w:pPr>
        <w:tabs>
          <w:tab w:val="num" w:pos="5760"/>
        </w:tabs>
        <w:ind w:left="5760" w:hanging="360"/>
      </w:pPr>
    </w:lvl>
    <w:lvl w:ilvl="8" w:tplc="42FADEC6" w:tentative="1">
      <w:start w:val="1"/>
      <w:numFmt w:val="decimal"/>
      <w:lvlText w:val="%9."/>
      <w:lvlJc w:val="left"/>
      <w:pPr>
        <w:tabs>
          <w:tab w:val="num" w:pos="6480"/>
        </w:tabs>
        <w:ind w:left="6480" w:hanging="360"/>
      </w:pPr>
    </w:lvl>
  </w:abstractNum>
  <w:abstractNum w:abstractNumId="6" w15:restartNumberingAfterBreak="0">
    <w:nsid w:val="2340014B"/>
    <w:multiLevelType w:val="hybridMultilevel"/>
    <w:tmpl w:val="A9E669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82D05F9"/>
    <w:multiLevelType w:val="hybridMultilevel"/>
    <w:tmpl w:val="86F8503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87B06"/>
    <w:multiLevelType w:val="hybridMultilevel"/>
    <w:tmpl w:val="CEE47B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1E85F1D"/>
    <w:multiLevelType w:val="hybridMultilevel"/>
    <w:tmpl w:val="15EC65BC"/>
    <w:lvl w:ilvl="0" w:tplc="2864E83E">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8BC4DE4"/>
    <w:multiLevelType w:val="hybridMultilevel"/>
    <w:tmpl w:val="C0E23D32"/>
    <w:lvl w:ilvl="0" w:tplc="0D28F7F0">
      <w:start w:val="1"/>
      <w:numFmt w:val="lowerLetter"/>
      <w:lvlText w:val="(%1)"/>
      <w:lvlJc w:val="left"/>
      <w:pPr>
        <w:tabs>
          <w:tab w:val="num" w:pos="720"/>
        </w:tabs>
        <w:ind w:left="720" w:hanging="360"/>
      </w:pPr>
    </w:lvl>
    <w:lvl w:ilvl="1" w:tplc="7A685680" w:tentative="1">
      <w:start w:val="1"/>
      <w:numFmt w:val="lowerLetter"/>
      <w:lvlText w:val="(%2)"/>
      <w:lvlJc w:val="left"/>
      <w:pPr>
        <w:tabs>
          <w:tab w:val="num" w:pos="1440"/>
        </w:tabs>
        <w:ind w:left="1440" w:hanging="360"/>
      </w:pPr>
    </w:lvl>
    <w:lvl w:ilvl="2" w:tplc="D6540A0E" w:tentative="1">
      <w:start w:val="1"/>
      <w:numFmt w:val="lowerLetter"/>
      <w:lvlText w:val="(%3)"/>
      <w:lvlJc w:val="left"/>
      <w:pPr>
        <w:tabs>
          <w:tab w:val="num" w:pos="2160"/>
        </w:tabs>
        <w:ind w:left="2160" w:hanging="360"/>
      </w:pPr>
    </w:lvl>
    <w:lvl w:ilvl="3" w:tplc="F57C323E" w:tentative="1">
      <w:start w:val="1"/>
      <w:numFmt w:val="lowerLetter"/>
      <w:lvlText w:val="(%4)"/>
      <w:lvlJc w:val="left"/>
      <w:pPr>
        <w:tabs>
          <w:tab w:val="num" w:pos="2880"/>
        </w:tabs>
        <w:ind w:left="2880" w:hanging="360"/>
      </w:pPr>
    </w:lvl>
    <w:lvl w:ilvl="4" w:tplc="E598963A" w:tentative="1">
      <w:start w:val="1"/>
      <w:numFmt w:val="lowerLetter"/>
      <w:lvlText w:val="(%5)"/>
      <w:lvlJc w:val="left"/>
      <w:pPr>
        <w:tabs>
          <w:tab w:val="num" w:pos="3600"/>
        </w:tabs>
        <w:ind w:left="3600" w:hanging="360"/>
      </w:pPr>
    </w:lvl>
    <w:lvl w:ilvl="5" w:tplc="AF061608" w:tentative="1">
      <w:start w:val="1"/>
      <w:numFmt w:val="lowerLetter"/>
      <w:lvlText w:val="(%6)"/>
      <w:lvlJc w:val="left"/>
      <w:pPr>
        <w:tabs>
          <w:tab w:val="num" w:pos="4320"/>
        </w:tabs>
        <w:ind w:left="4320" w:hanging="360"/>
      </w:pPr>
    </w:lvl>
    <w:lvl w:ilvl="6" w:tplc="8AE28DB0" w:tentative="1">
      <w:start w:val="1"/>
      <w:numFmt w:val="lowerLetter"/>
      <w:lvlText w:val="(%7)"/>
      <w:lvlJc w:val="left"/>
      <w:pPr>
        <w:tabs>
          <w:tab w:val="num" w:pos="5040"/>
        </w:tabs>
        <w:ind w:left="5040" w:hanging="360"/>
      </w:pPr>
    </w:lvl>
    <w:lvl w:ilvl="7" w:tplc="FEEE83C4" w:tentative="1">
      <w:start w:val="1"/>
      <w:numFmt w:val="lowerLetter"/>
      <w:lvlText w:val="(%8)"/>
      <w:lvlJc w:val="left"/>
      <w:pPr>
        <w:tabs>
          <w:tab w:val="num" w:pos="5760"/>
        </w:tabs>
        <w:ind w:left="5760" w:hanging="360"/>
      </w:pPr>
    </w:lvl>
    <w:lvl w:ilvl="8" w:tplc="5F50D9F8" w:tentative="1">
      <w:start w:val="1"/>
      <w:numFmt w:val="lowerLetter"/>
      <w:lvlText w:val="(%9)"/>
      <w:lvlJc w:val="left"/>
      <w:pPr>
        <w:tabs>
          <w:tab w:val="num" w:pos="6480"/>
        </w:tabs>
        <w:ind w:left="6480" w:hanging="360"/>
      </w:pPr>
    </w:lvl>
  </w:abstractNum>
  <w:abstractNum w:abstractNumId="11" w15:restartNumberingAfterBreak="0">
    <w:nsid w:val="3A3248B9"/>
    <w:multiLevelType w:val="hybridMultilevel"/>
    <w:tmpl w:val="1FDA476C"/>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C7B7534"/>
    <w:multiLevelType w:val="hybridMultilevel"/>
    <w:tmpl w:val="60B46AEA"/>
    <w:lvl w:ilvl="0" w:tplc="19CE394E">
      <w:start w:val="1"/>
      <w:numFmt w:val="bullet"/>
      <w:lvlText w:val="•"/>
      <w:lvlJc w:val="left"/>
      <w:pPr>
        <w:tabs>
          <w:tab w:val="num" w:pos="720"/>
        </w:tabs>
        <w:ind w:left="720" w:hanging="360"/>
      </w:pPr>
      <w:rPr>
        <w:rFonts w:ascii="Arial" w:hAnsi="Arial" w:hint="default"/>
      </w:rPr>
    </w:lvl>
    <w:lvl w:ilvl="1" w:tplc="EEC81464" w:tentative="1">
      <w:start w:val="1"/>
      <w:numFmt w:val="bullet"/>
      <w:lvlText w:val="•"/>
      <w:lvlJc w:val="left"/>
      <w:pPr>
        <w:tabs>
          <w:tab w:val="num" w:pos="1440"/>
        </w:tabs>
        <w:ind w:left="1440" w:hanging="360"/>
      </w:pPr>
      <w:rPr>
        <w:rFonts w:ascii="Arial" w:hAnsi="Arial" w:hint="default"/>
      </w:rPr>
    </w:lvl>
    <w:lvl w:ilvl="2" w:tplc="A1469C1A" w:tentative="1">
      <w:start w:val="1"/>
      <w:numFmt w:val="bullet"/>
      <w:lvlText w:val="•"/>
      <w:lvlJc w:val="left"/>
      <w:pPr>
        <w:tabs>
          <w:tab w:val="num" w:pos="2160"/>
        </w:tabs>
        <w:ind w:left="2160" w:hanging="360"/>
      </w:pPr>
      <w:rPr>
        <w:rFonts w:ascii="Arial" w:hAnsi="Arial" w:hint="default"/>
      </w:rPr>
    </w:lvl>
    <w:lvl w:ilvl="3" w:tplc="07941A70" w:tentative="1">
      <w:start w:val="1"/>
      <w:numFmt w:val="bullet"/>
      <w:lvlText w:val="•"/>
      <w:lvlJc w:val="left"/>
      <w:pPr>
        <w:tabs>
          <w:tab w:val="num" w:pos="2880"/>
        </w:tabs>
        <w:ind w:left="2880" w:hanging="360"/>
      </w:pPr>
      <w:rPr>
        <w:rFonts w:ascii="Arial" w:hAnsi="Arial" w:hint="default"/>
      </w:rPr>
    </w:lvl>
    <w:lvl w:ilvl="4" w:tplc="7A627C72" w:tentative="1">
      <w:start w:val="1"/>
      <w:numFmt w:val="bullet"/>
      <w:lvlText w:val="•"/>
      <w:lvlJc w:val="left"/>
      <w:pPr>
        <w:tabs>
          <w:tab w:val="num" w:pos="3600"/>
        </w:tabs>
        <w:ind w:left="3600" w:hanging="360"/>
      </w:pPr>
      <w:rPr>
        <w:rFonts w:ascii="Arial" w:hAnsi="Arial" w:hint="default"/>
      </w:rPr>
    </w:lvl>
    <w:lvl w:ilvl="5" w:tplc="A79ED3C6" w:tentative="1">
      <w:start w:val="1"/>
      <w:numFmt w:val="bullet"/>
      <w:lvlText w:val="•"/>
      <w:lvlJc w:val="left"/>
      <w:pPr>
        <w:tabs>
          <w:tab w:val="num" w:pos="4320"/>
        </w:tabs>
        <w:ind w:left="4320" w:hanging="360"/>
      </w:pPr>
      <w:rPr>
        <w:rFonts w:ascii="Arial" w:hAnsi="Arial" w:hint="default"/>
      </w:rPr>
    </w:lvl>
    <w:lvl w:ilvl="6" w:tplc="097E6C08" w:tentative="1">
      <w:start w:val="1"/>
      <w:numFmt w:val="bullet"/>
      <w:lvlText w:val="•"/>
      <w:lvlJc w:val="left"/>
      <w:pPr>
        <w:tabs>
          <w:tab w:val="num" w:pos="5040"/>
        </w:tabs>
        <w:ind w:left="5040" w:hanging="360"/>
      </w:pPr>
      <w:rPr>
        <w:rFonts w:ascii="Arial" w:hAnsi="Arial" w:hint="default"/>
      </w:rPr>
    </w:lvl>
    <w:lvl w:ilvl="7" w:tplc="DD12A838" w:tentative="1">
      <w:start w:val="1"/>
      <w:numFmt w:val="bullet"/>
      <w:lvlText w:val="•"/>
      <w:lvlJc w:val="left"/>
      <w:pPr>
        <w:tabs>
          <w:tab w:val="num" w:pos="5760"/>
        </w:tabs>
        <w:ind w:left="5760" w:hanging="360"/>
      </w:pPr>
      <w:rPr>
        <w:rFonts w:ascii="Arial" w:hAnsi="Arial" w:hint="default"/>
      </w:rPr>
    </w:lvl>
    <w:lvl w:ilvl="8" w:tplc="EB8CEAF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5A21A06"/>
    <w:multiLevelType w:val="hybridMultilevel"/>
    <w:tmpl w:val="42A04C7A"/>
    <w:lvl w:ilvl="0" w:tplc="4C54C6B8">
      <w:start w:val="1"/>
      <w:numFmt w:val="decimal"/>
      <w:lvlText w:val="%1."/>
      <w:lvlJc w:val="left"/>
      <w:pPr>
        <w:tabs>
          <w:tab w:val="num" w:pos="720"/>
        </w:tabs>
        <w:ind w:left="720" w:hanging="360"/>
      </w:pPr>
    </w:lvl>
    <w:lvl w:ilvl="1" w:tplc="00D08EBC" w:tentative="1">
      <w:start w:val="1"/>
      <w:numFmt w:val="decimal"/>
      <w:lvlText w:val="%2."/>
      <w:lvlJc w:val="left"/>
      <w:pPr>
        <w:tabs>
          <w:tab w:val="num" w:pos="1440"/>
        </w:tabs>
        <w:ind w:left="1440" w:hanging="360"/>
      </w:pPr>
    </w:lvl>
    <w:lvl w:ilvl="2" w:tplc="538CBB56" w:tentative="1">
      <w:start w:val="1"/>
      <w:numFmt w:val="decimal"/>
      <w:lvlText w:val="%3."/>
      <w:lvlJc w:val="left"/>
      <w:pPr>
        <w:tabs>
          <w:tab w:val="num" w:pos="2160"/>
        </w:tabs>
        <w:ind w:left="2160" w:hanging="360"/>
      </w:pPr>
    </w:lvl>
    <w:lvl w:ilvl="3" w:tplc="4B2C6912" w:tentative="1">
      <w:start w:val="1"/>
      <w:numFmt w:val="decimal"/>
      <w:lvlText w:val="%4."/>
      <w:lvlJc w:val="left"/>
      <w:pPr>
        <w:tabs>
          <w:tab w:val="num" w:pos="2880"/>
        </w:tabs>
        <w:ind w:left="2880" w:hanging="360"/>
      </w:pPr>
    </w:lvl>
    <w:lvl w:ilvl="4" w:tplc="4788AABE" w:tentative="1">
      <w:start w:val="1"/>
      <w:numFmt w:val="decimal"/>
      <w:lvlText w:val="%5."/>
      <w:lvlJc w:val="left"/>
      <w:pPr>
        <w:tabs>
          <w:tab w:val="num" w:pos="3600"/>
        </w:tabs>
        <w:ind w:left="3600" w:hanging="360"/>
      </w:pPr>
    </w:lvl>
    <w:lvl w:ilvl="5" w:tplc="E33C30A0" w:tentative="1">
      <w:start w:val="1"/>
      <w:numFmt w:val="decimal"/>
      <w:lvlText w:val="%6."/>
      <w:lvlJc w:val="left"/>
      <w:pPr>
        <w:tabs>
          <w:tab w:val="num" w:pos="4320"/>
        </w:tabs>
        <w:ind w:left="4320" w:hanging="360"/>
      </w:pPr>
    </w:lvl>
    <w:lvl w:ilvl="6" w:tplc="CDA27AA8" w:tentative="1">
      <w:start w:val="1"/>
      <w:numFmt w:val="decimal"/>
      <w:lvlText w:val="%7."/>
      <w:lvlJc w:val="left"/>
      <w:pPr>
        <w:tabs>
          <w:tab w:val="num" w:pos="5040"/>
        </w:tabs>
        <w:ind w:left="5040" w:hanging="360"/>
      </w:pPr>
    </w:lvl>
    <w:lvl w:ilvl="7" w:tplc="E6701C6A" w:tentative="1">
      <w:start w:val="1"/>
      <w:numFmt w:val="decimal"/>
      <w:lvlText w:val="%8."/>
      <w:lvlJc w:val="left"/>
      <w:pPr>
        <w:tabs>
          <w:tab w:val="num" w:pos="5760"/>
        </w:tabs>
        <w:ind w:left="5760" w:hanging="360"/>
      </w:pPr>
    </w:lvl>
    <w:lvl w:ilvl="8" w:tplc="87C40270" w:tentative="1">
      <w:start w:val="1"/>
      <w:numFmt w:val="decimal"/>
      <w:lvlText w:val="%9."/>
      <w:lvlJc w:val="left"/>
      <w:pPr>
        <w:tabs>
          <w:tab w:val="num" w:pos="6480"/>
        </w:tabs>
        <w:ind w:left="6480" w:hanging="360"/>
      </w:pPr>
    </w:lvl>
  </w:abstractNum>
  <w:abstractNum w:abstractNumId="14" w15:restartNumberingAfterBreak="0">
    <w:nsid w:val="477346DA"/>
    <w:multiLevelType w:val="hybridMultilevel"/>
    <w:tmpl w:val="B7CA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C64BCC"/>
    <w:multiLevelType w:val="hybridMultilevel"/>
    <w:tmpl w:val="1040D5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D870CF"/>
    <w:multiLevelType w:val="hybridMultilevel"/>
    <w:tmpl w:val="F456278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55363B2C"/>
    <w:multiLevelType w:val="hybridMultilevel"/>
    <w:tmpl w:val="910E36E8"/>
    <w:lvl w:ilvl="0" w:tplc="B2027FB8">
      <w:start w:val="1"/>
      <w:numFmt w:val="bullet"/>
      <w:lvlText w:val="•"/>
      <w:lvlJc w:val="left"/>
      <w:pPr>
        <w:tabs>
          <w:tab w:val="num" w:pos="720"/>
        </w:tabs>
        <w:ind w:left="720" w:hanging="360"/>
      </w:pPr>
      <w:rPr>
        <w:rFonts w:ascii="Times New Roman" w:hAnsi="Times New Roman" w:hint="default"/>
      </w:rPr>
    </w:lvl>
    <w:lvl w:ilvl="1" w:tplc="4A92499A">
      <w:numFmt w:val="bullet"/>
      <w:lvlText w:val="–"/>
      <w:lvlJc w:val="left"/>
      <w:pPr>
        <w:tabs>
          <w:tab w:val="num" w:pos="1440"/>
        </w:tabs>
        <w:ind w:left="1440" w:hanging="360"/>
      </w:pPr>
      <w:rPr>
        <w:rFonts w:ascii="Times New Roman" w:hAnsi="Times New Roman" w:hint="default"/>
      </w:rPr>
    </w:lvl>
    <w:lvl w:ilvl="2" w:tplc="1F685442" w:tentative="1">
      <w:start w:val="1"/>
      <w:numFmt w:val="bullet"/>
      <w:lvlText w:val="•"/>
      <w:lvlJc w:val="left"/>
      <w:pPr>
        <w:tabs>
          <w:tab w:val="num" w:pos="2160"/>
        </w:tabs>
        <w:ind w:left="2160" w:hanging="360"/>
      </w:pPr>
      <w:rPr>
        <w:rFonts w:ascii="Times New Roman" w:hAnsi="Times New Roman" w:hint="default"/>
      </w:rPr>
    </w:lvl>
    <w:lvl w:ilvl="3" w:tplc="D4E03828" w:tentative="1">
      <w:start w:val="1"/>
      <w:numFmt w:val="bullet"/>
      <w:lvlText w:val="•"/>
      <w:lvlJc w:val="left"/>
      <w:pPr>
        <w:tabs>
          <w:tab w:val="num" w:pos="2880"/>
        </w:tabs>
        <w:ind w:left="2880" w:hanging="360"/>
      </w:pPr>
      <w:rPr>
        <w:rFonts w:ascii="Times New Roman" w:hAnsi="Times New Roman" w:hint="default"/>
      </w:rPr>
    </w:lvl>
    <w:lvl w:ilvl="4" w:tplc="DC2C1098" w:tentative="1">
      <w:start w:val="1"/>
      <w:numFmt w:val="bullet"/>
      <w:lvlText w:val="•"/>
      <w:lvlJc w:val="left"/>
      <w:pPr>
        <w:tabs>
          <w:tab w:val="num" w:pos="3600"/>
        </w:tabs>
        <w:ind w:left="3600" w:hanging="360"/>
      </w:pPr>
      <w:rPr>
        <w:rFonts w:ascii="Times New Roman" w:hAnsi="Times New Roman" w:hint="default"/>
      </w:rPr>
    </w:lvl>
    <w:lvl w:ilvl="5" w:tplc="1E864146" w:tentative="1">
      <w:start w:val="1"/>
      <w:numFmt w:val="bullet"/>
      <w:lvlText w:val="•"/>
      <w:lvlJc w:val="left"/>
      <w:pPr>
        <w:tabs>
          <w:tab w:val="num" w:pos="4320"/>
        </w:tabs>
        <w:ind w:left="4320" w:hanging="360"/>
      </w:pPr>
      <w:rPr>
        <w:rFonts w:ascii="Times New Roman" w:hAnsi="Times New Roman" w:hint="default"/>
      </w:rPr>
    </w:lvl>
    <w:lvl w:ilvl="6" w:tplc="89CCD036" w:tentative="1">
      <w:start w:val="1"/>
      <w:numFmt w:val="bullet"/>
      <w:lvlText w:val="•"/>
      <w:lvlJc w:val="left"/>
      <w:pPr>
        <w:tabs>
          <w:tab w:val="num" w:pos="5040"/>
        </w:tabs>
        <w:ind w:left="5040" w:hanging="360"/>
      </w:pPr>
      <w:rPr>
        <w:rFonts w:ascii="Times New Roman" w:hAnsi="Times New Roman" w:hint="default"/>
      </w:rPr>
    </w:lvl>
    <w:lvl w:ilvl="7" w:tplc="6890F0AA" w:tentative="1">
      <w:start w:val="1"/>
      <w:numFmt w:val="bullet"/>
      <w:lvlText w:val="•"/>
      <w:lvlJc w:val="left"/>
      <w:pPr>
        <w:tabs>
          <w:tab w:val="num" w:pos="5760"/>
        </w:tabs>
        <w:ind w:left="5760" w:hanging="360"/>
      </w:pPr>
      <w:rPr>
        <w:rFonts w:ascii="Times New Roman" w:hAnsi="Times New Roman" w:hint="default"/>
      </w:rPr>
    </w:lvl>
    <w:lvl w:ilvl="8" w:tplc="348A0F3A"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C782E51"/>
    <w:multiLevelType w:val="hybridMultilevel"/>
    <w:tmpl w:val="670831E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C7D73C4"/>
    <w:multiLevelType w:val="hybridMultilevel"/>
    <w:tmpl w:val="FE40944C"/>
    <w:lvl w:ilvl="0" w:tplc="B2C2625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1BB0E17"/>
    <w:multiLevelType w:val="hybridMultilevel"/>
    <w:tmpl w:val="AFA022EA"/>
    <w:lvl w:ilvl="0" w:tplc="DDAEE174">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6204749E"/>
    <w:multiLevelType w:val="hybridMultilevel"/>
    <w:tmpl w:val="552028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7741E87"/>
    <w:multiLevelType w:val="hybridMultilevel"/>
    <w:tmpl w:val="5EA8CE70"/>
    <w:lvl w:ilvl="0" w:tplc="00D0A78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711E49B8"/>
    <w:multiLevelType w:val="hybridMultilevel"/>
    <w:tmpl w:val="A1F6075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3357885"/>
    <w:multiLevelType w:val="hybridMultilevel"/>
    <w:tmpl w:val="A984AF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4890D6D"/>
    <w:multiLevelType w:val="hybridMultilevel"/>
    <w:tmpl w:val="5F1663A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9D66245"/>
    <w:multiLevelType w:val="hybridMultilevel"/>
    <w:tmpl w:val="D99CC578"/>
    <w:lvl w:ilvl="0" w:tplc="A2340F14">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CB16176"/>
    <w:multiLevelType w:val="hybridMultilevel"/>
    <w:tmpl w:val="59825D44"/>
    <w:lvl w:ilvl="0" w:tplc="894A531C">
      <w:start w:val="1"/>
      <w:numFmt w:val="bullet"/>
      <w:lvlText w:val="•"/>
      <w:lvlJc w:val="left"/>
      <w:pPr>
        <w:tabs>
          <w:tab w:val="num" w:pos="720"/>
        </w:tabs>
        <w:ind w:left="720" w:hanging="360"/>
      </w:pPr>
      <w:rPr>
        <w:rFonts w:ascii="Times New Roman" w:hAnsi="Times New Roman" w:hint="default"/>
      </w:rPr>
    </w:lvl>
    <w:lvl w:ilvl="1" w:tplc="D048E6D2" w:tentative="1">
      <w:start w:val="1"/>
      <w:numFmt w:val="bullet"/>
      <w:lvlText w:val="•"/>
      <w:lvlJc w:val="left"/>
      <w:pPr>
        <w:tabs>
          <w:tab w:val="num" w:pos="1440"/>
        </w:tabs>
        <w:ind w:left="1440" w:hanging="360"/>
      </w:pPr>
      <w:rPr>
        <w:rFonts w:ascii="Times New Roman" w:hAnsi="Times New Roman" w:hint="default"/>
      </w:rPr>
    </w:lvl>
    <w:lvl w:ilvl="2" w:tplc="BB9E39E2" w:tentative="1">
      <w:start w:val="1"/>
      <w:numFmt w:val="bullet"/>
      <w:lvlText w:val="•"/>
      <w:lvlJc w:val="left"/>
      <w:pPr>
        <w:tabs>
          <w:tab w:val="num" w:pos="2160"/>
        </w:tabs>
        <w:ind w:left="2160" w:hanging="360"/>
      </w:pPr>
      <w:rPr>
        <w:rFonts w:ascii="Times New Roman" w:hAnsi="Times New Roman" w:hint="default"/>
      </w:rPr>
    </w:lvl>
    <w:lvl w:ilvl="3" w:tplc="258CD6DA" w:tentative="1">
      <w:start w:val="1"/>
      <w:numFmt w:val="bullet"/>
      <w:lvlText w:val="•"/>
      <w:lvlJc w:val="left"/>
      <w:pPr>
        <w:tabs>
          <w:tab w:val="num" w:pos="2880"/>
        </w:tabs>
        <w:ind w:left="2880" w:hanging="360"/>
      </w:pPr>
      <w:rPr>
        <w:rFonts w:ascii="Times New Roman" w:hAnsi="Times New Roman" w:hint="default"/>
      </w:rPr>
    </w:lvl>
    <w:lvl w:ilvl="4" w:tplc="EE90CDAC" w:tentative="1">
      <w:start w:val="1"/>
      <w:numFmt w:val="bullet"/>
      <w:lvlText w:val="•"/>
      <w:lvlJc w:val="left"/>
      <w:pPr>
        <w:tabs>
          <w:tab w:val="num" w:pos="3600"/>
        </w:tabs>
        <w:ind w:left="3600" w:hanging="360"/>
      </w:pPr>
      <w:rPr>
        <w:rFonts w:ascii="Times New Roman" w:hAnsi="Times New Roman" w:hint="default"/>
      </w:rPr>
    </w:lvl>
    <w:lvl w:ilvl="5" w:tplc="CAE8CD56" w:tentative="1">
      <w:start w:val="1"/>
      <w:numFmt w:val="bullet"/>
      <w:lvlText w:val="•"/>
      <w:lvlJc w:val="left"/>
      <w:pPr>
        <w:tabs>
          <w:tab w:val="num" w:pos="4320"/>
        </w:tabs>
        <w:ind w:left="4320" w:hanging="360"/>
      </w:pPr>
      <w:rPr>
        <w:rFonts w:ascii="Times New Roman" w:hAnsi="Times New Roman" w:hint="default"/>
      </w:rPr>
    </w:lvl>
    <w:lvl w:ilvl="6" w:tplc="03A88D32" w:tentative="1">
      <w:start w:val="1"/>
      <w:numFmt w:val="bullet"/>
      <w:lvlText w:val="•"/>
      <w:lvlJc w:val="left"/>
      <w:pPr>
        <w:tabs>
          <w:tab w:val="num" w:pos="5040"/>
        </w:tabs>
        <w:ind w:left="5040" w:hanging="360"/>
      </w:pPr>
      <w:rPr>
        <w:rFonts w:ascii="Times New Roman" w:hAnsi="Times New Roman" w:hint="default"/>
      </w:rPr>
    </w:lvl>
    <w:lvl w:ilvl="7" w:tplc="417EE7DA" w:tentative="1">
      <w:start w:val="1"/>
      <w:numFmt w:val="bullet"/>
      <w:lvlText w:val="•"/>
      <w:lvlJc w:val="left"/>
      <w:pPr>
        <w:tabs>
          <w:tab w:val="num" w:pos="5760"/>
        </w:tabs>
        <w:ind w:left="5760" w:hanging="360"/>
      </w:pPr>
      <w:rPr>
        <w:rFonts w:ascii="Times New Roman" w:hAnsi="Times New Roman" w:hint="default"/>
      </w:rPr>
    </w:lvl>
    <w:lvl w:ilvl="8" w:tplc="20B8835A"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D9F1E73"/>
    <w:multiLevelType w:val="hybridMultilevel"/>
    <w:tmpl w:val="0A56EFE8"/>
    <w:lvl w:ilvl="0" w:tplc="2C505EE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E334AD2"/>
    <w:multiLevelType w:val="hybridMultilevel"/>
    <w:tmpl w:val="28302C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24"/>
  </w:num>
  <w:num w:numId="3">
    <w:abstractNumId w:val="6"/>
  </w:num>
  <w:num w:numId="4">
    <w:abstractNumId w:val="12"/>
  </w:num>
  <w:num w:numId="5">
    <w:abstractNumId w:val="16"/>
  </w:num>
  <w:num w:numId="6">
    <w:abstractNumId w:val="4"/>
  </w:num>
  <w:num w:numId="7">
    <w:abstractNumId w:val="15"/>
  </w:num>
  <w:num w:numId="8">
    <w:abstractNumId w:val="13"/>
  </w:num>
  <w:num w:numId="9">
    <w:abstractNumId w:val="5"/>
  </w:num>
  <w:num w:numId="10">
    <w:abstractNumId w:val="8"/>
  </w:num>
  <w:num w:numId="11">
    <w:abstractNumId w:val="22"/>
  </w:num>
  <w:num w:numId="12">
    <w:abstractNumId w:val="23"/>
  </w:num>
  <w:num w:numId="13">
    <w:abstractNumId w:val="14"/>
  </w:num>
  <w:num w:numId="14">
    <w:abstractNumId w:val="7"/>
  </w:num>
  <w:num w:numId="15">
    <w:abstractNumId w:val="17"/>
  </w:num>
  <w:num w:numId="16">
    <w:abstractNumId w:val="25"/>
  </w:num>
  <w:num w:numId="17">
    <w:abstractNumId w:val="10"/>
  </w:num>
  <w:num w:numId="18">
    <w:abstractNumId w:val="2"/>
  </w:num>
  <w:num w:numId="19">
    <w:abstractNumId w:val="27"/>
  </w:num>
  <w:num w:numId="20">
    <w:abstractNumId w:val="9"/>
  </w:num>
  <w:num w:numId="21">
    <w:abstractNumId w:val="28"/>
  </w:num>
  <w:num w:numId="22">
    <w:abstractNumId w:val="29"/>
  </w:num>
  <w:num w:numId="23">
    <w:abstractNumId w:val="3"/>
  </w:num>
  <w:num w:numId="24">
    <w:abstractNumId w:val="11"/>
  </w:num>
  <w:num w:numId="25">
    <w:abstractNumId w:val="18"/>
  </w:num>
  <w:num w:numId="26">
    <w:abstractNumId w:val="19"/>
  </w:num>
  <w:num w:numId="27">
    <w:abstractNumId w:val="21"/>
  </w:num>
  <w:num w:numId="28">
    <w:abstractNumId w:val="20"/>
  </w:num>
  <w:num w:numId="29">
    <w:abstractNumId w:val="26"/>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de-DE" w:vendorID="64" w:dllVersion="6" w:nlCheck="1" w:checkStyle="0"/>
  <w:activeWritingStyle w:appName="MSWord" w:lang="de-DE" w:vendorID="64" w:dllVersion="4096" w:nlCheck="1" w:checkStyle="0"/>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activeWritingStyle w:appName="MSWord" w:lang="de-DE" w:vendorID="64" w:dllVersion="0" w:nlCheck="1" w:checkStyle="0"/>
  <w:activeWritingStyle w:appName="MSWord" w:lang="de-DE" w:vendorID="64" w:dllVersion="131078" w:nlCheck="1" w:checkStyle="0"/>
  <w:activeWritingStyle w:appName="MSWord" w:lang="en-GB" w:vendorID="64" w:dllVersion="131078" w:nlCheck="1" w:checkStyle="0"/>
  <w:defaultTabStop w:val="708"/>
  <w:autoHyphenation/>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7C7"/>
    <w:rsid w:val="00006E09"/>
    <w:rsid w:val="000078D2"/>
    <w:rsid w:val="000108CB"/>
    <w:rsid w:val="00011DB3"/>
    <w:rsid w:val="00024AEC"/>
    <w:rsid w:val="00024F09"/>
    <w:rsid w:val="00033A51"/>
    <w:rsid w:val="00052359"/>
    <w:rsid w:val="00053EBF"/>
    <w:rsid w:val="000632B6"/>
    <w:rsid w:val="00065374"/>
    <w:rsid w:val="000661E0"/>
    <w:rsid w:val="0007216D"/>
    <w:rsid w:val="000763EE"/>
    <w:rsid w:val="00081BC6"/>
    <w:rsid w:val="00083307"/>
    <w:rsid w:val="00097316"/>
    <w:rsid w:val="000A19E3"/>
    <w:rsid w:val="000A3311"/>
    <w:rsid w:val="000B2DA9"/>
    <w:rsid w:val="000B7852"/>
    <w:rsid w:val="000C0011"/>
    <w:rsid w:val="000C1879"/>
    <w:rsid w:val="000C2676"/>
    <w:rsid w:val="000C4F04"/>
    <w:rsid w:val="000D427A"/>
    <w:rsid w:val="000D4D25"/>
    <w:rsid w:val="000D7246"/>
    <w:rsid w:val="000D7D3F"/>
    <w:rsid w:val="000E67DA"/>
    <w:rsid w:val="000F1B59"/>
    <w:rsid w:val="000F2D25"/>
    <w:rsid w:val="00107E9D"/>
    <w:rsid w:val="001162E9"/>
    <w:rsid w:val="00116B8B"/>
    <w:rsid w:val="001249C4"/>
    <w:rsid w:val="001257AD"/>
    <w:rsid w:val="00131AB1"/>
    <w:rsid w:val="001337A3"/>
    <w:rsid w:val="0014290E"/>
    <w:rsid w:val="00155661"/>
    <w:rsid w:val="00155E14"/>
    <w:rsid w:val="00156535"/>
    <w:rsid w:val="00162B90"/>
    <w:rsid w:val="00163441"/>
    <w:rsid w:val="00166A21"/>
    <w:rsid w:val="00173319"/>
    <w:rsid w:val="0018201C"/>
    <w:rsid w:val="00184CDF"/>
    <w:rsid w:val="00187ECD"/>
    <w:rsid w:val="00193F33"/>
    <w:rsid w:val="001A05B8"/>
    <w:rsid w:val="001A7844"/>
    <w:rsid w:val="001C38DB"/>
    <w:rsid w:val="001C412E"/>
    <w:rsid w:val="001D4C7C"/>
    <w:rsid w:val="001E4671"/>
    <w:rsid w:val="001F2FA7"/>
    <w:rsid w:val="00211258"/>
    <w:rsid w:val="0021647A"/>
    <w:rsid w:val="002201F9"/>
    <w:rsid w:val="002322B3"/>
    <w:rsid w:val="002325AD"/>
    <w:rsid w:val="0023405C"/>
    <w:rsid w:val="002427CF"/>
    <w:rsid w:val="0024422B"/>
    <w:rsid w:val="00254064"/>
    <w:rsid w:val="00254CA5"/>
    <w:rsid w:val="00256ED7"/>
    <w:rsid w:val="00257560"/>
    <w:rsid w:val="00257C93"/>
    <w:rsid w:val="0027243D"/>
    <w:rsid w:val="00282C17"/>
    <w:rsid w:val="00284472"/>
    <w:rsid w:val="00296658"/>
    <w:rsid w:val="002A1235"/>
    <w:rsid w:val="002A68C4"/>
    <w:rsid w:val="002B46AA"/>
    <w:rsid w:val="002B69F9"/>
    <w:rsid w:val="002B75BE"/>
    <w:rsid w:val="002C4E1D"/>
    <w:rsid w:val="002D532A"/>
    <w:rsid w:val="002E2FC9"/>
    <w:rsid w:val="002E468B"/>
    <w:rsid w:val="002E603F"/>
    <w:rsid w:val="002F1681"/>
    <w:rsid w:val="00301D52"/>
    <w:rsid w:val="00310E16"/>
    <w:rsid w:val="003121F3"/>
    <w:rsid w:val="00314535"/>
    <w:rsid w:val="0031495A"/>
    <w:rsid w:val="00323342"/>
    <w:rsid w:val="003412B4"/>
    <w:rsid w:val="00343D21"/>
    <w:rsid w:val="00346085"/>
    <w:rsid w:val="00357200"/>
    <w:rsid w:val="0037262A"/>
    <w:rsid w:val="003807A2"/>
    <w:rsid w:val="0038413B"/>
    <w:rsid w:val="00391714"/>
    <w:rsid w:val="00392AE9"/>
    <w:rsid w:val="003B39DE"/>
    <w:rsid w:val="003C270B"/>
    <w:rsid w:val="003D420B"/>
    <w:rsid w:val="003E2D56"/>
    <w:rsid w:val="003F454C"/>
    <w:rsid w:val="003F48DF"/>
    <w:rsid w:val="00405483"/>
    <w:rsid w:val="00410734"/>
    <w:rsid w:val="00413962"/>
    <w:rsid w:val="00413EDB"/>
    <w:rsid w:val="00422BC6"/>
    <w:rsid w:val="00431AD8"/>
    <w:rsid w:val="00433655"/>
    <w:rsid w:val="004340B3"/>
    <w:rsid w:val="00435C2A"/>
    <w:rsid w:val="00441774"/>
    <w:rsid w:val="0044354C"/>
    <w:rsid w:val="00444139"/>
    <w:rsid w:val="00453860"/>
    <w:rsid w:val="00466D5B"/>
    <w:rsid w:val="004755EE"/>
    <w:rsid w:val="00475D42"/>
    <w:rsid w:val="00476ECA"/>
    <w:rsid w:val="004776EB"/>
    <w:rsid w:val="004818DD"/>
    <w:rsid w:val="00484AE6"/>
    <w:rsid w:val="0048789F"/>
    <w:rsid w:val="00490A95"/>
    <w:rsid w:val="004969A3"/>
    <w:rsid w:val="004A2BAC"/>
    <w:rsid w:val="004A3655"/>
    <w:rsid w:val="004A376B"/>
    <w:rsid w:val="004B1CF4"/>
    <w:rsid w:val="004B6665"/>
    <w:rsid w:val="004C42CE"/>
    <w:rsid w:val="004C69A0"/>
    <w:rsid w:val="004D5573"/>
    <w:rsid w:val="004D67B8"/>
    <w:rsid w:val="004D6BD1"/>
    <w:rsid w:val="004E2905"/>
    <w:rsid w:val="0051678C"/>
    <w:rsid w:val="00525A10"/>
    <w:rsid w:val="005264DF"/>
    <w:rsid w:val="0053135C"/>
    <w:rsid w:val="005333C3"/>
    <w:rsid w:val="00534CE6"/>
    <w:rsid w:val="00535AD5"/>
    <w:rsid w:val="0054386B"/>
    <w:rsid w:val="0054651E"/>
    <w:rsid w:val="00557452"/>
    <w:rsid w:val="0056262C"/>
    <w:rsid w:val="005764A5"/>
    <w:rsid w:val="00586F5D"/>
    <w:rsid w:val="0059109D"/>
    <w:rsid w:val="005B051D"/>
    <w:rsid w:val="005B4F1B"/>
    <w:rsid w:val="005B5B98"/>
    <w:rsid w:val="005C1EC5"/>
    <w:rsid w:val="005C3552"/>
    <w:rsid w:val="005C46F3"/>
    <w:rsid w:val="005C5259"/>
    <w:rsid w:val="005C6BC1"/>
    <w:rsid w:val="005D2E1A"/>
    <w:rsid w:val="005F394E"/>
    <w:rsid w:val="005F4F06"/>
    <w:rsid w:val="005F5424"/>
    <w:rsid w:val="00600078"/>
    <w:rsid w:val="00605DD4"/>
    <w:rsid w:val="00622230"/>
    <w:rsid w:val="00625131"/>
    <w:rsid w:val="00627329"/>
    <w:rsid w:val="006315E1"/>
    <w:rsid w:val="0063564F"/>
    <w:rsid w:val="00661F63"/>
    <w:rsid w:val="0067250D"/>
    <w:rsid w:val="00672DB5"/>
    <w:rsid w:val="00674494"/>
    <w:rsid w:val="00675F53"/>
    <w:rsid w:val="00683AE1"/>
    <w:rsid w:val="0069132E"/>
    <w:rsid w:val="006932F3"/>
    <w:rsid w:val="006A0CCB"/>
    <w:rsid w:val="006A19D9"/>
    <w:rsid w:val="006A2114"/>
    <w:rsid w:val="006A3016"/>
    <w:rsid w:val="006A5379"/>
    <w:rsid w:val="006A6255"/>
    <w:rsid w:val="006A6581"/>
    <w:rsid w:val="006A737B"/>
    <w:rsid w:val="006B47E1"/>
    <w:rsid w:val="006B723C"/>
    <w:rsid w:val="006D1F67"/>
    <w:rsid w:val="006D44FC"/>
    <w:rsid w:val="006D4A81"/>
    <w:rsid w:val="006D5B79"/>
    <w:rsid w:val="006D5EB2"/>
    <w:rsid w:val="006E266B"/>
    <w:rsid w:val="006E27C7"/>
    <w:rsid w:val="006F144F"/>
    <w:rsid w:val="006F29EF"/>
    <w:rsid w:val="006F2FD2"/>
    <w:rsid w:val="007004A2"/>
    <w:rsid w:val="00714133"/>
    <w:rsid w:val="007160B6"/>
    <w:rsid w:val="00723C5E"/>
    <w:rsid w:val="00724D44"/>
    <w:rsid w:val="00733346"/>
    <w:rsid w:val="00737F2A"/>
    <w:rsid w:val="00750888"/>
    <w:rsid w:val="00752FBA"/>
    <w:rsid w:val="00753B83"/>
    <w:rsid w:val="00756429"/>
    <w:rsid w:val="0076041D"/>
    <w:rsid w:val="00774982"/>
    <w:rsid w:val="00781C85"/>
    <w:rsid w:val="0078662D"/>
    <w:rsid w:val="007A200C"/>
    <w:rsid w:val="007A3799"/>
    <w:rsid w:val="007B1759"/>
    <w:rsid w:val="007B2D93"/>
    <w:rsid w:val="007B5943"/>
    <w:rsid w:val="007E37B1"/>
    <w:rsid w:val="007E53CA"/>
    <w:rsid w:val="008023A2"/>
    <w:rsid w:val="0081423D"/>
    <w:rsid w:val="00825B4D"/>
    <w:rsid w:val="00830AFD"/>
    <w:rsid w:val="0083230F"/>
    <w:rsid w:val="0083430D"/>
    <w:rsid w:val="008374BC"/>
    <w:rsid w:val="008412B1"/>
    <w:rsid w:val="0084142D"/>
    <w:rsid w:val="00841FE0"/>
    <w:rsid w:val="00856705"/>
    <w:rsid w:val="0085727B"/>
    <w:rsid w:val="00861C46"/>
    <w:rsid w:val="00863066"/>
    <w:rsid w:val="00875D73"/>
    <w:rsid w:val="00876F40"/>
    <w:rsid w:val="0089431B"/>
    <w:rsid w:val="008B3AF1"/>
    <w:rsid w:val="008B3CA8"/>
    <w:rsid w:val="008B5F14"/>
    <w:rsid w:val="008C6E52"/>
    <w:rsid w:val="008D3B2E"/>
    <w:rsid w:val="008E1A1E"/>
    <w:rsid w:val="008E7FDF"/>
    <w:rsid w:val="009042C3"/>
    <w:rsid w:val="00904D0A"/>
    <w:rsid w:val="00907A69"/>
    <w:rsid w:val="00917442"/>
    <w:rsid w:val="00924C2D"/>
    <w:rsid w:val="00930826"/>
    <w:rsid w:val="00932907"/>
    <w:rsid w:val="0094123D"/>
    <w:rsid w:val="0095122C"/>
    <w:rsid w:val="00956CA5"/>
    <w:rsid w:val="00960492"/>
    <w:rsid w:val="00961A17"/>
    <w:rsid w:val="009743E7"/>
    <w:rsid w:val="009768AB"/>
    <w:rsid w:val="00983D6F"/>
    <w:rsid w:val="0098693D"/>
    <w:rsid w:val="009929B4"/>
    <w:rsid w:val="00993D5B"/>
    <w:rsid w:val="00995981"/>
    <w:rsid w:val="009A6833"/>
    <w:rsid w:val="009C3CBB"/>
    <w:rsid w:val="009D11E2"/>
    <w:rsid w:val="009D3440"/>
    <w:rsid w:val="009D3CFD"/>
    <w:rsid w:val="009D47B8"/>
    <w:rsid w:val="009F1F16"/>
    <w:rsid w:val="009F7B3E"/>
    <w:rsid w:val="00A055F3"/>
    <w:rsid w:val="00A05F4C"/>
    <w:rsid w:val="00A07B2A"/>
    <w:rsid w:val="00A131F7"/>
    <w:rsid w:val="00A16010"/>
    <w:rsid w:val="00A17F45"/>
    <w:rsid w:val="00A21196"/>
    <w:rsid w:val="00A23061"/>
    <w:rsid w:val="00A2342F"/>
    <w:rsid w:val="00A2685D"/>
    <w:rsid w:val="00A305F2"/>
    <w:rsid w:val="00A323FA"/>
    <w:rsid w:val="00A35D8A"/>
    <w:rsid w:val="00A540EA"/>
    <w:rsid w:val="00A60B28"/>
    <w:rsid w:val="00A638EA"/>
    <w:rsid w:val="00A660F7"/>
    <w:rsid w:val="00A703A5"/>
    <w:rsid w:val="00A77DDB"/>
    <w:rsid w:val="00A87B9C"/>
    <w:rsid w:val="00A96CDB"/>
    <w:rsid w:val="00A977D2"/>
    <w:rsid w:val="00AA5ED3"/>
    <w:rsid w:val="00AB0E3D"/>
    <w:rsid w:val="00AB3AA8"/>
    <w:rsid w:val="00AB519D"/>
    <w:rsid w:val="00AC133C"/>
    <w:rsid w:val="00AD3896"/>
    <w:rsid w:val="00AD62B3"/>
    <w:rsid w:val="00AE1099"/>
    <w:rsid w:val="00B00478"/>
    <w:rsid w:val="00B04593"/>
    <w:rsid w:val="00B21B53"/>
    <w:rsid w:val="00B22948"/>
    <w:rsid w:val="00B276AC"/>
    <w:rsid w:val="00B37C0D"/>
    <w:rsid w:val="00B40EDF"/>
    <w:rsid w:val="00B56DDB"/>
    <w:rsid w:val="00B63452"/>
    <w:rsid w:val="00B86213"/>
    <w:rsid w:val="00B96C06"/>
    <w:rsid w:val="00BC0140"/>
    <w:rsid w:val="00BC28F5"/>
    <w:rsid w:val="00BE5475"/>
    <w:rsid w:val="00BF5665"/>
    <w:rsid w:val="00BF57A8"/>
    <w:rsid w:val="00BF6100"/>
    <w:rsid w:val="00C04F5D"/>
    <w:rsid w:val="00C17AFC"/>
    <w:rsid w:val="00C41B37"/>
    <w:rsid w:val="00C4577F"/>
    <w:rsid w:val="00C46CFD"/>
    <w:rsid w:val="00C50F84"/>
    <w:rsid w:val="00C520BE"/>
    <w:rsid w:val="00C52719"/>
    <w:rsid w:val="00C54CEC"/>
    <w:rsid w:val="00C56755"/>
    <w:rsid w:val="00C65D5B"/>
    <w:rsid w:val="00C72966"/>
    <w:rsid w:val="00C75886"/>
    <w:rsid w:val="00C76622"/>
    <w:rsid w:val="00C83E11"/>
    <w:rsid w:val="00C85618"/>
    <w:rsid w:val="00C86DD4"/>
    <w:rsid w:val="00C92AD0"/>
    <w:rsid w:val="00C92C64"/>
    <w:rsid w:val="00CA3F12"/>
    <w:rsid w:val="00CC5272"/>
    <w:rsid w:val="00CC742D"/>
    <w:rsid w:val="00CD3AF8"/>
    <w:rsid w:val="00CD56A3"/>
    <w:rsid w:val="00CE7E41"/>
    <w:rsid w:val="00CF4124"/>
    <w:rsid w:val="00D00552"/>
    <w:rsid w:val="00D01ACB"/>
    <w:rsid w:val="00D0651A"/>
    <w:rsid w:val="00D06678"/>
    <w:rsid w:val="00D06CA0"/>
    <w:rsid w:val="00D12FAE"/>
    <w:rsid w:val="00D13A6B"/>
    <w:rsid w:val="00D2085D"/>
    <w:rsid w:val="00D244EE"/>
    <w:rsid w:val="00D25260"/>
    <w:rsid w:val="00D40CAB"/>
    <w:rsid w:val="00D521B3"/>
    <w:rsid w:val="00D531F5"/>
    <w:rsid w:val="00D55B10"/>
    <w:rsid w:val="00D56B35"/>
    <w:rsid w:val="00D71AED"/>
    <w:rsid w:val="00D74BDF"/>
    <w:rsid w:val="00DB2824"/>
    <w:rsid w:val="00DB6E9D"/>
    <w:rsid w:val="00DB77C5"/>
    <w:rsid w:val="00DC09F5"/>
    <w:rsid w:val="00DC1C0B"/>
    <w:rsid w:val="00DC3D76"/>
    <w:rsid w:val="00DC42A8"/>
    <w:rsid w:val="00DD2E88"/>
    <w:rsid w:val="00DD35C6"/>
    <w:rsid w:val="00DD7BE9"/>
    <w:rsid w:val="00DE663A"/>
    <w:rsid w:val="00DE713B"/>
    <w:rsid w:val="00DF6ED9"/>
    <w:rsid w:val="00E10055"/>
    <w:rsid w:val="00E13E32"/>
    <w:rsid w:val="00E13E91"/>
    <w:rsid w:val="00E208A8"/>
    <w:rsid w:val="00E24942"/>
    <w:rsid w:val="00E25331"/>
    <w:rsid w:val="00E3315B"/>
    <w:rsid w:val="00E37B8E"/>
    <w:rsid w:val="00E4086A"/>
    <w:rsid w:val="00E4512C"/>
    <w:rsid w:val="00E519B7"/>
    <w:rsid w:val="00E553BD"/>
    <w:rsid w:val="00E72446"/>
    <w:rsid w:val="00E86F54"/>
    <w:rsid w:val="00E94259"/>
    <w:rsid w:val="00EA49B2"/>
    <w:rsid w:val="00EB0AF2"/>
    <w:rsid w:val="00EC04B5"/>
    <w:rsid w:val="00EC1BD3"/>
    <w:rsid w:val="00EC27BB"/>
    <w:rsid w:val="00EC29C7"/>
    <w:rsid w:val="00ED7A48"/>
    <w:rsid w:val="00EF35F6"/>
    <w:rsid w:val="00EF3C94"/>
    <w:rsid w:val="00EF4198"/>
    <w:rsid w:val="00EF6307"/>
    <w:rsid w:val="00F02CBA"/>
    <w:rsid w:val="00F05C0B"/>
    <w:rsid w:val="00F22CDA"/>
    <w:rsid w:val="00F24CEA"/>
    <w:rsid w:val="00F311AB"/>
    <w:rsid w:val="00F34AE2"/>
    <w:rsid w:val="00F35E5F"/>
    <w:rsid w:val="00F4067C"/>
    <w:rsid w:val="00F457A6"/>
    <w:rsid w:val="00F46C55"/>
    <w:rsid w:val="00F50463"/>
    <w:rsid w:val="00F5090D"/>
    <w:rsid w:val="00F517AA"/>
    <w:rsid w:val="00F5332E"/>
    <w:rsid w:val="00F5618B"/>
    <w:rsid w:val="00F65493"/>
    <w:rsid w:val="00F659D7"/>
    <w:rsid w:val="00F75FA9"/>
    <w:rsid w:val="00F90C8D"/>
    <w:rsid w:val="00F91D50"/>
    <w:rsid w:val="00F91EAB"/>
    <w:rsid w:val="00F967FB"/>
    <w:rsid w:val="00FA2A92"/>
    <w:rsid w:val="00FB6E48"/>
    <w:rsid w:val="00FD2274"/>
    <w:rsid w:val="00FE1007"/>
    <w:rsid w:val="00FE1F71"/>
    <w:rsid w:val="00FE32ED"/>
    <w:rsid w:val="00FE6B9F"/>
    <w:rsid w:val="00FF032F"/>
    <w:rsid w:val="115420A4"/>
    <w:rsid w:val="2AAC369F"/>
    <w:rsid w:val="3577E61D"/>
    <w:rsid w:val="36BAE52B"/>
    <w:rsid w:val="591B3CC3"/>
    <w:rsid w:val="6944C8E7"/>
  </w:rsids>
  <m:mathPr>
    <m:mathFont m:val="Cambria Math"/>
    <m:brkBin m:val="before"/>
    <m:brkBinSub m:val="--"/>
    <m:smallFrac m:val="0"/>
    <m:dispDef m:val="0"/>
    <m:lMargin m:val="0"/>
    <m:rMargin m:val="0"/>
    <m:defJc m:val="centerGroup"/>
    <m:wrapRight/>
    <m:intLim m:val="subSup"/>
    <m:naryLim m:val="subSup"/>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DE335F"/>
  <w15:docId w15:val="{C2B6AE64-538A-4AC0-8E82-DDF1B350F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05F4C"/>
    <w:pPr>
      <w:spacing w:before="120" w:line="264" w:lineRule="auto"/>
      <w:jc w:val="both"/>
    </w:pPr>
  </w:style>
  <w:style w:type="paragraph" w:styleId="berschrift1">
    <w:name w:val="heading 1"/>
    <w:basedOn w:val="Standard"/>
    <w:next w:val="Standard"/>
    <w:link w:val="berschrift1Zchn"/>
    <w:uiPriority w:val="9"/>
    <w:qFormat/>
    <w:rsid w:val="0018201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berschrift2">
    <w:name w:val="heading 2"/>
    <w:basedOn w:val="Standard"/>
    <w:next w:val="Standard"/>
    <w:link w:val="berschrift2Zchn"/>
    <w:uiPriority w:val="9"/>
    <w:unhideWhenUsed/>
    <w:qFormat/>
    <w:rsid w:val="00A05F4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A131F7"/>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A131F7"/>
    <w:rPr>
      <w:rFonts w:ascii="Lucida Grande" w:hAnsi="Lucida Grande" w:cs="Lucida Grande"/>
      <w:sz w:val="18"/>
      <w:szCs w:val="18"/>
    </w:rPr>
  </w:style>
  <w:style w:type="paragraph" w:styleId="Listenabsatz">
    <w:name w:val="List Paragraph"/>
    <w:basedOn w:val="Standard"/>
    <w:uiPriority w:val="34"/>
    <w:qFormat/>
    <w:rsid w:val="000D7D3F"/>
    <w:pPr>
      <w:ind w:left="720"/>
      <w:contextualSpacing/>
    </w:pPr>
  </w:style>
  <w:style w:type="character" w:customStyle="1" w:styleId="berschrift1Zchn">
    <w:name w:val="Überschrift 1 Zchn"/>
    <w:basedOn w:val="Absatz-Standardschriftart"/>
    <w:link w:val="berschrift1"/>
    <w:uiPriority w:val="9"/>
    <w:rsid w:val="0018201C"/>
    <w:rPr>
      <w:rFonts w:asciiTheme="majorHAnsi" w:eastAsiaTheme="majorEastAsia" w:hAnsiTheme="majorHAnsi" w:cstheme="majorBidi"/>
      <w:b/>
      <w:bCs/>
      <w:color w:val="345A8A" w:themeColor="accent1" w:themeShade="B5"/>
      <w:sz w:val="32"/>
      <w:szCs w:val="32"/>
    </w:rPr>
  </w:style>
  <w:style w:type="paragraph" w:styleId="Kopfzeile">
    <w:name w:val="header"/>
    <w:basedOn w:val="Standard"/>
    <w:link w:val="KopfzeileZchn"/>
    <w:uiPriority w:val="99"/>
    <w:unhideWhenUsed/>
    <w:rsid w:val="0069132E"/>
    <w:pPr>
      <w:tabs>
        <w:tab w:val="center" w:pos="4536"/>
        <w:tab w:val="right" w:pos="9072"/>
      </w:tabs>
    </w:pPr>
  </w:style>
  <w:style w:type="character" w:customStyle="1" w:styleId="KopfzeileZchn">
    <w:name w:val="Kopfzeile Zchn"/>
    <w:basedOn w:val="Absatz-Standardschriftart"/>
    <w:link w:val="Kopfzeile"/>
    <w:uiPriority w:val="99"/>
    <w:rsid w:val="0069132E"/>
  </w:style>
  <w:style w:type="paragraph" w:styleId="Fuzeile">
    <w:name w:val="footer"/>
    <w:basedOn w:val="Standard"/>
    <w:link w:val="FuzeileZchn"/>
    <w:uiPriority w:val="99"/>
    <w:unhideWhenUsed/>
    <w:rsid w:val="0069132E"/>
    <w:pPr>
      <w:tabs>
        <w:tab w:val="center" w:pos="4536"/>
        <w:tab w:val="right" w:pos="9072"/>
      </w:tabs>
    </w:pPr>
  </w:style>
  <w:style w:type="character" w:customStyle="1" w:styleId="FuzeileZchn">
    <w:name w:val="Fußzeile Zchn"/>
    <w:basedOn w:val="Absatz-Standardschriftart"/>
    <w:link w:val="Fuzeile"/>
    <w:uiPriority w:val="99"/>
    <w:rsid w:val="0069132E"/>
  </w:style>
  <w:style w:type="paragraph" w:styleId="Dokumentstruktur">
    <w:name w:val="Document Map"/>
    <w:basedOn w:val="Standard"/>
    <w:link w:val="DokumentstrukturZchn"/>
    <w:uiPriority w:val="99"/>
    <w:semiHidden/>
    <w:unhideWhenUsed/>
    <w:rsid w:val="00C65D5B"/>
    <w:rPr>
      <w:rFonts w:ascii="Lucida Grande" w:hAnsi="Lucida Grande" w:cs="Lucida Grande"/>
    </w:rPr>
  </w:style>
  <w:style w:type="character" w:customStyle="1" w:styleId="DokumentstrukturZchn">
    <w:name w:val="Dokumentstruktur Zchn"/>
    <w:basedOn w:val="Absatz-Standardschriftart"/>
    <w:link w:val="Dokumentstruktur"/>
    <w:uiPriority w:val="99"/>
    <w:semiHidden/>
    <w:rsid w:val="00C65D5B"/>
    <w:rPr>
      <w:rFonts w:ascii="Lucida Grande" w:hAnsi="Lucida Grande" w:cs="Lucida Grande"/>
    </w:rPr>
  </w:style>
  <w:style w:type="table" w:styleId="Tabellenraster">
    <w:name w:val="Table Grid"/>
    <w:basedOn w:val="NormaleTabelle"/>
    <w:uiPriority w:val="59"/>
    <w:rsid w:val="003E2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50F84"/>
    <w:rPr>
      <w:color w:val="0000FF" w:themeColor="hyperlink"/>
      <w:u w:val="single"/>
    </w:rPr>
  </w:style>
  <w:style w:type="character" w:customStyle="1" w:styleId="berschrift2Zchn">
    <w:name w:val="Überschrift 2 Zchn"/>
    <w:basedOn w:val="Absatz-Standardschriftart"/>
    <w:link w:val="berschrift2"/>
    <w:uiPriority w:val="9"/>
    <w:rsid w:val="00A05F4C"/>
    <w:rPr>
      <w:rFonts w:asciiTheme="majorHAnsi" w:eastAsiaTheme="majorEastAsia" w:hAnsiTheme="majorHAnsi" w:cstheme="majorBidi"/>
      <w:color w:val="365F91" w:themeColor="accent1" w:themeShade="BF"/>
      <w:sz w:val="26"/>
      <w:szCs w:val="26"/>
    </w:rPr>
  </w:style>
  <w:style w:type="table" w:styleId="EinfacheTabelle1">
    <w:name w:val="Plain Table 1"/>
    <w:basedOn w:val="NormaleTabelle"/>
    <w:uiPriority w:val="99"/>
    <w:rsid w:val="00861C4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l-pds">
    <w:name w:val="pl-pds"/>
    <w:basedOn w:val="Absatz-Standardschriftart"/>
    <w:rsid w:val="00AC133C"/>
  </w:style>
  <w:style w:type="character" w:customStyle="1" w:styleId="pl-smi">
    <w:name w:val="pl-smi"/>
    <w:basedOn w:val="Absatz-Standardschriftart"/>
    <w:rsid w:val="00AC133C"/>
  </w:style>
  <w:style w:type="paragraph" w:styleId="KeinLeerraum">
    <w:name w:val="No Spacing"/>
    <w:uiPriority w:val="1"/>
    <w:qFormat/>
    <w:rsid w:val="009042C3"/>
    <w:rPr>
      <w:sz w:val="22"/>
      <w:szCs w:val="22"/>
    </w:rPr>
  </w:style>
  <w:style w:type="paragraph" w:customStyle="1" w:styleId="aufgabentext">
    <w:name w:val="aufgabentext"/>
    <w:basedOn w:val="KeinLeerraum"/>
    <w:qFormat/>
    <w:rsid w:val="009042C3"/>
    <w:pPr>
      <w:jc w:val="both"/>
    </w:pPr>
  </w:style>
  <w:style w:type="character" w:customStyle="1" w:styleId="code">
    <w:name w:val="code"/>
    <w:basedOn w:val="Absatz-Standardschriftart"/>
    <w:uiPriority w:val="1"/>
    <w:qFormat/>
    <w:rsid w:val="009042C3"/>
    <w:rPr>
      <w:rFonts w:ascii="Courier New" w:hAnsi="Courier New" w:cs="F17"/>
      <w:sz w:val="22"/>
    </w:rPr>
  </w:style>
  <w:style w:type="character" w:customStyle="1" w:styleId="Formatvorlage1">
    <w:name w:val="Formatvorlage1"/>
    <w:basedOn w:val="Absatz-Standardschriftart"/>
    <w:uiPriority w:val="1"/>
    <w:qFormat/>
    <w:rsid w:val="009042C3"/>
    <w:rPr>
      <w:rFonts w:asciiTheme="minorHAnsi" w:hAnsiTheme="minorHAnsi"/>
      <w:b/>
      <w:sz w:val="22"/>
      <w:szCs w:val="32"/>
    </w:rPr>
  </w:style>
  <w:style w:type="paragraph" w:styleId="HTMLVorformatiert">
    <w:name w:val="HTML Preformatted"/>
    <w:basedOn w:val="Standard"/>
    <w:link w:val="HTMLVorformatiertZchn"/>
    <w:uiPriority w:val="99"/>
    <w:semiHidden/>
    <w:unhideWhenUsed/>
    <w:rsid w:val="00E40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E4086A"/>
    <w:rPr>
      <w:rFonts w:ascii="Courier New" w:eastAsia="Times New Roman" w:hAnsi="Courier New" w:cs="Courier New"/>
      <w:sz w:val="20"/>
      <w:szCs w:val="20"/>
    </w:rPr>
  </w:style>
  <w:style w:type="character" w:styleId="HTMLCode">
    <w:name w:val="HTML Code"/>
    <w:basedOn w:val="Absatz-Standardschriftart"/>
    <w:uiPriority w:val="99"/>
    <w:semiHidden/>
    <w:unhideWhenUsed/>
    <w:rsid w:val="00E4086A"/>
    <w:rPr>
      <w:rFonts w:ascii="Courier New" w:eastAsia="Times New Roman" w:hAnsi="Courier New" w:cs="Courier New"/>
      <w:sz w:val="20"/>
      <w:szCs w:val="20"/>
    </w:rPr>
  </w:style>
  <w:style w:type="character" w:customStyle="1" w:styleId="na">
    <w:name w:val="na"/>
    <w:basedOn w:val="Absatz-Standardschriftart"/>
    <w:rsid w:val="00E4086A"/>
  </w:style>
  <w:style w:type="character" w:customStyle="1" w:styleId="pi">
    <w:name w:val="pi"/>
    <w:basedOn w:val="Absatz-Standardschriftart"/>
    <w:rsid w:val="00E4086A"/>
  </w:style>
  <w:style w:type="character" w:customStyle="1" w:styleId="s2">
    <w:name w:val="s2"/>
    <w:basedOn w:val="Absatz-Standardschriftart"/>
    <w:rsid w:val="00E4086A"/>
  </w:style>
  <w:style w:type="character" w:customStyle="1" w:styleId="s">
    <w:name w:val="s"/>
    <w:basedOn w:val="Absatz-Standardschriftart"/>
    <w:rsid w:val="00E4086A"/>
  </w:style>
  <w:style w:type="character" w:customStyle="1" w:styleId="UnresolvedMention">
    <w:name w:val="Unresolved Mention"/>
    <w:basedOn w:val="Absatz-Standardschriftart"/>
    <w:uiPriority w:val="99"/>
    <w:semiHidden/>
    <w:unhideWhenUsed/>
    <w:rsid w:val="00F50463"/>
    <w:rPr>
      <w:color w:val="605E5C"/>
      <w:shd w:val="clear" w:color="auto" w:fill="E1DFDD"/>
    </w:rPr>
  </w:style>
  <w:style w:type="character" w:styleId="Kommentarzeichen">
    <w:name w:val="annotation reference"/>
    <w:basedOn w:val="Absatz-Standardschriftart"/>
    <w:uiPriority w:val="99"/>
    <w:semiHidden/>
    <w:unhideWhenUsed/>
    <w:rsid w:val="00EF3C94"/>
    <w:rPr>
      <w:sz w:val="16"/>
      <w:szCs w:val="16"/>
    </w:rPr>
  </w:style>
  <w:style w:type="paragraph" w:styleId="Kommentartext">
    <w:name w:val="annotation text"/>
    <w:basedOn w:val="Standard"/>
    <w:link w:val="KommentartextZchn"/>
    <w:uiPriority w:val="99"/>
    <w:semiHidden/>
    <w:unhideWhenUsed/>
    <w:rsid w:val="00EF3C9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F3C94"/>
    <w:rPr>
      <w:sz w:val="20"/>
      <w:szCs w:val="20"/>
    </w:rPr>
  </w:style>
  <w:style w:type="paragraph" w:styleId="Kommentarthema">
    <w:name w:val="annotation subject"/>
    <w:basedOn w:val="Kommentartext"/>
    <w:next w:val="Kommentartext"/>
    <w:link w:val="KommentarthemaZchn"/>
    <w:uiPriority w:val="99"/>
    <w:semiHidden/>
    <w:unhideWhenUsed/>
    <w:rsid w:val="00EF3C94"/>
    <w:rPr>
      <w:b/>
      <w:bCs/>
    </w:rPr>
  </w:style>
  <w:style w:type="character" w:customStyle="1" w:styleId="KommentarthemaZchn">
    <w:name w:val="Kommentarthema Zchn"/>
    <w:basedOn w:val="KommentartextZchn"/>
    <w:link w:val="Kommentarthema"/>
    <w:uiPriority w:val="99"/>
    <w:semiHidden/>
    <w:rsid w:val="00EF3C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16776">
      <w:bodyDiv w:val="1"/>
      <w:marLeft w:val="0"/>
      <w:marRight w:val="0"/>
      <w:marTop w:val="0"/>
      <w:marBottom w:val="0"/>
      <w:divBdr>
        <w:top w:val="none" w:sz="0" w:space="0" w:color="auto"/>
        <w:left w:val="none" w:sz="0" w:space="0" w:color="auto"/>
        <w:bottom w:val="none" w:sz="0" w:space="0" w:color="auto"/>
        <w:right w:val="none" w:sz="0" w:space="0" w:color="auto"/>
      </w:divBdr>
      <w:divsChild>
        <w:div w:id="1712147751">
          <w:marLeft w:val="547"/>
          <w:marRight w:val="0"/>
          <w:marTop w:val="86"/>
          <w:marBottom w:val="0"/>
          <w:divBdr>
            <w:top w:val="none" w:sz="0" w:space="0" w:color="auto"/>
            <w:left w:val="none" w:sz="0" w:space="0" w:color="auto"/>
            <w:bottom w:val="none" w:sz="0" w:space="0" w:color="auto"/>
            <w:right w:val="none" w:sz="0" w:space="0" w:color="auto"/>
          </w:divBdr>
        </w:div>
        <w:div w:id="735401230">
          <w:marLeft w:val="547"/>
          <w:marRight w:val="0"/>
          <w:marTop w:val="86"/>
          <w:marBottom w:val="0"/>
          <w:divBdr>
            <w:top w:val="none" w:sz="0" w:space="0" w:color="auto"/>
            <w:left w:val="none" w:sz="0" w:space="0" w:color="auto"/>
            <w:bottom w:val="none" w:sz="0" w:space="0" w:color="auto"/>
            <w:right w:val="none" w:sz="0" w:space="0" w:color="auto"/>
          </w:divBdr>
        </w:div>
        <w:div w:id="1333604692">
          <w:marLeft w:val="547"/>
          <w:marRight w:val="0"/>
          <w:marTop w:val="86"/>
          <w:marBottom w:val="0"/>
          <w:divBdr>
            <w:top w:val="none" w:sz="0" w:space="0" w:color="auto"/>
            <w:left w:val="none" w:sz="0" w:space="0" w:color="auto"/>
            <w:bottom w:val="none" w:sz="0" w:space="0" w:color="auto"/>
            <w:right w:val="none" w:sz="0" w:space="0" w:color="auto"/>
          </w:divBdr>
        </w:div>
        <w:div w:id="1972057377">
          <w:marLeft w:val="547"/>
          <w:marRight w:val="0"/>
          <w:marTop w:val="86"/>
          <w:marBottom w:val="0"/>
          <w:divBdr>
            <w:top w:val="none" w:sz="0" w:space="0" w:color="auto"/>
            <w:left w:val="none" w:sz="0" w:space="0" w:color="auto"/>
            <w:bottom w:val="none" w:sz="0" w:space="0" w:color="auto"/>
            <w:right w:val="none" w:sz="0" w:space="0" w:color="auto"/>
          </w:divBdr>
        </w:div>
        <w:div w:id="1082988209">
          <w:marLeft w:val="547"/>
          <w:marRight w:val="0"/>
          <w:marTop w:val="86"/>
          <w:marBottom w:val="0"/>
          <w:divBdr>
            <w:top w:val="none" w:sz="0" w:space="0" w:color="auto"/>
            <w:left w:val="none" w:sz="0" w:space="0" w:color="auto"/>
            <w:bottom w:val="none" w:sz="0" w:space="0" w:color="auto"/>
            <w:right w:val="none" w:sz="0" w:space="0" w:color="auto"/>
          </w:divBdr>
        </w:div>
        <w:div w:id="1920599050">
          <w:marLeft w:val="547"/>
          <w:marRight w:val="0"/>
          <w:marTop w:val="86"/>
          <w:marBottom w:val="0"/>
          <w:divBdr>
            <w:top w:val="none" w:sz="0" w:space="0" w:color="auto"/>
            <w:left w:val="none" w:sz="0" w:space="0" w:color="auto"/>
            <w:bottom w:val="none" w:sz="0" w:space="0" w:color="auto"/>
            <w:right w:val="none" w:sz="0" w:space="0" w:color="auto"/>
          </w:divBdr>
        </w:div>
        <w:div w:id="554243634">
          <w:marLeft w:val="547"/>
          <w:marRight w:val="0"/>
          <w:marTop w:val="86"/>
          <w:marBottom w:val="0"/>
          <w:divBdr>
            <w:top w:val="none" w:sz="0" w:space="0" w:color="auto"/>
            <w:left w:val="none" w:sz="0" w:space="0" w:color="auto"/>
            <w:bottom w:val="none" w:sz="0" w:space="0" w:color="auto"/>
            <w:right w:val="none" w:sz="0" w:space="0" w:color="auto"/>
          </w:divBdr>
        </w:div>
        <w:div w:id="242419870">
          <w:marLeft w:val="547"/>
          <w:marRight w:val="0"/>
          <w:marTop w:val="86"/>
          <w:marBottom w:val="0"/>
          <w:divBdr>
            <w:top w:val="none" w:sz="0" w:space="0" w:color="auto"/>
            <w:left w:val="none" w:sz="0" w:space="0" w:color="auto"/>
            <w:bottom w:val="none" w:sz="0" w:space="0" w:color="auto"/>
            <w:right w:val="none" w:sz="0" w:space="0" w:color="auto"/>
          </w:divBdr>
        </w:div>
        <w:div w:id="1380940272">
          <w:marLeft w:val="547"/>
          <w:marRight w:val="0"/>
          <w:marTop w:val="86"/>
          <w:marBottom w:val="0"/>
          <w:divBdr>
            <w:top w:val="none" w:sz="0" w:space="0" w:color="auto"/>
            <w:left w:val="none" w:sz="0" w:space="0" w:color="auto"/>
            <w:bottom w:val="none" w:sz="0" w:space="0" w:color="auto"/>
            <w:right w:val="none" w:sz="0" w:space="0" w:color="auto"/>
          </w:divBdr>
        </w:div>
        <w:div w:id="613174068">
          <w:marLeft w:val="547"/>
          <w:marRight w:val="0"/>
          <w:marTop w:val="86"/>
          <w:marBottom w:val="0"/>
          <w:divBdr>
            <w:top w:val="none" w:sz="0" w:space="0" w:color="auto"/>
            <w:left w:val="none" w:sz="0" w:space="0" w:color="auto"/>
            <w:bottom w:val="none" w:sz="0" w:space="0" w:color="auto"/>
            <w:right w:val="none" w:sz="0" w:space="0" w:color="auto"/>
          </w:divBdr>
        </w:div>
        <w:div w:id="740979033">
          <w:marLeft w:val="547"/>
          <w:marRight w:val="0"/>
          <w:marTop w:val="86"/>
          <w:marBottom w:val="0"/>
          <w:divBdr>
            <w:top w:val="none" w:sz="0" w:space="0" w:color="auto"/>
            <w:left w:val="none" w:sz="0" w:space="0" w:color="auto"/>
            <w:bottom w:val="none" w:sz="0" w:space="0" w:color="auto"/>
            <w:right w:val="none" w:sz="0" w:space="0" w:color="auto"/>
          </w:divBdr>
        </w:div>
        <w:div w:id="1201962">
          <w:marLeft w:val="547"/>
          <w:marRight w:val="0"/>
          <w:marTop w:val="86"/>
          <w:marBottom w:val="0"/>
          <w:divBdr>
            <w:top w:val="none" w:sz="0" w:space="0" w:color="auto"/>
            <w:left w:val="none" w:sz="0" w:space="0" w:color="auto"/>
            <w:bottom w:val="none" w:sz="0" w:space="0" w:color="auto"/>
            <w:right w:val="none" w:sz="0" w:space="0" w:color="auto"/>
          </w:divBdr>
        </w:div>
        <w:div w:id="1951009510">
          <w:marLeft w:val="547"/>
          <w:marRight w:val="0"/>
          <w:marTop w:val="86"/>
          <w:marBottom w:val="0"/>
          <w:divBdr>
            <w:top w:val="none" w:sz="0" w:space="0" w:color="auto"/>
            <w:left w:val="none" w:sz="0" w:space="0" w:color="auto"/>
            <w:bottom w:val="none" w:sz="0" w:space="0" w:color="auto"/>
            <w:right w:val="none" w:sz="0" w:space="0" w:color="auto"/>
          </w:divBdr>
        </w:div>
        <w:div w:id="606741932">
          <w:marLeft w:val="547"/>
          <w:marRight w:val="0"/>
          <w:marTop w:val="86"/>
          <w:marBottom w:val="0"/>
          <w:divBdr>
            <w:top w:val="none" w:sz="0" w:space="0" w:color="auto"/>
            <w:left w:val="none" w:sz="0" w:space="0" w:color="auto"/>
            <w:bottom w:val="none" w:sz="0" w:space="0" w:color="auto"/>
            <w:right w:val="none" w:sz="0" w:space="0" w:color="auto"/>
          </w:divBdr>
        </w:div>
        <w:div w:id="447506823">
          <w:marLeft w:val="547"/>
          <w:marRight w:val="0"/>
          <w:marTop w:val="86"/>
          <w:marBottom w:val="0"/>
          <w:divBdr>
            <w:top w:val="none" w:sz="0" w:space="0" w:color="auto"/>
            <w:left w:val="none" w:sz="0" w:space="0" w:color="auto"/>
            <w:bottom w:val="none" w:sz="0" w:space="0" w:color="auto"/>
            <w:right w:val="none" w:sz="0" w:space="0" w:color="auto"/>
          </w:divBdr>
        </w:div>
      </w:divsChild>
    </w:div>
    <w:div w:id="411926398">
      <w:bodyDiv w:val="1"/>
      <w:marLeft w:val="0"/>
      <w:marRight w:val="0"/>
      <w:marTop w:val="0"/>
      <w:marBottom w:val="0"/>
      <w:divBdr>
        <w:top w:val="none" w:sz="0" w:space="0" w:color="auto"/>
        <w:left w:val="none" w:sz="0" w:space="0" w:color="auto"/>
        <w:bottom w:val="none" w:sz="0" w:space="0" w:color="auto"/>
        <w:right w:val="none" w:sz="0" w:space="0" w:color="auto"/>
      </w:divBdr>
    </w:div>
    <w:div w:id="418448822">
      <w:bodyDiv w:val="1"/>
      <w:marLeft w:val="0"/>
      <w:marRight w:val="0"/>
      <w:marTop w:val="0"/>
      <w:marBottom w:val="0"/>
      <w:divBdr>
        <w:top w:val="none" w:sz="0" w:space="0" w:color="auto"/>
        <w:left w:val="none" w:sz="0" w:space="0" w:color="auto"/>
        <w:bottom w:val="none" w:sz="0" w:space="0" w:color="auto"/>
        <w:right w:val="none" w:sz="0" w:space="0" w:color="auto"/>
      </w:divBdr>
    </w:div>
    <w:div w:id="474685388">
      <w:bodyDiv w:val="1"/>
      <w:marLeft w:val="0"/>
      <w:marRight w:val="0"/>
      <w:marTop w:val="0"/>
      <w:marBottom w:val="0"/>
      <w:divBdr>
        <w:top w:val="none" w:sz="0" w:space="0" w:color="auto"/>
        <w:left w:val="none" w:sz="0" w:space="0" w:color="auto"/>
        <w:bottom w:val="none" w:sz="0" w:space="0" w:color="auto"/>
        <w:right w:val="none" w:sz="0" w:space="0" w:color="auto"/>
      </w:divBdr>
      <w:divsChild>
        <w:div w:id="253130825">
          <w:marLeft w:val="0"/>
          <w:marRight w:val="0"/>
          <w:marTop w:val="0"/>
          <w:marBottom w:val="0"/>
          <w:divBdr>
            <w:top w:val="none" w:sz="0" w:space="0" w:color="auto"/>
            <w:left w:val="none" w:sz="0" w:space="0" w:color="auto"/>
            <w:bottom w:val="single" w:sz="6" w:space="0" w:color="DDDDDD"/>
            <w:right w:val="none" w:sz="0" w:space="0" w:color="auto"/>
          </w:divBdr>
          <w:divsChild>
            <w:div w:id="693851319">
              <w:marLeft w:val="0"/>
              <w:marRight w:val="0"/>
              <w:marTop w:val="0"/>
              <w:marBottom w:val="0"/>
              <w:divBdr>
                <w:top w:val="none" w:sz="0" w:space="0" w:color="auto"/>
                <w:left w:val="none" w:sz="0" w:space="0" w:color="auto"/>
                <w:bottom w:val="none" w:sz="0" w:space="0" w:color="auto"/>
                <w:right w:val="none" w:sz="0" w:space="0" w:color="auto"/>
              </w:divBdr>
              <w:divsChild>
                <w:div w:id="753552120">
                  <w:marLeft w:val="0"/>
                  <w:marRight w:val="0"/>
                  <w:marTop w:val="0"/>
                  <w:marBottom w:val="0"/>
                  <w:divBdr>
                    <w:top w:val="none" w:sz="0" w:space="0" w:color="auto"/>
                    <w:left w:val="none" w:sz="0" w:space="0" w:color="auto"/>
                    <w:bottom w:val="none" w:sz="0" w:space="0" w:color="auto"/>
                    <w:right w:val="none" w:sz="0" w:space="0" w:color="auto"/>
                  </w:divBdr>
                  <w:divsChild>
                    <w:div w:id="13396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1419">
          <w:marLeft w:val="0"/>
          <w:marRight w:val="0"/>
          <w:marTop w:val="0"/>
          <w:marBottom w:val="0"/>
          <w:divBdr>
            <w:top w:val="none" w:sz="0" w:space="0" w:color="auto"/>
            <w:left w:val="none" w:sz="0" w:space="0" w:color="auto"/>
            <w:bottom w:val="none" w:sz="0" w:space="0" w:color="auto"/>
            <w:right w:val="none" w:sz="0" w:space="0" w:color="auto"/>
          </w:divBdr>
        </w:div>
      </w:divsChild>
    </w:div>
    <w:div w:id="507018656">
      <w:bodyDiv w:val="1"/>
      <w:marLeft w:val="0"/>
      <w:marRight w:val="0"/>
      <w:marTop w:val="0"/>
      <w:marBottom w:val="0"/>
      <w:divBdr>
        <w:top w:val="none" w:sz="0" w:space="0" w:color="auto"/>
        <w:left w:val="none" w:sz="0" w:space="0" w:color="auto"/>
        <w:bottom w:val="none" w:sz="0" w:space="0" w:color="auto"/>
        <w:right w:val="none" w:sz="0" w:space="0" w:color="auto"/>
      </w:divBdr>
      <w:divsChild>
        <w:div w:id="1032732504">
          <w:marLeft w:val="720"/>
          <w:marRight w:val="0"/>
          <w:marTop w:val="96"/>
          <w:marBottom w:val="0"/>
          <w:divBdr>
            <w:top w:val="none" w:sz="0" w:space="0" w:color="auto"/>
            <w:left w:val="none" w:sz="0" w:space="0" w:color="auto"/>
            <w:bottom w:val="none" w:sz="0" w:space="0" w:color="auto"/>
            <w:right w:val="none" w:sz="0" w:space="0" w:color="auto"/>
          </w:divBdr>
        </w:div>
        <w:div w:id="104736331">
          <w:marLeft w:val="720"/>
          <w:marRight w:val="0"/>
          <w:marTop w:val="96"/>
          <w:marBottom w:val="0"/>
          <w:divBdr>
            <w:top w:val="none" w:sz="0" w:space="0" w:color="auto"/>
            <w:left w:val="none" w:sz="0" w:space="0" w:color="auto"/>
            <w:bottom w:val="none" w:sz="0" w:space="0" w:color="auto"/>
            <w:right w:val="none" w:sz="0" w:space="0" w:color="auto"/>
          </w:divBdr>
        </w:div>
      </w:divsChild>
    </w:div>
    <w:div w:id="778988373">
      <w:bodyDiv w:val="1"/>
      <w:marLeft w:val="0"/>
      <w:marRight w:val="0"/>
      <w:marTop w:val="0"/>
      <w:marBottom w:val="0"/>
      <w:divBdr>
        <w:top w:val="none" w:sz="0" w:space="0" w:color="auto"/>
        <w:left w:val="none" w:sz="0" w:space="0" w:color="auto"/>
        <w:bottom w:val="none" w:sz="0" w:space="0" w:color="auto"/>
        <w:right w:val="none" w:sz="0" w:space="0" w:color="auto"/>
      </w:divBdr>
      <w:divsChild>
        <w:div w:id="1555238711">
          <w:marLeft w:val="418"/>
          <w:marRight w:val="0"/>
          <w:marTop w:val="96"/>
          <w:marBottom w:val="0"/>
          <w:divBdr>
            <w:top w:val="none" w:sz="0" w:space="0" w:color="auto"/>
            <w:left w:val="none" w:sz="0" w:space="0" w:color="auto"/>
            <w:bottom w:val="none" w:sz="0" w:space="0" w:color="auto"/>
            <w:right w:val="none" w:sz="0" w:space="0" w:color="auto"/>
          </w:divBdr>
        </w:div>
        <w:div w:id="455955624">
          <w:marLeft w:val="418"/>
          <w:marRight w:val="0"/>
          <w:marTop w:val="96"/>
          <w:marBottom w:val="0"/>
          <w:divBdr>
            <w:top w:val="none" w:sz="0" w:space="0" w:color="auto"/>
            <w:left w:val="none" w:sz="0" w:space="0" w:color="auto"/>
            <w:bottom w:val="none" w:sz="0" w:space="0" w:color="auto"/>
            <w:right w:val="none" w:sz="0" w:space="0" w:color="auto"/>
          </w:divBdr>
        </w:div>
        <w:div w:id="887106909">
          <w:marLeft w:val="835"/>
          <w:marRight w:val="0"/>
          <w:marTop w:val="86"/>
          <w:marBottom w:val="0"/>
          <w:divBdr>
            <w:top w:val="none" w:sz="0" w:space="0" w:color="auto"/>
            <w:left w:val="none" w:sz="0" w:space="0" w:color="auto"/>
            <w:bottom w:val="none" w:sz="0" w:space="0" w:color="auto"/>
            <w:right w:val="none" w:sz="0" w:space="0" w:color="auto"/>
          </w:divBdr>
        </w:div>
        <w:div w:id="1606575998">
          <w:marLeft w:val="835"/>
          <w:marRight w:val="0"/>
          <w:marTop w:val="86"/>
          <w:marBottom w:val="0"/>
          <w:divBdr>
            <w:top w:val="none" w:sz="0" w:space="0" w:color="auto"/>
            <w:left w:val="none" w:sz="0" w:space="0" w:color="auto"/>
            <w:bottom w:val="none" w:sz="0" w:space="0" w:color="auto"/>
            <w:right w:val="none" w:sz="0" w:space="0" w:color="auto"/>
          </w:divBdr>
        </w:div>
        <w:div w:id="727260962">
          <w:marLeft w:val="835"/>
          <w:marRight w:val="0"/>
          <w:marTop w:val="86"/>
          <w:marBottom w:val="0"/>
          <w:divBdr>
            <w:top w:val="none" w:sz="0" w:space="0" w:color="auto"/>
            <w:left w:val="none" w:sz="0" w:space="0" w:color="auto"/>
            <w:bottom w:val="none" w:sz="0" w:space="0" w:color="auto"/>
            <w:right w:val="none" w:sz="0" w:space="0" w:color="auto"/>
          </w:divBdr>
        </w:div>
        <w:div w:id="2070953703">
          <w:marLeft w:val="418"/>
          <w:marRight w:val="0"/>
          <w:marTop w:val="96"/>
          <w:marBottom w:val="0"/>
          <w:divBdr>
            <w:top w:val="none" w:sz="0" w:space="0" w:color="auto"/>
            <w:left w:val="none" w:sz="0" w:space="0" w:color="auto"/>
            <w:bottom w:val="none" w:sz="0" w:space="0" w:color="auto"/>
            <w:right w:val="none" w:sz="0" w:space="0" w:color="auto"/>
          </w:divBdr>
        </w:div>
        <w:div w:id="472216568">
          <w:marLeft w:val="418"/>
          <w:marRight w:val="0"/>
          <w:marTop w:val="96"/>
          <w:marBottom w:val="0"/>
          <w:divBdr>
            <w:top w:val="none" w:sz="0" w:space="0" w:color="auto"/>
            <w:left w:val="none" w:sz="0" w:space="0" w:color="auto"/>
            <w:bottom w:val="none" w:sz="0" w:space="0" w:color="auto"/>
            <w:right w:val="none" w:sz="0" w:space="0" w:color="auto"/>
          </w:divBdr>
        </w:div>
      </w:divsChild>
    </w:div>
    <w:div w:id="883444715">
      <w:bodyDiv w:val="1"/>
      <w:marLeft w:val="0"/>
      <w:marRight w:val="0"/>
      <w:marTop w:val="0"/>
      <w:marBottom w:val="0"/>
      <w:divBdr>
        <w:top w:val="none" w:sz="0" w:space="0" w:color="auto"/>
        <w:left w:val="none" w:sz="0" w:space="0" w:color="auto"/>
        <w:bottom w:val="none" w:sz="0" w:space="0" w:color="auto"/>
        <w:right w:val="none" w:sz="0" w:space="0" w:color="auto"/>
      </w:divBdr>
      <w:divsChild>
        <w:div w:id="810751392">
          <w:marLeft w:val="418"/>
          <w:marRight w:val="0"/>
          <w:marTop w:val="86"/>
          <w:marBottom w:val="0"/>
          <w:divBdr>
            <w:top w:val="none" w:sz="0" w:space="0" w:color="auto"/>
            <w:left w:val="none" w:sz="0" w:space="0" w:color="auto"/>
            <w:bottom w:val="none" w:sz="0" w:space="0" w:color="auto"/>
            <w:right w:val="none" w:sz="0" w:space="0" w:color="auto"/>
          </w:divBdr>
        </w:div>
        <w:div w:id="1621374511">
          <w:marLeft w:val="418"/>
          <w:marRight w:val="0"/>
          <w:marTop w:val="86"/>
          <w:marBottom w:val="0"/>
          <w:divBdr>
            <w:top w:val="none" w:sz="0" w:space="0" w:color="auto"/>
            <w:left w:val="none" w:sz="0" w:space="0" w:color="auto"/>
            <w:bottom w:val="none" w:sz="0" w:space="0" w:color="auto"/>
            <w:right w:val="none" w:sz="0" w:space="0" w:color="auto"/>
          </w:divBdr>
        </w:div>
        <w:div w:id="884218711">
          <w:marLeft w:val="418"/>
          <w:marRight w:val="0"/>
          <w:marTop w:val="86"/>
          <w:marBottom w:val="0"/>
          <w:divBdr>
            <w:top w:val="none" w:sz="0" w:space="0" w:color="auto"/>
            <w:left w:val="none" w:sz="0" w:space="0" w:color="auto"/>
            <w:bottom w:val="none" w:sz="0" w:space="0" w:color="auto"/>
            <w:right w:val="none" w:sz="0" w:space="0" w:color="auto"/>
          </w:divBdr>
        </w:div>
        <w:div w:id="653678716">
          <w:marLeft w:val="418"/>
          <w:marRight w:val="0"/>
          <w:marTop w:val="86"/>
          <w:marBottom w:val="0"/>
          <w:divBdr>
            <w:top w:val="none" w:sz="0" w:space="0" w:color="auto"/>
            <w:left w:val="none" w:sz="0" w:space="0" w:color="auto"/>
            <w:bottom w:val="none" w:sz="0" w:space="0" w:color="auto"/>
            <w:right w:val="none" w:sz="0" w:space="0" w:color="auto"/>
          </w:divBdr>
        </w:div>
        <w:div w:id="1426153619">
          <w:marLeft w:val="418"/>
          <w:marRight w:val="0"/>
          <w:marTop w:val="86"/>
          <w:marBottom w:val="0"/>
          <w:divBdr>
            <w:top w:val="none" w:sz="0" w:space="0" w:color="auto"/>
            <w:left w:val="none" w:sz="0" w:space="0" w:color="auto"/>
            <w:bottom w:val="none" w:sz="0" w:space="0" w:color="auto"/>
            <w:right w:val="none" w:sz="0" w:space="0" w:color="auto"/>
          </w:divBdr>
        </w:div>
        <w:div w:id="953900893">
          <w:marLeft w:val="418"/>
          <w:marRight w:val="0"/>
          <w:marTop w:val="86"/>
          <w:marBottom w:val="0"/>
          <w:divBdr>
            <w:top w:val="none" w:sz="0" w:space="0" w:color="auto"/>
            <w:left w:val="none" w:sz="0" w:space="0" w:color="auto"/>
            <w:bottom w:val="none" w:sz="0" w:space="0" w:color="auto"/>
            <w:right w:val="none" w:sz="0" w:space="0" w:color="auto"/>
          </w:divBdr>
        </w:div>
        <w:div w:id="1551915599">
          <w:marLeft w:val="418"/>
          <w:marRight w:val="0"/>
          <w:marTop w:val="86"/>
          <w:marBottom w:val="0"/>
          <w:divBdr>
            <w:top w:val="none" w:sz="0" w:space="0" w:color="auto"/>
            <w:left w:val="none" w:sz="0" w:space="0" w:color="auto"/>
            <w:bottom w:val="none" w:sz="0" w:space="0" w:color="auto"/>
            <w:right w:val="none" w:sz="0" w:space="0" w:color="auto"/>
          </w:divBdr>
        </w:div>
        <w:div w:id="89856181">
          <w:marLeft w:val="418"/>
          <w:marRight w:val="0"/>
          <w:marTop w:val="86"/>
          <w:marBottom w:val="0"/>
          <w:divBdr>
            <w:top w:val="none" w:sz="0" w:space="0" w:color="auto"/>
            <w:left w:val="none" w:sz="0" w:space="0" w:color="auto"/>
            <w:bottom w:val="none" w:sz="0" w:space="0" w:color="auto"/>
            <w:right w:val="none" w:sz="0" w:space="0" w:color="auto"/>
          </w:divBdr>
        </w:div>
        <w:div w:id="24259797">
          <w:marLeft w:val="418"/>
          <w:marRight w:val="0"/>
          <w:marTop w:val="86"/>
          <w:marBottom w:val="0"/>
          <w:divBdr>
            <w:top w:val="none" w:sz="0" w:space="0" w:color="auto"/>
            <w:left w:val="none" w:sz="0" w:space="0" w:color="auto"/>
            <w:bottom w:val="none" w:sz="0" w:space="0" w:color="auto"/>
            <w:right w:val="none" w:sz="0" w:space="0" w:color="auto"/>
          </w:divBdr>
        </w:div>
        <w:div w:id="1279415597">
          <w:marLeft w:val="418"/>
          <w:marRight w:val="0"/>
          <w:marTop w:val="86"/>
          <w:marBottom w:val="0"/>
          <w:divBdr>
            <w:top w:val="none" w:sz="0" w:space="0" w:color="auto"/>
            <w:left w:val="none" w:sz="0" w:space="0" w:color="auto"/>
            <w:bottom w:val="none" w:sz="0" w:space="0" w:color="auto"/>
            <w:right w:val="none" w:sz="0" w:space="0" w:color="auto"/>
          </w:divBdr>
        </w:div>
      </w:divsChild>
    </w:div>
    <w:div w:id="989023011">
      <w:bodyDiv w:val="1"/>
      <w:marLeft w:val="0"/>
      <w:marRight w:val="0"/>
      <w:marTop w:val="0"/>
      <w:marBottom w:val="0"/>
      <w:divBdr>
        <w:top w:val="none" w:sz="0" w:space="0" w:color="auto"/>
        <w:left w:val="none" w:sz="0" w:space="0" w:color="auto"/>
        <w:bottom w:val="none" w:sz="0" w:space="0" w:color="auto"/>
        <w:right w:val="none" w:sz="0" w:space="0" w:color="auto"/>
      </w:divBdr>
    </w:div>
    <w:div w:id="1081636302">
      <w:bodyDiv w:val="1"/>
      <w:marLeft w:val="0"/>
      <w:marRight w:val="0"/>
      <w:marTop w:val="0"/>
      <w:marBottom w:val="0"/>
      <w:divBdr>
        <w:top w:val="none" w:sz="0" w:space="0" w:color="auto"/>
        <w:left w:val="none" w:sz="0" w:space="0" w:color="auto"/>
        <w:bottom w:val="none" w:sz="0" w:space="0" w:color="auto"/>
        <w:right w:val="none" w:sz="0" w:space="0" w:color="auto"/>
      </w:divBdr>
      <w:divsChild>
        <w:div w:id="1325863974">
          <w:marLeft w:val="720"/>
          <w:marRight w:val="0"/>
          <w:marTop w:val="96"/>
          <w:marBottom w:val="0"/>
          <w:divBdr>
            <w:top w:val="none" w:sz="0" w:space="0" w:color="auto"/>
            <w:left w:val="none" w:sz="0" w:space="0" w:color="auto"/>
            <w:bottom w:val="none" w:sz="0" w:space="0" w:color="auto"/>
            <w:right w:val="none" w:sz="0" w:space="0" w:color="auto"/>
          </w:divBdr>
        </w:div>
        <w:div w:id="97875445">
          <w:marLeft w:val="720"/>
          <w:marRight w:val="0"/>
          <w:marTop w:val="96"/>
          <w:marBottom w:val="0"/>
          <w:divBdr>
            <w:top w:val="none" w:sz="0" w:space="0" w:color="auto"/>
            <w:left w:val="none" w:sz="0" w:space="0" w:color="auto"/>
            <w:bottom w:val="none" w:sz="0" w:space="0" w:color="auto"/>
            <w:right w:val="none" w:sz="0" w:space="0" w:color="auto"/>
          </w:divBdr>
        </w:div>
        <w:div w:id="774374041">
          <w:marLeft w:val="720"/>
          <w:marRight w:val="0"/>
          <w:marTop w:val="96"/>
          <w:marBottom w:val="0"/>
          <w:divBdr>
            <w:top w:val="none" w:sz="0" w:space="0" w:color="auto"/>
            <w:left w:val="none" w:sz="0" w:space="0" w:color="auto"/>
            <w:bottom w:val="none" w:sz="0" w:space="0" w:color="auto"/>
            <w:right w:val="none" w:sz="0" w:space="0" w:color="auto"/>
          </w:divBdr>
        </w:div>
        <w:div w:id="118032350">
          <w:marLeft w:val="835"/>
          <w:marRight w:val="0"/>
          <w:marTop w:val="86"/>
          <w:marBottom w:val="0"/>
          <w:divBdr>
            <w:top w:val="none" w:sz="0" w:space="0" w:color="auto"/>
            <w:left w:val="none" w:sz="0" w:space="0" w:color="auto"/>
            <w:bottom w:val="none" w:sz="0" w:space="0" w:color="auto"/>
            <w:right w:val="none" w:sz="0" w:space="0" w:color="auto"/>
          </w:divBdr>
        </w:div>
        <w:div w:id="1921865906">
          <w:marLeft w:val="720"/>
          <w:marRight w:val="0"/>
          <w:marTop w:val="96"/>
          <w:marBottom w:val="0"/>
          <w:divBdr>
            <w:top w:val="none" w:sz="0" w:space="0" w:color="auto"/>
            <w:left w:val="none" w:sz="0" w:space="0" w:color="auto"/>
            <w:bottom w:val="none" w:sz="0" w:space="0" w:color="auto"/>
            <w:right w:val="none" w:sz="0" w:space="0" w:color="auto"/>
          </w:divBdr>
        </w:div>
        <w:div w:id="2056348952">
          <w:marLeft w:val="835"/>
          <w:marRight w:val="0"/>
          <w:marTop w:val="86"/>
          <w:marBottom w:val="0"/>
          <w:divBdr>
            <w:top w:val="none" w:sz="0" w:space="0" w:color="auto"/>
            <w:left w:val="none" w:sz="0" w:space="0" w:color="auto"/>
            <w:bottom w:val="none" w:sz="0" w:space="0" w:color="auto"/>
            <w:right w:val="none" w:sz="0" w:space="0" w:color="auto"/>
          </w:divBdr>
        </w:div>
        <w:div w:id="636951455">
          <w:marLeft w:val="835"/>
          <w:marRight w:val="0"/>
          <w:marTop w:val="86"/>
          <w:marBottom w:val="0"/>
          <w:divBdr>
            <w:top w:val="none" w:sz="0" w:space="0" w:color="auto"/>
            <w:left w:val="none" w:sz="0" w:space="0" w:color="auto"/>
            <w:bottom w:val="none" w:sz="0" w:space="0" w:color="auto"/>
            <w:right w:val="none" w:sz="0" w:space="0" w:color="auto"/>
          </w:divBdr>
        </w:div>
        <w:div w:id="669256957">
          <w:marLeft w:val="835"/>
          <w:marRight w:val="0"/>
          <w:marTop w:val="86"/>
          <w:marBottom w:val="0"/>
          <w:divBdr>
            <w:top w:val="none" w:sz="0" w:space="0" w:color="auto"/>
            <w:left w:val="none" w:sz="0" w:space="0" w:color="auto"/>
            <w:bottom w:val="none" w:sz="0" w:space="0" w:color="auto"/>
            <w:right w:val="none" w:sz="0" w:space="0" w:color="auto"/>
          </w:divBdr>
        </w:div>
      </w:divsChild>
    </w:div>
    <w:div w:id="1094865498">
      <w:bodyDiv w:val="1"/>
      <w:marLeft w:val="0"/>
      <w:marRight w:val="0"/>
      <w:marTop w:val="0"/>
      <w:marBottom w:val="0"/>
      <w:divBdr>
        <w:top w:val="none" w:sz="0" w:space="0" w:color="auto"/>
        <w:left w:val="none" w:sz="0" w:space="0" w:color="auto"/>
        <w:bottom w:val="none" w:sz="0" w:space="0" w:color="auto"/>
        <w:right w:val="none" w:sz="0" w:space="0" w:color="auto"/>
      </w:divBdr>
      <w:divsChild>
        <w:div w:id="117572139">
          <w:marLeft w:val="0"/>
          <w:marRight w:val="0"/>
          <w:marTop w:val="0"/>
          <w:marBottom w:val="0"/>
          <w:divBdr>
            <w:top w:val="none" w:sz="0" w:space="0" w:color="auto"/>
            <w:left w:val="none" w:sz="0" w:space="0" w:color="auto"/>
            <w:bottom w:val="single" w:sz="6" w:space="0" w:color="DDDDDD"/>
            <w:right w:val="none" w:sz="0" w:space="0" w:color="auto"/>
          </w:divBdr>
          <w:divsChild>
            <w:div w:id="567888958">
              <w:marLeft w:val="0"/>
              <w:marRight w:val="0"/>
              <w:marTop w:val="0"/>
              <w:marBottom w:val="0"/>
              <w:divBdr>
                <w:top w:val="none" w:sz="0" w:space="0" w:color="auto"/>
                <w:left w:val="none" w:sz="0" w:space="0" w:color="auto"/>
                <w:bottom w:val="none" w:sz="0" w:space="0" w:color="auto"/>
                <w:right w:val="none" w:sz="0" w:space="0" w:color="auto"/>
              </w:divBdr>
              <w:divsChild>
                <w:div w:id="1518038628">
                  <w:marLeft w:val="0"/>
                  <w:marRight w:val="0"/>
                  <w:marTop w:val="0"/>
                  <w:marBottom w:val="0"/>
                  <w:divBdr>
                    <w:top w:val="none" w:sz="0" w:space="0" w:color="auto"/>
                    <w:left w:val="none" w:sz="0" w:space="0" w:color="auto"/>
                    <w:bottom w:val="none" w:sz="0" w:space="0" w:color="auto"/>
                    <w:right w:val="none" w:sz="0" w:space="0" w:color="auto"/>
                  </w:divBdr>
                  <w:divsChild>
                    <w:div w:id="178808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79063">
          <w:marLeft w:val="0"/>
          <w:marRight w:val="0"/>
          <w:marTop w:val="0"/>
          <w:marBottom w:val="0"/>
          <w:divBdr>
            <w:top w:val="none" w:sz="0" w:space="0" w:color="auto"/>
            <w:left w:val="none" w:sz="0" w:space="0" w:color="auto"/>
            <w:bottom w:val="none" w:sz="0" w:space="0" w:color="auto"/>
            <w:right w:val="none" w:sz="0" w:space="0" w:color="auto"/>
          </w:divBdr>
        </w:div>
      </w:divsChild>
    </w:div>
    <w:div w:id="1118179681">
      <w:bodyDiv w:val="1"/>
      <w:marLeft w:val="0"/>
      <w:marRight w:val="0"/>
      <w:marTop w:val="0"/>
      <w:marBottom w:val="0"/>
      <w:divBdr>
        <w:top w:val="none" w:sz="0" w:space="0" w:color="auto"/>
        <w:left w:val="none" w:sz="0" w:space="0" w:color="auto"/>
        <w:bottom w:val="none" w:sz="0" w:space="0" w:color="auto"/>
        <w:right w:val="none" w:sz="0" w:space="0" w:color="auto"/>
      </w:divBdr>
    </w:div>
    <w:div w:id="1141769980">
      <w:bodyDiv w:val="1"/>
      <w:marLeft w:val="0"/>
      <w:marRight w:val="0"/>
      <w:marTop w:val="0"/>
      <w:marBottom w:val="0"/>
      <w:divBdr>
        <w:top w:val="none" w:sz="0" w:space="0" w:color="auto"/>
        <w:left w:val="none" w:sz="0" w:space="0" w:color="auto"/>
        <w:bottom w:val="none" w:sz="0" w:space="0" w:color="auto"/>
        <w:right w:val="none" w:sz="0" w:space="0" w:color="auto"/>
      </w:divBdr>
    </w:div>
    <w:div w:id="1313756197">
      <w:bodyDiv w:val="1"/>
      <w:marLeft w:val="0"/>
      <w:marRight w:val="0"/>
      <w:marTop w:val="0"/>
      <w:marBottom w:val="0"/>
      <w:divBdr>
        <w:top w:val="none" w:sz="0" w:space="0" w:color="auto"/>
        <w:left w:val="none" w:sz="0" w:space="0" w:color="auto"/>
        <w:bottom w:val="none" w:sz="0" w:space="0" w:color="auto"/>
        <w:right w:val="none" w:sz="0" w:space="0" w:color="auto"/>
      </w:divBdr>
    </w:div>
    <w:div w:id="1665427686">
      <w:bodyDiv w:val="1"/>
      <w:marLeft w:val="0"/>
      <w:marRight w:val="0"/>
      <w:marTop w:val="0"/>
      <w:marBottom w:val="0"/>
      <w:divBdr>
        <w:top w:val="none" w:sz="0" w:space="0" w:color="auto"/>
        <w:left w:val="none" w:sz="0" w:space="0" w:color="auto"/>
        <w:bottom w:val="none" w:sz="0" w:space="0" w:color="auto"/>
        <w:right w:val="none" w:sz="0" w:space="0" w:color="auto"/>
      </w:divBdr>
    </w:div>
    <w:div w:id="1827550490">
      <w:bodyDiv w:val="1"/>
      <w:marLeft w:val="0"/>
      <w:marRight w:val="0"/>
      <w:marTop w:val="0"/>
      <w:marBottom w:val="0"/>
      <w:divBdr>
        <w:top w:val="none" w:sz="0" w:space="0" w:color="auto"/>
        <w:left w:val="none" w:sz="0" w:space="0" w:color="auto"/>
        <w:bottom w:val="none" w:sz="0" w:space="0" w:color="auto"/>
        <w:right w:val="none" w:sz="0" w:space="0" w:color="auto"/>
      </w:divBdr>
    </w:div>
    <w:div w:id="1942952415">
      <w:bodyDiv w:val="1"/>
      <w:marLeft w:val="0"/>
      <w:marRight w:val="0"/>
      <w:marTop w:val="0"/>
      <w:marBottom w:val="0"/>
      <w:divBdr>
        <w:top w:val="none" w:sz="0" w:space="0" w:color="auto"/>
        <w:left w:val="none" w:sz="0" w:space="0" w:color="auto"/>
        <w:bottom w:val="none" w:sz="0" w:space="0" w:color="auto"/>
        <w:right w:val="none" w:sz="0" w:space="0" w:color="auto"/>
      </w:divBdr>
    </w:div>
    <w:div w:id="2042395394">
      <w:bodyDiv w:val="1"/>
      <w:marLeft w:val="0"/>
      <w:marRight w:val="0"/>
      <w:marTop w:val="0"/>
      <w:marBottom w:val="0"/>
      <w:divBdr>
        <w:top w:val="none" w:sz="0" w:space="0" w:color="auto"/>
        <w:left w:val="none" w:sz="0" w:space="0" w:color="auto"/>
        <w:bottom w:val="none" w:sz="0" w:space="0" w:color="auto"/>
        <w:right w:val="none" w:sz="0" w:space="0" w:color="auto"/>
      </w:divBdr>
      <w:divsChild>
        <w:div w:id="187722718">
          <w:marLeft w:val="547"/>
          <w:marRight w:val="0"/>
          <w:marTop w:val="86"/>
          <w:marBottom w:val="0"/>
          <w:divBdr>
            <w:top w:val="none" w:sz="0" w:space="0" w:color="auto"/>
            <w:left w:val="none" w:sz="0" w:space="0" w:color="auto"/>
            <w:bottom w:val="none" w:sz="0" w:space="0" w:color="auto"/>
            <w:right w:val="none" w:sz="0" w:space="0" w:color="auto"/>
          </w:divBdr>
        </w:div>
        <w:div w:id="1182934539">
          <w:marLeft w:val="547"/>
          <w:marRight w:val="0"/>
          <w:marTop w:val="86"/>
          <w:marBottom w:val="0"/>
          <w:divBdr>
            <w:top w:val="none" w:sz="0" w:space="0" w:color="auto"/>
            <w:left w:val="none" w:sz="0" w:space="0" w:color="auto"/>
            <w:bottom w:val="none" w:sz="0" w:space="0" w:color="auto"/>
            <w:right w:val="none" w:sz="0" w:space="0" w:color="auto"/>
          </w:divBdr>
        </w:div>
        <w:div w:id="1818455124">
          <w:marLeft w:val="547"/>
          <w:marRight w:val="0"/>
          <w:marTop w:val="86"/>
          <w:marBottom w:val="0"/>
          <w:divBdr>
            <w:top w:val="none" w:sz="0" w:space="0" w:color="auto"/>
            <w:left w:val="none" w:sz="0" w:space="0" w:color="auto"/>
            <w:bottom w:val="none" w:sz="0" w:space="0" w:color="auto"/>
            <w:right w:val="none" w:sz="0" w:space="0" w:color="auto"/>
          </w:divBdr>
        </w:div>
      </w:divsChild>
    </w:div>
    <w:div w:id="2058235117">
      <w:bodyDiv w:val="1"/>
      <w:marLeft w:val="0"/>
      <w:marRight w:val="0"/>
      <w:marTop w:val="0"/>
      <w:marBottom w:val="0"/>
      <w:divBdr>
        <w:top w:val="none" w:sz="0" w:space="0" w:color="auto"/>
        <w:left w:val="none" w:sz="0" w:space="0" w:color="auto"/>
        <w:bottom w:val="none" w:sz="0" w:space="0" w:color="auto"/>
        <w:right w:val="none" w:sz="0" w:space="0" w:color="auto"/>
      </w:divBdr>
    </w:div>
    <w:div w:id="2096507979">
      <w:bodyDiv w:val="1"/>
      <w:marLeft w:val="0"/>
      <w:marRight w:val="0"/>
      <w:marTop w:val="0"/>
      <w:marBottom w:val="0"/>
      <w:divBdr>
        <w:top w:val="none" w:sz="0" w:space="0" w:color="auto"/>
        <w:left w:val="none" w:sz="0" w:space="0" w:color="auto"/>
        <w:bottom w:val="none" w:sz="0" w:space="0" w:color="auto"/>
        <w:right w:val="none" w:sz="0" w:space="0" w:color="auto"/>
      </w:divBdr>
    </w:div>
    <w:div w:id="2099057710">
      <w:bodyDiv w:val="1"/>
      <w:marLeft w:val="0"/>
      <w:marRight w:val="0"/>
      <w:marTop w:val="0"/>
      <w:marBottom w:val="0"/>
      <w:divBdr>
        <w:top w:val="none" w:sz="0" w:space="0" w:color="auto"/>
        <w:left w:val="none" w:sz="0" w:space="0" w:color="auto"/>
        <w:bottom w:val="none" w:sz="0" w:space="0" w:color="auto"/>
        <w:right w:val="none" w:sz="0" w:space="0" w:color="auto"/>
      </w:divBdr>
    </w:div>
    <w:div w:id="212896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42.or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dokchess.de/dokchess/arc4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3FF60-B192-4251-8AC2-851C5C025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4412</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Claus Fühner</dc:creator>
  <cp:keywords/>
  <dc:description/>
  <cp:lastModifiedBy>cka</cp:lastModifiedBy>
  <cp:revision>3</cp:revision>
  <cp:lastPrinted>2014-03-17T17:18:00Z</cp:lastPrinted>
  <dcterms:created xsi:type="dcterms:W3CDTF">2021-04-03T19:45:00Z</dcterms:created>
  <dcterms:modified xsi:type="dcterms:W3CDTF">2021-04-03T19:45:00Z</dcterms:modified>
</cp:coreProperties>
</file>