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12A7C" w14:textId="77777777" w:rsidR="00BA3941" w:rsidRDefault="007B61D9">
      <w:r>
        <w:t>ascas</w:t>
      </w:r>
      <w:bookmarkStart w:id="0" w:name="_GoBack"/>
      <w:bookmarkEnd w:id="0"/>
    </w:p>
    <w:sectPr w:rsidR="00BA3941" w:rsidSect="0003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D9"/>
    <w:rsid w:val="00035DE8"/>
    <w:rsid w:val="007B61D9"/>
    <w:rsid w:val="00BA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BD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Dengyu Yang</dc:creator>
  <cp:keywords/>
  <dc:description/>
  <cp:lastModifiedBy>Dengyu Yang</cp:lastModifiedBy>
  <cp:revision>1</cp:revision>
  <dcterms:created xsi:type="dcterms:W3CDTF">2016-04-03T20:46:00Z</dcterms:created>
  <dcterms:modified xsi:type="dcterms:W3CDTF">2016-04-03T20:48:00Z</dcterms:modified>
</cp:coreProperties>
</file>