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A7EC3" w14:textId="77777777" w:rsidR="0054185C" w:rsidRPr="005E1CED" w:rsidRDefault="0054185C" w:rsidP="0054185C">
      <w:pPr>
        <w:spacing w:line="240" w:lineRule="auto"/>
        <w:jc w:val="center"/>
        <w:rPr>
          <w:rFonts w:eastAsia="Times New Roman" w:cs="Times New Roman"/>
          <w:b/>
          <w:color w:val="000000" w:themeColor="text1"/>
          <w:szCs w:val="24"/>
        </w:rPr>
      </w:pPr>
      <w:r w:rsidRPr="005E1CED">
        <w:rPr>
          <w:rFonts w:eastAsia="Times New Roman" w:cs="Times New Roman"/>
          <w:b/>
          <w:color w:val="000000" w:themeColor="text1"/>
          <w:szCs w:val="24"/>
        </w:rPr>
        <w:t>Министерство науки и высшего образования Российской Федерации</w:t>
      </w:r>
    </w:p>
    <w:p w14:paraId="5F0DB815" w14:textId="77777777" w:rsidR="0054185C" w:rsidRPr="005E1CED" w:rsidRDefault="0054185C" w:rsidP="0054185C">
      <w:pPr>
        <w:tabs>
          <w:tab w:val="center" w:pos="4677"/>
          <w:tab w:val="right" w:pos="9355"/>
        </w:tabs>
        <w:spacing w:after="0"/>
        <w:jc w:val="center"/>
        <w:rPr>
          <w:rFonts w:eastAsia="Times New Roman" w:cs="Times New Roman"/>
          <w:color w:val="000000" w:themeColor="text1"/>
          <w:szCs w:val="24"/>
        </w:rPr>
      </w:pPr>
      <w:r w:rsidRPr="005E1CED">
        <w:rPr>
          <w:rFonts w:eastAsia="Times New Roman" w:cs="Times New Roman"/>
          <w:color w:val="000000" w:themeColor="text1"/>
          <w:szCs w:val="24"/>
        </w:rPr>
        <w:t>Федеральное государственное автономное</w:t>
      </w:r>
    </w:p>
    <w:p w14:paraId="2C5BF524" w14:textId="77777777" w:rsidR="0054185C" w:rsidRPr="005E1CED" w:rsidRDefault="0054185C" w:rsidP="0054185C">
      <w:pPr>
        <w:tabs>
          <w:tab w:val="center" w:pos="4677"/>
          <w:tab w:val="right" w:pos="9355"/>
        </w:tabs>
        <w:spacing w:line="276" w:lineRule="auto"/>
        <w:jc w:val="center"/>
        <w:rPr>
          <w:rFonts w:eastAsia="Times New Roman" w:cs="Times New Roman"/>
          <w:color w:val="000000" w:themeColor="text1"/>
          <w:szCs w:val="24"/>
        </w:rPr>
      </w:pPr>
      <w:r w:rsidRPr="005E1CED">
        <w:rPr>
          <w:rFonts w:eastAsia="Times New Roman" w:cs="Times New Roman"/>
          <w:color w:val="000000" w:themeColor="text1"/>
          <w:szCs w:val="24"/>
        </w:rPr>
        <w:t>образовательное учреждение высшего образования</w:t>
      </w:r>
    </w:p>
    <w:p w14:paraId="5ED8350D" w14:textId="77777777" w:rsidR="0054185C" w:rsidRPr="005E1CED" w:rsidRDefault="0054185C" w:rsidP="0054185C">
      <w:pPr>
        <w:tabs>
          <w:tab w:val="left" w:pos="426"/>
        </w:tabs>
        <w:spacing w:after="0" w:line="240" w:lineRule="auto"/>
        <w:jc w:val="center"/>
        <w:rPr>
          <w:rFonts w:eastAsia="Times New Roman" w:cs="Times New Roman"/>
          <w:b/>
          <w:color w:val="000000" w:themeColor="text1"/>
          <w:szCs w:val="24"/>
        </w:rPr>
      </w:pPr>
      <w:r w:rsidRPr="005E1CED">
        <w:rPr>
          <w:rFonts w:eastAsia="Times New Roman" w:cs="Times New Roman"/>
          <w:b/>
          <w:color w:val="000000" w:themeColor="text1"/>
          <w:szCs w:val="24"/>
        </w:rPr>
        <w:t>«НАЦИОНАЛЬНЫЙ ИССЛЕДОВАТЕЛЬСКИЙ УНИВЕРСИТЕТ ИТМО»</w:t>
      </w:r>
    </w:p>
    <w:p w14:paraId="27781ECC" w14:textId="77777777" w:rsidR="0054185C" w:rsidRPr="005E1CED" w:rsidRDefault="0054185C" w:rsidP="005418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eastAsia="Times New Roman" w:cs="Times New Roman"/>
          <w:color w:val="000000" w:themeColor="text1"/>
          <w:szCs w:val="24"/>
        </w:rPr>
      </w:pPr>
    </w:p>
    <w:p w14:paraId="4642413D" w14:textId="77777777" w:rsidR="0054185C" w:rsidRPr="005E1CED" w:rsidRDefault="0054185C" w:rsidP="0054185C">
      <w:pPr>
        <w:spacing w:line="240" w:lineRule="auto"/>
        <w:jc w:val="center"/>
        <w:rPr>
          <w:rFonts w:eastAsia="Times New Roman" w:cs="Times New Roman"/>
          <w:smallCaps/>
          <w:color w:val="000000" w:themeColor="text1"/>
          <w:szCs w:val="24"/>
        </w:rPr>
      </w:pPr>
    </w:p>
    <w:p w14:paraId="76CDA5C9" w14:textId="77777777" w:rsidR="0054185C" w:rsidRPr="005E1CED" w:rsidRDefault="0054185C" w:rsidP="0054185C">
      <w:pPr>
        <w:spacing w:after="120" w:line="240" w:lineRule="auto"/>
        <w:rPr>
          <w:rFonts w:eastAsia="Times New Roman" w:cs="Times New Roman"/>
          <w:color w:val="000000" w:themeColor="text1"/>
          <w:szCs w:val="24"/>
        </w:rPr>
      </w:pPr>
    </w:p>
    <w:p w14:paraId="4A5E0E0C" w14:textId="77777777" w:rsidR="0054185C" w:rsidRPr="005E1CED" w:rsidRDefault="0054185C" w:rsidP="0054185C">
      <w:pPr>
        <w:spacing w:line="240" w:lineRule="auto"/>
        <w:rPr>
          <w:rFonts w:eastAsia="Times New Roman" w:cs="Times New Roman"/>
          <w:b/>
          <w:color w:val="000000" w:themeColor="text1"/>
          <w:szCs w:val="24"/>
        </w:rPr>
      </w:pPr>
    </w:p>
    <w:p w14:paraId="154DD048" w14:textId="77777777" w:rsidR="0054185C" w:rsidRPr="005E1CED" w:rsidRDefault="0054185C" w:rsidP="0054185C">
      <w:pPr>
        <w:spacing w:line="240" w:lineRule="auto"/>
        <w:rPr>
          <w:rFonts w:eastAsia="Times New Roman" w:cs="Times New Roman"/>
          <w:b/>
          <w:color w:val="000000" w:themeColor="text1"/>
          <w:szCs w:val="24"/>
        </w:rPr>
      </w:pPr>
    </w:p>
    <w:p w14:paraId="653C1F8A" w14:textId="77777777" w:rsidR="0054185C" w:rsidRPr="005E1CED" w:rsidRDefault="0054185C" w:rsidP="0054185C">
      <w:pPr>
        <w:spacing w:line="240" w:lineRule="auto"/>
        <w:jc w:val="center"/>
        <w:rPr>
          <w:rFonts w:eastAsia="Times New Roman" w:cs="Times New Roman"/>
          <w:color w:val="000000" w:themeColor="text1"/>
          <w:szCs w:val="24"/>
        </w:rPr>
      </w:pPr>
      <w:r w:rsidRPr="005E1CED">
        <w:rPr>
          <w:rFonts w:eastAsia="Times New Roman" w:cs="Times New Roman"/>
          <w:color w:val="000000" w:themeColor="text1"/>
          <w:szCs w:val="24"/>
        </w:rPr>
        <w:t>ОТЧЕТ по лабораторной работе</w:t>
      </w:r>
    </w:p>
    <w:p w14:paraId="4E92D29D" w14:textId="77777777" w:rsidR="0054185C" w:rsidRPr="005E1CED" w:rsidRDefault="0054185C" w:rsidP="0054185C">
      <w:pPr>
        <w:spacing w:line="240" w:lineRule="auto"/>
        <w:jc w:val="center"/>
        <w:rPr>
          <w:rFonts w:eastAsia="Times New Roman" w:cs="Times New Roman"/>
          <w:color w:val="000000" w:themeColor="text1"/>
          <w:szCs w:val="24"/>
        </w:rPr>
      </w:pPr>
      <w:r w:rsidRPr="005E1CED">
        <w:rPr>
          <w:rFonts w:eastAsia="Times New Roman" w:cs="Times New Roman"/>
          <w:color w:val="000000" w:themeColor="text1"/>
          <w:szCs w:val="24"/>
        </w:rPr>
        <w:t>«Готовность к чрезвычайным ситуациям.</w:t>
      </w:r>
    </w:p>
    <w:p w14:paraId="71A6B6EF" w14:textId="77777777" w:rsidR="0054185C" w:rsidRPr="005E1CED" w:rsidRDefault="0054185C" w:rsidP="0054185C">
      <w:pPr>
        <w:spacing w:line="240" w:lineRule="auto"/>
        <w:jc w:val="center"/>
        <w:rPr>
          <w:rFonts w:eastAsia="Times New Roman" w:cs="Times New Roman"/>
          <w:color w:val="000000" w:themeColor="text1"/>
          <w:szCs w:val="24"/>
        </w:rPr>
      </w:pPr>
      <w:r w:rsidRPr="005E1CED">
        <w:rPr>
          <w:rFonts w:eastAsia="Times New Roman" w:cs="Times New Roman"/>
          <w:color w:val="000000" w:themeColor="text1"/>
          <w:szCs w:val="24"/>
        </w:rPr>
        <w:t>Персональная ответственность. Пожарная безопасность»</w:t>
      </w:r>
      <w:r w:rsidRPr="005E1CED">
        <w:rPr>
          <w:rFonts w:eastAsia="Times New Roman" w:cs="Times New Roman"/>
          <w:b/>
          <w:color w:val="000000" w:themeColor="text1"/>
          <w:szCs w:val="24"/>
        </w:rPr>
        <w:t xml:space="preserve"> </w:t>
      </w:r>
    </w:p>
    <w:p w14:paraId="23C4F03A" w14:textId="77777777" w:rsidR="0054185C" w:rsidRPr="005E1CED" w:rsidRDefault="0054185C" w:rsidP="0054185C">
      <w:pPr>
        <w:spacing w:line="240" w:lineRule="auto"/>
        <w:jc w:val="center"/>
        <w:rPr>
          <w:rFonts w:eastAsia="Times New Roman" w:cs="Times New Roman"/>
          <w:color w:val="000000" w:themeColor="text1"/>
          <w:szCs w:val="24"/>
        </w:rPr>
      </w:pPr>
      <w:r w:rsidRPr="005E1CED">
        <w:rPr>
          <w:rFonts w:eastAsia="Times New Roman" w:cs="Times New Roman"/>
          <w:color w:val="000000" w:themeColor="text1"/>
          <w:szCs w:val="24"/>
        </w:rPr>
        <w:t>по дисциплине «</w:t>
      </w:r>
      <w:r w:rsidRPr="005E1CED">
        <w:rPr>
          <w:rFonts w:eastAsia="Times New Roman" w:cs="Times New Roman"/>
          <w:b/>
          <w:color w:val="000000" w:themeColor="text1"/>
          <w:szCs w:val="24"/>
        </w:rPr>
        <w:t>Безопасность жизнедеятельности</w:t>
      </w:r>
      <w:r w:rsidRPr="005E1CED">
        <w:rPr>
          <w:rFonts w:eastAsia="Times New Roman" w:cs="Times New Roman"/>
          <w:color w:val="000000" w:themeColor="text1"/>
          <w:szCs w:val="24"/>
        </w:rPr>
        <w:t xml:space="preserve">» </w:t>
      </w:r>
    </w:p>
    <w:p w14:paraId="5540AF38" w14:textId="77777777" w:rsidR="0054185C" w:rsidRPr="005E1CED" w:rsidRDefault="0054185C" w:rsidP="0054185C">
      <w:pPr>
        <w:spacing w:line="240" w:lineRule="auto"/>
        <w:rPr>
          <w:rFonts w:eastAsia="Times New Roman" w:cs="Times New Roman"/>
          <w:color w:val="000000" w:themeColor="text1"/>
          <w:szCs w:val="24"/>
        </w:rPr>
      </w:pPr>
    </w:p>
    <w:p w14:paraId="2D8EE27E" w14:textId="77777777" w:rsidR="0054185C" w:rsidRPr="005E1CED" w:rsidRDefault="0054185C" w:rsidP="0054185C">
      <w:pPr>
        <w:spacing w:line="240" w:lineRule="auto"/>
        <w:rPr>
          <w:rFonts w:eastAsia="Times New Roman" w:cs="Times New Roman"/>
          <w:color w:val="000000" w:themeColor="text1"/>
          <w:szCs w:val="24"/>
        </w:rPr>
      </w:pPr>
      <w:bookmarkStart w:id="0" w:name="_heading=h.gjdgxs" w:colFirst="0" w:colLast="0"/>
      <w:bookmarkEnd w:id="0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E1CED" w:rsidRPr="005E1CED" w14:paraId="64FD685B" w14:textId="77777777" w:rsidTr="0054185C">
        <w:tc>
          <w:tcPr>
            <w:tcW w:w="2268" w:type="dxa"/>
          </w:tcPr>
          <w:p w14:paraId="5D93CBDF" w14:textId="77777777" w:rsidR="0054185C" w:rsidRPr="005E1CED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Автор:</w:t>
            </w:r>
          </w:p>
        </w:tc>
        <w:tc>
          <w:tcPr>
            <w:tcW w:w="6793" w:type="dxa"/>
            <w:tcBorders>
              <w:bottom w:val="single" w:sz="4" w:space="0" w:color="auto"/>
            </w:tcBorders>
          </w:tcPr>
          <w:p w14:paraId="0A010A86" w14:textId="7FD0D33D" w:rsidR="0054185C" w:rsidRPr="005E1CED" w:rsidRDefault="001E5F85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Галиуллин Рашит </w:t>
            </w:r>
            <w:proofErr w:type="spellStart"/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Дамирович</w:t>
            </w:r>
            <w:proofErr w:type="spellEnd"/>
          </w:p>
        </w:tc>
      </w:tr>
      <w:tr w:rsidR="005E1CED" w:rsidRPr="005E1CED" w14:paraId="59E00984" w14:textId="77777777" w:rsidTr="0054185C">
        <w:tc>
          <w:tcPr>
            <w:tcW w:w="2268" w:type="dxa"/>
          </w:tcPr>
          <w:p w14:paraId="6899554E" w14:textId="77777777" w:rsidR="0054185C" w:rsidRPr="005E1CED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Факультет: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5D6A80E7" w14:textId="2C664AF1" w:rsidR="0054185C" w:rsidRPr="005E1CED" w:rsidRDefault="001E5F85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Программной инженерии и компьютерной техники</w:t>
            </w:r>
          </w:p>
        </w:tc>
      </w:tr>
      <w:tr w:rsidR="005E1CED" w:rsidRPr="005E1CED" w14:paraId="6BA8E272" w14:textId="77777777" w:rsidTr="0054185C">
        <w:tc>
          <w:tcPr>
            <w:tcW w:w="2268" w:type="dxa"/>
          </w:tcPr>
          <w:p w14:paraId="02D9E081" w14:textId="77777777" w:rsidR="0054185C" w:rsidRPr="005E1CED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Группа: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7B865647" w14:textId="4191B04A" w:rsidR="0054185C" w:rsidRPr="005E1CED" w:rsidRDefault="001E5F85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  <w:lang w:val="en-US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  <w:lang w:val="en-US"/>
              </w:rPr>
              <w:t>P3334</w:t>
            </w:r>
          </w:p>
        </w:tc>
      </w:tr>
      <w:tr w:rsidR="005E1CED" w:rsidRPr="005E1CED" w14:paraId="6C739B19" w14:textId="77777777" w:rsidTr="0054185C">
        <w:tc>
          <w:tcPr>
            <w:tcW w:w="2268" w:type="dxa"/>
          </w:tcPr>
          <w:p w14:paraId="49041B89" w14:textId="77777777" w:rsidR="0054185C" w:rsidRPr="005E1CED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Преподаватели: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3DA134CE" w14:textId="77777777" w:rsidR="0054185C" w:rsidRPr="005E1CED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</w:tc>
      </w:tr>
      <w:tr w:rsidR="0054185C" w:rsidRPr="005E1CED" w14:paraId="402DBE98" w14:textId="77777777" w:rsidTr="0054185C">
        <w:tc>
          <w:tcPr>
            <w:tcW w:w="2268" w:type="dxa"/>
          </w:tcPr>
          <w:p w14:paraId="2A120D3D" w14:textId="77777777" w:rsidR="0054185C" w:rsidRPr="005E1CED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11929A14" w14:textId="77777777" w:rsidR="0054185C" w:rsidRPr="005E1CED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5F59214" w14:textId="77777777" w:rsidR="0054185C" w:rsidRPr="005E1CED" w:rsidRDefault="0054185C" w:rsidP="0054185C">
      <w:pPr>
        <w:spacing w:line="240" w:lineRule="auto"/>
        <w:rPr>
          <w:rFonts w:eastAsia="Times New Roman" w:cs="Times New Roman"/>
          <w:color w:val="000000" w:themeColor="text1"/>
          <w:szCs w:val="24"/>
        </w:rPr>
      </w:pPr>
    </w:p>
    <w:p w14:paraId="28F1E056" w14:textId="77777777" w:rsidR="0054185C" w:rsidRPr="005E1CED" w:rsidRDefault="0054185C" w:rsidP="0054185C">
      <w:pPr>
        <w:spacing w:before="240" w:line="240" w:lineRule="auto"/>
        <w:jc w:val="center"/>
        <w:rPr>
          <w:color w:val="000000" w:themeColor="text1"/>
          <w:szCs w:val="24"/>
        </w:rPr>
      </w:pPr>
    </w:p>
    <w:p w14:paraId="6237F944" w14:textId="77777777" w:rsidR="0054185C" w:rsidRPr="005E1CED" w:rsidRDefault="0054185C" w:rsidP="0054185C">
      <w:pPr>
        <w:spacing w:before="240" w:line="240" w:lineRule="auto"/>
        <w:jc w:val="center"/>
        <w:rPr>
          <w:color w:val="000000" w:themeColor="text1"/>
          <w:szCs w:val="24"/>
        </w:rPr>
      </w:pPr>
    </w:p>
    <w:p w14:paraId="18627E1F" w14:textId="77777777" w:rsidR="0054185C" w:rsidRPr="005E1CED" w:rsidRDefault="0054185C" w:rsidP="0054185C">
      <w:pPr>
        <w:spacing w:before="240" w:line="240" w:lineRule="auto"/>
        <w:jc w:val="center"/>
        <w:rPr>
          <w:color w:val="000000" w:themeColor="text1"/>
          <w:szCs w:val="24"/>
        </w:rPr>
      </w:pPr>
    </w:p>
    <w:p w14:paraId="158D2BA1" w14:textId="77777777" w:rsidR="0054185C" w:rsidRPr="005E1CED" w:rsidRDefault="0054185C" w:rsidP="0054185C">
      <w:pPr>
        <w:spacing w:before="240" w:line="240" w:lineRule="auto"/>
        <w:jc w:val="center"/>
        <w:rPr>
          <w:color w:val="000000" w:themeColor="text1"/>
          <w:szCs w:val="24"/>
        </w:rPr>
      </w:pPr>
    </w:p>
    <w:p w14:paraId="63CF7416" w14:textId="77777777" w:rsidR="0054185C" w:rsidRPr="005E1CED" w:rsidRDefault="0054185C" w:rsidP="0054185C">
      <w:pPr>
        <w:spacing w:before="240" w:line="240" w:lineRule="auto"/>
        <w:jc w:val="center"/>
        <w:rPr>
          <w:color w:val="000000" w:themeColor="text1"/>
          <w:szCs w:val="24"/>
        </w:rPr>
      </w:pPr>
    </w:p>
    <w:p w14:paraId="28A55D77" w14:textId="77777777" w:rsidR="002A4AEC" w:rsidRPr="005E1CED" w:rsidRDefault="002A4AEC" w:rsidP="0054185C">
      <w:pPr>
        <w:spacing w:before="240" w:line="240" w:lineRule="auto"/>
        <w:jc w:val="center"/>
        <w:rPr>
          <w:color w:val="000000" w:themeColor="text1"/>
          <w:szCs w:val="24"/>
        </w:rPr>
      </w:pPr>
    </w:p>
    <w:p w14:paraId="6AFF602A" w14:textId="77777777" w:rsidR="0054185C" w:rsidRPr="005E1CED" w:rsidRDefault="00000000" w:rsidP="0054185C">
      <w:pPr>
        <w:spacing w:before="240" w:line="240" w:lineRule="auto"/>
        <w:jc w:val="center"/>
        <w:rPr>
          <w:rFonts w:eastAsia="Times New Roman" w:cs="Times New Roman"/>
          <w:color w:val="000000" w:themeColor="text1"/>
          <w:szCs w:val="24"/>
        </w:rPr>
      </w:pPr>
      <w:sdt>
        <w:sdtPr>
          <w:rPr>
            <w:color w:val="000000" w:themeColor="text1"/>
            <w:szCs w:val="24"/>
          </w:rPr>
          <w:tag w:val="goog_rdk_2"/>
          <w:id w:val="-464577761"/>
          <w:showingPlcHdr/>
        </w:sdtPr>
        <w:sdtContent>
          <w:r w:rsidR="0054185C" w:rsidRPr="005E1CED">
            <w:rPr>
              <w:color w:val="000000" w:themeColor="text1"/>
              <w:szCs w:val="24"/>
            </w:rPr>
            <w:t xml:space="preserve">     </w:t>
          </w:r>
        </w:sdtContent>
      </w:sdt>
      <w:r w:rsidR="0054185C" w:rsidRPr="005E1CED">
        <w:rPr>
          <w:noProof/>
          <w:color w:val="000000" w:themeColor="text1"/>
          <w:szCs w:val="24"/>
          <w:lang w:eastAsia="ru-RU"/>
        </w:rPr>
        <w:drawing>
          <wp:inline distT="0" distB="0" distL="0" distR="0" wp14:anchorId="7B198246" wp14:editId="1CA7C45F">
            <wp:extent cx="1828800" cy="722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2577" w14:textId="77777777" w:rsidR="0054185C" w:rsidRPr="005E1CED" w:rsidRDefault="0054185C" w:rsidP="0054185C">
      <w:pPr>
        <w:shd w:val="clear" w:color="auto" w:fill="FFFFFF"/>
        <w:spacing w:line="360" w:lineRule="auto"/>
        <w:ind w:firstLine="142"/>
        <w:jc w:val="center"/>
        <w:rPr>
          <w:rFonts w:eastAsia="Times New Roman" w:cs="Times New Roman"/>
          <w:color w:val="000000" w:themeColor="text1"/>
          <w:szCs w:val="24"/>
        </w:rPr>
      </w:pPr>
      <w:r w:rsidRPr="005E1CED">
        <w:rPr>
          <w:rFonts w:eastAsia="Times New Roman" w:cs="Times New Roman"/>
          <w:color w:val="000000" w:themeColor="text1"/>
          <w:szCs w:val="24"/>
        </w:rPr>
        <w:t>Санкт-Петербург 2023</w:t>
      </w:r>
    </w:p>
    <w:p w14:paraId="79BF29F5" w14:textId="77777777" w:rsidR="00F50A07" w:rsidRPr="005E1CED" w:rsidRDefault="00F50A07" w:rsidP="00F50A07">
      <w:pPr>
        <w:spacing w:line="276" w:lineRule="auto"/>
        <w:jc w:val="both"/>
        <w:rPr>
          <w:rFonts w:eastAsia="Times New Roman" w:cs="Times New Roman"/>
          <w:b/>
          <w:color w:val="000000" w:themeColor="text1"/>
          <w:szCs w:val="24"/>
        </w:rPr>
      </w:pPr>
      <w:r w:rsidRPr="005E1CED">
        <w:rPr>
          <w:rFonts w:eastAsia="Times New Roman" w:cs="Times New Roman"/>
          <w:b/>
          <w:color w:val="000000" w:themeColor="text1"/>
          <w:szCs w:val="24"/>
        </w:rPr>
        <w:lastRenderedPageBreak/>
        <w:t>Цель работы:</w:t>
      </w:r>
    </w:p>
    <w:p w14:paraId="35B99324" w14:textId="77777777" w:rsidR="00F50A07" w:rsidRPr="005E1CED" w:rsidRDefault="00F50A07" w:rsidP="00F50A07">
      <w:pPr>
        <w:spacing w:line="276" w:lineRule="auto"/>
        <w:jc w:val="both"/>
        <w:rPr>
          <w:color w:val="000000" w:themeColor="text1"/>
          <w:szCs w:val="24"/>
        </w:rPr>
      </w:pPr>
      <w:r w:rsidRPr="005E1CED">
        <w:rPr>
          <w:rFonts w:eastAsia="Times New Roman" w:cs="Times New Roman"/>
          <w:color w:val="000000" w:themeColor="text1"/>
          <w:szCs w:val="24"/>
        </w:rPr>
        <w:t xml:space="preserve">Взять на себя личную ответственность за безопасность моей жизни, здоровья и имущества, разработать и реализовать для себя меры безопасности в пределах моего места проживания и моей семьи для защиты от </w:t>
      </w:r>
      <w:r w:rsidRPr="005E1CED">
        <w:rPr>
          <w:color w:val="000000" w:themeColor="text1"/>
          <w:szCs w:val="24"/>
        </w:rPr>
        <w:t>чрезвычайных происшествий локального и масштабного характера.</w:t>
      </w:r>
    </w:p>
    <w:p w14:paraId="2B4E9EBA" w14:textId="77777777" w:rsidR="00F50A07" w:rsidRPr="005E1CED" w:rsidRDefault="00F50A07" w:rsidP="00F50A07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</w:rPr>
      </w:pPr>
    </w:p>
    <w:p w14:paraId="022C0676" w14:textId="77777777" w:rsidR="00F50A07" w:rsidRPr="005E1CED" w:rsidRDefault="00F50A07" w:rsidP="00F50A07">
      <w:pPr>
        <w:spacing w:line="276" w:lineRule="auto"/>
        <w:jc w:val="both"/>
        <w:rPr>
          <w:rFonts w:eastAsia="Times New Roman" w:cs="Times New Roman"/>
          <w:b/>
          <w:color w:val="000000" w:themeColor="text1"/>
          <w:szCs w:val="24"/>
        </w:rPr>
      </w:pPr>
      <w:r w:rsidRPr="005E1CED">
        <w:rPr>
          <w:rFonts w:eastAsia="Times New Roman" w:cs="Times New Roman"/>
          <w:b/>
          <w:color w:val="000000" w:themeColor="text1"/>
          <w:szCs w:val="24"/>
        </w:rPr>
        <w:t>Задачи работы:</w:t>
      </w:r>
    </w:p>
    <w:p w14:paraId="6E009BE1" w14:textId="77777777" w:rsidR="00F50A07" w:rsidRPr="005E1CED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  <w:rPr>
          <w:color w:val="000000" w:themeColor="text1"/>
        </w:rPr>
      </w:pPr>
      <w:r w:rsidRPr="005E1CED">
        <w:rPr>
          <w:rFonts w:eastAsia="Times New Roman" w:cs="Times New Roman"/>
          <w:color w:val="000000" w:themeColor="text1"/>
          <w:szCs w:val="24"/>
        </w:rPr>
        <w:t xml:space="preserve">проанализировать текущие и наиболее </w:t>
      </w:r>
      <w:r w:rsidRPr="005E1CED">
        <w:rPr>
          <w:rFonts w:eastAsia="Times New Roman" w:cs="Times New Roman"/>
          <w:b/>
          <w:color w:val="000000" w:themeColor="text1"/>
          <w:szCs w:val="24"/>
        </w:rPr>
        <w:t>вероятные риски</w:t>
      </w:r>
      <w:r w:rsidRPr="005E1CED">
        <w:rPr>
          <w:rFonts w:eastAsia="Times New Roman" w:cs="Times New Roman"/>
          <w:color w:val="000000" w:themeColor="text1"/>
          <w:szCs w:val="24"/>
        </w:rPr>
        <w:t xml:space="preserve"> моей жизни, здоровью и имуществу,</w:t>
      </w:r>
    </w:p>
    <w:p w14:paraId="2868FDBB" w14:textId="77777777" w:rsidR="00F50A07" w:rsidRPr="005E1CED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  <w:rPr>
          <w:color w:val="000000" w:themeColor="text1"/>
        </w:rPr>
      </w:pPr>
      <w:r w:rsidRPr="005E1CED">
        <w:rPr>
          <w:color w:val="000000" w:themeColor="text1"/>
        </w:rPr>
        <w:t xml:space="preserve">собрать подробную информацию о </w:t>
      </w:r>
      <w:r w:rsidRPr="005E1CED">
        <w:rPr>
          <w:b/>
          <w:color w:val="000000" w:themeColor="text1"/>
        </w:rPr>
        <w:t>защите моего места проживания от пожарной опасности</w:t>
      </w:r>
      <w:r w:rsidRPr="005E1CED">
        <w:rPr>
          <w:color w:val="000000" w:themeColor="text1"/>
        </w:rPr>
        <w:t>,</w:t>
      </w:r>
    </w:p>
    <w:p w14:paraId="5EDAA435" w14:textId="77777777" w:rsidR="00F50A07" w:rsidRPr="005E1CED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  <w:rPr>
          <w:color w:val="000000" w:themeColor="text1"/>
        </w:rPr>
      </w:pPr>
      <w:r w:rsidRPr="005E1CED">
        <w:rPr>
          <w:rFonts w:eastAsia="Times New Roman" w:cs="Times New Roman"/>
          <w:color w:val="000000" w:themeColor="text1"/>
          <w:szCs w:val="24"/>
        </w:rPr>
        <w:t xml:space="preserve">разработать и реализовать для себя </w:t>
      </w:r>
      <w:r w:rsidRPr="005E1CED">
        <w:rPr>
          <w:rFonts w:eastAsia="Times New Roman" w:cs="Times New Roman"/>
          <w:b/>
          <w:color w:val="000000" w:themeColor="text1"/>
          <w:szCs w:val="24"/>
        </w:rPr>
        <w:t>предупредительные меры</w:t>
      </w:r>
      <w:r w:rsidRPr="005E1CED">
        <w:rPr>
          <w:rFonts w:eastAsia="Times New Roman" w:cs="Times New Roman"/>
          <w:color w:val="000000" w:themeColor="text1"/>
          <w:szCs w:val="24"/>
        </w:rPr>
        <w:t xml:space="preserve"> </w:t>
      </w:r>
      <w:r w:rsidRPr="005E1CED">
        <w:rPr>
          <w:rFonts w:eastAsia="Times New Roman" w:cs="Times New Roman"/>
          <w:b/>
          <w:color w:val="000000" w:themeColor="text1"/>
          <w:szCs w:val="24"/>
        </w:rPr>
        <w:t>для защиты</w:t>
      </w:r>
      <w:r w:rsidRPr="005E1CED">
        <w:rPr>
          <w:rFonts w:eastAsia="Times New Roman" w:cs="Times New Roman"/>
          <w:color w:val="000000" w:themeColor="text1"/>
          <w:szCs w:val="24"/>
        </w:rPr>
        <w:t xml:space="preserve"> от чрезвычайных </w:t>
      </w:r>
      <w:r w:rsidRPr="005E1CED">
        <w:rPr>
          <w:color w:val="000000" w:themeColor="text1"/>
          <w:szCs w:val="24"/>
        </w:rPr>
        <w:t>происшествий</w:t>
      </w:r>
      <w:r w:rsidRPr="005E1CED">
        <w:rPr>
          <w:rFonts w:eastAsia="Times New Roman" w:cs="Times New Roman"/>
          <w:color w:val="000000" w:themeColor="text1"/>
          <w:szCs w:val="24"/>
        </w:rPr>
        <w:t>,</w:t>
      </w:r>
    </w:p>
    <w:p w14:paraId="04DA64B7" w14:textId="77777777" w:rsidR="00F50A07" w:rsidRPr="005E1CED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  <w:rPr>
          <w:color w:val="000000" w:themeColor="text1"/>
        </w:rPr>
      </w:pPr>
      <w:r w:rsidRPr="005E1CED">
        <w:rPr>
          <w:rFonts w:eastAsia="Times New Roman" w:cs="Times New Roman"/>
          <w:color w:val="000000" w:themeColor="text1"/>
          <w:szCs w:val="24"/>
        </w:rPr>
        <w:t xml:space="preserve">продумать и </w:t>
      </w:r>
      <w:r w:rsidRPr="005E1CED">
        <w:rPr>
          <w:rFonts w:eastAsia="Times New Roman" w:cs="Times New Roman"/>
          <w:b/>
          <w:color w:val="000000" w:themeColor="text1"/>
          <w:szCs w:val="24"/>
        </w:rPr>
        <w:t>предпринять</w:t>
      </w:r>
      <w:r w:rsidRPr="005E1CED">
        <w:rPr>
          <w:rFonts w:eastAsia="Times New Roman" w:cs="Times New Roman"/>
          <w:color w:val="000000" w:themeColor="text1"/>
          <w:szCs w:val="24"/>
        </w:rPr>
        <w:t xml:space="preserve"> </w:t>
      </w:r>
      <w:r w:rsidRPr="005E1CED">
        <w:rPr>
          <w:rFonts w:eastAsia="Times New Roman" w:cs="Times New Roman"/>
          <w:b/>
          <w:color w:val="000000" w:themeColor="text1"/>
          <w:szCs w:val="24"/>
        </w:rPr>
        <w:t>конкретные шаги</w:t>
      </w:r>
      <w:r w:rsidRPr="005E1CED">
        <w:rPr>
          <w:rFonts w:eastAsia="Times New Roman" w:cs="Times New Roman"/>
          <w:color w:val="000000" w:themeColor="text1"/>
          <w:szCs w:val="24"/>
        </w:rPr>
        <w:t xml:space="preserve"> для обеспечения максимальной безопасности меня и моих близких.</w:t>
      </w:r>
    </w:p>
    <w:p w14:paraId="495683B1" w14:textId="77777777" w:rsidR="007C4A4C" w:rsidRPr="005E1CED" w:rsidRDefault="007C4A4C" w:rsidP="00F50A07">
      <w:pPr>
        <w:rPr>
          <w:color w:val="000000" w:themeColor="text1"/>
        </w:rPr>
      </w:pPr>
    </w:p>
    <w:p w14:paraId="1706F485" w14:textId="77777777" w:rsidR="001D5DBA" w:rsidRPr="005E1CED" w:rsidRDefault="005803D9" w:rsidP="001D5DBA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t>Задание 1: Проработка безопасности ежедневной жизни</w:t>
      </w:r>
    </w:p>
    <w:p w14:paraId="00DF5648" w14:textId="77777777" w:rsidR="007603DD" w:rsidRPr="005E1CED" w:rsidRDefault="001D5DBA" w:rsidP="00AA18C1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</w:rPr>
      </w:pPr>
      <w:r w:rsidRPr="005E1CED">
        <w:rPr>
          <w:color w:val="000000" w:themeColor="text1"/>
        </w:rPr>
        <w:t xml:space="preserve">Провести анализ вероятных опасностей вашей жизни, здоровью, имуществу </w:t>
      </w:r>
      <w:r w:rsidRPr="005E1CED">
        <w:rPr>
          <w:rFonts w:eastAsia="Times New Roman" w:cs="Times New Roman"/>
          <w:color w:val="000000" w:themeColor="text1"/>
          <w:szCs w:val="24"/>
        </w:rPr>
        <w:t>безопасности в пределах своего места проживания и своей семьи и реализовать конкретные шаги для минимизации рисков и возможных последствий чрезвычайных ситуаций.</w:t>
      </w:r>
    </w:p>
    <w:p w14:paraId="12FDB1F8" w14:textId="77777777" w:rsidR="00FE0BF6" w:rsidRPr="005E1CED" w:rsidRDefault="00FE0BF6" w:rsidP="00AA18C1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rFonts w:eastAsia="Times New Roman" w:cs="Times New Roman"/>
          <w:b/>
          <w:color w:val="000000" w:themeColor="text1"/>
          <w:szCs w:val="24"/>
        </w:rPr>
        <w:t xml:space="preserve">Пункт </w:t>
      </w:r>
      <w:r w:rsidR="004C7CF1" w:rsidRPr="005E1CED">
        <w:rPr>
          <w:rFonts w:eastAsia="Times New Roman" w:cs="Times New Roman"/>
          <w:b/>
          <w:color w:val="000000" w:themeColor="text1"/>
          <w:szCs w:val="24"/>
        </w:rPr>
        <w:t>1.</w:t>
      </w:r>
      <w:r w:rsidRPr="005E1CED">
        <w:rPr>
          <w:rFonts w:eastAsia="Times New Roman" w:cs="Times New Roman"/>
          <w:b/>
          <w:color w:val="000000" w:themeColor="text1"/>
          <w:szCs w:val="24"/>
        </w:rPr>
        <w:t>1.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E1CED" w:rsidRPr="005E1CED" w14:paraId="28F628AD" w14:textId="77777777" w:rsidTr="0080149B">
        <w:trPr>
          <w:tblHeader/>
        </w:trPr>
        <w:tc>
          <w:tcPr>
            <w:tcW w:w="9061" w:type="dxa"/>
            <w:gridSpan w:val="2"/>
          </w:tcPr>
          <w:p w14:paraId="29A13836" w14:textId="77777777" w:rsidR="0068567C" w:rsidRPr="005E1CED" w:rsidRDefault="0068567C" w:rsidP="00AA18C1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Таблица 1 – Анализ наиболее вероятных в моем месте проживания чрезвычайных ситуаций (масштабных и локальных)</w:t>
            </w:r>
          </w:p>
        </w:tc>
      </w:tr>
      <w:tr w:rsidR="005E1CED" w:rsidRPr="005E1CED" w14:paraId="30E4022D" w14:textId="77777777" w:rsidTr="00AA18C1">
        <w:tc>
          <w:tcPr>
            <w:tcW w:w="2268" w:type="dxa"/>
          </w:tcPr>
          <w:p w14:paraId="068347C2" w14:textId="77777777" w:rsidR="0068567C" w:rsidRPr="005E1CED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Мой адрес:</w:t>
            </w:r>
          </w:p>
        </w:tc>
        <w:tc>
          <w:tcPr>
            <w:tcW w:w="6793" w:type="dxa"/>
          </w:tcPr>
          <w:p w14:paraId="7564A392" w14:textId="67983477" w:rsidR="0068567C" w:rsidRPr="005E1CED" w:rsidRDefault="001E5F85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г. Санкт-Петербург, ул. Олеко Дундича д.25к4</w:t>
            </w:r>
          </w:p>
        </w:tc>
      </w:tr>
      <w:tr w:rsidR="005E1CED" w:rsidRPr="005E1CED" w14:paraId="7ACB7FEE" w14:textId="77777777" w:rsidTr="00AA18C1">
        <w:tc>
          <w:tcPr>
            <w:tcW w:w="2268" w:type="dxa"/>
          </w:tcPr>
          <w:p w14:paraId="36344A65" w14:textId="77777777" w:rsidR="0068567C" w:rsidRPr="005E1CED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Масштабные ЧС:</w:t>
            </w:r>
          </w:p>
        </w:tc>
        <w:tc>
          <w:tcPr>
            <w:tcW w:w="6793" w:type="dxa"/>
          </w:tcPr>
          <w:p w14:paraId="0F16DA90" w14:textId="76154408" w:rsidR="0068567C" w:rsidRPr="005E1CED" w:rsidRDefault="00BF7734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Наводнения, крупные городские и природные пожары, аварии на промышленных объектах, аварии на энергетических объектах</w:t>
            </w:r>
          </w:p>
        </w:tc>
      </w:tr>
      <w:tr w:rsidR="005E1CED" w:rsidRPr="005E1CED" w14:paraId="1B3C1D40" w14:textId="77777777" w:rsidTr="00AA18C1">
        <w:tc>
          <w:tcPr>
            <w:tcW w:w="2268" w:type="dxa"/>
          </w:tcPr>
          <w:p w14:paraId="6BF7C173" w14:textId="77777777" w:rsidR="0068567C" w:rsidRPr="005E1CED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Локальные ЧС:</w:t>
            </w:r>
          </w:p>
        </w:tc>
        <w:tc>
          <w:tcPr>
            <w:tcW w:w="6793" w:type="dxa"/>
          </w:tcPr>
          <w:p w14:paraId="1AC53983" w14:textId="47FC1758" w:rsidR="0068567C" w:rsidRPr="005E1CED" w:rsidRDefault="00BF7734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Пожары в жилых домах, транспортные аварии, обрушение зданий</w:t>
            </w:r>
          </w:p>
        </w:tc>
      </w:tr>
    </w:tbl>
    <w:p w14:paraId="6C3ADEBD" w14:textId="77777777" w:rsidR="0068567C" w:rsidRPr="005E1CED" w:rsidRDefault="0068567C" w:rsidP="0068567C">
      <w:pPr>
        <w:spacing w:before="240"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 xml:space="preserve">Опишите </w:t>
      </w:r>
      <w:r w:rsidR="00FE0BF6" w:rsidRPr="005E1CED">
        <w:rPr>
          <w:color w:val="000000" w:themeColor="text1"/>
        </w:rPr>
        <w:t>ниже</w:t>
      </w:r>
      <w:r w:rsidRPr="005E1CED">
        <w:rPr>
          <w:color w:val="000000" w:themeColor="text1"/>
        </w:rPr>
        <w:t>, какие меры предприняты с вашей стороны и со стороны муниципальных органов для минимизации вышеуказанных рисков ЧС.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5E1CED" w:rsidRPr="005E1CED" w14:paraId="2A89E9EB" w14:textId="77777777" w:rsidTr="00F36792">
        <w:trPr>
          <w:tblHeader/>
        </w:trPr>
        <w:tc>
          <w:tcPr>
            <w:tcW w:w="9061" w:type="dxa"/>
          </w:tcPr>
          <w:p w14:paraId="297FE53C" w14:textId="77777777" w:rsidR="00FE0BF6" w:rsidRPr="005E1CED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Меры по минимизации рисков и последствий масштабных ЧС:</w:t>
            </w:r>
          </w:p>
        </w:tc>
      </w:tr>
      <w:tr w:rsidR="00FE0BF6" w:rsidRPr="005E1CED" w14:paraId="286D14AF" w14:textId="77777777" w:rsidTr="00546E87">
        <w:tc>
          <w:tcPr>
            <w:tcW w:w="9061" w:type="dxa"/>
          </w:tcPr>
          <w:p w14:paraId="07DF9BEA" w14:textId="5AAC4CAE" w:rsidR="00FE0BF6" w:rsidRPr="005E1CED" w:rsidRDefault="00BF7734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Со стороны муниципальных органов: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Построены защитные сооружения, к примеру дамба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Регулярный мониторинг уровня воды в заливе и Неве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lastRenderedPageBreak/>
              <w:t>Разработка планов эвакуации и проведение проверок оповещения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 xml:space="preserve">Проверки предприятий на соблюдение мер </w:t>
            </w:r>
            <w:r w:rsidR="00663FA0"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безопасности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С моей стороны: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Хранение важных документов в доступном месте и облаке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Знание маршрутов эвакуации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Соблюдение правил пожарной безопасности</w:t>
            </w:r>
            <w:r w:rsidR="00663FA0"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Знание телефонов экстренных служб</w:t>
            </w:r>
          </w:p>
        </w:tc>
      </w:tr>
    </w:tbl>
    <w:p w14:paraId="7BBF4BA5" w14:textId="77777777" w:rsidR="00FE0BF6" w:rsidRPr="005E1CED" w:rsidRDefault="00FE0BF6" w:rsidP="00FE0BF6">
      <w:pPr>
        <w:spacing w:after="0" w:line="276" w:lineRule="auto"/>
        <w:jc w:val="both"/>
        <w:rPr>
          <w:color w:val="000000" w:themeColor="text1"/>
        </w:rPr>
      </w:pP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5E1CED" w:rsidRPr="005E1CED" w14:paraId="6B808057" w14:textId="77777777" w:rsidTr="00F36792">
        <w:trPr>
          <w:tblHeader/>
        </w:trPr>
        <w:tc>
          <w:tcPr>
            <w:tcW w:w="9061" w:type="dxa"/>
          </w:tcPr>
          <w:p w14:paraId="74C6037B" w14:textId="77777777" w:rsidR="00FE0BF6" w:rsidRPr="005E1CED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Меры по минимизации рисков и последствий локальных ЧС в моем доме:</w:t>
            </w:r>
          </w:p>
        </w:tc>
      </w:tr>
      <w:tr w:rsidR="005E1CED" w:rsidRPr="005E1CED" w14:paraId="139B8725" w14:textId="77777777" w:rsidTr="00F36792">
        <w:tc>
          <w:tcPr>
            <w:tcW w:w="9061" w:type="dxa"/>
          </w:tcPr>
          <w:p w14:paraId="3BC870C8" w14:textId="3B36CDAB" w:rsidR="00FE0BF6" w:rsidRPr="005E1CED" w:rsidRDefault="00663FA0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Со стороны муниципальных органов: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Проверка электропроводки и газового оборудования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Проведение капитального ремонта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Анализ состояния дома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Устранение трещин и других дефектов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С моей стороны: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Умение пользоваться огнетушителем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 xml:space="preserve">Знание путей и способов эвакуации 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Знание безопасных зон в доме</w:t>
            </w:r>
          </w:p>
        </w:tc>
      </w:tr>
    </w:tbl>
    <w:p w14:paraId="509C4BCA" w14:textId="77777777" w:rsidR="0068567C" w:rsidRPr="005E1CED" w:rsidRDefault="00FE0BF6" w:rsidP="0068567C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t xml:space="preserve">Пункт </w:t>
      </w:r>
      <w:r w:rsidR="004C7CF1" w:rsidRPr="005E1CED">
        <w:rPr>
          <w:b/>
          <w:color w:val="000000" w:themeColor="text1"/>
        </w:rPr>
        <w:t>1.</w:t>
      </w:r>
      <w:r w:rsidRPr="005E1CED">
        <w:rPr>
          <w:b/>
          <w:color w:val="000000" w:themeColor="text1"/>
        </w:rPr>
        <w:t>2.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E1CED" w:rsidRPr="005E1CED" w14:paraId="05526CA8" w14:textId="77777777" w:rsidTr="00285342">
        <w:trPr>
          <w:tblHeader/>
        </w:trPr>
        <w:tc>
          <w:tcPr>
            <w:tcW w:w="9061" w:type="dxa"/>
            <w:gridSpan w:val="2"/>
          </w:tcPr>
          <w:p w14:paraId="17146AD0" w14:textId="77777777" w:rsidR="0068567C" w:rsidRPr="005E1CED" w:rsidRDefault="0068567C" w:rsidP="0068567C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Таблица 2 – Критические показатели загрязненности окружающей среды в моем месте проживания</w:t>
            </w:r>
          </w:p>
        </w:tc>
      </w:tr>
      <w:tr w:rsidR="005E1CED" w:rsidRPr="005E1CED" w14:paraId="3F0B803A" w14:textId="77777777" w:rsidTr="00F36792">
        <w:tc>
          <w:tcPr>
            <w:tcW w:w="2268" w:type="dxa"/>
          </w:tcPr>
          <w:p w14:paraId="461F1A42" w14:textId="77777777" w:rsidR="0068567C" w:rsidRPr="005E1CED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Мой адрес:</w:t>
            </w:r>
          </w:p>
        </w:tc>
        <w:tc>
          <w:tcPr>
            <w:tcW w:w="6793" w:type="dxa"/>
          </w:tcPr>
          <w:p w14:paraId="323F3CC8" w14:textId="6CE1AA9A" w:rsidR="0068567C" w:rsidRPr="005E1CED" w:rsidRDefault="00663FA0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г. Санкт-Петербург, ул. Олеко Дундича д.25к4</w:t>
            </w:r>
          </w:p>
        </w:tc>
      </w:tr>
      <w:tr w:rsidR="005E1CED" w:rsidRPr="005E1CED" w14:paraId="0778FA2B" w14:textId="77777777" w:rsidTr="00F36792">
        <w:tc>
          <w:tcPr>
            <w:tcW w:w="2268" w:type="dxa"/>
          </w:tcPr>
          <w:p w14:paraId="3742F40F" w14:textId="77777777" w:rsidR="0068567C" w:rsidRPr="005E1CED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Вещество № 1, класс опасности:</w:t>
            </w:r>
          </w:p>
        </w:tc>
        <w:tc>
          <w:tcPr>
            <w:tcW w:w="6793" w:type="dxa"/>
          </w:tcPr>
          <w:p w14:paraId="1E99A5C3" w14:textId="115DFFC3" w:rsidR="0068567C" w:rsidRPr="005E1CED" w:rsidRDefault="00DB17C5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Тяжелыми металлами 128-300 </w:t>
            </w:r>
            <w:proofErr w:type="spellStart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Zc</w:t>
            </w:r>
            <w:proofErr w:type="spellEnd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Уровень не достигает критических значений</w:t>
            </w:r>
          </w:p>
        </w:tc>
      </w:tr>
      <w:tr w:rsidR="005E1CED" w:rsidRPr="005E1CED" w14:paraId="13F87440" w14:textId="77777777" w:rsidTr="00F36792">
        <w:tc>
          <w:tcPr>
            <w:tcW w:w="2268" w:type="dxa"/>
          </w:tcPr>
          <w:p w14:paraId="4721EC4F" w14:textId="77777777" w:rsidR="0068567C" w:rsidRPr="005E1CED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Вещество № 2, класс опасности:</w:t>
            </w:r>
          </w:p>
        </w:tc>
        <w:tc>
          <w:tcPr>
            <w:tcW w:w="6793" w:type="dxa"/>
          </w:tcPr>
          <w:p w14:paraId="7B735E60" w14:textId="78DB6660" w:rsidR="0068567C" w:rsidRPr="005E1CED" w:rsidRDefault="00DB17C5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Свинцом 10-15 </w:t>
            </w:r>
            <w:proofErr w:type="spellStart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пдк</w:t>
            </w:r>
            <w:proofErr w:type="spellEnd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 300-450 мг/кг – высокий уровень загрязнения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Согласно нормативам РФ - ПДК свинца в почве: 30 мг/кг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Превышение в 10-15 раз</w:t>
            </w:r>
          </w:p>
        </w:tc>
      </w:tr>
      <w:tr w:rsidR="005E1CED" w:rsidRPr="005E1CED" w14:paraId="2A02DA84" w14:textId="77777777" w:rsidTr="00F36792">
        <w:tc>
          <w:tcPr>
            <w:tcW w:w="2268" w:type="dxa"/>
          </w:tcPr>
          <w:p w14:paraId="3D9079F7" w14:textId="77777777" w:rsidR="0068567C" w:rsidRPr="005E1CED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Вещество № 3, класс опасности:</w:t>
            </w:r>
          </w:p>
        </w:tc>
        <w:tc>
          <w:tcPr>
            <w:tcW w:w="6793" w:type="dxa"/>
          </w:tcPr>
          <w:p w14:paraId="6AA3D3D7" w14:textId="1CA7A396" w:rsidR="0068567C" w:rsidRPr="005E1CED" w:rsidRDefault="00DB17C5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Радон и его </w:t>
            </w:r>
            <w:proofErr w:type="spellStart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георазломы</w:t>
            </w:r>
            <w:proofErr w:type="spellEnd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 умеренно опасное состояние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Не превышает критических значений</w:t>
            </w:r>
          </w:p>
        </w:tc>
      </w:tr>
    </w:tbl>
    <w:p w14:paraId="4A85B3A6" w14:textId="77777777" w:rsidR="001D5DBA" w:rsidRPr="005E1CED" w:rsidRDefault="0068567C" w:rsidP="0068567C">
      <w:pPr>
        <w:spacing w:before="240"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 xml:space="preserve">Примечание: </w:t>
      </w:r>
      <w:r w:rsidR="001D5DBA" w:rsidRPr="005E1CED">
        <w:rPr>
          <w:color w:val="000000" w:themeColor="text1"/>
        </w:rPr>
        <w:t xml:space="preserve">Используйте </w:t>
      </w:r>
      <w:hyperlink r:id="rId8" w:history="1">
        <w:r w:rsidR="001D5DBA" w:rsidRPr="005E1CED">
          <w:rPr>
            <w:rStyle w:val="a9"/>
            <w:color w:val="000000" w:themeColor="text1"/>
          </w:rPr>
          <w:t>сервис</w:t>
        </w:r>
      </w:hyperlink>
      <w:r w:rsidRPr="005E1CED">
        <w:rPr>
          <w:color w:val="000000" w:themeColor="text1"/>
        </w:rPr>
        <w:t xml:space="preserve"> (для Санкт-Петербурга) для вашего адреса.</w:t>
      </w:r>
    </w:p>
    <w:p w14:paraId="0649BBE7" w14:textId="77777777" w:rsidR="00FE0BF6" w:rsidRPr="005E1CED" w:rsidRDefault="00FE0BF6" w:rsidP="00FE0BF6">
      <w:pPr>
        <w:spacing w:before="240"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>Опишите ниже, какие меры предприняты с вашей стороны и со стороны муниципальных органов для минимизации влияния этих токсичных веществ.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5E1CED" w:rsidRPr="005E1CED" w14:paraId="65AF8F94" w14:textId="77777777" w:rsidTr="00F36792">
        <w:trPr>
          <w:tblHeader/>
        </w:trPr>
        <w:tc>
          <w:tcPr>
            <w:tcW w:w="9061" w:type="dxa"/>
          </w:tcPr>
          <w:p w14:paraId="55BA432A" w14:textId="77777777" w:rsidR="00FE0BF6" w:rsidRPr="005E1CED" w:rsidRDefault="00FE0BF6" w:rsidP="00FE0BF6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lastRenderedPageBreak/>
              <w:t>Меры по минимизации влияния токсичных веществ, загрязняющих окружающую среду в моем микрорайоне:</w:t>
            </w:r>
          </w:p>
        </w:tc>
      </w:tr>
      <w:tr w:rsidR="00FE0BF6" w:rsidRPr="005E1CED" w14:paraId="4E65FD13" w14:textId="77777777" w:rsidTr="00F36792">
        <w:tc>
          <w:tcPr>
            <w:tcW w:w="9061" w:type="dxa"/>
          </w:tcPr>
          <w:p w14:paraId="1B23FB22" w14:textId="5EEE8470" w:rsidR="00FE0BF6" w:rsidRPr="005E1CED" w:rsidRDefault="00DB17C5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Со стороны органов: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 xml:space="preserve">Публикация данных о загрязнении в открытом доступе 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Контроль за выбросами промышленных предприятий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Внедрение энергосберегающий технологий и использование альтернативных источников энергии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Создание парков и скверов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Со стороны жителей: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Мытье рук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Избегание продолжительного нахождения вблизи источников загрязнения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 xml:space="preserve">Контроль качества воды 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Проветривание помещения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Тщательная очистка фруктов и овощей перед употреблением</w:t>
            </w:r>
          </w:p>
        </w:tc>
      </w:tr>
    </w:tbl>
    <w:p w14:paraId="39AAA4CF" w14:textId="77777777" w:rsidR="0068567C" w:rsidRPr="005E1CED" w:rsidRDefault="0068567C" w:rsidP="0068567C">
      <w:pPr>
        <w:spacing w:line="276" w:lineRule="auto"/>
        <w:jc w:val="both"/>
        <w:rPr>
          <w:color w:val="000000" w:themeColor="text1"/>
        </w:rPr>
      </w:pPr>
    </w:p>
    <w:p w14:paraId="62816A0C" w14:textId="77777777" w:rsidR="00FE0BF6" w:rsidRPr="005E1CED" w:rsidRDefault="004C7CF1" w:rsidP="0068567C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t>Пункт 1.3.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E1CED" w:rsidRPr="005E1CED" w14:paraId="14DA9ED9" w14:textId="77777777" w:rsidTr="00F36792">
        <w:trPr>
          <w:tblHeader/>
        </w:trPr>
        <w:tc>
          <w:tcPr>
            <w:tcW w:w="9061" w:type="dxa"/>
            <w:gridSpan w:val="2"/>
          </w:tcPr>
          <w:p w14:paraId="19CE27D4" w14:textId="77777777" w:rsidR="0068567C" w:rsidRPr="005E1CED" w:rsidRDefault="0068567C" w:rsidP="006C32B0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Таблица </w:t>
            </w:r>
            <w:r w:rsidR="006C32B0"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3</w:t>
            </w: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– </w:t>
            </w:r>
            <w:r w:rsidR="005057D2"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Потенциальные угрозы здоровью со стороны организации моего учебного или рабочего места</w:t>
            </w:r>
          </w:p>
        </w:tc>
      </w:tr>
      <w:tr w:rsidR="005E1CED" w:rsidRPr="005E1CED" w14:paraId="026751B1" w14:textId="77777777" w:rsidTr="00F36792">
        <w:tc>
          <w:tcPr>
            <w:tcW w:w="2268" w:type="dxa"/>
          </w:tcPr>
          <w:p w14:paraId="220CB277" w14:textId="77777777" w:rsidR="0068567C" w:rsidRPr="005E1CED" w:rsidRDefault="0068567C" w:rsidP="005057D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</w:t>
            </w:r>
            <w:r w:rsidR="005057D2"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ое учебное или рабочее место</w:t>
            </w: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A8B707D" w14:textId="66C4030F" w:rsidR="0068567C" w:rsidRPr="005E1CED" w:rsidRDefault="00DB17C5" w:rsidP="005057D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eastAsia="Times New Roman" w:cs="Times New Roman"/>
                <w:i/>
                <w:noProof/>
                <w:color w:val="000000" w:themeColor="text1"/>
                <w:szCs w:val="24"/>
              </w:rPr>
              <w:drawing>
                <wp:inline distT="0" distB="0" distL="0" distR="0" wp14:anchorId="08B65322" wp14:editId="68EB6F09">
                  <wp:extent cx="2390523" cy="1792844"/>
                  <wp:effectExtent l="0" t="6033" r="4128" b="4127"/>
                  <wp:docPr id="9061668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166881" name="Рисунок 90616688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06415" cy="187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CED" w:rsidRPr="005E1CED" w14:paraId="4787AE83" w14:textId="77777777" w:rsidTr="00F36792">
        <w:tc>
          <w:tcPr>
            <w:tcW w:w="2268" w:type="dxa"/>
          </w:tcPr>
          <w:p w14:paraId="50B5A474" w14:textId="77777777" w:rsidR="0068567C" w:rsidRPr="005E1CED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Постоянно воздействующие вредные факторы</w:t>
            </w:r>
            <w:r w:rsidR="0068567C"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372D5F9" w14:textId="0832E735" w:rsidR="0068567C" w:rsidRPr="005E1CED" w:rsidRDefault="00B55107" w:rsidP="006C32B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Сидячая работа, слабая освещенность, качество воздуха, размеры рабочего пространства</w:t>
            </w:r>
          </w:p>
        </w:tc>
      </w:tr>
      <w:tr w:rsidR="0068567C" w:rsidRPr="005E1CED" w14:paraId="0E659363" w14:textId="77777777" w:rsidTr="00F36792">
        <w:tc>
          <w:tcPr>
            <w:tcW w:w="2268" w:type="dxa"/>
          </w:tcPr>
          <w:p w14:paraId="3B3EB780" w14:textId="77777777" w:rsidR="0068567C" w:rsidRPr="005E1CED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Потенциальные факторы риска</w:t>
            </w:r>
            <w:r w:rsidR="0068567C"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0127028" w14:textId="3727B699" w:rsidR="0068567C" w:rsidRPr="005E1CED" w:rsidRDefault="00B55107" w:rsidP="006C32B0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Возгорание электроприборов в связи с коротким замыканием, разрушение рабочего места – стол и стул по неосторожности, ухудшение зрения, проблема с осанкой</w:t>
            </w:r>
          </w:p>
        </w:tc>
      </w:tr>
    </w:tbl>
    <w:p w14:paraId="69D40352" w14:textId="77777777" w:rsidR="0068567C" w:rsidRPr="005E1CED" w:rsidRDefault="0068567C" w:rsidP="0068567C">
      <w:pPr>
        <w:spacing w:line="276" w:lineRule="auto"/>
        <w:jc w:val="both"/>
        <w:rPr>
          <w:color w:val="000000" w:themeColor="text1"/>
        </w:rPr>
      </w:pPr>
    </w:p>
    <w:p w14:paraId="05905023" w14:textId="77777777" w:rsidR="006C32B0" w:rsidRPr="005E1CED" w:rsidRDefault="006C32B0" w:rsidP="0068567C">
      <w:pPr>
        <w:spacing w:line="276" w:lineRule="auto"/>
        <w:jc w:val="both"/>
        <w:rPr>
          <w:color w:val="000000" w:themeColor="text1"/>
        </w:rPr>
      </w:pPr>
    </w:p>
    <w:p w14:paraId="0C5EFF0C" w14:textId="77777777" w:rsidR="006C32B0" w:rsidRPr="005E1CED" w:rsidRDefault="006C32B0" w:rsidP="006C32B0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lastRenderedPageBreak/>
        <w:t>Пункт 1.4.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E1CED" w:rsidRPr="005E1CED" w14:paraId="310D12F1" w14:textId="77777777" w:rsidTr="00F36792">
        <w:trPr>
          <w:tblHeader/>
        </w:trPr>
        <w:tc>
          <w:tcPr>
            <w:tcW w:w="9061" w:type="dxa"/>
            <w:gridSpan w:val="2"/>
          </w:tcPr>
          <w:p w14:paraId="336B28E8" w14:textId="77777777" w:rsidR="006C32B0" w:rsidRPr="005E1CED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Таблица 4 – Список шагов для защиты моей жизни, здоровья, имущества</w:t>
            </w:r>
          </w:p>
        </w:tc>
      </w:tr>
      <w:tr w:rsidR="005E1CED" w:rsidRPr="005E1CED" w14:paraId="2473FE4D" w14:textId="77777777" w:rsidTr="00F36792">
        <w:tc>
          <w:tcPr>
            <w:tcW w:w="2268" w:type="dxa"/>
          </w:tcPr>
          <w:p w14:paraId="5D9C660A" w14:textId="77777777" w:rsidR="006C32B0" w:rsidRPr="005E1CED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Предпринятые меры и шаги:</w:t>
            </w:r>
          </w:p>
        </w:tc>
        <w:tc>
          <w:tcPr>
            <w:tcW w:w="6793" w:type="dxa"/>
          </w:tcPr>
          <w:p w14:paraId="54037A34" w14:textId="04C7E5B5" w:rsidR="00B55107" w:rsidRPr="005E1CED" w:rsidRDefault="00B55107" w:rsidP="008B6B25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Установка настольной лампы для повышения освещенности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Регулярное проветривание помещения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Организация рабочего пространства для удобства и безопасности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Быстрый доступ к выходу из помещения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Знание телефонов экстренных служб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Регулярное резервное копирование важных данных</w:t>
            </w:r>
          </w:p>
        </w:tc>
      </w:tr>
      <w:tr w:rsidR="006C32B0" w:rsidRPr="005E1CED" w14:paraId="126FC9BC" w14:textId="77777777" w:rsidTr="00F36792">
        <w:tc>
          <w:tcPr>
            <w:tcW w:w="2268" w:type="dxa"/>
          </w:tcPr>
          <w:p w14:paraId="10EF888C" w14:textId="77777777" w:rsidR="006C32B0" w:rsidRPr="005E1CED" w:rsidRDefault="006C32B0" w:rsidP="006C32B0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Планируемые в ближайший месяц шаги:</w:t>
            </w:r>
          </w:p>
        </w:tc>
        <w:tc>
          <w:tcPr>
            <w:tcW w:w="6793" w:type="dxa"/>
          </w:tcPr>
          <w:p w14:paraId="50561BA8" w14:textId="57B7E232" w:rsidR="00B55107" w:rsidRPr="005E1CED" w:rsidRDefault="00B55107" w:rsidP="00B55107">
            <w:pPr>
              <w:spacing w:before="120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Приобретение эргономичного стула с поддержкой поясницы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Приобретение воздушного фильтра или увлажнителя воздуха.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Добавление комнатных растений для улучшения микроклимата.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Внедрение практики коротких перерывов каждые 30–60 минут для разминки и отдыха глаз</w:t>
            </w:r>
          </w:p>
        </w:tc>
      </w:tr>
    </w:tbl>
    <w:p w14:paraId="659AF2A2" w14:textId="77777777" w:rsidR="006C32B0" w:rsidRPr="005E1CED" w:rsidRDefault="006C32B0" w:rsidP="0068567C">
      <w:pPr>
        <w:spacing w:line="276" w:lineRule="auto"/>
        <w:jc w:val="both"/>
        <w:rPr>
          <w:color w:val="000000" w:themeColor="text1"/>
        </w:rPr>
      </w:pPr>
    </w:p>
    <w:p w14:paraId="045B19AE" w14:textId="77777777" w:rsidR="001D5DBA" w:rsidRPr="005E1CED" w:rsidRDefault="001D5DBA" w:rsidP="001D5DBA">
      <w:pPr>
        <w:spacing w:line="276" w:lineRule="auto"/>
        <w:jc w:val="both"/>
        <w:rPr>
          <w:color w:val="000000" w:themeColor="text1"/>
        </w:rPr>
      </w:pPr>
    </w:p>
    <w:p w14:paraId="35F4E01C" w14:textId="77777777" w:rsidR="001D5DBA" w:rsidRPr="005E1CED" w:rsidRDefault="005803D9" w:rsidP="001D5DBA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t>Задание 2: Ответственные и доверенные лица</w:t>
      </w:r>
    </w:p>
    <w:p w14:paraId="0E4658FC" w14:textId="77777777" w:rsidR="001D5DBA" w:rsidRPr="005E1CED" w:rsidRDefault="001D5DBA" w:rsidP="001D5DBA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</w:rPr>
      </w:pPr>
      <w:r w:rsidRPr="005E1CED">
        <w:rPr>
          <w:color w:val="000000" w:themeColor="text1"/>
        </w:rPr>
        <w:t xml:space="preserve">Выяснить, составить в список, </w:t>
      </w:r>
      <w:r w:rsidRPr="005E1CED">
        <w:rPr>
          <w:rFonts w:eastAsia="Times New Roman" w:cs="Times New Roman"/>
          <w:color w:val="000000" w:themeColor="text1"/>
          <w:szCs w:val="24"/>
        </w:rPr>
        <w:t>записать в телефон контакты всех лиц и организаций, обращение к которым экстренно потребуется в случае чрезвычайной ситуации. Для государственных организаций – дополнительно выяснить адрес.</w:t>
      </w:r>
    </w:p>
    <w:p w14:paraId="3BD0619C" w14:textId="77777777" w:rsidR="00DA6FB3" w:rsidRPr="005E1CED" w:rsidRDefault="00DA6FB3" w:rsidP="00DA6FB3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t>Пункт 2.1.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E1CED" w:rsidRPr="005E1CED" w14:paraId="06B11C29" w14:textId="77777777" w:rsidTr="00F36792">
        <w:trPr>
          <w:tblHeader/>
        </w:trPr>
        <w:tc>
          <w:tcPr>
            <w:tcW w:w="9061" w:type="dxa"/>
            <w:gridSpan w:val="2"/>
          </w:tcPr>
          <w:p w14:paraId="443D8200" w14:textId="77777777" w:rsidR="00DA6FB3" w:rsidRPr="005E1CED" w:rsidRDefault="00DA6FB3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Таблица 5 – Список контактов экстренных служб (телефоны и адреса)</w:t>
            </w:r>
          </w:p>
        </w:tc>
      </w:tr>
      <w:tr w:rsidR="005E1CED" w:rsidRPr="005E1CED" w14:paraId="2B6E5D4F" w14:textId="77777777" w:rsidTr="00F36792">
        <w:tc>
          <w:tcPr>
            <w:tcW w:w="2268" w:type="dxa"/>
          </w:tcPr>
          <w:p w14:paraId="5392026C" w14:textId="77777777" w:rsidR="00DA6FB3" w:rsidRPr="005E1CED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Районная поликлиника</w:t>
            </w:r>
          </w:p>
        </w:tc>
        <w:tc>
          <w:tcPr>
            <w:tcW w:w="6793" w:type="dxa"/>
          </w:tcPr>
          <w:p w14:paraId="2373C58C" w14:textId="0CE77E2B" w:rsidR="00DA6FB3" w:rsidRPr="005E1CED" w:rsidRDefault="00B55107" w:rsidP="00A9778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val="en-US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Городская поликлиника № 109</w:t>
            </w:r>
            <w:r w:rsidR="0099283A"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, Моравский пер., 5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Вызов врача - +7 (812) 778-39-14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 xml:space="preserve">Отделение скорой помощи - </w:t>
            </w:r>
            <w:proofErr w:type="spellStart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Купчинская</w:t>
            </w:r>
            <w:proofErr w:type="spellEnd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 ул., 5, корп. 1, +7 (812) 772-38-02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 xml:space="preserve">Коммерческая клиника с лабораторией – 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  <w:lang w:val="en-US"/>
              </w:rPr>
              <w:t>Invitro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, ул. Ярослава Гашека, 4, корп. 1, </w:t>
            </w:r>
            <w:r w:rsidR="00A97788"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+7 (812) 363-36-30</w:t>
            </w:r>
          </w:p>
        </w:tc>
      </w:tr>
      <w:tr w:rsidR="005E1CED" w:rsidRPr="005E1CED" w14:paraId="33EEF963" w14:textId="77777777" w:rsidTr="00F36792">
        <w:tc>
          <w:tcPr>
            <w:tcW w:w="2268" w:type="dxa"/>
          </w:tcPr>
          <w:p w14:paraId="43FE642F" w14:textId="77777777" w:rsidR="00DA6FB3" w:rsidRPr="005E1CED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Травмпункт</w:t>
            </w:r>
          </w:p>
        </w:tc>
        <w:tc>
          <w:tcPr>
            <w:tcW w:w="6793" w:type="dxa"/>
          </w:tcPr>
          <w:p w14:paraId="115639AA" w14:textId="4B77FD43" w:rsidR="00DA6FB3" w:rsidRPr="005E1CED" w:rsidRDefault="00A97788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Поликлиника № 123, взрослое травматологическое отделение, Моравский пер., 5, +7 (812) 649-99-02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Травмпункт СМ-Клиника, Дунайский просп., 47, +7 (812) 210-51-16</w:t>
            </w:r>
          </w:p>
        </w:tc>
      </w:tr>
      <w:tr w:rsidR="005E1CED" w:rsidRPr="005E1CED" w14:paraId="3D275594" w14:textId="77777777" w:rsidTr="00F36792">
        <w:tc>
          <w:tcPr>
            <w:tcW w:w="2268" w:type="dxa"/>
          </w:tcPr>
          <w:p w14:paraId="71E22181" w14:textId="77777777" w:rsidR="00DA6FB3" w:rsidRPr="005E1CED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Больница</w:t>
            </w:r>
          </w:p>
        </w:tc>
        <w:tc>
          <w:tcPr>
            <w:tcW w:w="6793" w:type="dxa"/>
          </w:tcPr>
          <w:p w14:paraId="0B2C4A34" w14:textId="39440FF0" w:rsidR="00DA6FB3" w:rsidRPr="005E1CED" w:rsidRDefault="00A97788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Городская больница №20, ул. Гастелло, 21, 8 (812) 373-30-31</w:t>
            </w:r>
            <w:r w:rsidR="009F0429"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 xml:space="preserve">Городская инфекционная больница №30 </w:t>
            </w:r>
            <w:proofErr w:type="spellStart"/>
            <w:r w:rsidR="009F0429"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им.С.П.Боткина</w:t>
            </w:r>
            <w:proofErr w:type="spellEnd"/>
            <w:r w:rsidR="009F0429"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, ул. </w:t>
            </w:r>
            <w:r w:rsidR="009F0429"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lastRenderedPageBreak/>
              <w:t>Миргородская, д. 3, 409-78-87</w:t>
            </w:r>
            <w:r w:rsidR="009F0429"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 xml:space="preserve">Госпиталь, просп. Юрия Гагарина, 65, </w:t>
            </w:r>
          </w:p>
        </w:tc>
      </w:tr>
      <w:tr w:rsidR="005E1CED" w:rsidRPr="005E1CED" w14:paraId="45C8703D" w14:textId="77777777" w:rsidTr="00F36792">
        <w:tc>
          <w:tcPr>
            <w:tcW w:w="2268" w:type="dxa"/>
          </w:tcPr>
          <w:p w14:paraId="290ADA72" w14:textId="77777777" w:rsidR="00DA6FB3" w:rsidRPr="005E1CED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lastRenderedPageBreak/>
              <w:t>Отделение полиции</w:t>
            </w:r>
          </w:p>
        </w:tc>
        <w:tc>
          <w:tcPr>
            <w:tcW w:w="6793" w:type="dxa"/>
          </w:tcPr>
          <w:p w14:paraId="206B0C6D" w14:textId="395F6110" w:rsidR="00DA6FB3" w:rsidRPr="005E1CED" w:rsidRDefault="009F0429" w:rsidP="009F0429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7 отдел полиции УМВД России по Фрунзенскому району Санкт-Петербурга, Малая Балканская ул., 48, +7 (812) 573-70-54, круглосуточно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Участковый пункт полиции, Будапештская ул., 99, +7 (812) 771-86-93, График работы: вторник и четверг 17:00-18:00, суббота 15:00-16:00</w:t>
            </w:r>
          </w:p>
        </w:tc>
      </w:tr>
      <w:tr w:rsidR="005E1CED" w:rsidRPr="005E1CED" w14:paraId="6021BB2F" w14:textId="77777777" w:rsidTr="00F36792">
        <w:tc>
          <w:tcPr>
            <w:tcW w:w="2268" w:type="dxa"/>
          </w:tcPr>
          <w:p w14:paraId="3586A84E" w14:textId="77777777" w:rsidR="00DA6FB3" w:rsidRPr="005E1CED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Пожарный надзор</w:t>
            </w:r>
          </w:p>
        </w:tc>
        <w:tc>
          <w:tcPr>
            <w:tcW w:w="6793" w:type="dxa"/>
          </w:tcPr>
          <w:p w14:paraId="09F39181" w14:textId="0C605C41" w:rsidR="00DA6FB3" w:rsidRPr="005E1CED" w:rsidRDefault="009F0429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Пожарная часть № 58, Карпатская ул., 2</w:t>
            </w:r>
          </w:p>
        </w:tc>
      </w:tr>
      <w:tr w:rsidR="005E1CED" w:rsidRPr="005E1CED" w14:paraId="18772E1E" w14:textId="77777777" w:rsidTr="00F36792">
        <w:tc>
          <w:tcPr>
            <w:tcW w:w="2268" w:type="dxa"/>
          </w:tcPr>
          <w:p w14:paraId="0916D232" w14:textId="77777777" w:rsidR="00DA6FB3" w:rsidRPr="005E1CED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Глазной центр</w:t>
            </w:r>
          </w:p>
        </w:tc>
        <w:tc>
          <w:tcPr>
            <w:tcW w:w="6793" w:type="dxa"/>
          </w:tcPr>
          <w:p w14:paraId="4B8A6CA7" w14:textId="40E2E0D0" w:rsidR="00DA6FB3" w:rsidRPr="005E1CED" w:rsidRDefault="009F0429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Клиника доктора </w:t>
            </w:r>
            <w:proofErr w:type="spellStart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Тахтаева</w:t>
            </w:r>
            <w:proofErr w:type="spellEnd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, Мытнинская, 1, +7 (812) 409‒40‒92</w:t>
            </w:r>
          </w:p>
        </w:tc>
      </w:tr>
      <w:tr w:rsidR="005E1CED" w:rsidRPr="005E1CED" w14:paraId="7CF9F9C9" w14:textId="77777777" w:rsidTr="00F36792">
        <w:tc>
          <w:tcPr>
            <w:tcW w:w="2268" w:type="dxa"/>
          </w:tcPr>
          <w:p w14:paraId="2F30FA82" w14:textId="77777777" w:rsidR="00DA6FB3" w:rsidRPr="005E1CED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Коммерческая скорая помощь</w:t>
            </w:r>
          </w:p>
        </w:tc>
        <w:tc>
          <w:tcPr>
            <w:tcW w:w="6793" w:type="dxa"/>
          </w:tcPr>
          <w:p w14:paraId="05071D41" w14:textId="20526829" w:rsidR="00DA6FB3" w:rsidRPr="005E1CED" w:rsidRDefault="0099283A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Приоритет, Витебский просп., 41, корп. 1, +7 (812) 561-01-50</w:t>
            </w:r>
          </w:p>
        </w:tc>
      </w:tr>
      <w:tr w:rsidR="005E1CED" w:rsidRPr="005E1CED" w14:paraId="3A3A94FB" w14:textId="77777777" w:rsidTr="00F36792">
        <w:tc>
          <w:tcPr>
            <w:tcW w:w="2268" w:type="dxa"/>
          </w:tcPr>
          <w:p w14:paraId="1CF0968C" w14:textId="77777777" w:rsidR="00DA6FB3" w:rsidRPr="005E1CED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Роддом</w:t>
            </w:r>
          </w:p>
        </w:tc>
        <w:tc>
          <w:tcPr>
            <w:tcW w:w="6793" w:type="dxa"/>
          </w:tcPr>
          <w:p w14:paraId="54CC3C85" w14:textId="0C732268" w:rsidR="00DA6FB3" w:rsidRPr="005E1CED" w:rsidRDefault="0099283A" w:rsidP="0099283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Родильный дом № 16, Малая Балканская ул., 54, 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СПб ГБУЗ Родильный дом № 9, ул. Орджоникидзе, 47</w:t>
            </w: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Скандинавия, Проспект Славы, 52 к1, +7 (812) 565‒96‒20</w:t>
            </w:r>
          </w:p>
        </w:tc>
      </w:tr>
    </w:tbl>
    <w:p w14:paraId="747232C7" w14:textId="77777777" w:rsidR="00175E49" w:rsidRPr="005E1CED" w:rsidRDefault="00175E49" w:rsidP="00175E49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t>Пункт 2.2.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E1CED" w:rsidRPr="005E1CED" w14:paraId="5E50D29C" w14:textId="77777777" w:rsidTr="00F36792">
        <w:trPr>
          <w:tblHeader/>
        </w:trPr>
        <w:tc>
          <w:tcPr>
            <w:tcW w:w="9061" w:type="dxa"/>
            <w:gridSpan w:val="2"/>
          </w:tcPr>
          <w:p w14:paraId="5C12F513" w14:textId="77777777" w:rsidR="00175E49" w:rsidRPr="005E1CED" w:rsidRDefault="00175E49" w:rsidP="00D572FE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Таблица 6 – Список контактов </w:t>
            </w:r>
            <w:r w:rsidR="00D572FE"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ответственных и доверенных лиц</w:t>
            </w:r>
          </w:p>
        </w:tc>
      </w:tr>
      <w:tr w:rsidR="005E1CED" w:rsidRPr="005E1CED" w14:paraId="169841DB" w14:textId="77777777" w:rsidTr="00F36792">
        <w:tc>
          <w:tcPr>
            <w:tcW w:w="2268" w:type="dxa"/>
          </w:tcPr>
          <w:p w14:paraId="5DAC9C69" w14:textId="77777777" w:rsidR="00B754AA" w:rsidRPr="005E1CED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Адвокат</w:t>
            </w:r>
          </w:p>
        </w:tc>
        <w:tc>
          <w:tcPr>
            <w:tcW w:w="6793" w:type="dxa"/>
          </w:tcPr>
          <w:p w14:paraId="41F95E02" w14:textId="0E2E2949" w:rsidR="00B754AA" w:rsidRPr="005E1CED" w:rsidRDefault="007344D6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Губайдуллин Рустам </w:t>
            </w:r>
            <w:proofErr w:type="spellStart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Ильхамович</w:t>
            </w:r>
            <w:proofErr w:type="spellEnd"/>
          </w:p>
        </w:tc>
      </w:tr>
      <w:tr w:rsidR="005E1CED" w:rsidRPr="005E1CED" w14:paraId="52DA3570" w14:textId="77777777" w:rsidTr="00F36792">
        <w:tc>
          <w:tcPr>
            <w:tcW w:w="2268" w:type="dxa"/>
          </w:tcPr>
          <w:p w14:paraId="6A231AD7" w14:textId="77777777" w:rsidR="00B754AA" w:rsidRPr="005E1CED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Страховая компания</w:t>
            </w:r>
          </w:p>
        </w:tc>
        <w:tc>
          <w:tcPr>
            <w:tcW w:w="6793" w:type="dxa"/>
          </w:tcPr>
          <w:p w14:paraId="5FC9915B" w14:textId="03406D15" w:rsidR="00B754AA" w:rsidRPr="005E1CED" w:rsidRDefault="007344D6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СОГАЗ-МЕД, 88001000702, 191124 площадь Растрелли, д. 2, стр. 1</w:t>
            </w:r>
          </w:p>
        </w:tc>
      </w:tr>
      <w:tr w:rsidR="005E1CED" w:rsidRPr="005E1CED" w14:paraId="31A5FC52" w14:textId="77777777" w:rsidTr="00F36792">
        <w:tc>
          <w:tcPr>
            <w:tcW w:w="2268" w:type="dxa"/>
          </w:tcPr>
          <w:p w14:paraId="1840DA50" w14:textId="77777777" w:rsidR="003F6778" w:rsidRPr="005E1CED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Участковый полицейский</w:t>
            </w:r>
          </w:p>
        </w:tc>
        <w:tc>
          <w:tcPr>
            <w:tcW w:w="6793" w:type="dxa"/>
          </w:tcPr>
          <w:p w14:paraId="0B03F3A0" w14:textId="0019DE5F" w:rsidR="003F6778" w:rsidRPr="005E1CED" w:rsidRDefault="007344D6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Горелов Алексей Николаевич, +79990454349, Санкт-Петербург (г) Малая Балканская (</w:t>
            </w:r>
            <w:proofErr w:type="spellStart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ул</w:t>
            </w:r>
            <w:proofErr w:type="spellEnd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) 52</w:t>
            </w:r>
          </w:p>
        </w:tc>
      </w:tr>
      <w:tr w:rsidR="005E1CED" w:rsidRPr="005E1CED" w14:paraId="1C25977F" w14:textId="77777777" w:rsidTr="00F36792">
        <w:tc>
          <w:tcPr>
            <w:tcW w:w="2268" w:type="dxa"/>
          </w:tcPr>
          <w:p w14:paraId="47CD9C4C" w14:textId="77777777" w:rsidR="003F6778" w:rsidRPr="005E1CED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Участковый врач</w:t>
            </w:r>
          </w:p>
        </w:tc>
        <w:tc>
          <w:tcPr>
            <w:tcW w:w="6793" w:type="dxa"/>
          </w:tcPr>
          <w:p w14:paraId="35F1E687" w14:textId="7AC0F0F9" w:rsidR="003F6778" w:rsidRPr="005E1CED" w:rsidRDefault="007344D6" w:rsidP="007344D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Кузнецова Дарья Владимировна</w:t>
            </w:r>
            <w:r w:rsidR="00FF2B54"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, +7 (812) 778-98-57, Городская поликлиника № 109, участок 50</w:t>
            </w:r>
          </w:p>
        </w:tc>
      </w:tr>
      <w:tr w:rsidR="005E1CED" w:rsidRPr="005E1CED" w14:paraId="2D205B32" w14:textId="77777777" w:rsidTr="00F36792">
        <w:tc>
          <w:tcPr>
            <w:tcW w:w="2268" w:type="dxa"/>
          </w:tcPr>
          <w:p w14:paraId="69319D6E" w14:textId="77777777" w:rsidR="003F6778" w:rsidRPr="005E1CED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Управляющая компания</w:t>
            </w:r>
          </w:p>
        </w:tc>
        <w:tc>
          <w:tcPr>
            <w:tcW w:w="6793" w:type="dxa"/>
          </w:tcPr>
          <w:p w14:paraId="7BE23C8A" w14:textId="20CFBB59" w:rsidR="003F6778" w:rsidRPr="005E1CED" w:rsidRDefault="003F6778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Полное название, телефон, почтовый адрес</w:t>
            </w:r>
            <w:r w:rsidR="00FF2B54"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br/>
              <w:t>Товарищество собственников жилья «Тройка», 8 (812) 776-54-88, 192283, ул. Олеко Дундича, 25 корпус 1 Литер А</w:t>
            </w:r>
          </w:p>
          <w:p w14:paraId="2F716AF1" w14:textId="31397E9B" w:rsidR="00FF2B54" w:rsidRPr="005E1CED" w:rsidRDefault="00FF2B54" w:rsidP="00FF2B54">
            <w:pPr>
              <w:tabs>
                <w:tab w:val="left" w:pos="2224"/>
              </w:tabs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ab/>
            </w:r>
          </w:p>
        </w:tc>
      </w:tr>
      <w:tr w:rsidR="005E1CED" w:rsidRPr="005E1CED" w14:paraId="22EF78D7" w14:textId="77777777" w:rsidTr="00F36792">
        <w:tc>
          <w:tcPr>
            <w:tcW w:w="2268" w:type="dxa"/>
          </w:tcPr>
          <w:p w14:paraId="4D57571E" w14:textId="77777777" w:rsidR="003F6778" w:rsidRPr="005E1CED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Охранный комплекс</w:t>
            </w:r>
          </w:p>
        </w:tc>
        <w:tc>
          <w:tcPr>
            <w:tcW w:w="6793" w:type="dxa"/>
          </w:tcPr>
          <w:p w14:paraId="2AB5FE74" w14:textId="2F26CCDD" w:rsidR="003F6778" w:rsidRPr="005E1CED" w:rsidRDefault="00FF2B54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8 (812) 565-29-26</w:t>
            </w:r>
          </w:p>
        </w:tc>
      </w:tr>
      <w:tr w:rsidR="005E1CED" w:rsidRPr="005E1CED" w14:paraId="75E9A4C3" w14:textId="77777777" w:rsidTr="00F36792">
        <w:tc>
          <w:tcPr>
            <w:tcW w:w="2268" w:type="dxa"/>
          </w:tcPr>
          <w:p w14:paraId="57FB9BA2" w14:textId="77777777" w:rsidR="003F6778" w:rsidRPr="005E1CED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Лифтовой сервис</w:t>
            </w:r>
          </w:p>
        </w:tc>
        <w:tc>
          <w:tcPr>
            <w:tcW w:w="6793" w:type="dxa"/>
          </w:tcPr>
          <w:p w14:paraId="6A8E7349" w14:textId="2D2BAD8C" w:rsidR="003F6778" w:rsidRPr="005E1CED" w:rsidRDefault="00FF2B54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8 (812) 642-80-73</w:t>
            </w:r>
          </w:p>
        </w:tc>
      </w:tr>
      <w:tr w:rsidR="005E1CED" w:rsidRPr="005E1CED" w14:paraId="1258F6CA" w14:textId="77777777" w:rsidTr="00F36792">
        <w:tc>
          <w:tcPr>
            <w:tcW w:w="2268" w:type="dxa"/>
          </w:tcPr>
          <w:p w14:paraId="1F62C69A" w14:textId="77777777" w:rsidR="003F6778" w:rsidRPr="005E1CED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Сантехник</w:t>
            </w:r>
          </w:p>
        </w:tc>
        <w:tc>
          <w:tcPr>
            <w:tcW w:w="6793" w:type="dxa"/>
          </w:tcPr>
          <w:p w14:paraId="2B69BBDE" w14:textId="6E0EE0CD" w:rsidR="003F6778" w:rsidRPr="005E1CED" w:rsidRDefault="00FF2B54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8 (921) 901-93-50</w:t>
            </w:r>
          </w:p>
        </w:tc>
      </w:tr>
      <w:tr w:rsidR="005E1CED" w:rsidRPr="005E1CED" w14:paraId="572839C1" w14:textId="77777777" w:rsidTr="00F36792">
        <w:tc>
          <w:tcPr>
            <w:tcW w:w="2268" w:type="dxa"/>
          </w:tcPr>
          <w:p w14:paraId="7A004D44" w14:textId="77777777" w:rsidR="003F6778" w:rsidRPr="005E1CED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lastRenderedPageBreak/>
              <w:t>Электрик</w:t>
            </w:r>
          </w:p>
        </w:tc>
        <w:tc>
          <w:tcPr>
            <w:tcW w:w="6793" w:type="dxa"/>
          </w:tcPr>
          <w:p w14:paraId="78A11825" w14:textId="0A912688" w:rsidR="003F6778" w:rsidRPr="005E1CED" w:rsidRDefault="00FF2B54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8 (812) 200-95-17</w:t>
            </w:r>
          </w:p>
        </w:tc>
      </w:tr>
      <w:tr w:rsidR="005E1CED" w:rsidRPr="005E1CED" w14:paraId="36BB84F3" w14:textId="77777777" w:rsidTr="00F36792">
        <w:tc>
          <w:tcPr>
            <w:tcW w:w="2268" w:type="dxa"/>
          </w:tcPr>
          <w:p w14:paraId="3D3C73C2" w14:textId="77777777" w:rsidR="003F6778" w:rsidRPr="005E1CED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Оконный мастер</w:t>
            </w:r>
          </w:p>
        </w:tc>
        <w:tc>
          <w:tcPr>
            <w:tcW w:w="6793" w:type="dxa"/>
          </w:tcPr>
          <w:p w14:paraId="5331C0BA" w14:textId="48558240" w:rsidR="003F6778" w:rsidRPr="005E1CED" w:rsidRDefault="00FF2B54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+7 (911) 921-55-75</w:t>
            </w:r>
          </w:p>
        </w:tc>
      </w:tr>
      <w:tr w:rsidR="005E1CED" w:rsidRPr="005E1CED" w14:paraId="5823E1E0" w14:textId="77777777" w:rsidTr="00F36792">
        <w:tc>
          <w:tcPr>
            <w:tcW w:w="2268" w:type="dxa"/>
          </w:tcPr>
          <w:p w14:paraId="52E82EE6" w14:textId="77777777" w:rsidR="003F6778" w:rsidRPr="005E1CED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Ремонт дверей и замков</w:t>
            </w:r>
          </w:p>
        </w:tc>
        <w:tc>
          <w:tcPr>
            <w:tcW w:w="6793" w:type="dxa"/>
          </w:tcPr>
          <w:p w14:paraId="305C187B" w14:textId="545DFBD1" w:rsidR="003F6778" w:rsidRPr="005E1CED" w:rsidRDefault="00EC6991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8 (981) 725-58-37</w:t>
            </w:r>
          </w:p>
        </w:tc>
      </w:tr>
      <w:tr w:rsidR="005E1CED" w:rsidRPr="005E1CED" w14:paraId="20CFCB4A" w14:textId="77777777" w:rsidTr="00F36792">
        <w:tc>
          <w:tcPr>
            <w:tcW w:w="2268" w:type="dxa"/>
          </w:tcPr>
          <w:p w14:paraId="739D3B3E" w14:textId="77777777" w:rsidR="00B754AA" w:rsidRPr="005E1CED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Родственники</w:t>
            </w:r>
          </w:p>
        </w:tc>
        <w:tc>
          <w:tcPr>
            <w:tcW w:w="6793" w:type="dxa"/>
          </w:tcPr>
          <w:p w14:paraId="71F6B6CD" w14:textId="06AC4055" w:rsidR="00B754AA" w:rsidRPr="005E1CED" w:rsidRDefault="00EC6991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Галиуллина Мадина </w:t>
            </w:r>
            <w:proofErr w:type="spellStart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Дамировна</w:t>
            </w:r>
            <w:proofErr w:type="spellEnd"/>
          </w:p>
        </w:tc>
      </w:tr>
      <w:tr w:rsidR="005E1CED" w:rsidRPr="005E1CED" w14:paraId="5F81600C" w14:textId="77777777" w:rsidTr="00F36792">
        <w:tc>
          <w:tcPr>
            <w:tcW w:w="2268" w:type="dxa"/>
          </w:tcPr>
          <w:p w14:paraId="5EB69040" w14:textId="77777777" w:rsidR="00B754AA" w:rsidRPr="005E1CED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Няня / уборщица</w:t>
            </w:r>
          </w:p>
        </w:tc>
        <w:tc>
          <w:tcPr>
            <w:tcW w:w="6793" w:type="dxa"/>
          </w:tcPr>
          <w:p w14:paraId="1CC8D433" w14:textId="5F89C69E" w:rsidR="00B754AA" w:rsidRPr="005E1CED" w:rsidRDefault="00EC6991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Габдрахманова Айгуль </w:t>
            </w:r>
            <w:proofErr w:type="spellStart"/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Тагировна</w:t>
            </w:r>
            <w:proofErr w:type="spellEnd"/>
          </w:p>
        </w:tc>
      </w:tr>
    </w:tbl>
    <w:p w14:paraId="014E9D0E" w14:textId="77777777" w:rsidR="00B754AA" w:rsidRPr="005E1CED" w:rsidRDefault="00B754AA" w:rsidP="00B754AA">
      <w:pPr>
        <w:spacing w:before="240"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>Примечание: Список контактов доверенных и ответственных лиц допускается и поощряется изменять, расширять и дополнять, своевременно обновлять.</w:t>
      </w:r>
    </w:p>
    <w:p w14:paraId="3FEBDCC1" w14:textId="77777777" w:rsidR="00365AD8" w:rsidRPr="005E1CED" w:rsidRDefault="00B754AA" w:rsidP="00B754AA">
      <w:pPr>
        <w:spacing w:before="240"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>Распечатайте данный список и закрепите в прихожей или на вашем рабочем месте. Сохраните контакты в ваш телефон и поделитесь ими с вашими близкими. Полезно будет распечатать и вложить список самых важных контактов в ваш паспорт на случай непредвиденной ситуации.</w:t>
      </w:r>
    </w:p>
    <w:p w14:paraId="5680BA92" w14:textId="77777777" w:rsidR="00B754AA" w:rsidRPr="005E1CED" w:rsidRDefault="00B754AA" w:rsidP="00B754AA">
      <w:pPr>
        <w:spacing w:before="240"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br w:type="page"/>
      </w:r>
    </w:p>
    <w:p w14:paraId="23824BE8" w14:textId="77777777" w:rsidR="001D5DBA" w:rsidRPr="005E1CED" w:rsidRDefault="001D5DBA" w:rsidP="001D5DBA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lastRenderedPageBreak/>
        <w:t>Задание 3:</w:t>
      </w:r>
      <w:r w:rsidR="0034636B" w:rsidRPr="005E1CED">
        <w:rPr>
          <w:b/>
          <w:color w:val="000000" w:themeColor="text1"/>
        </w:rPr>
        <w:t xml:space="preserve"> Пожарная безопасность</w:t>
      </w:r>
    </w:p>
    <w:p w14:paraId="58A6C717" w14:textId="77777777" w:rsidR="00D7678F" w:rsidRPr="005E1CED" w:rsidRDefault="00D7678F" w:rsidP="00D7678F">
      <w:pPr>
        <w:spacing w:before="240"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>Ознакомиться с доступными мерами преду</w:t>
      </w:r>
      <w:r w:rsidR="00C01DBD" w:rsidRPr="005E1CED">
        <w:rPr>
          <w:color w:val="000000" w:themeColor="text1"/>
        </w:rPr>
        <w:t>преждения и борьбы с пожарами в </w:t>
      </w:r>
      <w:r w:rsidRPr="005E1CED">
        <w:rPr>
          <w:color w:val="000000" w:themeColor="text1"/>
        </w:rPr>
        <w:t>вашем месте проживания, составить фотоотчет.</w:t>
      </w:r>
    </w:p>
    <w:p w14:paraId="1130A5F5" w14:textId="77777777" w:rsidR="00DC53A5" w:rsidRPr="005E1CED" w:rsidRDefault="00DC53A5" w:rsidP="00DC53A5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t>Пункт 3.1.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E1CED" w:rsidRPr="005E1CED" w14:paraId="5918A997" w14:textId="77777777" w:rsidTr="00F36792">
        <w:trPr>
          <w:tblHeader/>
        </w:trPr>
        <w:tc>
          <w:tcPr>
            <w:tcW w:w="9061" w:type="dxa"/>
            <w:gridSpan w:val="2"/>
          </w:tcPr>
          <w:p w14:paraId="125B715D" w14:textId="77777777" w:rsidR="00DC53A5" w:rsidRPr="005E1CED" w:rsidRDefault="00DC53A5" w:rsidP="00342D5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Таблица </w:t>
            </w:r>
            <w:r w:rsidR="00342D58"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7</w:t>
            </w: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– </w:t>
            </w:r>
            <w:r w:rsidR="00342D58"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Высокая пожарная нагрузка в месте моего проживания</w:t>
            </w:r>
          </w:p>
        </w:tc>
      </w:tr>
      <w:tr w:rsidR="005E1CED" w:rsidRPr="005E1CED" w14:paraId="230E22DD" w14:textId="77777777" w:rsidTr="00F36792">
        <w:tc>
          <w:tcPr>
            <w:tcW w:w="2268" w:type="dxa"/>
          </w:tcPr>
          <w:p w14:paraId="222EF786" w14:textId="77777777" w:rsidR="00DC53A5" w:rsidRPr="005E1CED" w:rsidRDefault="00342D58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Пожароопасный объект № 1</w:t>
            </w:r>
          </w:p>
        </w:tc>
        <w:tc>
          <w:tcPr>
            <w:tcW w:w="6793" w:type="dxa"/>
          </w:tcPr>
          <w:p w14:paraId="1F6F8C7D" w14:textId="77777777" w:rsidR="00F85EA6" w:rsidRPr="005E1CED" w:rsidRDefault="00F85EA6" w:rsidP="00F85EA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1. Электроприборы:</w:t>
            </w:r>
          </w:p>
          <w:p w14:paraId="156D602B" w14:textId="77777777" w:rsidR="00F85EA6" w:rsidRPr="005E1CED" w:rsidRDefault="00F85EA6" w:rsidP="00F85EA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Ноутбук (1 шт.).</w:t>
            </w:r>
          </w:p>
          <w:p w14:paraId="200F1369" w14:textId="2A0AD961" w:rsidR="00F85EA6" w:rsidRPr="005E1CED" w:rsidRDefault="00F85EA6" w:rsidP="00F85EA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Зарядные устройства (6 шт.).</w:t>
            </w:r>
          </w:p>
          <w:p w14:paraId="7D68690D" w14:textId="77777777" w:rsidR="00F85EA6" w:rsidRPr="005E1CED" w:rsidRDefault="00F85EA6" w:rsidP="00F85EA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Микроволновая печь (1 шт.).</w:t>
            </w:r>
          </w:p>
          <w:p w14:paraId="2993039F" w14:textId="77777777" w:rsidR="00F85EA6" w:rsidRPr="005E1CED" w:rsidRDefault="00F85EA6" w:rsidP="00F85EA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Чайник электрический (1 шт.).</w:t>
            </w:r>
          </w:p>
          <w:p w14:paraId="07FEB3D2" w14:textId="69CA8543" w:rsidR="00F85EA6" w:rsidRPr="005E1CED" w:rsidRDefault="00F85EA6" w:rsidP="00F85EA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Удлинители и тройники (1 шт.).</w:t>
            </w:r>
          </w:p>
          <w:p w14:paraId="51453696" w14:textId="77777777" w:rsidR="00F85EA6" w:rsidRPr="005E1CED" w:rsidRDefault="00F85EA6" w:rsidP="00F85EA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2. Проводка:</w:t>
            </w:r>
          </w:p>
          <w:p w14:paraId="7EDA9835" w14:textId="3DCA8488" w:rsidR="00DC53A5" w:rsidRPr="005E1CED" w:rsidRDefault="00F85EA6" w:rsidP="00F85EA6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Медные провода в стенах</w:t>
            </w:r>
          </w:p>
        </w:tc>
      </w:tr>
      <w:tr w:rsidR="005E1CED" w:rsidRPr="005E1CED" w14:paraId="09514B16" w14:textId="77777777" w:rsidTr="00F36792">
        <w:tc>
          <w:tcPr>
            <w:tcW w:w="2268" w:type="dxa"/>
          </w:tcPr>
          <w:p w14:paraId="705C4AA1" w14:textId="77777777" w:rsidR="00342D58" w:rsidRPr="005E1CED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Пожароопасный объект № 2</w:t>
            </w:r>
          </w:p>
        </w:tc>
        <w:tc>
          <w:tcPr>
            <w:tcW w:w="6793" w:type="dxa"/>
          </w:tcPr>
          <w:p w14:paraId="5BBFB689" w14:textId="77777777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1. Мягкая мебель:</w:t>
            </w:r>
          </w:p>
          <w:p w14:paraId="64CA9530" w14:textId="5790530E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Диван – 1 шт.</w:t>
            </w:r>
          </w:p>
          <w:p w14:paraId="4ACA3019" w14:textId="53A22702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Кровать – 1 шт.</w:t>
            </w:r>
          </w:p>
          <w:p w14:paraId="49A40ADE" w14:textId="77777777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2. Текстиль:</w:t>
            </w:r>
          </w:p>
          <w:p w14:paraId="3541D40B" w14:textId="0EBF4B93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Шторы 2 шт.</w:t>
            </w:r>
          </w:p>
          <w:p w14:paraId="39708B54" w14:textId="164D0B37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 xml:space="preserve">- Ковер– 1 шт. </w:t>
            </w:r>
          </w:p>
          <w:p w14:paraId="1FA7F43B" w14:textId="5E452387" w:rsidR="00342D58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Постельное белье (подушка) – около 1 шт.</w:t>
            </w:r>
          </w:p>
        </w:tc>
      </w:tr>
      <w:tr w:rsidR="005E1CED" w:rsidRPr="005E1CED" w14:paraId="5F89FA64" w14:textId="77777777" w:rsidTr="00F36792">
        <w:tc>
          <w:tcPr>
            <w:tcW w:w="2268" w:type="dxa"/>
          </w:tcPr>
          <w:p w14:paraId="0EBA41B1" w14:textId="77777777" w:rsidR="00342D58" w:rsidRPr="005E1CED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Пожароопасный объект № 3</w:t>
            </w:r>
          </w:p>
        </w:tc>
        <w:tc>
          <w:tcPr>
            <w:tcW w:w="6793" w:type="dxa"/>
          </w:tcPr>
          <w:p w14:paraId="6D5A4EAD" w14:textId="7A61BEAC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Кухонные принадлежности:</w:t>
            </w:r>
          </w:p>
          <w:p w14:paraId="3C893783" w14:textId="4316E859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Масло растительное - 1 л.</w:t>
            </w:r>
          </w:p>
          <w:p w14:paraId="77236F62" w14:textId="60DC6DC1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Салфетки бумажные - 2 упаковки.</w:t>
            </w:r>
          </w:p>
          <w:p w14:paraId="2574F7CB" w14:textId="3598B8B4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Полотенца кухонные - 2 шт.</w:t>
            </w:r>
          </w:p>
          <w:p w14:paraId="1A76EDB5" w14:textId="2191EEDF" w:rsidR="00342D58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- Пластиковый контейнер - 1 шт.</w:t>
            </w:r>
          </w:p>
        </w:tc>
      </w:tr>
    </w:tbl>
    <w:p w14:paraId="4B57ACAA" w14:textId="77777777" w:rsidR="00342D58" w:rsidRPr="005E1CED" w:rsidRDefault="00342D58" w:rsidP="00342D58">
      <w:pPr>
        <w:spacing w:before="240"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>Опишите ниже, какие меры предприняты с вашей стороны для минимизации пожарной опасности перечисленных выше объектов.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5E1CED" w:rsidRPr="005E1CED" w14:paraId="5C652713" w14:textId="77777777" w:rsidTr="00F36792">
        <w:trPr>
          <w:tblHeader/>
        </w:trPr>
        <w:tc>
          <w:tcPr>
            <w:tcW w:w="9061" w:type="dxa"/>
          </w:tcPr>
          <w:p w14:paraId="7D87C388" w14:textId="77777777" w:rsidR="00342D58" w:rsidRPr="005E1CED" w:rsidRDefault="00342D58" w:rsidP="00342D5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Меры по снижению пожарной опасности в месте моего проживания:</w:t>
            </w:r>
          </w:p>
        </w:tc>
      </w:tr>
      <w:tr w:rsidR="00342D58" w:rsidRPr="005E1CED" w14:paraId="182340D1" w14:textId="77777777" w:rsidTr="00F36792">
        <w:tc>
          <w:tcPr>
            <w:tcW w:w="9061" w:type="dxa"/>
          </w:tcPr>
          <w:p w14:paraId="2328BA3F" w14:textId="629FEE5F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Электроприборы и проводка:</w:t>
            </w:r>
          </w:p>
          <w:p w14:paraId="49994EC7" w14:textId="3FCE0ED8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Основная опасность заключается в перегреве, коротком замыкании или неправильной эксплуатации. Провожу проверку состояния приборов и проводов, отключаю от питания при неиспользовании</w:t>
            </w:r>
          </w:p>
          <w:p w14:paraId="79B27CA6" w14:textId="787BD86A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lastRenderedPageBreak/>
              <w:t>Кухонные принадлежности:</w:t>
            </w:r>
          </w:p>
          <w:p w14:paraId="3A4938AF" w14:textId="7C04B3C3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Соблюдаю осторожность при готовке, не оставляю плиту без присмотра и держу легковоспламеняющиеся предметы подальше от готовки.</w:t>
            </w:r>
          </w:p>
          <w:p w14:paraId="2610602D" w14:textId="77777777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</w:p>
          <w:p w14:paraId="70DA1980" w14:textId="5B714B48" w:rsidR="005E1CED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Мебель и текстиль:</w:t>
            </w:r>
          </w:p>
          <w:p w14:paraId="2F98E8AF" w14:textId="5E2BD6EA" w:rsidR="00342D58" w:rsidRPr="005E1CED" w:rsidRDefault="005E1CED" w:rsidP="005E1CED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</w:pPr>
            <w:r w:rsidRPr="005E1CED">
              <w:rPr>
                <w:rFonts w:ascii="Cambria" w:eastAsia="Times New Roman" w:hAnsi="Cambria" w:cs="Times New Roman"/>
                <w:i/>
                <w:color w:val="000000" w:themeColor="text1"/>
                <w:sz w:val="24"/>
                <w:szCs w:val="24"/>
              </w:rPr>
              <w:t>Текстиль и мебель не находятся вблизи открытых источников огня.</w:t>
            </w:r>
          </w:p>
        </w:tc>
      </w:tr>
    </w:tbl>
    <w:p w14:paraId="1B7A5118" w14:textId="77777777" w:rsidR="00DC53A5" w:rsidRPr="005E1CED" w:rsidRDefault="00DC53A5" w:rsidP="00D7678F">
      <w:pPr>
        <w:spacing w:before="240" w:line="276" w:lineRule="auto"/>
        <w:jc w:val="both"/>
        <w:rPr>
          <w:color w:val="000000" w:themeColor="text1"/>
        </w:rPr>
      </w:pPr>
    </w:p>
    <w:p w14:paraId="3E85BDEA" w14:textId="77777777" w:rsidR="00342D58" w:rsidRPr="005E1CED" w:rsidRDefault="00342D58" w:rsidP="00342D58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t>Пункт 3.2.</w:t>
      </w:r>
    </w:p>
    <w:p w14:paraId="2BD39CB1" w14:textId="77777777" w:rsidR="001D5DBA" w:rsidRDefault="00342D58" w:rsidP="00342D58">
      <w:pPr>
        <w:spacing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>С</w:t>
      </w:r>
      <w:r w:rsidR="001D5DBA" w:rsidRPr="005E1CED">
        <w:rPr>
          <w:color w:val="000000" w:themeColor="text1"/>
        </w:rPr>
        <w:t>фотографируйте местонахождение ближайших к Вашему месту проживания пожарных шкафов, пожарных рукавов, сигнализации, огнетушителей (на Вашем этаже, в подъезде, доме). Приложите фотосъемку к отчету.</w:t>
      </w:r>
    </w:p>
    <w:p w14:paraId="596B1A6F" w14:textId="579B9CC7" w:rsidR="004753F0" w:rsidRDefault="004753F0" w:rsidP="00342D58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К сожалению, объектов обнаружения и тушения пожара внутри не обнаружено.</w:t>
      </w:r>
    </w:p>
    <w:p w14:paraId="6270541C" w14:textId="7BC17376" w:rsidR="004753F0" w:rsidRDefault="004753F0" w:rsidP="00342D58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Фото нашего и 1 этажа.</w:t>
      </w:r>
    </w:p>
    <w:p w14:paraId="3704C961" w14:textId="0D9D8CD5" w:rsidR="004753F0" w:rsidRDefault="004753F0" w:rsidP="00342D58">
      <w:pPr>
        <w:spacing w:line="276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B6A0AD9" wp14:editId="2F12B9C7">
            <wp:extent cx="2268250" cy="1701141"/>
            <wp:effectExtent l="4445" t="0" r="0" b="0"/>
            <wp:docPr id="20813344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4490" name="Рисунок 20813344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94907" cy="172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60FABA26" wp14:editId="0C86EBDA">
            <wp:extent cx="2279582" cy="1709639"/>
            <wp:effectExtent l="5398" t="0" r="0" b="0"/>
            <wp:docPr id="7303813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81346" name="Рисунок 7303813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07511" cy="17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703083D8" wp14:editId="49779B20">
            <wp:extent cx="2282013" cy="1711462"/>
            <wp:effectExtent l="5715" t="0" r="0" b="0"/>
            <wp:docPr id="6568643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64328" name="Рисунок 6568643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06834" cy="173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E5C6" w14:textId="73A6629C" w:rsidR="004753F0" w:rsidRDefault="004753F0" w:rsidP="00342D58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Для получения воды малого напора можно воспользоваться краном, находящимся около подъезда</w:t>
      </w:r>
    </w:p>
    <w:p w14:paraId="1D2CB15F" w14:textId="6C2D8591" w:rsidR="004753F0" w:rsidRPr="005E1CED" w:rsidRDefault="004753F0" w:rsidP="00342D58">
      <w:pPr>
        <w:spacing w:line="276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96A01C4" wp14:editId="4E345A43">
            <wp:extent cx="2728320" cy="2046183"/>
            <wp:effectExtent l="0" t="1905" r="635" b="635"/>
            <wp:docPr id="67975725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57253" name="Рисунок 6797572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48598" cy="206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EE3E" w14:textId="77777777" w:rsidR="00342D58" w:rsidRPr="005E1CED" w:rsidRDefault="00342D58" w:rsidP="00342D58">
      <w:pPr>
        <w:spacing w:line="276" w:lineRule="auto"/>
        <w:jc w:val="both"/>
        <w:rPr>
          <w:color w:val="000000" w:themeColor="text1"/>
        </w:rPr>
      </w:pPr>
    </w:p>
    <w:p w14:paraId="5376A65A" w14:textId="77777777" w:rsidR="00342D58" w:rsidRPr="005E1CED" w:rsidRDefault="00342D58" w:rsidP="00342D58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t>Пункт 3.3.</w:t>
      </w:r>
    </w:p>
    <w:p w14:paraId="09D89ED8" w14:textId="77777777" w:rsidR="00342D58" w:rsidRPr="005E1CED" w:rsidRDefault="00342D58" w:rsidP="00342D58">
      <w:pPr>
        <w:spacing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>С</w:t>
      </w:r>
      <w:r w:rsidR="001D5DBA" w:rsidRPr="005E1CED">
        <w:rPr>
          <w:color w:val="000000" w:themeColor="text1"/>
        </w:rPr>
        <w:t>фотографируйте расположение пожарных выходов, черных лестниц</w:t>
      </w:r>
      <w:r w:rsidRPr="005E1CED">
        <w:rPr>
          <w:color w:val="000000" w:themeColor="text1"/>
        </w:rPr>
        <w:t xml:space="preserve"> в вашем подъезде, доме.</w:t>
      </w:r>
    </w:p>
    <w:p w14:paraId="56527745" w14:textId="77777777" w:rsidR="00342D58" w:rsidRPr="005E1CED" w:rsidRDefault="001D5DBA" w:rsidP="00342D58">
      <w:pPr>
        <w:spacing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>Сфотографируйте ближайший пожарный проезд к Вашему дому и подъезду, расположение пожарного гидранта.</w:t>
      </w:r>
    </w:p>
    <w:p w14:paraId="6A00801F" w14:textId="0AC39CC8" w:rsidR="00BC0637" w:rsidRDefault="001D5DBA" w:rsidP="001D5DBA">
      <w:pPr>
        <w:spacing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>Обозначьте на фрагменте карты</w:t>
      </w:r>
      <w:r w:rsidR="00342D58" w:rsidRPr="005E1CED">
        <w:rPr>
          <w:color w:val="000000" w:themeColor="text1"/>
        </w:rPr>
        <w:t xml:space="preserve"> города</w:t>
      </w:r>
      <w:r w:rsidRPr="005E1CED">
        <w:rPr>
          <w:color w:val="000000" w:themeColor="text1"/>
        </w:rPr>
        <w:t xml:space="preserve"> ваш</w:t>
      </w:r>
      <w:r w:rsidR="00342D58" w:rsidRPr="005E1CED">
        <w:rPr>
          <w:color w:val="000000" w:themeColor="text1"/>
        </w:rPr>
        <w:t xml:space="preserve"> </w:t>
      </w:r>
      <w:r w:rsidRPr="005E1CED">
        <w:rPr>
          <w:color w:val="000000" w:themeColor="text1"/>
        </w:rPr>
        <w:t>дом и местоположение перечисленных объектов. Приложите сделанные фотографии к отчету.</w:t>
      </w:r>
    </w:p>
    <w:p w14:paraId="236EEE2A" w14:textId="350325AF" w:rsidR="00881AD2" w:rsidRPr="005E1CED" w:rsidRDefault="00881AD2" w:rsidP="001D5DBA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Подъезд к дому и подъезду. Пожарного гидранта не обнаружено</w:t>
      </w:r>
    </w:p>
    <w:p w14:paraId="5A7F7630" w14:textId="77777777" w:rsidR="00881AD2" w:rsidRDefault="00881AD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F8CC8C3" wp14:editId="717C4BFB">
            <wp:extent cx="2745145" cy="2058802"/>
            <wp:effectExtent l="318" t="0" r="0" b="0"/>
            <wp:docPr id="1685927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27102" name="Рисунок 16859271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89132" cy="209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66B390FE" wp14:editId="17389A18">
            <wp:extent cx="2065020" cy="2760492"/>
            <wp:effectExtent l="0" t="0" r="5080" b="0"/>
            <wp:docPr id="359175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7513" name="Рисунок 359175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771" cy="28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0DD5" w14:textId="01A84FDB" w:rsidR="00881AD2" w:rsidRDefault="00881AD2">
      <w:pPr>
        <w:rPr>
          <w:color w:val="000000" w:themeColor="text1"/>
        </w:rPr>
      </w:pPr>
      <w:r>
        <w:rPr>
          <w:color w:val="000000" w:themeColor="text1"/>
        </w:rPr>
        <w:t>Черного входа также не обнаружено, единственным является главный</w:t>
      </w:r>
      <w:r w:rsidR="004753F0">
        <w:rPr>
          <w:color w:val="000000" w:themeColor="text1"/>
        </w:rPr>
        <w:t>. Входная дверь и дверь мусоропровода.</w:t>
      </w:r>
    </w:p>
    <w:p w14:paraId="19F260EE" w14:textId="09088251" w:rsidR="004753F0" w:rsidRDefault="004753F0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6162D5E" wp14:editId="7B42D6B8">
            <wp:extent cx="2641543" cy="1981102"/>
            <wp:effectExtent l="0" t="0" r="635" b="635"/>
            <wp:docPr id="5852755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75556" name="Рисунок 5852755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55170" cy="199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5E66" w14:textId="77777777" w:rsidR="004753F0" w:rsidRDefault="004753F0">
      <w:pPr>
        <w:rPr>
          <w:color w:val="000000" w:themeColor="text1"/>
        </w:rPr>
      </w:pPr>
      <w:r>
        <w:rPr>
          <w:color w:val="000000" w:themeColor="text1"/>
        </w:rPr>
        <w:t>На карте:</w:t>
      </w:r>
    </w:p>
    <w:p w14:paraId="0D6262C6" w14:textId="33FFE05F" w:rsidR="00BC0637" w:rsidRPr="005E1CED" w:rsidRDefault="004753F0">
      <w:pPr>
        <w:rPr>
          <w:color w:val="000000" w:themeColor="text1"/>
        </w:rPr>
      </w:pPr>
      <w:r w:rsidRPr="004753F0">
        <w:rPr>
          <w:color w:val="000000" w:themeColor="text1"/>
        </w:rPr>
        <w:drawing>
          <wp:inline distT="0" distB="0" distL="0" distR="0" wp14:anchorId="7A4F6FE7" wp14:editId="223FEA34">
            <wp:extent cx="5120640" cy="2884065"/>
            <wp:effectExtent l="0" t="0" r="0" b="0"/>
            <wp:docPr id="1340926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26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153" cy="28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637" w:rsidRPr="005E1CED">
        <w:rPr>
          <w:color w:val="000000" w:themeColor="text1"/>
        </w:rPr>
        <w:br w:type="page"/>
      </w:r>
    </w:p>
    <w:p w14:paraId="4F40F9FF" w14:textId="77777777" w:rsidR="004E1460" w:rsidRPr="005E1CED" w:rsidRDefault="004E1460" w:rsidP="001D5DBA">
      <w:pPr>
        <w:spacing w:line="276" w:lineRule="auto"/>
        <w:jc w:val="both"/>
        <w:rPr>
          <w:color w:val="000000" w:themeColor="text1"/>
        </w:rPr>
      </w:pPr>
    </w:p>
    <w:p w14:paraId="30400924" w14:textId="77777777" w:rsidR="001D5DBA" w:rsidRPr="005E1CED" w:rsidRDefault="001D5DBA" w:rsidP="001D5DBA">
      <w:pPr>
        <w:spacing w:line="276" w:lineRule="auto"/>
        <w:jc w:val="both"/>
        <w:rPr>
          <w:b/>
          <w:color w:val="000000" w:themeColor="text1"/>
        </w:rPr>
      </w:pPr>
      <w:r w:rsidRPr="005E1CED">
        <w:rPr>
          <w:b/>
          <w:color w:val="000000" w:themeColor="text1"/>
        </w:rPr>
        <w:t>Выводы по лабораторной работе:</w:t>
      </w:r>
    </w:p>
    <w:p w14:paraId="23AB88CA" w14:textId="77777777" w:rsidR="001D5DBA" w:rsidRPr="005E1CED" w:rsidRDefault="00365AD8" w:rsidP="00365AD8">
      <w:pPr>
        <w:spacing w:line="276" w:lineRule="auto"/>
        <w:jc w:val="both"/>
        <w:rPr>
          <w:color w:val="000000" w:themeColor="text1"/>
        </w:rPr>
      </w:pPr>
      <w:r w:rsidRPr="005E1CED">
        <w:rPr>
          <w:color w:val="000000" w:themeColor="text1"/>
        </w:rPr>
        <w:t>Н</w:t>
      </w:r>
      <w:r w:rsidR="001D5DBA" w:rsidRPr="005E1CED">
        <w:rPr>
          <w:color w:val="000000" w:themeColor="text1"/>
        </w:rPr>
        <w:t>апишите обобщенный вывод о проделанной аналитической, исследовательской и практической работе.</w:t>
      </w:r>
      <w:r w:rsidRPr="005E1CED">
        <w:rPr>
          <w:color w:val="000000" w:themeColor="text1"/>
        </w:rPr>
        <w:t xml:space="preserve"> </w:t>
      </w:r>
      <w:r w:rsidR="001D5DBA" w:rsidRPr="005E1CED">
        <w:rPr>
          <w:color w:val="000000" w:themeColor="text1"/>
        </w:rPr>
        <w:t>Отразите, какая информация оказалась наиболее полезной, что явилось самым важным для вас с практической точки зрения.</w:t>
      </w:r>
      <w:r w:rsidRPr="005E1CED">
        <w:rPr>
          <w:color w:val="000000" w:themeColor="text1"/>
        </w:rPr>
        <w:t xml:space="preserve"> </w:t>
      </w:r>
      <w:r w:rsidR="001D5DBA" w:rsidRPr="005E1CED">
        <w:rPr>
          <w:color w:val="000000" w:themeColor="text1"/>
        </w:rPr>
        <w:t>Какие аспекты безопасности вашей жизни были менее всего продуманы до полученных в этом курсе знаний и навыков?</w:t>
      </w:r>
      <w:r w:rsidRPr="005E1CED">
        <w:rPr>
          <w:color w:val="000000" w:themeColor="text1"/>
        </w:rPr>
        <w:t xml:space="preserve"> </w:t>
      </w:r>
      <w:r w:rsidR="001D5DBA" w:rsidRPr="005E1CED">
        <w:rPr>
          <w:color w:val="000000" w:themeColor="text1"/>
        </w:rPr>
        <w:t>Что именно поменялось в вашей стратегии защиты себя и своих близких?</w:t>
      </w:r>
    </w:p>
    <w:p w14:paraId="30FA98C8" w14:textId="77777777" w:rsidR="005E1CED" w:rsidRDefault="005E1CED" w:rsidP="00F50A07">
      <w:pPr>
        <w:rPr>
          <w:color w:val="000000" w:themeColor="text1"/>
        </w:rPr>
      </w:pPr>
    </w:p>
    <w:p w14:paraId="325DCC9F" w14:textId="5CC40802" w:rsidR="005E1CED" w:rsidRDefault="005E1CED" w:rsidP="00F50A07">
      <w:pPr>
        <w:rPr>
          <w:color w:val="000000" w:themeColor="text1"/>
        </w:rPr>
      </w:pPr>
      <w:r>
        <w:rPr>
          <w:color w:val="000000" w:themeColor="text1"/>
        </w:rPr>
        <w:t xml:space="preserve">Проделанная работа подчеркнула и напомнила о мерах безопасности своей жизни, здоровья и имущества. </w:t>
      </w:r>
      <w:r w:rsidRPr="005E1CED">
        <w:rPr>
          <w:color w:val="000000" w:themeColor="text1"/>
        </w:rPr>
        <w:t>В ходе выполнения заданий я проанализировал текущие и наиболее вероятные риски, изучил меры защиты от чрезвычайных ситуаций локального и масштабного характера, а также разработал и реализовал конкретные шаги для минимизации этих рисков.</w:t>
      </w:r>
    </w:p>
    <w:p w14:paraId="2354FA79" w14:textId="522E5BE8" w:rsidR="006D5B96" w:rsidRPr="006D5B96" w:rsidRDefault="006D5B96" w:rsidP="006D5B96">
      <w:pPr>
        <w:rPr>
          <w:color w:val="000000" w:themeColor="text1"/>
        </w:rPr>
      </w:pPr>
      <w:r w:rsidRPr="006D5B96">
        <w:rPr>
          <w:color w:val="000000" w:themeColor="text1"/>
        </w:rPr>
        <w:t>Определение масштабных и локальных ЧС в моем районе (наводнения, пожары, аварии на промышленных объектах) помогло осознать, какие угрозы наиболее вероятны и как к ним подготовиться.</w:t>
      </w:r>
      <w:r w:rsidR="009C76B3">
        <w:rPr>
          <w:color w:val="000000" w:themeColor="text1"/>
        </w:rPr>
        <w:t xml:space="preserve"> </w:t>
      </w:r>
      <w:r w:rsidRPr="006D5B96">
        <w:rPr>
          <w:color w:val="000000" w:themeColor="text1"/>
        </w:rPr>
        <w:t>Изучение критических показателей загрязнения окружающей среды (тяжелые металлы, свинец, радон) позволило понять, как минимизировать их влияние на здоровье.</w:t>
      </w:r>
      <w:r w:rsidR="009C76B3">
        <w:rPr>
          <w:color w:val="000000" w:themeColor="text1"/>
        </w:rPr>
        <w:t xml:space="preserve"> </w:t>
      </w:r>
      <w:r w:rsidRPr="006D5B96">
        <w:rPr>
          <w:color w:val="000000" w:themeColor="text1"/>
        </w:rPr>
        <w:t>Выявление пожароопасных объектов в квартире (электроприборы, мебель, кухонные принадлежности) и разработка мер по снижению рисков (проверка проводки, соблюдение правил эксплуатации плиты, хранение легковоспламеняющихся веществ в безопасных местах) стали важным шагом к повышению безопасности.</w:t>
      </w:r>
    </w:p>
    <w:p w14:paraId="6D56DBE0" w14:textId="61597CF1" w:rsidR="006D5B96" w:rsidRPr="006D5B96" w:rsidRDefault="006D5B96" w:rsidP="006D5B96">
      <w:pPr>
        <w:rPr>
          <w:color w:val="000000" w:themeColor="text1"/>
        </w:rPr>
      </w:pPr>
      <w:r w:rsidRPr="006D5B96">
        <w:rPr>
          <w:color w:val="000000" w:themeColor="text1"/>
        </w:rPr>
        <w:t>Составление списка контактов экстренных служб, врачей, родственников и специалистов (электрик, сантехник и др.) обеспечило готовность к оперативному реагированию в случае ЧС.</w:t>
      </w:r>
      <w:r w:rsidR="009C76B3">
        <w:rPr>
          <w:color w:val="000000" w:themeColor="text1"/>
        </w:rPr>
        <w:t xml:space="preserve"> </w:t>
      </w:r>
      <w:r w:rsidRPr="006D5B96">
        <w:rPr>
          <w:color w:val="000000" w:themeColor="text1"/>
        </w:rPr>
        <w:t>Установка настольной лампы, организация рабочего пространства, регулярное проветривание и резервное копирование данных повысили комфорт и безопасность в повседневной жизни</w:t>
      </w:r>
      <w:r w:rsidR="009C76B3">
        <w:rPr>
          <w:color w:val="000000" w:themeColor="text1"/>
        </w:rPr>
        <w:t>, а з</w:t>
      </w:r>
      <w:r w:rsidRPr="006D5B96">
        <w:rPr>
          <w:color w:val="000000" w:themeColor="text1"/>
        </w:rPr>
        <w:t>нание маршрутов эвакуации и телефонов экстренных служб добавило уверенности в случае чрезвычайной ситуации.</w:t>
      </w:r>
    </w:p>
    <w:p w14:paraId="4B343CC2" w14:textId="155F8DEF" w:rsidR="006D5B96" w:rsidRDefault="006D5B96" w:rsidP="006D5B96">
      <w:pPr>
        <w:rPr>
          <w:color w:val="000000" w:themeColor="text1"/>
        </w:rPr>
      </w:pPr>
      <w:r w:rsidRPr="006D5B96">
        <w:rPr>
          <w:color w:val="000000" w:themeColor="text1"/>
        </w:rPr>
        <w:t>П</w:t>
      </w:r>
      <w:r>
        <w:rPr>
          <w:color w:val="000000" w:themeColor="text1"/>
        </w:rPr>
        <w:t>ланирую:</w:t>
      </w:r>
    </w:p>
    <w:p w14:paraId="3E0252BA" w14:textId="411B19B8" w:rsidR="006D5B96" w:rsidRPr="006D5B96" w:rsidRDefault="006D5B96" w:rsidP="006D5B96">
      <w:pPr>
        <w:rPr>
          <w:color w:val="000000" w:themeColor="text1"/>
        </w:rPr>
      </w:pPr>
      <w:r>
        <w:rPr>
          <w:color w:val="000000" w:themeColor="text1"/>
        </w:rPr>
        <w:t>— п</w:t>
      </w:r>
      <w:r w:rsidRPr="006D5B96">
        <w:rPr>
          <w:color w:val="000000" w:themeColor="text1"/>
        </w:rPr>
        <w:t>риобретение эргономичного стула, воздушного фильтра и комнатных растений улучшит условия работы и проживания</w:t>
      </w:r>
      <w:r>
        <w:rPr>
          <w:color w:val="000000" w:themeColor="text1"/>
        </w:rPr>
        <w:t>;</w:t>
      </w:r>
    </w:p>
    <w:p w14:paraId="170DD817" w14:textId="5DDBBB92" w:rsidR="006D5B96" w:rsidRPr="006D5B96" w:rsidRDefault="006D5B96" w:rsidP="006D5B96">
      <w:pPr>
        <w:rPr>
          <w:color w:val="000000" w:themeColor="text1"/>
        </w:rPr>
      </w:pPr>
      <w:r>
        <w:rPr>
          <w:color w:val="000000" w:themeColor="text1"/>
        </w:rPr>
        <w:t>— в</w:t>
      </w:r>
      <w:r w:rsidRPr="006D5B96">
        <w:rPr>
          <w:color w:val="000000" w:themeColor="text1"/>
        </w:rPr>
        <w:t>недрение практики коротких перерывов для разминки и отдыха глаз поможет сохранить здоровье.</w:t>
      </w:r>
    </w:p>
    <w:p w14:paraId="1041944A" w14:textId="77777777" w:rsidR="006D5B96" w:rsidRDefault="006D5B96" w:rsidP="006D5B96">
      <w:pPr>
        <w:rPr>
          <w:color w:val="000000" w:themeColor="text1"/>
        </w:rPr>
      </w:pPr>
    </w:p>
    <w:p w14:paraId="53D3E654" w14:textId="3EE29973" w:rsidR="006D5B96" w:rsidRPr="006D5B96" w:rsidRDefault="006D5B96" w:rsidP="006D5B96">
      <w:pPr>
        <w:rPr>
          <w:color w:val="000000" w:themeColor="text1"/>
        </w:rPr>
      </w:pPr>
      <w:r w:rsidRPr="006D5B96">
        <w:rPr>
          <w:color w:val="000000" w:themeColor="text1"/>
        </w:rPr>
        <w:t>До выполнения работы я недостаточно внимания уделял:</w:t>
      </w:r>
    </w:p>
    <w:p w14:paraId="1A0B2DDB" w14:textId="79D330B1" w:rsidR="006D5B96" w:rsidRPr="006D5B96" w:rsidRDefault="006D5B96" w:rsidP="006D5B96">
      <w:pPr>
        <w:rPr>
          <w:color w:val="000000" w:themeColor="text1"/>
        </w:rPr>
      </w:pPr>
      <w:r>
        <w:rPr>
          <w:color w:val="000000" w:themeColor="text1"/>
        </w:rPr>
        <w:t>— а</w:t>
      </w:r>
      <w:r w:rsidRPr="006D5B96">
        <w:rPr>
          <w:color w:val="000000" w:themeColor="text1"/>
        </w:rPr>
        <w:t>нализу экологической обстановки в районе (загрязнение тяжелыми металлами и радоном)</w:t>
      </w:r>
      <w:r>
        <w:rPr>
          <w:color w:val="000000" w:themeColor="text1"/>
        </w:rPr>
        <w:t>;</w:t>
      </w:r>
    </w:p>
    <w:p w14:paraId="066E18BF" w14:textId="376CC6F0" w:rsidR="006D5B96" w:rsidRPr="006D5B96" w:rsidRDefault="006D5B96" w:rsidP="006D5B96">
      <w:pPr>
        <w:rPr>
          <w:color w:val="000000" w:themeColor="text1"/>
        </w:rPr>
      </w:pPr>
      <w:r>
        <w:rPr>
          <w:color w:val="000000" w:themeColor="text1"/>
        </w:rPr>
        <w:lastRenderedPageBreak/>
        <w:t>— о</w:t>
      </w:r>
      <w:r w:rsidRPr="006D5B96">
        <w:rPr>
          <w:color w:val="000000" w:themeColor="text1"/>
        </w:rPr>
        <w:t>рганизации пожарной безопасности в квартире (проверка электроприборов, хранение легковоспламеняющихся веществ)</w:t>
      </w:r>
      <w:r>
        <w:rPr>
          <w:color w:val="000000" w:themeColor="text1"/>
        </w:rPr>
        <w:t>;</w:t>
      </w:r>
    </w:p>
    <w:p w14:paraId="48B7F954" w14:textId="30FBBA88" w:rsidR="006D5B96" w:rsidRPr="006D5B96" w:rsidRDefault="006D5B96" w:rsidP="006D5B96">
      <w:pPr>
        <w:rPr>
          <w:color w:val="000000" w:themeColor="text1"/>
        </w:rPr>
      </w:pPr>
      <w:r>
        <w:rPr>
          <w:color w:val="000000" w:themeColor="text1"/>
        </w:rPr>
        <w:t>— с</w:t>
      </w:r>
      <w:r w:rsidRPr="006D5B96">
        <w:rPr>
          <w:color w:val="000000" w:themeColor="text1"/>
        </w:rPr>
        <w:t>оставлению списка контактов экстренных служб и доверенных лиц.</w:t>
      </w:r>
    </w:p>
    <w:p w14:paraId="54E4F038" w14:textId="77777777" w:rsidR="006D5B96" w:rsidRPr="006D5B96" w:rsidRDefault="006D5B96" w:rsidP="006D5B96">
      <w:pPr>
        <w:rPr>
          <w:color w:val="000000" w:themeColor="text1"/>
        </w:rPr>
      </w:pPr>
    </w:p>
    <w:p w14:paraId="7E0F3BC6" w14:textId="6318C2FF" w:rsidR="006D5B96" w:rsidRPr="006D5B96" w:rsidRDefault="006D5B96" w:rsidP="006D5B96">
      <w:pPr>
        <w:rPr>
          <w:color w:val="000000" w:themeColor="text1"/>
        </w:rPr>
      </w:pPr>
      <w:r w:rsidRPr="006D5B96">
        <w:rPr>
          <w:color w:val="000000" w:themeColor="text1"/>
        </w:rPr>
        <w:t>Теперь я:</w:t>
      </w:r>
    </w:p>
    <w:p w14:paraId="0E7903B0" w14:textId="4AA9CEE7" w:rsidR="006D5B96" w:rsidRPr="006D5B96" w:rsidRDefault="006D5B96" w:rsidP="006D5B96">
      <w:pPr>
        <w:rPr>
          <w:color w:val="000000" w:themeColor="text1"/>
        </w:rPr>
      </w:pPr>
      <w:r>
        <w:rPr>
          <w:color w:val="000000" w:themeColor="text1"/>
        </w:rPr>
        <w:t>— р</w:t>
      </w:r>
      <w:r w:rsidRPr="006D5B96">
        <w:rPr>
          <w:color w:val="000000" w:themeColor="text1"/>
        </w:rPr>
        <w:t>егулярно проверяю состояние электроприборов и проводки</w:t>
      </w:r>
      <w:r>
        <w:rPr>
          <w:color w:val="000000" w:themeColor="text1"/>
        </w:rPr>
        <w:t>;</w:t>
      </w:r>
    </w:p>
    <w:p w14:paraId="538F3487" w14:textId="730B7A0C" w:rsidR="006D5B96" w:rsidRPr="006D5B96" w:rsidRDefault="006D5B96" w:rsidP="006D5B96">
      <w:pPr>
        <w:rPr>
          <w:color w:val="000000" w:themeColor="text1"/>
        </w:rPr>
      </w:pPr>
      <w:r>
        <w:rPr>
          <w:color w:val="000000" w:themeColor="text1"/>
        </w:rPr>
        <w:t>— х</w:t>
      </w:r>
      <w:r w:rsidRPr="006D5B96">
        <w:rPr>
          <w:color w:val="000000" w:themeColor="text1"/>
        </w:rPr>
        <w:t>раню важные документы в доступном месте и в облаке.</w:t>
      </w:r>
    </w:p>
    <w:p w14:paraId="01C4F358" w14:textId="4D849C33" w:rsidR="006D5B96" w:rsidRPr="006D5B96" w:rsidRDefault="006D5B96" w:rsidP="006D5B96">
      <w:pPr>
        <w:rPr>
          <w:color w:val="000000" w:themeColor="text1"/>
        </w:rPr>
      </w:pPr>
      <w:r>
        <w:rPr>
          <w:color w:val="000000" w:themeColor="text1"/>
        </w:rPr>
        <w:t>— з</w:t>
      </w:r>
      <w:r w:rsidRPr="006D5B96">
        <w:rPr>
          <w:color w:val="000000" w:themeColor="text1"/>
        </w:rPr>
        <w:t>наю маршруты эвакуации и телефоны экстренных служб.</w:t>
      </w:r>
    </w:p>
    <w:p w14:paraId="6F396A7A" w14:textId="0E12EFD8" w:rsidR="006D5B96" w:rsidRPr="005E1CED" w:rsidRDefault="006D5B96" w:rsidP="006D5B96">
      <w:pPr>
        <w:rPr>
          <w:color w:val="000000" w:themeColor="text1"/>
        </w:rPr>
      </w:pPr>
      <w:r>
        <w:rPr>
          <w:color w:val="000000" w:themeColor="text1"/>
        </w:rPr>
        <w:t>— с</w:t>
      </w:r>
      <w:r w:rsidRPr="006D5B96">
        <w:rPr>
          <w:color w:val="000000" w:themeColor="text1"/>
        </w:rPr>
        <w:t>лежу за качеством воздуха и воды в квартире.</w:t>
      </w:r>
    </w:p>
    <w:sectPr w:rsidR="006D5B96" w:rsidRPr="005E1CED" w:rsidSect="00617965">
      <w:footerReference w:type="default" r:id="rId18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EB7169" w14:textId="77777777" w:rsidR="00C93BD5" w:rsidRDefault="00C93BD5" w:rsidP="001634C3">
      <w:pPr>
        <w:spacing w:after="0" w:line="240" w:lineRule="auto"/>
      </w:pPr>
      <w:r>
        <w:separator/>
      </w:r>
    </w:p>
  </w:endnote>
  <w:endnote w:type="continuationSeparator" w:id="0">
    <w:p w14:paraId="134E9FF6" w14:textId="77777777" w:rsidR="00C93BD5" w:rsidRDefault="00C93BD5" w:rsidP="0016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58C22" w14:textId="77777777" w:rsidR="001634C3" w:rsidRDefault="001634C3">
    <w:pPr>
      <w:pStyle w:val="a6"/>
      <w:jc w:val="center"/>
    </w:pPr>
    <w:r>
      <w:rPr>
        <w:lang w:val="en-US"/>
      </w:rPr>
      <w:t xml:space="preserve">– </w:t>
    </w:r>
    <w:sdt>
      <w:sdtPr>
        <w:id w:val="19539020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1460">
          <w:rPr>
            <w:noProof/>
          </w:rPr>
          <w:t>7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 xml:space="preserve"> –</w:t>
        </w:r>
      </w:sdtContent>
    </w:sdt>
  </w:p>
  <w:p w14:paraId="63ADCFB0" w14:textId="77777777" w:rsidR="001634C3" w:rsidRDefault="001634C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24B163" w14:textId="77777777" w:rsidR="00C93BD5" w:rsidRDefault="00C93BD5" w:rsidP="001634C3">
      <w:pPr>
        <w:spacing w:after="0" w:line="240" w:lineRule="auto"/>
      </w:pPr>
      <w:r>
        <w:separator/>
      </w:r>
    </w:p>
  </w:footnote>
  <w:footnote w:type="continuationSeparator" w:id="0">
    <w:p w14:paraId="24942BD8" w14:textId="77777777" w:rsidR="00C93BD5" w:rsidRDefault="00C93BD5" w:rsidP="0016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89064D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3530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2273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C75B9"/>
    <w:multiLevelType w:val="hybridMultilevel"/>
    <w:tmpl w:val="B12EB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505B4A"/>
    <w:multiLevelType w:val="hybridMultilevel"/>
    <w:tmpl w:val="D304C786"/>
    <w:lvl w:ilvl="0" w:tplc="77C89EF4">
      <w:start w:val="1"/>
      <w:numFmt w:val="bullet"/>
      <w:lvlText w:val="―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307823">
    <w:abstractNumId w:val="4"/>
  </w:num>
  <w:num w:numId="2" w16cid:durableId="1812867040">
    <w:abstractNumId w:val="2"/>
  </w:num>
  <w:num w:numId="3" w16cid:durableId="1582518715">
    <w:abstractNumId w:val="0"/>
  </w:num>
  <w:num w:numId="4" w16cid:durableId="653606304">
    <w:abstractNumId w:val="1"/>
  </w:num>
  <w:num w:numId="5" w16cid:durableId="16637011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9DD"/>
    <w:rsid w:val="0008333B"/>
    <w:rsid w:val="000C5EB8"/>
    <w:rsid w:val="001634C3"/>
    <w:rsid w:val="00175E49"/>
    <w:rsid w:val="001D5DBA"/>
    <w:rsid w:val="001E5F85"/>
    <w:rsid w:val="001F6DCF"/>
    <w:rsid w:val="0022431E"/>
    <w:rsid w:val="002A4AEC"/>
    <w:rsid w:val="00324D76"/>
    <w:rsid w:val="00342D58"/>
    <w:rsid w:val="0034636B"/>
    <w:rsid w:val="00365AD8"/>
    <w:rsid w:val="003F6778"/>
    <w:rsid w:val="004111D2"/>
    <w:rsid w:val="004753F0"/>
    <w:rsid w:val="004C7CF1"/>
    <w:rsid w:val="004E1460"/>
    <w:rsid w:val="005057D2"/>
    <w:rsid w:val="005238E6"/>
    <w:rsid w:val="0054185C"/>
    <w:rsid w:val="005803D9"/>
    <w:rsid w:val="005A394E"/>
    <w:rsid w:val="005E1CED"/>
    <w:rsid w:val="00617965"/>
    <w:rsid w:val="00663FA0"/>
    <w:rsid w:val="00675E20"/>
    <w:rsid w:val="0068567C"/>
    <w:rsid w:val="006C32B0"/>
    <w:rsid w:val="006D5B96"/>
    <w:rsid w:val="00705322"/>
    <w:rsid w:val="007344D6"/>
    <w:rsid w:val="007603DD"/>
    <w:rsid w:val="007C4A4C"/>
    <w:rsid w:val="007E557C"/>
    <w:rsid w:val="00881AD2"/>
    <w:rsid w:val="008B6B25"/>
    <w:rsid w:val="00930AFA"/>
    <w:rsid w:val="0095785A"/>
    <w:rsid w:val="009912AA"/>
    <w:rsid w:val="0099283A"/>
    <w:rsid w:val="009C76B3"/>
    <w:rsid w:val="009F0429"/>
    <w:rsid w:val="00A47BCF"/>
    <w:rsid w:val="00A97788"/>
    <w:rsid w:val="00AA18C1"/>
    <w:rsid w:val="00B55107"/>
    <w:rsid w:val="00B754AA"/>
    <w:rsid w:val="00BC0637"/>
    <w:rsid w:val="00BF7734"/>
    <w:rsid w:val="00C01DBD"/>
    <w:rsid w:val="00C34304"/>
    <w:rsid w:val="00C93BD5"/>
    <w:rsid w:val="00CA1C54"/>
    <w:rsid w:val="00CF30E4"/>
    <w:rsid w:val="00D278A0"/>
    <w:rsid w:val="00D45336"/>
    <w:rsid w:val="00D572FE"/>
    <w:rsid w:val="00D7678F"/>
    <w:rsid w:val="00DA6FB3"/>
    <w:rsid w:val="00DB17C5"/>
    <w:rsid w:val="00DC53A5"/>
    <w:rsid w:val="00E828B1"/>
    <w:rsid w:val="00EB20A2"/>
    <w:rsid w:val="00EC6991"/>
    <w:rsid w:val="00EE205F"/>
    <w:rsid w:val="00F0323C"/>
    <w:rsid w:val="00F159DD"/>
    <w:rsid w:val="00F50A07"/>
    <w:rsid w:val="00F528D2"/>
    <w:rsid w:val="00F85EA6"/>
    <w:rsid w:val="00FB374C"/>
    <w:rsid w:val="00FE0BF6"/>
    <w:rsid w:val="00FF2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602F14"/>
  <w15:chartTrackingRefBased/>
  <w15:docId w15:val="{13DB566F-CFE3-43B9-84F4-F31B6C98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Theme="minorHAnsi" w:hAnsi="Cambria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185C"/>
    <w:pPr>
      <w:spacing w:after="0" w:line="240" w:lineRule="auto"/>
    </w:pPr>
    <w:rPr>
      <w:rFonts w:ascii="Calibri" w:eastAsia="Calibri" w:hAnsi="Calibri" w:cs="Calibri"/>
      <w:sz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34C3"/>
  </w:style>
  <w:style w:type="paragraph" w:styleId="a6">
    <w:name w:val="footer"/>
    <w:basedOn w:val="a"/>
    <w:link w:val="a7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34C3"/>
  </w:style>
  <w:style w:type="paragraph" w:styleId="a8">
    <w:name w:val="List Paragraph"/>
    <w:basedOn w:val="a"/>
    <w:uiPriority w:val="34"/>
    <w:qFormat/>
    <w:rsid w:val="00F50A07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D5D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3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0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3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ttagesspb.ru/ekologiya/sankt-peterburga/" TargetMode="External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1971</Words>
  <Characters>11235</Characters>
  <Application>Microsoft Office Word</Application>
  <DocSecurity>0</DocSecurity>
  <Lines>93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Meluser</dc:creator>
  <cp:keywords/>
  <dc:description/>
  <cp:lastModifiedBy>Рашит Галиуллин</cp:lastModifiedBy>
  <cp:revision>7</cp:revision>
  <dcterms:created xsi:type="dcterms:W3CDTF">2025-02-22T11:28:00Z</dcterms:created>
  <dcterms:modified xsi:type="dcterms:W3CDTF">2025-02-25T09:33:00Z</dcterms:modified>
</cp:coreProperties>
</file>