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40" w:lineRule="auto"/>
        <w:ind w:left="860" w:right="-480" w:firstLine="0"/>
        <w:jc w:val="both"/>
        <w:rPr>
          <w:rFonts w:ascii="Calibri" w:cs="Calibri" w:eastAsia="Calibri" w:hAnsi="Calibri"/>
          <w:color w:val="ffffff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pStyle w:val="Title"/>
        <w:spacing w:after="0" w:line="240" w:lineRule="auto"/>
        <w:ind w:right="-480"/>
        <w:jc w:val="center"/>
        <w:rPr>
          <w:rFonts w:ascii="Open Sans" w:cs="Open Sans" w:eastAsia="Open Sans" w:hAnsi="Open Sans"/>
          <w:sz w:val="24"/>
          <w:szCs w:val="24"/>
        </w:rPr>
      </w:pPr>
      <w:bookmarkStart w:colFirst="0" w:colLast="0" w:name="_heading=h.dg22sglao4g4" w:id="0"/>
      <w:bookmarkEnd w:id="0"/>
      <w:r w:rsidDel="00000000" w:rsidR="00000000" w:rsidRPr="00000000">
        <w:rPr>
          <w:rFonts w:ascii="Lobster" w:cs="Lobster" w:eastAsia="Lobster" w:hAnsi="Lobster"/>
          <w:rtl w:val="0"/>
        </w:rPr>
        <w:t xml:space="preserve">VARNOTHSAVA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Thu 12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 March 2026, 9:00AM TO 4:00PM</w:t>
      </w:r>
    </w:p>
    <w:p w:rsidR="00000000" w:rsidDel="00000000" w:rsidP="00000000" w:rsidRDefault="00000000" w:rsidRPr="00000000" w14:paraId="00000004">
      <w:pPr>
        <w:jc w:val="center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PITCH A THON</w:t>
      </w:r>
    </w:p>
    <w:p w:rsidR="00000000" w:rsidDel="00000000" w:rsidP="00000000" w:rsidRDefault="00000000" w:rsidRPr="00000000" w14:paraId="00000005">
      <w:pPr>
        <w:ind w:left="566.9291338582677" w:right="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6.9291338582677" w:right="566.9291338582677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98859186"/>
        <w:tag w:val="goog_rdk_0"/>
      </w:sdtPr>
      <w:sdtContent>
        <w:tbl>
          <w:tblPr>
            <w:tblStyle w:val="Table1"/>
            <w:tblW w:w="11310.0" w:type="dxa"/>
            <w:jc w:val="left"/>
            <w:tblInd w:w="431.9291338582678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00"/>
            <w:gridCol w:w="2520"/>
            <w:gridCol w:w="1920"/>
            <w:gridCol w:w="1965"/>
            <w:gridCol w:w="1995"/>
            <w:gridCol w:w="1710"/>
            <w:tblGridChange w:id="0">
              <w:tblGrid>
                <w:gridCol w:w="1200"/>
                <w:gridCol w:w="2520"/>
                <w:gridCol w:w="1920"/>
                <w:gridCol w:w="1965"/>
                <w:gridCol w:w="1995"/>
                <w:gridCol w:w="17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TEAM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USN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color w:val="202124"/>
                    <w:sz w:val="24"/>
                    <w:szCs w:val="24"/>
                    <w:highlight w:val="white"/>
                    <w:rtl w:val="0"/>
                  </w:rPr>
                  <w:t xml:space="preserve">COLLEGE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color w:val="202124"/>
                    <w:sz w:val="24"/>
                    <w:szCs w:val="24"/>
                    <w:highlight w:val="white"/>
                    <w:rtl w:val="0"/>
                  </w:rPr>
                  <w:t xml:space="preserve">MOBILE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SIGNATURE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D">
      <w:pPr>
        <w:ind w:left="566.9291338582677" w:right="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spacing w:after="200" w:line="276" w:lineRule="auto"/>
        <w:ind w:left="566.9291338582677" w:right="566.9291338582677" w:firstLine="0"/>
        <w:rPr/>
      </w:pPr>
      <w:bookmarkStart w:colFirst="0" w:colLast="0" w:name="_heading=h.npordougg0n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spacing w:after="200" w:line="276" w:lineRule="auto"/>
        <w:ind w:left="566.9291338582677" w:right="566.9291338582677" w:firstLine="0"/>
        <w:rPr/>
      </w:pPr>
      <w:bookmarkStart w:colFirst="0" w:colLast="0" w:name="_heading=h.cisoa55ys6s4" w:id="3"/>
      <w:bookmarkEnd w:id="3"/>
      <w:r w:rsidDel="00000000" w:rsidR="00000000" w:rsidRPr="00000000">
        <w:rPr>
          <w:rtl w:val="0"/>
        </w:rPr>
        <w:t xml:space="preserve">Coordinators &amp; Volunteers</w:t>
        <w:br w:type="textWrapping"/>
      </w:r>
    </w:p>
    <w:sdt>
      <w:sdtPr>
        <w:lock w:val="contentLocked"/>
        <w:id w:val="-789138755"/>
        <w:tag w:val="goog_rdk_1"/>
      </w:sdtPr>
      <w:sdtContent>
        <w:tbl>
          <w:tblPr>
            <w:tblStyle w:val="Table2"/>
            <w:tblW w:w="11160.0" w:type="dxa"/>
            <w:jc w:val="left"/>
            <w:tblInd w:w="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2700"/>
            <w:gridCol w:w="3015"/>
            <w:gridCol w:w="2475"/>
            <w:tblGridChange w:id="0">
              <w:tblGrid>
                <w:gridCol w:w="2970"/>
                <w:gridCol w:w="2700"/>
                <w:gridCol w:w="3015"/>
                <w:gridCol w:w="24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USN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color w:val="202124"/>
                    <w:sz w:val="24"/>
                    <w:szCs w:val="24"/>
                    <w:highlight w:val="white"/>
                    <w:rtl w:val="0"/>
                  </w:rPr>
                  <w:t xml:space="preserve">MOBILE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spacing w:after="0" w:line="240" w:lineRule="auto"/>
                  <w:jc w:val="center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  <w:rtl w:val="0"/>
                  </w:rPr>
                  <w:t xml:space="preserve">SIGNATURE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spacing w:after="0" w:line="240" w:lineRule="auto"/>
                  <w:rPr>
                    <w:rFonts w:ascii="Open Sans" w:cs="Open Sans" w:eastAsia="Open Sans" w:hAnsi="Open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6">
                <w:pPr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B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E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widowControl w:val="0"/>
                  <w:spacing w:after="0" w:line="240" w:lineRule="auto"/>
                  <w:rPr>
                    <w:rFonts w:ascii="Open Sans" w:cs="Open Sans" w:eastAsia="Open Sans" w:hAnsi="Open San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1">
      <w:pPr>
        <w:spacing w:after="200" w:line="276" w:lineRule="auto"/>
        <w:ind w:left="566.9291338582677" w:right="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7269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450" w:left="0" w:right="9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obster">
    <w:embedRegular w:fontKey="{00000000-0000-0000-0000-000000000000}" r:id="rId1" w:subsetted="0"/>
  </w:font>
  <w:font w:name="Open Sans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d3481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439738</wp:posOffset>
              </wp:positionH>
              <wp:positionV relativeFrom="paragraph">
                <wp:posOffset>-86040</wp:posOffset>
              </wp:positionV>
              <wp:extent cx="6829425" cy="342900"/>
              <wp:effectExtent b="0" l="0" r="0" t="0"/>
              <wp:wrapSquare wrapText="bothSides" distB="45720" distT="45720" distL="114300" distR="114300"/>
              <wp:docPr id="212472411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40813" y="3618075"/>
                        <a:ext cx="68103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Tel: 7483031199 | 0820 2589182/183 | WhatsApp: 9611615001 | E-Mail: info@sode-edu.in | Website: sode-edu.in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439738</wp:posOffset>
              </wp:positionH>
              <wp:positionV relativeFrom="paragraph">
                <wp:posOffset>-86040</wp:posOffset>
              </wp:positionV>
              <wp:extent cx="6829425" cy="342900"/>
              <wp:effectExtent b="0" l="0" r="0" t="0"/>
              <wp:wrapSquare wrapText="bothSides" distB="45720" distT="45720" distL="114300" distR="114300"/>
              <wp:docPr id="21247241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29425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438150</wp:posOffset>
              </wp:positionH>
              <wp:positionV relativeFrom="paragraph">
                <wp:posOffset>-76198</wp:posOffset>
              </wp:positionV>
              <wp:extent cx="0" cy="12700"/>
              <wp:effectExtent b="0" l="0" r="0" t="0"/>
              <wp:wrapNone/>
              <wp:docPr id="21247241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92565" y="3780000"/>
                        <a:ext cx="670687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438150</wp:posOffset>
              </wp:positionH>
              <wp:positionV relativeFrom="paragraph">
                <wp:posOffset>-76198</wp:posOffset>
              </wp:positionV>
              <wp:extent cx="0" cy="12700"/>
              <wp:effectExtent b="0" l="0" r="0" t="0"/>
              <wp:wrapNone/>
              <wp:docPr id="21247241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7200900" cy="1016000"/>
          <wp:effectExtent b="0" l="0" r="0" t="0"/>
          <wp:docPr id="21247241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00900" cy="1016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C4AA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4AA7"/>
  </w:style>
  <w:style w:type="paragraph" w:styleId="Footer">
    <w:name w:val="footer"/>
    <w:basedOn w:val="Normal"/>
    <w:link w:val="FooterChar"/>
    <w:uiPriority w:val="99"/>
    <w:unhideWhenUsed w:val="1"/>
    <w:rsid w:val="000C4AA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4AA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F2C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F2C4D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D421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D42167"/>
  </w:style>
  <w:style w:type="character" w:styleId="Hyperlink">
    <w:name w:val="Hyperlink"/>
    <w:basedOn w:val="DefaultParagraphFont"/>
    <w:uiPriority w:val="99"/>
    <w:unhideWhenUsed w:val="1"/>
    <w:rsid w:val="000D0901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D0901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OpenSans-regular.ttf"/><Relationship Id="rId3" Type="http://schemas.openxmlformats.org/officeDocument/2006/relationships/font" Target="fonts/OpenSans-bold.ttf"/><Relationship Id="rId4" Type="http://schemas.openxmlformats.org/officeDocument/2006/relationships/font" Target="fonts/OpenSans-italic.ttf"/><Relationship Id="rId5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e5IdhoPsbibgh8drKp8KoaRIw==">CgMxLjAaHwoBMBIaChgICVIUChJ0YWJsZS53bWFqdzVsbTRhOTcaHwoBMRIaChgICVIUChJ0YWJsZS5uM2tuMG92eTRsdDgyDmguZGcyMnNnbGFvNGc0MghoLmdqZGd4czIOaC5ucG9yZG91Z2cwbjgyDmguY2lzb2E1NXlzNnM0OAByITF5b000d3F4bWhRVmZKSXJ2cmxlWEpPMWpZZ2MwTVRNOA==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2021-10-01T07:39:00Z</dcterms:created>
  <dc:creator>Ananthesh Rao K</dc:creator>
</cp:coreProperties>
</file>