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A30A" w14:textId="77777777" w:rsidR="00AF720A" w:rsidRPr="00872617" w:rsidRDefault="00AF720A" w:rsidP="00AF720A">
      <w:pPr>
        <w:rPr>
          <w:rFonts w:ascii="Helvetica" w:hAnsi="Helvetica"/>
          <w:sz w:val="20"/>
          <w:szCs w:val="20"/>
        </w:rPr>
      </w:pPr>
      <w:r w:rsidRPr="00872617">
        <w:rPr>
          <w:rFonts w:ascii="Helvetica" w:hAnsi="Helvetica"/>
          <w:sz w:val="20"/>
          <w:szCs w:val="20"/>
        </w:rPr>
        <w:t>CAED Support Shop</w:t>
      </w:r>
    </w:p>
    <w:p w14:paraId="548E6071" w14:textId="11E541B9" w:rsidR="003E101C" w:rsidRPr="00872617" w:rsidRDefault="000F5314" w:rsidP="00AF720A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Ironworker</w:t>
      </w:r>
    </w:p>
    <w:p w14:paraId="1909709C" w14:textId="24E6379A" w:rsidR="00D7128A" w:rsidRPr="00872617" w:rsidRDefault="00D7128A" w:rsidP="00D7128A">
      <w:pPr>
        <w:rPr>
          <w:rFonts w:ascii="Helvetica" w:hAnsi="Helvetica"/>
          <w:b/>
          <w:sz w:val="22"/>
          <w:szCs w:val="22"/>
        </w:rPr>
      </w:pPr>
    </w:p>
    <w:p w14:paraId="1E9F6A46" w14:textId="77777777" w:rsidR="001964C3" w:rsidRDefault="001964C3" w:rsidP="001964C3">
      <w:pPr>
        <w:spacing w:line="276" w:lineRule="auto"/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 xml:space="preserve">•Review dress code </w:t>
      </w:r>
    </w:p>
    <w:p w14:paraId="64BCD479" w14:textId="77777777" w:rsidR="001964C3" w:rsidRPr="00E00369" w:rsidRDefault="001964C3" w:rsidP="001964C3">
      <w:pPr>
        <w:spacing w:line="276" w:lineRule="auto"/>
        <w:rPr>
          <w:rFonts w:ascii="Helvetica" w:hAnsi="Helvetica"/>
          <w:sz w:val="22"/>
          <w:szCs w:val="22"/>
        </w:rPr>
      </w:pPr>
      <w:r w:rsidRPr="00E00369">
        <w:rPr>
          <w:rFonts w:ascii="Helvetica" w:hAnsi="Helvetica"/>
          <w:sz w:val="22"/>
          <w:szCs w:val="22"/>
        </w:rPr>
        <w:t xml:space="preserve">-Safety Glasses must be </w:t>
      </w:r>
      <w:proofErr w:type="gramStart"/>
      <w:r w:rsidRPr="00E00369">
        <w:rPr>
          <w:rFonts w:ascii="Helvetica" w:hAnsi="Helvetica"/>
          <w:sz w:val="22"/>
          <w:szCs w:val="22"/>
        </w:rPr>
        <w:t>worn at ALL times</w:t>
      </w:r>
      <w:proofErr w:type="gramEnd"/>
      <w:r w:rsidRPr="00E00369">
        <w:rPr>
          <w:rFonts w:ascii="Helvetica" w:hAnsi="Helvetica"/>
          <w:sz w:val="22"/>
          <w:szCs w:val="22"/>
        </w:rPr>
        <w:t xml:space="preserve"> in the Shop.</w:t>
      </w:r>
    </w:p>
    <w:p w14:paraId="3B300604" w14:textId="77777777" w:rsidR="001964C3" w:rsidRDefault="001964C3" w:rsidP="001964C3">
      <w:pPr>
        <w:spacing w:line="276" w:lineRule="auto"/>
        <w:rPr>
          <w:rFonts w:ascii="Helvetica" w:hAnsi="Helvetica"/>
          <w:sz w:val="22"/>
          <w:szCs w:val="22"/>
        </w:rPr>
      </w:pPr>
      <w:r w:rsidRPr="00872617">
        <w:rPr>
          <w:rFonts w:ascii="Helvetica" w:hAnsi="Helvetica"/>
          <w:sz w:val="22"/>
          <w:szCs w:val="22"/>
        </w:rPr>
        <w:t>-Remind students that long hair must be tied back, loose clothing and/or jewelry must be removed</w:t>
      </w:r>
    </w:p>
    <w:p w14:paraId="700016AD" w14:textId="3C347CD3" w:rsidR="00F059AE" w:rsidRDefault="001964C3" w:rsidP="00CB33AA">
      <w:pPr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-Remind students that the EDGES of sheet metal may be VERY sharp.</w:t>
      </w:r>
    </w:p>
    <w:p w14:paraId="5399925A" w14:textId="77777777" w:rsidR="00765026" w:rsidRPr="00872617" w:rsidRDefault="00765026" w:rsidP="00AF720A">
      <w:pPr>
        <w:rPr>
          <w:rFonts w:ascii="Helvetica" w:hAnsi="Helvetica"/>
          <w:sz w:val="22"/>
          <w:szCs w:val="22"/>
        </w:rPr>
      </w:pPr>
    </w:p>
    <w:p w14:paraId="460F541D" w14:textId="480E08F0" w:rsidR="00AF720A" w:rsidRDefault="00AF720A" w:rsidP="00AF720A">
      <w:pPr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>•Intro/Strengths</w:t>
      </w:r>
    </w:p>
    <w:p w14:paraId="18FF7305" w14:textId="3290450F" w:rsidR="000F5314" w:rsidRDefault="00F059AE" w:rsidP="000F5314">
      <w:pPr>
        <w:rPr>
          <w:rFonts w:ascii="Helvetica" w:hAnsi="Helvetica"/>
          <w:sz w:val="22"/>
          <w:szCs w:val="22"/>
        </w:rPr>
      </w:pPr>
      <w:r w:rsidRPr="00F059AE">
        <w:rPr>
          <w:rFonts w:ascii="Helvetica" w:hAnsi="Helvetica"/>
          <w:sz w:val="22"/>
          <w:szCs w:val="22"/>
        </w:rPr>
        <w:t>-</w:t>
      </w:r>
      <w:r w:rsidR="000F5314">
        <w:rPr>
          <w:rFonts w:ascii="Helvetica" w:hAnsi="Helvetica"/>
          <w:sz w:val="22"/>
          <w:szCs w:val="22"/>
        </w:rPr>
        <w:t>Universal tool g</w:t>
      </w:r>
      <w:r w:rsidRPr="00F059AE">
        <w:rPr>
          <w:rFonts w:ascii="Helvetica" w:hAnsi="Helvetica"/>
          <w:sz w:val="22"/>
          <w:szCs w:val="22"/>
        </w:rPr>
        <w:t xml:space="preserve">ood for </w:t>
      </w:r>
      <w:r w:rsidR="000F5314">
        <w:rPr>
          <w:rFonts w:ascii="Helvetica" w:hAnsi="Helvetica"/>
          <w:sz w:val="22"/>
          <w:szCs w:val="22"/>
        </w:rPr>
        <w:t>bending and cutting</w:t>
      </w:r>
      <w:r w:rsidRPr="00F059AE">
        <w:rPr>
          <w:rFonts w:ascii="Helvetica" w:hAnsi="Helvetica"/>
          <w:sz w:val="22"/>
          <w:szCs w:val="22"/>
        </w:rPr>
        <w:t xml:space="preserve"> </w:t>
      </w:r>
      <w:r w:rsidR="00CB33AA">
        <w:rPr>
          <w:rFonts w:ascii="Helvetica" w:hAnsi="Helvetica"/>
          <w:sz w:val="22"/>
          <w:szCs w:val="22"/>
        </w:rPr>
        <w:t>thicker</w:t>
      </w:r>
      <w:r w:rsidRPr="00F059AE">
        <w:rPr>
          <w:rFonts w:ascii="Helvetica" w:hAnsi="Helvetica"/>
          <w:sz w:val="22"/>
          <w:szCs w:val="22"/>
        </w:rPr>
        <w:t xml:space="preserve"> components</w:t>
      </w:r>
    </w:p>
    <w:p w14:paraId="5C33E511" w14:textId="69505A01" w:rsidR="000F5314" w:rsidRDefault="000F5314" w:rsidP="000F5314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-We have two different attachments:</w:t>
      </w:r>
    </w:p>
    <w:p w14:paraId="068CB899" w14:textId="470FBDCE" w:rsidR="000F5314" w:rsidRDefault="000F5314" w:rsidP="000F5314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-Press Brake:</w:t>
      </w:r>
    </w:p>
    <w:p w14:paraId="57680A04" w14:textId="0B3D9EFF" w:rsidR="000F5314" w:rsidRDefault="000F5314" w:rsidP="000F5314">
      <w:pPr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-Used to bend (brake) up to ¼” thick material, will bend slightly past 90 degrees</w:t>
      </w:r>
    </w:p>
    <w:p w14:paraId="13B7032B" w14:textId="77777777" w:rsidR="000F5314" w:rsidRDefault="000F5314" w:rsidP="000F5314">
      <w:pPr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-Disadvantage: Cannot make bends too close together or the material will get stuck in the machine </w:t>
      </w:r>
    </w:p>
    <w:p w14:paraId="169DCEC5" w14:textId="7D5966C4" w:rsidR="000F5314" w:rsidRDefault="000F5314" w:rsidP="000F5314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-Shear</w:t>
      </w:r>
      <w:r w:rsidR="009C6F5F">
        <w:rPr>
          <w:rFonts w:ascii="Helvetica" w:hAnsi="Helvetica"/>
          <w:sz w:val="22"/>
          <w:szCs w:val="22"/>
        </w:rPr>
        <w:t>:</w:t>
      </w:r>
    </w:p>
    <w:p w14:paraId="58DD88E2" w14:textId="4600A439" w:rsidR="009C6F5F" w:rsidRDefault="000F5314" w:rsidP="000F5314">
      <w:pPr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-Used to </w:t>
      </w:r>
      <w:r>
        <w:rPr>
          <w:rFonts w:ascii="Helvetica" w:hAnsi="Helvetica"/>
          <w:sz w:val="22"/>
          <w:szCs w:val="22"/>
        </w:rPr>
        <w:t>cut (shear) flat stock, angle iron</w:t>
      </w:r>
      <w:r w:rsidR="009C6F5F">
        <w:rPr>
          <w:rFonts w:ascii="Helvetica" w:hAnsi="Helvetica"/>
          <w:sz w:val="22"/>
          <w:szCs w:val="22"/>
        </w:rPr>
        <w:t>,</w:t>
      </w:r>
      <w:r>
        <w:rPr>
          <w:rFonts w:ascii="Helvetica" w:hAnsi="Helvetica"/>
          <w:sz w:val="22"/>
          <w:szCs w:val="22"/>
        </w:rPr>
        <w:t xml:space="preserve"> and rods</w:t>
      </w:r>
    </w:p>
    <w:p w14:paraId="66FA5BF6" w14:textId="3FBE29E1" w:rsidR="000F5314" w:rsidRPr="00F059AE" w:rsidRDefault="009C6F5F" w:rsidP="009C6F5F">
      <w:pPr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-Cuts much quicker that the cold saw but can distort the material, will not leave burrs like an abrasive chop saw</w:t>
      </w:r>
      <w:r w:rsidR="000F5314">
        <w:rPr>
          <w:rFonts w:ascii="Helvetica" w:hAnsi="Helvetica"/>
          <w:sz w:val="22"/>
          <w:szCs w:val="22"/>
        </w:rPr>
        <w:t xml:space="preserve"> </w:t>
      </w:r>
      <w:r w:rsidR="000F5314">
        <w:rPr>
          <w:rFonts w:ascii="Helvetica" w:hAnsi="Helvetica"/>
          <w:sz w:val="22"/>
          <w:szCs w:val="22"/>
        </w:rPr>
        <w:t xml:space="preserve"> </w:t>
      </w:r>
    </w:p>
    <w:p w14:paraId="022D7842" w14:textId="02F64EC2" w:rsidR="00D7128A" w:rsidRDefault="009C6F5F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-Ask a red shirt to change between the attachments</w:t>
      </w:r>
    </w:p>
    <w:p w14:paraId="06DD909E" w14:textId="77777777" w:rsidR="009C6F5F" w:rsidRPr="00872617" w:rsidRDefault="009C6F5F">
      <w:pPr>
        <w:rPr>
          <w:rFonts w:ascii="Helvetica" w:hAnsi="Helvetica"/>
          <w:sz w:val="22"/>
          <w:szCs w:val="22"/>
        </w:rPr>
      </w:pPr>
    </w:p>
    <w:p w14:paraId="6FBA0AC0" w14:textId="582E329F" w:rsidR="00F059AE" w:rsidRDefault="00AF720A" w:rsidP="00765026">
      <w:pPr>
        <w:rPr>
          <w:rFonts w:ascii="Helvetica" w:hAnsi="Helvetica"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>•</w:t>
      </w:r>
      <w:r w:rsidR="00765026" w:rsidRPr="00872617">
        <w:rPr>
          <w:rFonts w:ascii="Helvetica" w:hAnsi="Helvetica"/>
          <w:b/>
          <w:sz w:val="22"/>
          <w:szCs w:val="22"/>
        </w:rPr>
        <w:t>Operation</w:t>
      </w:r>
      <w:r w:rsidR="00F059AE">
        <w:rPr>
          <w:rFonts w:ascii="Helvetica" w:hAnsi="Helvetica"/>
          <w:sz w:val="22"/>
          <w:szCs w:val="22"/>
        </w:rPr>
        <w:t xml:space="preserve"> </w:t>
      </w:r>
    </w:p>
    <w:p w14:paraId="7F0F4235" w14:textId="5D8D95F0" w:rsidR="009C6F5F" w:rsidRPr="009C6F5F" w:rsidRDefault="009C6F5F" w:rsidP="0076502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-Show potential pinch points and emphasize hands should never be near moving components during operation  </w:t>
      </w:r>
    </w:p>
    <w:p w14:paraId="4C1796A3" w14:textId="7517C667" w:rsidR="00CB33AA" w:rsidRDefault="00CB33AA" w:rsidP="0076502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-There is a silver on/off switch on the back right side.</w:t>
      </w:r>
    </w:p>
    <w:p w14:paraId="0EB84FFD" w14:textId="4BCFF787" w:rsidR="00F059AE" w:rsidRDefault="00CB33AA" w:rsidP="0076502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-Push the lever with a black knob down to lower the head lift it up to raise</w:t>
      </w:r>
    </w:p>
    <w:p w14:paraId="389A04E7" w14:textId="77777777" w:rsidR="00F059AE" w:rsidRDefault="00F059AE" w:rsidP="00765026">
      <w:pPr>
        <w:rPr>
          <w:rFonts w:ascii="Helvetica" w:hAnsi="Helvetica"/>
          <w:sz w:val="22"/>
          <w:szCs w:val="22"/>
        </w:rPr>
      </w:pPr>
    </w:p>
    <w:p w14:paraId="261DA173" w14:textId="06ECD02C" w:rsidR="00F059AE" w:rsidRDefault="00F059AE" w:rsidP="2FF930CA">
      <w:pPr>
        <w:rPr>
          <w:rFonts w:ascii="Helvetica" w:hAnsi="Helvetica"/>
          <w:b/>
          <w:bCs/>
          <w:sz w:val="22"/>
          <w:szCs w:val="22"/>
        </w:rPr>
      </w:pPr>
      <w:r w:rsidRPr="2FF930CA">
        <w:rPr>
          <w:rFonts w:ascii="Helvetica" w:hAnsi="Helvetica"/>
          <w:b/>
          <w:bCs/>
          <w:sz w:val="22"/>
          <w:szCs w:val="22"/>
        </w:rPr>
        <w:t>Field Questions and s</w:t>
      </w:r>
      <w:r w:rsidR="1145CF37" w:rsidRPr="2FF930CA">
        <w:rPr>
          <w:rFonts w:ascii="Helvetica" w:hAnsi="Helvetica"/>
          <w:b/>
          <w:bCs/>
          <w:sz w:val="22"/>
          <w:szCs w:val="22"/>
        </w:rPr>
        <w:t>how</w:t>
      </w:r>
      <w:r w:rsidR="007246E1">
        <w:rPr>
          <w:rFonts w:ascii="Helvetica" w:hAnsi="Helvetica"/>
          <w:b/>
          <w:bCs/>
          <w:sz w:val="22"/>
          <w:szCs w:val="22"/>
        </w:rPr>
        <w:t xml:space="preserve"> an</w:t>
      </w:r>
      <w:r w:rsidR="1145CF37" w:rsidRPr="2FF930CA">
        <w:rPr>
          <w:rFonts w:ascii="Helvetica" w:hAnsi="Helvetica"/>
          <w:b/>
          <w:bCs/>
          <w:sz w:val="22"/>
          <w:szCs w:val="22"/>
        </w:rPr>
        <w:t xml:space="preserve"> example </w:t>
      </w:r>
      <w:proofErr w:type="gramStart"/>
      <w:r w:rsidR="1145CF37" w:rsidRPr="2FF930CA">
        <w:rPr>
          <w:rFonts w:ascii="Helvetica" w:hAnsi="Helvetica"/>
          <w:b/>
          <w:bCs/>
          <w:sz w:val="22"/>
          <w:szCs w:val="22"/>
        </w:rPr>
        <w:t>bend</w:t>
      </w:r>
      <w:proofErr w:type="gramEnd"/>
    </w:p>
    <w:p w14:paraId="303896C4" w14:textId="77777777" w:rsidR="009C6F5F" w:rsidRPr="00F059AE" w:rsidRDefault="009C6F5F" w:rsidP="2FF930CA">
      <w:pPr>
        <w:rPr>
          <w:rFonts w:ascii="Helvetica" w:hAnsi="Helvetica"/>
          <w:b/>
          <w:bCs/>
          <w:sz w:val="22"/>
          <w:szCs w:val="22"/>
        </w:rPr>
      </w:pPr>
    </w:p>
    <w:p w14:paraId="07BAEE75" w14:textId="1BBD4CF2" w:rsidR="00F059AE" w:rsidRPr="00F059AE" w:rsidRDefault="1145CF37" w:rsidP="2FF930CA">
      <w:pPr>
        <w:rPr>
          <w:rFonts w:ascii="Helvetica" w:hAnsi="Helvetica"/>
          <w:b/>
          <w:bCs/>
          <w:sz w:val="22"/>
          <w:szCs w:val="22"/>
        </w:rPr>
      </w:pPr>
      <w:r w:rsidRPr="2FF930CA">
        <w:rPr>
          <w:rFonts w:ascii="Helvetica" w:hAnsi="Helvetica"/>
          <w:b/>
          <w:bCs/>
          <w:sz w:val="22"/>
          <w:szCs w:val="22"/>
        </w:rPr>
        <w:t>Students do not need to bend material</w:t>
      </w:r>
      <w:r w:rsidR="56514ACC" w:rsidRPr="2FF930CA">
        <w:rPr>
          <w:rFonts w:ascii="Helvetica" w:hAnsi="Helvetica"/>
          <w:b/>
          <w:bCs/>
          <w:sz w:val="22"/>
          <w:szCs w:val="22"/>
        </w:rPr>
        <w:t xml:space="preserve"> this will conserve demo material</w:t>
      </w:r>
      <w:r w:rsidR="00F059AE" w:rsidRPr="2FF930CA">
        <w:rPr>
          <w:rFonts w:ascii="Helvetica" w:hAnsi="Helvetica"/>
          <w:b/>
          <w:bCs/>
          <w:sz w:val="22"/>
          <w:szCs w:val="22"/>
        </w:rPr>
        <w:t>.</w:t>
      </w:r>
    </w:p>
    <w:p w14:paraId="50FFCA58" w14:textId="1234F41F" w:rsidR="00AE10D0" w:rsidRPr="00872617" w:rsidRDefault="00AE10D0">
      <w:pPr>
        <w:rPr>
          <w:rFonts w:ascii="Helvetica" w:hAnsi="Helvetica"/>
          <w:sz w:val="22"/>
          <w:szCs w:val="22"/>
        </w:rPr>
      </w:pPr>
    </w:p>
    <w:p w14:paraId="14839FF4" w14:textId="410D882D" w:rsidR="000B518B" w:rsidRDefault="000B518B" w:rsidP="000B518B">
      <w:pPr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>•</w:t>
      </w:r>
      <w:r w:rsidR="00872617">
        <w:rPr>
          <w:rFonts w:ascii="Helvetica" w:hAnsi="Helvetica"/>
          <w:b/>
          <w:sz w:val="22"/>
          <w:szCs w:val="22"/>
        </w:rPr>
        <w:t xml:space="preserve">Remind students to clean </w:t>
      </w:r>
      <w:r w:rsidRPr="00872617">
        <w:rPr>
          <w:rFonts w:ascii="Helvetica" w:hAnsi="Helvetica"/>
          <w:b/>
          <w:sz w:val="22"/>
          <w:szCs w:val="22"/>
        </w:rPr>
        <w:t>up after themselves.</w:t>
      </w:r>
    </w:p>
    <w:p w14:paraId="499CC2F6" w14:textId="77777777" w:rsidR="009C6F5F" w:rsidRDefault="009C6F5F" w:rsidP="000B518B">
      <w:pPr>
        <w:rPr>
          <w:rFonts w:ascii="Helvetica" w:hAnsi="Helvetica"/>
          <w:b/>
          <w:sz w:val="22"/>
          <w:szCs w:val="22"/>
        </w:rPr>
      </w:pPr>
    </w:p>
    <w:p w14:paraId="7CDD7B49" w14:textId="75EEB383" w:rsidR="00687587" w:rsidRPr="00687587" w:rsidRDefault="00687587" w:rsidP="00687587">
      <w:pPr>
        <w:spacing w:line="360" w:lineRule="auto"/>
        <w:rPr>
          <w:rFonts w:ascii="Helvetica" w:hAnsi="Helvetica" w:cs="Helvetica"/>
          <w:sz w:val="22"/>
          <w:szCs w:val="22"/>
        </w:rPr>
      </w:pPr>
      <w:r w:rsidRPr="006A25BA">
        <w:rPr>
          <w:rFonts w:ascii="Helvetica" w:hAnsi="Helvetica" w:cs="Helvetica"/>
          <w:sz w:val="22"/>
          <w:szCs w:val="22"/>
        </w:rPr>
        <w:t xml:space="preserve">-Remove all material and scraps from </w:t>
      </w:r>
      <w:r w:rsidR="00CB33AA">
        <w:rPr>
          <w:rFonts w:ascii="Helvetica" w:hAnsi="Helvetica" w:cs="Helvetica"/>
          <w:sz w:val="22"/>
          <w:szCs w:val="22"/>
        </w:rPr>
        <w:t>tool</w:t>
      </w:r>
      <w:r w:rsidRPr="006A25BA">
        <w:rPr>
          <w:rFonts w:ascii="Helvetica" w:hAnsi="Helvetica" w:cs="Helvetica"/>
          <w:sz w:val="22"/>
          <w:szCs w:val="22"/>
        </w:rPr>
        <w:t>, surrounding area, and floor</w:t>
      </w:r>
    </w:p>
    <w:p w14:paraId="189C0D7D" w14:textId="6C4FC710" w:rsidR="000B518B" w:rsidRPr="00872617" w:rsidRDefault="00687587" w:rsidP="000B518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</w:t>
      </w:r>
      <w:r w:rsidR="000B518B" w:rsidRPr="00872617">
        <w:rPr>
          <w:rFonts w:ascii="Helvetica" w:hAnsi="Helvetica"/>
          <w:sz w:val="22"/>
          <w:szCs w:val="22"/>
        </w:rPr>
        <w:t xml:space="preserve">Show them where the </w:t>
      </w:r>
      <w:r w:rsidR="00A37A0D" w:rsidRPr="00872617">
        <w:rPr>
          <w:rFonts w:ascii="Helvetica" w:hAnsi="Helvetica"/>
          <w:sz w:val="22"/>
          <w:szCs w:val="22"/>
        </w:rPr>
        <w:t>metal recycling</w:t>
      </w:r>
      <w:r w:rsidR="000B518B" w:rsidRPr="00872617">
        <w:rPr>
          <w:rFonts w:ascii="Helvetica" w:hAnsi="Helvetica"/>
          <w:sz w:val="22"/>
          <w:szCs w:val="22"/>
        </w:rPr>
        <w:t xml:space="preserve">, </w:t>
      </w:r>
      <w:r w:rsidR="00A37A0D" w:rsidRPr="00872617">
        <w:rPr>
          <w:rFonts w:ascii="Helvetica" w:hAnsi="Helvetica"/>
          <w:sz w:val="22"/>
          <w:szCs w:val="22"/>
        </w:rPr>
        <w:t>brooms</w:t>
      </w:r>
      <w:r w:rsidR="000B518B" w:rsidRPr="00872617">
        <w:rPr>
          <w:rFonts w:ascii="Helvetica" w:hAnsi="Helvetica"/>
          <w:sz w:val="22"/>
          <w:szCs w:val="22"/>
        </w:rPr>
        <w:t>, etc. are located and what our expectations for clean-up are.</w:t>
      </w:r>
    </w:p>
    <w:p w14:paraId="2650420A" w14:textId="77777777" w:rsidR="00AD77CB" w:rsidRPr="00872617" w:rsidRDefault="00AD77CB">
      <w:pPr>
        <w:rPr>
          <w:rFonts w:ascii="Helvetica" w:hAnsi="Helvetica"/>
          <w:b/>
          <w:sz w:val="22"/>
          <w:szCs w:val="22"/>
        </w:rPr>
      </w:pPr>
    </w:p>
    <w:p w14:paraId="70024FCC" w14:textId="61698F77" w:rsidR="00AD77CB" w:rsidRDefault="00AE10D0">
      <w:pPr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>REMEMBER- We are here to help. If you have any questions</w:t>
      </w:r>
      <w:r w:rsidR="00A37A0D" w:rsidRPr="00872617">
        <w:rPr>
          <w:rFonts w:ascii="Helvetica" w:hAnsi="Helvetica"/>
          <w:b/>
          <w:sz w:val="22"/>
          <w:szCs w:val="22"/>
        </w:rPr>
        <w:t>,</w:t>
      </w:r>
      <w:r w:rsidRPr="00872617">
        <w:rPr>
          <w:rFonts w:ascii="Helvetica" w:hAnsi="Helvetica"/>
          <w:b/>
          <w:sz w:val="22"/>
          <w:szCs w:val="22"/>
        </w:rPr>
        <w:t xml:space="preserve"> ask!</w:t>
      </w:r>
      <w:r w:rsidR="00F059AE" w:rsidRPr="00F059AE">
        <w:rPr>
          <w:noProof/>
        </w:rPr>
        <w:t xml:space="preserve"> </w:t>
      </w:r>
    </w:p>
    <w:p w14:paraId="41FEC3D8" w14:textId="77777777" w:rsidR="007246E1" w:rsidRPr="007246E1" w:rsidRDefault="007246E1" w:rsidP="007246E1">
      <w:pPr>
        <w:rPr>
          <w:rFonts w:ascii="Helvetica" w:hAnsi="Helvetica"/>
          <w:sz w:val="22"/>
          <w:szCs w:val="22"/>
        </w:rPr>
      </w:pPr>
    </w:p>
    <w:p w14:paraId="13FC8513" w14:textId="77777777" w:rsidR="007246E1" w:rsidRPr="007246E1" w:rsidRDefault="007246E1" w:rsidP="007246E1">
      <w:pPr>
        <w:rPr>
          <w:rFonts w:ascii="Helvetica" w:hAnsi="Helvetica"/>
          <w:sz w:val="22"/>
          <w:szCs w:val="22"/>
        </w:rPr>
      </w:pPr>
    </w:p>
    <w:p w14:paraId="1940C0F0" w14:textId="77777777" w:rsidR="007246E1" w:rsidRPr="007246E1" w:rsidRDefault="007246E1" w:rsidP="007246E1">
      <w:pPr>
        <w:rPr>
          <w:rFonts w:ascii="Helvetica" w:hAnsi="Helvetica"/>
          <w:sz w:val="22"/>
          <w:szCs w:val="22"/>
        </w:rPr>
      </w:pPr>
    </w:p>
    <w:p w14:paraId="19A08B29" w14:textId="77777777" w:rsidR="007246E1" w:rsidRPr="007246E1" w:rsidRDefault="007246E1" w:rsidP="007246E1">
      <w:pPr>
        <w:rPr>
          <w:rFonts w:ascii="Helvetica" w:hAnsi="Helvetica"/>
          <w:sz w:val="22"/>
          <w:szCs w:val="22"/>
        </w:rPr>
      </w:pPr>
    </w:p>
    <w:p w14:paraId="1AAF26A8" w14:textId="77777777" w:rsidR="007246E1" w:rsidRPr="007246E1" w:rsidRDefault="007246E1" w:rsidP="007246E1">
      <w:pPr>
        <w:rPr>
          <w:rFonts w:ascii="Helvetica" w:hAnsi="Helvetica"/>
          <w:sz w:val="22"/>
          <w:szCs w:val="22"/>
        </w:rPr>
      </w:pPr>
    </w:p>
    <w:p w14:paraId="3578CE98" w14:textId="77777777" w:rsidR="007246E1" w:rsidRPr="007246E1" w:rsidRDefault="007246E1" w:rsidP="007246E1">
      <w:pPr>
        <w:rPr>
          <w:rFonts w:ascii="Helvetica" w:hAnsi="Helvetica"/>
          <w:sz w:val="22"/>
          <w:szCs w:val="22"/>
        </w:rPr>
      </w:pPr>
    </w:p>
    <w:p w14:paraId="1F8B63FA" w14:textId="77777777" w:rsidR="007246E1" w:rsidRPr="007246E1" w:rsidRDefault="007246E1" w:rsidP="007246E1">
      <w:pPr>
        <w:rPr>
          <w:rFonts w:ascii="Helvetica" w:hAnsi="Helvetica"/>
          <w:sz w:val="22"/>
          <w:szCs w:val="22"/>
        </w:rPr>
      </w:pPr>
    </w:p>
    <w:p w14:paraId="795CE389" w14:textId="77777777" w:rsidR="007246E1" w:rsidRPr="007246E1" w:rsidRDefault="007246E1" w:rsidP="007246E1">
      <w:pPr>
        <w:rPr>
          <w:rFonts w:ascii="Helvetica" w:hAnsi="Helvetica"/>
          <w:sz w:val="22"/>
          <w:szCs w:val="22"/>
        </w:rPr>
      </w:pPr>
    </w:p>
    <w:p w14:paraId="2973F947" w14:textId="77777777" w:rsidR="007246E1" w:rsidRPr="007246E1" w:rsidRDefault="007246E1" w:rsidP="007246E1">
      <w:pPr>
        <w:rPr>
          <w:rFonts w:ascii="Helvetica" w:hAnsi="Helvetica"/>
          <w:sz w:val="22"/>
          <w:szCs w:val="22"/>
        </w:rPr>
      </w:pPr>
    </w:p>
    <w:p w14:paraId="5D64AD75" w14:textId="77777777" w:rsidR="007246E1" w:rsidRPr="007246E1" w:rsidRDefault="007246E1" w:rsidP="007246E1">
      <w:pPr>
        <w:rPr>
          <w:rFonts w:ascii="Helvetica" w:hAnsi="Helvetica"/>
          <w:sz w:val="22"/>
          <w:szCs w:val="22"/>
        </w:rPr>
      </w:pPr>
    </w:p>
    <w:p w14:paraId="36348572" w14:textId="77777777" w:rsidR="007246E1" w:rsidRPr="007246E1" w:rsidRDefault="007246E1" w:rsidP="007246E1">
      <w:pPr>
        <w:rPr>
          <w:rFonts w:ascii="Helvetica" w:hAnsi="Helvetica"/>
          <w:sz w:val="22"/>
          <w:szCs w:val="22"/>
        </w:rPr>
      </w:pPr>
    </w:p>
    <w:p w14:paraId="777EC80A" w14:textId="77777777" w:rsidR="007246E1" w:rsidRPr="007246E1" w:rsidRDefault="007246E1" w:rsidP="007246E1">
      <w:pPr>
        <w:rPr>
          <w:rFonts w:ascii="Helvetica" w:hAnsi="Helvetica"/>
          <w:sz w:val="22"/>
          <w:szCs w:val="22"/>
        </w:rPr>
      </w:pPr>
    </w:p>
    <w:p w14:paraId="3A55D04D" w14:textId="77777777" w:rsidR="007246E1" w:rsidRPr="007246E1" w:rsidRDefault="007246E1" w:rsidP="007246E1">
      <w:pPr>
        <w:rPr>
          <w:rFonts w:ascii="Helvetica" w:hAnsi="Helvetica"/>
          <w:sz w:val="22"/>
          <w:szCs w:val="22"/>
        </w:rPr>
      </w:pPr>
    </w:p>
    <w:p w14:paraId="67CA39D4" w14:textId="77777777" w:rsidR="007246E1" w:rsidRPr="007246E1" w:rsidRDefault="007246E1" w:rsidP="007246E1">
      <w:pPr>
        <w:rPr>
          <w:rFonts w:ascii="Helvetica" w:hAnsi="Helvetica"/>
          <w:sz w:val="22"/>
          <w:szCs w:val="22"/>
        </w:rPr>
      </w:pPr>
    </w:p>
    <w:p w14:paraId="70082CCC" w14:textId="77777777" w:rsidR="007246E1" w:rsidRPr="007246E1" w:rsidRDefault="007246E1" w:rsidP="007246E1">
      <w:pPr>
        <w:rPr>
          <w:rFonts w:ascii="Helvetica" w:hAnsi="Helvetica"/>
          <w:sz w:val="22"/>
          <w:szCs w:val="22"/>
        </w:rPr>
      </w:pPr>
    </w:p>
    <w:p w14:paraId="4448C731" w14:textId="77777777" w:rsidR="007246E1" w:rsidRPr="007246E1" w:rsidRDefault="007246E1" w:rsidP="007246E1">
      <w:pPr>
        <w:rPr>
          <w:rFonts w:ascii="Helvetica" w:hAnsi="Helvetica"/>
          <w:sz w:val="22"/>
          <w:szCs w:val="22"/>
        </w:rPr>
      </w:pPr>
    </w:p>
    <w:p w14:paraId="41FB8F4F" w14:textId="77777777" w:rsidR="007246E1" w:rsidRPr="007246E1" w:rsidRDefault="007246E1" w:rsidP="007246E1">
      <w:pPr>
        <w:rPr>
          <w:rFonts w:ascii="Helvetica" w:hAnsi="Helvetica"/>
          <w:sz w:val="22"/>
          <w:szCs w:val="22"/>
        </w:rPr>
      </w:pPr>
    </w:p>
    <w:p w14:paraId="577A7DD8" w14:textId="77777777" w:rsidR="007246E1" w:rsidRDefault="007246E1" w:rsidP="007246E1">
      <w:pPr>
        <w:rPr>
          <w:rFonts w:ascii="Helvetica" w:hAnsi="Helvetica"/>
          <w:b/>
          <w:sz w:val="22"/>
          <w:szCs w:val="22"/>
        </w:rPr>
      </w:pPr>
    </w:p>
    <w:p w14:paraId="12C3B46F" w14:textId="77777777" w:rsidR="007246E1" w:rsidRPr="007246E1" w:rsidRDefault="007246E1" w:rsidP="007246E1">
      <w:pPr>
        <w:rPr>
          <w:rFonts w:ascii="Helvetica" w:hAnsi="Helvetica"/>
          <w:sz w:val="22"/>
          <w:szCs w:val="22"/>
        </w:rPr>
      </w:pPr>
    </w:p>
    <w:sectPr w:rsidR="007246E1" w:rsidRPr="007246E1" w:rsidSect="00765026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7A2FB" w14:textId="77777777" w:rsidR="00525247" w:rsidRDefault="00525247" w:rsidP="00595950">
      <w:r>
        <w:separator/>
      </w:r>
    </w:p>
  </w:endnote>
  <w:endnote w:type="continuationSeparator" w:id="0">
    <w:p w14:paraId="2CCAC563" w14:textId="77777777" w:rsidR="00525247" w:rsidRDefault="00525247" w:rsidP="0059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9E7B9" w14:textId="607185CD" w:rsidR="00595950" w:rsidRDefault="007246E1">
    <w:pPr>
      <w:pStyle w:val="Footer"/>
    </w:pPr>
    <w:r>
      <w:t>5.2.23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6E0FD" w14:textId="77777777" w:rsidR="00525247" w:rsidRDefault="00525247" w:rsidP="00595950">
      <w:r>
        <w:separator/>
      </w:r>
    </w:p>
  </w:footnote>
  <w:footnote w:type="continuationSeparator" w:id="0">
    <w:p w14:paraId="463E3FE1" w14:textId="77777777" w:rsidR="00525247" w:rsidRDefault="00525247" w:rsidP="00595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20A"/>
    <w:rsid w:val="000245EE"/>
    <w:rsid w:val="00031F94"/>
    <w:rsid w:val="000B518B"/>
    <w:rsid w:val="000C6A43"/>
    <w:rsid w:val="000F5314"/>
    <w:rsid w:val="001964C3"/>
    <w:rsid w:val="001E6AB4"/>
    <w:rsid w:val="00214FA0"/>
    <w:rsid w:val="0025423B"/>
    <w:rsid w:val="00353A3E"/>
    <w:rsid w:val="003E101C"/>
    <w:rsid w:val="003E2D4E"/>
    <w:rsid w:val="00421AB0"/>
    <w:rsid w:val="004B596C"/>
    <w:rsid w:val="00525247"/>
    <w:rsid w:val="00595950"/>
    <w:rsid w:val="006062B3"/>
    <w:rsid w:val="00687587"/>
    <w:rsid w:val="00700DB1"/>
    <w:rsid w:val="007246E1"/>
    <w:rsid w:val="00765026"/>
    <w:rsid w:val="00872617"/>
    <w:rsid w:val="008F69E0"/>
    <w:rsid w:val="009565DF"/>
    <w:rsid w:val="00986F15"/>
    <w:rsid w:val="009C6F5F"/>
    <w:rsid w:val="00A37A0D"/>
    <w:rsid w:val="00A57FEB"/>
    <w:rsid w:val="00AD77CB"/>
    <w:rsid w:val="00AE10D0"/>
    <w:rsid w:val="00AF720A"/>
    <w:rsid w:val="00BE2577"/>
    <w:rsid w:val="00C64164"/>
    <w:rsid w:val="00CB33AA"/>
    <w:rsid w:val="00D15A62"/>
    <w:rsid w:val="00D7128A"/>
    <w:rsid w:val="00EC3869"/>
    <w:rsid w:val="00F059AE"/>
    <w:rsid w:val="1145CF37"/>
    <w:rsid w:val="1E12FBFF"/>
    <w:rsid w:val="2989EF46"/>
    <w:rsid w:val="2CC19008"/>
    <w:rsid w:val="2FF930CA"/>
    <w:rsid w:val="3317A92F"/>
    <w:rsid w:val="3B945AC1"/>
    <w:rsid w:val="433A5004"/>
    <w:rsid w:val="56514ACC"/>
    <w:rsid w:val="5913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5275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F7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50"/>
  </w:style>
  <w:style w:type="paragraph" w:styleId="Footer">
    <w:name w:val="footer"/>
    <w:basedOn w:val="Normal"/>
    <w:link w:val="Foot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Tim</cp:lastModifiedBy>
  <cp:revision>2</cp:revision>
  <cp:lastPrinted>2023-05-02T20:01:00Z</cp:lastPrinted>
  <dcterms:created xsi:type="dcterms:W3CDTF">2023-05-02T20:03:00Z</dcterms:created>
  <dcterms:modified xsi:type="dcterms:W3CDTF">2023-05-02T20:03:00Z</dcterms:modified>
</cp:coreProperties>
</file>