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>Tomar de base el proyecto del crud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Diseño css (tratar de quitar bootstrap)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6E0973E6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poner puntos y comas en el rut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textbox con javascript.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7BA3A5CF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javascript</w:t>
      </w:r>
    </w:p>
    <w:p w14:paraId="305F2D17" w14:textId="0AEC445C" w:rsidR="00606885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Poner un mensaje de error cuando el rut esta duplicado en la base de datos</w:t>
      </w:r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mysql </w:t>
      </w:r>
    </w:p>
    <w:p w14:paraId="40CE2061" w14:textId="21F7365A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login de acceso con privilegios</w:t>
      </w:r>
    </w:p>
    <w:p w14:paraId="4EE1FD54" w14:textId="77777777" w:rsidR="0097449A" w:rsidRDefault="0097449A" w:rsidP="0097449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Versionar proyecto (una versión con puro backend y otra versión con backend más el CSS o estilos</w:t>
      </w:r>
    </w:p>
    <w:p w14:paraId="23ECCF86" w14:textId="51CEE8AB" w:rsidR="0097449A" w:rsidRDefault="0097449A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sea responsive</w:t>
      </w:r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pdf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52B852B7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Tratar de “desglosar” el proyecto en partes para cuando me toque implementar por ejemplo “registrar un producto” este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606885"/>
    <w:rsid w:val="006959BD"/>
    <w:rsid w:val="006B3CDE"/>
    <w:rsid w:val="00871B3A"/>
    <w:rsid w:val="00911B19"/>
    <w:rsid w:val="00963FA9"/>
    <w:rsid w:val="0097449A"/>
    <w:rsid w:val="00996B8B"/>
    <w:rsid w:val="009D109C"/>
    <w:rsid w:val="00A00E99"/>
    <w:rsid w:val="00B60532"/>
    <w:rsid w:val="00BD71A3"/>
    <w:rsid w:val="00DC2758"/>
    <w:rsid w:val="00EF33E9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28</cp:revision>
  <dcterms:created xsi:type="dcterms:W3CDTF">2022-04-01T07:35:00Z</dcterms:created>
  <dcterms:modified xsi:type="dcterms:W3CDTF">2022-04-04T06:16:00Z</dcterms:modified>
</cp:coreProperties>
</file>