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mqx6t08rs9u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16                                                                                     </w:t>
        <w:tab/>
        <w:t xml:space="preserve">Total Hours: 80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rPr>
          <w:sz w:val="34"/>
          <w:szCs w:val="34"/>
        </w:rPr>
      </w:pPr>
      <w:bookmarkStart w:colFirst="0" w:colLast="0" w:name="_28f21bhf3rkh" w:id="1"/>
      <w:bookmarkEnd w:id="1"/>
      <w:r w:rsidDel="00000000" w:rsidR="00000000" w:rsidRPr="00000000">
        <w:rPr>
          <w:sz w:val="34"/>
          <w:szCs w:val="34"/>
          <w:rtl w:val="0"/>
        </w:rPr>
        <w:t xml:space="preserve">Current Velocity: 16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Story 5: Sign up     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5895"/>
        <w:gridCol w:w="1230"/>
        <w:gridCol w:w="945"/>
        <w:tblGridChange w:id="0">
          <w:tblGrid>
            <w:gridCol w:w="915"/>
            <w:gridCol w:w="5895"/>
            <w:gridCol w:w="1230"/>
            <w:gridCol w:w="945"/>
          </w:tblGrid>
        </w:tblGridChange>
      </w:tblGrid>
      <w:tr>
        <w:trPr>
          <w:trHeight w:val="78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prototype for sign up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web page for user 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show an error message if missing an important input field (e.g. password/username)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avoid users signing up again with accounts already existing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Story 27: Car description   </w:t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5895"/>
        <w:gridCol w:w="1230"/>
        <w:gridCol w:w="945"/>
        <w:tblGridChange w:id="0">
          <w:tblGrid>
            <w:gridCol w:w="915"/>
            <w:gridCol w:w="5895"/>
            <w:gridCol w:w="1230"/>
            <w:gridCol w:w="945"/>
          </w:tblGrid>
        </w:tblGridChange>
      </w:tblGrid>
      <w:tr>
        <w:trPr>
          <w:trHeight w:val="7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prototype for Car Description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“View More” next to each car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combine the rental car information with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“View More” to provide the detailed car information with an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automatically populate the page with car information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Story 15: Browser (Most Rented Cars)  </w:t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5895"/>
        <w:gridCol w:w="1230"/>
        <w:gridCol w:w="945"/>
        <w:tblGridChange w:id="0">
          <w:tblGrid>
            <w:gridCol w:w="915"/>
            <w:gridCol w:w="5895"/>
            <w:gridCol w:w="1230"/>
            <w:gridCol w:w="945"/>
          </w:tblGrid>
        </w:tblGridChange>
      </w:tblGrid>
      <w:tr>
        <w:trPr>
          <w:trHeight w:val="7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table displaying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“browse most rented cars”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“browse most rented cars” that calculates for the most rented cars in the last one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display the calculated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Story 24: History/Data Mange(Edit) 8</w:t>
      </w:r>
    </w:p>
    <w:tbl>
      <w:tblPr>
        <w:tblStyle w:val="Table4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5895"/>
        <w:gridCol w:w="1230"/>
        <w:gridCol w:w="945"/>
        <w:tblGridChange w:id="0">
          <w:tblGrid>
            <w:gridCol w:w="915"/>
            <w:gridCol w:w="5895"/>
            <w:gridCol w:w="1230"/>
            <w:gridCol w:w="945"/>
          </w:tblGrid>
        </w:tblGridChange>
      </w:tblGrid>
      <w:tr>
        <w:trPr>
          <w:trHeight w:val="7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edit functionality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“Edit”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“Save”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form for the details to be entered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“Edit” for the edit functionality (editing, deleting and adding details)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form to be transferred into the user’s database (by clicking the button “Save”)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Story 25: History/Data Mange(Load new data)</w:t>
      </w:r>
    </w:p>
    <w:tbl>
      <w:tblPr>
        <w:tblStyle w:val="Table5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5895"/>
        <w:gridCol w:w="1230"/>
        <w:gridCol w:w="945"/>
        <w:tblGridChange w:id="0">
          <w:tblGrid>
            <w:gridCol w:w="915"/>
            <w:gridCol w:w="5895"/>
            <w:gridCol w:w="1230"/>
            <w:gridCol w:w="945"/>
          </w:tblGrid>
        </w:tblGridChange>
      </w:tblGrid>
      <w:tr>
        <w:trPr>
          <w:trHeight w:val="740" w:hRule="atLeast"/>
        </w:trPr>
        <w:tc>
          <w:tcPr>
            <w:tcBorders>
              <w:top w:color="8064a2" w:space="0" w:sz="8" w:val="single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left w:color="000000" w:space="0" w:sz="0" w:val="nil"/>
              <w:bottom w:color="000000" w:space="0" w:sz="8" w:val="single"/>
              <w:right w:color="8064a2" w:space="0" w:sz="8" w:val="single"/>
            </w:tcBorders>
            <w:shd w:fill="007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Taken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Create a prototype for the window page that helps user load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button “Load Data”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button “Load Data” to bring up a window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enable the window page that loads new data from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code to list the loaded data in a tabular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8064a2" w:space="0" w:sz="8" w:val="single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                                                                            </w:t>
              <w:tab/>
              <w:t xml:space="preserve">Total Hours: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