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Wellitas.co.in – Website Content Inventory</w:t>
      </w:r>
    </w:p>
    <w:p>
      <w:pPr/>
      <w:r>
        <w:rPr>
          <w:i/>
        </w:rPr>
        <w:t xml:space="preserve">Source: https://www.wellitas.co.in/ · Collected 28 October 2026 · Prepared as the base for an improved-content rebuild</w:t>
      </w:r>
    </w:p>
    <w:p>
      <w:pPr>
        <w:pStyle w:val="Heading2"/>
      </w:pPr>
      <w:r>
        <w:t xml:space="preserve">How to use this document</w:t>
      </w:r>
    </w:p>
    <w:p>
      <w:pPr/>
      <w:r>
        <w:t xml:space="preserve">This is a page-by-page map of everything on the live site: structure, product data, prices, policies, contact details and the key messages each page makes. Page and product names, prices, codes, sizes and contact details are recorded exactly. Longer marketing and legal prose is condensed into plain summaries rather than copied word for word, so you can rewrite from it freely. If you need the original wording as-is, export it from the site's admin (it runs on OpenCart) or ask the site owner for the source copy.</w:t>
      </w:r>
    </w:p>
    <w:p>
      <w:pPr/>
      <w:r>
        <w:t xml:space="preserve">Two gaps to know about: the eight full blog articles could not be opened (the server rejected requests for them), so only their titles, dates and teaser lines are included. Privacy Policy and Terms &amp; Conditions are summarised by section.</w:t>
      </w:r>
    </w:p>
    <w:p>
      <w:pPr>
        <w:pStyle w:val="Heading2"/>
      </w:pPr>
      <w:r>
        <w:t xml:space="preserve">1. Brand and site-wide elements</w:t>
      </w:r>
    </w:p>
    <w:p>
      <w:pPr/>
      <w:r>
        <w:rPr>
          <w:b/>
        </w:rPr>
        <w:t xml:space="preserve">Brand:</w:t>
      </w:r>
      <w:r>
        <w:t xml:space="preserve"> Wellitas (company: Wellitas Consumers Pvt. Ltd.). Sub-brand for CTC teas: </w:t>
      </w:r>
      <w:r>
        <w:rPr>
          <w:b/>
        </w:rPr>
        <w:t xml:space="preserve">SipAmrit</w:t>
      </w:r>
      <w:r>
        <w:t xml:space="preserve">.</w:t>
      </w:r>
    </w:p>
    <w:p>
      <w:pPr/>
      <w:r>
        <w:rPr>
          <w:b/>
        </w:rPr>
        <w:t xml:space="preserve">Page title / SEO</w:t>
      </w:r>
    </w:p>
    <w:p>
      <w:pPr>
        <w:pStyle w:val="ListParagraph"/>
        <w:numPr>
          <w:ilvl w:val="0"/>
          <w:numId w:val="2"/>
        </w:numPr>
      </w:pPr>
      <w:r>
        <w:t xml:space="preserve">Home page title: Wellitas: Your Online Destination for Authentic Indian Teas</w:t>
      </w:r>
    </w:p>
    <w:p>
      <w:pPr>
        <w:pStyle w:val="ListParagraph"/>
        <w:numPr>
          <w:ilvl w:val="0"/>
          <w:numId w:val="2"/>
        </w:numPr>
      </w:pPr>
      <w:r>
        <w:t xml:space="preserve">Meta description: positions Wellitas as a curated selection of artisanal black teas, green teas, flower petals and wellness seeds, celebrating Indian tea culture.</w:t>
      </w:r>
    </w:p>
    <w:p>
      <w:pPr>
        <w:pStyle w:val="ListParagraph"/>
        <w:numPr>
          <w:ilvl w:val="0"/>
          <w:numId w:val="2"/>
        </w:numPr>
      </w:pPr>
      <w:r>
        <w:t xml:space="preserve">Meta keywords: Premium CTC Tea, Organic Green Tea India, Herbal Flower Petal Tea, Buy Black Tea Online, Artisanal Tea Blends, Rose Petal Tea, Hibiscus Tea India, Healthy Seeds Online, Superfood Seeds, Wellness Tea Blends, Natural Detox Tea</w:t>
      </w:r>
    </w:p>
    <w:p>
      <w:pPr>
        <w:pStyle w:val="ListParagraph"/>
        <w:numPr>
          <w:ilvl w:val="0"/>
          <w:numId w:val="2"/>
        </w:numPr>
      </w:pPr>
      <w:r>
        <w:t xml:space="preserve">Other pages have very thin or missing meta descriptions (the Blog page still shows placeholder text "Blog Description").</w:t>
      </w:r>
    </w:p>
    <w:p>
      <w:pPr/>
      <w:r>
        <w:rPr>
          <w:b/>
        </w:rPr>
        <w:t xml:space="preserve">Announcement bar (every page):</w:t>
      </w:r>
      <w:r>
        <w:t xml:space="preserve"> Festival special offer – flat 50% off on all Green Tea and Black Tea flavours, pitched as pairing festive celebrations with the taste of health.</w:t>
      </w:r>
    </w:p>
    <w:p>
      <w:pPr/>
      <w:r>
        <w:rPr>
          <w:b/>
        </w:rPr>
        <w:t xml:space="preserve">Main navigation:</w:t>
      </w:r>
      <w:r>
        <w:t xml:space="preserve"> Home · About us · SipAmrit CTC · Shop Collection (special offers) · Fruit &amp; Seed · Blog · Gifting · Contact us</w:t>
      </w:r>
    </w:p>
    <w:p>
      <w:pPr/>
      <w:r>
        <w:rPr>
          <w:b/>
        </w:rPr>
        <w:t xml:space="preserve">Shop categories (footer):</w:t>
      </w:r>
      <w:r>
        <w:t xml:space="preserve"> Green Tea · Black Tea · Herbal Tea · SipAmrit CTC Tea · Seeds</w:t>
      </w:r>
    </w:p>
    <w:p>
      <w:pPr/>
      <w:r>
        <w:rPr>
          <w:b/>
        </w:rPr>
        <w:t xml:space="preserve">Information links (footer):</w:t>
      </w:r>
      <w:r>
        <w:t xml:space="preserve"> About Us · Privacy Policy · Terms &amp; Conditions · Frequently Answer &amp; Question (FAQ) · Shipping Policy · Return &amp; Refund Policy · Contact Us</w:t>
      </w:r>
    </w:p>
    <w:p>
      <w:pPr/>
      <w:r>
        <w:rPr>
          <w:b/>
        </w:rPr>
        <w:t xml:space="preserve">Footer "About Wellitas" blurb (key message):</w:t>
      </w:r>
      <w:r>
        <w:t xml:space="preserve"> A wellness-driven brand offering premium teas and natural superfoods for healthy living, from antioxidant-rich green and black teas to nutrient-packed seeds, sourced to support immunity, digestion and overall well-being, naturally and sustainably.</w:t>
      </w:r>
    </w:p>
    <w:p>
      <w:pPr/>
      <w:r>
        <w:rPr>
          <w:b/>
        </w:rPr>
        <w:t xml:space="preserve">Newsletter:</w:t>
      </w:r>
      <w:r>
        <w:t xml:space="preserve"> Sign-up box in the footer ("Sign up for our e-mail to get latest news", with a no-spam reassurance) plus a pop-up version promising news and special sales.</w:t>
      </w:r>
    </w:p>
    <w:p>
      <w:pPr/>
      <w:r>
        <w:rPr>
          <w:b/>
        </w:rPr>
        <w:t xml:space="preserve">Contact details</w:t>
      </w:r>
    </w:p>
    <w:p>
      <w:pPr>
        <w:pStyle w:val="ListParagraph"/>
        <w:numPr>
          <w:ilvl w:val="0"/>
          <w:numId w:val="3"/>
        </w:numPr>
      </w:pPr>
      <w:r>
        <w:t xml:space="preserve">Address: Opp. Maa Narmada College, Ramnagar Mehragown, Itarsi, Hoshangabad – 461111, Madhya Pradesh</w:t>
      </w:r>
    </w:p>
    <w:p>
      <w:pPr>
        <w:pStyle w:val="ListParagraph"/>
        <w:numPr>
          <w:ilvl w:val="0"/>
          <w:numId w:val="3"/>
        </w:numPr>
      </w:pPr>
      <w:r>
        <w:t xml:space="preserve">Phone: +91 99109 73302</w:t>
      </w:r>
    </w:p>
    <w:p>
      <w:pPr>
        <w:pStyle w:val="ListParagraph"/>
        <w:numPr>
          <w:ilvl w:val="0"/>
          <w:numId w:val="3"/>
        </w:numPr>
      </w:pPr>
      <w:r>
        <w:t xml:space="preserve">Email: hello@wellitas.co.in (policies also use care@wellitas.co.in for returns and damage claims)</w:t>
      </w:r>
    </w:p>
    <w:p>
      <w:pPr>
        <w:pStyle w:val="ListParagraph"/>
        <w:numPr>
          <w:ilvl w:val="0"/>
          <w:numId w:val="3"/>
        </w:numPr>
      </w:pPr>
      <w:r>
        <w:t xml:space="preserve">Hours listed: Monday to Friday, 10:00 AM – 6:00 PM, labelled "EST"</w:t>
      </w:r>
    </w:p>
    <w:p>
      <w:pPr>
        <w:pStyle w:val="ListParagraph"/>
        <w:numPr>
          <w:ilvl w:val="0"/>
          <w:numId w:val="3"/>
        </w:numPr>
      </w:pPr>
      <w:r>
        <w:t xml:space="preserve">Social: Facebook (profile id 100064343972408) and Instagram (@wellitas369_official)</w:t>
      </w:r>
    </w:p>
    <w:p>
      <w:pPr/>
      <w:r>
        <w:rPr>
          <w:b/>
        </w:rPr>
        <w:t xml:space="preserve">Footer line:</w:t>
      </w:r>
      <w:r>
        <w:t xml:space="preserve"> © Wellitas 2026. All rights reserved</w:t>
      </w:r>
    </w:p>
    <w:p>
      <w:pPr/>
      <w:r>
        <w:rPr>
          <w:b/>
        </w:rPr>
        <w:t xml:space="preserve">Account features:</w:t>
      </w:r>
      <w:r>
        <w:t xml:space="preserve"> Wish list, cart, login/register (with newsletter opt-in and Privacy Policy consent), language selector (English only).</w:t>
      </w:r>
    </w:p>
    <w:p>
      <w:pPr>
        <w:pStyle w:val="Heading2"/>
      </w:pPr>
      <w:r>
        <w:t xml:space="preserve">2. Home page</w:t>
      </w:r>
    </w:p>
    <w:p>
      <w:pPr/>
      <w:r>
        <w:rPr>
          <w:b/>
        </w:rPr>
        <w:t xml:space="preserve">Hero slider:</w:t>
      </w:r>
      <w:r>
        <w:t xml:space="preserve"> Three banners; the first promotes corporate gifting with a "Read more" link to the Gifting page.</w:t>
      </w:r>
    </w:p>
    <w:p>
      <w:pPr/>
      <w:r>
        <w:rPr>
          <w:b/>
        </w:rPr>
        <w:t xml:space="preserve">Welcome section – headline: "Welcome to Wellitas" / "Where Wellness Meets the Purest Leaf"</w:t>
      </w:r>
    </w:p>
    <w:p>
      <w:pPr/>
      <w:r>
        <w:t xml:space="preserve">Key messages:</w:t>
      </w:r>
    </w:p>
    <w:p>
      <w:pPr>
        <w:pStyle w:val="ListParagraph"/>
        <w:numPr>
          <w:ilvl w:val="0"/>
          <w:numId w:val="4"/>
        </w:numPr>
      </w:pPr>
      <w:r>
        <w:t xml:space="preserve">A cup of tea is presented as a moment of restoration, not just a break.</w:t>
      </w:r>
    </w:p>
    <w:p>
      <w:pPr>
        <w:pStyle w:val="ListParagraph"/>
        <w:numPr>
          <w:ilvl w:val="0"/>
          <w:numId w:val="4"/>
        </w:numPr>
      </w:pPr>
      <w:r>
        <w:t xml:space="preserve">Wellitas was founded on purity and vitality, with a mission to connect pristine tea gardens to the customer's daily ritual.</w:t>
      </w:r>
    </w:p>
    <w:p>
      <w:pPr>
        <w:pStyle w:val="ListParagraph"/>
        <w:numPr>
          <w:ilvl w:val="0"/>
          <w:numId w:val="4"/>
        </w:numPr>
      </w:pPr>
      <w:r>
        <w:t xml:space="preserve">Two hero examples are named: Himalayan Green Tea (metabolism) and Darjeeling Black Tea (elegance). The customer is told they are getting a promise of uncompromised quality.</w:t>
      </w:r>
    </w:p>
    <w:p>
      <w:pPr/>
      <w:r>
        <w:rPr>
          <w:b/>
        </w:rPr>
        <w:t xml:space="preserve">Promo banners (three):</w:t>
      </w:r>
      <w:r>
        <w:t xml:space="preserve"> Green and Black Tea offers · CTC tea · Seeds</w:t>
      </w:r>
    </w:p>
    <w:p>
      <w:pPr/>
      <w:r>
        <w:rPr>
          <w:b/>
        </w:rPr>
        <w:t xml:space="preserve">Shop by Categories – featured tiles</w:t>
      </w:r>
    </w:p>
    <w:p>
      <w:pPr>
        <w:pStyle w:val="ListParagraph"/>
        <w:numPr>
          <w:ilvl w:val="0"/>
          <w:numId w:val="5"/>
        </w:numPr>
      </w:pPr>
      <w:r>
        <w:t xml:space="preserve">Green Tea – 3 products</w:t>
      </w:r>
    </w:p>
    <w:p>
      <w:pPr>
        <w:pStyle w:val="ListParagraph"/>
        <w:numPr>
          <w:ilvl w:val="0"/>
          <w:numId w:val="5"/>
        </w:numPr>
      </w:pPr>
      <w:r>
        <w:t xml:space="preserve">Black Tea – 2 products</w:t>
      </w:r>
    </w:p>
    <w:p>
      <w:pPr>
        <w:pStyle w:val="ListParagraph"/>
        <w:numPr>
          <w:ilvl w:val="0"/>
          <w:numId w:val="5"/>
        </w:numPr>
      </w:pPr>
      <w:r>
        <w:t xml:space="preserve">Herbal Tea – 4 products</w:t>
      </w:r>
    </w:p>
    <w:p>
      <w:pPr>
        <w:pStyle w:val="ListParagraph"/>
        <w:numPr>
          <w:ilvl w:val="0"/>
          <w:numId w:val="5"/>
        </w:numPr>
      </w:pPr>
      <w:r>
        <w:t xml:space="preserve">SipAmrit CTC Tea – 3 products</w:t>
      </w:r>
    </w:p>
    <w:p>
      <w:pPr/>
      <w:r>
        <w:rPr>
          <w:b/>
        </w:rPr>
        <w:t xml:space="preserve">New Arrivals carousel:</w:t>
      </w:r>
      <w:r>
        <w:t xml:space="preserve"> Natural Dried Fruit Mix, Pure Super Seeds Mix, Premium Wellness Gift Hamper, Delight Standard Quality CTC Tea 850GM and 250GM, Premium Extra Long Leaf CTC Tea 250GM, Hibiscus Green Tea, Hibiscus Black Tea, Himalayan Green Tea, Pure Mint Lemongrass Black Tea (prices in section 4).</w:t>
      </w:r>
    </w:p>
    <w:p>
      <w:pPr/>
      <w:r>
        <w:rPr>
          <w:b/>
        </w:rPr>
        <w:t xml:space="preserve">Trust block – "Our Product Guarantee" (three pillars)</w:t>
      </w:r>
    </w:p>
    <w:p>
      <w:pPr>
        <w:pStyle w:val="ListParagraph"/>
        <w:numPr>
          <w:ilvl w:val="0"/>
          <w:numId w:val="6"/>
        </w:numPr>
      </w:pPr>
      <w:r>
        <w:rPr>
          <w:b/>
        </w:rPr>
        <w:t xml:space="preserve">Handmade Products</w:t>
      </w:r>
      <w:r>
        <w:t xml:space="preserve"> – small-batch artisan loose-leaf teas, bath and body products and infused sugars, made for quality and freshness.</w:t>
      </w:r>
    </w:p>
    <w:p>
      <w:pPr>
        <w:pStyle w:val="ListParagraph"/>
        <w:numPr>
          <w:ilvl w:val="0"/>
          <w:numId w:val="6"/>
        </w:numPr>
      </w:pPr>
      <w:r>
        <w:rPr>
          <w:b/>
        </w:rPr>
        <w:t xml:space="preserve">Great Customer Service</w:t>
      </w:r>
      <w:r>
        <w:t xml:space="preserve"> – the brand says it genuinely cares about customers and their health.</w:t>
      </w:r>
    </w:p>
    <w:p>
      <w:pPr>
        <w:pStyle w:val="ListParagraph"/>
        <w:numPr>
          <w:ilvl w:val="0"/>
          <w:numId w:val="6"/>
        </w:numPr>
      </w:pPr>
      <w:r>
        <w:rPr>
          <w:b/>
        </w:rPr>
        <w:t xml:space="preserve">Natural Ingredients</w:t>
      </w:r>
      <w:r>
        <w:t xml:space="preserve"> – ingredients from the earth; no artificial flavours or preservatives in the tea blends.</w:t>
      </w:r>
    </w:p>
    <w:p>
      <w:pPr/>
      <w:r>
        <w:rPr>
          <w:b/>
        </w:rPr>
        <w:t xml:space="preserve">Latest Blogs:</w:t>
      </w:r>
      <w:r>
        <w:t xml:space="preserve"> Teasers for the blog posts (listed in section 6).</w:t>
      </w:r>
    </w:p>
    <w:p>
      <w:pPr>
        <w:pStyle w:val="Heading2"/>
      </w:pPr>
      <w:r>
        <w:t xml:space="preserve">3. About Us page</w:t>
      </w:r>
    </w:p>
    <w:p>
      <w:pPr/>
      <w:r>
        <w:rPr>
          <w:b/>
        </w:rPr>
        <w:t xml:space="preserve">Headline:</w:t>
      </w:r>
      <w:r>
        <w:t xml:space="preserve"> Our Story – Brewing Wellness, One Leaf at a Time</w:t>
      </w:r>
    </w:p>
    <w:p>
      <w:pPr/>
      <w:r>
        <w:rPr>
          <w:b/>
        </w:rPr>
        <w:t xml:space="preserve">Story:</w:t>
      </w:r>
      <w:r>
        <w:t xml:space="preserve"> Wellitas Consumers Pvt. Ltd. treats tea as a ritual of restoration. Born from a passion for purity and respect for India's tea heritage, it was founded to link the tea gardens with the daily mug. The brand says it curates experiences that nourish the body and calm the mind rather than simply selling tea.</w:t>
      </w:r>
    </w:p>
    <w:p>
      <w:pPr/>
      <w:r>
        <w:rPr>
          <w:b/>
        </w:rPr>
        <w:t xml:space="preserve">The Wellitas Standard:</w:t>
      </w:r>
      <w:r>
        <w:t xml:space="preserve"> In a market of mass-produced blends, Wellitas stands for authenticity. Leaves come from selected estates so each batch keeps its natural antioxidants, essential oils and aroma, from morning chai to evening herbal infusions. Call to action: "Shop our teas".</w:t>
      </w:r>
    </w:p>
    <w:p>
      <w:pPr/>
      <w:r>
        <w:rPr>
          <w:b/>
        </w:rPr>
        <w:t xml:space="preserve">Why Choose Wellitas? ("The Wellitas Way") – five points</w:t>
      </w:r>
    </w:p>
    <w:p>
      <w:pPr>
        <w:pStyle w:val="ListParagraph"/>
        <w:numPr>
          <w:ilvl w:val="0"/>
          <w:numId w:val="7"/>
        </w:numPr>
      </w:pPr>
      <w:r>
        <w:rPr>
          <w:b/>
        </w:rPr>
        <w:t xml:space="preserve">Garden-to-Cup Freshness</w:t>
      </w:r>
      <w:r>
        <w:t xml:space="preserve"> – shorter supply chain and direct sourcing from premier estates, so leaves spend less time in warehouses and keep antioxidants and flavour.</w:t>
      </w:r>
    </w:p>
    <w:p>
      <w:pPr>
        <w:pStyle w:val="ListParagraph"/>
        <w:numPr>
          <w:ilvl w:val="0"/>
          <w:numId w:val="7"/>
        </w:numPr>
      </w:pPr>
      <w:r>
        <w:rPr>
          <w:b/>
        </w:rPr>
        <w:t xml:space="preserve">Expertly Curated Blends</w:t>
      </w:r>
      <w:r>
        <w:t xml:space="preserve"> – blended by experts; both robust CTC and delicate Himalayan Green Tea are tested for consistency of taste, aroma and strength.</w:t>
      </w:r>
    </w:p>
    <w:p>
      <w:pPr>
        <w:pStyle w:val="ListParagraph"/>
        <w:numPr>
          <w:ilvl w:val="0"/>
          <w:numId w:val="7"/>
        </w:numPr>
      </w:pPr>
      <w:r>
        <w:rPr>
          <w:b/>
        </w:rPr>
        <w:t xml:space="preserve">Wellness Without Compromise</w:t>
      </w:r>
      <w:r>
        <w:t xml:space="preserve"> – herbal and flavoured infusions use real botanicals and natural extracts, with no artificial fillers and a clean-label promise.</w:t>
      </w:r>
    </w:p>
    <w:p>
      <w:pPr>
        <w:pStyle w:val="ListParagraph"/>
        <w:numPr>
          <w:ilvl w:val="0"/>
          <w:numId w:val="7"/>
        </w:numPr>
      </w:pPr>
      <w:r>
        <w:rPr>
          <w:b/>
        </w:rPr>
        <w:t xml:space="preserve">A Blend for Every Mood</w:t>
      </w:r>
      <w:r>
        <w:t xml:space="preserve"> – one-stop range across Black, Green, CTC and Herbal, from a "Kadak" morning chai to a soothing night-time herbal tea.</w:t>
      </w:r>
    </w:p>
    <w:p>
      <w:pPr>
        <w:pStyle w:val="ListParagraph"/>
        <w:numPr>
          <w:ilvl w:val="0"/>
          <w:numId w:val="7"/>
        </w:numPr>
      </w:pPr>
      <w:r>
        <w:rPr>
          <w:b/>
        </w:rPr>
        <w:t xml:space="preserve">Customer-Centric Ethics</w:t>
      </w:r>
      <w:r>
        <w:t xml:space="preserve"> – transparency, fair pricing and sustainable practices; customers are described as part of a community, and growth is meant to benefit the environment and the people who harvest the tea.</w:t>
      </w:r>
    </w:p>
    <w:p>
      <w:pPr/>
      <w:r>
        <w:rPr>
          <w:b/>
        </w:rPr>
        <w:t xml:space="preserve">Comparison table – "Pure. Potent. Pristine." / "Wellitas Difference: At a Glance"</w:t>
      </w:r>
      <w:r>
        <w:t xml:space="preserve"> (intro: most tea loses vitality before it reaches the cup; Wellitas protects antioxidants through garden-fresh sourcing and small-batch processing)</w:t>
      </w:r>
    </w:p>
    <w:tbl>
      <w:tblPr>
        <w:tblStyle w:val="TableGrid"/>
        <w:tblW w:w="0" w:type="auto"/>
        <w:tblLayout w:type="fixed"/>
        <w:tblLook w:val="04A0" w:firstRow="1" w:lastRow="0" w:firstColumn="0" w:lastColumn="0" w:noHBand="0" w:noVBand="1"/>
      </w:tblPr>
      <w:tblGrid>
        <w:gridCol w:w="1819"/>
        <w:gridCol w:w="3955"/>
        <w:gridCol w:w="3586"/>
      </w:tblGrid>
      <w:tr>
        <w:trPr>
          <w:tblHeader/>
        </w:trPr>
        <w:tc>
          <w:tcPr>
            <w:tcW w:w="1819" w:type="dxa"/>
            <w:shd w:val="clear" w:color="auto" w:fill="F2F2F2"/>
          </w:tcPr>
          <w:p>
            <w:pPr/>
            <w:r>
              <w:t xml:space="preserve">Feature</w:t>
            </w:r>
          </w:p>
        </w:tc>
        <w:tc>
          <w:tcPr>
            <w:tcW w:w="3955" w:type="dxa"/>
            <w:shd w:val="clear" w:color="auto" w:fill="F2F2F2"/>
          </w:tcPr>
          <w:p>
            <w:pPr/>
            <w:r>
              <w:t xml:space="preserve">Wellitas</w:t>
            </w:r>
          </w:p>
        </w:tc>
        <w:tc>
          <w:tcPr>
            <w:tcW w:w="3586" w:type="dxa"/>
            <w:shd w:val="clear" w:color="auto" w:fill="F2F2F2"/>
          </w:tcPr>
          <w:p>
            <w:pPr/>
            <w:r>
              <w:t xml:space="preserve">Standard market tea</w:t>
            </w:r>
          </w:p>
        </w:tc>
      </w:tr>
      <w:tr>
        <w:tc>
          <w:tcPr>
            <w:tcW w:w="1819" w:type="dxa"/>
          </w:tcPr>
          <w:p>
            <w:pPr/>
            <w:r>
              <w:t xml:space="preserve">Sourcing</w:t>
            </w:r>
          </w:p>
        </w:tc>
        <w:tc>
          <w:tcPr>
            <w:tcW w:w="3955" w:type="dxa"/>
          </w:tcPr>
          <w:p>
            <w:pPr/>
            <w:r>
              <w:t xml:space="preserve">Garden-to-cup, direct from premier estates</w:t>
            </w:r>
          </w:p>
        </w:tc>
        <w:tc>
          <w:tcPr>
            <w:tcW w:w="3586" w:type="dxa"/>
          </w:tcPr>
          <w:p>
            <w:pPr/>
            <w:r>
              <w:t xml:space="preserve">Mass-collected from various aged stocks</w:t>
            </w:r>
          </w:p>
        </w:tc>
      </w:tr>
      <w:tr>
        <w:tc>
          <w:tcPr>
            <w:tcW w:w="1819" w:type="dxa"/>
          </w:tcPr>
          <w:p>
            <w:pPr/>
            <w:r>
              <w:t xml:space="preserve">Freshness</w:t>
            </w:r>
          </w:p>
        </w:tc>
        <w:tc>
          <w:tcPr>
            <w:tcW w:w="3955" w:type="dxa"/>
          </w:tcPr>
          <w:p>
            <w:pPr/>
            <w:r>
              <w:t xml:space="preserve">Small-batch processing for peak aroma and flavour</w:t>
            </w:r>
          </w:p>
        </w:tc>
        <w:tc>
          <w:tcPr>
            <w:tcW w:w="3586" w:type="dxa"/>
          </w:tcPr>
          <w:p>
            <w:pPr/>
            <w:r>
              <w:t xml:space="preserve">Often sits in warehouses 6–12 months</w:t>
            </w:r>
          </w:p>
        </w:tc>
      </w:tr>
      <w:tr>
        <w:tc>
          <w:tcPr>
            <w:tcW w:w="1819" w:type="dxa"/>
          </w:tcPr>
          <w:p>
            <w:pPr/>
            <w:r>
              <w:t xml:space="preserve">Ingredients</w:t>
            </w:r>
          </w:p>
        </w:tc>
        <w:tc>
          <w:tcPr>
            <w:tcW w:w="3955" w:type="dxa"/>
          </w:tcPr>
          <w:p>
            <w:pPr/>
            <w:r>
              <w:t xml:space="preserve">100% pure: natural leaves and real botanicals</w:t>
            </w:r>
          </w:p>
        </w:tc>
        <w:tc>
          <w:tcPr>
            <w:tcW w:w="3586" w:type="dxa"/>
          </w:tcPr>
          <w:p>
            <w:pPr/>
            <w:r>
              <w:t xml:space="preserve">May contain artificial flavours or fillers</w:t>
            </w:r>
          </w:p>
        </w:tc>
      </w:tr>
      <w:tr>
        <w:tc>
          <w:tcPr>
            <w:tcW w:w="1819" w:type="dxa"/>
          </w:tcPr>
          <w:p>
            <w:pPr/>
            <w:r>
              <w:t xml:space="preserve">Health benefits</w:t>
            </w:r>
          </w:p>
        </w:tc>
        <w:tc>
          <w:tcPr>
            <w:tcW w:w="3955" w:type="dxa"/>
          </w:tcPr>
          <w:p>
            <w:pPr/>
            <w:r>
              <w:t xml:space="preserve">(Repeats the sourcing claim – likely a copy error)</w:t>
            </w:r>
          </w:p>
        </w:tc>
        <w:tc>
          <w:tcPr>
            <w:tcW w:w="3586" w:type="dxa"/>
          </w:tcPr>
          <w:p>
            <w:pPr/>
            <w:r>
              <w:t xml:space="preserve">High processing reduces antioxidant levels</w:t>
            </w:r>
          </w:p>
        </w:tc>
      </w:tr>
      <w:tr>
        <w:tc>
          <w:tcPr>
            <w:tcW w:w="1819" w:type="dxa"/>
          </w:tcPr>
          <w:p>
            <w:pPr/>
            <w:r>
              <w:t xml:space="preserve">Flavour profile</w:t>
            </w:r>
          </w:p>
        </w:tc>
        <w:tc>
          <w:tcPr>
            <w:tcW w:w="3955" w:type="dxa"/>
          </w:tcPr>
          <w:p>
            <w:pPr/>
            <w:r>
              <w:t xml:space="preserve">Multi-layered: rich, bold, smooth finish</w:t>
            </w:r>
          </w:p>
        </w:tc>
        <w:tc>
          <w:tcPr>
            <w:tcW w:w="3586" w:type="dxa"/>
          </w:tcPr>
          <w:p>
            <w:pPr/>
            <w:r>
              <w:t xml:space="preserve">One-dimensional, bitter or flat</w:t>
            </w:r>
          </w:p>
        </w:tc>
      </w:tr>
      <w:tr>
        <w:tc>
          <w:tcPr>
            <w:tcW w:w="1819" w:type="dxa"/>
          </w:tcPr>
          <w:p>
            <w:pPr/>
            <w:r>
              <w:t xml:space="preserve">Range</w:t>
            </w:r>
          </w:p>
        </w:tc>
        <w:tc>
          <w:tcPr>
            <w:tcW w:w="3955" w:type="dxa"/>
          </w:tcPr>
          <w:p>
            <w:pPr/>
            <w:r>
              <w:t xml:space="preserve">Curated portfolio: CTC, Green, Black, Herbal</w:t>
            </w:r>
          </w:p>
        </w:tc>
        <w:tc>
          <w:tcPr>
            <w:tcW w:w="3586" w:type="dxa"/>
          </w:tcPr>
          <w:p>
            <w:pPr/>
            <w:r>
              <w:t xml:space="preserve">Limited to basic CTC or low-grade bags</w:t>
            </w:r>
          </w:p>
        </w:tc>
      </w:tr>
      <w:tr>
        <w:tc>
          <w:tcPr>
            <w:tcW w:w="1819" w:type="dxa"/>
          </w:tcPr>
          <w:p>
            <w:pPr/>
            <w:r>
              <w:t xml:space="preserve">Transparency</w:t>
            </w:r>
          </w:p>
        </w:tc>
        <w:tc>
          <w:tcPr>
            <w:tcW w:w="3955" w:type="dxa"/>
          </w:tcPr>
          <w:p>
            <w:pPr/>
            <w:r>
              <w:t xml:space="preserve">Traceable quality, bush to brew</w:t>
            </w:r>
          </w:p>
        </w:tc>
        <w:tc>
          <w:tcPr>
            <w:tcW w:w="3586" w:type="dxa"/>
          </w:tcPr>
          <w:p>
            <w:pPr/>
            <w:r>
              <w:t xml:space="preserve">Vague origins and processing</w:t>
            </w:r>
          </w:p>
        </w:tc>
      </w:tr>
    </w:tbl>
    <w:p>
      <w:pPr>
        <w:pStyle w:val="Heading2"/>
      </w:pPr>
      <w:r>
        <w:t xml:space="preserve">4. Product catalogue</w:t>
      </w:r>
    </w:p>
    <w:p>
      <w:pPr/>
      <w:r>
        <w:t xml:space="preserve">All prices are in INR, inclusive of taxes, shown as sale price / original price. Every listing shows "In Stock" and has no customer reviews yet except one on the Signature hamper.</w:t>
      </w:r>
    </w:p>
    <w:p>
      <w:pPr>
        <w:pStyle w:val="Heading3"/>
      </w:pPr>
      <w:r>
        <w:t xml:space="preserve">4.1 Green Tea (category: 3 products)</w:t>
      </w:r>
    </w:p>
    <w:p>
      <w:pPr/>
      <w:r>
        <w:rPr>
          <w:b/>
        </w:rPr>
        <w:t xml:space="preserve">Himalayan Green Tea – 100GM</w:t>
      </w:r>
      <w:r>
        <w:t xml:space="preserve"> · Brand: Wellitas · Code: HGT · ₹185 / ₹369 (50% off)</w:t>
      </w:r>
    </w:p>
    <w:p>
      <w:pPr>
        <w:pStyle w:val="ListParagraph"/>
        <w:numPr>
          <w:ilvl w:val="0"/>
          <w:numId w:val="8"/>
        </w:numPr>
      </w:pPr>
      <w:r>
        <w:t xml:space="preserve">Description: Grown on Himalayan slopes and handpicked at altitude; a clean, refreshing cup with natural vegetal notes, rich in antioxidants with a delicate aroma, for a mindful tea moment.</w:t>
      </w:r>
    </w:p>
    <w:p>
      <w:pPr>
        <w:pStyle w:val="ListParagraph"/>
        <w:numPr>
          <w:ilvl w:val="0"/>
          <w:numId w:val="8"/>
        </w:numPr>
      </w:pPr>
      <w:r>
        <w:t xml:space="preserve">How to use: 1 tsp in 150–180 ml water at 80–85°C; steep 2–3 minutes; strain and drink warm; lemon or honey optional.</w:t>
      </w:r>
    </w:p>
    <w:p>
      <w:pPr>
        <w:pStyle w:val="ListParagraph"/>
        <w:numPr>
          <w:ilvl w:val="0"/>
          <w:numId w:val="8"/>
        </w:numPr>
      </w:pPr>
      <w:r>
        <w:t xml:space="preserve">Benefits listed: supports metabolism and weight management; antioxidants for daily detox; helps focus and calmness; supports healthy skin and digestion.</w:t>
      </w:r>
    </w:p>
    <w:p>
      <w:pPr/>
      <w:r>
        <w:rPr>
          <w:b/>
        </w:rPr>
        <w:t xml:space="preserve">Hibiscus Green Tea – 100GM</w:t>
      </w:r>
      <w:r>
        <w:t xml:space="preserve"> · Wellitas · Code: HBT · ₹230 / ₹459 (50% off)</w:t>
      </w:r>
    </w:p>
    <w:p>
      <w:pPr>
        <w:pStyle w:val="ListParagraph"/>
        <w:numPr>
          <w:ilvl w:val="0"/>
          <w:numId w:val="9"/>
        </w:numPr>
      </w:pPr>
      <w:r>
        <w:t xml:space="preserve">Description: Smooth green tea with hibiscus petals; light, floral and slightly tangy; antioxidant-rich and uplifting.</w:t>
      </w:r>
    </w:p>
    <w:p>
      <w:pPr>
        <w:pStyle w:val="ListParagraph"/>
        <w:numPr>
          <w:ilvl w:val="0"/>
          <w:numId w:val="9"/>
        </w:numPr>
      </w:pPr>
      <w:r>
        <w:t xml:space="preserve">How to use: 1 tsp in boiling water; steep 3–4 minutes; strain; enjoy warm or chilled, plain or with a little honey.</w:t>
      </w:r>
    </w:p>
    <w:p>
      <w:pPr>
        <w:pStyle w:val="ListParagraph"/>
        <w:numPr>
          <w:ilvl w:val="0"/>
          <w:numId w:val="9"/>
        </w:numPr>
      </w:pPr>
      <w:r>
        <w:t xml:space="preserve">Benefits: supports metabolism and weight management; natural detox; antioxidant immunity boost; radiant skin and hydration.</w:t>
      </w:r>
    </w:p>
    <w:p>
      <w:pPr/>
      <w:r>
        <w:rPr>
          <w:b/>
        </w:rPr>
        <w:t xml:space="preserve">Pure Mint Lemongrass Green Tea – 100GM</w:t>
      </w:r>
      <w:r>
        <w:t xml:space="preserve"> · Wellitas · Code: PMLGT · ₹199 / ₹399 (50% off)</w:t>
      </w:r>
    </w:p>
    <w:p>
      <w:pPr>
        <w:pStyle w:val="ListParagraph"/>
        <w:numPr>
          <w:ilvl w:val="0"/>
          <w:numId w:val="10"/>
        </w:numPr>
      </w:pPr>
      <w:r>
        <w:t xml:space="preserve">Description: Cooling mint and citrusy lemongrass with smooth green tea; awakens the senses; suited to energising mornings or calming evenings.</w:t>
      </w:r>
    </w:p>
    <w:p>
      <w:pPr>
        <w:pStyle w:val="ListParagraph"/>
        <w:numPr>
          <w:ilvl w:val="0"/>
          <w:numId w:val="10"/>
        </w:numPr>
      </w:pPr>
      <w:r>
        <w:t xml:space="preserve">How to use: 1 tsp in 150–180 ml water at 80–85°C; steep 2–3 minutes; strain; lemon or honey optional.</w:t>
      </w:r>
    </w:p>
    <w:p>
      <w:pPr>
        <w:pStyle w:val="ListParagraph"/>
        <w:numPr>
          <w:ilvl w:val="0"/>
          <w:numId w:val="10"/>
        </w:numPr>
      </w:pPr>
      <w:r>
        <w:t xml:space="preserve">Benefits: metabolism and weight management; antioxidants for daily detox; focus and calmness; healthy skin and digestion.</w:t>
      </w:r>
    </w:p>
    <w:p>
      <w:pPr>
        <w:pStyle w:val="Heading3"/>
      </w:pPr>
      <w:r>
        <w:t xml:space="preserve">4.2 Black Tea (category: 2 products)</w:t>
      </w:r>
    </w:p>
    <w:p>
      <w:pPr/>
      <w:r>
        <w:rPr>
          <w:b/>
        </w:rPr>
        <w:t xml:space="preserve">Hibiscus Black Tea – 100GM</w:t>
      </w:r>
      <w:r>
        <w:t xml:space="preserve"> · Wellitas · Code: HBT · ₹275 / ₹549 (50% off)</w:t>
      </w:r>
    </w:p>
    <w:p>
      <w:pPr>
        <w:pStyle w:val="ListParagraph"/>
        <w:numPr>
          <w:ilvl w:val="0"/>
          <w:numId w:val="11"/>
        </w:numPr>
      </w:pPr>
      <w:r>
        <w:t xml:space="preserve">Description: Bold black tea with tart hibiscus; deep ruby colour, tangy finish and rich aroma; balances strength with floral brightness; works hot or iced.</w:t>
      </w:r>
    </w:p>
    <w:p>
      <w:pPr>
        <w:pStyle w:val="ListParagraph"/>
        <w:numPr>
          <w:ilvl w:val="0"/>
          <w:numId w:val="11"/>
        </w:numPr>
      </w:pPr>
      <w:r>
        <w:t xml:space="preserve">How to use: 1 tsp in boiling water; steep 3–4 minutes; strain; warm or chilled; honey or lemon optional.</w:t>
      </w:r>
    </w:p>
    <w:p>
      <w:pPr>
        <w:pStyle w:val="ListParagraph"/>
        <w:numPr>
          <w:ilvl w:val="0"/>
          <w:numId w:val="11"/>
        </w:numPr>
      </w:pPr>
      <w:r>
        <w:t xml:space="preserve">Benefits: heart and blood-pressure balance; vitamin C and antioxidants; detox and hydration; skin glow.</w:t>
      </w:r>
    </w:p>
    <w:p>
      <w:pPr/>
      <w:r>
        <w:rPr>
          <w:b/>
        </w:rPr>
        <w:t xml:space="preserve">Pure Mint Lemongrass Black Tea – 100GM</w:t>
      </w:r>
      <w:r>
        <w:t xml:space="preserve"> · Wellitas · Code: PMLBT · ₹249 / ₹499 (50% off)</w:t>
      </w:r>
    </w:p>
    <w:p>
      <w:pPr>
        <w:pStyle w:val="ListParagraph"/>
        <w:numPr>
          <w:ilvl w:val="0"/>
          <w:numId w:val="12"/>
        </w:numPr>
      </w:pPr>
      <w:r>
        <w:t xml:space="preserve">Description: Bold black tea with mint and lemongrass; an energising, revitalising burst of flavour.</w:t>
      </w:r>
    </w:p>
    <w:p>
      <w:pPr>
        <w:pStyle w:val="ListParagraph"/>
        <w:numPr>
          <w:ilvl w:val="0"/>
          <w:numId w:val="12"/>
        </w:numPr>
      </w:pPr>
      <w:r>
        <w:t xml:space="preserve">How to use: 1 tsp in 150–180 ml water at 80–85°C; steep 2–3 minutes; strain; lemon or honey optional; also good as iced tea.</w:t>
      </w:r>
    </w:p>
    <w:p>
      <w:pPr>
        <w:pStyle w:val="ListParagraph"/>
        <w:numPr>
          <w:ilvl w:val="0"/>
          <w:numId w:val="12"/>
        </w:numPr>
      </w:pPr>
      <w:r>
        <w:t xml:space="preserve">Benefits: focus and alertness; digestion and reduced acidity; natural detox and freshness; eases headaches and fatigue.</w:t>
      </w:r>
    </w:p>
    <w:p>
      <w:pPr>
        <w:pStyle w:val="Heading3"/>
      </w:pPr>
      <w:r>
        <w:t xml:space="preserve">4.3 Herbal Tea (category: 4 products)</w:t>
      </w:r>
    </w:p>
    <w:p>
      <w:pPr/>
      <w:r>
        <w:t xml:space="preserve">Contains the Hibiscus Green, Hibiscus Black, Pure Mint Lemongrass Black and Pure Mint Lemongrass Green teas above. These are flavoured green and black teas, so the "herbal" label is loose (the FAQ confirms they contain caffeine).</w:t>
      </w:r>
    </w:p>
    <w:p>
      <w:pPr>
        <w:pStyle w:val="Heading3"/>
      </w:pPr>
      <w:r>
        <w:t xml:space="preserve">4.4 SipAmrit CTC Tea (category: 3 products)</w:t>
      </w:r>
    </w:p>
    <w:p>
      <w:pPr/>
      <w:r>
        <w:rPr>
          <w:b/>
        </w:rPr>
        <w:t xml:space="preserve">Premium Extra Long Leaf CTC Tea – 250GM</w:t>
      </w:r>
      <w:r>
        <w:t xml:space="preserve"> · Brand: SipAmrit · Code: PELCTC · ₹139 / ₹199 (30% off)</w:t>
      </w:r>
    </w:p>
    <w:p>
      <w:pPr>
        <w:pStyle w:val="ListParagraph"/>
        <w:numPr>
          <w:ilvl w:val="0"/>
          <w:numId w:val="13"/>
        </w:numPr>
      </w:pPr>
      <w:r>
        <w:t xml:space="preserve">Description: Longer CTC granules brew a deep amber cup with robust flavour; strength with smoothness for tea connoisseurs; enhanced aroma and lasting taste.</w:t>
      </w:r>
    </w:p>
    <w:p>
      <w:pPr>
        <w:pStyle w:val="ListParagraph"/>
        <w:numPr>
          <w:ilvl w:val="0"/>
          <w:numId w:val="13"/>
        </w:numPr>
      </w:pPr>
      <w:r>
        <w:t xml:space="preserve">How to use: boil 1 cup water; add 1 tsp; simmer 2–3 minutes; add milk and sugar; boil one more minute; strain and serve hot.</w:t>
      </w:r>
    </w:p>
    <w:p>
      <w:pPr>
        <w:pStyle w:val="ListParagraph"/>
        <w:numPr>
          <w:ilvl w:val="0"/>
          <w:numId w:val="13"/>
        </w:numPr>
      </w:pPr>
      <w:r>
        <w:t xml:space="preserve">Benefits: revitalises energy; helps concentration; polyphenols support heart health; warmth and digestive comfort.</w:t>
      </w:r>
    </w:p>
    <w:p>
      <w:pPr/>
      <w:r>
        <w:rPr>
          <w:b/>
        </w:rPr>
        <w:t xml:space="preserve">Delight Standard Quality CTC Tea – 250GM</w:t>
      </w:r>
      <w:r>
        <w:t xml:space="preserve"> · SipAmrit · Code: DSQCTC · ₹105 / ₹150 (30% off)</w:t>
      </w:r>
    </w:p>
    <w:p>
      <w:pPr>
        <w:pStyle w:val="ListParagraph"/>
        <w:numPr>
          <w:ilvl w:val="0"/>
          <w:numId w:val="14"/>
        </w:numPr>
      </w:pPr>
      <w:r>
        <w:t xml:space="preserve">Description: A strong, full-bodied everyday tea made by the Crush-Tear-Curl method; rich colour, bold aroma and brisk flavour that pairs well with milk; a dependable daily chai.</w:t>
      </w:r>
    </w:p>
    <w:p>
      <w:pPr>
        <w:pStyle w:val="ListParagraph"/>
        <w:numPr>
          <w:ilvl w:val="0"/>
          <w:numId w:val="14"/>
        </w:numPr>
      </w:pPr>
      <w:r>
        <w:t xml:space="preserve">How to use: same method as the Premium CTC above.</w:t>
      </w:r>
    </w:p>
    <w:p>
      <w:pPr>
        <w:pStyle w:val="ListParagraph"/>
        <w:numPr>
          <w:ilvl w:val="0"/>
          <w:numId w:val="14"/>
        </w:numPr>
      </w:pPr>
      <w:r>
        <w:t xml:space="preserve">Benefits: natural energy boost; antioxidants for daily wellness; mental alertness and focus; supports digestive balance when taken warm.</w:t>
      </w:r>
    </w:p>
    <w:p>
      <w:pPr/>
      <w:r>
        <w:rPr>
          <w:b/>
        </w:rPr>
        <w:t xml:space="preserve">Delight Standard Quality CTC Tea – 850GM</w:t>
      </w:r>
      <w:r>
        <w:t xml:space="preserve"> · SipAmrit · ₹349 / ₹499 (30% off) – the value pack of the same tea (its own page could not be opened).</w:t>
      </w:r>
    </w:p>
    <w:p>
      <w:pPr>
        <w:pStyle w:val="Heading3"/>
      </w:pPr>
      <w:r>
        <w:t xml:space="preserve">4.5 Fruit &amp; Seed (category: 2 products)</w:t>
      </w:r>
    </w:p>
    <w:p>
      <w:pPr/>
      <w:r>
        <w:rPr>
          <w:b/>
        </w:rPr>
        <w:t xml:space="preserve">Pure Super Seeds Mix – 100 GM</w:t>
      </w:r>
      <w:r>
        <w:t xml:space="preserve"> · Wellitas · Code: PSSM · ₹99 / ₹125 (21% off)</w:t>
      </w:r>
    </w:p>
    <w:p>
      <w:pPr>
        <w:pStyle w:val="ListParagraph"/>
        <w:numPr>
          <w:ilvl w:val="0"/>
          <w:numId w:val="15"/>
        </w:numPr>
      </w:pPr>
      <w:r>
        <w:t xml:space="preserve">Tagline: Small seeds, big everyday goodness.</w:t>
      </w:r>
    </w:p>
    <w:p>
      <w:pPr>
        <w:pStyle w:val="ListParagraph"/>
        <w:numPr>
          <w:ilvl w:val="0"/>
          <w:numId w:val="15"/>
        </w:numPr>
      </w:pPr>
      <w:r>
        <w:t xml:space="preserve">Description: A selected seed blend for adding nutritious crunch to daily meals and snacks; eat on its own or sprinkle over smoothies, breakfast bowls, yoghurt and salads.</w:t>
      </w:r>
    </w:p>
    <w:p>
      <w:pPr>
        <w:pStyle w:val="ListParagraph"/>
        <w:numPr>
          <w:ilvl w:val="0"/>
          <w:numId w:val="15"/>
        </w:numPr>
      </w:pPr>
      <w:r>
        <w:t xml:space="preserve">Selling points: versatile for snacking and meals; adds crunch; easy to add to breakfast bowls, smoothies, salads and yoghurt; suits home, office or on the go.</w:t>
      </w:r>
    </w:p>
    <w:p>
      <w:pPr/>
      <w:r>
        <w:rPr>
          <w:b/>
        </w:rPr>
        <w:t xml:space="preserve">Natural Dried Fruit Mix – 100 GM</w:t>
      </w:r>
      <w:r>
        <w:t xml:space="preserve"> · Wellitas · Code: NDFM · ₹99 / ₹125 (21% off)</w:t>
      </w:r>
    </w:p>
    <w:p>
      <w:pPr>
        <w:pStyle w:val="ListParagraph"/>
        <w:numPr>
          <w:ilvl w:val="0"/>
          <w:numId w:val="16"/>
        </w:numPr>
      </w:pPr>
      <w:r>
        <w:t xml:space="preserve">Tagline: Naturally fruity, delightfully convenient.</w:t>
      </w:r>
    </w:p>
    <w:p>
      <w:pPr>
        <w:pStyle w:val="ListParagraph"/>
        <w:numPr>
          <w:ilvl w:val="0"/>
          <w:numId w:val="16"/>
        </w:numPr>
      </w:pPr>
      <w:r>
        <w:t xml:space="preserve">Description: A convenient snack with fruity flavour and a chewy texture; eat from the pack or add to cereal, oatmeal, trail mixes and desserts.</w:t>
      </w:r>
    </w:p>
    <w:p>
      <w:pPr>
        <w:pStyle w:val="ListParagraph"/>
        <w:numPr>
          <w:ilvl w:val="0"/>
          <w:numId w:val="16"/>
        </w:numPr>
      </w:pPr>
      <w:r>
        <w:t xml:space="preserve">Selling points: convenient daily snack; fruity flavour and texture; easy to add to cereals, oatmeal, trail mixes and desserts; good for home, office, travel or sharing.</w:t>
      </w:r>
    </w:p>
    <w:p>
      <w:pPr>
        <w:pStyle w:val="Heading2"/>
      </w:pPr>
      <w:r>
        <w:t xml:space="preserve">5. Gifting</w:t>
      </w:r>
    </w:p>
    <w:p>
      <w:pPr/>
      <w:r>
        <w:rPr>
          <w:b/>
        </w:rPr>
        <w:t xml:space="preserve">Page title:</w:t>
      </w:r>
      <w:r>
        <w:t xml:space="preserve"> Wellness Gift Hampers. Both hampers use a premium 10 × 10 inch gift box and are pitched as a balance of wellness, relaxation and indulgence. Closing line used on both: Wellitas – Gift Wellness. Gift Happiness.</w:t>
      </w:r>
    </w:p>
    <w:p>
      <w:pPr/>
      <w:r>
        <w:rPr>
          <w:b/>
        </w:rPr>
        <w:t xml:space="preserve">Premium Wellness Gift Hamper</w:t>
      </w:r>
      <w:r>
        <w:t xml:space="preserve"> · Code: PWGH · ₹1,249 / ₹1,699 (26% off)</w:t>
      </w:r>
    </w:p>
    <w:p>
      <w:pPr>
        <w:pStyle w:val="ListParagraph"/>
        <w:numPr>
          <w:ilvl w:val="0"/>
          <w:numId w:val="17"/>
        </w:numPr>
      </w:pPr>
      <w:r>
        <w:t xml:space="preserve">Contents: Hibiscus Green Tea 100GM; Pure Mint Lemongrass Green Tea 100GM; Natural Dried Fruit Mix 100GM; 2 premium scented candles; 5 handmade premium chocolates.</w:t>
      </w:r>
    </w:p>
    <w:p>
      <w:pPr/>
      <w:r>
        <w:rPr>
          <w:b/>
        </w:rPr>
        <w:t xml:space="preserve">Signature Wellness Gift Hamper</w:t>
      </w:r>
      <w:r>
        <w:t xml:space="preserve"> · Code: SWGH · ₹1,499 / ₹1,999 (25% off)</w:t>
      </w:r>
    </w:p>
    <w:p>
      <w:pPr>
        <w:pStyle w:val="ListParagraph"/>
        <w:numPr>
          <w:ilvl w:val="0"/>
          <w:numId w:val="18"/>
        </w:numPr>
      </w:pPr>
      <w:r>
        <w:t xml:space="preserve">Contents: Hibiscus Green Tea 100GM; Pure Mint Lemongrass Green Tea 100GM; Himalayan Green Tea 100GM; Pure Super Seeds Mix 100GM; Natural Dried Fruit Mix 100GM; 2 premium scented candles; 5 handmade premium chocolates.</w:t>
      </w:r>
    </w:p>
    <w:p>
      <w:pPr>
        <w:pStyle w:val="ListParagraph"/>
        <w:numPr>
          <w:ilvl w:val="0"/>
          <w:numId w:val="18"/>
        </w:numPr>
      </w:pPr>
      <w:r>
        <w:t xml:space="preserve">Has one customer review (text not shown).</w:t>
      </w:r>
    </w:p>
    <w:p>
      <w:pPr/>
      <w:r>
        <w:rPr>
          <w:b/>
        </w:rPr>
        <w:t xml:space="preserve">Target occasions (both):</w:t>
      </w:r>
      <w:r>
        <w:t xml:space="preserve"> corporate gifting, employee appreciation, client gifting, festive occasions, business associates, special celebrations, friends and family functions.</w:t>
      </w:r>
    </w:p>
    <w:p>
      <w:pPr>
        <w:pStyle w:val="Heading2"/>
      </w:pPr>
      <w:r>
        <w:t xml:space="preserve">6. Blog</w:t>
      </w:r>
    </w:p>
    <w:p>
      <w:pPr/>
      <w:r>
        <w:t xml:space="preserve">Eight posts in four categories (Green Tea, Black Tea, Herbal Tea, CTC Tea). Full text was not retrievable; titles, dates and teaser lines are below.</w:t>
      </w:r>
    </w:p>
    <w:tbl>
      <w:tblPr>
        <w:tblStyle w:val="TableGrid"/>
        <w:tblW w:w="0" w:type="auto"/>
        <w:tblLayout w:type="fixed"/>
        <w:tblLook w:val="04A0" w:firstRow="1" w:lastRow="0" w:firstColumn="0" w:lastColumn="0" w:noHBand="0" w:noVBand="1"/>
      </w:tblPr>
      <w:tblGrid>
        <w:gridCol w:w="3056"/>
        <w:gridCol w:w="1424"/>
        <w:gridCol w:w="1153"/>
        <w:gridCol w:w="3727"/>
      </w:tblGrid>
      <w:tr>
        <w:trPr>
          <w:tblHeader/>
        </w:trPr>
        <w:tc>
          <w:tcPr>
            <w:tcW w:w="3056" w:type="dxa"/>
            <w:shd w:val="clear" w:color="auto" w:fill="F2F2F2"/>
          </w:tcPr>
          <w:p>
            <w:pPr/>
            <w:r>
              <w:t xml:space="preserve">Title</w:t>
            </w:r>
          </w:p>
        </w:tc>
        <w:tc>
          <w:tcPr>
            <w:tcW w:w="1424" w:type="dxa"/>
            <w:shd w:val="clear" w:color="auto" w:fill="F2F2F2"/>
          </w:tcPr>
          <w:p>
            <w:pPr/>
            <w:r>
              <w:t xml:space="preserve">Date</w:t>
            </w:r>
          </w:p>
        </w:tc>
        <w:tc>
          <w:tcPr>
            <w:tcW w:w="1153" w:type="dxa"/>
            <w:shd w:val="clear" w:color="auto" w:fill="F2F2F2"/>
          </w:tcPr>
          <w:p>
            <w:pPr/>
            <w:r>
              <w:t xml:space="preserve">Author</w:t>
            </w:r>
          </w:p>
        </w:tc>
        <w:tc>
          <w:tcPr>
            <w:tcW w:w="3727" w:type="dxa"/>
            <w:shd w:val="clear" w:color="auto" w:fill="F2F2F2"/>
          </w:tcPr>
          <w:p>
            <w:pPr/>
            <w:r>
              <w:t xml:space="preserve">Teaser (paraphrased)</w:t>
            </w:r>
          </w:p>
        </w:tc>
      </w:tr>
      <w:tr>
        <w:tc>
          <w:tcPr>
            <w:tcW w:w="3056" w:type="dxa"/>
          </w:tcPr>
          <w:p>
            <w:pPr/>
            <w:r>
              <w:t xml:space="preserve">Afternoon Elegance: The Health Benefits of Darjeeling Black Tea</w:t>
            </w:r>
          </w:p>
        </w:tc>
        <w:tc>
          <w:tcPr>
            <w:tcW w:w="1424" w:type="dxa"/>
          </w:tcPr>
          <w:p>
            <w:pPr/>
            <w:r>
              <w:t xml:space="preserve">18/01/2019</w:t>
            </w:r>
          </w:p>
        </w:tc>
        <w:tc>
          <w:tcPr>
            <w:tcW w:w="1153" w:type="dxa"/>
          </w:tcPr>
          <w:p>
            <w:pPr/>
            <w:r>
              <w:t xml:space="preserve">Wellitas</w:t>
            </w:r>
          </w:p>
        </w:tc>
        <w:tc>
          <w:tcPr>
            <w:tcW w:w="3727" w:type="dxa"/>
          </w:tcPr>
          <w:p>
            <w:pPr/>
            <w:r>
              <w:t xml:space="preserve">Black tea has a "heavy" reputation, but good Darjeeling is light, refreshing and good for the heart.</w:t>
            </w:r>
          </w:p>
        </w:tc>
      </w:tr>
      <w:tr>
        <w:tc>
          <w:tcPr>
            <w:tcW w:w="3056" w:type="dxa"/>
          </w:tcPr>
          <w:p>
            <w:pPr/>
            <w:r>
              <w:t xml:space="preserve">The Champagne of Teas: Why Darjeeling Black Tea is a Global Luxury</w:t>
            </w:r>
          </w:p>
        </w:tc>
        <w:tc>
          <w:tcPr>
            <w:tcW w:w="1424" w:type="dxa"/>
          </w:tcPr>
          <w:p>
            <w:pPr/>
            <w:r>
              <w:t xml:space="preserve">18/01/2019</w:t>
            </w:r>
          </w:p>
        </w:tc>
        <w:tc>
          <w:tcPr>
            <w:tcW w:w="1153" w:type="dxa"/>
          </w:tcPr>
          <w:p>
            <w:pPr/>
            <w:r>
              <w:t xml:space="preserve">Wellitas</w:t>
            </w:r>
          </w:p>
        </w:tc>
        <w:tc>
          <w:tcPr>
            <w:tcW w:w="3727" w:type="dxa"/>
          </w:tcPr>
          <w:p>
            <w:pPr/>
            <w:r>
              <w:t xml:space="preserve">Compares Darjeeling's status among teas to Champagne's among wines.</w:t>
            </w:r>
          </w:p>
        </w:tc>
      </w:tr>
      <w:tr>
        <w:tc>
          <w:tcPr>
            <w:tcW w:w="3056" w:type="dxa"/>
          </w:tcPr>
          <w:p>
            <w:pPr/>
            <w:r>
              <w:t xml:space="preserve">Mindful Mornings: Replacing Coffee with Himalayan Green Tea</w:t>
            </w:r>
          </w:p>
        </w:tc>
        <w:tc>
          <w:tcPr>
            <w:tcW w:w="1424" w:type="dxa"/>
          </w:tcPr>
          <w:p>
            <w:pPr/>
            <w:r>
              <w:t xml:space="preserve">18/01/2019</w:t>
            </w:r>
          </w:p>
        </w:tc>
        <w:tc>
          <w:tcPr>
            <w:tcW w:w="1153" w:type="dxa"/>
          </w:tcPr>
          <w:p>
            <w:pPr/>
            <w:r>
              <w:t xml:space="preserve">Wellitas</w:t>
            </w:r>
          </w:p>
        </w:tc>
        <w:tc>
          <w:tcPr>
            <w:tcW w:w="3727" w:type="dxa"/>
          </w:tcPr>
          <w:p>
            <w:pPr/>
            <w:r>
              <w:t xml:space="preserve">Addresses the mid-morning "coffee crash" caused by caffeine over-stimulation.</w:t>
            </w:r>
          </w:p>
        </w:tc>
      </w:tr>
      <w:tr>
        <w:tc>
          <w:tcPr>
            <w:tcW w:w="3056" w:type="dxa"/>
          </w:tcPr>
          <w:p>
            <w:pPr/>
            <w:r>
              <w:t xml:space="preserve">Floral Therapy: The Healing Power of Flower-Infused Teas</w:t>
            </w:r>
          </w:p>
        </w:tc>
        <w:tc>
          <w:tcPr>
            <w:tcW w:w="1424" w:type="dxa"/>
          </w:tcPr>
          <w:p>
            <w:pPr/>
            <w:r>
              <w:t xml:space="preserve">18/01/2019</w:t>
            </w:r>
          </w:p>
        </w:tc>
        <w:tc>
          <w:tcPr>
            <w:tcW w:w="1153" w:type="dxa"/>
          </w:tcPr>
          <w:p>
            <w:pPr/>
            <w:r>
              <w:t xml:space="preserve">Wellitas</w:t>
            </w:r>
          </w:p>
        </w:tc>
        <w:tc>
          <w:tcPr>
            <w:tcW w:w="3727" w:type="dxa"/>
          </w:tcPr>
          <w:p>
            <w:pPr/>
            <w:r>
              <w:t xml:space="preserve">Herbal flower infusions combine tea with botanicals: rose, hibiscus, tulsi, lemongrass, mint.</w:t>
            </w:r>
          </w:p>
        </w:tc>
      </w:tr>
      <w:tr>
        <w:tc>
          <w:tcPr>
            <w:tcW w:w="3056" w:type="dxa"/>
          </w:tcPr>
          <w:p>
            <w:pPr/>
            <w:r>
              <w:t xml:space="preserve">The Science of the Perfect "Kadak" Chai: The Sipamrit CTC Standard</w:t>
            </w:r>
          </w:p>
        </w:tc>
        <w:tc>
          <w:tcPr>
            <w:tcW w:w="1424" w:type="dxa"/>
          </w:tcPr>
          <w:p>
            <w:pPr/>
            <w:r>
              <w:t xml:space="preserve">18/01/2019</w:t>
            </w:r>
          </w:p>
        </w:tc>
        <w:tc>
          <w:tcPr>
            <w:tcW w:w="1153" w:type="dxa"/>
          </w:tcPr>
          <w:p>
            <w:pPr/>
            <w:r>
              <w:t xml:space="preserve">Sipamrit</w:t>
            </w:r>
          </w:p>
        </w:tc>
        <w:tc>
          <w:tcPr>
            <w:tcW w:w="3727" w:type="dxa"/>
          </w:tcPr>
          <w:p>
            <w:pPr/>
            <w:r>
              <w:t xml:space="preserve">For Indian households tea is an emotion; a weak cup ruins a morning, hence SipAmrit CTC Standard.</w:t>
            </w:r>
          </w:p>
        </w:tc>
      </w:tr>
      <w:tr>
        <w:tc>
          <w:tcPr>
            <w:tcW w:w="3056" w:type="dxa"/>
          </w:tcPr>
          <w:p>
            <w:pPr/>
            <w:r>
              <w:t xml:space="preserve">Extra Long Leaf vs. Regular Tea: Is the Premium Upgrade Worth It?</w:t>
            </w:r>
          </w:p>
        </w:tc>
        <w:tc>
          <w:tcPr>
            <w:tcW w:w="1424" w:type="dxa"/>
          </w:tcPr>
          <w:p>
            <w:pPr/>
            <w:r>
              <w:t xml:space="preserve">31/01/2019</w:t>
            </w:r>
          </w:p>
        </w:tc>
        <w:tc>
          <w:tcPr>
            <w:tcW w:w="1153" w:type="dxa"/>
          </w:tcPr>
          <w:p>
            <w:pPr/>
            <w:r>
              <w:t xml:space="preserve">Sipamrit</w:t>
            </w:r>
          </w:p>
        </w:tc>
        <w:tc>
          <w:tcPr>
            <w:tcW w:w="3727" w:type="dxa"/>
          </w:tcPr>
          <w:p>
            <w:pPr/>
            <w:r>
              <w:t xml:space="preserve">SipAmrit Premium Extra Long Leaf offers CTC strength together with long-leaf aroma.</w:t>
            </w:r>
          </w:p>
        </w:tc>
      </w:tr>
      <w:tr>
        <w:tc>
          <w:tcPr>
            <w:tcW w:w="3056" w:type="dxa"/>
          </w:tcPr>
          <w:p>
            <w:pPr/>
            <w:r>
              <w:t xml:space="preserve">The Altitude Advantage: Why Himalayan Green Tea is the Ultimate Detox</w:t>
            </w:r>
          </w:p>
        </w:tc>
        <w:tc>
          <w:tcPr>
            <w:tcW w:w="1424" w:type="dxa"/>
          </w:tcPr>
          <w:p>
            <w:pPr/>
            <w:r>
              <w:t xml:space="preserve">03/10/2019</w:t>
            </w:r>
          </w:p>
        </w:tc>
        <w:tc>
          <w:tcPr>
            <w:tcW w:w="1153" w:type="dxa"/>
          </w:tcPr>
          <w:p>
            <w:pPr/>
            <w:r>
              <w:t xml:space="preserve">Wellitas</w:t>
            </w:r>
          </w:p>
        </w:tc>
        <w:tc>
          <w:tcPr>
            <w:tcW w:w="3727" w:type="dxa"/>
          </w:tcPr>
          <w:p>
            <w:pPr/>
            <w:r>
              <w:t xml:space="preserve">Introduces high-altitude Himalayan tea grown in pure conditions.</w:t>
            </w:r>
          </w:p>
        </w:tc>
      </w:tr>
      <w:tr>
        <w:tc>
          <w:tcPr>
            <w:tcW w:w="3056" w:type="dxa"/>
          </w:tcPr>
          <w:p>
            <w:pPr/>
            <w:r>
              <w:t xml:space="preserve">The Royal Steep: Why Rose &amp; Hibiscus Black Tea is the Ultimate Mood Lifter</w:t>
            </w:r>
          </w:p>
        </w:tc>
        <w:tc>
          <w:tcPr>
            <w:tcW w:w="1424" w:type="dxa"/>
          </w:tcPr>
          <w:p>
            <w:pPr/>
            <w:r>
              <w:t xml:space="preserve">23/12/2019</w:t>
            </w:r>
          </w:p>
        </w:tc>
        <w:tc>
          <w:tcPr>
            <w:tcW w:w="1153" w:type="dxa"/>
          </w:tcPr>
          <w:p>
            <w:pPr/>
            <w:r>
              <w:t xml:space="preserve">Wellitas</w:t>
            </w:r>
          </w:p>
        </w:tc>
        <w:tc>
          <w:tcPr>
            <w:tcW w:w="3727" w:type="dxa"/>
          </w:tcPr>
          <w:p>
            <w:pPr/>
            <w:r>
              <w:t xml:space="preserve">A rose-and-hibiscus infusion that tastes royal and works like therapy.</w:t>
            </w:r>
          </w:p>
        </w:tc>
      </w:tr>
    </w:tbl>
    <w:p>
      <w:pPr>
        <w:pStyle w:val="Heading2"/>
      </w:pPr>
      <w:r>
        <w:t xml:space="preserve">7. FAQ page</w:t>
      </w:r>
    </w:p>
    <w:p>
      <w:pPr/>
      <w:r>
        <w:rPr>
          <w:b/>
        </w:rPr>
        <w:t xml:space="preserve">Intro:</w:t>
      </w:r>
      <w:r>
        <w:t xml:space="preserve"> Answers about teas, ingredients, brewing, payments, shipping, orders and returns. Grouped as follows.</w:t>
      </w:r>
    </w:p>
    <w:p>
      <w:pPr/>
      <w:r>
        <w:rPr>
          <w:b/>
        </w:rPr>
        <w:t xml:space="preserve">Green Tea</w:t>
      </w:r>
    </w:p>
    <w:p>
      <w:pPr>
        <w:pStyle w:val="ListParagraph"/>
        <w:numPr>
          <w:ilvl w:val="0"/>
          <w:numId w:val="19"/>
        </w:numPr>
      </w:pPr>
      <w:r>
        <w:rPr>
          <w:i/>
        </w:rPr>
        <w:t xml:space="preserve">Best time to drink?</w:t>
      </w:r>
      <w:r>
        <w:t xml:space="preserve"> A cup in the morning, one in the evening and one at bedtime.</w:t>
      </w:r>
    </w:p>
    <w:p>
      <w:pPr>
        <w:pStyle w:val="ListParagraph"/>
        <w:numPr>
          <w:ilvl w:val="0"/>
          <w:numId w:val="19"/>
        </w:numPr>
      </w:pPr>
      <w:r>
        <w:rPr>
          <w:i/>
        </w:rPr>
        <w:t xml:space="preserve">Good for health?</w:t>
      </w:r>
      <w:r>
        <w:t xml:space="preserve"> Yes; claims benefits for heart health, cancer risk, cognition, metabolism, insulin sensitivity and inflammation.</w:t>
      </w:r>
    </w:p>
    <w:p>
      <w:pPr>
        <w:pStyle w:val="ListParagraph"/>
        <w:numPr>
          <w:ilvl w:val="0"/>
          <w:numId w:val="19"/>
        </w:numPr>
      </w:pPr>
      <w:r>
        <w:rPr>
          <w:i/>
        </w:rPr>
        <w:t xml:space="preserve">How to identify a good green tea?</w:t>
      </w:r>
      <w:r>
        <w:t xml:space="preserve"> Check the ingredient list, pick flavours you like, and make sure there are no preservatives or artificial flavours.</w:t>
      </w:r>
    </w:p>
    <w:p>
      <w:pPr>
        <w:pStyle w:val="ListParagraph"/>
        <w:numPr>
          <w:ilvl w:val="0"/>
          <w:numId w:val="19"/>
        </w:numPr>
      </w:pPr>
      <w:r>
        <w:rPr>
          <w:i/>
        </w:rPr>
        <w:t xml:space="preserve">What makes Wellitas green tea different?</w:t>
      </w:r>
      <w:r>
        <w:t xml:space="preserve"> Selected estates, minimal processing to keep antioxidants, aroma and clean taste; every batch quality-checked.</w:t>
      </w:r>
    </w:p>
    <w:p>
      <w:pPr>
        <w:pStyle w:val="ListParagraph"/>
        <w:numPr>
          <w:ilvl w:val="0"/>
          <w:numId w:val="19"/>
        </w:numPr>
      </w:pPr>
      <w:r>
        <w:rPr>
          <w:i/>
        </w:rPr>
        <w:t xml:space="preserve">Suitable for daily use?</w:t>
      </w:r>
      <w:r>
        <w:t xml:space="preserve"> Yes, light and refreshing, in moderation within a balanced lifestyle.</w:t>
      </w:r>
    </w:p>
    <w:p>
      <w:pPr>
        <w:pStyle w:val="ListParagraph"/>
        <w:numPr>
          <w:ilvl w:val="0"/>
          <w:numId w:val="19"/>
        </w:numPr>
      </w:pPr>
      <w:r>
        <w:rPr>
          <w:i/>
        </w:rPr>
        <w:t xml:space="preserve">Additives or artificial flavours?</w:t>
      </w:r>
      <w:r>
        <w:t xml:space="preserve"> None; natural leaves, no artificial colours, flavours or preservatives.</w:t>
      </w:r>
    </w:p>
    <w:p>
      <w:pPr/>
      <w:r>
        <w:rPr>
          <w:b/>
        </w:rPr>
        <w:t xml:space="preserve">Black Tea</w:t>
      </w:r>
    </w:p>
    <w:p>
      <w:pPr>
        <w:pStyle w:val="ListParagraph"/>
        <w:numPr>
          <w:ilvl w:val="0"/>
          <w:numId w:val="20"/>
        </w:numPr>
      </w:pPr>
      <w:r>
        <w:rPr>
          <w:i/>
        </w:rPr>
        <w:t xml:space="preserve">Types offered?</w:t>
      </w:r>
      <w:r>
        <w:t xml:space="preserve"> Premium orthodox and CTC varieties with rich colour, strong aroma and full body.</w:t>
      </w:r>
    </w:p>
    <w:p>
      <w:pPr>
        <w:pStyle w:val="ListParagraph"/>
        <w:numPr>
          <w:ilvl w:val="0"/>
          <w:numId w:val="20"/>
        </w:numPr>
      </w:pPr>
      <w:r>
        <w:rPr>
          <w:i/>
        </w:rPr>
        <w:t xml:space="preserve">How strong?</w:t>
      </w:r>
      <w:r>
        <w:t xml:space="preserve"> Balanced, bold yet smooth; works plain or with milk.</w:t>
      </w:r>
    </w:p>
    <w:p>
      <w:pPr>
        <w:pStyle w:val="ListParagraph"/>
        <w:numPr>
          <w:ilvl w:val="0"/>
          <w:numId w:val="20"/>
        </w:numPr>
      </w:pPr>
      <w:r>
        <w:rPr>
          <w:i/>
        </w:rPr>
        <w:t xml:space="preserve">Bulk or commercial use?</w:t>
      </w:r>
      <w:r>
        <w:t xml:space="preserve"> Yes, retail and bulk supply for households, offices, cafés and hospitality.</w:t>
      </w:r>
    </w:p>
    <w:p>
      <w:pPr/>
      <w:r>
        <w:rPr>
          <w:b/>
        </w:rPr>
        <w:t xml:space="preserve">Flavoured Green &amp; Black Teas</w:t>
      </w:r>
    </w:p>
    <w:p>
      <w:pPr>
        <w:pStyle w:val="ListParagraph"/>
        <w:numPr>
          <w:ilvl w:val="0"/>
          <w:numId w:val="21"/>
        </w:numPr>
      </w:pPr>
      <w:r>
        <w:rPr>
          <w:i/>
        </w:rPr>
        <w:t xml:space="preserve">What are the rose, hibiscus, mint, lemongrass and holy tulsi teas?</w:t>
      </w:r>
      <w:r>
        <w:t xml:space="preserve"> Green or black tea blended with natural flowers and herbs.</w:t>
      </w:r>
    </w:p>
    <w:p>
      <w:pPr>
        <w:pStyle w:val="ListParagraph"/>
        <w:numPr>
          <w:ilvl w:val="0"/>
          <w:numId w:val="21"/>
        </w:numPr>
      </w:pPr>
      <w:r>
        <w:rPr>
          <w:i/>
        </w:rPr>
        <w:t xml:space="preserve">Caffeine?</w:t>
      </w:r>
      <w:r>
        <w:t xml:space="preserve"> Yes, from the tea base; level varies.</w:t>
      </w:r>
    </w:p>
    <w:p>
      <w:pPr>
        <w:pStyle w:val="ListParagraph"/>
        <w:numPr>
          <w:ilvl w:val="0"/>
          <w:numId w:val="21"/>
        </w:numPr>
      </w:pPr>
      <w:r>
        <w:rPr>
          <w:i/>
        </w:rPr>
        <w:t xml:space="preserve">Added sugar?</w:t>
      </w:r>
      <w:r>
        <w:t xml:space="preserve"> No; unsweetened, sweeten to taste.</w:t>
      </w:r>
    </w:p>
    <w:p>
      <w:pPr/>
      <w:r>
        <w:rPr>
          <w:b/>
        </w:rPr>
        <w:t xml:space="preserve">Shipping, Orders &amp; Returns</w:t>
      </w:r>
    </w:p>
    <w:p>
      <w:pPr>
        <w:pStyle w:val="ListParagraph"/>
        <w:numPr>
          <w:ilvl w:val="0"/>
          <w:numId w:val="22"/>
        </w:numPr>
      </w:pPr>
      <w:r>
        <w:t xml:space="preserve">Orders are processed in 1–2 business days after confirmation; delivery time varies by location and courier.</w:t>
      </w:r>
    </w:p>
    <w:p>
      <w:pPr>
        <w:pStyle w:val="ListParagraph"/>
        <w:numPr>
          <w:ilvl w:val="0"/>
          <w:numId w:val="22"/>
        </w:numPr>
      </w:pPr>
      <w:r>
        <w:t xml:space="preserve">Ships across multiple regions; timelines vary.</w:t>
      </w:r>
    </w:p>
    <w:p>
      <w:pPr>
        <w:pStyle w:val="ListParagraph"/>
        <w:numPr>
          <w:ilvl w:val="0"/>
          <w:numId w:val="22"/>
        </w:numPr>
      </w:pPr>
      <w:r>
        <w:t xml:space="preserve">Changes or cancellations are possible only before dispatch; contact support quickly.</w:t>
      </w:r>
    </w:p>
    <w:p>
      <w:pPr>
        <w:pStyle w:val="ListParagraph"/>
        <w:numPr>
          <w:ilvl w:val="0"/>
          <w:numId w:val="22"/>
        </w:numPr>
      </w:pPr>
      <w:r>
        <w:t xml:space="preserve">Returns only for damaged, defective or wrong items, reported within a set window with photos.</w:t>
      </w:r>
    </w:p>
    <w:p>
      <w:pPr>
        <w:pStyle w:val="ListParagraph"/>
        <w:numPr>
          <w:ilvl w:val="0"/>
          <w:numId w:val="22"/>
        </w:numPr>
      </w:pPr>
      <w:r>
        <w:t xml:space="preserve">Approved refunds take 5–7 business days to the original payment method.</w:t>
      </w:r>
    </w:p>
    <w:p>
      <w:pPr/>
      <w:r>
        <w:rPr>
          <w:b/>
        </w:rPr>
        <w:t xml:space="preserve">Payment Methods</w:t>
      </w:r>
    </w:p>
    <w:p>
      <w:pPr>
        <w:pStyle w:val="ListParagraph"/>
        <w:numPr>
          <w:ilvl w:val="0"/>
          <w:numId w:val="23"/>
        </w:numPr>
      </w:pPr>
      <w:r>
        <w:t xml:space="preserve">Accepts credit/debit cards, UPI, net banking and other secure digital options.</w:t>
      </w:r>
    </w:p>
    <w:p>
      <w:pPr>
        <w:pStyle w:val="ListParagraph"/>
        <w:numPr>
          <w:ilvl w:val="0"/>
          <w:numId w:val="23"/>
        </w:numPr>
      </w:pPr>
      <w:r>
        <w:t xml:space="preserve">Transactions go through secure, encrypted gateways.</w:t>
      </w:r>
    </w:p>
    <w:p>
      <w:pPr>
        <w:pStyle w:val="ListParagraph"/>
        <w:numPr>
          <w:ilvl w:val="0"/>
          <w:numId w:val="23"/>
        </w:numPr>
      </w:pPr>
      <w:r>
        <w:t xml:space="preserve">A confirmation email or message is sent right after payment.</w:t>
      </w:r>
    </w:p>
    <w:p>
      <w:pPr/>
      <w:r>
        <w:rPr>
          <w:b/>
        </w:rPr>
        <w:t xml:space="preserve">Order Status</w:t>
      </w:r>
    </w:p>
    <w:p>
      <w:pPr>
        <w:pStyle w:val="ListParagraph"/>
        <w:numPr>
          <w:ilvl w:val="0"/>
          <w:numId w:val="24"/>
        </w:numPr>
      </w:pPr>
      <w:r>
        <w:t xml:space="preserve">A tracking link is sent by email or message once shipped.</w:t>
      </w:r>
    </w:p>
    <w:p>
      <w:pPr>
        <w:pStyle w:val="ListParagraph"/>
        <w:numPr>
          <w:ilvl w:val="0"/>
          <w:numId w:val="24"/>
        </w:numPr>
      </w:pPr>
      <w:r>
        <w:t xml:space="preserve">"Order processing" means the order is confirmed and being prepared for dispatch.</w:t>
      </w:r>
    </w:p>
    <w:p>
      <w:pPr>
        <w:pStyle w:val="ListParagraph"/>
        <w:numPr>
          <w:ilvl w:val="0"/>
          <w:numId w:val="24"/>
        </w:numPr>
      </w:pPr>
      <w:r>
        <w:t xml:space="preserve">If an order is delayed, contact support with the order details.</w:t>
      </w:r>
    </w:p>
    <w:p>
      <w:pPr>
        <w:pStyle w:val="Heading2"/>
      </w:pPr>
      <w:r>
        <w:t xml:space="preserve">8. Policies</w:t>
      </w:r>
    </w:p>
    <w:p>
      <w:pPr>
        <w:pStyle w:val="Heading3"/>
      </w:pPr>
      <w:r>
        <w:t xml:space="preserve">8.1 Shipping Policy</w:t>
      </w:r>
    </w:p>
    <w:p>
      <w:pPr>
        <w:pStyle w:val="ListParagraph"/>
        <w:numPr>
          <w:ilvl w:val="0"/>
          <w:numId w:val="25"/>
        </w:numPr>
      </w:pPr>
      <w:r>
        <w:t xml:space="preserve">Ships Monday to Saturday, excluding Sundays and public holidays, via reputable couriers; if no courier serves the area, India Post (book post or speed post) or another mode is used. The company may cancel the order if no shipping option works.</w:t>
      </w:r>
    </w:p>
    <w:p>
      <w:pPr>
        <w:pStyle w:val="ListParagraph"/>
        <w:numPr>
          <w:ilvl w:val="0"/>
          <w:numId w:val="25"/>
        </w:numPr>
      </w:pPr>
      <w:r>
        <w:t xml:space="preserve">Dispatch in 2–3 working days (or the date the customer chose). Most deliveries arrive in 5–12 working days, with no guarantee on timelines. The customer should sign for the order.</w:t>
      </w:r>
    </w:p>
    <w:p>
      <w:pPr>
        <w:pStyle w:val="ListParagraph"/>
        <w:numPr>
          <w:ilvl w:val="0"/>
          <w:numId w:val="25"/>
        </w:numPr>
      </w:pPr>
      <w:r>
        <w:t xml:space="preserve">Damage in transit: check the parcel on arrival and refuse a tampered or damaged package; or email care@wellitas.co.in (Mon–Fri, 10:00–18:00) with order ID and photos. Verified claims get a free replacement; original tags and packing must be intact.</w:t>
      </w:r>
    </w:p>
    <w:p>
      <w:pPr>
        <w:pStyle w:val="ListParagraph"/>
        <w:numPr>
          <w:ilvl w:val="0"/>
          <w:numId w:val="25"/>
        </w:numPr>
      </w:pPr>
      <w:r>
        <w:t xml:space="preserve">Customers are responsible for a correct, complete address; the company is not liable for failed delivery caused by address errors.</w:t>
      </w:r>
    </w:p>
    <w:p>
      <w:pPr>
        <w:pStyle w:val="ListParagraph"/>
        <w:numPr>
          <w:ilvl w:val="0"/>
          <w:numId w:val="25"/>
        </w:numPr>
      </w:pPr>
      <w:r>
        <w:t xml:space="preserve">Delivery fees are charged to the customer and added per product ordered. Listed prices include all taxes except octroi, where applicable.</w:t>
      </w:r>
    </w:p>
    <w:p>
      <w:pPr>
        <w:pStyle w:val="ListParagraph"/>
        <w:numPr>
          <w:ilvl w:val="0"/>
          <w:numId w:val="25"/>
        </w:numPr>
      </w:pPr>
      <w:r>
        <w:t xml:space="preserve">Opening paragraph is the standard Information Technology Act, 2000 electronic-record statement.</w:t>
      </w:r>
    </w:p>
    <w:p>
      <w:pPr>
        <w:pStyle w:val="Heading3"/>
      </w:pPr>
      <w:r>
        <w:t xml:space="preserve">8.2 Return &amp; Refund Policy</w:t>
      </w:r>
    </w:p>
    <w:p>
      <w:pPr>
        <w:pStyle w:val="ListParagraph"/>
        <w:numPr>
          <w:ilvl w:val="0"/>
          <w:numId w:val="26"/>
        </w:numPr>
      </w:pPr>
      <w:r>
        <w:t xml:space="preserve">No returns, except for: expired product, product different from what was ordered, or damaged packaging.</w:t>
      </w:r>
    </w:p>
    <w:p>
      <w:pPr>
        <w:pStyle w:val="ListParagraph"/>
        <w:numPr>
          <w:ilvl w:val="0"/>
          <w:numId w:val="26"/>
        </w:numPr>
      </w:pPr>
      <w:r>
        <w:t xml:space="preserve">Request must be raised within 24 hours of delivery (the text says "24 hours/days"), otherwise the product is deemed accepted.</w:t>
      </w:r>
    </w:p>
    <w:p>
      <w:pPr>
        <w:pStyle w:val="ListParagraph"/>
        <w:numPr>
          <w:ilvl w:val="0"/>
          <w:numId w:val="26"/>
        </w:numPr>
      </w:pPr>
      <w:r>
        <w:t xml:space="preserve">Process: (1) email care@wellitas.co.in within 24 hours; (2) send order ID, request, product photo and invoice; (3) pick-up in 3–5 business days, with the customer bearing return delivery charges; product must come back in original packaging with seals, labels and barcodes intact.</w:t>
      </w:r>
    </w:p>
    <w:p>
      <w:pPr>
        <w:pStyle w:val="ListParagraph"/>
        <w:numPr>
          <w:ilvl w:val="0"/>
          <w:numId w:val="26"/>
        </w:numPr>
      </w:pPr>
      <w:r>
        <w:t xml:space="preserve">Replacements depend on stock; if none, a full refund minus delivery cost. Wellitas's inspection decision is final.</w:t>
      </w:r>
    </w:p>
    <w:p>
      <w:pPr>
        <w:pStyle w:val="ListParagraph"/>
        <w:numPr>
          <w:ilvl w:val="0"/>
          <w:numId w:val="26"/>
        </w:numPr>
      </w:pPr>
      <w:r>
        <w:t xml:space="preserve">Not accepted: misuse or overuse damage, missing original packaging or tags, tampered serial number, used or altered product, requests after 24 hours, missing free gift items.</w:t>
      </w:r>
    </w:p>
    <w:p>
      <w:pPr>
        <w:pStyle w:val="ListParagraph"/>
        <w:numPr>
          <w:ilvl w:val="0"/>
          <w:numId w:val="26"/>
        </w:numPr>
      </w:pPr>
      <w:r>
        <w:t xml:space="preserve">Wellitas may warn, suspend or terminate accounts that abuse the return policy.</w:t>
      </w:r>
    </w:p>
    <w:p>
      <w:pPr>
        <w:pStyle w:val="ListParagraph"/>
        <w:numPr>
          <w:ilvl w:val="0"/>
          <w:numId w:val="26"/>
        </w:numPr>
      </w:pPr>
      <w:r>
        <w:t xml:space="preserve">Wellitas may cancel any order (stock limits, price or product errors, verification needs) and will refund any money taken. Customers cannot cancel an order once placed.</w:t>
      </w:r>
    </w:p>
    <w:p>
      <w:pPr>
        <w:pStyle w:val="ListParagraph"/>
        <w:numPr>
          <w:ilvl w:val="0"/>
          <w:numId w:val="26"/>
        </w:numPr>
      </w:pPr>
      <w:r>
        <w:t xml:space="preserve">Customer undertakings: bear extra costs for failed delivery caused by them (wrong address, nobody available, refusal), use products lawfully, give true information, and read product descriptions before ordering.</w:t>
      </w:r>
    </w:p>
    <w:p>
      <w:pPr>
        <w:pStyle w:val="Heading3"/>
      </w:pPr>
      <w:r>
        <w:t xml:space="preserve">8.3 Privacy Policy (summary by section)</w:t>
      </w:r>
    </w:p>
    <w:p>
      <w:pPr/>
      <w:r>
        <w:t xml:space="preserve">Covers: Types of information collected (account details, usage and files, cookies and pixel tags, financial information handled by third-party payment providers, analytics such as Google Analytics, information from third parties) · How information is used (account setup, service updates, personalisation, ads and promotions) · How it is shared (service providers, with consent, to enforce rights, legal requirements) · Storage and retention, security caveats and international transfers · Changing your information · Eligibility (must be able to contract under Indian law; minors need a parent or guardian) · Business transfers and policy changes · Withdrawal of consent · Communications and opt-out (hello@wellitas.co.in) · Grievance Officer (named officer, email and Itarsi address; replies within one month).</w:t>
      </w:r>
    </w:p>
    <w:p>
      <w:pPr/>
      <w:r>
        <w:t xml:space="preserve">The text reads like a generic template: it refers to an "application", social logins and services the shop does not appear to use, and cites a Terms page URL that differs from the live Terms page.</w:t>
      </w:r>
    </w:p>
    <w:p>
      <w:pPr>
        <w:pStyle w:val="Heading3"/>
      </w:pPr>
      <w:r>
        <w:t xml:space="preserve">8.4 Terms &amp; Conditions (summary by section)</w:t>
      </w:r>
    </w:p>
    <w:p>
      <w:pPr/>
      <w:r>
        <w:t xml:space="preserve">Covers: Electronic-record acceptance · Introduction and consent to calls, SMS and WhatsApp including marketing · Scope of the website (principal-to-principal sales) · Account and ordering (orders are invitations, subject to written acceptance) · User eligibility (adults; under-18s through parents) · Account and registration duties · Fees · Products (images may differ; not for resale; not intended to diagnose, cure, treat or prevent disease or to replace a varied diet) · Pricing errors · Payment · Fraud and declined transactions · Prohibited uses · Shipping, refunds and cancellation (points to those policies) · User submissions (broad licence to Wellitas) · Copyright and trademark · Infringement claims procedure (care@wellitas.co.in) · Disclaimers and liability cap (value of the product ordered) · Website security · Electronic communications · Changes to the agreement · Governing law (India; courts and arbitration at Itarsi) · Indemnity · Termination · Entire agreement · Severability · Contact details (Wellitas Consumer Private Limited, Itarsi address, hello@wellitas.co.in).</w:t>
      </w:r>
    </w:p>
    <w:p>
      <w:pPr>
        <w:pStyle w:val="Heading2"/>
      </w:pPr>
      <w:r>
        <w:t xml:space="preserve">9. Content issues to fix in the improved version</w:t>
      </w:r>
    </w:p>
    <w:p>
      <w:pPr/>
      <w:r>
        <w:rPr>
          <w:b/>
        </w:rPr>
        <w:t xml:space="preserve">Structure and navigation</w:t>
      </w:r>
    </w:p>
    <w:p>
      <w:pPr>
        <w:pStyle w:val="ListParagraph"/>
        <w:numPr>
          <w:ilvl w:val="0"/>
          <w:numId w:val="27"/>
        </w:numPr>
      </w:pPr>
      <w:r>
        <w:t xml:space="preserve">The "Fruit &amp; Seed" menu item links to the Black Tea page and opens a dropdown full of unrelated clothing categories (Bottoms, Dresses, Jackets, Wedding Dresses and so on).</w:t>
      </w:r>
    </w:p>
    <w:p>
      <w:pPr>
        <w:pStyle w:val="ListParagraph"/>
        <w:numPr>
          <w:ilvl w:val="0"/>
          <w:numId w:val="27"/>
        </w:numPr>
      </w:pPr>
      <w:r>
        <w:t xml:space="preserve">The "All Categories" search dropdown lists leftover demo categories: Desktops, Laptops, Printers, Cameras, Phones, MP3 Players, Software, Titanium Nonstick and about 20 "test" entries.</w:t>
      </w:r>
    </w:p>
    <w:p>
      <w:pPr>
        <w:pStyle w:val="ListParagraph"/>
        <w:numPr>
          <w:ilvl w:val="0"/>
          <w:numId w:val="27"/>
        </w:numPr>
      </w:pPr>
      <w:r>
        <w:t xml:space="preserve">SipAmrit CTC Tea and Green Tea category links in the footer point to the same category ID.</w:t>
      </w:r>
    </w:p>
    <w:p>
      <w:pPr>
        <w:pStyle w:val="ListParagraph"/>
        <w:numPr>
          <w:ilvl w:val="0"/>
          <w:numId w:val="27"/>
        </w:numPr>
      </w:pPr>
      <w:r>
        <w:t xml:space="preserve">The SipAmrit brand link opens a page with the URL slug "sony".</w:t>
      </w:r>
    </w:p>
    <w:p>
      <w:pPr>
        <w:pStyle w:val="ListParagraph"/>
        <w:numPr>
          <w:ilvl w:val="0"/>
          <w:numId w:val="27"/>
        </w:numPr>
      </w:pPr>
      <w:r>
        <w:t xml:space="preserve">The Gifting page link and the Gifting category use different URL capitalisation.</w:t>
      </w:r>
    </w:p>
    <w:p>
      <w:pPr/>
      <w:r>
        <w:rPr>
          <w:b/>
        </w:rPr>
        <w:t xml:space="preserve">Consistency and accuracy</w:t>
      </w:r>
    </w:p>
    <w:p>
      <w:pPr>
        <w:pStyle w:val="ListParagraph"/>
        <w:numPr>
          <w:ilvl w:val="0"/>
          <w:numId w:val="28"/>
        </w:numPr>
      </w:pPr>
      <w:r>
        <w:t xml:space="preserve">Hibiscus Green Tea and Hibiscus Black Tea share the product code HBT.</w:t>
      </w:r>
    </w:p>
    <w:p>
      <w:pPr>
        <w:pStyle w:val="ListParagraph"/>
        <w:numPr>
          <w:ilvl w:val="0"/>
          <w:numId w:val="28"/>
        </w:numPr>
      </w:pPr>
      <w:r>
        <w:t xml:space="preserve">The Signature hamper's description says "Premium Wellness Gift Hamper"; "Chocolates" is misspelt as "Choclates" and the "Perfect For:" heading appears twice on both hampers.</w:t>
      </w:r>
    </w:p>
    <w:p>
      <w:pPr>
        <w:pStyle w:val="ListParagraph"/>
        <w:numPr>
          <w:ilvl w:val="0"/>
          <w:numId w:val="28"/>
        </w:numPr>
      </w:pPr>
      <w:r>
        <w:t xml:space="preserve">Both hamper pages list the green teas as "Pure Mint Lemongrass Green Tea", while Gifting teasers repeat the Premium name.</w:t>
      </w:r>
    </w:p>
    <w:p>
      <w:pPr>
        <w:pStyle w:val="ListParagraph"/>
        <w:numPr>
          <w:ilvl w:val="0"/>
          <w:numId w:val="28"/>
        </w:numPr>
      </w:pPr>
      <w:r>
        <w:t xml:space="preserve">Hibiscus Green Tea's how-to has a duplicated "Strain and enjoy" step; Himalayan Green Tea and Mint Lemongrass Green Tea use identical benefit lists.</w:t>
      </w:r>
    </w:p>
    <w:p>
      <w:pPr>
        <w:pStyle w:val="ListParagraph"/>
        <w:numPr>
          <w:ilvl w:val="0"/>
          <w:numId w:val="28"/>
        </w:numPr>
      </w:pPr>
      <w:r>
        <w:t xml:space="preserve">Customer hours say "EST" for an Indian business; two different support emails are used (hello@ and care@).</w:t>
      </w:r>
    </w:p>
    <w:p>
      <w:pPr>
        <w:pStyle w:val="ListParagraph"/>
        <w:numPr>
          <w:ilvl w:val="0"/>
          <w:numId w:val="28"/>
        </w:numPr>
      </w:pPr>
      <w:r>
        <w:t xml:space="preserve">About page: the "Health Benefits" row in the comparison table repeats the Sourcing text.</w:t>
      </w:r>
    </w:p>
    <w:p>
      <w:pPr>
        <w:pStyle w:val="ListParagraph"/>
        <w:numPr>
          <w:ilvl w:val="0"/>
          <w:numId w:val="28"/>
        </w:numPr>
      </w:pPr>
      <w:r>
        <w:t xml:space="preserve">Blog dates are all 2019 while the footer says 2026, so the blog looks stale.</w:t>
      </w:r>
    </w:p>
    <w:p>
      <w:pPr>
        <w:pStyle w:val="ListParagraph"/>
        <w:numPr>
          <w:ilvl w:val="0"/>
          <w:numId w:val="28"/>
        </w:numPr>
      </w:pPr>
      <w:r>
        <w:t xml:space="preserve">The "Herbal Tea" category holds flavoured green and black teas, not caffeine-free herbal blends.</w:t>
      </w:r>
    </w:p>
    <w:p>
      <w:pPr/>
      <w:r>
        <w:rPr>
          <w:b/>
        </w:rPr>
        <w:t xml:space="preserve">Policy conflicts</w:t>
      </w:r>
    </w:p>
    <w:p>
      <w:pPr>
        <w:pStyle w:val="ListParagraph"/>
        <w:numPr>
          <w:ilvl w:val="0"/>
          <w:numId w:val="29"/>
        </w:numPr>
      </w:pPr>
      <w:r>
        <w:t xml:space="preserve">Order processing: FAQ says 1–2 business days; Shipping Policy says dispatch in 2–3 working days.</w:t>
      </w:r>
    </w:p>
    <w:p>
      <w:pPr>
        <w:pStyle w:val="ListParagraph"/>
        <w:numPr>
          <w:ilvl w:val="0"/>
          <w:numId w:val="29"/>
        </w:numPr>
      </w:pPr>
      <w:r>
        <w:t xml:space="preserve">Returns: FAQ speaks of a "specified timeframe" and refunds in 5–7 business days; the Return Policy says 24 hours (and "24 hours/days").</w:t>
      </w:r>
    </w:p>
    <w:p>
      <w:pPr>
        <w:pStyle w:val="ListParagraph"/>
        <w:numPr>
          <w:ilvl w:val="0"/>
          <w:numId w:val="29"/>
        </w:numPr>
      </w:pPr>
      <w:r>
        <w:t xml:space="preserve">FAQ says orders can be modified or cancelled before dispatch; the Return Policy says customers cannot cancel once placed.</w:t>
      </w:r>
    </w:p>
    <w:p>
      <w:pPr>
        <w:pStyle w:val="ListParagraph"/>
        <w:numPr>
          <w:ilvl w:val="0"/>
          <w:numId w:val="29"/>
        </w:numPr>
      </w:pPr>
      <w:r>
        <w:t xml:space="preserve">Shipping Policy says shipping is "throughout the week" except Sundays; FAQ is vague on regions.</w:t>
      </w:r>
    </w:p>
    <w:p>
      <w:pPr>
        <w:pStyle w:val="ListParagraph"/>
        <w:numPr>
          <w:ilvl w:val="0"/>
          <w:numId w:val="29"/>
        </w:numPr>
      </w:pPr>
      <w:r>
        <w:t xml:space="preserve">The shop tells people it ships "across multiple regions" without naming them.</w:t>
      </w:r>
    </w:p>
    <w:p>
      <w:pPr/>
      <w:r>
        <w:rPr>
          <w:b/>
        </w:rPr>
        <w:t xml:space="preserve">Claims to review (compliance)</w:t>
      </w:r>
    </w:p>
    <w:p>
      <w:pPr>
        <w:pStyle w:val="ListParagraph"/>
        <w:numPr>
          <w:ilvl w:val="0"/>
          <w:numId w:val="30"/>
        </w:numPr>
      </w:pPr>
      <w:r>
        <w:t xml:space="preserve">Health claims on products and the FAQ (cancer and heart risk, detox, weight management, headache relief, blood pressure) go further than the Terms, which say products are not meant to diagnose, cure, treat or prevent disease. Review wording against FSSAI rules before reuse.</w:t>
      </w:r>
    </w:p>
    <w:p>
      <w:pPr>
        <w:pStyle w:val="ListParagraph"/>
        <w:numPr>
          <w:ilvl w:val="0"/>
          <w:numId w:val="30"/>
        </w:numPr>
      </w:pPr>
      <w:r>
        <w:t xml:space="preserve">"Handmade" and "bath and body products and infused sugars" appear in the trust block, but no such products are in the catalogue.</w:t>
      </w:r>
    </w:p>
    <w:p>
      <w:pPr>
        <w:pStyle w:val="ListParagraph"/>
        <w:numPr>
          <w:ilvl w:val="0"/>
          <w:numId w:val="30"/>
        </w:numPr>
      </w:pPr>
      <w:r>
        <w:t xml:space="preserve">"Organic" appears in SEO keywords but not in product copy; "100% pure" and "no preservatives" claims should match packaging and certificates.</w:t>
      </w:r>
    </w:p>
    <w:p>
      <w:pPr/>
      <w:r>
        <w:rPr>
          <w:b/>
        </w:rPr>
        <w:t xml:space="preserve">Missing content worth adding</w:t>
      </w:r>
    </w:p>
    <w:p>
      <w:pPr>
        <w:pStyle w:val="ListParagraph"/>
        <w:numPr>
          <w:ilvl w:val="0"/>
          <w:numId w:val="31"/>
        </w:numPr>
      </w:pPr>
      <w:r>
        <w:t xml:space="preserve">Ingredients, origin, net weight, shelf life and storage for each product; nutrition for seeds and fruit mix.</w:t>
      </w:r>
    </w:p>
    <w:p>
      <w:pPr>
        <w:pStyle w:val="ListParagraph"/>
        <w:numPr>
          <w:ilvl w:val="0"/>
          <w:numId w:val="31"/>
        </w:numPr>
      </w:pPr>
      <w:r>
        <w:t xml:space="preserve">Real reviews, bundle and subscription offers, CTC brewing guide, and meaningful meta titles and descriptions per page.</w:t>
      </w:r>
    </w:p>
    <w:p>
      <w:pPr>
        <w:pStyle w:val="Heading2"/>
      </w:pPr>
      <w:r>
        <w:t xml:space="preserve">10. Refined copy (ready to reuse)</w:t>
      </w:r>
    </w:p>
    <w:p>
      <w:pPr/>
      <w:r>
        <w:t xml:space="preserve">This is new, original copy built from the facts in sections 1–8 and the fixes in section 9. Wording is tighter, claims are softened to what a tea brand can safely say, and anything the site never stated is marked </w:t>
      </w:r>
      <w:r>
        <w:rPr>
          <w:b/>
        </w:rPr>
        <w:t xml:space="preserve">[CONFIRM]</w:t>
      </w:r>
      <w:r>
        <w:t xml:space="preserve"> so nobody publishes a guess.</w:t>
      </w:r>
    </w:p>
    <w:p>
      <w:pPr>
        <w:pStyle w:val="Heading3"/>
      </w:pPr>
      <w:r>
        <w:t xml:space="preserve">10.1 Home page</w:t>
      </w:r>
    </w:p>
    <w:p>
      <w:pPr/>
      <w:r>
        <w:rPr>
          <w:b/>
        </w:rPr>
        <w:t xml:space="preserve">Meta title:</w:t>
      </w:r>
      <w:r>
        <w:t xml:space="preserve"> Wellitas – Green, Black &amp; CTC Teas, Seeds and Gift Hampers | India</w:t>
      </w:r>
    </w:p>
    <w:p>
      <w:pPr/>
      <w:r>
        <w:rPr>
          <w:b/>
        </w:rPr>
        <w:t xml:space="preserve">Meta description:</w:t>
      </w:r>
      <w:r>
        <w:t xml:space="preserve"> Shop Wellitas loose-leaf green tea, black tea, flavoured blends, SipAmrit CTC chai and wellness seeds. Fresh, no artificial flavours, delivered across India.</w:t>
      </w:r>
    </w:p>
    <w:p>
      <w:pPr/>
      <w:r>
        <w:rPr>
          <w:b/>
        </w:rPr>
        <w:t xml:space="preserve">Announcement bar:</w:t>
      </w:r>
      <w:r>
        <w:t xml:space="preserve"> Festive offer: 50% off all Green and Black Tea blends. Pour something good into the season.</w:t>
      </w:r>
    </w:p>
    <w:p>
      <w:pPr/>
      <w:r>
        <w:rPr>
          <w:b/>
        </w:rPr>
        <w:t xml:space="preserve">Hero headline:</w:t>
      </w:r>
      <w:r>
        <w:t xml:space="preserve"> Tea, the way it was meant to taste.</w:t>
      </w:r>
    </w:p>
    <w:p>
      <w:pPr/>
      <w:r>
        <w:rPr>
          <w:b/>
        </w:rPr>
        <w:t xml:space="preserve">Hero sub-line:</w:t>
      </w:r>
      <w:r>
        <w:t xml:space="preserve"> Leaf-first teas and everyday superfoods for slower mornings and calmer evenings.</w:t>
      </w:r>
    </w:p>
    <w:p>
      <w:pPr/>
      <w:r>
        <w:rPr>
          <w:b/>
        </w:rPr>
        <w:t xml:space="preserve">Buttons:</w:t>
      </w:r>
      <w:r>
        <w:t xml:space="preserve"> Shop all teas · Explore gift hampers</w:t>
      </w:r>
    </w:p>
    <w:p>
      <w:pPr/>
      <w:r>
        <w:rPr>
          <w:b/>
        </w:rPr>
        <w:t xml:space="preserve">Intro paragraph:</w:t>
      </w:r>
      <w:r>
        <w:t xml:space="preserve"> Wellitas brings tea from the garden to your cup with as little in between as possible. Choose the clean, grassy lift of Himalayan Green Tea, a bold SipAmrit "kadak" chai for the morning rush, or a flower-and-herb blend for the end of the day. Every pack is made to taste fresh and honest.</w:t>
      </w:r>
    </w:p>
    <w:p>
      <w:pPr/>
      <w:r>
        <w:rPr>
          <w:b/>
        </w:rPr>
        <w:t xml:space="preserve">Shop by category tiles</w:t>
      </w:r>
    </w:p>
    <w:p>
      <w:pPr>
        <w:pStyle w:val="ListParagraph"/>
        <w:numPr>
          <w:ilvl w:val="0"/>
          <w:numId w:val="32"/>
        </w:numPr>
      </w:pPr>
      <w:r>
        <w:t xml:space="preserve">Green Tea – light, fresh, everyday</w:t>
      </w:r>
    </w:p>
    <w:p>
      <w:pPr>
        <w:pStyle w:val="ListParagraph"/>
        <w:numPr>
          <w:ilvl w:val="0"/>
          <w:numId w:val="32"/>
        </w:numPr>
      </w:pPr>
      <w:r>
        <w:t xml:space="preserve">Black Tea – bold, smooth, versatile</w:t>
      </w:r>
    </w:p>
    <w:p>
      <w:pPr>
        <w:pStyle w:val="ListParagraph"/>
        <w:numPr>
          <w:ilvl w:val="0"/>
          <w:numId w:val="32"/>
        </w:numPr>
      </w:pPr>
      <w:r>
        <w:t xml:space="preserve">Herbal Blends – hibiscus, mint and lemongrass infusions</w:t>
      </w:r>
    </w:p>
    <w:p>
      <w:pPr>
        <w:pStyle w:val="ListParagraph"/>
        <w:numPr>
          <w:ilvl w:val="0"/>
          <w:numId w:val="32"/>
        </w:numPr>
      </w:pPr>
      <w:r>
        <w:t xml:space="preserve">SipAmrit CTC – strong chai for milk tea lovers</w:t>
      </w:r>
    </w:p>
    <w:p>
      <w:pPr>
        <w:pStyle w:val="ListParagraph"/>
        <w:numPr>
          <w:ilvl w:val="0"/>
          <w:numId w:val="32"/>
        </w:numPr>
      </w:pPr>
      <w:r>
        <w:t xml:space="preserve">Fruit &amp; Seeds – snacks and toppings</w:t>
      </w:r>
    </w:p>
    <w:p>
      <w:pPr/>
      <w:r>
        <w:rPr>
          <w:b/>
        </w:rPr>
        <w:t xml:space="preserve">Why Wellitas (three pillars)</w:t>
      </w:r>
    </w:p>
    <w:p>
      <w:pPr>
        <w:pStyle w:val="ListParagraph"/>
        <w:numPr>
          <w:ilvl w:val="0"/>
          <w:numId w:val="33"/>
        </w:numPr>
      </w:pPr>
      <w:r>
        <w:rPr>
          <w:b/>
        </w:rPr>
        <w:t xml:space="preserve">Small-batch quality</w:t>
      </w:r>
      <w:r>
        <w:t xml:space="preserve"> – packed in small lots so teas reach you fresh. </w:t>
      </w:r>
      <w:r>
        <w:rPr>
          <w:b/>
        </w:rPr>
        <w:t xml:space="preserve">[CONFIRM: batch size and packing location]</w:t>
      </w:r>
    </w:p>
    <w:p>
      <w:pPr>
        <w:pStyle w:val="ListParagraph"/>
        <w:numPr>
          <w:ilvl w:val="0"/>
          <w:numId w:val="33"/>
        </w:numPr>
      </w:pPr>
      <w:r>
        <w:rPr>
          <w:b/>
        </w:rPr>
        <w:t xml:space="preserve">Clean ingredients</w:t>
      </w:r>
      <w:r>
        <w:t xml:space="preserve"> – real leaves, flowers and herbs. No artificial flavours or preservatives.</w:t>
      </w:r>
    </w:p>
    <w:p>
      <w:pPr>
        <w:pStyle w:val="ListParagraph"/>
        <w:numPr>
          <w:ilvl w:val="0"/>
          <w:numId w:val="33"/>
        </w:numPr>
      </w:pPr>
      <w:r>
        <w:rPr>
          <w:b/>
        </w:rPr>
        <w:t xml:space="preserve">People who pick up the phone</w:t>
      </w:r>
      <w:r>
        <w:t xml:space="preserve"> – real support on WhatsApp, call and email, Monday to Friday.</w:t>
      </w:r>
    </w:p>
    <w:p>
      <w:pPr/>
      <w:r>
        <w:rPr>
          <w:b/>
        </w:rPr>
        <w:t xml:space="preserve">Newsletter:</w:t>
      </w:r>
      <w:r>
        <w:t xml:space="preserve"> Get brewing tips, new blends and early access to offers. No spam, unsubscribe anytime.</w:t>
      </w:r>
    </w:p>
    <w:p>
      <w:pPr>
        <w:pStyle w:val="Heading3"/>
      </w:pPr>
      <w:r>
        <w:t xml:space="preserve">10.2 About Us</w:t>
      </w:r>
    </w:p>
    <w:p>
      <w:pPr/>
      <w:r>
        <w:rPr>
          <w:b/>
        </w:rPr>
        <w:t xml:space="preserve">Headline:</w:t>
      </w:r>
      <w:r>
        <w:t xml:space="preserve"> Brewing wellness, one leaf at a time</w:t>
      </w:r>
    </w:p>
    <w:p>
      <w:pPr/>
      <w:r>
        <w:rPr>
          <w:b/>
        </w:rPr>
        <w:t xml:space="preserve">Our story:</w:t>
      </w:r>
      <w:r>
        <w:t xml:space="preserve"> Wellitas Consumers Pvt. Ltd. started with a simple idea: everyday tea should taste as good as the gardens it comes from. We respect India's tea heritage, and we want a cup of tea to feel like a small pause that looks after you.</w:t>
      </w:r>
    </w:p>
    <w:p>
      <w:pPr/>
      <w:r>
        <w:rPr>
          <w:b/>
        </w:rPr>
        <w:t xml:space="preserve">What we stand for</w:t>
      </w:r>
    </w:p>
    <w:p>
      <w:pPr>
        <w:pStyle w:val="ListParagraph"/>
        <w:numPr>
          <w:ilvl w:val="0"/>
          <w:numId w:val="34"/>
        </w:numPr>
      </w:pPr>
      <w:r>
        <w:rPr>
          <w:b/>
        </w:rPr>
        <w:t xml:space="preserve">Fresh from the source:</w:t>
      </w:r>
      <w:r>
        <w:t xml:space="preserve"> We buy from selected estates and keep the supply chain short, so leaves spend less time sitting in warehouses. </w:t>
      </w:r>
      <w:r>
        <w:rPr>
          <w:b/>
        </w:rPr>
        <w:t xml:space="preserve">[CONFIRM: estate names or regions]</w:t>
      </w:r>
    </w:p>
    <w:p>
      <w:pPr>
        <w:pStyle w:val="ListParagraph"/>
        <w:numPr>
          <w:ilvl w:val="0"/>
          <w:numId w:val="34"/>
        </w:numPr>
      </w:pPr>
      <w:r>
        <w:rPr>
          <w:b/>
        </w:rPr>
        <w:t xml:space="preserve">Blended with care:</w:t>
      </w:r>
      <w:r>
        <w:t xml:space="preserve"> Every blend is checked for taste, aroma and strength before it is packed, whether it is a robust CTC or a delicate green tea.</w:t>
      </w:r>
    </w:p>
    <w:p>
      <w:pPr>
        <w:pStyle w:val="ListParagraph"/>
        <w:numPr>
          <w:ilvl w:val="0"/>
          <w:numId w:val="34"/>
        </w:numPr>
      </w:pPr>
      <w:r>
        <w:rPr>
          <w:b/>
        </w:rPr>
        <w:t xml:space="preserve">Honest ingredients:</w:t>
      </w:r>
      <w:r>
        <w:t xml:space="preserve"> Flavoured teas use real flowers, herbs and natural flavours. If an ingredient isn't on the pack, it isn't in the tea.</w:t>
      </w:r>
    </w:p>
    <w:p>
      <w:pPr>
        <w:pStyle w:val="ListParagraph"/>
        <w:numPr>
          <w:ilvl w:val="0"/>
          <w:numId w:val="34"/>
        </w:numPr>
      </w:pPr>
      <w:r>
        <w:rPr>
          <w:b/>
        </w:rPr>
        <w:t xml:space="preserve">A blend for every mood:</w:t>
      </w:r>
      <w:r>
        <w:t xml:space="preserve"> Black, green, CTC and flavoured teas cover the morning chai, the afternoon reset and the evening wind-down.</w:t>
      </w:r>
    </w:p>
    <w:p>
      <w:pPr>
        <w:pStyle w:val="ListParagraph"/>
        <w:numPr>
          <w:ilvl w:val="0"/>
          <w:numId w:val="34"/>
        </w:numPr>
      </w:pPr>
      <w:r>
        <w:rPr>
          <w:b/>
        </w:rPr>
        <w:t xml:space="preserve">Fair and responsible:</w:t>
      </w:r>
      <w:r>
        <w:t xml:space="preserve"> We aim for fair pricing, clear information and practices that respect the people and land behind the leaf.</w:t>
      </w:r>
    </w:p>
    <w:p>
      <w:pPr/>
      <w:r>
        <w:rPr>
          <w:b/>
        </w:rPr>
        <w:t xml:space="preserve">Comparison table (rewritten)</w:t>
      </w:r>
    </w:p>
    <w:tbl>
      <w:tblPr>
        <w:tblStyle w:val="TableGrid"/>
        <w:tblW w:w="0" w:type="auto"/>
        <w:tblLayout w:type="fixed"/>
        <w:tblLook w:val="04A0" w:firstRow="1" w:lastRow="0" w:firstColumn="0" w:lastColumn="0" w:noHBand="0" w:noVBand="1"/>
      </w:tblPr>
      <w:tblGrid>
        <w:gridCol w:w="1621"/>
        <w:gridCol w:w="4027"/>
        <w:gridCol w:w="3711"/>
      </w:tblGrid>
      <w:tr>
        <w:trPr>
          <w:tblHeader/>
        </w:trPr>
        <w:tc>
          <w:tcPr>
            <w:tcW w:w="1621" w:type="dxa"/>
            <w:shd w:val="clear" w:color="auto" w:fill="F2F2F2"/>
          </w:tcPr>
          <w:p>
            <w:pPr/>
          </w:p>
        </w:tc>
        <w:tc>
          <w:tcPr>
            <w:tcW w:w="4027" w:type="dxa"/>
            <w:shd w:val="clear" w:color="auto" w:fill="F2F2F2"/>
          </w:tcPr>
          <w:p>
            <w:pPr/>
            <w:r>
              <w:t xml:space="preserve">Wellitas</w:t>
            </w:r>
          </w:p>
        </w:tc>
        <w:tc>
          <w:tcPr>
            <w:tcW w:w="3711" w:type="dxa"/>
            <w:shd w:val="clear" w:color="auto" w:fill="F2F2F2"/>
          </w:tcPr>
          <w:p>
            <w:pPr/>
            <w:r>
              <w:t xml:space="preserve">Typical supermarket tea</w:t>
            </w:r>
          </w:p>
        </w:tc>
      </w:tr>
      <w:tr>
        <w:tc>
          <w:tcPr>
            <w:tcW w:w="1621" w:type="dxa"/>
          </w:tcPr>
          <w:p>
            <w:pPr/>
            <w:r>
              <w:t xml:space="preserve">Sourcing</w:t>
            </w:r>
          </w:p>
        </w:tc>
        <w:tc>
          <w:tcPr>
            <w:tcW w:w="4027" w:type="dxa"/>
          </w:tcPr>
          <w:p>
            <w:pPr/>
            <w:r>
              <w:t xml:space="preserve">Selected estates, short supply chain</w:t>
            </w:r>
          </w:p>
        </w:tc>
        <w:tc>
          <w:tcPr>
            <w:tcW w:w="3711" w:type="dxa"/>
          </w:tcPr>
          <w:p>
            <w:pPr/>
            <w:r>
              <w:t xml:space="preserve">Blended from mixed, older stock</w:t>
            </w:r>
          </w:p>
        </w:tc>
      </w:tr>
      <w:tr>
        <w:tc>
          <w:tcPr>
            <w:tcW w:w="1621" w:type="dxa"/>
          </w:tcPr>
          <w:p>
            <w:pPr/>
            <w:r>
              <w:t xml:space="preserve">Freshness</w:t>
            </w:r>
          </w:p>
        </w:tc>
        <w:tc>
          <w:tcPr>
            <w:tcW w:w="4027" w:type="dxa"/>
          </w:tcPr>
          <w:p>
            <w:pPr/>
            <w:r>
              <w:t xml:space="preserve">Packed in small batches</w:t>
            </w:r>
          </w:p>
        </w:tc>
        <w:tc>
          <w:tcPr>
            <w:tcW w:w="3711" w:type="dxa"/>
          </w:tcPr>
          <w:p>
            <w:pPr/>
            <w:r>
              <w:t xml:space="preserve">Often stored for months</w:t>
            </w:r>
          </w:p>
        </w:tc>
      </w:tr>
      <w:tr>
        <w:tc>
          <w:tcPr>
            <w:tcW w:w="1621" w:type="dxa"/>
          </w:tcPr>
          <w:p>
            <w:pPr/>
            <w:r>
              <w:t xml:space="preserve">Ingredients</w:t>
            </w:r>
          </w:p>
        </w:tc>
        <w:tc>
          <w:tcPr>
            <w:tcW w:w="4027" w:type="dxa"/>
          </w:tcPr>
          <w:p>
            <w:pPr/>
            <w:r>
              <w:t xml:space="preserve">Tea leaves, real flowers and herbs</w:t>
            </w:r>
          </w:p>
        </w:tc>
        <w:tc>
          <w:tcPr>
            <w:tcW w:w="3711" w:type="dxa"/>
          </w:tcPr>
          <w:p>
            <w:pPr/>
            <w:r>
              <w:t xml:space="preserve">May include artificial flavours or fillers</w:t>
            </w:r>
          </w:p>
        </w:tc>
      </w:tr>
      <w:tr>
        <w:tc>
          <w:tcPr>
            <w:tcW w:w="1621" w:type="dxa"/>
          </w:tcPr>
          <w:p>
            <w:pPr/>
            <w:r>
              <w:t xml:space="preserve">Taste</w:t>
            </w:r>
          </w:p>
        </w:tc>
        <w:tc>
          <w:tcPr>
            <w:tcW w:w="4027" w:type="dxa"/>
          </w:tcPr>
          <w:p>
            <w:pPr/>
            <w:r>
              <w:t xml:space="preserve">Layered, smooth finish</w:t>
            </w:r>
          </w:p>
        </w:tc>
        <w:tc>
          <w:tcPr>
            <w:tcW w:w="3711" w:type="dxa"/>
          </w:tcPr>
          <w:p>
            <w:pPr/>
            <w:r>
              <w:t xml:space="preserve">Flat or bitter</w:t>
            </w:r>
          </w:p>
        </w:tc>
      </w:tr>
      <w:tr>
        <w:tc>
          <w:tcPr>
            <w:tcW w:w="1621" w:type="dxa"/>
          </w:tcPr>
          <w:p>
            <w:pPr/>
            <w:r>
              <w:t xml:space="preserve">Range</w:t>
            </w:r>
          </w:p>
        </w:tc>
        <w:tc>
          <w:tcPr>
            <w:tcW w:w="4027" w:type="dxa"/>
          </w:tcPr>
          <w:p>
            <w:pPr/>
            <w:r>
              <w:t xml:space="preserve">CTC, green, black, flavoured</w:t>
            </w:r>
          </w:p>
        </w:tc>
        <w:tc>
          <w:tcPr>
            <w:tcW w:w="3711" w:type="dxa"/>
          </w:tcPr>
          <w:p>
            <w:pPr/>
            <w:r>
              <w:t xml:space="preserve">Mostly basic CTC or dust grades</w:t>
            </w:r>
          </w:p>
        </w:tc>
      </w:tr>
      <w:tr>
        <w:tc>
          <w:tcPr>
            <w:tcW w:w="1621" w:type="dxa"/>
          </w:tcPr>
          <w:p>
            <w:pPr/>
            <w:r>
              <w:t xml:space="preserve">Transparency</w:t>
            </w:r>
          </w:p>
        </w:tc>
        <w:tc>
          <w:tcPr>
            <w:tcW w:w="4027" w:type="dxa"/>
          </w:tcPr>
          <w:p>
            <w:pPr/>
            <w:r>
              <w:t xml:space="preserve">Clear labels and traceable batches </w:t>
            </w:r>
            <w:r>
              <w:rPr>
                <w:b/>
              </w:rPr>
              <w:t xml:space="preserve">[CONFIRM]</w:t>
            </w:r>
          </w:p>
        </w:tc>
        <w:tc>
          <w:tcPr>
            <w:tcW w:w="3711" w:type="dxa"/>
          </w:tcPr>
          <w:p>
            <w:pPr/>
            <w:r>
              <w:t xml:space="preserve">Vague origin details</w:t>
            </w:r>
          </w:p>
        </w:tc>
      </w:tr>
    </w:tbl>
    <w:p>
      <w:pPr>
        <w:pStyle w:val="Heading3"/>
      </w:pPr>
      <w:r>
        <w:t xml:space="preserve">10.3 Product pages</w:t>
      </w:r>
    </w:p>
    <w:p>
      <w:pPr/>
      <w:r>
        <w:t xml:space="preserve">Each page follows one template: short pitch, what it tastes like, how to brew, why people like it, then details. Replace </w:t>
      </w:r>
      <w:r>
        <w:rPr>
          <w:b/>
        </w:rPr>
        <w:t xml:space="preserve">[CONFIRM]</w:t>
      </w:r>
      <w:r>
        <w:t xml:space="preserve"> items from the pack.</w:t>
      </w:r>
    </w:p>
    <w:p>
      <w:pPr/>
      <w:r>
        <w:rPr>
          <w:b/>
        </w:rPr>
        <w:t xml:space="preserve">Himalayan Green Tea – 100 g · ₹185 (MRP ₹369)</w:t>
      </w:r>
    </w:p>
    <w:p>
      <w:pPr/>
      <w:r>
        <w:t xml:space="preserve">A clean, fresh green tea with gentle grassy notes, grown on Himalayan slopes. Light enough for every day, with a calm, mindful finish.</w:t>
      </w:r>
    </w:p>
    <w:p>
      <w:pPr>
        <w:pStyle w:val="ListParagraph"/>
        <w:numPr>
          <w:ilvl w:val="0"/>
          <w:numId w:val="35"/>
        </w:numPr>
      </w:pPr>
      <w:r>
        <w:t xml:space="preserve">Brew: 1 tsp per 150–180 ml water at 80–85°C, 2–3 minutes. Add lemon or honey if you like.</w:t>
      </w:r>
    </w:p>
    <w:p>
      <w:pPr>
        <w:pStyle w:val="ListParagraph"/>
        <w:numPr>
          <w:ilvl w:val="0"/>
          <w:numId w:val="35"/>
        </w:numPr>
      </w:pPr>
      <w:r>
        <w:t xml:space="preserve">Why you'll like it: a refreshing coffee alternative; naturally rich in tea antioxidants; pairs well with a light breakfast.</w:t>
      </w:r>
    </w:p>
    <w:p>
      <w:pPr>
        <w:pStyle w:val="ListParagraph"/>
        <w:numPr>
          <w:ilvl w:val="0"/>
          <w:numId w:val="35"/>
        </w:numPr>
      </w:pPr>
      <w:r>
        <w:t xml:space="preserve">Details: Code HGT · Ingredients </w:t>
      </w:r>
      <w:r>
        <w:rPr>
          <w:b/>
        </w:rPr>
        <w:t xml:space="preserve">[CONFIRM]</w:t>
      </w:r>
      <w:r>
        <w:t xml:space="preserve"> · Origin </w:t>
      </w:r>
      <w:r>
        <w:rPr>
          <w:b/>
        </w:rPr>
        <w:t xml:space="preserve">[CONFIRM]</w:t>
      </w:r>
      <w:r>
        <w:t xml:space="preserve"> · Shelf life </w:t>
      </w:r>
      <w:r>
        <w:rPr>
          <w:b/>
        </w:rPr>
        <w:t xml:space="preserve">[CONFIRM]</w:t>
      </w:r>
    </w:p>
    <w:p>
      <w:pPr/>
      <w:r>
        <w:rPr>
          <w:b/>
        </w:rPr>
        <w:t xml:space="preserve">Hibiscus Green Tea – 100 g · ₹230 (MRP ₹459)</w:t>
      </w:r>
    </w:p>
    <w:p>
      <w:pPr/>
      <w:r>
        <w:t xml:space="preserve">Smooth green tea meets ruby hibiscus petals: floral, lightly tangy, lovely hot or over ice.</w:t>
      </w:r>
    </w:p>
    <w:p>
      <w:pPr>
        <w:pStyle w:val="ListParagraph"/>
        <w:numPr>
          <w:ilvl w:val="0"/>
          <w:numId w:val="36"/>
        </w:numPr>
      </w:pPr>
      <w:r>
        <w:t xml:space="preserve">Brew: 1 tsp in just-boiled water, 3–4 minutes; strain; drink warm or chilled, plain or with a little honey.</w:t>
      </w:r>
    </w:p>
    <w:p>
      <w:pPr>
        <w:pStyle w:val="ListParagraph"/>
        <w:numPr>
          <w:ilvl w:val="0"/>
          <w:numId w:val="36"/>
        </w:numPr>
      </w:pPr>
      <w:r>
        <w:t xml:space="preserve">Why you'll like it: bright colour, refreshing tartness and a light, uplifting cup.</w:t>
      </w:r>
    </w:p>
    <w:p>
      <w:pPr>
        <w:pStyle w:val="ListParagraph"/>
        <w:numPr>
          <w:ilvl w:val="0"/>
          <w:numId w:val="36"/>
        </w:numPr>
      </w:pPr>
      <w:r>
        <w:t xml:space="preserve">Details: Code </w:t>
      </w:r>
      <w:r>
        <w:rPr>
          <w:b/>
        </w:rPr>
        <w:t xml:space="preserve">[CONFIRM: currently duplicates Hibiscus Black Tea's HBT]</w:t>
      </w:r>
    </w:p>
    <w:p>
      <w:pPr/>
      <w:r>
        <w:rPr>
          <w:b/>
        </w:rPr>
        <w:t xml:space="preserve">Pure Mint Lemongrass Green Tea – 100 g · ₹199 (MRP ₹399)</w:t>
      </w:r>
    </w:p>
    <w:p>
      <w:pPr/>
      <w:r>
        <w:t xml:space="preserve">Cooling mint and zesty lemongrass over a smooth green tea base, made for fresh mornings and easy evenings.</w:t>
      </w:r>
    </w:p>
    <w:p>
      <w:pPr>
        <w:pStyle w:val="ListParagraph"/>
        <w:numPr>
          <w:ilvl w:val="0"/>
          <w:numId w:val="37"/>
        </w:numPr>
      </w:pPr>
      <w:r>
        <w:t xml:space="preserve">Brew: 1 tsp per 150–180 ml at 80–85°C, 2–3 minutes; lemon or honey optional.</w:t>
      </w:r>
    </w:p>
    <w:p>
      <w:pPr>
        <w:pStyle w:val="ListParagraph"/>
        <w:numPr>
          <w:ilvl w:val="0"/>
          <w:numId w:val="37"/>
        </w:numPr>
      </w:pPr>
      <w:r>
        <w:t xml:space="preserve">Why you'll like it: crisp, citrusy and soothing; a good after-meal cup.</w:t>
      </w:r>
    </w:p>
    <w:p>
      <w:pPr>
        <w:pStyle w:val="ListParagraph"/>
        <w:numPr>
          <w:ilvl w:val="0"/>
          <w:numId w:val="37"/>
        </w:numPr>
      </w:pPr>
      <w:r>
        <w:t xml:space="preserve">Details: Code PMLGT</w:t>
      </w:r>
    </w:p>
    <w:p>
      <w:pPr/>
      <w:r>
        <w:rPr>
          <w:b/>
        </w:rPr>
        <w:t xml:space="preserve">Hibiscus Black Tea – 100 g · ₹275 (MRP ₹549)</w:t>
      </w:r>
    </w:p>
    <w:p>
      <w:pPr/>
      <w:r>
        <w:t xml:space="preserve">Bold black tea with tart hibiscus for a deep ruby cup and a gently tangy finish. Strong enough for a proper brew, bright enough to serve iced.</w:t>
      </w:r>
    </w:p>
    <w:p>
      <w:pPr>
        <w:pStyle w:val="ListParagraph"/>
        <w:numPr>
          <w:ilvl w:val="0"/>
          <w:numId w:val="38"/>
        </w:numPr>
      </w:pPr>
      <w:r>
        <w:t xml:space="preserve">Brew: 1 tsp in boiling water, 3–4 minutes; strain; hot or chilled; honey or lemon optional.</w:t>
      </w:r>
    </w:p>
    <w:p>
      <w:pPr>
        <w:pStyle w:val="ListParagraph"/>
        <w:numPr>
          <w:ilvl w:val="0"/>
          <w:numId w:val="38"/>
        </w:numPr>
      </w:pPr>
      <w:r>
        <w:t xml:space="preserve">Why you'll like it: rich colour, vitamin C-rich hibiscus </w:t>
      </w:r>
      <w:r>
        <w:rPr>
          <w:b/>
        </w:rPr>
        <w:t xml:space="preserve">[CONFIRM claim with lab or pack]</w:t>
      </w:r>
      <w:r>
        <w:t xml:space="preserve">, and a refreshing balance of strength and florals.</w:t>
      </w:r>
    </w:p>
    <w:p>
      <w:pPr>
        <w:pStyle w:val="ListParagraph"/>
        <w:numPr>
          <w:ilvl w:val="0"/>
          <w:numId w:val="38"/>
        </w:numPr>
      </w:pPr>
      <w:r>
        <w:t xml:space="preserve">Details: Code HBT</w:t>
      </w:r>
    </w:p>
    <w:p>
      <w:pPr/>
      <w:r>
        <w:rPr>
          <w:b/>
        </w:rPr>
        <w:t xml:space="preserve">Pure Mint Lemongrass Black Tea – 100 g · ₹249 (MRP ₹499)</w:t>
      </w:r>
    </w:p>
    <w:p>
      <w:pPr/>
      <w:r>
        <w:t xml:space="preserve">Bold black tea lifted with mint and lemongrass: an energising cup that is just as good over ice.</w:t>
      </w:r>
    </w:p>
    <w:p>
      <w:pPr>
        <w:pStyle w:val="ListParagraph"/>
        <w:numPr>
          <w:ilvl w:val="0"/>
          <w:numId w:val="39"/>
        </w:numPr>
      </w:pPr>
      <w:r>
        <w:t xml:space="preserve">Brew: 1 tsp per 150–180 ml at 80–85°C, 2–3 minutes; lemon or honey optional.</w:t>
      </w:r>
    </w:p>
    <w:p>
      <w:pPr>
        <w:pStyle w:val="ListParagraph"/>
        <w:numPr>
          <w:ilvl w:val="0"/>
          <w:numId w:val="39"/>
        </w:numPr>
      </w:pPr>
      <w:r>
        <w:t xml:space="preserve">Why you'll like it: fresh aroma, easy to drink, a pleasant afternoon pick-me-up.</w:t>
      </w:r>
    </w:p>
    <w:p>
      <w:pPr>
        <w:pStyle w:val="ListParagraph"/>
        <w:numPr>
          <w:ilvl w:val="0"/>
          <w:numId w:val="39"/>
        </w:numPr>
      </w:pPr>
      <w:r>
        <w:t xml:space="preserve">Details: Code PMLBT</w:t>
      </w:r>
    </w:p>
    <w:p>
      <w:pPr/>
      <w:r>
        <w:rPr>
          <w:b/>
        </w:rPr>
        <w:t xml:space="preserve">SipAmrit Premium Extra Long Leaf CTC Tea – 250 g · ₹139 (MRP ₹199)</w:t>
      </w:r>
    </w:p>
    <w:p>
      <w:pPr/>
      <w:r>
        <w:t xml:space="preserve">Longer CTC granules for a deep amber cup with a rounder aroma and a smooth, strong finish. For people who are particular about their chai.</w:t>
      </w:r>
    </w:p>
    <w:p>
      <w:pPr>
        <w:pStyle w:val="ListParagraph"/>
        <w:numPr>
          <w:ilvl w:val="0"/>
          <w:numId w:val="40"/>
        </w:numPr>
      </w:pPr>
      <w:r>
        <w:t xml:space="preserve">Brew: boil 1 cup water, add 1 tsp, simmer 2–3 minutes; add milk and sugar; boil one more minute; strain and serve hot.</w:t>
      </w:r>
    </w:p>
    <w:p>
      <w:pPr>
        <w:pStyle w:val="ListParagraph"/>
        <w:numPr>
          <w:ilvl w:val="0"/>
          <w:numId w:val="40"/>
        </w:numPr>
      </w:pPr>
      <w:r>
        <w:t xml:space="preserve">Why you'll like it: robust colour, lingering taste, a premium upgrade at a small price step.</w:t>
      </w:r>
    </w:p>
    <w:p>
      <w:pPr>
        <w:pStyle w:val="ListParagraph"/>
        <w:numPr>
          <w:ilvl w:val="0"/>
          <w:numId w:val="40"/>
        </w:numPr>
      </w:pPr>
      <w:r>
        <w:t xml:space="preserve">Details: Code PELCTC</w:t>
      </w:r>
    </w:p>
    <w:p>
      <w:pPr/>
      <w:r>
        <w:rPr>
          <w:b/>
        </w:rPr>
        <w:t xml:space="preserve">SipAmrit Delight Standard CTC Tea – 250 g · ₹105 (MRP ₹150) / 850 g · ₹349 (MRP ₹499)</w:t>
      </w:r>
    </w:p>
    <w:p>
      <w:pPr/>
      <w:r>
        <w:t xml:space="preserve">Your reliable daily chai. Crush-Tear-Curl grains give a strong colour, bold aroma and a brisk taste that stands up to milk.</w:t>
      </w:r>
    </w:p>
    <w:p>
      <w:pPr>
        <w:pStyle w:val="ListParagraph"/>
        <w:numPr>
          <w:ilvl w:val="0"/>
          <w:numId w:val="41"/>
        </w:numPr>
      </w:pPr>
      <w:r>
        <w:t xml:space="preserve">Brew: same as above.</w:t>
      </w:r>
    </w:p>
    <w:p>
      <w:pPr>
        <w:pStyle w:val="ListParagraph"/>
        <w:numPr>
          <w:ilvl w:val="0"/>
          <w:numId w:val="41"/>
        </w:numPr>
      </w:pPr>
      <w:r>
        <w:t xml:space="preserve">Why you'll like it: consistent, energising and great value; the 850 g pack suits families and offices.</w:t>
      </w:r>
    </w:p>
    <w:p>
      <w:pPr>
        <w:pStyle w:val="ListParagraph"/>
        <w:numPr>
          <w:ilvl w:val="0"/>
          <w:numId w:val="41"/>
        </w:numPr>
      </w:pPr>
      <w:r>
        <w:t xml:space="preserve">Details: Code DSQCTC</w:t>
      </w:r>
    </w:p>
    <w:p>
      <w:pPr/>
      <w:r>
        <w:rPr>
          <w:b/>
        </w:rPr>
        <w:t xml:space="preserve">Pure Super Seeds Mix – 100 g · ₹99 (MRP ₹125)</w:t>
      </w:r>
    </w:p>
    <w:p>
      <w:pPr/>
      <w:r>
        <w:t xml:space="preserve">A simple seed blend for everyday crunch. Sprinkle on smoothie bowls, yoghurt, salads and oats, or snack on a handful.</w:t>
      </w:r>
    </w:p>
    <w:p>
      <w:pPr>
        <w:pStyle w:val="ListParagraph"/>
        <w:numPr>
          <w:ilvl w:val="0"/>
          <w:numId w:val="42"/>
        </w:numPr>
      </w:pPr>
      <w:r>
        <w:t xml:space="preserve">Details: Code PSSM · Seed types, nutrition and allergen information </w:t>
      </w:r>
      <w:r>
        <w:rPr>
          <w:b/>
        </w:rPr>
        <w:t xml:space="preserve">[CONFIRM – required on food listings]</w:t>
      </w:r>
    </w:p>
    <w:p>
      <w:pPr/>
      <w:r>
        <w:rPr>
          <w:b/>
        </w:rPr>
        <w:t xml:space="preserve">Natural Dried Fruit Mix – 100 g · ₹99 (MRP ₹125)</w:t>
      </w:r>
    </w:p>
    <w:p>
      <w:pPr/>
      <w:r>
        <w:t xml:space="preserve">Chewy, fruity and easy to carry. Eat it from the pack, stir it into cereal or oatmeal, or toss it into trail mix.</w:t>
      </w:r>
    </w:p>
    <w:p>
      <w:pPr>
        <w:pStyle w:val="ListParagraph"/>
        <w:numPr>
          <w:ilvl w:val="0"/>
          <w:numId w:val="43"/>
        </w:numPr>
      </w:pPr>
      <w:r>
        <w:t xml:space="preserve">Details: Code NDFM · Fruit types, sugar content and allergens </w:t>
      </w:r>
      <w:r>
        <w:rPr>
          <w:b/>
        </w:rPr>
        <w:t xml:space="preserve">[CONFIRM]</w:t>
      </w:r>
    </w:p>
    <w:p>
      <w:pPr>
        <w:pStyle w:val="Heading3"/>
      </w:pPr>
      <w:r>
        <w:t xml:space="preserve">10.4 Gifting</w:t>
      </w:r>
    </w:p>
    <w:p>
      <w:pPr/>
      <w:r>
        <w:rPr>
          <w:b/>
        </w:rPr>
        <w:t xml:space="preserve">Page headline:</w:t>
      </w:r>
      <w:r>
        <w:t xml:space="preserve"> Gift wellness. Gift happiness.</w:t>
      </w:r>
    </w:p>
    <w:p>
      <w:pPr/>
      <w:r>
        <w:rPr>
          <w:b/>
        </w:rPr>
        <w:t xml:space="preserve">Intro:</w:t>
      </w:r>
      <w:r>
        <w:t xml:space="preserve"> Thoughtfully packed hampers of tea, scented candles and handmade chocolates in a premium 10 × 10 inch gift box. Ideal for festivals, thank-yous and team gifting.</w:t>
      </w:r>
    </w:p>
    <w:p>
      <w:pPr/>
      <w:r>
        <w:rPr>
          <w:b/>
        </w:rPr>
        <w:t xml:space="preserve">Premium Wellness Gift Hamper – ₹1,249 (MRP ₹1,699)</w:t>
      </w:r>
    </w:p>
    <w:p>
      <w:pPr/>
      <w:r>
        <w:t xml:space="preserve">A calm, elegant gift: Hibiscus Green Tea, Pure Mint Lemongrass Green Tea and Natural Dried Fruit Mix, plus 2 scented candles and 5 handmade chocolates.</w:t>
      </w:r>
    </w:p>
    <w:p>
      <w:pPr/>
      <w:r>
        <w:rPr>
          <w:b/>
        </w:rPr>
        <w:t xml:space="preserve">Signature Wellness Gift Hamper – ₹1,499 (MRP ₹1,999)</w:t>
      </w:r>
    </w:p>
    <w:p>
      <w:pPr/>
      <w:r>
        <w:t xml:space="preserve">Our fullest hamper: Hibiscus Green Tea, Pure Mint Lemongrass Green Tea, Himalayan Green Tea, Pure Super Seeds Mix and Natural Dried Fruit Mix, plus 2 scented candles and 5 handmade chocolates.</w:t>
      </w:r>
    </w:p>
    <w:p>
      <w:pPr/>
      <w:r>
        <w:rPr>
          <w:b/>
        </w:rPr>
        <w:t xml:space="preserve">Perfect for:</w:t>
      </w:r>
      <w:r>
        <w:t xml:space="preserve"> corporate and client gifting, employee appreciation, festivals, celebrations, friends and family.</w:t>
      </w:r>
    </w:p>
    <w:p>
      <w:pPr/>
      <w:r>
        <w:rPr>
          <w:b/>
        </w:rPr>
        <w:t xml:space="preserve">Bulk and corporate orders:</w:t>
      </w:r>
      <w:r>
        <w:t xml:space="preserve"> Need 25 or more hampers, custom notes or branded packaging? Write to hello@wellitas.co.in. </w:t>
      </w:r>
      <w:r>
        <w:rPr>
          <w:b/>
        </w:rPr>
        <w:t xml:space="preserve">[CONFIRM: minimum quantity and customisation options]</w:t>
      </w:r>
    </w:p>
    <w:p>
      <w:pPr>
        <w:pStyle w:val="Heading3"/>
      </w:pPr>
      <w:r>
        <w:t xml:space="preserve">10.5 FAQ (reconciled)</w:t>
      </w:r>
    </w:p>
    <w:p>
      <w:pPr/>
      <w:r>
        <w:rPr>
          <w:b/>
        </w:rPr>
        <w:t xml:space="preserve">Tea basics</w:t>
      </w:r>
    </w:p>
    <w:p>
      <w:pPr>
        <w:pStyle w:val="ListParagraph"/>
        <w:numPr>
          <w:ilvl w:val="0"/>
          <w:numId w:val="44"/>
        </w:numPr>
      </w:pPr>
      <w:r>
        <w:rPr>
          <w:i/>
        </w:rPr>
        <w:t xml:space="preserve">When is the best time to drink green tea?</w:t>
      </w:r>
      <w:r>
        <w:t xml:space="preserve"> Most people enjoy it between meals, in the morning or afternoon. It contains caffeine, so skip it close to bedtime if you are sensitive.</w:t>
      </w:r>
    </w:p>
    <w:p>
      <w:pPr>
        <w:pStyle w:val="ListParagraph"/>
        <w:numPr>
          <w:ilvl w:val="0"/>
          <w:numId w:val="44"/>
        </w:numPr>
      </w:pPr>
      <w:r>
        <w:rPr>
          <w:i/>
        </w:rPr>
        <w:t xml:space="preserve">Is your tea suitable for daily use?</w:t>
      </w:r>
      <w:r>
        <w:t xml:space="preserve"> Yes. Enjoy it in moderation as part of a balanced routine.</w:t>
      </w:r>
    </w:p>
    <w:p>
      <w:pPr>
        <w:pStyle w:val="ListParagraph"/>
        <w:numPr>
          <w:ilvl w:val="0"/>
          <w:numId w:val="44"/>
        </w:numPr>
      </w:pPr>
      <w:r>
        <w:rPr>
          <w:i/>
        </w:rPr>
        <w:t xml:space="preserve">What is different about Wellitas green tea?</w:t>
      </w:r>
      <w:r>
        <w:t xml:space="preserve"> It comes from selected estates, is lightly processed to keep its aroma and fresh taste, and every batch is quality-checked.</w:t>
      </w:r>
    </w:p>
    <w:p>
      <w:pPr>
        <w:pStyle w:val="ListParagraph"/>
        <w:numPr>
          <w:ilvl w:val="0"/>
          <w:numId w:val="44"/>
        </w:numPr>
      </w:pPr>
      <w:r>
        <w:rPr>
          <w:i/>
        </w:rPr>
        <w:t xml:space="preserve">Do your teas contain artificial flavours, colours or preservatives?</w:t>
      </w:r>
      <w:r>
        <w:t xml:space="preserve"> No.</w:t>
      </w:r>
    </w:p>
    <w:p>
      <w:pPr>
        <w:pStyle w:val="ListParagraph"/>
        <w:numPr>
          <w:ilvl w:val="0"/>
          <w:numId w:val="44"/>
        </w:numPr>
      </w:pPr>
      <w:r>
        <w:rPr>
          <w:i/>
        </w:rPr>
        <w:t xml:space="preserve">Do the flavoured teas have caffeine or sugar?</w:t>
      </w:r>
      <w:r>
        <w:t xml:space="preserve"> They contain natural caffeine from the green or black tea base, and no added sugar.</w:t>
      </w:r>
    </w:p>
    <w:p>
      <w:pPr>
        <w:pStyle w:val="ListParagraph"/>
        <w:numPr>
          <w:ilvl w:val="0"/>
          <w:numId w:val="44"/>
        </w:numPr>
      </w:pPr>
      <w:r>
        <w:rPr>
          <w:i/>
        </w:rPr>
        <w:t xml:space="preserve">Which black teas do you sell?</w:t>
      </w:r>
      <w:r>
        <w:t xml:space="preserve"> CTC for strong milk chai and flavoured black tea blends.</w:t>
      </w:r>
    </w:p>
    <w:p>
      <w:pPr>
        <w:pStyle w:val="ListParagraph"/>
        <w:numPr>
          <w:ilvl w:val="0"/>
          <w:numId w:val="44"/>
        </w:numPr>
      </w:pPr>
      <w:r>
        <w:rPr>
          <w:i/>
        </w:rPr>
        <w:t xml:space="preserve">Do you supply cafes and offices in bulk?</w:t>
      </w:r>
      <w:r>
        <w:t xml:space="preserve"> Yes. Contact us for bulk pricing.</w:t>
      </w:r>
    </w:p>
    <w:p>
      <w:pPr/>
      <w:r>
        <w:rPr>
          <w:b/>
        </w:rPr>
        <w:t xml:space="preserve">Orders and delivery</w:t>
      </w:r>
    </w:p>
    <w:p>
      <w:pPr>
        <w:pStyle w:val="ListParagraph"/>
        <w:numPr>
          <w:ilvl w:val="0"/>
          <w:numId w:val="45"/>
        </w:numPr>
      </w:pPr>
      <w:r>
        <w:rPr>
          <w:i/>
        </w:rPr>
        <w:t xml:space="preserve">How long until my order ships?</w:t>
      </w:r>
      <w:r>
        <w:t xml:space="preserve"> </w:t>
      </w:r>
      <w:r>
        <w:rPr>
          <w:b/>
        </w:rPr>
        <w:t xml:space="preserve">[CONFIRM: one number]</w:t>
      </w:r>
      <w:r>
        <w:t xml:space="preserve"> business days after confirmation. Delivery usually takes 5–12 working days depending on your location.</w:t>
      </w:r>
    </w:p>
    <w:p>
      <w:pPr>
        <w:pStyle w:val="ListParagraph"/>
        <w:numPr>
          <w:ilvl w:val="0"/>
          <w:numId w:val="45"/>
        </w:numPr>
      </w:pPr>
      <w:r>
        <w:rPr>
          <w:i/>
        </w:rPr>
        <w:t xml:space="preserve">Where do you deliver?</w:t>
      </w:r>
      <w:r>
        <w:t xml:space="preserve"> </w:t>
      </w:r>
      <w:r>
        <w:rPr>
          <w:b/>
        </w:rPr>
        <w:t xml:space="preserve">[CONFIRM: list states or say "across India"]</w:t>
      </w:r>
    </w:p>
    <w:p>
      <w:pPr>
        <w:pStyle w:val="ListParagraph"/>
        <w:numPr>
          <w:ilvl w:val="0"/>
          <w:numId w:val="45"/>
        </w:numPr>
      </w:pPr>
      <w:r>
        <w:rPr>
          <w:i/>
        </w:rPr>
        <w:t xml:space="preserve">Can I change or cancel an order?</w:t>
      </w:r>
      <w:r>
        <w:t xml:space="preserve"> Contact us before dispatch and we will do our best to help. Once shipped, orders cannot be cancelled.</w:t>
      </w:r>
    </w:p>
    <w:p>
      <w:pPr>
        <w:pStyle w:val="ListParagraph"/>
        <w:numPr>
          <w:ilvl w:val="0"/>
          <w:numId w:val="45"/>
        </w:numPr>
      </w:pPr>
      <w:r>
        <w:rPr>
          <w:i/>
        </w:rPr>
        <w:t xml:space="preserve">How do I track my order?</w:t>
      </w:r>
      <w:r>
        <w:t xml:space="preserve"> We email or message a tracking link as soon as it ships.</w:t>
      </w:r>
    </w:p>
    <w:p>
      <w:pPr>
        <w:pStyle w:val="ListParagraph"/>
        <w:numPr>
          <w:ilvl w:val="0"/>
          <w:numId w:val="45"/>
        </w:numPr>
      </w:pPr>
      <w:r>
        <w:rPr>
          <w:i/>
        </w:rPr>
        <w:t xml:space="preserve">My order is late. What should I do?</w:t>
      </w:r>
      <w:r>
        <w:t xml:space="preserve"> Email or call us with your order number and we will chase the courier.</w:t>
      </w:r>
    </w:p>
    <w:p>
      <w:pPr/>
      <w:r>
        <w:rPr>
          <w:b/>
        </w:rPr>
        <w:t xml:space="preserve">Payments</w:t>
      </w:r>
    </w:p>
    <w:p>
      <w:pPr>
        <w:pStyle w:val="ListParagraph"/>
        <w:numPr>
          <w:ilvl w:val="0"/>
          <w:numId w:val="46"/>
        </w:numPr>
      </w:pPr>
      <w:r>
        <w:rPr>
          <w:i/>
        </w:rPr>
        <w:t xml:space="preserve">Which payment methods do you accept?</w:t>
      </w:r>
      <w:r>
        <w:t xml:space="preserve"> Cards, UPI, net banking and other secure digital options, plus </w:t>
      </w:r>
      <w:r>
        <w:rPr>
          <w:b/>
        </w:rPr>
        <w:t xml:space="preserve">[CONFIRM: cash on delivery?]</w:t>
      </w:r>
    </w:p>
    <w:p>
      <w:pPr>
        <w:pStyle w:val="ListParagraph"/>
        <w:numPr>
          <w:ilvl w:val="0"/>
          <w:numId w:val="46"/>
        </w:numPr>
      </w:pPr>
      <w:r>
        <w:rPr>
          <w:i/>
        </w:rPr>
        <w:t xml:space="preserve">Is payment safe?</w:t>
      </w:r>
      <w:r>
        <w:t xml:space="preserve"> Yes, payments run through encrypted gateways and you get a confirmation right away.</w:t>
      </w:r>
    </w:p>
    <w:p>
      <w:pPr/>
      <w:r>
        <w:rPr>
          <w:b/>
        </w:rPr>
        <w:t xml:space="preserve">Returns and refunds</w:t>
      </w:r>
    </w:p>
    <w:p>
      <w:pPr>
        <w:pStyle w:val="ListParagraph"/>
        <w:numPr>
          <w:ilvl w:val="0"/>
          <w:numId w:val="47"/>
        </w:numPr>
      </w:pPr>
      <w:r>
        <w:rPr>
          <w:i/>
        </w:rPr>
        <w:t xml:space="preserve">Can I return an item?</w:t>
      </w:r>
      <w:r>
        <w:t xml:space="preserve"> Only if it is damaged, expired or not what you ordered. Report it within </w:t>
      </w:r>
      <w:r>
        <w:rPr>
          <w:b/>
        </w:rPr>
        <w:t xml:space="preserve">[CONFIRM: 24 hours / 48 hours / 7 days]</w:t>
      </w:r>
      <w:r>
        <w:t xml:space="preserve"> of delivery with photos of the product and parcel.</w:t>
      </w:r>
    </w:p>
    <w:p>
      <w:pPr>
        <w:pStyle w:val="ListParagraph"/>
        <w:numPr>
          <w:ilvl w:val="0"/>
          <w:numId w:val="47"/>
        </w:numPr>
      </w:pPr>
      <w:r>
        <w:rPr>
          <w:i/>
        </w:rPr>
        <w:t xml:space="preserve">When will I get my refund?</w:t>
      </w:r>
      <w:r>
        <w:t xml:space="preserve"> Approved refunds reach the original payment method within 5–7 business days.</w:t>
      </w:r>
    </w:p>
    <w:p>
      <w:pPr>
        <w:pStyle w:val="Heading3"/>
      </w:pPr>
      <w:r>
        <w:t xml:space="preserve">10.6 Shipping and returns – plain-language summary</w:t>
      </w:r>
    </w:p>
    <w:p>
      <w:pPr/>
      <w:r>
        <w:rPr>
          <w:b/>
        </w:rPr>
        <w:t xml:space="preserve">Shipping:</w:t>
      </w:r>
      <w:r>
        <w:t xml:space="preserve"> We dispatch Monday to Saturday through trusted couriers, and use India Post where couriers do not reach. Check your parcel at delivery; if the packaging looks opened or damaged, refuse it and email care@wellitas.co.in with your order number and photos for a free replacement. Please enter a full, correct address; delivery charges are shown at checkout and prices include taxes.</w:t>
      </w:r>
    </w:p>
    <w:p>
      <w:pPr/>
      <w:r>
        <w:rPr>
          <w:b/>
        </w:rPr>
        <w:t xml:space="preserve">Returns:</w:t>
      </w:r>
      <w:r>
        <w:t xml:space="preserve"> Because tea is a food product, we accept returns only for expired, wrong or damaged items. Raise a request within the window above, send the order ID, invoice and photos, and keep the original packaging with seals and labels intact. We collect the item in 3–5 business days and replace it or refund it. Misuse, used products and late requests cannot be accepted.</w:t>
      </w:r>
    </w:p>
    <w:p>
      <w:pPr/>
      <w:r>
        <w:rPr>
          <w:b/>
        </w:rPr>
        <w:t xml:space="preserve">Legal pages:</w:t>
      </w:r>
      <w:r>
        <w:t xml:space="preserve"> Privacy Policy and Terms should be rewritten with a lawyer so they describe this shop only (no "application", social logins or services it doesn't use) and match the policies above.</w:t>
      </w:r>
    </w:p>
    <w:p>
      <w:pPr>
        <w:pStyle w:val="Heading3"/>
      </w:pPr>
      <w:r>
        <w:t xml:space="preserve">10.7 Blog titles (sharper, search-friendly)</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Current title</w:t>
            </w:r>
          </w:p>
        </w:tc>
        <w:tc>
          <w:tcPr>
            <w:tcW w:w="4440" w:type="dxa"/>
            <w:shd w:val="clear" w:color="auto" w:fill="F2F2F2"/>
          </w:tcPr>
          <w:p>
            <w:pPr/>
            <w:r>
              <w:t xml:space="preserve">Refined title</w:t>
            </w:r>
          </w:p>
        </w:tc>
      </w:tr>
      <w:tr>
        <w:tc>
          <w:tcPr>
            <w:tcW w:w="4920" w:type="dxa"/>
          </w:tcPr>
          <w:p>
            <w:pPr/>
            <w:r>
              <w:t xml:space="preserve">Afternoon Elegance: The Health Benefits of Darjeeling Black Tea</w:t>
            </w:r>
          </w:p>
        </w:tc>
        <w:tc>
          <w:tcPr>
            <w:tcW w:w="4440" w:type="dxa"/>
          </w:tcPr>
          <w:p>
            <w:pPr/>
            <w:r>
              <w:t xml:space="preserve">Is Darjeeling Black Tea Good for You? A Light Afternoon Cup</w:t>
            </w:r>
          </w:p>
        </w:tc>
      </w:tr>
      <w:tr>
        <w:tc>
          <w:tcPr>
            <w:tcW w:w="4920" w:type="dxa"/>
          </w:tcPr>
          <w:p>
            <w:pPr/>
            <w:r>
              <w:t xml:space="preserve">The Champagne of Teas: Why Darjeeling Black Tea is a Global Luxury</w:t>
            </w:r>
          </w:p>
        </w:tc>
        <w:tc>
          <w:tcPr>
            <w:tcW w:w="4440" w:type="dxa"/>
          </w:tcPr>
          <w:p>
            <w:pPr/>
            <w:r>
              <w:t xml:space="preserve">Why Darjeeling Is Called the Champagne of Teas</w:t>
            </w:r>
          </w:p>
        </w:tc>
      </w:tr>
      <w:tr>
        <w:tc>
          <w:tcPr>
            <w:tcW w:w="4920" w:type="dxa"/>
          </w:tcPr>
          <w:p>
            <w:pPr/>
            <w:r>
              <w:t xml:space="preserve">Mindful Mornings: Replacing Coffee with Himalayan Green Tea</w:t>
            </w:r>
          </w:p>
        </w:tc>
        <w:tc>
          <w:tcPr>
            <w:tcW w:w="4440" w:type="dxa"/>
          </w:tcPr>
          <w:p>
            <w:pPr/>
            <w:r>
              <w:t xml:space="preserve">Coffee Crash? Try Himalayan Green Tea Instead</w:t>
            </w:r>
          </w:p>
        </w:tc>
      </w:tr>
      <w:tr>
        <w:tc>
          <w:tcPr>
            <w:tcW w:w="4920" w:type="dxa"/>
          </w:tcPr>
          <w:p>
            <w:pPr/>
            <w:r>
              <w:t xml:space="preserve">Floral Therapy: The Healing Power of Flower-Infused Teas</w:t>
            </w:r>
          </w:p>
        </w:tc>
        <w:tc>
          <w:tcPr>
            <w:tcW w:w="4440" w:type="dxa"/>
          </w:tcPr>
          <w:p>
            <w:pPr/>
            <w:r>
              <w:t xml:space="preserve">Flower Teas 101: Rose, Hibiscus, Tulsi, Mint and Lemongrass</w:t>
            </w:r>
          </w:p>
        </w:tc>
      </w:tr>
      <w:tr>
        <w:tc>
          <w:tcPr>
            <w:tcW w:w="4920" w:type="dxa"/>
          </w:tcPr>
          <w:p>
            <w:pPr/>
            <w:r>
              <w:t xml:space="preserve">The Science of the Perfect "Kadak" Chai: The Sipamrit CTC Standard</w:t>
            </w:r>
          </w:p>
        </w:tc>
        <w:tc>
          <w:tcPr>
            <w:tcW w:w="4440" w:type="dxa"/>
          </w:tcPr>
          <w:p>
            <w:pPr/>
            <w:r>
              <w:t xml:space="preserve">How to Brew a Perfect Kadak Chai with CTC Tea</w:t>
            </w:r>
          </w:p>
        </w:tc>
      </w:tr>
      <w:tr>
        <w:tc>
          <w:tcPr>
            <w:tcW w:w="4920" w:type="dxa"/>
          </w:tcPr>
          <w:p>
            <w:pPr/>
            <w:r>
              <w:t xml:space="preserve">Extra Long Leaf vs. Regular Tea: Is the Premium Upgrade Worth It?</w:t>
            </w:r>
          </w:p>
        </w:tc>
        <w:tc>
          <w:tcPr>
            <w:tcW w:w="4440" w:type="dxa"/>
          </w:tcPr>
          <w:p>
            <w:pPr/>
            <w:r>
              <w:t xml:space="preserve">Extra Long Leaf CTC vs Regular CTC: What Changes in the Cup?</w:t>
            </w:r>
          </w:p>
        </w:tc>
      </w:tr>
      <w:tr>
        <w:tc>
          <w:tcPr>
            <w:tcW w:w="4920" w:type="dxa"/>
          </w:tcPr>
          <w:p>
            <w:pPr/>
            <w:r>
              <w:t xml:space="preserve">The Altitude Advantage: Why Himalayan Green Tea is the Ultimate Detox</w:t>
            </w:r>
          </w:p>
        </w:tc>
        <w:tc>
          <w:tcPr>
            <w:tcW w:w="4440" w:type="dxa"/>
          </w:tcPr>
          <w:p>
            <w:pPr/>
            <w:r>
              <w:t xml:space="preserve">What Makes Himalayan Green Tea Special?</w:t>
            </w:r>
          </w:p>
        </w:tc>
      </w:tr>
      <w:tr>
        <w:tc>
          <w:tcPr>
            <w:tcW w:w="4920" w:type="dxa"/>
          </w:tcPr>
          <w:p>
            <w:pPr/>
            <w:r>
              <w:t xml:space="preserve">The Royal Steep: Why Rose &amp; Hibiscus Black Tea is the Ultimate Mood Lifter</w:t>
            </w:r>
          </w:p>
        </w:tc>
        <w:tc>
          <w:tcPr>
            <w:tcW w:w="4440" w:type="dxa"/>
          </w:tcPr>
          <w:p>
            <w:pPr/>
            <w:r>
              <w:t xml:space="preserve">Rose and Hibiscus Black Tea: Taste Notes and How to Brew</w:t>
            </w:r>
          </w:p>
        </w:tc>
      </w:tr>
    </w:tbl>
    <w:p>
      <w:pPr/>
      <w:r>
        <w:t xml:space="preserve">The renamed titles avoid "detox" and "healing" promises, which are hard to substantiate, and lead with the questions people search for. Refresh dates when the posts are republished.</w:t>
      </w:r>
    </w:p>
    <w:p>
      <w:pPr>
        <w:pStyle w:val="Heading3"/>
      </w:pPr>
      <w:r>
        <w:t xml:space="preserve">10.8 Claim wording guide</w:t>
      </w:r>
    </w:p>
    <w:tbl>
      <w:tblPr>
        <w:tblStyle w:val="TableGrid"/>
        <w:tblW w:w="0" w:type="auto"/>
        <w:tblLayout w:type="fixed"/>
        <w:tblLook w:val="04A0" w:firstRow="1" w:lastRow="0" w:firstColumn="0" w:lastColumn="0" w:noHBand="0" w:noVBand="1"/>
      </w:tblPr>
      <w:tblGrid>
        <w:gridCol w:w="4195"/>
        <w:gridCol w:w="5164"/>
      </w:tblGrid>
      <w:tr>
        <w:trPr>
          <w:tblHeader/>
        </w:trPr>
        <w:tc>
          <w:tcPr>
            <w:tcW w:w="4195" w:type="dxa"/>
            <w:shd w:val="clear" w:color="auto" w:fill="F2F2F2"/>
          </w:tcPr>
          <w:p>
            <w:pPr/>
            <w:r>
              <w:t xml:space="preserve">Instead of</w:t>
            </w:r>
          </w:p>
        </w:tc>
        <w:tc>
          <w:tcPr>
            <w:tcW w:w="5164" w:type="dxa"/>
            <w:shd w:val="clear" w:color="auto" w:fill="F2F2F2"/>
          </w:tcPr>
          <w:p>
            <w:pPr/>
            <w:r>
              <w:t xml:space="preserve">Use</w:t>
            </w:r>
          </w:p>
        </w:tc>
      </w:tr>
      <w:tr>
        <w:tc>
          <w:tcPr>
            <w:tcW w:w="4195" w:type="dxa"/>
          </w:tcPr>
          <w:p>
            <w:pPr/>
            <w:r>
              <w:t xml:space="preserve">Prevents cancer / protects the heart</w:t>
            </w:r>
          </w:p>
        </w:tc>
        <w:tc>
          <w:tcPr>
            <w:tcW w:w="5164" w:type="dxa"/>
          </w:tcPr>
          <w:p>
            <w:pPr/>
            <w:r>
              <w:t xml:space="preserve">Rich in tea antioxidants; enjoy as part of a balanced diet</w:t>
            </w:r>
          </w:p>
        </w:tc>
      </w:tr>
      <w:tr>
        <w:tc>
          <w:tcPr>
            <w:tcW w:w="4195" w:type="dxa"/>
          </w:tcPr>
          <w:p>
            <w:pPr/>
            <w:r>
              <w:t xml:space="preserve">Detox</w:t>
            </w:r>
          </w:p>
        </w:tc>
        <w:tc>
          <w:tcPr>
            <w:tcW w:w="5164" w:type="dxa"/>
          </w:tcPr>
          <w:p>
            <w:pPr/>
            <w:r>
              <w:t xml:space="preserve">Refreshing, hydrating, easy on the palate</w:t>
            </w:r>
          </w:p>
        </w:tc>
      </w:tr>
      <w:tr>
        <w:tc>
          <w:tcPr>
            <w:tcW w:w="4195" w:type="dxa"/>
          </w:tcPr>
          <w:p>
            <w:pPr/>
            <w:r>
              <w:t xml:space="preserve">Helps weight loss</w:t>
            </w:r>
          </w:p>
        </w:tc>
        <w:tc>
          <w:tcPr>
            <w:tcW w:w="5164" w:type="dxa"/>
          </w:tcPr>
          <w:p>
            <w:pPr/>
            <w:r>
              <w:t xml:space="preserve">A zero-sugar alternative to sugary drinks (when taken without sweetener)</w:t>
            </w:r>
          </w:p>
        </w:tc>
      </w:tr>
      <w:tr>
        <w:tc>
          <w:tcPr>
            <w:tcW w:w="4195" w:type="dxa"/>
          </w:tcPr>
          <w:p>
            <w:pPr/>
            <w:r>
              <w:t xml:space="preserve">Eases headaches and fatigue</w:t>
            </w:r>
          </w:p>
        </w:tc>
        <w:tc>
          <w:tcPr>
            <w:tcW w:w="5164" w:type="dxa"/>
          </w:tcPr>
          <w:p>
            <w:pPr/>
            <w:r>
              <w:t xml:space="preserve">Energising aroma that suits a mid-day reset</w:t>
            </w:r>
          </w:p>
        </w:tc>
      </w:tr>
      <w:tr>
        <w:tc>
          <w:tcPr>
            <w:tcW w:w="4195" w:type="dxa"/>
          </w:tcPr>
          <w:p>
            <w:pPr/>
            <w:r>
              <w:t xml:space="preserve">Balances blood pressure</w:t>
            </w:r>
          </w:p>
        </w:tc>
        <w:tc>
          <w:tcPr>
            <w:tcW w:w="5164" w:type="dxa"/>
          </w:tcPr>
          <w:p>
            <w:pPr/>
            <w:r>
              <w:t xml:space="preserve">Remove, or support only with approved evidence</w:t>
            </w:r>
          </w:p>
        </w:tc>
      </w:tr>
    </w:tbl>
    <w:p>
      <w:pPr/>
      <w:r>
        <w:t xml:space="preserve">Keep the "not intended to diagnose, treat, cure or prevent any disease" notice on product pages and check final claims against FSSAI labelling rules.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Wellitas.co.in – Website Content Inventory</dc:title>
  <dc:description>Claude Docs node/31093c8d-4d19@2 docx-w7</dc:description>
  <cp:revision>2</cp:revision>
</cp:coreProperties>
</file>