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76" w:after="0" w:line="240"/>
        <w:ind w:right="0" w:left="0" w:firstLine="4137"/>
        <w:jc w:val="center"/>
        <w:rPr>
          <w:rFonts w:ascii="Roboto Bk" w:hAnsi="Roboto Bk" w:cs="Roboto Bk" w:eastAsia="Roboto Bk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Roboto Bk" w:hAnsi="Roboto Bk" w:cs="Roboto Bk" w:eastAsia="Roboto Bk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 Bk" w:hAnsi="Roboto Bk" w:cs="Roboto Bk" w:eastAsia="Roboto Bk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0"/>
        <w:ind w:right="0" w:left="288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PROJECT PROJECT</w:t>
      </w:r>
    </w:p>
    <w:p>
      <w:pPr>
        <w:spacing w:before="0" w:after="0" w:line="360"/>
        <w:ind w:right="0" w:left="288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27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UNLOCKING INSIGHTS INTO THE GLOBAL AIR TRANSPORTATION NETWORK WITH  TABLEAU</w:t>
      </w:r>
    </w:p>
    <w:p>
      <w:pPr>
        <w:spacing w:before="0" w:after="0" w:line="360"/>
        <w:ind w:right="0" w:left="27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1" w:after="0" w:line="360"/>
        <w:ind w:right="0" w:left="19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TEAM LEADER: KAVINILAVU</w:t>
      </w:r>
    </w:p>
    <w:p>
      <w:pPr>
        <w:tabs>
          <w:tab w:val="left" w:pos="7110" w:leader="none"/>
        </w:tabs>
        <w:spacing w:before="11" w:after="0" w:line="360"/>
        <w:ind w:right="-90" w:left="19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TEAM MEMBERS: K.KAVUSALYA,S.MAHALAKSHMI,V.MEERA</w:t>
      </w:r>
    </w:p>
    <w:p>
      <w:pPr>
        <w:spacing w:before="11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1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INTRODUTION:</w:t>
      </w:r>
    </w:p>
    <w:p>
      <w:pPr>
        <w:spacing w:before="1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95" w:after="0" w:line="360"/>
        <w:ind w:right="107" w:left="120" w:firstLine="17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First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created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EMPATHY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MAP.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map has four quadrants -Says, Thinks, Does and Feels.Our project is about to explore the world's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topmost YouTube channels today. Next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 created BRAINSTROME . Our team take a problem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statement and we discuss how to solve that problem. Our team problem statement is ” Today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People's have more interests in social medias,especially in YouTube channels “ . Then I created my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analysis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Dashboard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Story.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Next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published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Dashboard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Story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tableau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public.</w:t>
      </w:r>
    </w:p>
    <w:p>
      <w:pPr>
        <w:spacing w:before="11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PURPOSE OF OUR PROJECT:</w:t>
      </w:r>
    </w:p>
    <w:p>
      <w:pPr>
        <w:spacing w:before="95" w:after="0" w:line="360"/>
        <w:ind w:right="40" w:left="120" w:firstLine="1740"/>
        <w:jc w:val="left"/>
        <w:rPr>
          <w:rFonts w:ascii="Roboto Bk" w:hAnsi="Roboto Bk" w:cs="Roboto Bk" w:eastAsia="Roboto Bk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Our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purpose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explain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people's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about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advantages/benefits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disadvantages of using YouTube channels and also we explore the world's topmost YouTube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channels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 simple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understand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easily!</w:t>
      </w:r>
    </w:p>
    <w:p>
      <w:pPr>
        <w:spacing w:before="200" w:after="0" w:line="240"/>
        <w:ind w:right="0" w:left="120" w:firstLine="0"/>
        <w:jc w:val="left"/>
        <w:rPr>
          <w:rFonts w:ascii="Roboto Bk" w:hAnsi="Roboto Bk" w:cs="Roboto Bk" w:eastAsia="Roboto Bk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Roboto Bk" w:hAnsi="Roboto Bk" w:cs="Roboto Bk" w:eastAsia="Roboto Bk"/>
          <w:b/>
          <w:color w:val="auto"/>
          <w:spacing w:val="0"/>
          <w:position w:val="0"/>
          <w:sz w:val="24"/>
          <w:shd w:fill="auto" w:val="clear"/>
        </w:rPr>
        <w:t xml:space="preserve">EMPATHY</w:t>
      </w:r>
      <w:r>
        <w:rPr>
          <w:rFonts w:ascii="Roboto Bk" w:hAnsi="Roboto Bk" w:cs="Roboto Bk" w:eastAsia="Roboto Bk"/>
          <w:b/>
          <w:color w:val="auto"/>
          <w:spacing w:val="5"/>
          <w:position w:val="0"/>
          <w:sz w:val="24"/>
          <w:shd w:fill="auto" w:val="clear"/>
        </w:rPr>
        <w:t xml:space="preserve"> </w:t>
      </w:r>
      <w:r>
        <w:rPr>
          <w:rFonts w:ascii="Roboto Bk" w:hAnsi="Roboto Bk" w:cs="Roboto Bk" w:eastAsia="Roboto Bk"/>
          <w:b/>
          <w:color w:val="auto"/>
          <w:spacing w:val="0"/>
          <w:position w:val="0"/>
          <w:sz w:val="24"/>
          <w:shd w:fill="auto" w:val="clear"/>
        </w:rPr>
        <w:t xml:space="preserve">MAP:</w:t>
      </w:r>
    </w:p>
    <w:p>
      <w:pPr>
        <w:spacing w:before="2" w:after="0" w:line="240"/>
        <w:ind w:right="0" w:left="0" w:firstLine="0"/>
        <w:jc w:val="left"/>
        <w:rPr>
          <w:rFonts w:ascii="Roboto Bk" w:hAnsi="Roboto Bk" w:cs="Roboto Bk" w:eastAsia="Roboto Bk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 Bk" w:hAnsi="Roboto Bk" w:cs="Roboto Bk" w:eastAsia="Roboto Bk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136" w:firstLine="0"/>
        <w:jc w:val="left"/>
        <w:rPr>
          <w:rFonts w:ascii="Roboto Bk" w:hAnsi="Roboto Bk" w:cs="Roboto Bk" w:eastAsia="Roboto Bk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8200">
          <v:rect xmlns:o="urn:schemas-microsoft-com:office:office" xmlns:v="urn:schemas-microsoft-com:vml" id="rectole0000000000" style="width:437.350000pt;height:41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Roboto Bk" w:hAnsi="Roboto Bk" w:cs="Roboto Bk" w:eastAsia="Roboto Bk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 Bk" w:hAnsi="Roboto Bk" w:cs="Roboto Bk" w:eastAsia="Roboto Bk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 Bk" w:hAnsi="Roboto Bk" w:cs="Roboto Bk" w:eastAsia="Roboto Bk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Roboto Bk" w:hAnsi="Roboto Bk" w:cs="Roboto Bk" w:eastAsia="Roboto Bk"/>
          <w:b/>
          <w:color w:val="auto"/>
          <w:spacing w:val="0"/>
          <w:position w:val="0"/>
          <w:sz w:val="20"/>
          <w:shd w:fill="auto" w:val="clear"/>
        </w:rPr>
        <w:t xml:space="preserve">we created map based on our project .From last 5 years to till now how manyn</w:t>
      </w:r>
    </w:p>
    <w:p>
      <w:pPr>
        <w:spacing w:before="227" w:after="0" w:line="240"/>
        <w:ind w:right="0" w:left="120" w:firstLine="0"/>
        <w:jc w:val="left"/>
        <w:rPr>
          <w:rFonts w:ascii="Roboto Bk" w:hAnsi="Roboto Bk" w:cs="Roboto Bk" w:eastAsia="Roboto Bk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Roboto Bk" w:hAnsi="Roboto Bk" w:cs="Roboto Bk" w:eastAsia="Roboto Bk"/>
          <w:b/>
          <w:color w:val="auto"/>
          <w:spacing w:val="0"/>
          <w:position w:val="0"/>
          <w:sz w:val="24"/>
          <w:shd w:fill="auto" w:val="clear"/>
        </w:rPr>
        <w:t xml:space="preserve">BRAINSTORMING MAP:</w:t>
      </w:r>
    </w:p>
    <w:p>
      <w:pPr>
        <w:spacing w:before="2" w:after="0" w:line="240"/>
        <w:ind w:right="0" w:left="0" w:firstLine="0"/>
        <w:jc w:val="left"/>
        <w:rPr>
          <w:rFonts w:ascii="Roboto Bk" w:hAnsi="Roboto Bk" w:cs="Roboto Bk" w:eastAsia="Roboto Bk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 Bk" w:hAnsi="Roboto Bk" w:cs="Roboto Bk" w:eastAsia="Roboto Bk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 Bk" w:hAnsi="Roboto Bk" w:cs="Roboto Bk" w:eastAsia="Roboto Bk"/>
          <w:b/>
          <w:color w:val="auto"/>
          <w:spacing w:val="0"/>
          <w:position w:val="0"/>
          <w:sz w:val="20"/>
          <w:shd w:fill="auto" w:val="clear"/>
        </w:rPr>
      </w:pPr>
      <w:r>
        <w:object w:dxaOrig="10002" w:dyaOrig="3806">
          <v:rect xmlns:o="urn:schemas-microsoft-com:office:office" xmlns:v="urn:schemas-microsoft-com:vml" id="rectole0000000001" style="width:500.100000pt;height:190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Roboto Bk" w:hAnsi="Roboto Bk" w:cs="Roboto Bk" w:eastAsia="Roboto Bk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Roboto Bk" w:hAnsi="Roboto Bk" w:cs="Roboto Bk" w:eastAsia="Roboto Bk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Roboto Bk" w:hAnsi="Roboto Bk" w:cs="Roboto Bk" w:eastAsia="Roboto Bk"/>
          <w:b/>
          <w:color w:val="auto"/>
          <w:spacing w:val="0"/>
          <w:position w:val="0"/>
          <w:sz w:val="13"/>
          <w:shd w:fill="auto" w:val="clear"/>
        </w:rPr>
      </w:pPr>
    </w:p>
    <w:p>
      <w:pPr>
        <w:spacing w:before="11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Tools: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OpenRefine: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                Before vivisualizing, Ifirst used OpenRefine to clean the dataset. Compared with tools such as R and Excel , OpenRefine simplifies the process of of cleaning and standardizing data through functions like filtering , clustering , and text manipulation, resulting in efficient data preparation for analysis. For this dataset, I discovered several "0 values" in video views and counts variable , as well as several null vlues in the category variable. these records were subsequently removed from the dataset . After the removal , the resulting dataset of "Most Subscribed You Tube Chennels " comprised 971 rows.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Tableau Public: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In this project, I used Tableau Public to create charts to visualize the data. Tableau Public is an interactive data visualization tool. With a simple drag-and-drop function on most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interfaces, it provides a user-friendly and efficient way to create engaging and informative graphs. By using charts, diagrams, and other visual representations of data, we can identify patterns, make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connections, observe the outliers, and gain new perspectives from the raw data.</w:t>
      </w:r>
    </w:p>
    <w:p>
      <w:pPr>
        <w:spacing w:before="199" w:after="0" w:line="360"/>
        <w:ind w:right="0" w:left="121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99" w:after="0" w:line="360"/>
        <w:ind w:right="0" w:left="9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COMPARISON OF MEASURES VALUE AND AVG.RANK IN YOUTUBE CHANNELS:</w:t>
      </w:r>
    </w:p>
    <w:p>
      <w:pPr>
        <w:spacing w:before="199" w:after="0" w:line="360"/>
        <w:ind w:right="0" w:left="9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Graphical Vision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7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010" w:dyaOrig="4292">
          <v:rect xmlns:o="urn:schemas-microsoft-com:office:office" xmlns:v="urn:schemas-microsoft-com:vml" id="rectole0000000002" style="width:450.500000pt;height:214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 made a 'Bar graph' according to the measures values in their rank in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YouTube channels.In this graph,we take x-axis as Measure values and y-axis as the Average rank of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all the topmost YouTube channels all over the world. Again we created a graph which tells about the information of Primary language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 the world and the Count of rank and also the link among them as a Area graph which as shown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below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GRAPHICAL VISION OF COUNT OF RANK AND PRIMARY LANGUAGE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Sheet: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7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937" w:dyaOrig="2652">
          <v:rect xmlns:o="urn:schemas-microsoft-com:office:office" xmlns:v="urn:schemas-microsoft-com:vml" id="rectole0000000003" style="width:396.850000pt;height:132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5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6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12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5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 ANALYSIS:</w:t>
      </w:r>
    </w:p>
    <w:p>
      <w:pPr>
        <w:spacing w:before="11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             Data analysis is a process for obtaining raw data , and subsequently converting it into information useful for decision - making by users. Data is collected and analyzed to answer questions , test hypotheses, or disporove theories.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1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7248" w:dyaOrig="7147">
          <v:rect xmlns:o="urn:schemas-microsoft-com:office:office" xmlns:v="urn:schemas-microsoft-com:vml" id="rectole0000000004" style="width:362.400000pt;height:357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5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6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8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9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CONCLUSION:</w:t>
      </w:r>
    </w:p>
    <w:p>
      <w:pPr>
        <w:spacing w:before="11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This Global Air Transportation Network dataset is a comprehensive collection of information on airports , airlines and their routes. It contains information such as names, cities , countries , codes(IATA and ICAO).</w:t>
      </w:r>
    </w:p>
    <w:p>
      <w:pPr>
        <w:spacing w:before="0" w:after="0" w:line="360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Roboto Bk" w:hAnsi="Roboto Bk" w:cs="Roboto Bk" w:eastAsia="Roboto Bk"/>
          <w:b/>
          <w:color w:val="auto"/>
          <w:spacing w:val="0"/>
          <w:position w:val="0"/>
          <w:sz w:val="13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Roboto Bk" w:hAnsi="Roboto Bk" w:cs="Roboto Bk" w:eastAsia="Roboto Bk"/>
          <w:b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 Bk" w:hAnsi="Roboto Bk" w:cs="Roboto Bk" w:eastAsia="Roboto Bk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 Bk" w:hAnsi="Roboto Bk" w:cs="Roboto Bk" w:eastAsia="Roboto Bk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Roboto Bk" w:hAnsi="Roboto Bk" w:cs="Roboto Bk" w:eastAsia="Roboto Bk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 Bk" w:hAnsi="Roboto Bk" w:cs="Roboto Bk" w:eastAsia="Roboto Bk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121" w:firstLine="0"/>
        <w:jc w:val="left"/>
        <w:rPr>
          <w:rFonts w:ascii="Roboto Bk" w:hAnsi="Roboto Bk" w:cs="Roboto Bk" w:eastAsia="Roboto Bk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 Bk" w:hAnsi="Roboto Bk" w:cs="Roboto Bk" w:eastAsia="Roboto Bk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 Bk" w:hAnsi="Roboto Bk" w:cs="Roboto Bk" w:eastAsia="Roboto Bk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Roboto Bk" w:hAnsi="Roboto Bk" w:cs="Roboto Bk" w:eastAsia="Roboto Bk"/>
          <w:b/>
          <w:color w:val="auto"/>
          <w:spacing w:val="0"/>
          <w:position w:val="0"/>
          <w:sz w:val="17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1.wmf" Id="docRId3" Type="http://schemas.openxmlformats.org/officeDocument/2006/relationships/image"/><Relationship Target="media/image3.wmf" Id="docRId7" Type="http://schemas.openxmlformats.org/officeDocument/2006/relationships/image"/><Relationship Target="embeddings/oleObject0.bin" Id="docRId0" Type="http://schemas.openxmlformats.org/officeDocument/2006/relationships/oleObject"/><Relationship Target="numbering.xml" Id="docRId10" Type="http://schemas.openxmlformats.org/officeDocument/2006/relationships/numbering"/><Relationship Target="embeddings/oleObject1.bin" Id="docRId2" Type="http://schemas.openxmlformats.org/officeDocument/2006/relationships/oleObject"/><Relationship Target="embeddings/oleObject2.bin" Id="docRId4" Type="http://schemas.openxmlformats.org/officeDocument/2006/relationships/oleObject"/><Relationship Target="embeddings/oleObject3.bin" Id="docRId6" Type="http://schemas.openxmlformats.org/officeDocument/2006/relationships/oleObject"/><Relationship Target="embeddings/oleObject4.bin" Id="docRId8" Type="http://schemas.openxmlformats.org/officeDocument/2006/relationships/oleObject"/><Relationship Target="media/image0.wmf" Id="docRId1" Type="http://schemas.openxmlformats.org/officeDocument/2006/relationships/image"/><Relationship Target="styles.xml" Id="docRId11" Type="http://schemas.openxmlformats.org/officeDocument/2006/relationships/styles"/><Relationship Target="media/image2.wmf" Id="docRId5" Type="http://schemas.openxmlformats.org/officeDocument/2006/relationships/image"/><Relationship Target="media/image4.wmf" Id="docRId9" Type="http://schemas.openxmlformats.org/officeDocument/2006/relationships/image"/></Relationships>
</file>