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E88D3" w14:textId="4C66919C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假设一个个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体来自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普通家庭，没有显著的财务或人脉资源，拥有普通学士学历（不限专业），希望在10到15年内实现阶级跃迁，达到财务自由或进入社会上层阶级。这个人没有特别突出的天赋，但具备基本的工作能力和正常的学习潜力，愿意努力奋斗，但同时也面临现实中的时间、资源和心理压力限制。 核心问题： 1. 机会探索： • 在当前全球经济、科技和社会环境下，哪些行业或领域最适合普通人实现阶级跃迁？（如科技、投资、创业、自媒体等） • 如何识别具有高成长潜力但仍然可进入的机会，并在竞争激烈的市场中找到突破口？ 2. 策略设计： • 阶段性目标与策略：如何规划1年、5年、10年的具体行动步骤？在不同阶段应专注于哪些能力或资产的积累？ • 时间与资源分配：在有限的时间和资金条件下，如何平衡工作、学习、投资与生活，以实现最大化的成长？ 3. 风险管理与挑战应对： • 在阶级跃迁过程中最常见的风险与障碍是什么？（如市场波动、失败风险、心理压力、人脉匮乏等） • 普通人如何建立韧性思维，并调整策略以应对挫折，在失败后迅速重启？ 4. 思维模式与心态转变： • 实现阶级跃迁需要培养哪些核心思维模式和价值观？如何培养成功人士的财务观念、风险管理能力和长期思维？ • 如何打破普通家庭背景带来的心理限制，建立成长型思维，避免陷入固定思维模式？ 5. 资源利用与网络建立： • 社交资本的作用如何？普通人如何有效建立并拓展有价值的人脉？ • 在缺乏资源的情况下，如何最大化利用数字工具、网络平台和免费资源来加速个人成长与事业发展？ 额外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考量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 • 跨文化与地区差异：不同国家和地区的经济环境与机会差异如何影响策略？哪些国际趋势或政策变化可以成为突破契机？ • 心理与情感管理：如何在追求阶级跃迁的过程中保持心理健康，避免过度焦虑或失衡？ • 伦理与价值取舍：在追求成功的过程中，如何平衡道德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考量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与现实利益？ 目标输出： 请提供一个结构化、具有启发性且可执行的分析与建议，涵盖以下方面： 1. 具体行动计划与策略建议（包括不同阶段的具体步骤） 2. 潜在风险与应对策略 3. 必要的心态与思维转变 4. 学习资源与工具推荐 5. 真实案例或模拟场景分析 最终目标： 这个回答应该帮助来自普通背景的人，无论其专业或特长，理解如何在现代社会中找到适合自己的机会，并通过具体行动和思维模式的改变，逐步实现阶级跃迁。</w:t>
      </w:r>
    </w:p>
    <w:p w14:paraId="2BD3F925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/>
          <w:b/>
          <w:color w:val="auto"/>
          <w:kern w:val="0"/>
          <w:sz w:val="15"/>
          <w:szCs w:val="15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15"/>
          <w:szCs w:val="15"/>
          <w14:ligatures w14:val="none"/>
          <w14:numSpacing w14:val="default"/>
        </w:rPr>
        <w:t>ChatGPT 说：</w:t>
      </w:r>
    </w:p>
    <w:p w14:paraId="7E09C8E5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ChatGPT</w:t>
      </w:r>
    </w:p>
    <w:p w14:paraId="586CEBD5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这个问题涉及广泛的领域和深度的分析，我可以为你提供一个详细的结构化指南。在开始之前，请你确认以下几点：</w:t>
      </w:r>
    </w:p>
    <w:p w14:paraId="65A020EB" w14:textId="77777777" w:rsidR="001E2E72" w:rsidRPr="001E2E72" w:rsidRDefault="001E2E72" w:rsidP="001E2E7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具体目标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：你更倾向于财务自由（如投资、创业）还是进入社会上层阶级（如高职位、政治影响）？</w:t>
      </w:r>
    </w:p>
    <w:p w14:paraId="4B1BCFB5" w14:textId="77777777" w:rsidR="001E2E72" w:rsidRPr="001E2E72" w:rsidRDefault="001E2E72" w:rsidP="001E2E7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地理范围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：你希望这个策略更偏向中国，还是希望全球适用？</w:t>
      </w:r>
    </w:p>
    <w:p w14:paraId="04FC21A8" w14:textId="77777777" w:rsidR="001E2E72" w:rsidRPr="001E2E72" w:rsidRDefault="001E2E72" w:rsidP="001E2E7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风险承受能力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：你更愿意采取高风险高回报的路径（如创业、投资）还是稳健成长的路径（如职业晋升）？</w:t>
      </w:r>
    </w:p>
    <w:p w14:paraId="57A3E7C5" w14:textId="77777777" w:rsidR="001E2E72" w:rsidRPr="001E2E72" w:rsidRDefault="001E2E72" w:rsidP="001E2E7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资源偏好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：你是否有任何已有的技能或兴趣方向（如科技、金融、自媒体），还是希望从零开始探索？</w:t>
      </w:r>
    </w:p>
    <w:p w14:paraId="45FF642E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确认这些信息后，我可以提供一个更精准的、可执行的策略分析。</w:t>
      </w:r>
    </w:p>
    <w:p w14:paraId="71B31CF6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/>
          <w:b/>
          <w:color w:val="auto"/>
          <w:kern w:val="0"/>
          <w:sz w:val="20"/>
          <w:szCs w:val="20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0"/>
          <w:szCs w:val="20"/>
          <w14:ligatures w14:val="none"/>
          <w14:numSpacing w14:val="default"/>
        </w:rPr>
        <w:lastRenderedPageBreak/>
        <w:t>您说：</w:t>
      </w:r>
    </w:p>
    <w:p w14:paraId="7F6B0AEA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1、财务自由； 2、全球适用； 3、都可以； 4、从零开始。</w:t>
      </w:r>
    </w:p>
    <w:p w14:paraId="488EB575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/>
          <w:b/>
          <w:color w:val="auto"/>
          <w:kern w:val="0"/>
          <w:sz w:val="15"/>
          <w:szCs w:val="15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15"/>
          <w:szCs w:val="15"/>
          <w14:ligatures w14:val="none"/>
          <w14:numSpacing w14:val="default"/>
        </w:rPr>
        <w:t>ChatGPT 说：</w:t>
      </w:r>
    </w:p>
    <w:p w14:paraId="25D42C7C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ChatGPT</w:t>
      </w:r>
    </w:p>
    <w:p w14:paraId="57BB68DD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明白了，你希望在全球范围内寻找适合普通人实现阶级跃迁的路径，以财务自由为主要目标，并愿意接受不同程度的风险，即可采取创业、投资或职业发展等策略，即使从零开始。</w:t>
      </w:r>
    </w:p>
    <w:p w14:paraId="4BB2BBA1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我会研究：</w:t>
      </w:r>
    </w:p>
    <w:p w14:paraId="22D4E50F" w14:textId="77777777" w:rsidR="001E2E72" w:rsidRPr="001E2E72" w:rsidRDefault="001E2E72" w:rsidP="001E2E7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当前全球经济、科技和社会趋势下，最适合普通人实现财务自由的行业和机会。</w:t>
      </w:r>
    </w:p>
    <w:p w14:paraId="5C64348F" w14:textId="77777777" w:rsidR="001E2E72" w:rsidRPr="001E2E72" w:rsidRDefault="001E2E72" w:rsidP="001E2E7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如何在高成长潜力但仍可进入的领域找到突破口。</w:t>
      </w:r>
    </w:p>
    <w:p w14:paraId="0B413010" w14:textId="77777777" w:rsidR="001E2E72" w:rsidRPr="001E2E72" w:rsidRDefault="001E2E72" w:rsidP="001E2E7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分阶段（1年、5年、10年）如何具体规划成长路径，包括技能学习、资产积累、市场切入等。</w:t>
      </w:r>
    </w:p>
    <w:p w14:paraId="5EDD8EAE" w14:textId="77777777" w:rsidR="001E2E72" w:rsidRPr="001E2E72" w:rsidRDefault="001E2E72" w:rsidP="001E2E7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在有限资源下如何最优分配时间、资金和精力，以实现成长最大化。</w:t>
      </w:r>
    </w:p>
    <w:p w14:paraId="74B7A43E" w14:textId="77777777" w:rsidR="001E2E72" w:rsidRPr="001E2E72" w:rsidRDefault="001E2E72" w:rsidP="001E2E7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主要风险、挑战及其应对策略，如市场波动、心理压力、失败管理等。</w:t>
      </w:r>
    </w:p>
    <w:p w14:paraId="4424C21A" w14:textId="77777777" w:rsidR="001E2E72" w:rsidRPr="001E2E72" w:rsidRDefault="001E2E72" w:rsidP="001E2E7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思维模式转变，包括财务观念、长期思维、风险管理等。</w:t>
      </w:r>
    </w:p>
    <w:p w14:paraId="513748B8" w14:textId="77777777" w:rsidR="001E2E72" w:rsidRPr="001E2E72" w:rsidRDefault="001E2E72" w:rsidP="001E2E7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如何最大化利用数字工具、网络平台和免费资源来加速个人成长。</w:t>
      </w:r>
    </w:p>
    <w:p w14:paraId="50ED9C8D" w14:textId="77777777" w:rsidR="001E2E72" w:rsidRPr="001E2E72" w:rsidRDefault="001E2E72" w:rsidP="001E2E7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全球不同地区的经济机会差异，如何结合国际趋势进行规划。</w:t>
      </w:r>
    </w:p>
    <w:p w14:paraId="469BA1AB" w14:textId="77777777" w:rsidR="001E2E72" w:rsidRPr="001E2E72" w:rsidRDefault="001E2E72" w:rsidP="001E2E7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额外涉及心理健康、伦理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考量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等。</w:t>
      </w:r>
    </w:p>
    <w:p w14:paraId="5B95EBCB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我会整理成一个结构化的行动计划，并提供可执行的建议，包括真实案例或模拟场景分析。稍后给你详细的研究结果。</w:t>
      </w:r>
    </w:p>
    <w:p w14:paraId="2183C050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/>
          <w:b/>
          <w:color w:val="auto"/>
          <w:kern w:val="36"/>
          <w:sz w:val="48"/>
          <w:szCs w:val="48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36"/>
          <w:sz w:val="48"/>
          <w:szCs w:val="48"/>
          <w14:ligatures w14:val="none"/>
          <w14:numSpacing w14:val="default"/>
        </w:rPr>
        <w:t>全球阶级跃迁战略指南：以财务自由为目标</w:t>
      </w:r>
    </w:p>
    <w:p w14:paraId="56757050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引言：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br/>
        <w:t>对于出身普通、无显赫背景和天赋的个人来说，实现“阶级跃迁”并最终财务自由是一个充满挑战但并非不可能的目标。在当今全球化和数字化的时代，每个人都可以通过正确的行业选择、周密的规划、风险管理和思维转变来抓住机会，实现跨越式发展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2629031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" w:anchor=":~:text=360%E5%91%A8%E9%B8%BF%E7%A5%8E%20%E7%9A%84%E7%88%B6%E6%AF%8D%E6%98%AF%E6%B5%8B%E7%BB%98%E6%8A%80%E6%9C%AF%E5%91%98%EF%BC%9B%E7%99%BE%E5%BA%A6%E6%9D%8E%E5%BD%A6%E5%AE%8F%20%E7%9A%84%E7%88%B6%E4%BA%B2%E6%98%AF%E9%94%85%E7%82%89%E5%B7%A5%EF%BC%8C%E6%AF%8D%E4%BA%B2%E6%98%AF%E5%88%B6%E9%9D%A9%E5%8E%82%E7%9A%84%E5%B7%A5%E4%BA%BA%EF%BC%9B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4A428D8E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63D4DD6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" w:anchor=":~:text=%E6%B2%A1%E9%94%99%EF%BC%8C%E7%A7%91%E6%8A%80%E9%9D%A9%E6%96%B0%E5%AF%B9%E6%99%AE%E9%80%9A%E4%BA%BA%E6%9D%A5%E8%AF%B4%E6%98%AF%E4%B8%80%E6%AC%A1%E6%9C%80%E5%A5%BD%E7%9A%84%E9%87%8D%E6%96%B0%E6%B4%97%E7%89%8C%E6%9C%BA%E4%BC%9A%E3%80%82%E8%A6%81%E7%9F%A5%E9%81%93%EF%BC%8C%E5%9C%A8%E4%BB%A5%E5%89%8D%EF%BC%8C%E5%BE%97%E9%9D%A0%E9%9D%A9%E5%91%BD%E5%92%8C%E6%88%98%E4%BA%89%E6%9D%A5%E5%AE%9E%E7%8E%B0%E8%B4%A2%E5%AF%8C%E7%9A%84%E9%87%8D%E6%96%B0%E5%88%86%E9%85%8D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28DFEEFF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。下文将综合当前经济趋势、科技发展和市场变化，从多个维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度制定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一个可行的行动计划。</w:t>
      </w:r>
    </w:p>
    <w:p w14:paraId="31E087FA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lastRenderedPageBreak/>
        <w:t xml:space="preserve">行业与机会探索 </w:t>
      </w:r>
      <w:r w:rsidRPr="001E2E72">
        <w:rPr>
          <w:rFonts w:ascii="Segoe UI Emoji" w:eastAsia="宋体" w:hAnsi="Segoe UI Emoji" w:cs="Segoe UI Emoji"/>
          <w:b/>
          <w:color w:val="auto"/>
          <w:kern w:val="0"/>
          <w:sz w:val="36"/>
          <w:szCs w:val="36"/>
          <w14:ligatures w14:val="none"/>
          <w14:numSpacing w14:val="default"/>
        </w:rPr>
        <w:t>🚀</w:t>
      </w:r>
    </w:p>
    <w:p w14:paraId="0DCD4569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抓住科技与产业趋势：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技术革新往往是普通人实现财富跃升的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最佳机会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。历史经验表明，每一次科技革命都会催生一批新的财富人群。例如，互联网浪潮造就了硅谷的一批亿万富翁，YouTube和Instagram的出现也孕育了众多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草根网红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富翁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6EC7A7B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" w:anchor=":~:text=%E6%B2%A1%E9%94%99%EF%BC%8C%E7%A7%91%E6%8A%80%E9%9D%A9%E6%96%B0%E5%AF%B9%E6%99%AE%E9%80%9A%E4%BA%BA%E6%9D%A5%E8%AF%B4%E6%98%AF%E4%B8%80%E6%AC%A1%E6%9C%80%E5%A5%BD%E7%9A%84%E9%87%8D%E6%96%B0%E6%B4%97%E7%89%8C%E6%9C%BA%E4%BC%9A%E3%80%82%E8%A6%81%E7%9F%A5%E9%81%93%EF%BC%8C%E5%9C%A8%E4%BB%A5%E5%89%8D%EF%BC%8C%E5%BE%97%E9%9D%A0%E9%9D%A9%E5%91%BD%E5%92%8C%E6%88%98%E4%BA%89%E6%9D%A5%E5%AE%9E%E7%8E%B0%E8%B4%A2%E5%AF%8C%E7%9A%84%E9%87%8D%E6%96%B0%E5%88%86%E9%85%8D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0923700B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。正如有评论指出：“科技革新对普通人来说是一次最好的重新洗牌机会”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F8E01AE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" w:anchor=":~:text=%E6%B2%A1%E9%94%99%EF%BC%8C%E7%A7%91%E6%8A%80%E9%9D%A9%E6%96%B0%E5%AF%B9%E6%99%AE%E9%80%9A%E4%BA%BA%E6%9D%A5%E8%AF%B4%E6%98%AF%E4%B8%80%E6%AC%A1%E6%9C%80%E5%A5%BD%E7%9A%84%E9%87%8D%E6%96%B0%E6%B4%97%E7%89%8C%E6%9C%BA%E4%BC%9A%E3%80%82%E8%A6%81%E7%9F%A5%E9%81%93%EF%BC%8C%E5%9C%A8%E4%BB%A5%E5%89%8D%EF%BC%8C%E5%BE%97%E9%9D%A0%E9%9D%A9%E5%91%BD%E5%92%8C%E6%88%98%E4%BA%89%E6%9D%A5%E5%AE%9E%E7%8E%B0%E8%B4%A2%E5%AF%8C%E7%9A%84%E9%87%8D%E6%96%B0%E5%88%86%E9%85%8D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75E34613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。因此，密切关注当前的新兴技术和产业趋势非常关键。近年来值得关注的高成长领域包括：</w:t>
      </w:r>
    </w:p>
    <w:p w14:paraId="2B044D40" w14:textId="77777777" w:rsidR="001E2E72" w:rsidRPr="001E2E72" w:rsidRDefault="001E2E72" w:rsidP="001E2E7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人工智能与自动化：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AI正处于革命性突破阶段，为各行各业带来颠覆机会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F145DF3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" w:anchor=":~:text=%E9%97%AE%E9%A2%98%E5%9B%9B%EF%BC%9A%E7%8E%B0%E5%9C%A8%E5%B8%82%E5%9C%BA%E8%BF%98%E6%9C%89%E5%93%AA%E4%BA%9B%E6%9C%BA%E4%BC%9A%EF%BC%9F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2B651AFB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。掌握AI相关技能或应用AI提高效率，都可能带来巨大红利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0C8D1A5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" w:anchor=":~:text=%E4%BB%8A%E5%B9%B4%EF%BC%8C%E5%B7%B2%E7%BB%8F%E6%9C%89%E4%B8%80%E4%BA%9B%E6%B8%B8%E6%88%8F%E5%85%AC%E5%8F%B8%E5%BC%80%E5%A7%8B%E7%9C%9F%E7%9A%84%E9%99%8D%E6%9C%AC%E5%A2%9E%E6%95%88%E3%80%82%E5%AE%83%E4%BB%AC%E5%A4%A7%E9%87%8F%E5%BC%95%E5%85%A5%20AI%20%E5%B7%A5%E5%85%B7%EF%BC%8C%E4%BA%BA%E6%95%88%E5%A4%A7%E5%B9%85%E6%8F%90%E5%8D%87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131F8534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。例如，已有公司通过引入AI工具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大幅提升人效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、降低成本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B45E2B3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" w:anchor=":~:text=%E6%8A%80%E6%9C%AF%E4%B8%8A%E5%92%8C%E5%BA%94%E7%94%A8%E7%9A%84%E5%9C%BA%E6%99%AF%E4%B8%8A%E5%81%9A%E5%88%9B%E6%96%B0%EF%BC%8C%E5%81%9A%E6%94%B9%E8%BF%9B%E5%BC%8F%E4%BC%98%E5%8C%96%EF%BC%8C%E5%8F%AF%E8%83%BD%E6%9C%89%E5%BE%88%E5%A4%A7%E7%9A%84%E6%9C%BA%E4%BC%9A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0316B975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。对于个人来说，学习机器学习、数据分析等技能可进入薪资增长最快的职业行列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9D57B79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" w:anchor=":~:text=The%20types%20of%20work%20likely,specialists%20fall%20into%20this%20category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weforum.org</w:t>
        </w:r>
      </w:hyperlink>
    </w:p>
    <w:p w14:paraId="2DEE8CC1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339A90A5" w14:textId="77777777" w:rsidR="001E2E72" w:rsidRPr="001E2E72" w:rsidRDefault="001E2E72" w:rsidP="001E2E7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数字创业与网络平台：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创业门槛因互联网而降低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。今天，只需一台电脑和网络连接，就能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开设网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店或提供在线服务，把业务拓展到全球市场。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自媒体/内容创作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是普通人低成本创业的典型路径之一。全球有超过5000万内容创作者活跃在YouTube、Instagram、TikTok等平台，其中约200万已经将其作为全职职业，并通过内容获得六位数年收入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BABDD30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" w:anchor=":~:text=no%20surprise%20that%20Sneaker%20YouTube,off%20of%20clicks%20and%20views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revolt.tv</w:t>
        </w:r>
      </w:hyperlink>
    </w:p>
    <w:p w14:paraId="1B514CB6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。这表明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个人品牌和内容变现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是现实可行的致富途径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8F8A688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" w:anchor=":~:text=no%20surprise%20that%20Sneaker%20YouTube,off%20of%20clicks%20and%20views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revolt.tv</w:t>
        </w:r>
      </w:hyperlink>
    </w:p>
    <w:p w14:paraId="16195CAA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</w:t>
      </w:r>
    </w:p>
    <w:p w14:paraId="6604B481" w14:textId="77777777" w:rsidR="001E2E72" w:rsidRPr="001E2E72" w:rsidRDefault="001E2E72" w:rsidP="001E2E7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投资理财与新金融：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对于不擅长技术或创作的人，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投资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是实现财务自由的重要手段。近年来随着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零佣金券商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数字货币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的发展，普通人参与全球投资市场变得更容易。但需要强调的是，投资成功依赖于专业知识和谨慎策略。可以从指数基金等低门槛产品入手逐步积累经验，同时警惕高风险的投机行为。</w:t>
      </w:r>
    </w:p>
    <w:p w14:paraId="5D8DB565" w14:textId="77777777" w:rsidR="001E2E72" w:rsidRPr="001E2E72" w:rsidRDefault="001E2E72" w:rsidP="001E2E7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其他高增长领域：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新能源、医疗科技、线上教育等也是当前的风口行业。例如新能源和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碳中和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政策带来了大量创业和就业机会；线上教育市场规模到2030年预计翻倍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074B930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" w:anchor=":~:text=Industries%20Expected%20to%20Thrive%20in,As%20technology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pnc.com</w:t>
        </w:r>
      </w:hyperlink>
    </w:p>
    <w:p w14:paraId="38F12394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挑选自己感兴趣且成长性高的领域切入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，往往胜过盲目追逐“不熟悉的热门”。正如一位创业导师所言：“贸然闯入一个不熟悉的领域可能碰得头破血流”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5EEC700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" w:anchor=":~:text=2023%E5%B9%B4%E6%99%AE%E9%80%9A%E4%BA%BA%E7%BF%BB%E8%BA%AB%E8%BF%98%E6%9C%89%E6%9C%BA%E4%BC%9A%E5%90%97%EF%BC%9F%E5%91%A8%E6%96%87%E5%BC%BA%EF%BC%9A%E5%85%88%E5%BC%84%E6%B8%85%E8%B4%A2%E5%AF%8C%E7%A7%AF%E7%B4%AF%E7%9A%84%E5%BA%95%E5%B1%82%E9%80%BB%E8%BE%91%20%E5%AF%B9%E4%BA%8E%E6%99%AE%E9%80%9A%E4%BA%BA%E8%80%8C%E8%A8%80%EF%BC%8C%E5%A6%82%E6%9E%9C%E8%B4%B8%E8%B4%B8%E7%84%B6%E8%B7%BB%E8%BA%AB%E8%BF%9B%E5%85%A5%E4%B8%80%E4%B8%AA%E4%B8%8D%E7%86%9F%E6%82%89%E7%9A%84%E9%A2%86%E5%9F%9F%EF%BC%8C%E4%B8%8D%E6%87%82%E5%95%86%E4%B8%9A%E8%A7%84%E5%88%99%EF%BC%8C%E4%BB%8E%E9%9B%B6%E5%BC%80%E5%A7%8B%E6%91%B8%E7%B4%A2%EF%BC%8C%E5%88%AB%E8%AF%B4%E5%9B%9E%E6%9C%AC%E8%B5%9A%E9%92%B1%E4%BA%86%EF%BC%8C%E5%BE%88%E6%9C%89%E5%8F%AF%E8%83%BD%E7%9F%AD%E6%9C%9F%E5%86%85%E5%B0%B1%E9%97%AF%E5%BE%97%E5%A4%B4%E7%A0%B4%E8%A1%80%E6%B5%81%E3%80%82%20%E5%96%84%E8%89%AF%E7%9A%84%E5%91%A8%E6%96%87%E5%BC%BA%20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hczwq.com</w:t>
        </w:r>
      </w:hyperlink>
    </w:p>
    <w:p w14:paraId="04550380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——因此选择机会时既要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顺应潮流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也要考虑自身优势。</w:t>
      </w:r>
    </w:p>
    <w:p w14:paraId="4C73F754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找到竞争突破口：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在热门领域竞争激烈是常态，但总有细分市场可供突破。策略包括：</w:t>
      </w:r>
    </w:p>
    <w:p w14:paraId="17E42357" w14:textId="77777777" w:rsidR="001E2E72" w:rsidRPr="001E2E72" w:rsidRDefault="001E2E72" w:rsidP="001E2E7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寻找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未被满足的利基市场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：大型平台可能忽视的小众需求，就是个人切入的机会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62C8192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" w:anchor=":~:text=%EF%BC%8C%E5%AE%83%E9%87%8C%E6%9C%89%E4%B8%80%E4%B8%AA%E8%AF%8D%E5%8F%AB%E2%80%9C%E6%95%B0%E6%8D%AE%E9%A9%B1%E5%8A%A8%E2%80%9D%EF%BC%8C%E5%A6%82%E6%AD%A4%E4%B8%B0%E5%AF%8C%E7%9A%84%E6%95%B0%E6%8D%AE%E5%9C%BA%E6%99%AF%EF%BC%8C%E7%A1%AE%E7%A1%AE%E5%AE%9E%E5%AE%9E%E6%98%AF%E6%88%91%E4%BB%AC%E6%89%80%E6%8B%A5%E6%9C%89%E7%9A%84%EF%BC%8C%E8%BF%99%E5%B0%B1%E5%A5%BD%E6%AF%94%E4%B8%AD%E5%9B%BD%E7%9A%84%E5%86%B6%E7%82%BC%E6%8A%80%E6%9C%AF%E4%B8%8D%E6%98%AF%E6%9C%80%E9%A1%B6%E5%B0%96%E7%9A%84%EF%BC%8C%E4%BD%86%E7%9F%BF%E8%97%8F%E9%9D%9E%E5%B8%B8%E4%BC%98%E8%B4%A8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14738406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。例如，与其直接与电商巨头竞争，不如开发特定人群的定制产品或服务。</w:t>
      </w:r>
    </w:p>
    <w:p w14:paraId="2E9CA6AF" w14:textId="77777777" w:rsidR="001E2E72" w:rsidRPr="001E2E72" w:rsidRDefault="001E2E72" w:rsidP="001E2E7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差异化定位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发挥个人独特的背景或兴趣，形成差异化的内容或产品。例如，一位普通青年如果擅长某项爱好（烹饪、运动、手工等），完全可以通过短视频分享来积累粉丝，从而实现流量变现——只要内容有特色，哪怕再细分的主题也能找到拥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趸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4AB34C82" w14:textId="77777777" w:rsidR="001E2E72" w:rsidRPr="001E2E72" w:rsidRDefault="001E2E72" w:rsidP="001E2E7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紧跟新平台红利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：每当有新兴平台出现（例如早期的TikTok/抖音、Twitter等），都蕴含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流量红利期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。普通人应保持对新渠道的敏感，敢于尝试新平台获取先发优势。</w:t>
      </w:r>
    </w:p>
    <w:p w14:paraId="5B8AF543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总之，在选择行业时既要胸怀全球视野，又要脚踏实地评估自身资源。从科技浪潮中找风口、在细分领域求突破，用**“小切口撬动大市场”**的思维去探索机会。</w:t>
      </w:r>
    </w:p>
    <w:p w14:paraId="7CEFE39A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 xml:space="preserve">阶段性策略规划 </w:t>
      </w:r>
      <w:r w:rsidRPr="001E2E72">
        <w:rPr>
          <w:rFonts w:ascii="Segoe UI Emoji" w:eastAsia="宋体" w:hAnsi="Segoe UI Emoji" w:cs="Segoe UI Emoji"/>
          <w:b/>
          <w:color w:val="auto"/>
          <w:kern w:val="0"/>
          <w:sz w:val="36"/>
          <w:szCs w:val="36"/>
          <w14:ligatures w14:val="none"/>
          <w14:numSpacing w14:val="default"/>
        </w:rPr>
        <w:t>🗺️</w:t>
      </w:r>
    </w:p>
    <w:p w14:paraId="19FB8A1A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实现阶级跃迁需要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分阶段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逐步推进，设定清晰的1年、5年、10年目标，并为每个阶段制定具体行动计划。在资源有限的情况下，战略性地分配时间、资金和精力，才能实现成长最大化。下面提供阶段性的路线图：</w:t>
      </w:r>
    </w:p>
    <w:p w14:paraId="61EDC45C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第1年：奠定基础</w:t>
      </w:r>
    </w:p>
    <w:p w14:paraId="7992F11C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1. 明确方向与目标：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第一步是确定自己要深入发展的领域和财务目标。例如，决定是否以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职业晋升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为主路径（进入高薪行业），还是以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创业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或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副业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为主路径。设定一个具体可衡量的目标，如“年底前增加收入X元”或“掌握Y项新技能”。有了方向才能聚焦努力，不至于盲目摸索。</w:t>
      </w:r>
    </w:p>
    <w:p w14:paraId="1538AA66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2. 强化技能与知识储备：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在所选领域内系统学习。利用业余时间参加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在线课程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训练营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或考取相关认证。幸运的是，现在互联网上的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免费学习资源极为丰富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：全球最大的MOOC平台Coursera上已有超过1.18亿注册学习者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9EDBBD5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" w:anchor=":~:text=100%2B%20Online%20Learning%20Statistics%20for,MOOC%20platform%20in%20the%20world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whop.com</w:t>
        </w:r>
      </w:hyperlink>
    </w:p>
    <w:p w14:paraId="704BBDBB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。调查显示，高达91%的发展中国家学员反馈通过Coursera课程获得了职业提升的益处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4BAA998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1" w:anchor=":~:text=In%202023%2C%2077,of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learnopoly.com</w:t>
        </w:r>
      </w:hyperlink>
    </w:p>
    <w:p w14:paraId="2808ED09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。这意味着一个普通人也可以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通过网课自学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编程、数据分析、市场营销等实用技能，以较低成本提升自身价值。建议制定每周的学习计划，例如每天学习1小时编码，或每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周完成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一门理财课程。同时，多阅读行业报告、优秀人物传记，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吸收最新资讯和经验教训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797A2A50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3. 积极实践与小型试错：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学习的同时，在小范围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内实践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以积累经验。比如：</w:t>
      </w:r>
    </w:p>
    <w:p w14:paraId="5EB63A2B" w14:textId="77777777" w:rsidR="001E2E72" w:rsidRPr="001E2E72" w:rsidRDefault="001E2E72" w:rsidP="001E2E7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如果目标是创业，可以在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副业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上试水——开设一家小型网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店或者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做自由职业者接单，边做边学。</w:t>
      </w:r>
    </w:p>
    <w:p w14:paraId="0FE26E3F" w14:textId="77777777" w:rsidR="001E2E72" w:rsidRPr="001E2E72" w:rsidRDefault="001E2E72" w:rsidP="001E2E7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如果目标是职业发展，可尝试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内部转岗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或参与跨部门项目，获取领域经验。</w:t>
      </w:r>
    </w:p>
    <w:p w14:paraId="7CAC2C91" w14:textId="77777777" w:rsidR="001E2E72" w:rsidRPr="001E2E72" w:rsidRDefault="001E2E72" w:rsidP="001E2E7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建立作品集或成果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：无论是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写博客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分享见解、在GitHub上发布代码项目，还是制作视频上传到YouTube/B站，这些作品不仅能检验自己的能力，也是在为未来机会做铺垫。</w:t>
      </w:r>
    </w:p>
    <w:p w14:paraId="7436B407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4. 财务基础管理：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虽然第1年的收入可能有限，但也要开始养成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良好的理财习惯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。制定预算、强制储蓄，哪怕每月存下收入的10%-20%也好。这为后续阶段的投资和创业提供“弹药”。同时清理高息债务，保持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财务健康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。许多FIRE（财务独立、提前退休）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践行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者在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早期都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非常注重存钱和降低负债，为财富增值打下基础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1A56C66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2" w:anchor=":~:text=The%20Financial%20Independence%2C%20Retire%20Early,rate%20even%20on%20moderate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lfcu.org</w:t>
        </w:r>
      </w:hyperlink>
    </w:p>
    <w:p w14:paraId="723C68A2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1286F821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第2-5年：积累与扩张</w:t>
      </w:r>
    </w:p>
    <w:p w14:paraId="5EE9C568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1. 职业加速或业务拓展：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度过起步期后，需要在接下来几年里迅速提升收入。具体策略因路径而异：</w:t>
      </w:r>
    </w:p>
    <w:p w14:paraId="49470232" w14:textId="77777777" w:rsidR="001E2E72" w:rsidRPr="001E2E72" w:rsidRDefault="001E2E72" w:rsidP="001E2E7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职业路线：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努力成为本领域的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顶尖10%人才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。这可能意味着跳槽到更大的平台或晋升到管理层。持续学习高级技能，拓展人脉并把握升职加薪机会。比如在科技行业，具备稀缺技能的人往往能拿到数倍于平均水平的薪酬。注意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全球化就业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趋势——远程工作机会激增，预计到2030年可远程完成的数字岗位将增长25%，达到超过9000万个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42C02B8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3" w:anchor=":~:text=Digital%20Jobs%20.%20,developers%20and%20financial%20risk%20specialists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weforum.org</w:t>
        </w:r>
      </w:hyperlink>
    </w:p>
    <w:p w14:paraId="67711C6A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95C0AF6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4" w:anchor=":~:text=The%20bottom%20line%20is%20that%2C,to%20around%2092%20million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weforum.org</w:t>
        </w:r>
      </w:hyperlink>
    </w:p>
    <w:p w14:paraId="5B1D7441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。这代表着不必局限于本地市场，可以争取国际远程职位以获取更高薪酬。许多发达国家的企业愿意支付中等偏上的薪水（年薪$4万-$7.5万）给海外远程员工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401C93E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5" w:anchor=":~:text=this%20category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weforum.org</w:t>
        </w:r>
      </w:hyperlink>
    </w:p>
    <w:p w14:paraId="23920B05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，对于身处发展中地区的个人而言，这相当于实现收入跨越。</w:t>
      </w:r>
    </w:p>
    <w:p w14:paraId="34BD7AD6" w14:textId="77777777" w:rsidR="001E2E72" w:rsidRPr="001E2E72" w:rsidRDefault="001E2E72" w:rsidP="001E2E7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创业/副业路线：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如果已经验证了商业想法的可行性，接下来几年就是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全力扩大规模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。将副业转正，注册公司或全职经营。同时学会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系统化运作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：组建小团队、完善产品、扩大营销。这个时期需要大胆但谨慎地运用财务杠杆，例如争取天使投资、小规模贷款用于扩大再生产。保持每月收入的一部分再投入业务，以实现复利式增长。</w:t>
      </w:r>
    </w:p>
    <w:p w14:paraId="641E2A2C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2. 资产积累与投资：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随着收入增加，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加快资产积累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是迈向财务自由的关键。具体措施：</w:t>
      </w:r>
    </w:p>
    <w:p w14:paraId="7444D04B" w14:textId="77777777" w:rsidR="001E2E72" w:rsidRPr="001E2E72" w:rsidRDefault="001E2E72" w:rsidP="001E2E7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坚持高储蓄率：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将收入的大部分用于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投资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而非消费升级。很多实现财务自由的人在职业生涯前5-10年内，储蓄率往往达到50%甚至更高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EF7C62F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6" w:anchor=":~:text=The%20Financial%20Independence%2C%20Retire%20Early,rate%20even%20on%20moderate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lfcu.org</w:t>
        </w:r>
      </w:hyperlink>
    </w:p>
    <w:p w14:paraId="527AB325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。控制欲望，把资金用于能增值的地方。</w:t>
      </w:r>
    </w:p>
    <w:p w14:paraId="48376383" w14:textId="77777777" w:rsidR="001E2E72" w:rsidRPr="001E2E72" w:rsidRDefault="001E2E72" w:rsidP="001E2E7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多元化投资组合：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学习基础的投资理财知识，将积蓄分别投入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股市、债券、指数基金、房地产或其他资产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，以分散风险。正所谓“不要把鸡蛋放在同一个篮子里”，建立多元投资组合能降低单一市场波动的影响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FF186F6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7" w:anchor=":~:text=Similarly%2C%20the%20choices%20investors%20make,your%20eggs%20in%20one%20basket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wealthify.com</w:t>
        </w:r>
      </w:hyperlink>
    </w:p>
    <w:p w14:paraId="3FD35433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951F149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8" w:anchor=":~:text=A%20balanced%20approach%20could%20be,of%20one%20or%20two%20investments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wealthify.com</w:t>
        </w:r>
      </w:hyperlink>
    </w:p>
    <w:p w14:paraId="47A23F4E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。例如，一部分资金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定投全球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指数基金，分享全球经济增长红利；一部分储蓄逐步购置房产（哪怕先从小户型或车库等低成本物业开始）；如果风险承受力较高，也可以尝试少量参与新兴领域投资（如创业公司股权、加密资产等），但务必控制在可承受范围。</w:t>
      </w:r>
    </w:p>
    <w:p w14:paraId="36637F9C" w14:textId="77777777" w:rsidR="001E2E72" w:rsidRPr="001E2E72" w:rsidRDefault="001E2E72" w:rsidP="001E2E7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评估净资产增长：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定期（如每季度）计算自己的净资产（资产减去负债），确保其呈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稳步上升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趋势。第5年左右，理想状况下应已积累起一笔可观的资产，为下一阶段做准备。</w:t>
      </w:r>
    </w:p>
    <w:p w14:paraId="22234935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3. 人脉与资源升级：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经过数年发展，应当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有意识地提升自己的人脉层次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。积极参加行业会议、加入专业社群、拓展LinkedIn等职业社交平台上的联系。数据显示，多达85%的工作机会是通过网络推荐获得的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EBC3F4F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9" w:anchor=":~:text=15%20Networking%20Statistics%20Everyone%20Should,These%20jobs%20are%20either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apollotechnical.com</w:t>
        </w:r>
      </w:hyperlink>
    </w:p>
    <w:p w14:paraId="56D5975C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；一些高级职位甚至从未公开招聘就内部消化了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B1C8035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0" w:anchor=":~:text=15%20Networking%20Statistics%20Everyone%20Should,These%20jobs%20are%20either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apollotechnical.com</w:t>
        </w:r>
      </w:hyperlink>
    </w:p>
    <w:p w14:paraId="6F6F5EA6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。由此可见，人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脉带来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的信息和机会非常宝贵。第2-5年应至少结识几位本行业内有影响力的导师或前辈，请教他们并寻求指导。如果创业，则努力对接潜在投资人、合作伙伴。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在人脉上投资时间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，往往会在关键时刻获得意想不到的回报。</w:t>
      </w:r>
    </w:p>
    <w:p w14:paraId="1E8EE7A4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第6-10年：跃迁与财务自由</w:t>
      </w:r>
    </w:p>
    <w:p w14:paraId="6B593041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1. 实现跨越发展的重大举措：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这个阶段的目标是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迈出决定性的一步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，使财务状况发生质变：</w:t>
      </w:r>
    </w:p>
    <w:p w14:paraId="579D17DC" w14:textId="77777777" w:rsidR="001E2E72" w:rsidRPr="001E2E72" w:rsidRDefault="001E2E72" w:rsidP="001E2E7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如果走职业路线：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可以考虑利用多年积累的经验和资源，尝试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创业或业务合伙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。许多职业人士在30岁出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头选择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离职创业或加入初创公司拿股权，一旦公司成功上市或被收购，就实现了财富飞跃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0A942A4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1" w:anchor=":~:text=360%E5%91%A8%E9%B8%BF%E7%A5%8E%20%E7%9A%84%E7%88%B6%E6%AF%8D%E6%98%AF%E6%B5%8B%E7%BB%98%E6%8A%80%E6%9C%AF%E5%91%98%EF%BC%9B%E7%99%BE%E5%BA%A6%E6%9D%8E%E5%BD%A6%E5%AE%8F%20%E7%9A%84%E7%88%B6%E4%BA%B2%E6%98%AF%E9%94%85%E7%82%89%E5%B7%A5%EF%BC%8C%E6%AF%8D%E4%BA%B2%E6%98%AF%E5%88%B6%E9%9D%A9%E5%8E%82%E7%9A%84%E5%B7%A5%E4%BA%BA%EF%BC%9B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386E60C0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。如果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不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创业，也应在职业上进入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更高层级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（如成为公司合伙人、高管）并获得股权激励等超常规收益。同时，确保自己的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被动收入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（来自投资的股息、利息、租金等）足以支付大部分日常开销，这是财务自由的重要标志。</w:t>
      </w:r>
    </w:p>
    <w:p w14:paraId="7D82710D" w14:textId="77777777" w:rsidR="001E2E72" w:rsidRPr="001E2E72" w:rsidRDefault="001E2E72" w:rsidP="001E2E7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如果走创业路线：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力争在10年内将企业做到行业有影响力的位置。可能的里程碑包括：业务规模扩大数倍、形成稳定现金流，甚至寻求上市或并购机会。一旦企业价值得到兑现（例如成功上市套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现部分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股权），个人财富将大幅增长，实现阶层跨越。当然，创业并非唯一途径；如果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小生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意能够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持续产生现金流，也可以选择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半退休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模式，让事业进入“提款”阶段，而自己逐步从日常管理中抽身出来。</w:t>
      </w:r>
    </w:p>
    <w:p w14:paraId="1037EE9F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2. 巩固财富并规划传承：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在接近财务自由时，更要关注长期稳定和传承：</w:t>
      </w:r>
    </w:p>
    <w:p w14:paraId="4CC9F6A5" w14:textId="77777777" w:rsidR="001E2E72" w:rsidRPr="001E2E72" w:rsidRDefault="001E2E72" w:rsidP="001E2E7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稳健投资保值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：随着本金越来越大，应进一步降低高风险投机行为，转为稳健增值为主。保证财务自由的果实不因一次决策失误而化为乌有。可以配置更多防御性资产，寻求专业财务规划建议。</w:t>
      </w:r>
    </w:p>
    <w:p w14:paraId="7B07EA36" w14:textId="77777777" w:rsidR="001E2E72" w:rsidRPr="001E2E72" w:rsidRDefault="001E2E72" w:rsidP="001E2E7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生活质量与目标平衡：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财务自由后，重新审视人生目标，确保财富服务于生活，而非成为唯一的追求。安排好保险、子女教育、养老等问题，让财富真正带来安全感和选择自由。</w:t>
      </w:r>
    </w:p>
    <w:p w14:paraId="79B10463" w14:textId="77777777" w:rsidR="001E2E72" w:rsidRPr="001E2E72" w:rsidRDefault="001E2E72" w:rsidP="001E2E7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帮助家人实现跃迁：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如果自己已成功跃迁，也可以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反哺家庭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，比如资助晚辈教育创业，带动家族整体跃升。当然也可参与慈善或社会项目，在更大范围内产生积极影响，实现财务成功与社会责任的统一。</w:t>
      </w:r>
    </w:p>
    <w:p w14:paraId="17024407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通过以上阶段性的努力，在10年左右的时间里，一个出身普通的人有望从零开始，实现财务状况的根本改观。需要注意的是，每个人的路径会有所不同，时间表也可能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因机遇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和环境而调整。但总体而言，“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方向正确+循序渐进+坚持不懈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”是成功的普遍公式。</w:t>
      </w:r>
    </w:p>
    <w:p w14:paraId="4CF86FF9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 xml:space="preserve">风险管理与挑战应对 </w:t>
      </w:r>
      <w:r w:rsidRPr="001E2E72">
        <w:rPr>
          <w:rFonts w:ascii="Segoe UI Emoji" w:eastAsia="宋体" w:hAnsi="Segoe UI Emoji" w:cs="Segoe UI Emoji"/>
          <w:b/>
          <w:color w:val="auto"/>
          <w:kern w:val="0"/>
          <w:sz w:val="36"/>
          <w:szCs w:val="36"/>
          <w14:ligatures w14:val="none"/>
          <w14:numSpacing w14:val="default"/>
        </w:rPr>
        <w:t>⚠️</w:t>
      </w:r>
    </w:p>
    <w:p w14:paraId="71EC7C78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追求阶级跃迁的道路充满风险和不确定性。普通人尤其要学会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居安思危，未雨绸缪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，建立起应对挫折的韧性思维。在这一部分，我们分析主要风险并提出应对策略：</w:t>
      </w:r>
    </w:p>
    <w:p w14:paraId="186FFFB5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1. 市场波动风险：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无论是职业还是投资，外部环境变化都可能让精心计划受到冲击。例如，经济衰退可能导致裁员或资产缩水。应对方法：</w:t>
      </w:r>
    </w:p>
    <w:p w14:paraId="1BB17CD3" w14:textId="77777777" w:rsidR="001E2E72" w:rsidRPr="001E2E72" w:rsidRDefault="001E2E72" w:rsidP="001E2E7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保持多元收入来源：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切勿把所有收入都依赖单一渠道。可以同时经营副业或投资于不同市场，以对冲单一市场的风险。假如主业不幸中断，副业或投资收益可以暂时维持生活。</w:t>
      </w:r>
    </w:p>
    <w:p w14:paraId="030E7BBB" w14:textId="77777777" w:rsidR="001E2E72" w:rsidRPr="001E2E72" w:rsidRDefault="001E2E72" w:rsidP="001E2E7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建立应急储备金：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预留至少6-12个月的生活费用在银行，以便在失业或投资失利时有缓冲时间，不至情急乱投医。</w:t>
      </w:r>
    </w:p>
    <w:p w14:paraId="5DAD5693" w14:textId="77777777" w:rsidR="001E2E72" w:rsidRPr="001E2E72" w:rsidRDefault="001E2E72" w:rsidP="001E2E7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持续关注行业动向：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提前洞察行业是否有衰退迹象，必要时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及时转型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。例如，某项技能需求下降，就应尽早学习新技能、向相关领域平滑过渡。</w:t>
      </w:r>
    </w:p>
    <w:p w14:paraId="5DDF3499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2. 失败风险：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创业项目的失败、职业晋升受挫都是常见的。关键是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如何看待失败并迅速重启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</w:t>
      </w:r>
    </w:p>
    <w:p w14:paraId="56F1B157" w14:textId="77777777" w:rsidR="001E2E72" w:rsidRPr="001E2E72" w:rsidRDefault="001E2E72" w:rsidP="001E2E7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将失败视为学习机会：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心理上接受“小失败是成功的一部分”，每次失败后冷静复盘，找出问题所在并改进。正如硅谷流行的理念：“快速失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败，快速迭代”，失败本身并不可怕，重要的是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从失败中提炼经验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，调整策略后重新出发。</w:t>
      </w:r>
    </w:p>
    <w:p w14:paraId="112D35B1" w14:textId="77777777" w:rsidR="001E2E72" w:rsidRPr="001E2E72" w:rsidRDefault="001E2E72" w:rsidP="001E2E7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控制最坏情况：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聪明的做法是在冒险前就设计好“止损点”和备选方案。例如，有位连续创业者在进入每个项目前都会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考虑最坏情况下的底线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，确保即使失败也不会血本无归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E718E09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2" w:anchor=":~:text=%E5%8F%A6%E4%B8%80%E4%B8%AA%E4%BE%8B%E5%AD%90%E6%98%AF%E6%9E%AB%E5%8F%B6%E7%A7%9F%E8%BD%A6%E7%9A%84%E8%80%81%E6%9D%BF%EF%BC%8C%E4%B9%9F%E6%98%AF%E4%B8%80%E4%BD%8D%E6%8A%95%E8%B5%84%E4%BA%BA%E3%80%82%E4%BB%96%E5%87%BA%E8%BA%AB%E9%87%91%E8%9E%8D%E8%A1%8C%E4%B8%9A%EF%BC%8C%E5%81%9A%E8%BF%87%E6%8A%95%E8%A1%8C%E5%B7%A5%E4%BD%9C%EF%BC%8C%E5%9C%A8%E9%80%89%E6%8B%A9%E5%88%9B%E4%B8%9A%E9%A1%B9%E7%9B%AE%E6%97%B6%EF%BC%8C%E6%80%BB%E6%98%AF%E4%BB%8E%E6%8A%95%E8%B5%84%E8%A7%92%E5%BA%A6%E5%8E%BB%E6%80%9D%E8%80%83%E9%97%AE%E9%A2%98%E3%80%82%E4%BE%8B%E5%A6%82%E5%9C%A8%E8%BF%9B%E5%85%A5%E9%A1%B9%E7%9B%AE%E4%B9%8B%E5%89%8D%E5%B0%B1%E5%85%88%E8%80%83%E8%99%91%E8%AF%A5%E9%A1%B9%E7%9B%AE%E5%A6%82%E4%BD%95%E9%80%80%E5%87%BA%EF%BC%8C%20%E5%81%9A%E9%A3%8E%E9%99%A9%E6%8A%95%E8%B5%84%E5%BF%85%E9%A1%BB%E5%85%88%E7%9F%A5%E9%81%93%E6%9C%80%E5%B7%AE%E6%83%85%E5%86%B5%E4%B8%8B%E9%99%90%E5%9C%A8%E5%93%AA%E9%87%8C%E7%AD%89%E7%AD%89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3562B4BB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。他选择投资有保值属性的资产（如豪华车出租业务），理由是即便生意不景气，资产最多只是打折不会变成零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6BC2C06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3" w:anchor=":~:text=%E5%8F%A6%E4%B8%80%E4%B8%AA%E4%BE%8B%E5%AD%90%E6%98%AF%E6%9E%AB%E5%8F%B6%E7%A7%9F%E8%BD%A6%E7%9A%84%E8%80%81%E6%9D%BF%EF%BC%8C%E4%B9%9F%E6%98%AF%E4%B8%80%E4%BD%8D%E6%8A%95%E8%B5%84%E4%BA%BA%E3%80%82%E4%BB%96%E5%87%BA%E8%BA%AB%E9%87%91%E8%9E%8D%E8%A1%8C%E4%B8%9A%EF%BC%8C%E5%81%9A%E8%BF%87%E6%8A%95%E8%A1%8C%E5%B7%A5%E4%BD%9C%EF%BC%8C%E5%9C%A8%E9%80%89%E6%8B%A9%E5%88%9B%E4%B8%9A%E9%A1%B9%E7%9B%AE%E6%97%B6%EF%BC%8C%E6%80%BB%E6%98%AF%E4%BB%8E%E6%8A%95%E8%B5%84%E8%A7%92%E5%BA%A6%E5%8E%BB%E6%80%9D%E8%80%83%E9%97%AE%E9%A2%98%E3%80%82%E4%BE%8B%E5%A6%82%E5%9C%A8%E8%BF%9B%E5%85%A5%E9%A1%B9%E7%9B%AE%E4%B9%8B%E5%89%8D%E5%B0%B1%E5%85%88%E8%80%83%E8%99%91%E8%AF%A5%E9%A1%B9%E7%9B%AE%E5%A6%82%E4%BD%95%E9%80%80%E5%87%BA%EF%BC%8C%20%E5%81%9A%E9%A3%8E%E9%99%A9%E6%8A%95%E8%B5%84%E5%BF%85%E9%A1%BB%E5%85%88%E7%9F%A5%E9%81%93%E6%9C%80%E5%B7%AE%E6%83%85%E5%86%B5%E4%B8%8B%E9%99%90%E5%9C%A8%E5%93%AA%E9%87%8C%E7%AD%89%E7%AD%89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1BF19D9A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。这种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风险对冲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的思维值得借鉴——进入任何冒险前，问问自己“如果最糟糕的情况发生，我是否还能承受？”如果不能，就需要缩小赌注规模。</w:t>
      </w:r>
    </w:p>
    <w:p w14:paraId="1F37D1FF" w14:textId="77777777" w:rsidR="001E2E72" w:rsidRPr="001E2E72" w:rsidRDefault="001E2E72" w:rsidP="001E2E7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保留东山再起的资本：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在任何时候都不要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孤注一掷投掉全部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身家。哪怕再看好的机会，也请保留一部分资金和资源作为“重启资金”，这样即使一度失败也有条件东山再起。很多成功人士在早年都有过失败经历，但因为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留有后路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，他们能够卷土重来。</w:t>
      </w:r>
    </w:p>
    <w:p w14:paraId="3B7FEE31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3. 心理压力与焦虑：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追求阶层跃迁通常伴随着巨大的精神压力。长期高度焦虑可能导致决策失误，甚至身心崩溃。应对方法：</w:t>
      </w:r>
    </w:p>
    <w:p w14:paraId="35E19D60" w14:textId="77777777" w:rsidR="001E2E72" w:rsidRPr="001E2E72" w:rsidRDefault="001E2E72" w:rsidP="001E2E7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设定阶段性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现实性的目标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：避免给自己定下不切实际的要求（比如“一年暴富”）。将大目标拆解成小步骤，完成一步就给自己正向反馈。这样既有紧迫感又不会压力山大。</w:t>
      </w:r>
    </w:p>
    <w:p w14:paraId="2B5F41F8" w14:textId="77777777" w:rsidR="001E2E72" w:rsidRPr="001E2E72" w:rsidRDefault="001E2E72" w:rsidP="001E2E7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建立支持系统：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寻找可以倾诉和求助的对象——家人、朋友、导师或同道中人。当遇到挫折时，与信任的人讨论往往能减轻心理负担，并获得建设性意见。如果身边缺乏理解自己追求的人，可以加入创业者协会、行业论坛等社群，从中找到同频率的伙伴相互鼓励。</w:t>
      </w:r>
    </w:p>
    <w:p w14:paraId="0072959F" w14:textId="77777777" w:rsidR="001E2E72" w:rsidRPr="001E2E72" w:rsidRDefault="001E2E72" w:rsidP="001E2E7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健康管理：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别忽视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身体健康对抗压的作用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。保持规律运动、充足睡眠，必要时练习冥想放松技巧。身体好是革命本钱，这句话在奋斗路上依然适用。很多创业者在高压下选择健身、跑步来释放压力，这有助于更清晰冷静地面对问题。</w:t>
      </w:r>
    </w:p>
    <w:p w14:paraId="46E2B606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4. 人脉匮乏与资源劣势：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普通背景的人往往缺少高端人脉和资源。这确实是现实挑战，但可通过后天努力部分弥补：</w:t>
      </w:r>
    </w:p>
    <w:p w14:paraId="026DE60B" w14:textId="77777777" w:rsidR="001E2E72" w:rsidRPr="001E2E72" w:rsidRDefault="001E2E72" w:rsidP="001E2E7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主动拓展交际圈：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前面提到人脉的重要性，针对人脉薄弱的情况，更需要主动出击。参加行业会议、线上线下的兴趣小组、LinkedIn加好友寒暄，都可能为你打开一扇门。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哪怕一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开始只能结识和自己同层次的伙伴，也要互相扶持共同进步，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小圈子也能累积大力量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4D1ED51D" w14:textId="77777777" w:rsidR="001E2E72" w:rsidRPr="001E2E72" w:rsidRDefault="001E2E72" w:rsidP="001E2E7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善用导师和榜样：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可以尝试联系仰慕的成功人士（通过邮件、社交媒体私信等）请教1-2个具体问题。很多前辈其实乐于分享经验给真诚好学的年轻人。定期向导师汇报自己的进展，吸收反馈。此外，通过阅读传记和采访，把行业领军人物当作“虚拟导师”，学习他们的思维和决策模式。</w:t>
      </w:r>
    </w:p>
    <w:p w14:paraId="32E29E51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5. 竞争激烈与内卷：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当周围人都在拼命时，如何脱颖而出？这确实带来压力。有人形容如今的环境是“必须拼命奔跑才能停在原地，更快奔跑才能前进”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AE05FAB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4" w:anchor=":~:text=%E4%BB%8A%E5%B9%B4%E4%BB%8E%202%20%E6%9C%88%E4%BB%BD%E5%BC%80%E5%A7%8B%EF%BC%8C%E6%88%91%E4%B8%80%E7%9B%B4%E5%9C%A8%E5%A4%96%E8%B0%83%E7%A0%94%EF%BC%8C%E6%B7%B1%E5%88%BB%E7%9A%84%E6%84%9F%E5%8F%97%E5%88%B0%EF%BC%8C%E5%A4%A7%E5%AE%B6%E5%BF%85%E9%A1%BB%E5%A5%8B%E5%8A%9B%E5%A5%94%E8%B7%91%E6%89%8D%E8%83%BD%E5%A4%9F%E5%81%9C%E5%9C%A8%E5%8E%9F%E5%9C%B0%EF%BC%8C%E5%8F%AA%E6%9C%89%E6%AF%94%E5%A5%8B%E5%8A%9B%E5%A5%94%E8%B7%91%EF%BC%8C%E8%B7%91%E5%BE%97%E6%9B%B4%E5%BF%AB%EF%BC%8C%E6%89%8D%E8%83%BD%E5%A4%9F%E5%86%8D%E5%BE%80%E5%89%8D%E8%BF%9B%E4%B8%80%E6%AD%A5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4CC2FF95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。应对激烈竞争的策略：</w:t>
      </w:r>
    </w:p>
    <w:p w14:paraId="6FD3D683" w14:textId="77777777" w:rsidR="001E2E72" w:rsidRPr="001E2E72" w:rsidRDefault="001E2E72" w:rsidP="001E2E7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专注自身长期优势：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不要被动卷入毫无差异化的军备竞赛，而应找到自己独特的优势领域，深耕细作。与其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跟风学几十门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技能，不如练就一两项别人无法轻易替代的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绝活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。当你在某一点上做到极致，竞争者自然减少。</w:t>
      </w:r>
    </w:p>
    <w:p w14:paraId="2CD94232" w14:textId="77777777" w:rsidR="001E2E72" w:rsidRPr="001E2E72" w:rsidRDefault="001E2E72" w:rsidP="001E2E7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持续创新和学习：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把“卷”转化为“进化”。例如，每季度学习一个新工具或新知识，让自己的效率或产品领先同行半步。只要养成持续升级的习惯，就不用过度担心竞争对手，因为你始终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在自我迭代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25CD5381" w14:textId="77777777" w:rsidR="001E2E72" w:rsidRPr="001E2E72" w:rsidRDefault="001E2E72" w:rsidP="001E2E7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保持乐观和韧性：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竞争残酷的时候，更需要心理韧性来坚持。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坚忍不拔、乐观进取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是一种战略资产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1093F73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5" w:anchor=":~:text=%E5%A6%82%E4%BB%8A%E6%88%91%E4%BB%AC%E9%9C%80%E8%A6%81%E4%BB%80%E4%B9%88%EF%BC%9F%E6%88%91%E4%BB%AC%E5%A6%82%E5%90%8C%E5%B0%8F%E8%88%B9%E5%9C%A8%E7%8B%82%E9%A3%8E%E5%B7%A8%E6%B5%AA%E4%B8%AD%E6%91%87%E6%9B%B3%EF%BC%8C%E7%A8%8D%E6%9C%89%E6%9D%BE%E6%87%88%E5%8D%B3%E5%8F%AF%E8%83%BD%E6%B2%89%E6%B2%A1%E3%80%82%E5%9B%A0%E6%AD%A4%E9%9C%80%E8%A6%81%E5%9D%9A%E9%9F%A7%E4%B8%8D%E6%8B%94%E3%80%81%E4%BF%9D%E6%8C%81%E4%B9%90%E8%A7%82%E4%B8%BB%E4%B9%89%E7%B2%BE%E7%A5%9E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6AD3F278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。告诉自己：“只要我比对手多坚持一天，我就赢了。” 很多时候，胜利属于最能熬的人。</w:t>
      </w:r>
    </w:p>
    <w:p w14:paraId="6009E1AC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通过以上措施，可以将风险降到最低、把挑战变成机遇。当然，风险管理不是一劳永逸的，需根据环境变化不断调整。但只要做好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最坏打算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并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争取最佳结果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，你就已经立于不败之地。</w:t>
      </w:r>
    </w:p>
    <w:p w14:paraId="76237BE4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 xml:space="preserve">思维模式与心态转变 </w:t>
      </w:r>
      <w:r w:rsidRPr="001E2E72">
        <w:rPr>
          <w:rFonts w:ascii="Segoe UI Emoji" w:eastAsia="宋体" w:hAnsi="Segoe UI Emoji" w:cs="Segoe UI Emoji"/>
          <w:b/>
          <w:color w:val="auto"/>
          <w:kern w:val="0"/>
          <w:sz w:val="36"/>
          <w:szCs w:val="36"/>
          <w14:ligatures w14:val="none"/>
          <w14:numSpacing w14:val="default"/>
        </w:rPr>
        <w:t>🧠</w:t>
      </w:r>
    </w:p>
    <w:p w14:paraId="4A54D60F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普通家庭出身的人，要实现阶级跃迁，首先需要在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思想上实现跃迁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观念的转变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往往比资源更重要，它决定了你如何看待机会与失败、如何规划未来。以下是需要重点培养的核心思维模式：</w:t>
      </w:r>
    </w:p>
    <w:p w14:paraId="33A4DD95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1. 长期思维 vs. 短期满足：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要习惯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延迟满足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，用长远眼光规划人生。短期内可能需要牺牲部分享受，把时间和金钱投入学习和投资。然而长期来看，这些投入会带来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指数级回报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。具有长期思维的人会把暂时的挫折视为通往成功道路上的必经阶段，而非一败涂地。在财务上，长期思维意味着更看重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资产的长期增值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而非短期爆炒。股票市场的长期复利、技能沉淀的厚积薄发，都需要几年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乃至十几年去兑现。所以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心态上做好打持久战的准备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，才能不被一时的得失左右决策。</w:t>
      </w:r>
    </w:p>
    <w:p w14:paraId="56D578B1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2. 成长型思维（Growth Mindset）：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著名心理学家Carol Dweck提出的成长型心态非常契合阶级跃迁的需求。其核心是：相信能力可以通过努力培养，失败是尚未成功（“not yet”）而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非永远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不行。相反，固定型思维会让人因害怕失败而裹足不前，总是认为“我出身普通/我不聪明，所以我达不到更高层次”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683F6CA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6" w:anchor=":~:text=When%20it%20comes%20to%20financial,if%20you%20were%20willing%20to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retirehappy.ca</w:t>
        </w:r>
      </w:hyperlink>
    </w:p>
    <w:p w14:paraId="1F9F9115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。这种自我设限正是许多人难以突破的心理障碍。培养成长型思维的办法包括：把注意力放在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努力程度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而非天赋上，欣赏别人的成功时关注他们付出的努力而非羡慕其天赋；面对挑战时，对自己说“这是学习的机会”而非“我不行”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78D831B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7" w:anchor=":~:text=While%20it%E2%80%99s%20logical%20that%20a,content%20with%20the%20status%20quo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retirehappy.ca</w:t>
        </w:r>
      </w:hyperlink>
    </w:p>
    <w:p w14:paraId="1AEB90A8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。研究表明，拥有成长思维的人在遇到困难时会更积极地寻找解决方案，因而更有可能取得突破性进步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A193B72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8" w:anchor=":~:text=While%20it%E2%80%99s%20logical%20that%20a,content%20with%20the%20status%20quo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retirehappy.ca</w:t>
        </w:r>
      </w:hyperlink>
    </w:p>
    <w:p w14:paraId="150A6A05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。对于理财也是如此——固定思维让人年复一年停留在原有财富水平，而成长思维则促使人打破不良习惯、尝试新方法，从而实现财富升级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B9200FB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9" w:anchor=":~:text=When%20it%20comes%20to%20financial,if%20you%20were%20willing%20to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retirehappy.ca</w:t>
        </w:r>
      </w:hyperlink>
    </w:p>
    <w:p w14:paraId="3B3C7BBE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1A640AB5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3. 财务观念：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有钱人思维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与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穷人思维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的差别在许多著作中被提及，比如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Robert Kiyosaki的《富爸爸穷爸爸》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。需培养正确的财务观，包括：</w:t>
      </w:r>
    </w:p>
    <w:p w14:paraId="0AFB7DB3" w14:textId="77777777" w:rsidR="001E2E72" w:rsidRPr="001E2E72" w:rsidRDefault="001E2E72" w:rsidP="001E2E7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资产与负债的区分：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购买会升值或带来现金流的东西（资产），避免过度负债消费。普通家庭的人往往热衷存钱买车买奢侈品，但这些实际上是负债而非资产（会贬值且增加开销）。要转变观念，优先把钱花在提升自己的“人力资本”和产生被动收入的资产上。</w:t>
      </w:r>
    </w:p>
    <w:p w14:paraId="6D11FB7D" w14:textId="77777777" w:rsidR="001E2E72" w:rsidRPr="001E2E72" w:rsidRDefault="001E2E72" w:rsidP="001E2E7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复利意识：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深刻理解金钱的时间价值，越早投资越早受益。养成</w:t>
      </w:r>
      <w:proofErr w:type="gramStart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每月定投</w:t>
      </w:r>
      <w:proofErr w:type="gramEnd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/储蓄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的习惯，哪怕金额不大也无所谓，重要的是建立复利滚雪球的机制。</w:t>
      </w:r>
    </w:p>
    <w:p w14:paraId="65E9E4D7" w14:textId="77777777" w:rsidR="001E2E72" w:rsidRPr="001E2E72" w:rsidRDefault="001E2E72" w:rsidP="001E2E7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开源节流并重：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“省钱致富”固然重要，但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提高收入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更为关键。一味节俭有天花板，而收入提升却几乎没有上限。应主动思考如何提高自己的单位时间价值，比如学习新技能涨薪、用业余时间搞副业等。同时保持理性消费，不被消费主义裹挟。这个平衡的拿捏就是财商的重要体现。</w:t>
      </w:r>
    </w:p>
    <w:p w14:paraId="58FD04D0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4. 风险管理思维：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大胆和谨慎并非对立，成功者往往二者兼具。有句话叫“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在冒险中求稳健，在稳健中敢冒险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”。要学会计算风险收益比，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善于止损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。培养风险管理思维的关键在于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理性决策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每当面临重大财务决策（换工作、创业、投资等），列出最好的结果和最坏的结果，评估自己能否接受最坏情况。如果不能，就调整方案直到风险降到可控。长期来看，这种冷静权衡的习惯能避免你犯下致命错误。正如一些投资原则所强调的：“永远不要亏掉你输不起的钱”。将保护本金放在首位，你才有机会在此基础上博取更大收益。</w:t>
      </w:r>
    </w:p>
    <w:p w14:paraId="7DAE914D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5. 打破心理限制：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普通家庭背景可能会在我们心中留下某些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隐形的天花板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——例如自卑感、配不上更好生活的潜意识等。必须有意识地突破这些限制。可以通过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积极的心理暗示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设定宏伟目标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来实现：每天提醒自己“我值得拥有更好的未来”“我的出身并不能决定我的成就上限”，并敢于设定比周围人都高的目标。当你真的相信自己能成功时，言谈举止都会随之改变，他人也会用新的眼光看待你，从而形成正向循环。</w:t>
      </w:r>
    </w:p>
    <w:p w14:paraId="2D092CD6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总之，思维模式的转变需要持续的自我反省和练习。可以每隔一段时间审视自己的想法：近期有哪些是受限思维在作祟？如何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用成长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型思维取代它？牢记：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阶层</w:t>
      </w:r>
      <w:proofErr w:type="gramStart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跃迁先</w:t>
      </w:r>
      <w:proofErr w:type="gramEnd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从脑子里跃迁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。当你拥有了富足者的心态，财务上的成功才更有可能水到渠成。</w:t>
      </w:r>
    </w:p>
    <w:p w14:paraId="5409DCF1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资源利用与人</w:t>
      </w:r>
      <w:proofErr w:type="gramStart"/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脉建立</w:t>
      </w:r>
      <w:proofErr w:type="gramEnd"/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 xml:space="preserve"> </w:t>
      </w:r>
      <w:r w:rsidRPr="001E2E72">
        <w:rPr>
          <w:rFonts w:ascii="Segoe UI Emoji" w:eastAsia="宋体" w:hAnsi="Segoe UI Emoji" w:cs="Segoe UI Emoji"/>
          <w:b/>
          <w:color w:val="auto"/>
          <w:kern w:val="0"/>
          <w:sz w:val="36"/>
          <w:szCs w:val="36"/>
          <w14:ligatures w14:val="none"/>
          <w14:numSpacing w14:val="default"/>
        </w:rPr>
        <w:t>🔧</w:t>
      </w:r>
    </w:p>
    <w:p w14:paraId="196DE32B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现代社会给予了普通人前所未有的丰富工具和资源，可以大大加速个人成长和事业发展。本节探讨如何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充分利用数字资源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建立</w:t>
      </w:r>
      <w:proofErr w:type="gramStart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有效人</w:t>
      </w:r>
      <w:proofErr w:type="gramEnd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脉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来弥补自身背景的不足：</w:t>
      </w:r>
    </w:p>
    <w:p w14:paraId="27B0A564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1. 数字工具与平台：</w:t>
      </w:r>
    </w:p>
    <w:p w14:paraId="3EC5ACB8" w14:textId="77777777" w:rsidR="001E2E72" w:rsidRPr="001E2E72" w:rsidRDefault="001E2E72" w:rsidP="001E2E7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在线学习平台：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如前所述，Coursera、edX、Udemy、网易公开课等MOOC平台提供了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海量免费或低价课程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，涵盖编程、外语、商业、艺术等各个领域。统计显示，超过三分之一的失业者在完成在线课程后成功就业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07FDBF2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0" w:anchor=":~:text=In%202023%2C%2077,of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learnopoly.com</w:t>
        </w:r>
      </w:hyperlink>
    </w:p>
    <w:p w14:paraId="0425A93C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说明善用在线学习完全可以获得实实在在的回报。建议根据自己的职业规划制定学习路径，例如“数据科学路径”“数字营销路径”等，一门门课程体系地攻克。在学习过程中也可参与课程论坛，与全球同学交流，扩展视野和人脉。</w:t>
      </w:r>
    </w:p>
    <w:p w14:paraId="33DA1FDD" w14:textId="77777777" w:rsidR="001E2E72" w:rsidRPr="001E2E72" w:rsidRDefault="001E2E72" w:rsidP="001E2E7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知识和资讯获取：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善于利用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搜索引擎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专业博客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</w:t>
      </w:r>
      <w:proofErr w:type="gramStart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播客</w:t>
      </w:r>
      <w:proofErr w:type="gramEnd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(Podcast)和线上论坛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获取最新信息。例如，通过RSS订阅行业前沿动态，收听顶尖人物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的播客访谈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来获得经验教训。利用Quora、知乎等问答平台可以直接向业内人士提问。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碎片时间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里，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不妨把刷社交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媒体的习惯替换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为刷学术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或商业资讯。</w:t>
      </w:r>
    </w:p>
    <w:p w14:paraId="52053C8C" w14:textId="77777777" w:rsidR="001E2E72" w:rsidRPr="001E2E72" w:rsidRDefault="001E2E72" w:rsidP="001E2E7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实践工具：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很多数字工具可以帮助个人在没有团队的情况下做到专业水准。比如：设计类有Canva、Figma，编程类有GitHub开源代码可借鉴，营销类有Hootsuite管理社交媒体。熟练掌握这些高效工具，能让你在资源不足时</w:t>
      </w:r>
      <w:proofErr w:type="gramStart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一</w:t>
      </w:r>
      <w:proofErr w:type="gramEnd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人身兼多职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。同时，善用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自动化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：通过脚本、宏或专业软件，把重复性的事务自动化处理，腾出时间专注更高价值的任务。</w:t>
      </w:r>
    </w:p>
    <w:p w14:paraId="2DF0A9D7" w14:textId="77777777" w:rsidR="001E2E72" w:rsidRPr="001E2E72" w:rsidRDefault="001E2E72" w:rsidP="001E2E7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创业与电商平台：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如果要开展副业或小生意，现在有许多现成平台可降低门槛：电商有淘宝、亚马逊、Shopify可以很快开店；内容创作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有抖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音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、YouTube、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微信公众号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即开即用；自由职业接单有Upwork、Fiverr、猪八戒等。有了这些平台，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创业不再需要高昂成本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，关键在于你是否能提供有竞争力的产品或服务。尽量熟悉平台规则和运营技巧，以便利用平台流量壮大自己。</w:t>
      </w:r>
    </w:p>
    <w:p w14:paraId="04B074ED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2. 建立和拓展人脉：</w:t>
      </w:r>
    </w:p>
    <w:p w14:paraId="00825715" w14:textId="77777777" w:rsidR="001E2E72" w:rsidRPr="001E2E72" w:rsidRDefault="001E2E72" w:rsidP="001E2E7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职业社交网络：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在LinkedIn（领英）等平台认真完善个人资料，多添加业内人士为联系人。经常发布一些专业见解或项目成果来增加曝光。有数据显示，高达70%的工作机会从未公开发布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3536FD6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1" w:anchor=":~:text=According%20to%20US%20Labor%20Department,personal%2Fprofessional%20contacts%20and%20research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reddit.com</w:t>
        </w:r>
      </w:hyperlink>
    </w:p>
    <w:p w14:paraId="52F628DA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——它们通过内部推荐或人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脉网络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流转。这意味着如果你只闷头投简历，而没有建立人脉，可能错过大量机会。可以主动联系目标公司的员工聊天，了解内推机会。当你在人脉圈中建立起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专业可信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的形象后，自然会有机遇找上门。</w:t>
      </w:r>
    </w:p>
    <w:p w14:paraId="488A1CCE" w14:textId="77777777" w:rsidR="001E2E72" w:rsidRPr="001E2E72" w:rsidRDefault="001E2E72" w:rsidP="001E2E7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参加社群和活动：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无论线上论坛（Slack群组、QQ群）还是线下的行业会议、创业沙龙，都值得积极参与。</w:t>
      </w:r>
      <w:proofErr w:type="gramStart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弱联系</w:t>
      </w:r>
      <w:proofErr w:type="gramEnd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的力量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不容小觑——一些看似不相关的朋友可能在关键时刻提供意想不到的帮助。例如，你在一次开发者大会上结识的朋友日后推荐你加入创业公司，结果你拿到一笔期权厚礼；或者一个线上写作群的网友成为你产品的种子用户并帮忙宣传。拓展人脉时务必保持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真诚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给予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的态度，不要急功近利地索取。先想如何帮助别人，长期来看你的口碑会转化为宝贵的人脉资产。</w:t>
      </w:r>
    </w:p>
    <w:p w14:paraId="757FF8AE" w14:textId="77777777" w:rsidR="001E2E72" w:rsidRPr="001E2E72" w:rsidRDefault="001E2E72" w:rsidP="001E2E7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寻找导师和盟友：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主动拜访行业资深人士请教问题（可以通过电子邮件或社交媒体私信，但要简明礼貌）。许多成功人士也希望将经验传承，只要方式得当，他们愿意成为你的导师或顾问。在自己周围，也要寻找志同道合、进取心强的同龄人作为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事业盟友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。定期和这些盟友交流各自进展，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互相督促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共享资源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。有研究指出，人们往往受到身边五个最亲近的人影响最大——如果你的人际圈子里都是积极向上的伙伴，你也更容易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保持奋斗动力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49740FFD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3. 利用好稀缺的线下资源：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br/>
        <w:t>虽然数字时代很多交流都转到线上，但线下的人情纽带在关键时刻仍无可替代。普通人应重视：</w:t>
      </w:r>
    </w:p>
    <w:p w14:paraId="04964298" w14:textId="77777777" w:rsidR="001E2E72" w:rsidRPr="001E2E72" w:rsidRDefault="001E2E72" w:rsidP="001E2E7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亲友网络：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不要忽视家庭、同学、老乡等“弱关系”带来的潜在支持。例如，某个远房亲戚可能在你感兴趣的行业工作，主动联系对方请教就可能得到内情消息甚至推荐机会。又或老同学创业遇到困难，你雪中送炭提供帮助，他日后成功也会反哺于你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广结善缘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，保持与过去人际关系的联系，说不定哪天就派上用场。</w:t>
      </w:r>
    </w:p>
    <w:p w14:paraId="138560FE" w14:textId="77777777" w:rsidR="001E2E72" w:rsidRPr="001E2E72" w:rsidRDefault="001E2E72" w:rsidP="001E2E7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地域和社区资源：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如果身处某个城市，有政府或民间的创业孵化器、免费培训项目，一定积极申请参与。许多城市和机构提供给青年创业者的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基金、免租办公空间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等福利，利用好这些能大大降低起步成本。同时，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多结交本地的生意人、参加商会等，当地的人脉在获取政策信息和落地资源上非常关键。</w:t>
      </w:r>
    </w:p>
    <w:p w14:paraId="7EE6A458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总而言之，善用工具和拓展人脉能让你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以小搏大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。数字资源让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草根创业、平民投资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成为可能，人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脉网络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则让你在需要帮助时不再孤军奋战。对于普通人来说，这是“弯道超车”的两大法宝：一方面用免费的知识武装自己，一方面搭建自己的“贵人”梯队。只要肯投入时间经营，这些资源最终都会成为你跃迁路上的强力助推器。</w:t>
      </w:r>
    </w:p>
    <w:p w14:paraId="713BCD62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 xml:space="preserve">全球策略与区域机会 </w:t>
      </w:r>
      <w:r w:rsidRPr="001E2E72">
        <w:rPr>
          <w:rFonts w:ascii="Segoe UI Emoji" w:eastAsia="宋体" w:hAnsi="Segoe UI Emoji" w:cs="Segoe UI Emoji"/>
          <w:b/>
          <w:color w:val="auto"/>
          <w:kern w:val="0"/>
          <w:sz w:val="36"/>
          <w:szCs w:val="36"/>
          <w14:ligatures w14:val="none"/>
          <w14:numSpacing w14:val="default"/>
        </w:rPr>
        <w:t>🌍</w:t>
      </w:r>
    </w:p>
    <w:p w14:paraId="1E432DE7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在全球化时代，实现阶级跃迁需要有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国际视野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和对不同地区机会的洞察。不同国家和地区的经济环境、政策和机遇各有差异，普通人应结合自身情况制定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全球化的成长策略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</w:t>
      </w:r>
    </w:p>
    <w:p w14:paraId="1244AFCB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1. 根据地区选择发展路径：</w:t>
      </w:r>
    </w:p>
    <w:p w14:paraId="7018AD0D" w14:textId="77777777" w:rsidR="001E2E72" w:rsidRPr="001E2E72" w:rsidRDefault="001E2E72" w:rsidP="001E2E7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发达国家 vs 新兴市场：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发达国家（如美国、西欧等）市场成熟、竞争激烈，但也拥有完善的法律保障和丰富的资本。如果你能够进入这些市场的顶尖领域（比如硅谷高科技、华尔街金融），凭借更高的平均薪资和广阔的平台，跃迁速度会很快。然而门槛也相对较高，往往需要高学历或特殊技能。相反，新兴市场（如东南亚、印度、非洲部分地区）虽然起步阶段各种不完善，却蕴含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高增长红利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在这些地区创业或工作，更容易碰到市场大爆发的机会，实现个人与市场共同成长。很多中国企业家在90年代选择留在国内而非出国，就是因为看准了本土市场将腾飞的红利期。同样道理，今天的新兴市场正在经历类似的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高速增长+阶层重塑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阶段。选择扎根这些地方，有机会成为某领域的先行者。</w:t>
      </w:r>
    </w:p>
    <w:p w14:paraId="7DB3AF4D" w14:textId="77777777" w:rsidR="001E2E72" w:rsidRPr="001E2E72" w:rsidRDefault="001E2E72" w:rsidP="001E2E7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全球产业布局：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注意到有些国家在特定领域有先天优势或政策扶持。例如，德国在精密制造业、瑞士在制药业、印度在IT外包、以色列在安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防技术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等。如果你的兴趣和能力契合某国优势产业，考虑去那里发展或与之合作，借助当地产业集群的力量迅速提升。例如，一个擅长编程的普通青年，如果能进入印度的外包行业，就有机会承接欧美项目、快速积累经验和财富；又如对新能源感兴趣的人才，欧洲一些国家的优惠政策和研发环境会提供更好的舞台。</w:t>
      </w:r>
    </w:p>
    <w:p w14:paraId="7159063F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2. 把握国际趋势与政策契机：</w:t>
      </w:r>
    </w:p>
    <w:p w14:paraId="7F5180AA" w14:textId="77777777" w:rsidR="001E2E72" w:rsidRPr="001E2E72" w:rsidRDefault="001E2E72" w:rsidP="001E2E7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全球趋势为普通人重新洗牌：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正如前文提到，科技革命是跨国界的红利。例如当下的AI浪潮，不仅在美国，在中国、印度等都产生了大量新机会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4C1FB9B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2" w:anchor=":~:text=%E9%97%AE%E9%A2%98%E5%9B%9B%EF%BC%9A%E7%8E%B0%E5%9C%A8%E5%B8%82%E5%9C%BA%E8%BF%98%E6%9C%89%E5%93%AA%E4%BA%9B%E6%9C%BA%E4%BC%9A%EF%BC%9F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50DE6145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关注国际前沿动态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，你可以将某地的新模式引入自己所在国家（所谓商业模式Copy to X），或者远程参与国外的新兴项目。科技让信息即时流通，机遇在全球范围内扩散，现在任何人都可以第一时间了解硅谷或深圳发生了什么新鲜事，从而抢占本地空白市场。</w:t>
      </w:r>
    </w:p>
    <w:p w14:paraId="7E46668F" w14:textId="77777777" w:rsidR="001E2E72" w:rsidRPr="001E2E72" w:rsidRDefault="001E2E72" w:rsidP="001E2E7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政策变化带来的窗口：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各国政府的政策更迭往往创造新的财富机会。例如，一国推出了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创业签证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或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技术移民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计划，意味着有技能的普通人可以较容易地移居并获取当地发展条件；又如各国为了经济复苏可能加大基建投入，这对建筑、工程人才是机会；再如绿色经济政策的推动，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催生出碳交易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、新能源补贴等红利。如果你能提前研究政策走向，在政策红利期开始前布局，就可能享受“风口红利”。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紧跟国际组织和各国政府发布的报告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（如世界经济论坛、联合国发展报告等）可以帮助你判断哪些领域将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获政策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支持。比方说，某报告指出某国家将投巨资发展数字基建，那么懂这方面技术或业务的人便应考虑去那里寻找机会。</w:t>
      </w:r>
    </w:p>
    <w:p w14:paraId="6DD97BA0" w14:textId="77777777" w:rsidR="001E2E72" w:rsidRPr="001E2E72" w:rsidRDefault="001E2E72" w:rsidP="001E2E7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贸易与地缘变化：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全球贸易格局的变化同样影响个人机遇。比如某些制造业从成本高的国家转移到低成本国家，这对后者的当地人来说就是就业和创业良机。了解宏观经济走向，让自己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站在趋势的右侧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而非逆势而为。例如，近年区域性的自贸协定（RCEP等）实施，大幅促进了亚洲内部贸易，那么通晓多国语言、擅长跨境电商的人就能顺势而上。</w:t>
      </w:r>
    </w:p>
    <w:p w14:paraId="4B6896BF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3. 利用全球化工作方式：</w:t>
      </w:r>
    </w:p>
    <w:p w14:paraId="066BED57" w14:textId="77777777" w:rsidR="001E2E72" w:rsidRPr="001E2E72" w:rsidRDefault="001E2E72" w:rsidP="001E2E7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远程工作和数字游民：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新冠疫情后远程办公在全球盛行，越来越多企业接受雇佣远程员工。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57CCECF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3" w:anchor=":~:text=The%20rise%20of%20global%20digital,for%20workers%2C%20employers%20and%20countries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weforum.org</w:t>
        </w:r>
      </w:hyperlink>
      <w:hyperlink r:id="rId44" w:history="1">
        <w:r w:rsidRPr="001E2E72">
          <w:rPr>
            <w:rFonts w:ascii="宋体" w:eastAsia="宋体" w:hAnsi="宋体" w:hint="eastAsia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 xml:space="preserve"> 重试    错误原因 </w:t>
        </w:r>
      </w:hyperlink>
    </w:p>
    <w:p w14:paraId="5016E1D8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8E3050C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5" w:anchor=":~:text=The%20bottom%20line%20is%20that%2C,to%20around%2092%20million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weforum.org</w:t>
        </w:r>
      </w:hyperlink>
      <w:hyperlink r:id="rId46" w:history="1">
        <w:r w:rsidRPr="001E2E72">
          <w:rPr>
            <w:rFonts w:ascii="宋体" w:eastAsia="宋体" w:hAnsi="宋体" w:hint="eastAsia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 xml:space="preserve"> 重试    错误原因 </w:t>
        </w:r>
      </w:hyperlink>
    </w:p>
    <w:p w14:paraId="58454E36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对于普通人来说，这是一个打破地域限制、参与全球分工的契机。你可以身处二三线城市甚至发展中国家，通过网络为硅谷或伦敦的公司工作，赚取发达国家薪水。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数字游民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签证的兴起也体现了这一趋势——目前全球已有约40个国家地区推出了针对远程工作者的签证计划，方便他们在国外合法居住工作的同时享受当地生活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5D657F0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7" w:anchor=":~:text=Although%20only%20some%20countries%20have,Norway%2C%20and%20Colombia%2C%20among%20others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investopedia.com</w:t>
        </w:r>
      </w:hyperlink>
    </w:p>
    <w:p w14:paraId="3AF888BA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。如果你向往国际化体验，不妨尝试申请这些项目，在旅行中工作，拓展全球人脉。远程工作的另一个好处是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工资与消费水平的套利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：拿高薪却在低成本地区生活，更容易攒下可观储蓄投入投资，从而加速财务自由。</w:t>
      </w:r>
    </w:p>
    <w:p w14:paraId="6BA208D5" w14:textId="77777777" w:rsidR="001E2E72" w:rsidRPr="001E2E72" w:rsidRDefault="001E2E72" w:rsidP="001E2E7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学习跨文化沟通：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跨国发展的过程中，要注意培养自己的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跨文化沟通能力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外语能力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。英语作为国际通用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职场语言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基本是必备的；如果能额外掌握另一门外语（如西班牙语、法语、阿拉伯语等），在相关地区会有额外优势。懂文化礼仪和沟通技巧，可以让你在国际社交场合游刃有余，为事业加分。</w:t>
      </w:r>
    </w:p>
    <w:p w14:paraId="4239B53C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4. 案例分析：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br/>
      </w:r>
      <w:r w:rsidRPr="001E2E72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假设案例：李华来自中国普通家庭，通过全球化策略实现阶级跃迁。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李华大学毕业后进入国内一家IT外包公司，勤奋工作并自学英语和印度语。第3年，公司外派他去印度分部协作项目，李华抓住机会学习了印度IT企业对接欧美客户的流程，同时结交了一些印度创业者朋友。受到启发的他第5年辞职创业，和印度朋友合伙成立一家跨境电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商服务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公司，专门帮助印度和东南亚卖家在中国的平台上销售商品。由于踩中了亚洲区域贸易增长的大趋势，公司业务量猛增。第8年李华的公司被一家大型跨国集团看中并收购，他个人套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现获得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了千万级财富，实现了财务自由。这一案例中，李华成功的关键在于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利用全球产业转移和区域合作的趋势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，掌握多语言和跨文化沟通，将不同地区的资源串联起来，创造了新的价值。</w:t>
      </w:r>
    </w:p>
    <w:p w14:paraId="3AEAA154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总的来说，全球化为普通人提供了前所未有的机遇窗口。即使你无法移民海外，在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本国通过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互联网连接全球市场也已足够。重要的是要有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全球视野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，善于比较不同地区的机会成本，哪里更适合自己就勇敢地去探索。同时，关注国际趋势和政策，让自己的努力顺应时代潮流。在这个“地球村”时代，阶级跃迁不再局限于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一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城一地，而是可以放眼世界，借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力全球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的浪潮成就自己。</w:t>
      </w:r>
    </w:p>
    <w:p w14:paraId="563BE7E2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心理与伦理</w:t>
      </w:r>
      <w:proofErr w:type="gramStart"/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考量</w:t>
      </w:r>
      <w:proofErr w:type="gramEnd"/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 xml:space="preserve"> </w:t>
      </w:r>
      <w:r w:rsidRPr="001E2E72">
        <w:rPr>
          <w:rFonts w:ascii="Segoe UI Emoji" w:eastAsia="宋体" w:hAnsi="Segoe UI Emoji" w:cs="Segoe UI Emoji"/>
          <w:b/>
          <w:color w:val="auto"/>
          <w:kern w:val="0"/>
          <w:sz w:val="36"/>
          <w:szCs w:val="36"/>
          <w14:ligatures w14:val="none"/>
          <w14:numSpacing w14:val="default"/>
        </w:rPr>
        <w:t>❤️</w:t>
      </w:r>
    </w:p>
    <w:p w14:paraId="533BB72C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追求财务自由的征途上，心理健康和道德操守往往被忽视，却对长期幸福和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可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持续成功至关重要。在全力冲刺财富目标的同时，别忘了关照自己的内心世界，并守住做人的底线。</w:t>
      </w:r>
    </w:p>
    <w:p w14:paraId="34EEE64E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1. 保持心理健康，避免过度焦虑：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br/>
        <w:t>财富目标如果变成唯一目标，容易引发持续的焦虑和压力。这不仅损害生活质量，反而可能降低决策水平。研究显示，高达72%的创业者曾受到某种心理健康问题困扰，42%在最近一个月内感到倦怠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C061793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8" w:anchor=":~:text=The%20most%20important%20entrepreneur%20mental,health%20statistics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lifehackmethod.com</w:t>
        </w:r>
      </w:hyperlink>
    </w:p>
    <w:p w14:paraId="20C3490E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。可见，在高强度奋斗中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心理问题相当普遍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。为此：</w:t>
      </w:r>
    </w:p>
    <w:p w14:paraId="7ED67214" w14:textId="77777777" w:rsidR="001E2E72" w:rsidRPr="001E2E72" w:rsidRDefault="001E2E72" w:rsidP="001E2E7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寻求平衡：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即使再忙，也要抽时间与家人相处、发展兴趣爱好，让生活不过度失衡。适度的休闲和社交可以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充电心灵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，防止事业上的压力淤积。把休息当成提高效率的一部分，而非罪恶。很多商业领袖都会坚持运动、冥想、旅行等爱好，以保持身心平衡。</w:t>
      </w:r>
    </w:p>
    <w:p w14:paraId="03E35ADC" w14:textId="77777777" w:rsidR="001E2E72" w:rsidRPr="001E2E72" w:rsidRDefault="001E2E72" w:rsidP="001E2E7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正念与情绪管理：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学习一些基本的情绪调节技巧，比如正念呼吸、日记写作、认知重建等。当感觉焦虑失控时，通过深呼吸或短暂冥想让自己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回到当下；每天写下三件感恩的事，培养积极心态。这些小习惯能帮助你在艰难时期稳住阵脚。必要时，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不要讳疾忌医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，寻求专业心理咨询的帮助，这在西方已是很常见的减压方式。</w:t>
      </w:r>
    </w:p>
    <w:p w14:paraId="44216B7C" w14:textId="77777777" w:rsidR="001E2E72" w:rsidRPr="001E2E72" w:rsidRDefault="001E2E72" w:rsidP="001E2E7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接受不完美：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别给自己套上“成功人士不允许有脆弱”的枷锁。每个人都会有压力崩溃的时候，适时向信任的人倾诉或短暂休息，并不丢脸。正如一句谚语所说：“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千万别拿健康换财富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”，因为失去健康（身心健康），赚再多钱也没意义。一路走来要学会觉察自己的心理状态，在需要时按下暂停键调整，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以便走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得更远。</w:t>
      </w:r>
    </w:p>
    <w:p w14:paraId="51254B6A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2. 道德与诚信：现实利益与道德的平衡：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br/>
        <w:t>财富的诱惑有时会让人面临道德抉择：是坚守诚信还是铤而走险？这里的“伦理”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考量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包括商业诚信、社会责任以及对自身价值观的忠诚。</w:t>
      </w:r>
    </w:p>
    <w:p w14:paraId="1ECAF368" w14:textId="77777777" w:rsidR="001E2E72" w:rsidRPr="001E2E72" w:rsidRDefault="001E2E72" w:rsidP="001E2E7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长期主义的道德观：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诚实守信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不仅仅是道德要求，实际上也是长远来看最聪明的策略。有句俗语叫“好走的都是下坡路”，短期看通过欺骗或不择手段也许获利更快，但长远看往往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弊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大于利。商业领域的研究表明，注重诚信与伦理的企业往往在长期更具生命力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AE8A4B6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9" w:anchor=":~:text=For%20business%20success%2C%20do%20you,fair%20and%20reliable%20with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reddit.com</w:t>
        </w:r>
      </w:hyperlink>
    </w:p>
    <w:p w14:paraId="7A03C257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。同理，个人如果以奸诈手段积累财富，可能在建立声誉和长期合作上处处受限，甚至惹上法律风险。相反，守信用、讲道义会赢得信任，带来复利效应的机会和人脉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D4376EB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0" w:anchor=":~:text=For%20business%20success%2C%20do%20you,fair%20and%20reliable%20with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reddit.com</w:t>
        </w:r>
      </w:hyperlink>
    </w:p>
    <w:p w14:paraId="20360431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。因此，把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名声和良知看得比一时利润更重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是一种智慧。问问自己：当功成名就时，希望别人提起你时用怎样的形容词？“正直可靠”一定比“富有但不择手段”更令人安心。</w:t>
      </w:r>
    </w:p>
    <w:p w14:paraId="534B9827" w14:textId="77777777" w:rsidR="001E2E72" w:rsidRPr="001E2E72" w:rsidRDefault="001E2E72" w:rsidP="001E2E7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坚守底线：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制定自己的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道德红线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，明确哪些事情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绝不去做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，即使面临再大诱惑也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不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跨越。比如，欺诈消费者、行贿受贿、违法经营等等。这些底线一旦突破，短期可能得利，但随时可能功亏一篑甚至付出自由乃至生命的代价。在追求财富时，以“不伤害他人和社会”为前提，这样赚来的钱花起来也心安。财富应该建立在为社会创造价值之上，而非从别人盘子里硬夺。每当遇到灰色地带的选择，回想初心：你当初努力是为了让家人幸福、让生活更美好，而不是成为金钱的奴隶或让良心受谴责。只有问心无愧，财务自由才真正有意义。</w:t>
      </w:r>
    </w:p>
    <w:p w14:paraId="1618ED88" w14:textId="77777777" w:rsidR="001E2E72" w:rsidRPr="001E2E72" w:rsidRDefault="001E2E72" w:rsidP="001E2E7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社会责任感：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当财务状况好转后，可以适当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回馈社会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并非说要大富大贵才去做慈善，哪怕在力所能及范围内帮助身边需要帮助的人，也是一种善行。参与公益或志愿活动，不仅对社会有益，也能丰富自己的精神世界，避免陷入纯金钱至上的空虚。许多实现财务自由的人后来发现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更高层次的满足感来自成就感和利他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。因此在规划人生时，可以为未来设想一些使命感驱动的目标，比如资助贫困学生、改善社区环境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等。有了这些更高尚的追求，你在财富上的进取心反而会更强烈而持久，因为你明白财富是实现使命的手段。</w:t>
      </w:r>
    </w:p>
    <w:p w14:paraId="555D3A52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3. 定期自我反思：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br/>
        <w:t>无论在心理还是道德层面，都应定期做“思想体检”。可以每隔一段时间（如半年）自问：我的身心状态如何？我的价值观是否还牢牢守护？如果发觉自己因为忙碌而变得麻木、脾气暴躁，或者开始为了利益动摇原则，那么务必引起重视。这时候宁可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放慢脚步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，也不要冒险带着问题疾驰。财富之路是一场马拉松，只有心态平和、内心笃定的人才能笑到最后。</w:t>
      </w:r>
    </w:p>
    <w:p w14:paraId="7493334D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结语：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br/>
        <w:t>财务自由和阶级跃迁固然令人向往，但我们追求的不仅是数字上的成功，更是一个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幸福充实的人生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。保持心理健康，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让奋斗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过程也有快乐和意义；坚守伦理道德，赢得他人尊重和内心宁静——这两者同财富一起，构成了真正的“富足”。当你有一天回顾这段奋斗历程，如果既实现了财务目标，又没有迷失自我，那将是无比值得骄傲的成就。</w:t>
      </w:r>
    </w:p>
    <w:p w14:paraId="4E24172B" w14:textId="77777777" w:rsidR="001E2E72" w:rsidRPr="001E2E72" w:rsidRDefault="00000000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pict w14:anchorId="699A3C0C">
          <v:rect id="_x0000_i1025" style="width:0;height:1.5pt" o:hralign="center" o:hrstd="t" o:hr="t" fillcolor="#a0a0a0" stroked="f"/>
        </w:pict>
      </w:r>
    </w:p>
    <w:p w14:paraId="5999B2BF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总结全文，想要在全球范围内实现阶级跃迁、达至财务自由，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必须全面布局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选择顺应时代的高潜力行业，制定循序渐进的成长计划；勇于逐梦又谨慎管理风险，锻造坚韧乐观的心态；用好数字时代的工具和人脉红利，拓展全球化机会视野；同时不忘自我关怀和道德准则。虽然出身我们无法选择，但行动和思维可以选择。当普通人具备了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正确的战略+毅力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，并善于借助时代的力量，往往能创造出远超出身的成就——这正是阶级跃迁的可能之所在。记住文章开头的那句话：“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武装好自己的头脑，保持与时俱进，每一次变化都是契机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86B3954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1" w:anchor=":~:text=%E6%84%8F%E5%91%B3%E7%9D%80%E6%96%B0%E7%9A%84%E8%B7%83%E8%BF%81%E6%9C%BA%E4%BC%9A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44833397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。时代在变，你也在成长，愿每一位奋进的你终能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站上财务自由的新高度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，开启更精彩的人生篇章！</w:t>
      </w:r>
    </w:p>
    <w:p w14:paraId="785F0D3B" w14:textId="31B52196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</w:p>
    <w:p w14:paraId="4CD1DE5C" w14:textId="69BD1073" w:rsidR="002164F8" w:rsidRDefault="002164F8">
      <w:pPr>
        <w:widowControl/>
        <w:jc w:val="left"/>
      </w:pPr>
    </w:p>
    <w:sectPr w:rsidR="00216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2F1EA" w14:textId="77777777" w:rsidR="0041022A" w:rsidRDefault="0041022A" w:rsidP="002164F8">
      <w:r>
        <w:separator/>
      </w:r>
    </w:p>
  </w:endnote>
  <w:endnote w:type="continuationSeparator" w:id="0">
    <w:p w14:paraId="4CF98D5D" w14:textId="77777777" w:rsidR="0041022A" w:rsidRDefault="0041022A" w:rsidP="00216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81C32" w14:textId="77777777" w:rsidR="0041022A" w:rsidRDefault="0041022A" w:rsidP="002164F8">
      <w:r>
        <w:separator/>
      </w:r>
    </w:p>
  </w:footnote>
  <w:footnote w:type="continuationSeparator" w:id="0">
    <w:p w14:paraId="107BC1A3" w14:textId="77777777" w:rsidR="0041022A" w:rsidRDefault="0041022A" w:rsidP="00216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8AE"/>
    <w:multiLevelType w:val="multilevel"/>
    <w:tmpl w:val="BBAC4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E4F12"/>
    <w:multiLevelType w:val="multilevel"/>
    <w:tmpl w:val="5B6E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81157"/>
    <w:multiLevelType w:val="multilevel"/>
    <w:tmpl w:val="C352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D7ECF"/>
    <w:multiLevelType w:val="multilevel"/>
    <w:tmpl w:val="3E80494E"/>
    <w:styleLink w:val="a"/>
    <w:lvl w:ilvl="0">
      <w:start w:val="1"/>
      <w:numFmt w:val="non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5E8460B"/>
    <w:multiLevelType w:val="multilevel"/>
    <w:tmpl w:val="C892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E4F97"/>
    <w:multiLevelType w:val="multilevel"/>
    <w:tmpl w:val="5926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C6ED4"/>
    <w:multiLevelType w:val="multilevel"/>
    <w:tmpl w:val="F81C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6411B"/>
    <w:multiLevelType w:val="multilevel"/>
    <w:tmpl w:val="ED30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F729E"/>
    <w:multiLevelType w:val="multilevel"/>
    <w:tmpl w:val="F430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D04FC"/>
    <w:multiLevelType w:val="multilevel"/>
    <w:tmpl w:val="B624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52FFF"/>
    <w:multiLevelType w:val="multilevel"/>
    <w:tmpl w:val="0E58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038FF"/>
    <w:multiLevelType w:val="multilevel"/>
    <w:tmpl w:val="8CB0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F2229"/>
    <w:multiLevelType w:val="multilevel"/>
    <w:tmpl w:val="6060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029F6"/>
    <w:multiLevelType w:val="multilevel"/>
    <w:tmpl w:val="19B0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4A3055"/>
    <w:multiLevelType w:val="multilevel"/>
    <w:tmpl w:val="E13E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554E2B"/>
    <w:multiLevelType w:val="multilevel"/>
    <w:tmpl w:val="3E1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1C7F22"/>
    <w:multiLevelType w:val="multilevel"/>
    <w:tmpl w:val="2D2E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768CA"/>
    <w:multiLevelType w:val="multilevel"/>
    <w:tmpl w:val="B4B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B90F1A"/>
    <w:multiLevelType w:val="multilevel"/>
    <w:tmpl w:val="350E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7119BB"/>
    <w:multiLevelType w:val="multilevel"/>
    <w:tmpl w:val="9C7C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F031C"/>
    <w:multiLevelType w:val="multilevel"/>
    <w:tmpl w:val="DF4C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03CBF"/>
    <w:multiLevelType w:val="multilevel"/>
    <w:tmpl w:val="55A0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EE72D3"/>
    <w:multiLevelType w:val="multilevel"/>
    <w:tmpl w:val="AA9C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3F6C69"/>
    <w:multiLevelType w:val="multilevel"/>
    <w:tmpl w:val="DB481914"/>
    <w:styleLink w:val="a0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7CB62516"/>
    <w:multiLevelType w:val="multilevel"/>
    <w:tmpl w:val="D27E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732630">
    <w:abstractNumId w:val="3"/>
  </w:num>
  <w:num w:numId="2" w16cid:durableId="783234240">
    <w:abstractNumId w:val="23"/>
  </w:num>
  <w:num w:numId="3" w16cid:durableId="1565530390">
    <w:abstractNumId w:val="0"/>
  </w:num>
  <w:num w:numId="4" w16cid:durableId="1455322468">
    <w:abstractNumId w:val="14"/>
  </w:num>
  <w:num w:numId="5" w16cid:durableId="1432748157">
    <w:abstractNumId w:val="13"/>
  </w:num>
  <w:num w:numId="6" w16cid:durableId="196548334">
    <w:abstractNumId w:val="17"/>
  </w:num>
  <w:num w:numId="7" w16cid:durableId="1292396313">
    <w:abstractNumId w:val="22"/>
  </w:num>
  <w:num w:numId="8" w16cid:durableId="2009020345">
    <w:abstractNumId w:val="7"/>
  </w:num>
  <w:num w:numId="9" w16cid:durableId="433475413">
    <w:abstractNumId w:val="12"/>
  </w:num>
  <w:num w:numId="10" w16cid:durableId="120877955">
    <w:abstractNumId w:val="20"/>
  </w:num>
  <w:num w:numId="11" w16cid:durableId="1819616165">
    <w:abstractNumId w:val="16"/>
  </w:num>
  <w:num w:numId="12" w16cid:durableId="688995585">
    <w:abstractNumId w:val="11"/>
  </w:num>
  <w:num w:numId="13" w16cid:durableId="2028437393">
    <w:abstractNumId w:val="8"/>
  </w:num>
  <w:num w:numId="14" w16cid:durableId="1675305162">
    <w:abstractNumId w:val="1"/>
  </w:num>
  <w:num w:numId="15" w16cid:durableId="1861892382">
    <w:abstractNumId w:val="5"/>
  </w:num>
  <w:num w:numId="16" w16cid:durableId="1079252877">
    <w:abstractNumId w:val="6"/>
  </w:num>
  <w:num w:numId="17" w16cid:durableId="464394173">
    <w:abstractNumId w:val="10"/>
  </w:num>
  <w:num w:numId="18" w16cid:durableId="231041252">
    <w:abstractNumId w:val="19"/>
  </w:num>
  <w:num w:numId="19" w16cid:durableId="535309521">
    <w:abstractNumId w:val="9"/>
  </w:num>
  <w:num w:numId="20" w16cid:durableId="1681348323">
    <w:abstractNumId w:val="4"/>
  </w:num>
  <w:num w:numId="21" w16cid:durableId="1194340891">
    <w:abstractNumId w:val="2"/>
  </w:num>
  <w:num w:numId="22" w16cid:durableId="1918663121">
    <w:abstractNumId w:val="24"/>
  </w:num>
  <w:num w:numId="23" w16cid:durableId="684866942">
    <w:abstractNumId w:val="15"/>
  </w:num>
  <w:num w:numId="24" w16cid:durableId="579754118">
    <w:abstractNumId w:val="21"/>
  </w:num>
  <w:num w:numId="25" w16cid:durableId="3774359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72"/>
    <w:rsid w:val="00011FA8"/>
    <w:rsid w:val="00070928"/>
    <w:rsid w:val="001545D4"/>
    <w:rsid w:val="001E2E72"/>
    <w:rsid w:val="002164F8"/>
    <w:rsid w:val="00250B33"/>
    <w:rsid w:val="002D0AFC"/>
    <w:rsid w:val="003C5CF7"/>
    <w:rsid w:val="003D2603"/>
    <w:rsid w:val="0041022A"/>
    <w:rsid w:val="00580DEF"/>
    <w:rsid w:val="0060150C"/>
    <w:rsid w:val="00617AE3"/>
    <w:rsid w:val="007315AE"/>
    <w:rsid w:val="00902B41"/>
    <w:rsid w:val="0096310C"/>
    <w:rsid w:val="009C37A6"/>
    <w:rsid w:val="00AD1004"/>
    <w:rsid w:val="00AD4223"/>
    <w:rsid w:val="00B05571"/>
    <w:rsid w:val="00C511B9"/>
    <w:rsid w:val="00EE0820"/>
    <w:rsid w:val="00E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DE0C0"/>
  <w15:chartTrackingRefBased/>
  <w15:docId w15:val="{24B4CB9D-6FC9-4763-BF14-F1CDB3DB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JhengHei" w:eastAsia="仿宋" w:hAnsi="Microsoft JhengHei" w:cs="宋体"/>
        <w:bCs/>
        <w:color w:val="000000" w:themeColor="text1"/>
        <w:kern w:val="24"/>
        <w:sz w:val="21"/>
        <w:szCs w:val="21"/>
        <w:u w:color="000000" w:themeColor="text1"/>
        <w:lang w:val="en-US" w:eastAsia="zh-CN" w:bidi="ar-SA"/>
        <w14:ligatures w14:val="all"/>
        <w14:numSpacing w14:val="proportion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1E2E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1E2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E2E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1E2E7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E2E7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E2E7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color w:val="0F4761" w:themeColor="accent1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E2E7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E2E7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E2E7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">
    <w:name w:val="毕业论文"/>
    <w:uiPriority w:val="99"/>
    <w:rsid w:val="007315AE"/>
    <w:pPr>
      <w:numPr>
        <w:numId w:val="1"/>
      </w:numPr>
    </w:pPr>
  </w:style>
  <w:style w:type="numbering" w:customStyle="1" w:styleId="a0">
    <w:name w:val="毕业论文序列样式"/>
    <w:uiPriority w:val="99"/>
    <w:rsid w:val="007315AE"/>
    <w:pPr>
      <w:numPr>
        <w:numId w:val="2"/>
      </w:numPr>
    </w:pPr>
  </w:style>
  <w:style w:type="character" w:customStyle="1" w:styleId="10">
    <w:name w:val="标题 1 字符"/>
    <w:basedOn w:val="a2"/>
    <w:link w:val="1"/>
    <w:uiPriority w:val="9"/>
    <w:rsid w:val="001E2E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2"/>
    <w:link w:val="2"/>
    <w:uiPriority w:val="9"/>
    <w:semiHidden/>
    <w:rsid w:val="001E2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2"/>
    <w:link w:val="3"/>
    <w:uiPriority w:val="9"/>
    <w:semiHidden/>
    <w:rsid w:val="001E2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1E2E72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1E2E72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2"/>
    <w:link w:val="6"/>
    <w:uiPriority w:val="9"/>
    <w:semiHidden/>
    <w:rsid w:val="001E2E72"/>
    <w:rPr>
      <w:rFonts w:asciiTheme="minorHAnsi" w:eastAsiaTheme="minorEastAsia" w:hAnsiTheme="minorHAnsi" w:cstheme="majorBidi"/>
      <w:b/>
      <w:color w:val="0F4761" w:themeColor="accent1" w:themeShade="BF"/>
    </w:rPr>
  </w:style>
  <w:style w:type="character" w:customStyle="1" w:styleId="70">
    <w:name w:val="标题 7 字符"/>
    <w:basedOn w:val="a2"/>
    <w:link w:val="7"/>
    <w:uiPriority w:val="9"/>
    <w:semiHidden/>
    <w:rsid w:val="001E2E72"/>
    <w:rPr>
      <w:rFonts w:asciiTheme="minorHAnsi" w:eastAsiaTheme="minorEastAsia" w:hAnsiTheme="minorHAnsi" w:cstheme="majorBidi"/>
      <w:b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rsid w:val="001E2E72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2"/>
    <w:link w:val="9"/>
    <w:uiPriority w:val="9"/>
    <w:semiHidden/>
    <w:rsid w:val="001E2E72"/>
    <w:rPr>
      <w:rFonts w:asciiTheme="minorHAnsi" w:eastAsiaTheme="majorEastAsia" w:hAnsiTheme="minorHAnsi" w:cstheme="majorBidi"/>
      <w:color w:val="595959" w:themeColor="text1" w:themeTint="A6"/>
    </w:rPr>
  </w:style>
  <w:style w:type="paragraph" w:styleId="a5">
    <w:name w:val="Title"/>
    <w:basedOn w:val="a1"/>
    <w:next w:val="a1"/>
    <w:link w:val="a6"/>
    <w:uiPriority w:val="10"/>
    <w:qFormat/>
    <w:rsid w:val="001E2E72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标题 字符"/>
    <w:basedOn w:val="a2"/>
    <w:link w:val="a5"/>
    <w:uiPriority w:val="10"/>
    <w:rsid w:val="001E2E7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1E2E7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2"/>
    <w:link w:val="a7"/>
    <w:uiPriority w:val="11"/>
    <w:rsid w:val="001E2E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1E2E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2"/>
    <w:link w:val="a9"/>
    <w:uiPriority w:val="29"/>
    <w:rsid w:val="001E2E72"/>
    <w:rPr>
      <w:i/>
      <w:iCs/>
      <w:color w:val="404040" w:themeColor="text1" w:themeTint="BF"/>
    </w:rPr>
  </w:style>
  <w:style w:type="paragraph" w:styleId="ab">
    <w:name w:val="List Paragraph"/>
    <w:basedOn w:val="a1"/>
    <w:uiPriority w:val="34"/>
    <w:qFormat/>
    <w:rsid w:val="001E2E72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1E2E72"/>
    <w:rPr>
      <w:i/>
      <w:iCs/>
      <w:color w:val="0F4761" w:themeColor="accent1" w:themeShade="BF"/>
    </w:rPr>
  </w:style>
  <w:style w:type="paragraph" w:styleId="ad">
    <w:name w:val="Intense Quote"/>
    <w:basedOn w:val="a1"/>
    <w:next w:val="a1"/>
    <w:link w:val="ae"/>
    <w:uiPriority w:val="30"/>
    <w:qFormat/>
    <w:rsid w:val="001E2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2"/>
    <w:link w:val="ad"/>
    <w:uiPriority w:val="30"/>
    <w:rsid w:val="001E2E72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1E2E72"/>
    <w:rPr>
      <w:b/>
      <w:bCs w:val="0"/>
      <w:smallCaps/>
      <w:color w:val="0F4761" w:themeColor="accent1" w:themeShade="BF"/>
      <w:spacing w:val="5"/>
    </w:rPr>
  </w:style>
  <w:style w:type="paragraph" w:styleId="af0">
    <w:name w:val="header"/>
    <w:basedOn w:val="a1"/>
    <w:link w:val="af1"/>
    <w:uiPriority w:val="99"/>
    <w:unhideWhenUsed/>
    <w:rsid w:val="002164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2"/>
    <w:link w:val="af0"/>
    <w:uiPriority w:val="99"/>
    <w:rsid w:val="002164F8"/>
    <w:rPr>
      <w:sz w:val="18"/>
      <w:szCs w:val="18"/>
    </w:rPr>
  </w:style>
  <w:style w:type="paragraph" w:styleId="af2">
    <w:name w:val="footer"/>
    <w:basedOn w:val="a1"/>
    <w:link w:val="af3"/>
    <w:uiPriority w:val="99"/>
    <w:unhideWhenUsed/>
    <w:rsid w:val="00216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2"/>
    <w:link w:val="af2"/>
    <w:uiPriority w:val="99"/>
    <w:rsid w:val="002164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1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2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2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3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58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64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5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5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1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7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22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1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2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3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5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7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5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54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1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5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942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2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4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5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42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43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0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05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22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1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33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19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3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26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45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83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67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1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27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99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73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68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61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35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76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94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19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66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7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00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96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2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88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27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1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95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9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18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24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73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86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90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56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68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2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17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00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25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8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1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8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06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4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0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46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0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9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1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1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2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1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9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4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43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64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30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3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6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82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9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2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9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17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24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49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91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15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9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17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87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13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9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68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47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37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87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23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38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47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33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76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01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82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93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86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10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4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40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81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59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3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38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79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70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17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71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40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20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03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95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4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08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9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ws.qq.com/rain/a/20231127A0B0KR00" TargetMode="External"/><Relationship Id="rId18" Type="http://schemas.openxmlformats.org/officeDocument/2006/relationships/hyperlink" Target="https://www.hczwq.com/list5/side7/588.html" TargetMode="External"/><Relationship Id="rId26" Type="http://schemas.openxmlformats.org/officeDocument/2006/relationships/hyperlink" Target="https://www.lfcu.org/news/managing-money-credit/the-financial-independence-retire-early-fire-movement-a-guide-for-xers-millennials-and-zoomers/" TargetMode="External"/><Relationship Id="rId39" Type="http://schemas.openxmlformats.org/officeDocument/2006/relationships/hyperlink" Target="https://retirehappy.ca/how-a-growth-mindset-contributes-to-financial-success/" TargetMode="External"/><Relationship Id="rId21" Type="http://schemas.openxmlformats.org/officeDocument/2006/relationships/hyperlink" Target="https://learnopoly.com/coursera-statistics/" TargetMode="External"/><Relationship Id="rId34" Type="http://schemas.openxmlformats.org/officeDocument/2006/relationships/hyperlink" Target="https://news.qq.com/rain/a/20231127A0B0KR00" TargetMode="External"/><Relationship Id="rId42" Type="http://schemas.openxmlformats.org/officeDocument/2006/relationships/hyperlink" Target="https://news.qq.com/rain/a/20231127A0B0KR00" TargetMode="External"/><Relationship Id="rId47" Type="http://schemas.openxmlformats.org/officeDocument/2006/relationships/hyperlink" Target="https://www.investopedia.com/countries-offering-digital-nomad-visas-5190861" TargetMode="External"/><Relationship Id="rId50" Type="http://schemas.openxmlformats.org/officeDocument/2006/relationships/hyperlink" Target="https://www.reddit.com/r/business/comments/1b5nf9v/for_business_success_do_you_have_to_be_immoral/" TargetMode="External"/><Relationship Id="rId7" Type="http://schemas.openxmlformats.org/officeDocument/2006/relationships/hyperlink" Target="https://news.qq.com/rain/a/20210511A026AB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volt.tv/article/2020-10-28/67122/kickin-facts-inside-the-world-of-sneaker-youtube" TargetMode="External"/><Relationship Id="rId29" Type="http://schemas.openxmlformats.org/officeDocument/2006/relationships/hyperlink" Target="https://www.apollotechnical.com/networking-statistics/" TargetMode="External"/><Relationship Id="rId11" Type="http://schemas.openxmlformats.org/officeDocument/2006/relationships/hyperlink" Target="https://news.qq.com/rain/a/20231127A0B0KR00" TargetMode="External"/><Relationship Id="rId24" Type="http://schemas.openxmlformats.org/officeDocument/2006/relationships/hyperlink" Target="https://www.weforum.org/stories/2024/01/remote-global-digital-jobs-whitepaper/" TargetMode="External"/><Relationship Id="rId32" Type="http://schemas.openxmlformats.org/officeDocument/2006/relationships/hyperlink" Target="https://news.qq.com/rain/a/20231127A0B0KR00" TargetMode="External"/><Relationship Id="rId37" Type="http://schemas.openxmlformats.org/officeDocument/2006/relationships/hyperlink" Target="https://retirehappy.ca/how-a-growth-mindset-contributes-to-financial-success/" TargetMode="External"/><Relationship Id="rId40" Type="http://schemas.openxmlformats.org/officeDocument/2006/relationships/hyperlink" Target="https://learnopoly.com/coursera-statistics/" TargetMode="External"/><Relationship Id="rId45" Type="http://schemas.openxmlformats.org/officeDocument/2006/relationships/hyperlink" Target="https://www.weforum.org/stories/2024/01/remote-global-digital-jobs-whitepaper/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news.qq.com/rain/a/20210511A026AB00" TargetMode="External"/><Relationship Id="rId19" Type="http://schemas.openxmlformats.org/officeDocument/2006/relationships/hyperlink" Target="https://news.qq.com/rain/a/20231127A0B0KR00" TargetMode="External"/><Relationship Id="rId31" Type="http://schemas.openxmlformats.org/officeDocument/2006/relationships/hyperlink" Target="https://news.qq.com/rain/a/20210511A026AB00" TargetMode="External"/><Relationship Id="rId44" Type="http://schemas.openxmlformats.org/officeDocument/2006/relationships/hyperlink" Target="javascript:void(0)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ews.qq.com/rain/a/20210511A026AB00" TargetMode="External"/><Relationship Id="rId14" Type="http://schemas.openxmlformats.org/officeDocument/2006/relationships/hyperlink" Target="https://www.weforum.org/stories/2024/01/remote-global-digital-jobs-whitepaper/" TargetMode="External"/><Relationship Id="rId22" Type="http://schemas.openxmlformats.org/officeDocument/2006/relationships/hyperlink" Target="https://www.lfcu.org/news/managing-money-credit/the-financial-independence-retire-early-fire-movement-a-guide-for-xers-millennials-and-zoomers/" TargetMode="External"/><Relationship Id="rId27" Type="http://schemas.openxmlformats.org/officeDocument/2006/relationships/hyperlink" Target="https://www.wealthify.com/blog/don-t-put-all-your-eggs-in-one-basket" TargetMode="External"/><Relationship Id="rId30" Type="http://schemas.openxmlformats.org/officeDocument/2006/relationships/hyperlink" Target="https://www.apollotechnical.com/networking-statistics/" TargetMode="External"/><Relationship Id="rId35" Type="http://schemas.openxmlformats.org/officeDocument/2006/relationships/hyperlink" Target="https://news.qq.com/rain/a/20231127A0B0KR00" TargetMode="External"/><Relationship Id="rId43" Type="http://schemas.openxmlformats.org/officeDocument/2006/relationships/hyperlink" Target="https://www.weforum.org/stories/2024/01/remote-global-digital-jobs-whitepaper/" TargetMode="External"/><Relationship Id="rId48" Type="http://schemas.openxmlformats.org/officeDocument/2006/relationships/hyperlink" Target="https://lifehackmethod.com/blog/entrepreneur-mental-health-statistics/" TargetMode="External"/><Relationship Id="rId8" Type="http://schemas.openxmlformats.org/officeDocument/2006/relationships/hyperlink" Target="https://news.qq.com/rain/a/20210511A026AB00" TargetMode="External"/><Relationship Id="rId51" Type="http://schemas.openxmlformats.org/officeDocument/2006/relationships/hyperlink" Target="https://news.qq.com/rain/a/20210511A026AB0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ews.qq.com/rain/a/20231127A0B0KR00" TargetMode="External"/><Relationship Id="rId17" Type="http://schemas.openxmlformats.org/officeDocument/2006/relationships/hyperlink" Target="https://www.pnc.com/insights/small-business/growing-your-business/industries-expected-to-thrive.html" TargetMode="External"/><Relationship Id="rId25" Type="http://schemas.openxmlformats.org/officeDocument/2006/relationships/hyperlink" Target="https://www.weforum.org/stories/2024/01/remote-global-digital-jobs-whitepaper/" TargetMode="External"/><Relationship Id="rId33" Type="http://schemas.openxmlformats.org/officeDocument/2006/relationships/hyperlink" Target="https://news.qq.com/rain/a/20231127A0B0KR00" TargetMode="External"/><Relationship Id="rId38" Type="http://schemas.openxmlformats.org/officeDocument/2006/relationships/hyperlink" Target="https://retirehappy.ca/how-a-growth-mindset-contributes-to-financial-success/" TargetMode="External"/><Relationship Id="rId46" Type="http://schemas.openxmlformats.org/officeDocument/2006/relationships/hyperlink" Target="javascript:void(0)" TargetMode="External"/><Relationship Id="rId20" Type="http://schemas.openxmlformats.org/officeDocument/2006/relationships/hyperlink" Target="https://whop.com/blog/online-learning-statistics/" TargetMode="External"/><Relationship Id="rId41" Type="http://schemas.openxmlformats.org/officeDocument/2006/relationships/hyperlink" Target="https://www.reddit.com/r/jobs/comments/28iwkk/70_of_all_us_jobs_are_found_through_network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revolt.tv/article/2020-10-28/67122/kickin-facts-inside-the-world-of-sneaker-youtube" TargetMode="External"/><Relationship Id="rId23" Type="http://schemas.openxmlformats.org/officeDocument/2006/relationships/hyperlink" Target="https://www.weforum.org/stories/2024/01/remote-global-digital-jobs-whitepaper/" TargetMode="External"/><Relationship Id="rId28" Type="http://schemas.openxmlformats.org/officeDocument/2006/relationships/hyperlink" Target="https://www.wealthify.com/blog/don-t-put-all-your-eggs-in-one-basket" TargetMode="External"/><Relationship Id="rId36" Type="http://schemas.openxmlformats.org/officeDocument/2006/relationships/hyperlink" Target="https://retirehappy.ca/how-a-growth-mindset-contributes-to-financial-success/" TargetMode="External"/><Relationship Id="rId49" Type="http://schemas.openxmlformats.org/officeDocument/2006/relationships/hyperlink" Target="https://www.reddit.com/r/business/comments/1b5nf9v/for_business_success_do_you_have_to_be_immora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4484</Words>
  <Characters>25565</Characters>
  <Application>Microsoft Office Word</Application>
  <DocSecurity>0</DocSecurity>
  <Lines>213</Lines>
  <Paragraphs>59</Paragraphs>
  <ScaleCrop>false</ScaleCrop>
  <Company/>
  <LinksUpToDate>false</LinksUpToDate>
  <CharactersWithSpaces>29990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 lee</dc:creator>
  <cp:keywords/>
  <dc:description/>
  <cp:lastModifiedBy>Roc lee</cp:lastModifiedBy>
  <cp:revision>4</cp:revision>
  <dcterms:created xsi:type="dcterms:W3CDTF">2025-02-07T05:38:00Z</dcterms:created>
  <dcterms:modified xsi:type="dcterms:W3CDTF">2025-05-10T07:27:00Z</dcterms:modified>
</cp:coreProperties>
</file>