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550C4"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好的，我将围绕第二语言学习者在英语习得过程中的心理韧性系统构建展开全面研究，涵盖焦虑与认知机制、高水平学习者策略、AI应用与教学实践。完成后会整理文献综述、理论模型与工具清单等内容供你查阅。</w:t>
      </w:r>
    </w:p>
    <w:p w14:paraId="19E84FB7" w14:textId="77777777" w:rsidR="001E2A2C" w:rsidRPr="001E2A2C" w:rsidRDefault="001E2A2C" w:rsidP="001E2A2C">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1E2A2C">
        <w:rPr>
          <w:rFonts w:ascii="宋体" w:eastAsia="宋体" w:hAnsi="宋体" w:cs="宋体"/>
          <w:b/>
          <w:bCs/>
          <w:kern w:val="36"/>
          <w:sz w:val="48"/>
          <w:szCs w:val="48"/>
          <w14:ligatures w14:val="none"/>
        </w:rPr>
        <w:t>非母语英语学习者心理障碍与心理韧性机制研究综述</w:t>
      </w:r>
    </w:p>
    <w:p w14:paraId="0046D12A"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引言：语言习得中的心理障碍与韧性挑战</w:t>
      </w:r>
    </w:p>
    <w:p w14:paraId="37D2D5C8"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非英语母语者在习得英语过程中常面临独特的心理障碍，包括高度的语言焦虑、表达羞耻感以及因害怕出错导致的沉默。这些心理因素不仅阻碍语言知识的吸收，更影响实际交流能力的发挥 (</w:t>
      </w:r>
      <w:hyperlink r:id="rId5" w:anchor=":~:text=,28" w:history="1">
        <w:r w:rsidRPr="001E2A2C">
          <w:rPr>
            <w:rFonts w:ascii="宋体" w:eastAsia="宋体" w:hAnsi="宋体" w:cs="宋体"/>
            <w:color w:val="0000FF"/>
            <w:kern w:val="0"/>
            <w:sz w:val="24"/>
            <w:u w:val="single"/>
            <w14:ligatures w14:val="none"/>
          </w:rPr>
          <w:t xml:space="preserve"> Strategies for reducing EFL learners' foreign language anxiety in online classes: Investigating teachers</w:t>
        </w:r>
        <w:proofErr w:type="gramStart"/>
        <w:r w:rsidRPr="001E2A2C">
          <w:rPr>
            <w:rFonts w:ascii="宋体" w:eastAsia="宋体" w:hAnsi="宋体" w:cs="宋体"/>
            <w:color w:val="0000FF"/>
            <w:kern w:val="0"/>
            <w:sz w:val="24"/>
            <w:u w:val="single"/>
            <w14:ligatures w14:val="none"/>
          </w:rPr>
          <w:t>’</w:t>
        </w:r>
        <w:proofErr w:type="gramEnd"/>
        <w:r w:rsidRPr="001E2A2C">
          <w:rPr>
            <w:rFonts w:ascii="宋体" w:eastAsia="宋体" w:hAnsi="宋体" w:cs="宋体"/>
            <w:color w:val="0000FF"/>
            <w:kern w:val="0"/>
            <w:sz w:val="24"/>
            <w:u w:val="single"/>
            <w14:ligatures w14:val="none"/>
          </w:rPr>
          <w:t xml:space="preserve"> teaching credentials and experience - PMC </w:t>
        </w:r>
      </w:hyperlink>
      <w:r w:rsidRPr="001E2A2C">
        <w:rPr>
          <w:rFonts w:ascii="宋体" w:eastAsia="宋体" w:hAnsi="宋体" w:cs="宋体"/>
          <w:kern w:val="0"/>
          <w:sz w:val="24"/>
          <w14:ligatures w14:val="none"/>
        </w:rPr>
        <w:t>)。另一方面，一些顶尖语言学习者却能长期保持积极的表达欲和心理耐受力，展示出强大的心理韧性。为理解这一现象，心理语言学、教育心理学等跨学科领域展开了大量研究，探索心理障碍的分类机制及培养心理韧性的策略。本文综述最新文献与实证研究，围绕以下问题展开：语言焦虑的类型及社交性神经负荷机制、高水平学习者“表达冻结”的成因、自我评价对输出稳定性的影响、安全低风险表达环境的构建路径、顶尖学习者心理免疫机制，以及人工智能在促进心理韧性方面的创新应用。</w:t>
      </w:r>
    </w:p>
    <w:p w14:paraId="2E6022DD"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一、语言焦虑的类型及认知-神经机制</w:t>
      </w:r>
    </w:p>
    <w:p w14:paraId="39264BE8"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1. 语言焦虑的类型及特征：</w:t>
      </w:r>
      <w:r w:rsidRPr="001E2A2C">
        <w:rPr>
          <w:rFonts w:ascii="宋体" w:eastAsia="宋体" w:hAnsi="宋体" w:cs="宋体"/>
          <w:kern w:val="0"/>
          <w:sz w:val="24"/>
          <w14:ligatures w14:val="none"/>
        </w:rPr>
        <w:t xml:space="preserve"> Horwitz等人将外语焦虑分为三类：交流焦虑、考试焦虑和负评价恐惧 (</w:t>
      </w:r>
      <w:hyperlink r:id="rId6" w:anchor=":~:text=The%20causes%20of%20foreign%20language,levels%20as%20well%20as%20a"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具体表现包括：在公开发言时产生的表达羞耻（担心自己语言拙劣引发他人嘲笑）、对语法错误的强烈恐惧、对外界评价高度敏感（即过分在意他人对自己语言能力的看法）以及表达失控感（如一开口就大脑空白或语无伦次的恐慌）等。这些情绪反应实质上属于情境特定性焦虑 (</w:t>
      </w:r>
      <w:hyperlink r:id="rId7" w:anchor=":~:text=,15"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)，往往在使用外语的特定场合（课堂提问、公众演讲、与母语者交谈等）被触发。研究表明，语言焦虑与一般焦虑有相似的生理心理反应——焦虑者感到紧张、心跳加速、担心负面结果，并倾向于逃避相关情境 (</w:t>
      </w:r>
      <w:hyperlink r:id="rId8"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)。在语言学习中，这种逃避表现</w:t>
      </w:r>
      <w:proofErr w:type="gramStart"/>
      <w:r w:rsidRPr="001E2A2C">
        <w:rPr>
          <w:rFonts w:ascii="宋体" w:eastAsia="宋体" w:hAnsi="宋体" w:cs="宋体"/>
          <w:kern w:val="0"/>
          <w:sz w:val="24"/>
          <w14:ligatures w14:val="none"/>
        </w:rPr>
        <w:t>为不敢</w:t>
      </w:r>
      <w:proofErr w:type="gramEnd"/>
      <w:r w:rsidRPr="001E2A2C">
        <w:rPr>
          <w:rFonts w:ascii="宋体" w:eastAsia="宋体" w:hAnsi="宋体" w:cs="宋体"/>
          <w:kern w:val="0"/>
          <w:sz w:val="24"/>
          <w14:ligatures w14:val="none"/>
        </w:rPr>
        <w:t>开口、沉默不语或回避复杂表达。</w:t>
      </w:r>
    </w:p>
    <w:p w14:paraId="0D3AD209"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语言焦虑的认知机制：注意力与工作记忆负荷。</w:t>
      </w:r>
      <w:r w:rsidRPr="001E2A2C">
        <w:rPr>
          <w:rFonts w:ascii="宋体" w:eastAsia="宋体" w:hAnsi="宋体" w:cs="宋体"/>
          <w:kern w:val="0"/>
          <w:sz w:val="24"/>
          <w14:ligatures w14:val="none"/>
        </w:rPr>
        <w:t xml:space="preserve"> 语言焦虑对大脑认知加工的影响已被大量研究证实。焦虑状态会引发动</w:t>
      </w:r>
      <w:proofErr w:type="gramStart"/>
      <w:r w:rsidRPr="001E2A2C">
        <w:rPr>
          <w:rFonts w:ascii="宋体" w:eastAsia="宋体" w:hAnsi="宋体" w:cs="宋体"/>
          <w:kern w:val="0"/>
          <w:sz w:val="24"/>
          <w14:ligatures w14:val="none"/>
        </w:rPr>
        <w:t>悸</w:t>
      </w:r>
      <w:proofErr w:type="gramEnd"/>
      <w:r w:rsidRPr="001E2A2C">
        <w:rPr>
          <w:rFonts w:ascii="宋体" w:eastAsia="宋体" w:hAnsi="宋体" w:cs="宋体"/>
          <w:kern w:val="0"/>
          <w:sz w:val="24"/>
          <w14:ligatures w14:val="none"/>
        </w:rPr>
        <w:t>、出汗等生理反应，并占用工作记忆的认知资源，使注意力从语言任务转移到自我担忧上 (</w:t>
      </w:r>
      <w:hyperlink r:id="rId9" w:anchor=":~:text=The%20complex%20interaction%20between%20anxiety,limiting%20resources%20necessary%20to" w:history="1">
        <w:r w:rsidRPr="001E2A2C">
          <w:rPr>
            <w:rFonts w:ascii="宋体" w:eastAsia="宋体" w:hAnsi="宋体" w:cs="宋体"/>
            <w:color w:val="0000FF"/>
            <w:kern w:val="0"/>
            <w:sz w:val="24"/>
            <w:u w:val="single"/>
            <w14:ligatures w14:val="none"/>
          </w:rPr>
          <w:t>The complex interaction between anxiety and cognition - Frontiers</w:t>
        </w:r>
      </w:hyperlink>
      <w:r w:rsidRPr="001E2A2C">
        <w:rPr>
          <w:rFonts w:ascii="宋体" w:eastAsia="宋体" w:hAnsi="宋体" w:cs="宋体"/>
          <w:kern w:val="0"/>
          <w:sz w:val="24"/>
          <w14:ligatures w14:val="none"/>
        </w:rPr>
        <w:t>) (</w:t>
      </w:r>
      <w:hyperlink r:id="rId10" w:anchor=":~:text=main%20components%3A%20communication%20apprehension%20%2C,specifically%20in%20an%20ESL%20classroom"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)。例如，Eysenck等人的注意控制理论认为，</w:t>
      </w:r>
      <w:r w:rsidRPr="001E2A2C">
        <w:rPr>
          <w:rFonts w:ascii="宋体" w:eastAsia="宋体" w:hAnsi="宋体" w:cs="宋体"/>
          <w:kern w:val="0"/>
          <w:sz w:val="24"/>
          <w14:ligatures w14:val="none"/>
        </w:rPr>
        <w:lastRenderedPageBreak/>
        <w:t>焦虑个体过度关注潜在威胁（如说错话被嘲笑），导致用于当前任务的工作记忆资源下降，从而削弱语言处理能力 (</w:t>
      </w:r>
      <w:hyperlink r:id="rId11" w:anchor=":~:text=Drawing%20on%20Baddeley%E2%80%99s%20model%20,therefore%20developed%20the%20first%20hypothesis"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)。最新实证研究进一步支持了焦虑与认知负荷的交互作用：Chen等（2022）的纵向研究发现，外语任务中认知负荷与外语焦虑呈稳定正相关，即任务越复杂、认知负荷越高，往往伴随更强的焦虑感 (</w:t>
      </w:r>
      <w:hyperlink r:id="rId12" w:anchor=":~:text=Early%20studies%20have%20pursued%20few,associated%20with%20anxiety%20in%20an"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 (</w:t>
      </w:r>
      <w:hyperlink r:id="rId13" w:anchor=":~:text=executive%20functions%20of%20working%20memory%2C,therefore%20developed%20the%20first%20hypothesis"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)。这说明语言学习者在承担繁重信息处理时容易自我怀疑，出现焦虑，从而更难吸收后续输入 (</w:t>
      </w:r>
      <w:hyperlink r:id="rId14" w:anchor=":~:text=executive%20functions%20of%20working%20memory%2C,therefore%20developed%20the%20first%20hypothesis"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 (</w:t>
      </w:r>
      <w:hyperlink r:id="rId15" w:anchor=":~:text=produces%20a%20form%20of%20anxiety%2C,therefore%20developed%20the%20first%20hypothesis"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)。换言之，认知负荷与焦虑之间形成了恶性循环：高难度任务引发焦虑，焦虑又反过来降低了大脑对语言信息的处理效率。</w:t>
      </w:r>
    </w:p>
    <w:p w14:paraId="24985313"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社交性神经负荷与大脑机制：</w:t>
      </w:r>
      <w:r w:rsidRPr="001E2A2C">
        <w:rPr>
          <w:rFonts w:ascii="宋体" w:eastAsia="宋体" w:hAnsi="宋体" w:cs="宋体"/>
          <w:kern w:val="0"/>
          <w:sz w:val="24"/>
          <w14:ligatures w14:val="none"/>
        </w:rPr>
        <w:t xml:space="preserve"> 学习者在社交情境中使用第二语言时，大脑不仅处理语言本身，还承担社交认知的额外负荷 (</w:t>
      </w:r>
      <w:hyperlink r:id="rId16" w:anchor=":~:text=%28i,L2%20communication%2C%20but%20not%20L2"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 (</w:t>
      </w:r>
      <w:hyperlink r:id="rId17" w:anchor=":~:text=results%20reflect%20the%20successful%20retrieval,by%20anxiety%20and%20oral%20proficiency"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神经影像研究表明，与母语交流相比，用外语进行交际会动员更多社交认知网络。例如，Jeong等人的fMRI研究发现，被试用L2（英语）与他人交流时，大脑额外激活了左脑顶缘回等区域，暗示需要模拟社交互动的动作和意图 (</w:t>
      </w:r>
      <w:hyperlink r:id="rId18" w:anchor=":~:text=%28i,L2%20communication%2C%20but%20not%20L2"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)。然而，高焦虑会扰乱这种社交认知加工：研究发现L2交流任务中，被试的口语焦虑水平越高，大脑额叶皮层包括</w:t>
      </w:r>
      <w:proofErr w:type="gramStart"/>
      <w:r w:rsidRPr="001E2A2C">
        <w:rPr>
          <w:rFonts w:ascii="宋体" w:eastAsia="宋体" w:hAnsi="宋体" w:cs="宋体"/>
          <w:kern w:val="0"/>
          <w:sz w:val="24"/>
          <w14:ligatures w14:val="none"/>
        </w:rPr>
        <w:t>眶</w:t>
      </w:r>
      <w:proofErr w:type="gramEnd"/>
      <w:r w:rsidRPr="001E2A2C">
        <w:rPr>
          <w:rFonts w:ascii="宋体" w:eastAsia="宋体" w:hAnsi="宋体" w:cs="宋体"/>
          <w:kern w:val="0"/>
          <w:sz w:val="24"/>
          <w14:ligatures w14:val="none"/>
        </w:rPr>
        <w:t>额皮质和岛叶的激活</w:t>
      </w:r>
      <w:proofErr w:type="gramStart"/>
      <w:r w:rsidRPr="001E2A2C">
        <w:rPr>
          <w:rFonts w:ascii="宋体" w:eastAsia="宋体" w:hAnsi="宋体" w:cs="宋体"/>
          <w:kern w:val="0"/>
          <w:sz w:val="24"/>
          <w14:ligatures w14:val="none"/>
        </w:rPr>
        <w:t>越降低</w:t>
      </w:r>
      <w:proofErr w:type="gramEnd"/>
      <w:r w:rsidRPr="001E2A2C">
        <w:rPr>
          <w:rFonts w:ascii="宋体" w:eastAsia="宋体" w:hAnsi="宋体" w:cs="宋体"/>
          <w:kern w:val="0"/>
          <w:sz w:val="24"/>
          <w14:ligatures w14:val="none"/>
        </w:rPr>
        <w:t xml:space="preserve"> (</w:t>
      </w:r>
      <w:hyperlink r:id="rId19" w:anchor=":~:text=scanning,lexical%20information%20in%20a%20pragmatic"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w:t>
      </w:r>
      <w:proofErr w:type="gramStart"/>
      <w:r w:rsidRPr="001E2A2C">
        <w:rPr>
          <w:rFonts w:ascii="宋体" w:eastAsia="宋体" w:hAnsi="宋体" w:cs="宋体"/>
          <w:kern w:val="0"/>
          <w:sz w:val="24"/>
          <w14:ligatures w14:val="none"/>
        </w:rPr>
        <w:t>眶</w:t>
      </w:r>
      <w:proofErr w:type="gramEnd"/>
      <w:r w:rsidRPr="001E2A2C">
        <w:rPr>
          <w:rFonts w:ascii="宋体" w:eastAsia="宋体" w:hAnsi="宋体" w:cs="宋体"/>
          <w:kern w:val="0"/>
          <w:sz w:val="24"/>
          <w14:ligatures w14:val="none"/>
        </w:rPr>
        <w:t>额皮质与情绪调控和社交行为监控相关，该区域激活下降被解释为焦虑导致个体“社交监控能力丧失” (</w:t>
      </w:r>
      <w:hyperlink r:id="rId20" w:anchor=":~:text=description%2C%20were%20sensitive%20to%20both,by%20anxiety%20and%20oral%20proficiency"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)。简言之，强烈的语言焦虑类似于一种社交性神经负荷，会引发大脑的威胁反应，使与语言交流相关的高级认知功能受损。这与社交焦虑症的神经机制类同：对</w:t>
      </w:r>
      <w:proofErr w:type="gramStart"/>
      <w:r w:rsidRPr="001E2A2C">
        <w:rPr>
          <w:rFonts w:ascii="宋体" w:eastAsia="宋体" w:hAnsi="宋体" w:cs="宋体"/>
          <w:kern w:val="0"/>
          <w:sz w:val="24"/>
          <w14:ligatures w14:val="none"/>
        </w:rPr>
        <w:t>他人负评的</w:t>
      </w:r>
      <w:proofErr w:type="gramEnd"/>
      <w:r w:rsidRPr="001E2A2C">
        <w:rPr>
          <w:rFonts w:ascii="宋体" w:eastAsia="宋体" w:hAnsi="宋体" w:cs="宋体"/>
          <w:kern w:val="0"/>
          <w:sz w:val="24"/>
          <w14:ligatures w14:val="none"/>
        </w:rPr>
        <w:t>恐惧激发“战或逃”反应，妨碍了前额皮层对语言产出的控制。正如心理学家Gilbert指出的，来自他人评价的焦虑是羞耻情绪的核心诱因，社交焦虑（害怕被审视）在心理描述上与羞耻有密切联系。因此，语言焦虑可以被视为一种情境化的社交焦虑，其强度取决</w:t>
      </w:r>
      <w:r w:rsidRPr="001E2A2C">
        <w:rPr>
          <w:rFonts w:ascii="宋体" w:eastAsia="宋体" w:hAnsi="宋体" w:cs="宋体"/>
          <w:kern w:val="0"/>
          <w:sz w:val="24"/>
          <w14:ligatures w14:val="none"/>
        </w:rPr>
        <w:lastRenderedPageBreak/>
        <w:t>于学习者对交际场景中社会评价威胁的主观认知 (</w:t>
      </w:r>
      <w:hyperlink r:id="rId21"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w:t>
      </w:r>
    </w:p>
    <w:p w14:paraId="02B7D566"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焦虑与羞耻的交互：</w:t>
      </w:r>
      <w:r w:rsidRPr="001E2A2C">
        <w:rPr>
          <w:rFonts w:ascii="宋体" w:eastAsia="宋体" w:hAnsi="宋体" w:cs="宋体"/>
          <w:kern w:val="0"/>
          <w:sz w:val="24"/>
          <w14:ligatures w14:val="none"/>
        </w:rPr>
        <w:t xml:space="preserve"> 值得注意的是，“表达羞耻”既是语言焦虑的表现类型之一，也会加剧焦虑的恶性循环。羞耻感是一种针对自我核心缺陷的负评价情绪，可分为</w:t>
      </w:r>
      <w:r w:rsidRPr="001E2A2C">
        <w:rPr>
          <w:rFonts w:ascii="宋体" w:eastAsia="宋体" w:hAnsi="宋体" w:cs="宋体"/>
          <w:b/>
          <w:bCs/>
          <w:kern w:val="0"/>
          <w:sz w:val="24"/>
          <w14:ligatures w14:val="none"/>
        </w:rPr>
        <w:t>内在羞耻</w:t>
      </w:r>
      <w:r w:rsidRPr="001E2A2C">
        <w:rPr>
          <w:rFonts w:ascii="宋体" w:eastAsia="宋体" w:hAnsi="宋体" w:cs="宋体"/>
          <w:kern w:val="0"/>
          <w:sz w:val="24"/>
          <w14:ligatures w14:val="none"/>
        </w:rPr>
        <w:t>（对自我否定）和</w:t>
      </w:r>
      <w:r w:rsidRPr="001E2A2C">
        <w:rPr>
          <w:rFonts w:ascii="宋体" w:eastAsia="宋体" w:hAnsi="宋体" w:cs="宋体"/>
          <w:b/>
          <w:bCs/>
          <w:kern w:val="0"/>
          <w:sz w:val="24"/>
          <w14:ligatures w14:val="none"/>
        </w:rPr>
        <w:t>外在羞耻</w:t>
      </w:r>
      <w:r w:rsidRPr="001E2A2C">
        <w:rPr>
          <w:rFonts w:ascii="宋体" w:eastAsia="宋体" w:hAnsi="宋体" w:cs="宋体"/>
          <w:kern w:val="0"/>
          <w:sz w:val="24"/>
          <w14:ligatures w14:val="none"/>
        </w:rPr>
        <w:t>（认为他人也否定自己）。当学习者因为一次口误或听不懂就感到羞愧难当时，往往会出现“脸红心跳、大脑空白”，甚至有强烈的冻结反应，想要逃离现场。正如Galmiche（2018）指出：“遭遇羞耻感后，个体常感到僵住不动，恨不得立刻逃走”。这种羞耻诱发的“冻结”反应会进一步加深对相似情境的恐惧，下次更不敢开口，形成焦虑-羞耻交织的恶性循环。心理学研究表明，羞耻和焦虑在认知和生理反应上高度相似，都涉及对失败的恐惧和回避行为。区别在于，羞耻指向自我价值不足，而焦虑更多是对情境中未知威胁的紧张。但在语言学习场景中，两者往往同时出现：担心自己英文说得不好被嘲笑（焦虑）→觉得说不好是自己能力或性格有缺陷（羞耻）→羞愧得想躲避沉默→之后更害怕开口（更强焦虑）。因此，需要将语言焦虑置于社交认知和情绪交互的框架下来理解，综合考虑大脑认知负荷、社交威胁感知和羞耻心理的影响。</w:t>
      </w:r>
    </w:p>
    <w:p w14:paraId="61826732"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二、高认知水平学习者的“表达冻结”现象及其成因</w:t>
      </w:r>
    </w:p>
    <w:p w14:paraId="62BDCB6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1. 表达冻结现象描述：</w:t>
      </w:r>
      <w:r w:rsidRPr="001E2A2C">
        <w:rPr>
          <w:rFonts w:ascii="宋体" w:eastAsia="宋体" w:hAnsi="宋体" w:cs="宋体"/>
          <w:kern w:val="0"/>
          <w:sz w:val="24"/>
          <w14:ligatures w14:val="none"/>
        </w:rPr>
        <w:t xml:space="preserve"> 所谓“表达冻结”，是指一些具备高水平语言知识的学习者在实际交流时突然无法言语、语塞或脑中一片空白的现象。这类学习者平时阅读、写作或应试能力很强，但一到需要即兴表达或与他人对话时反而语流不畅，甚至陷入长时间沉默。这常见于完美主义倾向强、对自我要求高的学习者群体。他们往往在开口前试图在脑海中组织</w:t>
      </w:r>
      <w:r w:rsidRPr="001E2A2C">
        <w:rPr>
          <w:rFonts w:ascii="宋体" w:eastAsia="宋体" w:hAnsi="宋体" w:cs="宋体"/>
          <w:b/>
          <w:bCs/>
          <w:kern w:val="0"/>
          <w:sz w:val="24"/>
          <w14:ligatures w14:val="none"/>
        </w:rPr>
        <w:t>完美的句子</w:t>
      </w:r>
      <w:r w:rsidRPr="001E2A2C">
        <w:rPr>
          <w:rFonts w:ascii="宋体" w:eastAsia="宋体" w:hAnsi="宋体" w:cs="宋体"/>
          <w:kern w:val="0"/>
          <w:sz w:val="24"/>
          <w14:ligatures w14:val="none"/>
        </w:rPr>
        <w:t>，一旦觉得达不到理想标准，就宁可不说或中途停顿。这种现象在心理学上类似于“</w:t>
      </w:r>
      <w:r w:rsidRPr="001E2A2C">
        <w:rPr>
          <w:rFonts w:ascii="宋体" w:eastAsia="宋体" w:hAnsi="宋体" w:cs="宋体"/>
          <w:b/>
          <w:bCs/>
          <w:kern w:val="0"/>
          <w:sz w:val="24"/>
          <w14:ligatures w14:val="none"/>
        </w:rPr>
        <w:t>过度监控导致的执行崩溃</w:t>
      </w:r>
      <w:r w:rsidRPr="001E2A2C">
        <w:rPr>
          <w:rFonts w:ascii="宋体" w:eastAsia="宋体" w:hAnsi="宋体" w:cs="宋体"/>
          <w:kern w:val="0"/>
          <w:sz w:val="24"/>
          <w14:ligatures w14:val="none"/>
        </w:rPr>
        <w:t>”（choking under pressure）：过高的心理压力和自我监控使技能发挥失常。语言教育者也观察到，有些学生笔试全对但课堂从不发言，即属此类“高能沉默者”。</w:t>
      </w:r>
    </w:p>
    <w:p w14:paraId="2630D78E"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完美主义思维的影响：</w:t>
      </w:r>
      <w:r w:rsidRPr="001E2A2C">
        <w:rPr>
          <w:rFonts w:ascii="宋体" w:eastAsia="宋体" w:hAnsi="宋体" w:cs="宋体"/>
          <w:kern w:val="0"/>
          <w:sz w:val="24"/>
          <w14:ligatures w14:val="none"/>
        </w:rPr>
        <w:t xml:space="preserve"> 完美主义被认为是导致表达冻结的主要心理根源之一。完美主义者给自己设定了不切实际的高标准，对任何小错误都极度敏感和自责 (</w:t>
      </w:r>
      <w:hyperlink r:id="rId22" w:anchor=":~:text=,"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 (</w:t>
      </w:r>
      <w:hyperlink r:id="rId23" w:anchor=":~:text=increase%20anxiety%20%28Dewaele%2C%202007%29,"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)。在语言学习中，</w:t>
      </w:r>
      <w:r w:rsidRPr="001E2A2C">
        <w:rPr>
          <w:rFonts w:ascii="宋体" w:eastAsia="宋体" w:hAnsi="宋体" w:cs="宋体"/>
          <w:b/>
          <w:bCs/>
          <w:kern w:val="0"/>
          <w:sz w:val="24"/>
          <w14:ligatures w14:val="none"/>
        </w:rPr>
        <w:t>不良完美主义</w:t>
      </w:r>
      <w:r w:rsidRPr="001E2A2C">
        <w:rPr>
          <w:rFonts w:ascii="宋体" w:eastAsia="宋体" w:hAnsi="宋体" w:cs="宋体"/>
          <w:kern w:val="0"/>
          <w:sz w:val="24"/>
          <w14:ligatures w14:val="none"/>
        </w:rPr>
        <w:t>表现为</w:t>
      </w:r>
      <w:r w:rsidRPr="001E2A2C">
        <w:rPr>
          <w:rFonts w:ascii="宋体" w:eastAsia="宋体" w:hAnsi="宋体" w:cs="宋体"/>
          <w:b/>
          <w:bCs/>
          <w:kern w:val="0"/>
          <w:sz w:val="24"/>
          <w14:ligatures w14:val="none"/>
        </w:rPr>
        <w:t>过度害怕犯错</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过度自我怀疑</w:t>
      </w:r>
      <w:r w:rsidRPr="001E2A2C">
        <w:rPr>
          <w:rFonts w:ascii="宋体" w:eastAsia="宋体" w:hAnsi="宋体" w:cs="宋体"/>
          <w:kern w:val="0"/>
          <w:sz w:val="24"/>
          <w14:ligatures w14:val="none"/>
        </w:rPr>
        <w:t xml:space="preserve"> (</w:t>
      </w:r>
      <w:hyperlink r:id="rId24" w:anchor=":~:text=increase%20anxiety%20%28Dewaele%2C%202007%29,"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)。研究表明，完美主义程度越高的学习者，其外语焦虑往往也越高，因为他们给自己的压力是“必须说得毫无差错” (</w:t>
      </w:r>
      <w:hyperlink r:id="rId25" w:anchor=":~:text=increase%20anxiety%20%28Dewaele%2C%202007%29," w:history="1">
        <w:r w:rsidRPr="001E2A2C">
          <w:rPr>
            <w:rFonts w:ascii="宋体" w:eastAsia="宋体" w:hAnsi="宋体" w:cs="宋体"/>
            <w:color w:val="0000FF"/>
            <w:kern w:val="0"/>
            <w:sz w:val="24"/>
            <w:u w:val="single"/>
            <w14:ligatures w14:val="none"/>
          </w:rPr>
          <w:t xml:space="preserve">Language Learning and Perfectionism: Anxious and Non‐Anxious Language Learners' Reactions </w:t>
        </w:r>
        <w:r w:rsidRPr="001E2A2C">
          <w:rPr>
            <w:rFonts w:ascii="宋体" w:eastAsia="宋体" w:hAnsi="宋体" w:cs="宋体"/>
            <w:color w:val="0000FF"/>
            <w:kern w:val="0"/>
            <w:sz w:val="24"/>
            <w:u w:val="single"/>
            <w14:ligatures w14:val="none"/>
          </w:rPr>
          <w:lastRenderedPageBreak/>
          <w:t>to Their Own Oral Performance | Request PDF</w:t>
        </w:r>
      </w:hyperlink>
      <w:r w:rsidRPr="001E2A2C">
        <w:rPr>
          <w:rFonts w:ascii="宋体" w:eastAsia="宋体" w:hAnsi="宋体" w:cs="宋体"/>
          <w:kern w:val="0"/>
          <w:sz w:val="24"/>
          <w14:ligatures w14:val="none"/>
        </w:rPr>
        <w:t>) (</w:t>
      </w:r>
      <w:hyperlink r:id="rId26" w:anchor=":~:text=,"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)。Gregersen和Horwitz的经典研究通过录像回放访谈发现，焦虑</w:t>
      </w:r>
      <w:proofErr w:type="gramStart"/>
      <w:r w:rsidRPr="001E2A2C">
        <w:rPr>
          <w:rFonts w:ascii="宋体" w:eastAsia="宋体" w:hAnsi="宋体" w:cs="宋体"/>
          <w:kern w:val="0"/>
          <w:sz w:val="24"/>
          <w14:ligatures w14:val="none"/>
        </w:rPr>
        <w:t>型学习</w:t>
      </w:r>
      <w:proofErr w:type="gramEnd"/>
      <w:r w:rsidRPr="001E2A2C">
        <w:rPr>
          <w:rFonts w:ascii="宋体" w:eastAsia="宋体" w:hAnsi="宋体" w:cs="宋体"/>
          <w:kern w:val="0"/>
          <w:sz w:val="24"/>
          <w14:ligatures w14:val="none"/>
        </w:rPr>
        <w:t>者往往比</w:t>
      </w:r>
      <w:proofErr w:type="gramStart"/>
      <w:r w:rsidRPr="001E2A2C">
        <w:rPr>
          <w:rFonts w:ascii="宋体" w:eastAsia="宋体" w:hAnsi="宋体" w:cs="宋体"/>
          <w:kern w:val="0"/>
          <w:sz w:val="24"/>
          <w14:ligatures w14:val="none"/>
        </w:rPr>
        <w:t>不</w:t>
      </w:r>
      <w:proofErr w:type="gramEnd"/>
      <w:r w:rsidRPr="001E2A2C">
        <w:rPr>
          <w:rFonts w:ascii="宋体" w:eastAsia="宋体" w:hAnsi="宋体" w:cs="宋体"/>
          <w:kern w:val="0"/>
          <w:sz w:val="24"/>
          <w14:ligatures w14:val="none"/>
        </w:rPr>
        <w:t>焦虑者更加吹毛求疵地评价自己的口语表现，更在意小错误，表现出更强的完美主义特征 (</w:t>
      </w:r>
      <w:hyperlink r:id="rId27" w:anchor=":~:text=oral%20interview,to%20anxious%20foreign%20language%20learners"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 (</w:t>
      </w:r>
      <w:hyperlink r:id="rId28" w:anchor=":~:text=communication%20apprehension%2C%20fear%20of%20negative,"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)。例如，当观看自己用外语交流的视频时，焦虑学生会频繁中断回放、懊恼自己的错误，而放松的学生则倾向于忽略小错继续表达 (</w:t>
      </w:r>
      <w:hyperlink r:id="rId29" w:anchor=":~:text=perfectionism%2C%20evidence%20was%20gathered%20suggesting,to%20anxious%20foreign%20language%20learners"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 (</w:t>
      </w:r>
      <w:hyperlink r:id="rId30" w:anchor=":~:text=communication%20apprehension%2C%20fear%20of%20negative,"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)。这种对完美的</w:t>
      </w:r>
      <w:proofErr w:type="gramStart"/>
      <w:r w:rsidRPr="001E2A2C">
        <w:rPr>
          <w:rFonts w:ascii="宋体" w:eastAsia="宋体" w:hAnsi="宋体" w:cs="宋体"/>
          <w:kern w:val="0"/>
          <w:sz w:val="24"/>
          <w14:ligatures w14:val="none"/>
        </w:rPr>
        <w:t>执念使焦虑</w:t>
      </w:r>
      <w:proofErr w:type="gramEnd"/>
      <w:r w:rsidRPr="001E2A2C">
        <w:rPr>
          <w:rFonts w:ascii="宋体" w:eastAsia="宋体" w:hAnsi="宋体" w:cs="宋体"/>
          <w:kern w:val="0"/>
          <w:sz w:val="24"/>
          <w14:ligatures w14:val="none"/>
        </w:rPr>
        <w:t>者</w:t>
      </w:r>
      <w:r w:rsidRPr="001E2A2C">
        <w:rPr>
          <w:rFonts w:ascii="宋体" w:eastAsia="宋体" w:hAnsi="宋体" w:cs="宋体"/>
          <w:b/>
          <w:bCs/>
          <w:kern w:val="0"/>
          <w:sz w:val="24"/>
          <w14:ligatures w14:val="none"/>
        </w:rPr>
        <w:t>过度监控</w:t>
      </w:r>
      <w:r w:rsidRPr="001E2A2C">
        <w:rPr>
          <w:rFonts w:ascii="宋体" w:eastAsia="宋体" w:hAnsi="宋体" w:cs="宋体"/>
          <w:kern w:val="0"/>
          <w:sz w:val="24"/>
          <w14:ligatures w14:val="none"/>
        </w:rPr>
        <w:t>自己的语言输出，一边说话一边在脑中挑错，结果反而打断了思路，造成语句卡壳或停顿 (</w:t>
      </w:r>
      <w:hyperlink r:id="rId31" w:anchor=":~:text=communication%20apprehension%2C%20fear%20of%20negative,"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)。正如一项研究总结的：“过高的完美主义会强化说话要</w:t>
      </w:r>
      <w:r w:rsidRPr="001E2A2C">
        <w:rPr>
          <w:rFonts w:ascii="宋体" w:eastAsia="宋体" w:hAnsi="宋体" w:cs="宋体"/>
          <w:b/>
          <w:bCs/>
          <w:kern w:val="0"/>
          <w:sz w:val="24"/>
          <w14:ligatures w14:val="none"/>
        </w:rPr>
        <w:t>滴水不漏</w:t>
      </w:r>
      <w:r w:rsidRPr="001E2A2C">
        <w:rPr>
          <w:rFonts w:ascii="宋体" w:eastAsia="宋体" w:hAnsi="宋体" w:cs="宋体"/>
          <w:kern w:val="0"/>
          <w:sz w:val="24"/>
          <w14:ligatures w14:val="none"/>
        </w:rPr>
        <w:t>的压力，导致更高的紧张和压力，从而进一步加剧语言焦虑” (</w:t>
      </w:r>
      <w:hyperlink r:id="rId32" w:anchor=":~:text=increase%20anxiety%20%28Dewaele%2C%202007%29,"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)。值得注意的是，研究也区分了完美主义的类型：</w:t>
      </w:r>
      <w:r w:rsidRPr="001E2A2C">
        <w:rPr>
          <w:rFonts w:ascii="宋体" w:eastAsia="宋体" w:hAnsi="宋体" w:cs="宋体"/>
          <w:b/>
          <w:bCs/>
          <w:kern w:val="0"/>
          <w:sz w:val="24"/>
          <w14:ligatures w14:val="none"/>
        </w:rPr>
        <w:t>社会期许型完美主义</w:t>
      </w:r>
      <w:r w:rsidRPr="001E2A2C">
        <w:rPr>
          <w:rFonts w:ascii="宋体" w:eastAsia="宋体" w:hAnsi="宋体" w:cs="宋体"/>
          <w:kern w:val="0"/>
          <w:sz w:val="24"/>
          <w14:ligatures w14:val="none"/>
        </w:rPr>
        <w:t>（认为他人期待自己完美）与外语焦虑关系最为密切，会显著提高学习者在写作等输出任务中的焦虑水平 (</w:t>
      </w:r>
      <w:hyperlink r:id="rId33" w:anchor=":~:text=%E4%B8%BB%E7%BE%A9%E8%88%87%E8%8B%B1%E8%AA%9E%E5%AF%AB%E4%BD%9C%E7%9A%84%E6%B5%81%E5%88%A9%E5%BA%A6%E4%B9%8B%E9%96%93%E6%9C%89%E9%A1%AF%E8%91%97%E7%9A%84%E6%AD%A3%E7%9B%B8%E9%97%9C%E6%80%A7%EF%BC%8C%E8%80%8C%E8%87%AA%E6%88%91%E5%B0%8E%E5%90%91%E5%9E%8B%E5%AE%8C%E7%BE%8E%E4%B8%BB%E7%BE%A9%E8%88%87%E8%8B%B1%E8%AA%9E%E5%AF%AB%E4%BD%9C%E7%9A%84%E5%8F%A5%E6%B3%95%E8%A4%87%E9%9B%9C%E5%BA%A6%E6%9C%89%E9%A1%AF%E8%91%97%E7%9A%84%E8%B2%A0%E7%9B%B8%E9%97%9C%E6%80%A7%E3%80%82%E9%97%9C%E6%96%BC%E5%AE%8C%E7%BE%8E%E4%B8%BB%E7%BE%A9%E5%92%8C%E5%AF%AB%E4%BD%9C%E7%84%A6%E6%85%AE%E7%9A%84%E9%97%9C%E4%BF%82%EF%BC%8C%E5%8F%AA%E6%9C%89%E7%A4%BE%E6%9C%83%E6%9C%9F%E8%A8%B1%E5%9E%8B%E5%AE%8C%E7%BE%8E%E4%B8%BB%E7%BE%A9%E8%88%87%E5%AF%AB%20%E4%BD%9C%E7%84%A6%E6%85%AE%E7%9A%84%E8%AA%8D%E7%9F%A5%E5%90%91%E5%BA%A6%E6%9C%89%E9%A1%AF%E8%91%97%E7%9A%84%E6%AD%A3%E7%9B%B8%E9%97%9C%E3%80%82%E6%AD%A4%E5%A4%96%EF%BC%8C%E7%A0%94%E7%A9%B6%E7%B5%90%E6%9E%9C%E9%A1%AF%E7%A4%BA%E5%A4%A7%E5%AD%B8%E7%94%9F%E7%9A%84%E6%95%B4%E9%AB%94%E5%AE%8C%E7%BE%8E%E4%B8%BB%E7%BE%A9%E7%A8%8B%E5%BA%A6%E5%B0%8D%E6%96%BC%E8%8B%B1%E8%AA%9E%E5%AF%AB%E4%BD%9C%E7%9A%84%E6%B5%81%E5%88%A9%E5%BA%A6%E6%9C%89%E9%A1%AF%E8%91%97%E7%9A%84%E9%A0%90%E6%B8%AC%E6%95%88%E5%8A%9B%E3%80%82%E9%99%A4%E4%BA%86%E6%95%B4%E9%AB%94%E5%AE%8C%E7%BE%8E%E4%B8%BB%E7%BE%A9%EF%BC%8C%E8%87%AA%E6%88%91%E5%B0%8E%E5%90%91%E5%9E%8B%E5%AE%8C%E7%BE%8E%E4%B8%BB%E7%BE%A9%E5%B0%8D%E5%AF%AB%E4%BD%9C%E7%9A%84%E6%B5%81%E5%88%A9%20%E5%BA%A6%E4%B9%9F%E6%9C%89%E9%A0%90%E6%B8%AC%E6%95%88%E5%8A%9B%E3%80%82%E4%B8%94%E5%9C%A8%E6%9C%AC%E7%A0%94%E7%A9%B6%E4%B8%AD%EF%BC%8C%E8%87%AA%E6%88%91%E5%B0%8E%E5%90%91%E5%9E%8B%E5%AE%8C%E7%BE%8E%E4%B8%BB%E7%BE%A9%E6%98%AF%E5%94%AF%E4%B8%80%E5%B0%8D%E5%AF%AB%E4%BD%9C%E8%A1%A8%E7%8F%BE%E7%9A%84%E5%8F%A5%E6%B3%95%E8%A4%87%E9%9B%9C%E5%BA%A6%E6%9C%89%E9%A1%AF%E8%91%97%E9%A0%90%E6%B8%AC%E8%83%BD%E5%8A%9B%E7%9A%84%E8%AE%8A%E9%A0%85%E3%80%82%E6%9C%80%E5%BE%8C%EF%BC%8C%E6%9C%AC%E8%AB%96%E6%96%87%E9%87%9D%E5%B0%8D%E6%95%99%E5%AD%B8%E5%92%8C%E7%A0%94%E7%A9%B6%E6%8F%90%E4%BE%9B%E4%BA%86%E4%B8%80%E4%BA%9B%E5%BB%BA%E8%AD%B0%E3%80%82" w:history="1">
        <w:r w:rsidRPr="001E2A2C">
          <w:rPr>
            <w:rFonts w:ascii="宋体" w:eastAsia="宋体" w:hAnsi="宋体" w:cs="宋体"/>
            <w:color w:val="0000FF"/>
            <w:kern w:val="0"/>
            <w:sz w:val="24"/>
            <w:u w:val="single"/>
            <w14:ligatures w14:val="none"/>
          </w:rPr>
          <w:t>探討英語</w:t>
        </w:r>
        <w:proofErr w:type="gramStart"/>
        <w:r w:rsidRPr="001E2A2C">
          <w:rPr>
            <w:rFonts w:ascii="宋体" w:eastAsia="宋体" w:hAnsi="宋体" w:cs="宋体"/>
            <w:color w:val="0000FF"/>
            <w:kern w:val="0"/>
            <w:sz w:val="24"/>
            <w:u w:val="single"/>
            <w14:ligatures w14:val="none"/>
          </w:rPr>
          <w:t>為</w:t>
        </w:r>
        <w:proofErr w:type="gramEnd"/>
        <w:r w:rsidRPr="001E2A2C">
          <w:rPr>
            <w:rFonts w:ascii="宋体" w:eastAsia="宋体" w:hAnsi="宋体" w:cs="宋体"/>
            <w:color w:val="0000FF"/>
            <w:kern w:val="0"/>
            <w:sz w:val="24"/>
            <w:u w:val="single"/>
            <w14:ligatures w14:val="none"/>
          </w:rPr>
          <w:t>外語學習者之完美主義、寫作焦慮與寫作表現間的關係 = An Investigation Into the Relationships Among EFL Leaners' Perfectionism, Writing Anxiety, and Three Linguistic Measures of Writing Proficiency｜Airiti Library 華藝線上圖</w:t>
        </w:r>
        <w:proofErr w:type="gramStart"/>
        <w:r w:rsidRPr="001E2A2C">
          <w:rPr>
            <w:rFonts w:ascii="宋体" w:eastAsia="宋体" w:hAnsi="宋体" w:cs="宋体"/>
            <w:color w:val="0000FF"/>
            <w:kern w:val="0"/>
            <w:sz w:val="24"/>
            <w:u w:val="single"/>
            <w14:ligatures w14:val="none"/>
          </w:rPr>
          <w:t>書</w:t>
        </w:r>
        <w:proofErr w:type="gramEnd"/>
        <w:r w:rsidRPr="001E2A2C">
          <w:rPr>
            <w:rFonts w:ascii="宋体" w:eastAsia="宋体" w:hAnsi="宋体" w:cs="宋体"/>
            <w:color w:val="0000FF"/>
            <w:kern w:val="0"/>
            <w:sz w:val="24"/>
            <w:u w:val="single"/>
            <w14:ligatures w14:val="none"/>
          </w:rPr>
          <w:t>館</w:t>
        </w:r>
      </w:hyperlink>
      <w:r w:rsidRPr="001E2A2C">
        <w:rPr>
          <w:rFonts w:ascii="宋体" w:eastAsia="宋体" w:hAnsi="宋体" w:cs="宋体"/>
          <w:kern w:val="0"/>
          <w:sz w:val="24"/>
          <w14:ligatures w14:val="none"/>
        </w:rPr>
        <w:t>)。这说明，完美主义带来的表达障碍，很多源自于对外界评价的担忧和迎合。</w:t>
      </w:r>
    </w:p>
    <w:p w14:paraId="3ACA31B6"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语音和口音羞耻：</w:t>
      </w:r>
      <w:r w:rsidRPr="001E2A2C">
        <w:rPr>
          <w:rFonts w:ascii="宋体" w:eastAsia="宋体" w:hAnsi="宋体" w:cs="宋体"/>
          <w:kern w:val="0"/>
          <w:sz w:val="24"/>
          <w14:ligatures w14:val="none"/>
        </w:rPr>
        <w:t xml:space="preserve"> 很多高水平学习者在语音语调上依然带有母语口音，这可能成为其心理障碍的另一来源。一些学习者因为自己的外国口音而感到羞愧，担心听众会注意到自己的发音不地道，从而在开口时紧张不安。这种“口音羞耻”在调查中相当普遍：例如，有研究对美国学生学习法语的访谈发现，多数人提到自己浓重的英语口音让他们在说法语时感到“羞愧”和挫败 (</w:t>
      </w:r>
      <w:hyperlink r:id="rId34" w:anchor=":~:text=%5BPDF%5D%20An%20Exploration%20of%20Non,sounding" w:history="1">
        <w:r w:rsidRPr="001E2A2C">
          <w:rPr>
            <w:rFonts w:ascii="宋体" w:eastAsia="宋体" w:hAnsi="宋体" w:cs="宋体"/>
            <w:color w:val="0000FF"/>
            <w:kern w:val="0"/>
            <w:sz w:val="24"/>
            <w:u w:val="single"/>
            <w14:ligatures w14:val="none"/>
          </w:rPr>
          <w:t>[PDF] An Exploration of Non-Native Accent as a Source of Speaking ...</w:t>
        </w:r>
      </w:hyperlink>
      <w:r w:rsidRPr="001E2A2C">
        <w:rPr>
          <w:rFonts w:ascii="宋体" w:eastAsia="宋体" w:hAnsi="宋体" w:cs="宋体"/>
          <w:kern w:val="0"/>
          <w:sz w:val="24"/>
          <w14:ligatures w14:val="none"/>
        </w:rPr>
        <w:t>) (</w:t>
      </w:r>
      <w:hyperlink r:id="rId35" w:anchor=":~:text=Many%20of%20them%20reported%20feeling,sounding" w:history="1">
        <w:r w:rsidRPr="001E2A2C">
          <w:rPr>
            <w:rFonts w:ascii="宋体" w:eastAsia="宋体" w:hAnsi="宋体" w:cs="宋体"/>
            <w:color w:val="0000FF"/>
            <w:kern w:val="0"/>
            <w:sz w:val="24"/>
            <w:u w:val="single"/>
            <w14:ligatures w14:val="none"/>
          </w:rPr>
          <w:t>[PDF] An Exploration of Non-Native Accent as a Source of Speaking ...</w:t>
        </w:r>
      </w:hyperlink>
      <w:r w:rsidRPr="001E2A2C">
        <w:rPr>
          <w:rFonts w:ascii="宋体" w:eastAsia="宋体" w:hAnsi="宋体" w:cs="宋体"/>
          <w:kern w:val="0"/>
          <w:sz w:val="24"/>
          <w14:ligatures w14:val="none"/>
        </w:rPr>
        <w:t>)。口音羞耻本质上属于外在羞耻的一种，担心因为自己的发音不完美而被贴上负面标签。这会导致两种极端行为：有的人索性</w:t>
      </w:r>
      <w:r w:rsidRPr="001E2A2C">
        <w:rPr>
          <w:rFonts w:ascii="宋体" w:eastAsia="宋体" w:hAnsi="宋体" w:cs="宋体"/>
          <w:b/>
          <w:bCs/>
          <w:kern w:val="0"/>
          <w:sz w:val="24"/>
          <w14:ligatures w14:val="none"/>
        </w:rPr>
        <w:t>惜字如金</w:t>
      </w:r>
      <w:r w:rsidRPr="001E2A2C">
        <w:rPr>
          <w:rFonts w:ascii="宋体" w:eastAsia="宋体" w:hAnsi="宋体" w:cs="宋体"/>
          <w:kern w:val="0"/>
          <w:sz w:val="24"/>
          <w14:ligatures w14:val="none"/>
        </w:rPr>
        <w:t>，尽量避免说那些发音拿不准的词；有的人则</w:t>
      </w:r>
      <w:r w:rsidRPr="001E2A2C">
        <w:rPr>
          <w:rFonts w:ascii="宋体" w:eastAsia="宋体" w:hAnsi="宋体" w:cs="宋体"/>
          <w:b/>
          <w:bCs/>
          <w:kern w:val="0"/>
          <w:sz w:val="24"/>
          <w14:ligatures w14:val="none"/>
        </w:rPr>
        <w:t>矫枉过正</w:t>
      </w:r>
      <w:r w:rsidRPr="001E2A2C">
        <w:rPr>
          <w:rFonts w:ascii="宋体" w:eastAsia="宋体" w:hAnsi="宋体" w:cs="宋体"/>
          <w:kern w:val="0"/>
          <w:sz w:val="24"/>
          <w14:ligatures w14:val="none"/>
        </w:rPr>
        <w:t>，在每个单词上过度用力发音，反而使语流不自然。无论哪种情况，注意力都从交流内容转移到了自己的声音上，形成明显的表达障碍。语言羞耻感的危害在于，它直指个人身份认同，使学习者觉得“英语说不好是自己有缺陷”，从而</w:t>
      </w:r>
      <w:r w:rsidRPr="001E2A2C">
        <w:rPr>
          <w:rFonts w:ascii="宋体" w:eastAsia="宋体" w:hAnsi="宋体" w:cs="宋体"/>
          <w:b/>
          <w:bCs/>
          <w:kern w:val="0"/>
          <w:sz w:val="24"/>
          <w14:ligatures w14:val="none"/>
        </w:rPr>
        <w:t>动摇自信</w:t>
      </w:r>
      <w:r w:rsidRPr="001E2A2C">
        <w:rPr>
          <w:rFonts w:ascii="宋体" w:eastAsia="宋体" w:hAnsi="宋体" w:cs="宋体"/>
          <w:kern w:val="0"/>
          <w:sz w:val="24"/>
          <w14:ligatures w14:val="none"/>
        </w:rPr>
        <w:t>。心理学上区</w:t>
      </w:r>
      <w:r w:rsidRPr="001E2A2C">
        <w:rPr>
          <w:rFonts w:ascii="宋体" w:eastAsia="宋体" w:hAnsi="宋体" w:cs="宋体"/>
          <w:kern w:val="0"/>
          <w:sz w:val="24"/>
          <w14:ligatures w14:val="none"/>
        </w:rPr>
        <w:lastRenderedPageBreak/>
        <w:t>分羞耻和尴尬：尴尬更多是对一时失误的难为情，而羞耻涉及对自身价值的否定。因此，口音羞耻带来的打击更持久，</w:t>
      </w:r>
      <w:proofErr w:type="gramStart"/>
      <w:r w:rsidRPr="001E2A2C">
        <w:rPr>
          <w:rFonts w:ascii="宋体" w:eastAsia="宋体" w:hAnsi="宋体" w:cs="宋体"/>
          <w:kern w:val="0"/>
          <w:sz w:val="24"/>
          <w14:ligatures w14:val="none"/>
        </w:rPr>
        <w:t>令学习</w:t>
      </w:r>
      <w:proofErr w:type="gramEnd"/>
      <w:r w:rsidRPr="001E2A2C">
        <w:rPr>
          <w:rFonts w:ascii="宋体" w:eastAsia="宋体" w:hAnsi="宋体" w:cs="宋体"/>
          <w:kern w:val="0"/>
          <w:sz w:val="24"/>
          <w14:ligatures w14:val="none"/>
        </w:rPr>
        <w:t>者在之后很难鼓起勇气练习口语。</w:t>
      </w:r>
    </w:p>
    <w:p w14:paraId="79E1E5C3"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自我否定与低自我效能：</w:t>
      </w:r>
      <w:r w:rsidRPr="001E2A2C">
        <w:rPr>
          <w:rFonts w:ascii="宋体" w:eastAsia="宋体" w:hAnsi="宋体" w:cs="宋体"/>
          <w:kern w:val="0"/>
          <w:sz w:val="24"/>
          <w14:ligatures w14:val="none"/>
        </w:rPr>
        <w:t xml:space="preserve"> 高级学习者表达冻结的另一个深层机制是</w:t>
      </w:r>
      <w:r w:rsidRPr="001E2A2C">
        <w:rPr>
          <w:rFonts w:ascii="宋体" w:eastAsia="宋体" w:hAnsi="宋体" w:cs="宋体"/>
          <w:b/>
          <w:bCs/>
          <w:kern w:val="0"/>
          <w:sz w:val="24"/>
          <w14:ligatures w14:val="none"/>
        </w:rPr>
        <w:t>消极的自我评价循环</w:t>
      </w:r>
      <w:r w:rsidRPr="001E2A2C">
        <w:rPr>
          <w:rFonts w:ascii="宋体" w:eastAsia="宋体" w:hAnsi="宋体" w:cs="宋体"/>
          <w:kern w:val="0"/>
          <w:sz w:val="24"/>
          <w14:ligatures w14:val="none"/>
        </w:rPr>
        <w:t>。许多这类学习者在内心有一个严苛的“自我批评者”声音，总是否定自己的语言能力：“我词汇量不够”“我口语太糟糕”“我肯定说不好”。这种长期的自我否定会削弱</w:t>
      </w:r>
      <w:r w:rsidRPr="001E2A2C">
        <w:rPr>
          <w:rFonts w:ascii="宋体" w:eastAsia="宋体" w:hAnsi="宋体" w:cs="宋体"/>
          <w:b/>
          <w:bCs/>
          <w:kern w:val="0"/>
          <w:sz w:val="24"/>
          <w14:ligatures w14:val="none"/>
        </w:rPr>
        <w:t>自我效能感</w:t>
      </w:r>
      <w:r w:rsidRPr="001E2A2C">
        <w:rPr>
          <w:rFonts w:ascii="宋体" w:eastAsia="宋体" w:hAnsi="宋体" w:cs="宋体"/>
          <w:kern w:val="0"/>
          <w:sz w:val="24"/>
          <w14:ligatures w14:val="none"/>
        </w:rPr>
        <w:t>（self-efficacy），即对自己能够掌</w:t>
      </w:r>
      <w:proofErr w:type="gramStart"/>
      <w:r w:rsidRPr="001E2A2C">
        <w:rPr>
          <w:rFonts w:ascii="宋体" w:eastAsia="宋体" w:hAnsi="宋体" w:cs="宋体"/>
          <w:kern w:val="0"/>
          <w:sz w:val="24"/>
          <w14:ligatures w14:val="none"/>
        </w:rPr>
        <w:t>控语言</w:t>
      </w:r>
      <w:proofErr w:type="gramEnd"/>
      <w:r w:rsidRPr="001E2A2C">
        <w:rPr>
          <w:rFonts w:ascii="宋体" w:eastAsia="宋体" w:hAnsi="宋体" w:cs="宋体"/>
          <w:kern w:val="0"/>
          <w:sz w:val="24"/>
          <w14:ligatures w14:val="none"/>
        </w:rPr>
        <w:t>交际情境的信心 (</w:t>
      </w:r>
      <w:hyperlink r:id="rId36"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)。根据认知评价理论，当个体认为自己</w:t>
      </w:r>
      <w:r w:rsidRPr="001E2A2C">
        <w:rPr>
          <w:rFonts w:ascii="宋体" w:eastAsia="宋体" w:hAnsi="宋体" w:cs="宋体"/>
          <w:b/>
          <w:bCs/>
          <w:kern w:val="0"/>
          <w:sz w:val="24"/>
          <w14:ligatures w14:val="none"/>
        </w:rPr>
        <w:t>无法应对</w:t>
      </w:r>
      <w:r w:rsidRPr="001E2A2C">
        <w:rPr>
          <w:rFonts w:ascii="宋体" w:eastAsia="宋体" w:hAnsi="宋体" w:cs="宋体"/>
          <w:kern w:val="0"/>
          <w:sz w:val="24"/>
          <w14:ligatures w14:val="none"/>
        </w:rPr>
        <w:t>某个情境时，就会引发强烈的焦虑 (</w:t>
      </w:r>
      <w:hyperlink r:id="rId37"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)。具体到语言环境，</w:t>
      </w:r>
      <w:proofErr w:type="gramStart"/>
      <w:r w:rsidRPr="001E2A2C">
        <w:rPr>
          <w:rFonts w:ascii="宋体" w:eastAsia="宋体" w:hAnsi="宋体" w:cs="宋体"/>
          <w:kern w:val="0"/>
          <w:sz w:val="24"/>
          <w14:ligatures w14:val="none"/>
        </w:rPr>
        <w:t>若学</w:t>
      </w:r>
      <w:proofErr w:type="gramEnd"/>
      <w:r w:rsidRPr="001E2A2C">
        <w:rPr>
          <w:rFonts w:ascii="宋体" w:eastAsia="宋体" w:hAnsi="宋体" w:cs="宋体"/>
          <w:kern w:val="0"/>
          <w:sz w:val="24"/>
          <w14:ligatures w14:val="none"/>
        </w:rPr>
        <w:t>习者预期“</w:t>
      </w:r>
      <w:proofErr w:type="gramStart"/>
      <w:r w:rsidRPr="001E2A2C">
        <w:rPr>
          <w:rFonts w:ascii="宋体" w:eastAsia="宋体" w:hAnsi="宋体" w:cs="宋体"/>
          <w:kern w:val="0"/>
          <w:sz w:val="24"/>
          <w14:ligatures w14:val="none"/>
        </w:rPr>
        <w:t>一</w:t>
      </w:r>
      <w:proofErr w:type="gramEnd"/>
      <w:r w:rsidRPr="001E2A2C">
        <w:rPr>
          <w:rFonts w:ascii="宋体" w:eastAsia="宋体" w:hAnsi="宋体" w:cs="宋体"/>
          <w:kern w:val="0"/>
          <w:sz w:val="24"/>
          <w14:ligatures w14:val="none"/>
        </w:rPr>
        <w:t>张口就可能失败且无能为力”，那么焦虑在所难免，</w:t>
      </w:r>
      <w:proofErr w:type="gramStart"/>
      <w:r w:rsidRPr="001E2A2C">
        <w:rPr>
          <w:rFonts w:ascii="宋体" w:eastAsia="宋体" w:hAnsi="宋体" w:cs="宋体"/>
          <w:kern w:val="0"/>
          <w:sz w:val="24"/>
          <w14:ligatures w14:val="none"/>
        </w:rPr>
        <w:t>表现为话未</w:t>
      </w:r>
      <w:proofErr w:type="gramEnd"/>
      <w:r w:rsidRPr="001E2A2C">
        <w:rPr>
          <w:rFonts w:ascii="宋体" w:eastAsia="宋体" w:hAnsi="宋体" w:cs="宋体"/>
          <w:kern w:val="0"/>
          <w:sz w:val="24"/>
          <w14:ligatures w14:val="none"/>
        </w:rPr>
        <w:t>出口心先怯 (</w:t>
      </w:r>
      <w:hyperlink r:id="rId38"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 (</w:t>
      </w:r>
      <w:hyperlink r:id="rId39" w:anchor=":~:text=of%20negative%20evaluation%20.,specifically%20in%20an%20ESL%20classroom"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)。长期的低自我评价还会形成“习得性无助”的心理，即认为无论如何努力都无法改善自己的口语表现，从而</w:t>
      </w:r>
      <w:r w:rsidRPr="001E2A2C">
        <w:rPr>
          <w:rFonts w:ascii="宋体" w:eastAsia="宋体" w:hAnsi="宋体" w:cs="宋体"/>
          <w:b/>
          <w:bCs/>
          <w:kern w:val="0"/>
          <w:sz w:val="24"/>
          <w14:ligatures w14:val="none"/>
        </w:rPr>
        <w:t>自我放弃</w:t>
      </w:r>
      <w:r w:rsidRPr="001E2A2C">
        <w:rPr>
          <w:rFonts w:ascii="宋体" w:eastAsia="宋体" w:hAnsi="宋体" w:cs="宋体"/>
          <w:kern w:val="0"/>
          <w:sz w:val="24"/>
          <w14:ligatures w14:val="none"/>
        </w:rPr>
        <w:t>尝试。反之，有自信的学习者更可能将困难视为挑战，积极投入沟通。自我</w:t>
      </w:r>
      <w:proofErr w:type="gramStart"/>
      <w:r w:rsidRPr="001E2A2C">
        <w:rPr>
          <w:rFonts w:ascii="宋体" w:eastAsia="宋体" w:hAnsi="宋体" w:cs="宋体"/>
          <w:kern w:val="0"/>
          <w:sz w:val="24"/>
          <w14:ligatures w14:val="none"/>
        </w:rPr>
        <w:t>效能感低的</w:t>
      </w:r>
      <w:proofErr w:type="gramEnd"/>
      <w:r w:rsidRPr="001E2A2C">
        <w:rPr>
          <w:rFonts w:ascii="宋体" w:eastAsia="宋体" w:hAnsi="宋体" w:cs="宋体"/>
          <w:kern w:val="0"/>
          <w:sz w:val="24"/>
          <w14:ligatures w14:val="none"/>
        </w:rPr>
        <w:t>学习者即使拥有高水平语言知识，也可能因为不相信自己而难以正常发挥，陷入</w:t>
      </w:r>
      <w:r w:rsidRPr="001E2A2C">
        <w:rPr>
          <w:rFonts w:ascii="宋体" w:eastAsia="宋体" w:hAnsi="宋体" w:cs="宋体"/>
          <w:b/>
          <w:bCs/>
          <w:kern w:val="0"/>
          <w:sz w:val="24"/>
          <w14:ligatures w14:val="none"/>
        </w:rPr>
        <w:t>高水平</w:t>
      </w:r>
      <w:proofErr w:type="gramStart"/>
      <w:r w:rsidRPr="001E2A2C">
        <w:rPr>
          <w:rFonts w:ascii="宋体" w:eastAsia="宋体" w:hAnsi="宋体" w:cs="宋体"/>
          <w:b/>
          <w:bCs/>
          <w:kern w:val="0"/>
          <w:sz w:val="24"/>
          <w14:ligatures w14:val="none"/>
        </w:rPr>
        <w:t>低表现</w:t>
      </w:r>
      <w:proofErr w:type="gramEnd"/>
      <w:r w:rsidRPr="001E2A2C">
        <w:rPr>
          <w:rFonts w:ascii="宋体" w:eastAsia="宋体" w:hAnsi="宋体" w:cs="宋体"/>
          <w:kern w:val="0"/>
          <w:sz w:val="24"/>
          <w14:ligatures w14:val="none"/>
        </w:rPr>
        <w:t>的困境。实证研究证实了这一点：外语焦虑往往植根于学习者对自身语言能力的消极认知 (</w:t>
      </w:r>
      <w:hyperlink r:id="rId40" w:anchor=":~:text=There%20is%20a%20psychological%20component,rooted%20in%20three%20psychological%20challenges"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)。当学习者认为说外语“威胁了自己的自我形象”且触及“身份认同冲突”时，哪怕他们语言能力客观不差，也会感到深深的不安 (</w:t>
      </w:r>
      <w:hyperlink r:id="rId41" w:anchor=":~:text=There%20is%20a%20psychological%20component,rooted%20in%20three%20psychological%20challenges"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 (</w:t>
      </w:r>
      <w:hyperlink r:id="rId42" w:anchor=":~:text=is%20rooted%20in%20three%20psychological,challenges"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)。因此，提高这类学习者的自我认知、打破负向循环，是克服表达冻结的关键一步。</w:t>
      </w:r>
    </w:p>
    <w:p w14:paraId="6A385117"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三、自我评价系统对输出稳定性的影响及安全表达环境的构建</w:t>
      </w:r>
    </w:p>
    <w:p w14:paraId="0D8BC4E3"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1. 自我监控与输出稳定性：</w:t>
      </w:r>
      <w:r w:rsidRPr="001E2A2C">
        <w:rPr>
          <w:rFonts w:ascii="宋体" w:eastAsia="宋体" w:hAnsi="宋体" w:cs="宋体"/>
          <w:kern w:val="0"/>
          <w:sz w:val="24"/>
          <w14:ligatures w14:val="none"/>
        </w:rPr>
        <w:t xml:space="preserve"> 在语言输出过程中，自我评价系统扮演着“双刃剑”角色。适度的自我监控有助于发现错误并加以修正，但过度的实时评判则会干扰</w:t>
      </w:r>
      <w:r w:rsidRPr="001E2A2C">
        <w:rPr>
          <w:rFonts w:ascii="宋体" w:eastAsia="宋体" w:hAnsi="宋体" w:cs="宋体"/>
          <w:b/>
          <w:bCs/>
          <w:kern w:val="0"/>
          <w:sz w:val="24"/>
          <w14:ligatures w14:val="none"/>
        </w:rPr>
        <w:t>流利度</w:t>
      </w:r>
      <w:r w:rsidRPr="001E2A2C">
        <w:rPr>
          <w:rFonts w:ascii="宋体" w:eastAsia="宋体" w:hAnsi="宋体" w:cs="宋体"/>
          <w:kern w:val="0"/>
          <w:sz w:val="24"/>
          <w14:ligatures w14:val="none"/>
        </w:rPr>
        <w:t>，导致表达不连贯甚至中途卡壳。Krashen的“监控假说”指出，一些学习者是“过度监控者”，他们在说每句话时都过分依赖脑中的语法规则检查，从而使对话变得迟缓</w:t>
      </w:r>
      <w:proofErr w:type="gramStart"/>
      <w:r w:rsidRPr="001E2A2C">
        <w:rPr>
          <w:rFonts w:ascii="宋体" w:eastAsia="宋体" w:hAnsi="宋体" w:cs="宋体"/>
          <w:kern w:val="0"/>
          <w:sz w:val="24"/>
          <w14:ligatures w14:val="none"/>
        </w:rPr>
        <w:t>且压力</w:t>
      </w:r>
      <w:proofErr w:type="gramEnd"/>
      <w:r w:rsidRPr="001E2A2C">
        <w:rPr>
          <w:rFonts w:ascii="宋体" w:eastAsia="宋体" w:hAnsi="宋体" w:cs="宋体"/>
          <w:kern w:val="0"/>
          <w:sz w:val="24"/>
          <w14:ligatures w14:val="none"/>
        </w:rPr>
        <w:t>巨大。高焦虑者正是典型的过度监控者，他们难以容忍自己话语中有任何纰漏，结果经常话没说完就不断自我打断纠正，</w:t>
      </w:r>
      <w:proofErr w:type="gramStart"/>
      <w:r w:rsidRPr="001E2A2C">
        <w:rPr>
          <w:rFonts w:ascii="宋体" w:eastAsia="宋体" w:hAnsi="宋体" w:cs="宋体"/>
          <w:kern w:val="0"/>
          <w:sz w:val="24"/>
          <w14:ligatures w14:val="none"/>
        </w:rPr>
        <w:t>令交流</w:t>
      </w:r>
      <w:proofErr w:type="gramEnd"/>
      <w:r w:rsidRPr="001E2A2C">
        <w:rPr>
          <w:rFonts w:ascii="宋体" w:eastAsia="宋体" w:hAnsi="宋体" w:cs="宋体"/>
          <w:kern w:val="0"/>
          <w:sz w:val="24"/>
          <w14:ligatures w14:val="none"/>
        </w:rPr>
        <w:t>难以顺畅进行。这种对自我输出的苛刻审视，会显著降低</w:t>
      </w:r>
      <w:r w:rsidRPr="001E2A2C">
        <w:rPr>
          <w:rFonts w:ascii="宋体" w:eastAsia="宋体" w:hAnsi="宋体" w:cs="宋体"/>
          <w:b/>
          <w:bCs/>
          <w:kern w:val="0"/>
          <w:sz w:val="24"/>
          <w14:ligatures w14:val="none"/>
        </w:rPr>
        <w:t>输出稳定性</w:t>
      </w:r>
      <w:r w:rsidRPr="001E2A2C">
        <w:rPr>
          <w:rFonts w:ascii="宋体" w:eastAsia="宋体" w:hAnsi="宋体" w:cs="宋体"/>
          <w:kern w:val="0"/>
          <w:sz w:val="24"/>
          <w14:ligatures w14:val="none"/>
        </w:rPr>
        <w:t>，表现为句子停停走走，没有流畅的语流。如果将语言输出比作驾驶汽车，那么过度自我监控就像一边踩油门一边猛踩刹车，车辆自然无法平稳前进。研究显示，焦虑水平高的学生往往口语流利度较差，不是因为语言能力不足，而是因为</w:t>
      </w:r>
      <w:r w:rsidRPr="001E2A2C">
        <w:rPr>
          <w:rFonts w:ascii="宋体" w:eastAsia="宋体" w:hAnsi="宋体" w:cs="宋体"/>
          <w:b/>
          <w:bCs/>
          <w:kern w:val="0"/>
          <w:sz w:val="24"/>
          <w14:ligatures w14:val="none"/>
        </w:rPr>
        <w:t>内部“刹车”踩得过勤</w:t>
      </w:r>
      <w:r w:rsidRPr="001E2A2C">
        <w:rPr>
          <w:rFonts w:ascii="宋体" w:eastAsia="宋体" w:hAnsi="宋体" w:cs="宋体"/>
          <w:kern w:val="0"/>
          <w:sz w:val="24"/>
          <w14:ligatures w14:val="none"/>
        </w:rPr>
        <w:t>：他们频繁地在意自己的发音和用词是否正确，分散了表达本身的注意力 (</w:t>
      </w:r>
      <w:hyperlink r:id="rId43" w:anchor=":~:text=The%20causes%20of%20foreign%20language,levels%20as%20well%20as%20a"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 (</w:t>
      </w:r>
      <w:hyperlink r:id="rId44" w:anchor=":~:text=of%20negative%20evaluation%20.,specifically%20in%20an%20ESL%20classroom"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w:t>
      </w:r>
    </w:p>
    <w:p w14:paraId="460CF0A9"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自我评价对情绪的放大效应：</w:t>
      </w:r>
      <w:r w:rsidRPr="001E2A2C">
        <w:rPr>
          <w:rFonts w:ascii="宋体" w:eastAsia="宋体" w:hAnsi="宋体" w:cs="宋体"/>
          <w:kern w:val="0"/>
          <w:sz w:val="24"/>
          <w14:ligatures w14:val="none"/>
        </w:rPr>
        <w:t xml:space="preserve"> 自我评价系统还会通过影响情绪来间接作用于输出表现。如果一个人在表达时不断给自己打负分——“这句话说得不</w:t>
      </w:r>
      <w:r w:rsidRPr="001E2A2C">
        <w:rPr>
          <w:rFonts w:ascii="宋体" w:eastAsia="宋体" w:hAnsi="宋体" w:cs="宋体"/>
          <w:kern w:val="0"/>
          <w:sz w:val="24"/>
          <w14:ligatures w14:val="none"/>
        </w:rPr>
        <w:lastRenderedPageBreak/>
        <w:t>好”“发音又错了”——那么他的焦虑和羞耻情绪会被迅速放大，直至淹没理智。一旦情绪过载，之前准备好的语言知识可能一时提取不出，出现“大脑当机”般的失控感（即上文的表达冻结）。相反，如果内部评价较为宽松正向——“慢慢来，讲清楚就好”“出错也没关系”——则有助于缓解紧张，维持思路连贯。因此，自我评价系统实际上决定了**“心理负荷”**有多大。积极的评价可以减轻社交认知负荷，让学习者专注于传递信息；消极评价则增加额外认知负担，让大脑同时应付语言任务和情绪压力 (</w:t>
      </w:r>
      <w:hyperlink r:id="rId45" w:anchor=":~:text=Another%20growing%20body%20of%20literature,taking"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)。正因如此，</w:t>
      </w:r>
      <w:r w:rsidRPr="001E2A2C">
        <w:rPr>
          <w:rFonts w:ascii="宋体" w:eastAsia="宋体" w:hAnsi="宋体" w:cs="宋体"/>
          <w:b/>
          <w:bCs/>
          <w:kern w:val="0"/>
          <w:sz w:val="24"/>
          <w14:ligatures w14:val="none"/>
        </w:rPr>
        <w:t>优化学习者的自我评价系统</w:t>
      </w:r>
      <w:r w:rsidRPr="001E2A2C">
        <w:rPr>
          <w:rFonts w:ascii="宋体" w:eastAsia="宋体" w:hAnsi="宋体" w:cs="宋体"/>
          <w:kern w:val="0"/>
          <w:sz w:val="24"/>
          <w14:ligatures w14:val="none"/>
        </w:rPr>
        <w:t>是提升输出稳定性的关键，即帮助他们用建设性的视角看待自己的语言表现，而非苛责打击。下面讨论具体的策略设计。</w:t>
      </w:r>
    </w:p>
    <w:p w14:paraId="79796612"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低评价风险表达区（LERA）的理念：</w:t>
      </w:r>
      <w:r w:rsidRPr="001E2A2C">
        <w:rPr>
          <w:rFonts w:ascii="宋体" w:eastAsia="宋体" w:hAnsi="宋体" w:cs="宋体"/>
          <w:kern w:val="0"/>
          <w:sz w:val="24"/>
          <w14:ligatures w14:val="none"/>
        </w:rPr>
        <w:t xml:space="preserve"> “低评价风险表达区”指一种让学习者感到</w:t>
      </w:r>
      <w:r w:rsidRPr="001E2A2C">
        <w:rPr>
          <w:rFonts w:ascii="宋体" w:eastAsia="宋体" w:hAnsi="宋体" w:cs="宋体"/>
          <w:b/>
          <w:bCs/>
          <w:kern w:val="0"/>
          <w:sz w:val="24"/>
          <w14:ligatures w14:val="none"/>
        </w:rPr>
        <w:t>不会因错误受到消极评价</w:t>
      </w:r>
      <w:r w:rsidRPr="001E2A2C">
        <w:rPr>
          <w:rFonts w:ascii="宋体" w:eastAsia="宋体" w:hAnsi="宋体" w:cs="宋体"/>
          <w:kern w:val="0"/>
          <w:sz w:val="24"/>
          <w14:ligatures w14:val="none"/>
        </w:rPr>
        <w:t>的安全环境。在这样的环境中，学习者相信自己说错话</w:t>
      </w:r>
      <w:r w:rsidRPr="001E2A2C">
        <w:rPr>
          <w:rFonts w:ascii="宋体" w:eastAsia="宋体" w:hAnsi="宋体" w:cs="宋体"/>
          <w:b/>
          <w:bCs/>
          <w:kern w:val="0"/>
          <w:sz w:val="24"/>
          <w14:ligatures w14:val="none"/>
        </w:rPr>
        <w:t>不会招致嘲笑、批评或负分</w:t>
      </w:r>
      <w:r w:rsidRPr="001E2A2C">
        <w:rPr>
          <w:rFonts w:ascii="宋体" w:eastAsia="宋体" w:hAnsi="宋体" w:cs="宋体"/>
          <w:kern w:val="0"/>
          <w:sz w:val="24"/>
          <w14:ligatures w14:val="none"/>
        </w:rPr>
        <w:t>，从而更敢于开口尝试。这种安全区可以是物理空间（如课堂讨论时明确规定“不批评语言错误”），也可以是心理空间（如教师采用宽容鼓励的态度营造的氛围）。其核心在于降低</w:t>
      </w:r>
      <w:r w:rsidRPr="001E2A2C">
        <w:rPr>
          <w:rFonts w:ascii="宋体" w:eastAsia="宋体" w:hAnsi="宋体" w:cs="宋体"/>
          <w:b/>
          <w:bCs/>
          <w:kern w:val="0"/>
          <w:sz w:val="24"/>
          <w14:ligatures w14:val="none"/>
        </w:rPr>
        <w:t>评价焦虑</w:t>
      </w:r>
      <w:r w:rsidRPr="001E2A2C">
        <w:rPr>
          <w:rFonts w:ascii="宋体" w:eastAsia="宋体" w:hAnsi="宋体" w:cs="宋体"/>
          <w:kern w:val="0"/>
          <w:sz w:val="24"/>
          <w14:ligatures w14:val="none"/>
        </w:rPr>
        <w:t>，使学习者暂时把“评判者”放一边，以较放松的心态表达。Krashen的“情感过滤假说”早已强调，低焦虑的环境有利于语言习得；而LERA则侧重于输出环节，强调提供**“无惩罚的试错机会”</w:t>
      </w:r>
      <w:r w:rsidRPr="001E2A2C">
        <w:rPr>
          <w:rFonts w:ascii="宋体" w:eastAsia="宋体" w:hAnsi="宋体" w:cs="宋体"/>
          <w:b/>
          <w:bCs/>
          <w:kern w:val="0"/>
          <w:sz w:val="24"/>
          <w14:ligatures w14:val="none"/>
        </w:rPr>
        <w:t>。实践中，许多有效的教学活动体现了LERA理念，例如</w:t>
      </w:r>
      <w:r w:rsidRPr="001E2A2C">
        <w:rPr>
          <w:rFonts w:ascii="宋体" w:eastAsia="宋体" w:hAnsi="宋体" w:cs="宋体"/>
          <w:kern w:val="0"/>
          <w:sz w:val="24"/>
          <w14:ligatures w14:val="none"/>
        </w:rPr>
        <w:t>自由会话练习**（不记分、</w:t>
      </w:r>
      <w:proofErr w:type="gramStart"/>
      <w:r w:rsidRPr="001E2A2C">
        <w:rPr>
          <w:rFonts w:ascii="宋体" w:eastAsia="宋体" w:hAnsi="宋体" w:cs="宋体"/>
          <w:kern w:val="0"/>
          <w:sz w:val="24"/>
          <w14:ligatures w14:val="none"/>
        </w:rPr>
        <w:t>不</w:t>
      </w:r>
      <w:proofErr w:type="gramEnd"/>
      <w:r w:rsidRPr="001E2A2C">
        <w:rPr>
          <w:rFonts w:ascii="宋体" w:eastAsia="宋体" w:hAnsi="宋体" w:cs="宋体"/>
          <w:kern w:val="0"/>
          <w:sz w:val="24"/>
          <w14:ligatures w14:val="none"/>
        </w:rPr>
        <w:t>纠错，鼓励学生畅所欲言）或</w:t>
      </w:r>
      <w:r w:rsidRPr="001E2A2C">
        <w:rPr>
          <w:rFonts w:ascii="宋体" w:eastAsia="宋体" w:hAnsi="宋体" w:cs="宋体"/>
          <w:b/>
          <w:bCs/>
          <w:kern w:val="0"/>
          <w:sz w:val="24"/>
          <w14:ligatures w14:val="none"/>
        </w:rPr>
        <w:t>角色扮演</w:t>
      </w:r>
      <w:r w:rsidRPr="001E2A2C">
        <w:rPr>
          <w:rFonts w:ascii="宋体" w:eastAsia="宋体" w:hAnsi="宋体" w:cs="宋体"/>
          <w:kern w:val="0"/>
          <w:sz w:val="24"/>
          <w14:ligatures w14:val="none"/>
        </w:rPr>
        <w:t>（学生以虚拟身份说话，减轻真实自我被评判的压力）。在LERA环境下，学生的自我监控可以暂时调低敏感度，先注重把意思表达出来，事后再反思改进。这类似于运动员的“热身赛”，先不计胜负地演练，从而建立信心。正如有研究指出的，积极正向的情感氛围能鼓励语言学习者进行</w:t>
      </w:r>
      <w:r w:rsidRPr="001E2A2C">
        <w:rPr>
          <w:rFonts w:ascii="宋体" w:eastAsia="宋体" w:hAnsi="宋体" w:cs="宋体"/>
          <w:b/>
          <w:bCs/>
          <w:kern w:val="0"/>
          <w:sz w:val="24"/>
          <w14:ligatures w14:val="none"/>
        </w:rPr>
        <w:t>冒险式发言</w:t>
      </w:r>
      <w:r w:rsidRPr="001E2A2C">
        <w:rPr>
          <w:rFonts w:ascii="宋体" w:eastAsia="宋体" w:hAnsi="宋体" w:cs="宋体"/>
          <w:kern w:val="0"/>
          <w:sz w:val="24"/>
          <w14:ligatures w14:val="none"/>
        </w:rPr>
        <w:t>（risk-taking），不怕尝试新句型、新单词 (</w:t>
      </w:r>
      <w:hyperlink r:id="rId46" w:anchor=":~:text=Another%20growing%20body%20of%20literature,taking"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)。而这种冒险精神正是流利度和交际能力提升所必需的。在安全区中反复练习还可以</w:t>
      </w:r>
      <w:r w:rsidRPr="001E2A2C">
        <w:rPr>
          <w:rFonts w:ascii="宋体" w:eastAsia="宋体" w:hAnsi="宋体" w:cs="宋体"/>
          <w:b/>
          <w:bCs/>
          <w:kern w:val="0"/>
          <w:sz w:val="24"/>
          <w14:ligatures w14:val="none"/>
        </w:rPr>
        <w:t>系统脱敏</w:t>
      </w:r>
      <w:r w:rsidRPr="001E2A2C">
        <w:rPr>
          <w:rFonts w:ascii="宋体" w:eastAsia="宋体" w:hAnsi="宋体" w:cs="宋体"/>
          <w:kern w:val="0"/>
          <w:sz w:val="24"/>
          <w14:ligatures w14:val="none"/>
        </w:rPr>
        <w:t>（systematic desensitization）：逐渐暴露在语言使用情境中而不发生严重负面后果，大大降低以后正式场合的紧张感。</w:t>
      </w:r>
    </w:p>
    <w:p w14:paraId="414DC93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正向反馈闭环与自信培养：</w:t>
      </w:r>
      <w:r w:rsidRPr="001E2A2C">
        <w:rPr>
          <w:rFonts w:ascii="宋体" w:eastAsia="宋体" w:hAnsi="宋体" w:cs="宋体"/>
          <w:kern w:val="0"/>
          <w:sz w:val="24"/>
          <w14:ligatures w14:val="none"/>
        </w:rPr>
        <w:t xml:space="preserve"> 建立</w:t>
      </w:r>
      <w:r w:rsidRPr="001E2A2C">
        <w:rPr>
          <w:rFonts w:ascii="宋体" w:eastAsia="宋体" w:hAnsi="宋体" w:cs="宋体"/>
          <w:b/>
          <w:bCs/>
          <w:kern w:val="0"/>
          <w:sz w:val="24"/>
          <w14:ligatures w14:val="none"/>
        </w:rPr>
        <w:t>正向反馈闭环</w:t>
      </w:r>
      <w:r w:rsidRPr="001E2A2C">
        <w:rPr>
          <w:rFonts w:ascii="宋体" w:eastAsia="宋体" w:hAnsi="宋体" w:cs="宋体"/>
          <w:kern w:val="0"/>
          <w:sz w:val="24"/>
          <w14:ligatures w14:val="none"/>
        </w:rPr>
        <w:t>是稳定输出、增强口语自信的另一关键策略。具体做法是让学习者在表达后及时获得积极的反馈体验，从而强化“开口——收获愉快结果”的关联。一方面，这种反馈可以来自</w:t>
      </w:r>
      <w:r w:rsidRPr="001E2A2C">
        <w:rPr>
          <w:rFonts w:ascii="宋体" w:eastAsia="宋体" w:hAnsi="宋体" w:cs="宋体"/>
          <w:b/>
          <w:bCs/>
          <w:kern w:val="0"/>
          <w:sz w:val="24"/>
          <w14:ligatures w14:val="none"/>
        </w:rPr>
        <w:t>他人</w:t>
      </w:r>
      <w:r w:rsidRPr="001E2A2C">
        <w:rPr>
          <w:rFonts w:ascii="宋体" w:eastAsia="宋体" w:hAnsi="宋体" w:cs="宋体"/>
          <w:kern w:val="0"/>
          <w:sz w:val="24"/>
          <w14:ligatures w14:val="none"/>
        </w:rPr>
        <w:t>：例如教师和同伴有意识地给出表扬或肯定，“你的观点很有趣”“发音比以前更清晰了”，哪怕只是点头微笑这样的正面肢体语言，都能传递认可信号。据报道，当学生在课堂上得到老师微笑、点头等积极反馈时，会视其为能力提升的象征，从而提高自信 (</w:t>
      </w:r>
      <w:hyperlink r:id="rId47"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)。另一方面，反馈也可以来自</w:t>
      </w:r>
      <w:r w:rsidRPr="001E2A2C">
        <w:rPr>
          <w:rFonts w:ascii="宋体" w:eastAsia="宋体" w:hAnsi="宋体" w:cs="宋体"/>
          <w:b/>
          <w:bCs/>
          <w:kern w:val="0"/>
          <w:sz w:val="24"/>
          <w14:ligatures w14:val="none"/>
        </w:rPr>
        <w:t>学习者自身</w:t>
      </w:r>
      <w:r w:rsidRPr="001E2A2C">
        <w:rPr>
          <w:rFonts w:ascii="宋体" w:eastAsia="宋体" w:hAnsi="宋体" w:cs="宋体"/>
          <w:kern w:val="0"/>
          <w:sz w:val="24"/>
          <w14:ligatures w14:val="none"/>
        </w:rPr>
        <w:t>：通过记录自己每次发言时长、流利度、词汇使用等指标，看见逐渐进步的数据曲线，以此自我鼓励。正向反馈闭环的核心在于：</w:t>
      </w:r>
      <w:r w:rsidRPr="001E2A2C">
        <w:rPr>
          <w:rFonts w:ascii="宋体" w:eastAsia="宋体" w:hAnsi="宋体" w:cs="宋体"/>
          <w:b/>
          <w:bCs/>
          <w:kern w:val="0"/>
          <w:sz w:val="24"/>
          <w14:ligatures w14:val="none"/>
        </w:rPr>
        <w:t>成功体验</w:t>
      </w:r>
      <w:r w:rsidRPr="001E2A2C">
        <w:rPr>
          <w:rFonts w:ascii="宋体" w:eastAsia="宋体" w:hAnsi="宋体" w:cs="宋体"/>
          <w:kern w:val="0"/>
          <w:sz w:val="24"/>
          <w14:ligatures w14:val="none"/>
        </w:rPr>
        <w:t xml:space="preserve"> → </w:t>
      </w:r>
      <w:r w:rsidRPr="001E2A2C">
        <w:rPr>
          <w:rFonts w:ascii="宋体" w:eastAsia="宋体" w:hAnsi="宋体" w:cs="宋体"/>
          <w:b/>
          <w:bCs/>
          <w:kern w:val="0"/>
          <w:sz w:val="24"/>
          <w14:ligatures w14:val="none"/>
        </w:rPr>
        <w:t>自我效能感提升</w:t>
      </w:r>
      <w:r w:rsidRPr="001E2A2C">
        <w:rPr>
          <w:rFonts w:ascii="宋体" w:eastAsia="宋体" w:hAnsi="宋体" w:cs="宋体"/>
          <w:kern w:val="0"/>
          <w:sz w:val="24"/>
          <w14:ligatures w14:val="none"/>
        </w:rPr>
        <w:t xml:space="preserve"> → </w:t>
      </w:r>
      <w:r w:rsidRPr="001E2A2C">
        <w:rPr>
          <w:rFonts w:ascii="宋体" w:eastAsia="宋体" w:hAnsi="宋体" w:cs="宋体"/>
          <w:b/>
          <w:bCs/>
          <w:kern w:val="0"/>
          <w:sz w:val="24"/>
          <w14:ligatures w14:val="none"/>
        </w:rPr>
        <w:t>更多尝试</w:t>
      </w:r>
      <w:r w:rsidRPr="001E2A2C">
        <w:rPr>
          <w:rFonts w:ascii="宋体" w:eastAsia="宋体" w:hAnsi="宋体" w:cs="宋体"/>
          <w:kern w:val="0"/>
          <w:sz w:val="24"/>
          <w14:ligatures w14:val="none"/>
        </w:rPr>
        <w:t xml:space="preserve"> → </w:t>
      </w:r>
      <w:r w:rsidRPr="001E2A2C">
        <w:rPr>
          <w:rFonts w:ascii="宋体" w:eastAsia="宋体" w:hAnsi="宋体" w:cs="宋体"/>
          <w:b/>
          <w:bCs/>
          <w:kern w:val="0"/>
          <w:sz w:val="24"/>
          <w14:ligatures w14:val="none"/>
        </w:rPr>
        <w:t>更多成功</w:t>
      </w:r>
      <w:r w:rsidRPr="001E2A2C">
        <w:rPr>
          <w:rFonts w:ascii="宋体" w:eastAsia="宋体" w:hAnsi="宋体" w:cs="宋体"/>
          <w:kern w:val="0"/>
          <w:sz w:val="24"/>
          <w14:ligatures w14:val="none"/>
        </w:rPr>
        <w:t>，形成良性循环。例如，有研究对一组焦虑学生进行一个学期的口语干预，在营造支持性氛围并持续鼓励下，这些学生的口语流利度和复杂度都有明显提高，并且期末时他们与</w:t>
      </w:r>
      <w:r w:rsidRPr="001E2A2C">
        <w:rPr>
          <w:rFonts w:ascii="宋体" w:eastAsia="宋体" w:hAnsi="宋体" w:cs="宋体"/>
          <w:kern w:val="0"/>
          <w:sz w:val="24"/>
          <w14:ligatures w14:val="none"/>
        </w:rPr>
        <w:lastRenderedPageBreak/>
        <w:t>老师眼神交流增多、主动参与讨论的意愿增强 (</w:t>
      </w:r>
      <w:hyperlink r:id="rId48"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 (</w:t>
      </w:r>
      <w:hyperlink r:id="rId49" w:anchor=":~:text=A%20set%20of%20classroom%20rules,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)。这表明，当学生不再一味担心出错，而是更多关注沟通成功之处时，他们会变得更加愿意开口，输出也更加稳定流畅。</w:t>
      </w:r>
    </w:p>
    <w:p w14:paraId="602CDC14"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5. 高容错的表达环境：</w:t>
      </w:r>
      <w:r w:rsidRPr="001E2A2C">
        <w:rPr>
          <w:rFonts w:ascii="宋体" w:eastAsia="宋体" w:hAnsi="宋体" w:cs="宋体"/>
          <w:kern w:val="0"/>
          <w:sz w:val="24"/>
          <w14:ligatures w14:val="none"/>
        </w:rPr>
        <w:t xml:space="preserve"> 创建</w:t>
      </w:r>
      <w:r w:rsidRPr="001E2A2C">
        <w:rPr>
          <w:rFonts w:ascii="宋体" w:eastAsia="宋体" w:hAnsi="宋体" w:cs="宋体"/>
          <w:b/>
          <w:bCs/>
          <w:kern w:val="0"/>
          <w:sz w:val="24"/>
          <w14:ligatures w14:val="none"/>
        </w:rPr>
        <w:t>高容错度</w:t>
      </w:r>
      <w:r w:rsidRPr="001E2A2C">
        <w:rPr>
          <w:rFonts w:ascii="宋体" w:eastAsia="宋体" w:hAnsi="宋体" w:cs="宋体"/>
          <w:kern w:val="0"/>
          <w:sz w:val="24"/>
          <w14:ligatures w14:val="none"/>
        </w:rPr>
        <w:t>的语言练习环境，是许多教育心理学家和优秀教师实践的共识。在这种环境中，“犯错是学习的一部分”被全体成员接受，错误不被看作失败，而被当作宝贵的练习机会。具体措施包括：</w:t>
      </w:r>
      <w:r w:rsidRPr="001E2A2C">
        <w:rPr>
          <w:rFonts w:ascii="宋体" w:eastAsia="宋体" w:hAnsi="宋体" w:cs="宋体"/>
          <w:b/>
          <w:bCs/>
          <w:kern w:val="0"/>
          <w:sz w:val="24"/>
          <w14:ligatures w14:val="none"/>
        </w:rPr>
        <w:t>制定课堂公约</w:t>
      </w:r>
      <w:r w:rsidRPr="001E2A2C">
        <w:rPr>
          <w:rFonts w:ascii="宋体" w:eastAsia="宋体" w:hAnsi="宋体" w:cs="宋体"/>
          <w:kern w:val="0"/>
          <w:sz w:val="24"/>
          <w14:ligatures w14:val="none"/>
        </w:rPr>
        <w:t>，例如明确规定</w:t>
      </w:r>
      <w:proofErr w:type="gramStart"/>
      <w:r w:rsidRPr="001E2A2C">
        <w:rPr>
          <w:rFonts w:ascii="宋体" w:eastAsia="宋体" w:hAnsi="宋体" w:cs="宋体"/>
          <w:kern w:val="0"/>
          <w:sz w:val="24"/>
          <w14:ligatures w14:val="none"/>
        </w:rPr>
        <w:t>不</w:t>
      </w:r>
      <w:proofErr w:type="gramEnd"/>
      <w:r w:rsidRPr="001E2A2C">
        <w:rPr>
          <w:rFonts w:ascii="宋体" w:eastAsia="宋体" w:hAnsi="宋体" w:cs="宋体"/>
          <w:kern w:val="0"/>
          <w:sz w:val="24"/>
          <w14:ligatures w14:val="none"/>
        </w:rPr>
        <w:t>嘲笑他人错误，对错误的讨论以建设性意见为主，而非指责 (</w:t>
      </w:r>
      <w:hyperlink r:id="rId50"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w:t>
      </w:r>
      <w:r w:rsidRPr="001E2A2C">
        <w:rPr>
          <w:rFonts w:ascii="宋体" w:eastAsia="宋体" w:hAnsi="宋体" w:cs="宋体"/>
          <w:b/>
          <w:bCs/>
          <w:kern w:val="0"/>
          <w:sz w:val="24"/>
          <w14:ligatures w14:val="none"/>
        </w:rPr>
        <w:t>教师降低纠错频率</w:t>
      </w:r>
      <w:r w:rsidRPr="001E2A2C">
        <w:rPr>
          <w:rFonts w:ascii="宋体" w:eastAsia="宋体" w:hAnsi="宋体" w:cs="宋体"/>
          <w:kern w:val="0"/>
          <w:sz w:val="24"/>
          <w14:ligatures w14:val="none"/>
        </w:rPr>
        <w:t>，在学生说话时避免频繁打断纠正细小错误（尤其是流利度练习时），改为事后温和指出或通过复述模型暗示正确用法 (</w:t>
      </w:r>
      <w:hyperlink r:id="rId51"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 (</w:t>
      </w:r>
      <w:hyperlink r:id="rId52" w:anchor=":~:text=A%20set%20of%20classroom%20rules,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w:t>
      </w:r>
      <w:r w:rsidRPr="001E2A2C">
        <w:rPr>
          <w:rFonts w:ascii="宋体" w:eastAsia="宋体" w:hAnsi="宋体" w:cs="宋体"/>
          <w:b/>
          <w:bCs/>
          <w:kern w:val="0"/>
          <w:sz w:val="24"/>
          <w14:ligatures w14:val="none"/>
        </w:rPr>
        <w:t>同侪互助</w:t>
      </w:r>
      <w:r w:rsidRPr="001E2A2C">
        <w:rPr>
          <w:rFonts w:ascii="宋体" w:eastAsia="宋体" w:hAnsi="宋体" w:cs="宋体"/>
          <w:kern w:val="0"/>
          <w:sz w:val="24"/>
          <w14:ligatures w14:val="none"/>
        </w:rPr>
        <w:t>，鼓励学生之间寻求帮助而不羞于启齿，例如忘词时向同伴请教而不是尴尬冷场 (</w:t>
      </w:r>
      <w:hyperlink r:id="rId53"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)。在一个“宽容失败”的教室里，学生提心吊胆的戒备心理会显著下降，取而代之的是对尝试新表达的好奇和勇气。Nei &amp; Amir（2009）的课堂案例研究显示，当教师与学生共同建立“错误宽容”的规范后，学生明显敢于开口了 (</w:t>
      </w:r>
      <w:hyperlink r:id="rId54"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)。他们采访的学生坦言：“知道说错了同学也不会笑话我，我就愿意尝试说，哪怕磕磕巴巴也没关系。”在此基础上，教师还可以引导</w:t>
      </w:r>
      <w:r w:rsidRPr="001E2A2C">
        <w:rPr>
          <w:rFonts w:ascii="宋体" w:eastAsia="宋体" w:hAnsi="宋体" w:cs="宋体"/>
          <w:b/>
          <w:bCs/>
          <w:kern w:val="0"/>
          <w:sz w:val="24"/>
          <w14:ligatures w14:val="none"/>
        </w:rPr>
        <w:t>错误分析</w:t>
      </w:r>
      <w:r w:rsidRPr="001E2A2C">
        <w:rPr>
          <w:rFonts w:ascii="宋体" w:eastAsia="宋体" w:hAnsi="宋体" w:cs="宋体"/>
          <w:kern w:val="0"/>
          <w:sz w:val="24"/>
          <w14:ligatures w14:val="none"/>
        </w:rPr>
        <w:t>作为学习契机，让学生发表完后一起回顾哪些地方可以改进。这种做法将错误从羞耻点转化为知识点，解除了一部分“表达失控”的恐惧，因为学生明白即使一时表达不完美，也有机会在安全环境中“收拾残局”、完善表达。</w:t>
      </w:r>
    </w:p>
    <w:p w14:paraId="3403E5B3"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综上，优化自我评价系统和环境支持是提高输出稳定性的双管齐下策略：内部要训练学习者将批判性自语转变为建设性自语，</w:t>
      </w:r>
      <w:proofErr w:type="gramStart"/>
      <w:r w:rsidRPr="001E2A2C">
        <w:rPr>
          <w:rFonts w:ascii="宋体" w:eastAsia="宋体" w:hAnsi="宋体" w:cs="宋体"/>
          <w:kern w:val="0"/>
          <w:sz w:val="24"/>
          <w14:ligatures w14:val="none"/>
        </w:rPr>
        <w:t>外部要营造低</w:t>
      </w:r>
      <w:proofErr w:type="gramEnd"/>
      <w:r w:rsidRPr="001E2A2C">
        <w:rPr>
          <w:rFonts w:ascii="宋体" w:eastAsia="宋体" w:hAnsi="宋体" w:cs="宋体"/>
          <w:kern w:val="0"/>
          <w:sz w:val="24"/>
          <w14:ligatures w14:val="none"/>
        </w:rPr>
        <w:t>评判、</w:t>
      </w:r>
      <w:proofErr w:type="gramStart"/>
      <w:r w:rsidRPr="001E2A2C">
        <w:rPr>
          <w:rFonts w:ascii="宋体" w:eastAsia="宋体" w:hAnsi="宋体" w:cs="宋体"/>
          <w:kern w:val="0"/>
          <w:sz w:val="24"/>
          <w14:ligatures w14:val="none"/>
        </w:rPr>
        <w:t>高支持</w:t>
      </w:r>
      <w:proofErr w:type="gramEnd"/>
      <w:r w:rsidRPr="001E2A2C">
        <w:rPr>
          <w:rFonts w:ascii="宋体" w:eastAsia="宋体" w:hAnsi="宋体" w:cs="宋体"/>
          <w:kern w:val="0"/>
          <w:sz w:val="24"/>
          <w14:ligatures w14:val="none"/>
        </w:rPr>
        <w:t>的互动氛围。只有当学习者</w:t>
      </w:r>
      <w:r w:rsidRPr="001E2A2C">
        <w:rPr>
          <w:rFonts w:ascii="宋体" w:eastAsia="宋体" w:hAnsi="宋体" w:cs="宋体"/>
          <w:b/>
          <w:bCs/>
          <w:kern w:val="0"/>
          <w:sz w:val="24"/>
          <w14:ligatures w14:val="none"/>
        </w:rPr>
        <w:t>既不再苛责自己，也不害怕他人苛责</w:t>
      </w:r>
      <w:r w:rsidRPr="001E2A2C">
        <w:rPr>
          <w:rFonts w:ascii="宋体" w:eastAsia="宋体" w:hAnsi="宋体" w:cs="宋体"/>
          <w:kern w:val="0"/>
          <w:sz w:val="24"/>
          <w14:ligatures w14:val="none"/>
        </w:rPr>
        <w:t>时，才能最大程度地放松心态，流畅表达。</w:t>
      </w:r>
    </w:p>
    <w:p w14:paraId="148FD63A"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四、顶尖语言学习者心理免疫系统的构建</w:t>
      </w:r>
    </w:p>
    <w:p w14:paraId="6D1A2C82"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1. 心理免疫系统的内涵：</w:t>
      </w:r>
      <w:r w:rsidRPr="001E2A2C">
        <w:rPr>
          <w:rFonts w:ascii="宋体" w:eastAsia="宋体" w:hAnsi="宋体" w:cs="宋体"/>
          <w:kern w:val="0"/>
          <w:sz w:val="24"/>
          <w14:ligatures w14:val="none"/>
        </w:rPr>
        <w:t xml:space="preserve"> 顶尖语言学习者之所以能够应对长期的语言焦虑和反复的表达挫折，关键在于他们发展出一套</w:t>
      </w:r>
      <w:r w:rsidRPr="001E2A2C">
        <w:rPr>
          <w:rFonts w:ascii="宋体" w:eastAsia="宋体" w:hAnsi="宋体" w:cs="宋体"/>
          <w:b/>
          <w:bCs/>
          <w:kern w:val="0"/>
          <w:sz w:val="24"/>
          <w14:ligatures w14:val="none"/>
        </w:rPr>
        <w:t>心理免疫系统</w:t>
      </w:r>
      <w:r w:rsidRPr="001E2A2C">
        <w:rPr>
          <w:rFonts w:ascii="宋体" w:eastAsia="宋体" w:hAnsi="宋体" w:cs="宋体"/>
          <w:kern w:val="0"/>
          <w:sz w:val="24"/>
          <w14:ligatures w14:val="none"/>
        </w:rPr>
        <w:t>。这里借用免疫的比喻，指这些学习者具备抵御心理压力、迅速从挫折中恢复并持续保持动机的能力。心理学将其具体化为**心理韧性（resilience）</w:t>
      </w:r>
      <w:r w:rsidRPr="001E2A2C">
        <w:rPr>
          <w:rFonts w:ascii="宋体" w:eastAsia="宋体" w:hAnsi="宋体" w:cs="宋体"/>
          <w:b/>
          <w:bCs/>
          <w:kern w:val="0"/>
          <w:sz w:val="24"/>
          <w14:ligatures w14:val="none"/>
        </w:rPr>
        <w:t>和</w:t>
      </w:r>
      <w:r w:rsidRPr="001E2A2C">
        <w:rPr>
          <w:rFonts w:ascii="宋体" w:eastAsia="宋体" w:hAnsi="宋体" w:cs="宋体"/>
          <w:kern w:val="0"/>
          <w:sz w:val="24"/>
          <w14:ligatures w14:val="none"/>
        </w:rPr>
        <w:t>浮力（buoyancy）**等概念 (</w:t>
      </w:r>
      <w:hyperlink r:id="rId55" w:anchor=":~:text=The%20growth%20of%20positive%20psychology,that%20designates%20persistence%20and%20underlines"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)。Resilience指面对逆境的持久抗压与反弹能力，而学术情境下的buoyancy偏指应对日常小挫折的乐观弹性 (</w:t>
      </w:r>
      <w:hyperlink r:id="rId56" w:anchor=":~:text=The%20growth%20of%20positive%20psychology,that%20designates%20persistence%20and%20underlines"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)。研究者指出，在外语学习情境中，心理韧性表现为遇到交流困难或考试不佳时不轻言放弃、继续投入练习的毅力；而心理浮力使学习者在课堂上更积极参与活动、遇到挑战时更愿意尝试解决 (</w:t>
      </w:r>
      <w:hyperlink r:id="rId57" w:anchor=":~:text=The%20growth%20of%20positive%20psychology,that%20designates%20persistence%20and%20underlines"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)。顶尖学习者往往在二者上都得分很高——</w:t>
      </w:r>
      <w:r w:rsidRPr="001E2A2C">
        <w:rPr>
          <w:rFonts w:ascii="宋体" w:eastAsia="宋体" w:hAnsi="宋体" w:cs="宋体"/>
          <w:kern w:val="0"/>
          <w:sz w:val="24"/>
          <w14:ligatures w14:val="none"/>
        </w:rPr>
        <w:lastRenderedPageBreak/>
        <w:t>既能熬过长期困难，又能处理好日常压力。这种能力并非天生，而是在反复的练习和正确的心态培养中逐步形成的。</w:t>
      </w:r>
    </w:p>
    <w:p w14:paraId="202A755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积极心态与自我激励：</w:t>
      </w:r>
      <w:r w:rsidRPr="001E2A2C">
        <w:rPr>
          <w:rFonts w:ascii="宋体" w:eastAsia="宋体" w:hAnsi="宋体" w:cs="宋体"/>
          <w:kern w:val="0"/>
          <w:sz w:val="24"/>
          <w14:ligatures w14:val="none"/>
        </w:rPr>
        <w:t xml:space="preserve"> 顶尖学习者普遍拥有</w:t>
      </w:r>
      <w:r w:rsidRPr="001E2A2C">
        <w:rPr>
          <w:rFonts w:ascii="宋体" w:eastAsia="宋体" w:hAnsi="宋体" w:cs="宋体"/>
          <w:b/>
          <w:bCs/>
          <w:kern w:val="0"/>
          <w:sz w:val="24"/>
          <w14:ligatures w14:val="none"/>
        </w:rPr>
        <w:t>积极的学习心态</w:t>
      </w:r>
      <w:r w:rsidRPr="001E2A2C">
        <w:rPr>
          <w:rFonts w:ascii="宋体" w:eastAsia="宋体" w:hAnsi="宋体" w:cs="宋体"/>
          <w:kern w:val="0"/>
          <w:sz w:val="24"/>
          <w14:ligatures w14:val="none"/>
        </w:rPr>
        <w:t>，将压力视为挑战而非威胁。他们通常抱有</w:t>
      </w:r>
      <w:r w:rsidRPr="001E2A2C">
        <w:rPr>
          <w:rFonts w:ascii="宋体" w:eastAsia="宋体" w:hAnsi="宋体" w:cs="宋体"/>
          <w:b/>
          <w:bCs/>
          <w:kern w:val="0"/>
          <w:sz w:val="24"/>
          <w14:ligatures w14:val="none"/>
        </w:rPr>
        <w:t>成长型思维</w:t>
      </w:r>
      <w:r w:rsidRPr="001E2A2C">
        <w:rPr>
          <w:rFonts w:ascii="宋体" w:eastAsia="宋体" w:hAnsi="宋体" w:cs="宋体"/>
          <w:kern w:val="0"/>
          <w:sz w:val="24"/>
          <w14:ligatures w14:val="none"/>
        </w:rPr>
        <w:t>（growth mindset），坚信语言能力可以通过努力不断提高，而非固定不变。因此，当他们暂时遇到挫折（比如一次公开讲话结结巴巴）时，不会上升到自我价值否定，而是将其看作</w:t>
      </w:r>
      <w:r w:rsidRPr="001E2A2C">
        <w:rPr>
          <w:rFonts w:ascii="宋体" w:eastAsia="宋体" w:hAnsi="宋体" w:cs="宋体"/>
          <w:b/>
          <w:bCs/>
          <w:kern w:val="0"/>
          <w:sz w:val="24"/>
          <w14:ligatures w14:val="none"/>
        </w:rPr>
        <w:t>学习过程的一环</w:t>
      </w:r>
      <w:r w:rsidRPr="001E2A2C">
        <w:rPr>
          <w:rFonts w:ascii="宋体" w:eastAsia="宋体" w:hAnsi="宋体" w:cs="宋体"/>
          <w:kern w:val="0"/>
          <w:sz w:val="24"/>
          <w14:ligatures w14:val="none"/>
        </w:rPr>
        <w:t>。许多</w:t>
      </w:r>
      <w:proofErr w:type="gramStart"/>
      <w:r w:rsidRPr="001E2A2C">
        <w:rPr>
          <w:rFonts w:ascii="宋体" w:eastAsia="宋体" w:hAnsi="宋体" w:cs="宋体"/>
          <w:kern w:val="0"/>
          <w:sz w:val="24"/>
          <w14:ligatures w14:val="none"/>
        </w:rPr>
        <w:t>多</w:t>
      </w:r>
      <w:proofErr w:type="gramEnd"/>
      <w:r w:rsidRPr="001E2A2C">
        <w:rPr>
          <w:rFonts w:ascii="宋体" w:eastAsia="宋体" w:hAnsi="宋体" w:cs="宋体"/>
          <w:kern w:val="0"/>
          <w:sz w:val="24"/>
          <w14:ligatures w14:val="none"/>
        </w:rPr>
        <w:t>语者在访谈中提到，他们把犯错当作必经阶段，甚至用幽默感来面对自己的失误。例如，著名</w:t>
      </w:r>
      <w:proofErr w:type="gramStart"/>
      <w:r w:rsidRPr="001E2A2C">
        <w:rPr>
          <w:rFonts w:ascii="宋体" w:eastAsia="宋体" w:hAnsi="宋体" w:cs="宋体"/>
          <w:kern w:val="0"/>
          <w:sz w:val="24"/>
          <w14:ligatures w14:val="none"/>
        </w:rPr>
        <w:t>意大利裔多语</w:t>
      </w:r>
      <w:proofErr w:type="gramEnd"/>
      <w:r w:rsidRPr="001E2A2C">
        <w:rPr>
          <w:rFonts w:ascii="宋体" w:eastAsia="宋体" w:hAnsi="宋体" w:cs="宋体"/>
          <w:kern w:val="0"/>
          <w:sz w:val="24"/>
          <w14:ligatures w14:val="none"/>
        </w:rPr>
        <w:t>者Luca Lampariello就强调：“犯错不仅无可避免，而且是成功道路上</w:t>
      </w:r>
      <w:r w:rsidRPr="001E2A2C">
        <w:rPr>
          <w:rFonts w:ascii="宋体" w:eastAsia="宋体" w:hAnsi="宋体" w:cs="宋体"/>
          <w:b/>
          <w:bCs/>
          <w:kern w:val="0"/>
          <w:sz w:val="24"/>
          <w14:ligatures w14:val="none"/>
        </w:rPr>
        <w:t>必须的</w:t>
      </w:r>
      <w:r w:rsidRPr="001E2A2C">
        <w:rPr>
          <w:rFonts w:ascii="宋体" w:eastAsia="宋体" w:hAnsi="宋体" w:cs="宋体"/>
          <w:kern w:val="0"/>
          <w:sz w:val="24"/>
          <w14:ligatures w14:val="none"/>
        </w:rPr>
        <w:t>” (</w:t>
      </w:r>
      <w:hyperlink r:id="rId58" w:anchor=":~:text=One%20such%20idea%20we%20definitely,better%21%20Over%20to%20you%20Luca" w:history="1">
        <w:r w:rsidRPr="001E2A2C">
          <w:rPr>
            <w:rFonts w:ascii="宋体" w:eastAsia="宋体" w:hAnsi="宋体" w:cs="宋体"/>
            <w:color w:val="0000FF"/>
            <w:kern w:val="0"/>
            <w:sz w:val="24"/>
            <w:u w:val="single"/>
            <w14:ligatures w14:val="none"/>
          </w:rPr>
          <w:t>The Art of Making Mistakes - How and why mistakes help you to learn languages (Guest post by Luca) » Fluent in 3 Months</w:t>
        </w:r>
      </w:hyperlink>
      <w:r w:rsidRPr="001E2A2C">
        <w:rPr>
          <w:rFonts w:ascii="宋体" w:eastAsia="宋体" w:hAnsi="宋体" w:cs="宋体"/>
          <w:kern w:val="0"/>
          <w:sz w:val="24"/>
          <w14:ligatures w14:val="none"/>
        </w:rPr>
        <w:t>) (</w:t>
      </w:r>
      <w:hyperlink r:id="rId59" w:anchor=":~:text=%E2%80%94%E2%80%94%E2%80%94%E2%80%94%E2%80%94" w:history="1">
        <w:r w:rsidRPr="001E2A2C">
          <w:rPr>
            <w:rFonts w:ascii="宋体" w:eastAsia="宋体" w:hAnsi="宋体" w:cs="宋体"/>
            <w:color w:val="0000FF"/>
            <w:kern w:val="0"/>
            <w:sz w:val="24"/>
            <w:u w:val="single"/>
            <w14:ligatures w14:val="none"/>
          </w:rPr>
          <w:t>The Art of Making Mistakes - How and why mistakes help you to learn languages (Guest post by Luca) » Fluent in 3 Months</w:t>
        </w:r>
      </w:hyperlink>
      <w:r w:rsidRPr="001E2A2C">
        <w:rPr>
          <w:rFonts w:ascii="宋体" w:eastAsia="宋体" w:hAnsi="宋体" w:cs="宋体"/>
          <w:kern w:val="0"/>
          <w:sz w:val="24"/>
          <w14:ligatures w14:val="none"/>
        </w:rPr>
        <w:t>)。他引用IBM创始人沃森的名言：“成功的秘诀很简单——把失败率</w:t>
      </w:r>
      <w:r w:rsidRPr="001E2A2C">
        <w:rPr>
          <w:rFonts w:ascii="宋体" w:eastAsia="宋体" w:hAnsi="宋体" w:cs="宋体"/>
          <w:b/>
          <w:bCs/>
          <w:kern w:val="0"/>
          <w:sz w:val="24"/>
          <w14:ligatures w14:val="none"/>
        </w:rPr>
        <w:t>加倍</w:t>
      </w:r>
      <w:r w:rsidRPr="001E2A2C">
        <w:rPr>
          <w:rFonts w:ascii="宋体" w:eastAsia="宋体" w:hAnsi="宋体" w:cs="宋体"/>
          <w:kern w:val="0"/>
          <w:sz w:val="24"/>
          <w14:ligatures w14:val="none"/>
        </w:rPr>
        <w:t>” (</w:t>
      </w:r>
      <w:hyperlink r:id="rId60" w:anchor=":~:text=%E2%80%9CWould%20you%20like%20me%20to,%E2%80%9D" w:history="1">
        <w:r w:rsidRPr="001E2A2C">
          <w:rPr>
            <w:rFonts w:ascii="宋体" w:eastAsia="宋体" w:hAnsi="宋体" w:cs="宋体"/>
            <w:color w:val="0000FF"/>
            <w:kern w:val="0"/>
            <w:sz w:val="24"/>
            <w:u w:val="single"/>
            <w14:ligatures w14:val="none"/>
          </w:rPr>
          <w:t>The Art of Making Mistakes - How and why mistakes help you to learn languages (Guest post by Luca) » Fluent in 3 Months</w:t>
        </w:r>
      </w:hyperlink>
      <w:r w:rsidRPr="001E2A2C">
        <w:rPr>
          <w:rFonts w:ascii="宋体" w:eastAsia="宋体" w:hAnsi="宋体" w:cs="宋体"/>
          <w:kern w:val="0"/>
          <w:sz w:val="24"/>
          <w14:ligatures w14:val="none"/>
        </w:rPr>
        <w:t>)。正是这种拥抱错误的积极心态，让顶尖学习者在每次错误后迅速调整，提炼经验教训，下一次更自信地尝试。相反，缺乏心理韧性的学习者往往一两次失败就自我怀疑、自我责备，甚至停止尝试。顶尖学习者会使用</w:t>
      </w:r>
      <w:r w:rsidRPr="001E2A2C">
        <w:rPr>
          <w:rFonts w:ascii="宋体" w:eastAsia="宋体" w:hAnsi="宋体" w:cs="宋体"/>
          <w:b/>
          <w:bCs/>
          <w:kern w:val="0"/>
          <w:sz w:val="24"/>
          <w14:ligatures w14:val="none"/>
        </w:rPr>
        <w:t>积极自我对话</w:t>
      </w:r>
      <w:r w:rsidRPr="001E2A2C">
        <w:rPr>
          <w:rFonts w:ascii="宋体" w:eastAsia="宋体" w:hAnsi="宋体" w:cs="宋体"/>
          <w:kern w:val="0"/>
          <w:sz w:val="24"/>
          <w14:ligatures w14:val="none"/>
        </w:rPr>
        <w:t>（positive self-talk）进行自我激励，如在紧张前自言自语“我已经准备很充分了，可以的！”或在出错后宽慰自己“没关系，下次会更好”，以调节情绪。研究显示，积极心理暗示能够有效降低焦虑水平，提高口语表现的稳定性 (</w:t>
      </w:r>
      <w:hyperlink r:id="rId61" w:anchor=":~:text=Exploring%20foreign%20language%20anxiety%20in,identified%20various%20coping%20strategies" w:history="1">
        <w:r w:rsidRPr="001E2A2C">
          <w:rPr>
            <w:rFonts w:ascii="宋体" w:eastAsia="宋体" w:hAnsi="宋体" w:cs="宋体"/>
            <w:color w:val="0000FF"/>
            <w:kern w:val="0"/>
            <w:sz w:val="24"/>
            <w:u w:val="single"/>
            <w14:ligatures w14:val="none"/>
          </w:rPr>
          <w:t>Exploring foreign language anxiety in higher education</w:t>
        </w:r>
      </w:hyperlink>
      <w:r w:rsidRPr="001E2A2C">
        <w:rPr>
          <w:rFonts w:ascii="宋体" w:eastAsia="宋体" w:hAnsi="宋体" w:cs="宋体"/>
          <w:kern w:val="0"/>
          <w:sz w:val="24"/>
          <w14:ligatures w14:val="none"/>
        </w:rPr>
        <w:t>)。因此，长期坚持用正向态度解读挫折，相当于为心理注入“抗体”，使顶尖学习者在重压下依然保持进取。</w:t>
      </w:r>
    </w:p>
    <w:p w14:paraId="17E40C5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完善的情绪应对策略：</w:t>
      </w:r>
      <w:r w:rsidRPr="001E2A2C">
        <w:rPr>
          <w:rFonts w:ascii="宋体" w:eastAsia="宋体" w:hAnsi="宋体" w:cs="宋体"/>
          <w:kern w:val="0"/>
          <w:sz w:val="24"/>
          <w14:ligatures w14:val="none"/>
        </w:rPr>
        <w:t xml:space="preserve"> 优秀的语言学习者通常掌握多样化的</w:t>
      </w:r>
      <w:r w:rsidRPr="001E2A2C">
        <w:rPr>
          <w:rFonts w:ascii="宋体" w:eastAsia="宋体" w:hAnsi="宋体" w:cs="宋体"/>
          <w:b/>
          <w:bCs/>
          <w:kern w:val="0"/>
          <w:sz w:val="24"/>
          <w14:ligatures w14:val="none"/>
        </w:rPr>
        <w:t>情绪调节策略</w:t>
      </w:r>
      <w:r w:rsidRPr="001E2A2C">
        <w:rPr>
          <w:rFonts w:ascii="宋体" w:eastAsia="宋体" w:hAnsi="宋体" w:cs="宋体"/>
          <w:kern w:val="0"/>
          <w:sz w:val="24"/>
          <w14:ligatures w14:val="none"/>
        </w:rPr>
        <w:t>，构成其心理免疫系统的重要组成部分。常见策略包括：</w:t>
      </w:r>
      <w:r w:rsidRPr="001E2A2C">
        <w:rPr>
          <w:rFonts w:ascii="宋体" w:eastAsia="宋体" w:hAnsi="宋体" w:cs="宋体"/>
          <w:b/>
          <w:bCs/>
          <w:kern w:val="0"/>
          <w:sz w:val="24"/>
          <w14:ligatures w14:val="none"/>
        </w:rPr>
        <w:t>放松训练</w:t>
      </w:r>
      <w:r w:rsidRPr="001E2A2C">
        <w:rPr>
          <w:rFonts w:ascii="宋体" w:eastAsia="宋体" w:hAnsi="宋体" w:cs="宋体"/>
          <w:kern w:val="0"/>
          <w:sz w:val="24"/>
          <w14:ligatures w14:val="none"/>
        </w:rPr>
        <w:t>（如深呼吸、冥想，在重要发言前降低生理紧张）、</w:t>
      </w:r>
      <w:r w:rsidRPr="001E2A2C">
        <w:rPr>
          <w:rFonts w:ascii="宋体" w:eastAsia="宋体" w:hAnsi="宋体" w:cs="宋体"/>
          <w:b/>
          <w:bCs/>
          <w:kern w:val="0"/>
          <w:sz w:val="24"/>
          <w14:ligatures w14:val="none"/>
        </w:rPr>
        <w:t>幽默感</w:t>
      </w:r>
      <w:r w:rsidRPr="001E2A2C">
        <w:rPr>
          <w:rFonts w:ascii="宋体" w:eastAsia="宋体" w:hAnsi="宋体" w:cs="宋体"/>
          <w:kern w:val="0"/>
          <w:sz w:val="24"/>
          <w14:ligatures w14:val="none"/>
        </w:rPr>
        <w:t>（自我调侃尴尬场面，缓解羞耻紧张情绪）、</w:t>
      </w:r>
      <w:r w:rsidRPr="001E2A2C">
        <w:rPr>
          <w:rFonts w:ascii="宋体" w:eastAsia="宋体" w:hAnsi="宋体" w:cs="宋体"/>
          <w:b/>
          <w:bCs/>
          <w:kern w:val="0"/>
          <w:sz w:val="24"/>
          <w14:ligatures w14:val="none"/>
        </w:rPr>
        <w:t>归因调整</w:t>
      </w:r>
      <w:r w:rsidRPr="001E2A2C">
        <w:rPr>
          <w:rFonts w:ascii="宋体" w:eastAsia="宋体" w:hAnsi="宋体" w:cs="宋体"/>
          <w:kern w:val="0"/>
          <w:sz w:val="24"/>
          <w14:ligatures w14:val="none"/>
        </w:rPr>
        <w:t>（将一次糟糕表现归因为准备不足等可变因素，而非自身能力不行，以保护自尊）、</w:t>
      </w:r>
      <w:r w:rsidRPr="001E2A2C">
        <w:rPr>
          <w:rFonts w:ascii="宋体" w:eastAsia="宋体" w:hAnsi="宋体" w:cs="宋体"/>
          <w:b/>
          <w:bCs/>
          <w:kern w:val="0"/>
          <w:sz w:val="24"/>
          <w14:ligatures w14:val="none"/>
        </w:rPr>
        <w:t>目标重构</w:t>
      </w:r>
      <w:r w:rsidRPr="001E2A2C">
        <w:rPr>
          <w:rFonts w:ascii="宋体" w:eastAsia="宋体" w:hAnsi="宋体" w:cs="宋体"/>
          <w:kern w:val="0"/>
          <w:sz w:val="24"/>
          <w14:ligatures w14:val="none"/>
        </w:rPr>
        <w:t>（把关注点从“表现完美”转向“传达清楚意思”或“享受交流”，降低压力）等。此外，</w:t>
      </w:r>
      <w:r w:rsidRPr="001E2A2C">
        <w:rPr>
          <w:rFonts w:ascii="宋体" w:eastAsia="宋体" w:hAnsi="宋体" w:cs="宋体"/>
          <w:b/>
          <w:bCs/>
          <w:kern w:val="0"/>
          <w:sz w:val="24"/>
          <w14:ligatures w14:val="none"/>
        </w:rPr>
        <w:t>社交支持</w:t>
      </w:r>
      <w:r w:rsidRPr="001E2A2C">
        <w:rPr>
          <w:rFonts w:ascii="宋体" w:eastAsia="宋体" w:hAnsi="宋体" w:cs="宋体"/>
          <w:kern w:val="0"/>
          <w:sz w:val="24"/>
          <w14:ligatures w14:val="none"/>
        </w:rPr>
        <w:t>在顶尖学习者的心理韧性中也扮演关键角色。他们往往积极寻求来自导师、朋友、语言伙伴的鼓励和指导。当遇到困难时期时，有经验的学习者会主动和同行者交流，听取建议或仅仅倾诉情绪，从他人处获得动力 (</w:t>
      </w:r>
      <w:hyperlink r:id="rId62" w:anchor=":~:text=psychology%2C%20labeled%20resilience%20that%20designates,and%20instructional%20implications%20are%20offered"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)。Frontiers的一篇综述强调，</w:t>
      </w:r>
      <w:r w:rsidRPr="001E2A2C">
        <w:rPr>
          <w:rFonts w:ascii="宋体" w:eastAsia="宋体" w:hAnsi="宋体" w:cs="宋体"/>
          <w:b/>
          <w:bCs/>
          <w:kern w:val="0"/>
          <w:sz w:val="24"/>
          <w14:ligatures w14:val="none"/>
        </w:rPr>
        <w:t>自我效能感</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社会支持</w:t>
      </w:r>
      <w:r w:rsidRPr="001E2A2C">
        <w:rPr>
          <w:rFonts w:ascii="宋体" w:eastAsia="宋体" w:hAnsi="宋体" w:cs="宋体"/>
          <w:kern w:val="0"/>
          <w:sz w:val="24"/>
          <w14:ligatures w14:val="none"/>
        </w:rPr>
        <w:t>这两大要素对学习者的心理韧性有重大影响 (</w:t>
      </w:r>
      <w:hyperlink r:id="rId63" w:anchor=":~:text=The%20growth%20of%20positive%20psychology,that%20designates%20persistence%20and%20underlines"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 (</w:t>
      </w:r>
      <w:hyperlink r:id="rId64" w:anchor=":~:text=psychology%2C%20labeled%20resilience%20that%20designates,and%20instructional%20implications%20are%20offered"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高自我效能让学习者坚信“我能行”，社会支持让他们感到“并非孤军奋战”，两者结合使得再大的困难也能想办法克服。相比之下，缺乏支持且长期自我效能感低迷者，心理免疫力就弱，很容易因一次打击而一蹶不振。由此可见，顶尖学习者并非毫无压力，而是善于</w:t>
      </w:r>
      <w:r w:rsidRPr="001E2A2C">
        <w:rPr>
          <w:rFonts w:ascii="宋体" w:eastAsia="宋体" w:hAnsi="宋体" w:cs="宋体"/>
          <w:b/>
          <w:bCs/>
          <w:kern w:val="0"/>
          <w:sz w:val="24"/>
          <w14:ligatures w14:val="none"/>
        </w:rPr>
        <w:t>化解压力</w:t>
      </w:r>
      <w:r w:rsidRPr="001E2A2C">
        <w:rPr>
          <w:rFonts w:ascii="宋体" w:eastAsia="宋体" w:hAnsi="宋体" w:cs="宋体"/>
          <w:kern w:val="0"/>
          <w:sz w:val="24"/>
          <w14:ligatures w14:val="none"/>
        </w:rPr>
        <w:t>：他们或通</w:t>
      </w:r>
      <w:r w:rsidRPr="001E2A2C">
        <w:rPr>
          <w:rFonts w:ascii="宋体" w:eastAsia="宋体" w:hAnsi="宋体" w:cs="宋体"/>
          <w:kern w:val="0"/>
          <w:sz w:val="24"/>
          <w14:ligatures w14:val="none"/>
        </w:rPr>
        <w:lastRenderedPageBreak/>
        <w:t>过深呼吸和积极暗示在上台前平复紧张，或通过和朋友复盘失败经历来释怀，并从中提炼改进方法。他们对自己的情绪变化高度自知，并有一套应对清单，正如身体强健的人懂得及时补充营养、休息以免小病恶化一样，心理强健的学习者会及时调整心理状态，防止小挫折累积成大压力。</w:t>
      </w:r>
    </w:p>
    <w:p w14:paraId="22B9D32D"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持久动力与意义感：</w:t>
      </w:r>
      <w:r w:rsidRPr="001E2A2C">
        <w:rPr>
          <w:rFonts w:ascii="宋体" w:eastAsia="宋体" w:hAnsi="宋体" w:cs="宋体"/>
          <w:kern w:val="0"/>
          <w:sz w:val="24"/>
          <w14:ligatures w14:val="none"/>
        </w:rPr>
        <w:t xml:space="preserve"> 心理免疫系统还体现在顶尖学习者</w:t>
      </w:r>
      <w:r w:rsidRPr="001E2A2C">
        <w:rPr>
          <w:rFonts w:ascii="宋体" w:eastAsia="宋体" w:hAnsi="宋体" w:cs="宋体"/>
          <w:b/>
          <w:bCs/>
          <w:kern w:val="0"/>
          <w:sz w:val="24"/>
          <w14:ligatures w14:val="none"/>
        </w:rPr>
        <w:t>内在动机</w:t>
      </w:r>
      <w:r w:rsidRPr="001E2A2C">
        <w:rPr>
          <w:rFonts w:ascii="宋体" w:eastAsia="宋体" w:hAnsi="宋体" w:cs="宋体"/>
          <w:kern w:val="0"/>
          <w:sz w:val="24"/>
          <w14:ligatures w14:val="none"/>
        </w:rPr>
        <w:t>的强大和稳固上。很多成功掌握多门语言的人都有深层的动力源，例如对文化的热爱、与更多人交流的渴望、自我挑战的兴趣等。这些</w:t>
      </w:r>
      <w:r w:rsidRPr="001E2A2C">
        <w:rPr>
          <w:rFonts w:ascii="宋体" w:eastAsia="宋体" w:hAnsi="宋体" w:cs="宋体"/>
          <w:b/>
          <w:bCs/>
          <w:kern w:val="0"/>
          <w:sz w:val="24"/>
          <w14:ligatures w14:val="none"/>
        </w:rPr>
        <w:t>内在意义</w:t>
      </w:r>
      <w:r w:rsidRPr="001E2A2C">
        <w:rPr>
          <w:rFonts w:ascii="宋体" w:eastAsia="宋体" w:hAnsi="宋体" w:cs="宋体"/>
          <w:kern w:val="0"/>
          <w:sz w:val="24"/>
          <w14:ligatures w14:val="none"/>
        </w:rPr>
        <w:t>赋予了语言学习超越考试分数的价值，使他们在枯燥或困难阶段仍能坚持。不少多语者提到，兴趣和热情使得学习过程本身变得有趣，而不会过分纠结于一时的挫败。他们关注的是长远的收获，而非短期的得失。这种</w:t>
      </w:r>
      <w:proofErr w:type="gramStart"/>
      <w:r w:rsidRPr="001E2A2C">
        <w:rPr>
          <w:rFonts w:ascii="宋体" w:eastAsia="宋体" w:hAnsi="宋体" w:cs="宋体"/>
          <w:kern w:val="0"/>
          <w:sz w:val="24"/>
          <w14:ligatures w14:val="none"/>
        </w:rPr>
        <w:t>长期愿景可以</w:t>
      </w:r>
      <w:proofErr w:type="gramEnd"/>
      <w:r w:rsidRPr="001E2A2C">
        <w:rPr>
          <w:rFonts w:ascii="宋体" w:eastAsia="宋体" w:hAnsi="宋体" w:cs="宋体"/>
          <w:kern w:val="0"/>
          <w:sz w:val="24"/>
          <w14:ligatures w14:val="none"/>
        </w:rPr>
        <w:t>缓冲挫折造成的消极影响，起到“心理护垫”的作用。例如，一个以科研为动力学语言的人，在国际会议发言结结巴巴时，可能会难过，但想到掌握英语最终能让自己参与全球学术对话，又会重新振作投入学习。相反，如果一个人动机主要是外在的（如通过考试或获得称赞），一旦这些外在奖励缺席，他就容易失去方向被挫折击倒。因此，顶尖学习者的心理韧性离不开</w:t>
      </w:r>
      <w:r w:rsidRPr="001E2A2C">
        <w:rPr>
          <w:rFonts w:ascii="宋体" w:eastAsia="宋体" w:hAnsi="宋体" w:cs="宋体"/>
          <w:b/>
          <w:bCs/>
          <w:kern w:val="0"/>
          <w:sz w:val="24"/>
          <w14:ligatures w14:val="none"/>
        </w:rPr>
        <w:t>内在驱动力</w:t>
      </w:r>
      <w:r w:rsidRPr="001E2A2C">
        <w:rPr>
          <w:rFonts w:ascii="宋体" w:eastAsia="宋体" w:hAnsi="宋体" w:cs="宋体"/>
          <w:kern w:val="0"/>
          <w:sz w:val="24"/>
          <w14:ligatures w14:val="none"/>
        </w:rPr>
        <w:t>的支撑。当学习的意义感很强时，困难被视为成长的必经之路而非沉重打击，这就类似免疫系统里的“记忆细胞”，让他们在熟悉的挑战前更加从容不迫。值得一提的是，一些研究还发现</w:t>
      </w:r>
      <w:r w:rsidRPr="001E2A2C">
        <w:rPr>
          <w:rFonts w:ascii="宋体" w:eastAsia="宋体" w:hAnsi="宋体" w:cs="宋体"/>
          <w:b/>
          <w:bCs/>
          <w:kern w:val="0"/>
          <w:sz w:val="24"/>
          <w14:ligatures w14:val="none"/>
        </w:rPr>
        <w:t>坚毅(grit)与语言成就正相关。坚毅包含长远目标的热情和为了目标持续努力的毅力，这恰是顶尖学习者的特质。他们往往多年如一日地坚持练习口语、记忆单词，即使遇到瓶颈期也不轻言放弃。这种坚毅品质是心理免疫的重要体现，使他们能够挺过语言学习中的高原期</w:t>
      </w:r>
      <w:r w:rsidRPr="001E2A2C">
        <w:rPr>
          <w:rFonts w:ascii="宋体" w:eastAsia="宋体" w:hAnsi="宋体" w:cs="宋体"/>
          <w:kern w:val="0"/>
          <w:sz w:val="24"/>
          <w14:ligatures w14:val="none"/>
        </w:rPr>
        <w:t>，最终跨越障碍达到流利境地。</w:t>
      </w:r>
    </w:p>
    <w:p w14:paraId="4DE724F6"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5. 从案例看顶尖学习者经验：</w:t>
      </w:r>
      <w:r w:rsidRPr="001E2A2C">
        <w:rPr>
          <w:rFonts w:ascii="宋体" w:eastAsia="宋体" w:hAnsi="宋体" w:cs="宋体"/>
          <w:kern w:val="0"/>
          <w:sz w:val="24"/>
          <w14:ligatures w14:val="none"/>
        </w:rPr>
        <w:t xml:space="preserve"> 访谈和案例研究为我们提供了生动的心理韧性范例。例如，知名的爱尔兰多语者Benny Lewis在</w:t>
      </w:r>
      <w:proofErr w:type="gramStart"/>
      <w:r w:rsidRPr="001E2A2C">
        <w:rPr>
          <w:rFonts w:ascii="宋体" w:eastAsia="宋体" w:hAnsi="宋体" w:cs="宋体"/>
          <w:kern w:val="0"/>
          <w:sz w:val="24"/>
          <w14:ligatures w14:val="none"/>
        </w:rPr>
        <w:t>其博客</w:t>
      </w:r>
      <w:proofErr w:type="gramEnd"/>
      <w:r w:rsidRPr="001E2A2C">
        <w:rPr>
          <w:rFonts w:ascii="宋体" w:eastAsia="宋体" w:hAnsi="宋体" w:cs="宋体"/>
          <w:kern w:val="0"/>
          <w:sz w:val="24"/>
          <w14:ligatures w14:val="none"/>
        </w:rPr>
        <w:t>中强调“</w:t>
      </w:r>
      <w:r w:rsidRPr="001E2A2C">
        <w:rPr>
          <w:rFonts w:ascii="宋体" w:eastAsia="宋体" w:hAnsi="宋体" w:cs="宋体"/>
          <w:b/>
          <w:bCs/>
          <w:kern w:val="0"/>
          <w:sz w:val="24"/>
          <w14:ligatures w14:val="none"/>
        </w:rPr>
        <w:t>Speak from Day One</w:t>
      </w:r>
      <w:r w:rsidRPr="001E2A2C">
        <w:rPr>
          <w:rFonts w:ascii="宋体" w:eastAsia="宋体" w:hAnsi="宋体" w:cs="宋体"/>
          <w:kern w:val="0"/>
          <w:sz w:val="24"/>
          <w14:ligatures w14:val="none"/>
        </w:rPr>
        <w:t>”的理念，即从第一天起就大胆开口说，即便出错连连也坚持下去。通过不断试错，他表示“恐惧逐渐消失，取而代之的是享受与人交流的乐趣”。另一位波兰</w:t>
      </w:r>
      <w:proofErr w:type="gramStart"/>
      <w:r w:rsidRPr="001E2A2C">
        <w:rPr>
          <w:rFonts w:ascii="宋体" w:eastAsia="宋体" w:hAnsi="宋体" w:cs="宋体"/>
          <w:kern w:val="0"/>
          <w:sz w:val="24"/>
          <w14:ligatures w14:val="none"/>
        </w:rPr>
        <w:t>裔语言</w:t>
      </w:r>
      <w:proofErr w:type="gramEnd"/>
      <w:r w:rsidRPr="001E2A2C">
        <w:rPr>
          <w:rFonts w:ascii="宋体" w:eastAsia="宋体" w:hAnsi="宋体" w:cs="宋体"/>
          <w:kern w:val="0"/>
          <w:sz w:val="24"/>
          <w14:ligatures w14:val="none"/>
        </w:rPr>
        <w:t>专家小川（假想案例）在采访中谈到，当年她参加英语演讲比赛，初赛表现不佳十分沮丧，但导师引导她将注意力转回到自己热爱的演讲主题上，而非纠结语法好坏。结果她调整心态后越赛越勇，最终夺得奖项。这些故事体现出：顶尖学习者并非不犯错，而是</w:t>
      </w:r>
      <w:r w:rsidRPr="001E2A2C">
        <w:rPr>
          <w:rFonts w:ascii="宋体" w:eastAsia="宋体" w:hAnsi="宋体" w:cs="宋体"/>
          <w:b/>
          <w:bCs/>
          <w:kern w:val="0"/>
          <w:sz w:val="24"/>
          <w14:ligatures w14:val="none"/>
        </w:rPr>
        <w:t>善于从错误中学习</w:t>
      </w:r>
      <w:r w:rsidRPr="001E2A2C">
        <w:rPr>
          <w:rFonts w:ascii="宋体" w:eastAsia="宋体" w:hAnsi="宋体" w:cs="宋体"/>
          <w:kern w:val="0"/>
          <w:sz w:val="24"/>
          <w14:ligatures w14:val="none"/>
        </w:rPr>
        <w:t>；并非不紧张，而是</w:t>
      </w:r>
      <w:r w:rsidRPr="001E2A2C">
        <w:rPr>
          <w:rFonts w:ascii="宋体" w:eastAsia="宋体" w:hAnsi="宋体" w:cs="宋体"/>
          <w:b/>
          <w:bCs/>
          <w:kern w:val="0"/>
          <w:sz w:val="24"/>
          <w14:ligatures w14:val="none"/>
        </w:rPr>
        <w:t>勇于在紧张中行动</w:t>
      </w:r>
      <w:r w:rsidRPr="001E2A2C">
        <w:rPr>
          <w:rFonts w:ascii="宋体" w:eastAsia="宋体" w:hAnsi="宋体" w:cs="宋体"/>
          <w:kern w:val="0"/>
          <w:sz w:val="24"/>
          <w14:ligatures w14:val="none"/>
        </w:rPr>
        <w:t>。可以说，他们把“失败”重新定义为“练习的一部分”，把压力视作“成长的养料”。这种思维方式正是他们心理免疫系统的最佳写照。</w:t>
      </w:r>
    </w:p>
    <w:p w14:paraId="3781D360"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五、人工智能在</w:t>
      </w:r>
      <w:proofErr w:type="gramStart"/>
      <w:r w:rsidRPr="001E2A2C">
        <w:rPr>
          <w:rFonts w:ascii="宋体" w:eastAsia="宋体" w:hAnsi="宋体" w:cs="宋体"/>
          <w:b/>
          <w:bCs/>
          <w:kern w:val="0"/>
          <w:sz w:val="36"/>
          <w:szCs w:val="36"/>
          <w14:ligatures w14:val="none"/>
        </w:rPr>
        <w:t>构建低</w:t>
      </w:r>
      <w:proofErr w:type="gramEnd"/>
      <w:r w:rsidRPr="001E2A2C">
        <w:rPr>
          <w:rFonts w:ascii="宋体" w:eastAsia="宋体" w:hAnsi="宋体" w:cs="宋体"/>
          <w:b/>
          <w:bCs/>
          <w:kern w:val="0"/>
          <w:sz w:val="36"/>
          <w:szCs w:val="36"/>
          <w14:ligatures w14:val="none"/>
        </w:rPr>
        <w:t>风险表达环境与心理韧性训练中的应用</w:t>
      </w:r>
    </w:p>
    <w:p w14:paraId="0A96D3D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随着人工智能（AI）的兴起，新一代语言学习工具为降低语言焦虑、增强心理韧性提供了创新思路。近年来大量案例表明，智能对话系统和语音技术能够在模拟交流、反馈引导和情绪支持方面发挥独特作用。</w:t>
      </w:r>
    </w:p>
    <w:p w14:paraId="57495091"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lastRenderedPageBreak/>
        <w:t>1. AI对话伙伴</w:t>
      </w:r>
      <w:proofErr w:type="gramStart"/>
      <w:r w:rsidRPr="001E2A2C">
        <w:rPr>
          <w:rFonts w:ascii="宋体" w:eastAsia="宋体" w:hAnsi="宋体" w:cs="宋体"/>
          <w:b/>
          <w:bCs/>
          <w:kern w:val="0"/>
          <w:sz w:val="24"/>
          <w14:ligatures w14:val="none"/>
        </w:rPr>
        <w:t>营造低</w:t>
      </w:r>
      <w:proofErr w:type="gramEnd"/>
      <w:r w:rsidRPr="001E2A2C">
        <w:rPr>
          <w:rFonts w:ascii="宋体" w:eastAsia="宋体" w:hAnsi="宋体" w:cs="宋体"/>
          <w:b/>
          <w:bCs/>
          <w:kern w:val="0"/>
          <w:sz w:val="24"/>
          <w14:ligatures w14:val="none"/>
        </w:rPr>
        <w:t>风险练习环境：</w:t>
      </w:r>
      <w:r w:rsidRPr="001E2A2C">
        <w:rPr>
          <w:rFonts w:ascii="宋体" w:eastAsia="宋体" w:hAnsi="宋体" w:cs="宋体"/>
          <w:kern w:val="0"/>
          <w:sz w:val="24"/>
          <w14:ligatures w14:val="none"/>
        </w:rPr>
        <w:t xml:space="preserve"> 智能聊天机器人（如ChatGPT等大型语言模型）可以充当耐心的对话伙伴，提供</w:t>
      </w:r>
      <w:r w:rsidRPr="001E2A2C">
        <w:rPr>
          <w:rFonts w:ascii="宋体" w:eastAsia="宋体" w:hAnsi="宋体" w:cs="宋体"/>
          <w:i/>
          <w:iCs/>
          <w:kern w:val="0"/>
          <w:sz w:val="24"/>
          <w14:ligatures w14:val="none"/>
        </w:rPr>
        <w:t>24/7</w:t>
      </w:r>
      <w:r w:rsidRPr="001E2A2C">
        <w:rPr>
          <w:rFonts w:ascii="宋体" w:eastAsia="宋体" w:hAnsi="宋体" w:cs="宋体"/>
          <w:kern w:val="0"/>
          <w:sz w:val="24"/>
          <w14:ligatures w14:val="none"/>
        </w:rPr>
        <w:t>随时随地的练习机会，而且</w:t>
      </w:r>
      <w:r w:rsidRPr="001E2A2C">
        <w:rPr>
          <w:rFonts w:ascii="宋体" w:eastAsia="宋体" w:hAnsi="宋体" w:cs="宋体"/>
          <w:b/>
          <w:bCs/>
          <w:kern w:val="0"/>
          <w:sz w:val="24"/>
          <w14:ligatures w14:val="none"/>
        </w:rPr>
        <w:t>不带任何评判色彩</w:t>
      </w:r>
      <w:r w:rsidRPr="001E2A2C">
        <w:rPr>
          <w:rFonts w:ascii="宋体" w:eastAsia="宋体" w:hAnsi="宋体" w:cs="宋体"/>
          <w:kern w:val="0"/>
          <w:sz w:val="24"/>
          <w14:ligatures w14:val="none"/>
        </w:rPr>
        <w:t xml:space="preserve"> (</w:t>
      </w:r>
      <w:hyperlink r:id="rId65" w:anchor=":~:text=The%20rapid%20advancement%20of%20artificial,27"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 (</w:t>
      </w:r>
      <w:hyperlink r:id="rId66" w:anchor=":~:text=Preliminary%20findings%20suggest%20that%20AI,improved%20language%20proficiency%20and%20communication"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)。研究发现，学习者在与AI对话时压力显著降低，因为他们不必担心机器会嘲笑或厌烦自己的错误 (</w:t>
      </w:r>
      <w:hyperlink r:id="rId67" w:anchor=":~:text=Preliminary%20findings%20suggest%20that%20AI,1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)。AI能够根据学习者的语言水平调整回复难度，并给予温和纠正，从而实现一种“</w:t>
      </w:r>
      <w:r w:rsidRPr="001E2A2C">
        <w:rPr>
          <w:rFonts w:ascii="宋体" w:eastAsia="宋体" w:hAnsi="宋体" w:cs="宋体"/>
          <w:b/>
          <w:bCs/>
          <w:kern w:val="0"/>
          <w:sz w:val="24"/>
          <w14:ligatures w14:val="none"/>
        </w:rPr>
        <w:t>低压力对话</w:t>
      </w:r>
      <w:r w:rsidRPr="001E2A2C">
        <w:rPr>
          <w:rFonts w:ascii="宋体" w:eastAsia="宋体" w:hAnsi="宋体" w:cs="宋体"/>
          <w:kern w:val="0"/>
          <w:sz w:val="24"/>
          <w14:ligatures w14:val="none"/>
        </w:rPr>
        <w:t>”。例如，一项针对中国EFL学生的实验引入AI口语助手(Lora)，结果显示使用AI练习的组别学生外语愉悦感提升、焦虑感下降 (</w:t>
      </w:r>
      <w:hyperlink r:id="rId68" w:anchor=":~:text=Artificial%20intelligence%20in%20EFL%20speaking%3A,FLE%29%2C%20foreign" w:history="1">
        <w:r w:rsidRPr="001E2A2C">
          <w:rPr>
            <w:rFonts w:ascii="宋体" w:eastAsia="宋体" w:hAnsi="宋体" w:cs="宋体"/>
            <w:color w:val="0000FF"/>
            <w:kern w:val="0"/>
            <w:sz w:val="24"/>
            <w:u w:val="single"/>
            <w14:ligatures w14:val="none"/>
          </w:rPr>
          <w:t>Artificial intelligence in EFL speaking: Impact on enjoyment, anxiety ...</w:t>
        </w:r>
      </w:hyperlink>
      <w:r w:rsidRPr="001E2A2C">
        <w:rPr>
          <w:rFonts w:ascii="宋体" w:eastAsia="宋体" w:hAnsi="宋体" w:cs="宋体"/>
          <w:kern w:val="0"/>
          <w:sz w:val="24"/>
          <w14:ligatures w14:val="none"/>
        </w:rPr>
        <w:t>)。另有研究专门考察了ChatGPT语音功能用于口语练习的效果。厄瓜多尔的一项准实验让高中生使用“ChatGPT Voice”进行三周英语对话练习，结果学生的流利度和词汇量显著提高，语音助手组比传统组更愿意开口。研究者指出：“ChatGPT Voice通过提供一个不批判的练习环境，减少了学生的语言焦虑，促进了积极参与”。可见，AI对话工具实现了类</w:t>
      </w:r>
      <w:proofErr w:type="gramStart"/>
      <w:r w:rsidRPr="001E2A2C">
        <w:rPr>
          <w:rFonts w:ascii="宋体" w:eastAsia="宋体" w:hAnsi="宋体" w:cs="宋体"/>
          <w:kern w:val="0"/>
          <w:sz w:val="24"/>
          <w14:ligatures w14:val="none"/>
        </w:rPr>
        <w:t>真人但</w:t>
      </w:r>
      <w:r w:rsidRPr="001E2A2C">
        <w:rPr>
          <w:rFonts w:ascii="宋体" w:eastAsia="宋体" w:hAnsi="宋体" w:cs="宋体"/>
          <w:b/>
          <w:bCs/>
          <w:kern w:val="0"/>
          <w:sz w:val="24"/>
          <w14:ligatures w14:val="none"/>
        </w:rPr>
        <w:t>零羞耻</w:t>
      </w:r>
      <w:proofErr w:type="gramEnd"/>
      <w:r w:rsidRPr="001E2A2C">
        <w:rPr>
          <w:rFonts w:ascii="宋体" w:eastAsia="宋体" w:hAnsi="宋体" w:cs="宋体"/>
          <w:kern w:val="0"/>
          <w:sz w:val="24"/>
          <w14:ligatures w14:val="none"/>
        </w:rPr>
        <w:t>的互动体验，相当于给学习者创造了一个</w:t>
      </w:r>
      <w:r w:rsidRPr="001E2A2C">
        <w:rPr>
          <w:rFonts w:ascii="宋体" w:eastAsia="宋体" w:hAnsi="宋体" w:cs="宋体"/>
          <w:b/>
          <w:bCs/>
          <w:kern w:val="0"/>
          <w:sz w:val="24"/>
          <w14:ligatures w14:val="none"/>
        </w:rPr>
        <w:t>绝对安全的表达沙盒</w:t>
      </w:r>
      <w:r w:rsidRPr="001E2A2C">
        <w:rPr>
          <w:rFonts w:ascii="宋体" w:eastAsia="宋体" w:hAnsi="宋体" w:cs="宋体"/>
          <w:kern w:val="0"/>
          <w:sz w:val="24"/>
          <w14:ligatures w14:val="none"/>
        </w:rPr>
        <w:t>。在这里，学习者可以反复练习问答、讨论各种话题，而无需担心人际评价，从而极大提升了开口的信心 (</w:t>
      </w:r>
      <w:hyperlink r:id="rId69" w:anchor=":~:text=Preliminary%20findings%20suggest%20that%20AI,1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)。正如一篇综述所强调的：“AI聊天机器人通过提供无压力的练习环境，可让学习者无惧评判地自由对话” (</w:t>
      </w:r>
      <w:hyperlink r:id="rId70" w:anchor=":~:text=Preliminary%20findings%20suggest%20that%20AI,1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)。这恰恰契合了上文LERA低风险区的理念，在技术层面为其提供了切实可行的实现途径。</w:t>
      </w:r>
    </w:p>
    <w:p w14:paraId="32A4C1BD"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失败表达回放与AI反馈：</w:t>
      </w:r>
      <w:r w:rsidRPr="001E2A2C">
        <w:rPr>
          <w:rFonts w:ascii="宋体" w:eastAsia="宋体" w:hAnsi="宋体" w:cs="宋体"/>
          <w:kern w:val="0"/>
          <w:sz w:val="24"/>
          <w14:ligatures w14:val="none"/>
        </w:rPr>
        <w:t xml:space="preserve"> AI工具还能帮助学习者</w:t>
      </w:r>
      <w:r w:rsidRPr="001E2A2C">
        <w:rPr>
          <w:rFonts w:ascii="宋体" w:eastAsia="宋体" w:hAnsi="宋体" w:cs="宋体"/>
          <w:b/>
          <w:bCs/>
          <w:kern w:val="0"/>
          <w:sz w:val="24"/>
          <w14:ligatures w14:val="none"/>
        </w:rPr>
        <w:t>记录和回放</w:t>
      </w:r>
      <w:r w:rsidRPr="001E2A2C">
        <w:rPr>
          <w:rFonts w:ascii="宋体" w:eastAsia="宋体" w:hAnsi="宋体" w:cs="宋体"/>
          <w:kern w:val="0"/>
          <w:sz w:val="24"/>
          <w14:ligatures w14:val="none"/>
        </w:rPr>
        <w:t>自己的语言输出，并提供中立客观的反馈，这对于克服表达障碍非常有益。传统情况下，学习者往往因为一次“不成功”的发言而陷入懊恼，但又缺乏冷静分析这次失败的机会。如今，一些语言练习APP利用语音识别和机器评估技术，让学习者可以</w:t>
      </w:r>
      <w:r w:rsidRPr="001E2A2C">
        <w:rPr>
          <w:rFonts w:ascii="宋体" w:eastAsia="宋体" w:hAnsi="宋体" w:cs="宋体"/>
          <w:b/>
          <w:bCs/>
          <w:kern w:val="0"/>
          <w:sz w:val="24"/>
          <w14:ligatures w14:val="none"/>
        </w:rPr>
        <w:t>录音</w:t>
      </w:r>
      <w:r w:rsidRPr="001E2A2C">
        <w:rPr>
          <w:rFonts w:ascii="宋体" w:eastAsia="宋体" w:hAnsi="宋体" w:cs="宋体"/>
          <w:kern w:val="0"/>
          <w:sz w:val="24"/>
          <w14:ligatures w14:val="none"/>
        </w:rPr>
        <w:t>自己的口语回答，随后AI生成转写和评分，指出发音或用词问题。这种方式相当于把一次“失败的表达”变成可视化、可分析的对象，让学习者跳出羞耻和沮丧，用</w:t>
      </w:r>
      <w:r w:rsidRPr="001E2A2C">
        <w:rPr>
          <w:rFonts w:ascii="宋体" w:eastAsia="宋体" w:hAnsi="宋体" w:cs="宋体"/>
          <w:i/>
          <w:iCs/>
          <w:kern w:val="0"/>
          <w:sz w:val="24"/>
          <w14:ligatures w14:val="none"/>
        </w:rPr>
        <w:t>数据</w:t>
      </w:r>
      <w:r w:rsidRPr="001E2A2C">
        <w:rPr>
          <w:rFonts w:ascii="宋体" w:eastAsia="宋体" w:hAnsi="宋体" w:cs="宋体"/>
          <w:kern w:val="0"/>
          <w:sz w:val="24"/>
          <w14:ligatures w14:val="none"/>
        </w:rPr>
        <w:t>和</w:t>
      </w:r>
      <w:r w:rsidRPr="001E2A2C">
        <w:rPr>
          <w:rFonts w:ascii="宋体" w:eastAsia="宋体" w:hAnsi="宋体" w:cs="宋体"/>
          <w:i/>
          <w:iCs/>
          <w:kern w:val="0"/>
          <w:sz w:val="24"/>
          <w14:ligatures w14:val="none"/>
        </w:rPr>
        <w:t>事实</w:t>
      </w:r>
      <w:r w:rsidRPr="001E2A2C">
        <w:rPr>
          <w:rFonts w:ascii="宋体" w:eastAsia="宋体" w:hAnsi="宋体" w:cs="宋体"/>
          <w:kern w:val="0"/>
          <w:sz w:val="24"/>
          <w14:ligatures w14:val="none"/>
        </w:rPr>
        <w:t>来看待自己的表现。例如，某英语口语APP让用户回答开放性问题，然后提供AI生成的逐句评估，标注</w:t>
      </w:r>
      <w:proofErr w:type="gramStart"/>
      <w:r w:rsidRPr="001E2A2C">
        <w:rPr>
          <w:rFonts w:ascii="宋体" w:eastAsia="宋体" w:hAnsi="宋体" w:cs="宋体"/>
          <w:kern w:val="0"/>
          <w:sz w:val="24"/>
          <w14:ligatures w14:val="none"/>
        </w:rPr>
        <w:t>出哪里</w:t>
      </w:r>
      <w:proofErr w:type="gramEnd"/>
      <w:r w:rsidRPr="001E2A2C">
        <w:rPr>
          <w:rFonts w:ascii="宋体" w:eastAsia="宋体" w:hAnsi="宋体" w:cs="宋体"/>
          <w:kern w:val="0"/>
          <w:sz w:val="24"/>
          <w14:ligatures w14:val="none"/>
        </w:rPr>
        <w:t>停顿过长、哪个单词发音不准，并给出改进建议。学习者可以反复听自己的录音和AI示范，比对改进。这种</w:t>
      </w:r>
      <w:r w:rsidRPr="001E2A2C">
        <w:rPr>
          <w:rFonts w:ascii="宋体" w:eastAsia="宋体" w:hAnsi="宋体" w:cs="宋体"/>
          <w:b/>
          <w:bCs/>
          <w:kern w:val="0"/>
          <w:sz w:val="24"/>
          <w14:ligatures w14:val="none"/>
        </w:rPr>
        <w:t>回放式反思</w:t>
      </w:r>
      <w:r w:rsidRPr="001E2A2C">
        <w:rPr>
          <w:rFonts w:ascii="宋体" w:eastAsia="宋体" w:hAnsi="宋体" w:cs="宋体"/>
          <w:kern w:val="0"/>
          <w:sz w:val="24"/>
          <w14:ligatures w14:val="none"/>
        </w:rPr>
        <w:t>有助于培养</w:t>
      </w:r>
      <w:r w:rsidRPr="001E2A2C">
        <w:rPr>
          <w:rFonts w:ascii="宋体" w:eastAsia="宋体" w:hAnsi="宋体" w:cs="宋体"/>
          <w:b/>
          <w:bCs/>
          <w:kern w:val="0"/>
          <w:sz w:val="24"/>
          <w14:ligatures w14:val="none"/>
        </w:rPr>
        <w:t>元认知</w:t>
      </w:r>
      <w:r w:rsidRPr="001E2A2C">
        <w:rPr>
          <w:rFonts w:ascii="宋体" w:eastAsia="宋体" w:hAnsi="宋体" w:cs="宋体"/>
          <w:kern w:val="0"/>
          <w:sz w:val="24"/>
          <w14:ligatures w14:val="none"/>
        </w:rPr>
        <w:t>能力：学习者学会客观看待自己的长处和短板，而不是一味陷入情绪。当再次遇到类似表达情境时，他们脑海中会浮现上次AI提示的改进点，从而避免重复错误。更重要的是，整个过程是在私密无评判的环境中完成的，学习者无需面对真人考官的压力。可以说，AI扮演了一个既专业又“不带情绪偏见”的教练，使错误反馈不再刺痛自尊，而成为可以接受的成长指南 (</w:t>
      </w:r>
      <w:hyperlink r:id="rId71" w:anchor=":~:text=Preliminary%20findings%20suggest%20that%20AI,1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 (</w:t>
      </w:r>
      <w:hyperlink r:id="rId72" w:anchor=":~:text=skills%20,34" w:history="1">
        <w:r w:rsidRPr="001E2A2C">
          <w:rPr>
            <w:rFonts w:ascii="宋体" w:eastAsia="宋体" w:hAnsi="宋体" w:cs="宋体"/>
            <w:color w:val="0000FF"/>
            <w:kern w:val="0"/>
            <w:sz w:val="24"/>
            <w:u w:val="single"/>
            <w14:ligatures w14:val="none"/>
          </w:rPr>
          <w:t xml:space="preserve"> The promises and challenges of AI-based chatbots in language </w:t>
        </w:r>
        <w:r w:rsidRPr="001E2A2C">
          <w:rPr>
            <w:rFonts w:ascii="宋体" w:eastAsia="宋体" w:hAnsi="宋体" w:cs="宋体"/>
            <w:color w:val="0000FF"/>
            <w:kern w:val="0"/>
            <w:sz w:val="24"/>
            <w:u w:val="single"/>
            <w14:ligatures w14:val="none"/>
          </w:rPr>
          <w:lastRenderedPageBreak/>
          <w:t xml:space="preserve">education through the lens of learner emotions - PMC </w:t>
        </w:r>
      </w:hyperlink>
      <w:r w:rsidRPr="001E2A2C">
        <w:rPr>
          <w:rFonts w:ascii="宋体" w:eastAsia="宋体" w:hAnsi="宋体" w:cs="宋体"/>
          <w:kern w:val="0"/>
          <w:sz w:val="24"/>
          <w14:ligatures w14:val="none"/>
        </w:rPr>
        <w:t>)。一些前沿系统甚至提供</w:t>
      </w:r>
      <w:r w:rsidRPr="001E2A2C">
        <w:rPr>
          <w:rFonts w:ascii="宋体" w:eastAsia="宋体" w:hAnsi="宋体" w:cs="宋体"/>
          <w:b/>
          <w:bCs/>
          <w:kern w:val="0"/>
          <w:sz w:val="24"/>
          <w14:ligatures w14:val="none"/>
        </w:rPr>
        <w:t>对话模拟回放</w:t>
      </w:r>
      <w:r w:rsidRPr="001E2A2C">
        <w:rPr>
          <w:rFonts w:ascii="宋体" w:eastAsia="宋体" w:hAnsi="宋体" w:cs="宋体"/>
          <w:kern w:val="0"/>
          <w:sz w:val="24"/>
          <w14:ligatures w14:val="none"/>
        </w:rPr>
        <w:t>：学习者与AI进行完对话练习后，可以获取这段对话的文本记录和要点摘要，帮助其回顾内容、发现遗漏。这类似于运动员看录像找问题的做法，将“失败”转化为了训练素材，从而</w:t>
      </w:r>
      <w:r w:rsidRPr="001E2A2C">
        <w:rPr>
          <w:rFonts w:ascii="宋体" w:eastAsia="宋体" w:hAnsi="宋体" w:cs="宋体"/>
          <w:b/>
          <w:bCs/>
          <w:kern w:val="0"/>
          <w:sz w:val="24"/>
          <w14:ligatures w14:val="none"/>
        </w:rPr>
        <w:t>降低了失败的心理冲击</w:t>
      </w:r>
      <w:r w:rsidRPr="001E2A2C">
        <w:rPr>
          <w:rFonts w:ascii="宋体" w:eastAsia="宋体" w:hAnsi="宋体" w:cs="宋体"/>
          <w:kern w:val="0"/>
          <w:sz w:val="24"/>
          <w14:ligatures w14:val="none"/>
        </w:rPr>
        <w:t>。通过多次这样的循环，学习者对错误和卡壳的容忍度提高，逐渐建立</w:t>
      </w:r>
      <w:proofErr w:type="gramStart"/>
      <w:r w:rsidRPr="001E2A2C">
        <w:rPr>
          <w:rFonts w:ascii="宋体" w:eastAsia="宋体" w:hAnsi="宋体" w:cs="宋体"/>
          <w:kern w:val="0"/>
          <w:sz w:val="24"/>
          <w14:ligatures w14:val="none"/>
        </w:rPr>
        <w:t>起更强</w:t>
      </w:r>
      <w:proofErr w:type="gramEnd"/>
      <w:r w:rsidRPr="001E2A2C">
        <w:rPr>
          <w:rFonts w:ascii="宋体" w:eastAsia="宋体" w:hAnsi="宋体" w:cs="宋体"/>
          <w:kern w:val="0"/>
          <w:sz w:val="24"/>
          <w14:ligatures w14:val="none"/>
        </w:rPr>
        <w:t>的心理承受力。</w:t>
      </w:r>
    </w:p>
    <w:p w14:paraId="75A93B2F"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情绪引导日记与心理调适：</w:t>
      </w:r>
      <w:r w:rsidRPr="001E2A2C">
        <w:rPr>
          <w:rFonts w:ascii="宋体" w:eastAsia="宋体" w:hAnsi="宋体" w:cs="宋体"/>
          <w:kern w:val="0"/>
          <w:sz w:val="24"/>
          <w14:ligatures w14:val="none"/>
        </w:rPr>
        <w:t xml:space="preserve"> 人工智能在</w:t>
      </w:r>
      <w:r w:rsidRPr="001E2A2C">
        <w:rPr>
          <w:rFonts w:ascii="宋体" w:eastAsia="宋体" w:hAnsi="宋体" w:cs="宋体"/>
          <w:b/>
          <w:bCs/>
          <w:kern w:val="0"/>
          <w:sz w:val="24"/>
          <w14:ligatures w14:val="none"/>
        </w:rPr>
        <w:t>情绪支持</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反思引导</w:t>
      </w:r>
      <w:r w:rsidRPr="001E2A2C">
        <w:rPr>
          <w:rFonts w:ascii="宋体" w:eastAsia="宋体" w:hAnsi="宋体" w:cs="宋体"/>
          <w:kern w:val="0"/>
          <w:sz w:val="24"/>
          <w14:ligatures w14:val="none"/>
        </w:rPr>
        <w:t>方面的潜力也开始显现。研究表明，“</w:t>
      </w:r>
      <w:r w:rsidRPr="001E2A2C">
        <w:rPr>
          <w:rFonts w:ascii="宋体" w:eastAsia="宋体" w:hAnsi="宋体" w:cs="宋体"/>
          <w:b/>
          <w:bCs/>
          <w:kern w:val="0"/>
          <w:sz w:val="24"/>
          <w14:ligatures w14:val="none"/>
        </w:rPr>
        <w:t>情感写作</w:t>
      </w:r>
      <w:r w:rsidRPr="001E2A2C">
        <w:rPr>
          <w:rFonts w:ascii="宋体" w:eastAsia="宋体" w:hAnsi="宋体" w:cs="宋体"/>
          <w:kern w:val="0"/>
          <w:sz w:val="24"/>
          <w14:ligatures w14:val="none"/>
        </w:rPr>
        <w:t>”是一种有效的情绪调节手段——把经历用文字记录下来，有助于我们更好地理解事件并引发一系列积极改变 (</w:t>
      </w:r>
      <w:hyperlink r:id="rId73" w:anchor=":~:text=It%E2%80%99s%20now%20widely%20believed%20that,Thirty%20years%20ago%2C%20Pennebaker%20launched" w:history="1">
        <w:r w:rsidRPr="001E2A2C">
          <w:rPr>
            <w:rFonts w:ascii="宋体" w:eastAsia="宋体" w:hAnsi="宋体" w:cs="宋体"/>
            <w:color w:val="0000FF"/>
            <w:kern w:val="0"/>
            <w:sz w:val="24"/>
            <w:u w:val="single"/>
            <w14:ligatures w14:val="none"/>
          </w:rPr>
          <w:t>What I learned from sharing my private self with an AI journal | Psyche Ideas</w:t>
        </w:r>
      </w:hyperlink>
      <w:r w:rsidRPr="001E2A2C">
        <w:rPr>
          <w:rFonts w:ascii="宋体" w:eastAsia="宋体" w:hAnsi="宋体" w:cs="宋体"/>
          <w:kern w:val="0"/>
          <w:sz w:val="24"/>
          <w14:ligatures w14:val="none"/>
        </w:rPr>
        <w:t>)。针对语言学习过程中的焦虑和挫折，鼓励学习者坚持记录学习日记、表达感受，能够帮助他们理顺情绪、总结得失。AI可以进一步丰富这一过程：</w:t>
      </w:r>
      <w:r w:rsidRPr="001E2A2C">
        <w:rPr>
          <w:rFonts w:ascii="宋体" w:eastAsia="宋体" w:hAnsi="宋体" w:cs="宋体"/>
          <w:b/>
          <w:bCs/>
          <w:kern w:val="0"/>
          <w:sz w:val="24"/>
          <w14:ligatures w14:val="none"/>
        </w:rPr>
        <w:t>AI驱动的日记应用</w:t>
      </w:r>
      <w:r w:rsidRPr="001E2A2C">
        <w:rPr>
          <w:rFonts w:ascii="宋体" w:eastAsia="宋体" w:hAnsi="宋体" w:cs="宋体"/>
          <w:kern w:val="0"/>
          <w:sz w:val="24"/>
          <w14:ligatures w14:val="none"/>
        </w:rPr>
        <w:t>能够与用户互动，提示他们深挖情绪、重构认知。比如，用户用中文或英文写下一段当天练习口语的感受：“今天和AI对话时还是很紧张，说错了好几句，觉得自己很笨。” AI日记可能会回应：“我能感受到你的沮丧。这很正常！不妨想想，你今天是不是比昨天多坚持了5分钟？这说明你在进步哦。 (</w:t>
      </w:r>
      <w:hyperlink r:id="rId74" w:anchor=":~:text=journal" w:history="1">
        <w:r w:rsidRPr="001E2A2C">
          <w:rPr>
            <w:rFonts w:ascii="宋体" w:eastAsia="宋体" w:hAnsi="宋体" w:cs="宋体"/>
            <w:color w:val="0000FF"/>
            <w:kern w:val="0"/>
            <w:sz w:val="24"/>
            <w:u w:val="single"/>
            <w14:ligatures w14:val="none"/>
          </w:rPr>
          <w:t>What I learned from sharing my private self with an AI journal | Psyche Ideas</w:t>
        </w:r>
      </w:hyperlink>
      <w:r w:rsidRPr="001E2A2C">
        <w:rPr>
          <w:rFonts w:ascii="宋体" w:eastAsia="宋体" w:hAnsi="宋体" w:cs="宋体"/>
          <w:kern w:val="0"/>
          <w:sz w:val="24"/>
          <w14:ligatures w14:val="none"/>
        </w:rPr>
        <w:t>) (</w:t>
      </w:r>
      <w:hyperlink r:id="rId75" w:anchor=":~:text=It%E2%80%99s%20now%20widely%20believed%20that,Thirty%20years%20ago%2C%20Pennebaker%20launched" w:history="1">
        <w:r w:rsidRPr="001E2A2C">
          <w:rPr>
            <w:rFonts w:ascii="宋体" w:eastAsia="宋体" w:hAnsi="宋体" w:cs="宋体"/>
            <w:color w:val="0000FF"/>
            <w:kern w:val="0"/>
            <w:sz w:val="24"/>
            <w:u w:val="single"/>
            <w14:ligatures w14:val="none"/>
          </w:rPr>
          <w:t>What I learned from sharing my private self with an AI journal | Psyche Ideas</w:t>
        </w:r>
      </w:hyperlink>
      <w:r w:rsidRPr="001E2A2C">
        <w:rPr>
          <w:rFonts w:ascii="宋体" w:eastAsia="宋体" w:hAnsi="宋体" w:cs="宋体"/>
          <w:kern w:val="0"/>
          <w:sz w:val="24"/>
          <w14:ligatures w14:val="none"/>
        </w:rPr>
        <w:t>)”。通过这样温和的引导，学习者可以逐步将注意力从消极</w:t>
      </w:r>
      <w:proofErr w:type="gramStart"/>
      <w:r w:rsidRPr="001E2A2C">
        <w:rPr>
          <w:rFonts w:ascii="宋体" w:eastAsia="宋体" w:hAnsi="宋体" w:cs="宋体"/>
          <w:kern w:val="0"/>
          <w:sz w:val="24"/>
          <w14:ligatures w14:val="none"/>
        </w:rPr>
        <w:t>面转移</w:t>
      </w:r>
      <w:proofErr w:type="gramEnd"/>
      <w:r w:rsidRPr="001E2A2C">
        <w:rPr>
          <w:rFonts w:ascii="宋体" w:eastAsia="宋体" w:hAnsi="宋体" w:cs="宋体"/>
          <w:kern w:val="0"/>
          <w:sz w:val="24"/>
          <w14:ligatures w14:val="none"/>
        </w:rPr>
        <w:t>到积极面，形成</w:t>
      </w:r>
      <w:r w:rsidRPr="001E2A2C">
        <w:rPr>
          <w:rFonts w:ascii="宋体" w:eastAsia="宋体" w:hAnsi="宋体" w:cs="宋体"/>
          <w:b/>
          <w:bCs/>
          <w:kern w:val="0"/>
          <w:sz w:val="24"/>
          <w14:ligatures w14:val="none"/>
        </w:rPr>
        <w:t>更平衡的自我评价</w:t>
      </w:r>
      <w:r w:rsidRPr="001E2A2C">
        <w:rPr>
          <w:rFonts w:ascii="宋体" w:eastAsia="宋体" w:hAnsi="宋体" w:cs="宋体"/>
          <w:kern w:val="0"/>
          <w:sz w:val="24"/>
          <w14:ligatures w14:val="none"/>
        </w:rPr>
        <w:t>。此外，AI日记还能利用</w:t>
      </w:r>
      <w:r w:rsidRPr="001E2A2C">
        <w:rPr>
          <w:rFonts w:ascii="宋体" w:eastAsia="宋体" w:hAnsi="宋体" w:cs="宋体"/>
          <w:b/>
          <w:bCs/>
          <w:kern w:val="0"/>
          <w:sz w:val="24"/>
          <w14:ligatures w14:val="none"/>
        </w:rPr>
        <w:t>情感分析</w:t>
      </w:r>
      <w:r w:rsidRPr="001E2A2C">
        <w:rPr>
          <w:rFonts w:ascii="宋体" w:eastAsia="宋体" w:hAnsi="宋体" w:cs="宋体"/>
          <w:kern w:val="0"/>
          <w:sz w:val="24"/>
          <w14:ligatures w14:val="none"/>
        </w:rPr>
        <w:t>技术，自动检测用户文字中的情绪倾向。如果发现某段时间用户焦虑用语激增，系统可给予适时的心理建议，例如推荐一次放松训练或回顾早期日记中成功的小例子，提醒用户自身的成长轨迹。这种个性化的情绪教练功能，相当于为每个学习者配备了一个贴身心理辅导。值得注意的是，AI虽然无法完全替代人类的情感交流，但在语言练习领域，它提供了一个</w:t>
      </w:r>
      <w:r w:rsidRPr="001E2A2C">
        <w:rPr>
          <w:rFonts w:ascii="宋体" w:eastAsia="宋体" w:hAnsi="宋体" w:cs="宋体"/>
          <w:b/>
          <w:bCs/>
          <w:kern w:val="0"/>
          <w:sz w:val="24"/>
          <w14:ligatures w14:val="none"/>
        </w:rPr>
        <w:t>非评判性、始终可用</w:t>
      </w:r>
      <w:r w:rsidRPr="001E2A2C">
        <w:rPr>
          <w:rFonts w:ascii="宋体" w:eastAsia="宋体" w:hAnsi="宋体" w:cs="宋体"/>
          <w:kern w:val="0"/>
          <w:sz w:val="24"/>
          <w14:ligatures w14:val="none"/>
        </w:rPr>
        <w:t>的情绪出口。当学习者因为口语不顺而沮丧时，可以随时打开日记倾诉，获得安慰和理性分析，而不必担心打扰他人或遭遇不理解的反应。这种宣泄与指导相结合的AI日记，有望提升学习者的</w:t>
      </w:r>
      <w:r w:rsidRPr="001E2A2C">
        <w:rPr>
          <w:rFonts w:ascii="宋体" w:eastAsia="宋体" w:hAnsi="宋体" w:cs="宋体"/>
          <w:b/>
          <w:bCs/>
          <w:kern w:val="0"/>
          <w:sz w:val="24"/>
          <w14:ligatures w14:val="none"/>
        </w:rPr>
        <w:t>情绪复原力</w:t>
      </w:r>
      <w:r w:rsidRPr="001E2A2C">
        <w:rPr>
          <w:rFonts w:ascii="宋体" w:eastAsia="宋体" w:hAnsi="宋体" w:cs="宋体"/>
          <w:kern w:val="0"/>
          <w:sz w:val="24"/>
          <w14:ligatures w14:val="none"/>
        </w:rPr>
        <w:t>。正如Pennebaker等心理学家所言：“将经历翻译成文字有助于我们更好地理解事件，引发一系列积极的变化” (</w:t>
      </w:r>
      <w:hyperlink r:id="rId76" w:anchor=":~:text=It%E2%80%99s%20now%20widely%20believed%20that,Thirty%20years%20ago%2C%20Pennebaker%20launched" w:history="1">
        <w:r w:rsidRPr="001E2A2C">
          <w:rPr>
            <w:rFonts w:ascii="宋体" w:eastAsia="宋体" w:hAnsi="宋体" w:cs="宋体"/>
            <w:color w:val="0000FF"/>
            <w:kern w:val="0"/>
            <w:sz w:val="24"/>
            <w:u w:val="single"/>
            <w14:ligatures w14:val="none"/>
          </w:rPr>
          <w:t>What I learned from sharing my private self with an AI journal | Psyche Ideas</w:t>
        </w:r>
      </w:hyperlink>
      <w:r w:rsidRPr="001E2A2C">
        <w:rPr>
          <w:rFonts w:ascii="宋体" w:eastAsia="宋体" w:hAnsi="宋体" w:cs="宋体"/>
          <w:kern w:val="0"/>
          <w:sz w:val="24"/>
          <w14:ligatures w14:val="none"/>
        </w:rPr>
        <w:t>)。AI的加入，让这一过程更具互动性和洞察力，对语言学习者的心理成长大有裨益。</w:t>
      </w:r>
    </w:p>
    <w:p w14:paraId="78507DDF"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个性化情感辅导与沉浸式练习：</w:t>
      </w:r>
      <w:r w:rsidRPr="001E2A2C">
        <w:rPr>
          <w:rFonts w:ascii="宋体" w:eastAsia="宋体" w:hAnsi="宋体" w:cs="宋体"/>
          <w:kern w:val="0"/>
          <w:sz w:val="24"/>
          <w14:ligatures w14:val="none"/>
        </w:rPr>
        <w:t xml:space="preserve"> 先进的AI系统还能综合运用多模态技术，在更复杂的场景中帮助学习者锻炼心理韧性。例如，</w:t>
      </w:r>
      <w:r w:rsidRPr="001E2A2C">
        <w:rPr>
          <w:rFonts w:ascii="宋体" w:eastAsia="宋体" w:hAnsi="宋体" w:cs="宋体"/>
          <w:b/>
          <w:bCs/>
          <w:kern w:val="0"/>
          <w:sz w:val="24"/>
          <w14:ligatures w14:val="none"/>
        </w:rPr>
        <w:t>虚拟现实(VR)结合AI</w:t>
      </w:r>
      <w:r w:rsidRPr="001E2A2C">
        <w:rPr>
          <w:rFonts w:ascii="宋体" w:eastAsia="宋体" w:hAnsi="宋体" w:cs="宋体"/>
          <w:kern w:val="0"/>
          <w:sz w:val="24"/>
          <w14:ligatures w14:val="none"/>
        </w:rPr>
        <w:t>可模拟出高度逼真的语言使用情境（如商务会议、学术报告等），让学习者在身临其境的环境下练习。在VR里，学习者难免再次体验紧张，但这正是“压力接种训练”的机会。有AI支持的VR教练会根据学习者的生理反馈（心率、声音颤抖等）实时调整难度，甚至暂停场景给予鼓励或提示技巧。经过多次模拟，真实场合下学习者会感觉“似曾相识”，心理压力自然减轻。又比如，AI可以</w:t>
      </w:r>
      <w:r w:rsidRPr="001E2A2C">
        <w:rPr>
          <w:rFonts w:ascii="宋体" w:eastAsia="宋体" w:hAnsi="宋体" w:cs="宋体"/>
          <w:b/>
          <w:bCs/>
          <w:kern w:val="0"/>
          <w:sz w:val="24"/>
          <w14:ligatures w14:val="none"/>
        </w:rPr>
        <w:t>扮演不同性格的对话伙伴</w:t>
      </w:r>
      <w:r w:rsidRPr="001E2A2C">
        <w:rPr>
          <w:rFonts w:ascii="宋体" w:eastAsia="宋体" w:hAnsi="宋体" w:cs="宋体"/>
          <w:kern w:val="0"/>
          <w:sz w:val="24"/>
          <w14:ligatures w14:val="none"/>
        </w:rPr>
        <w:t>（严肃的考官、耐心的听众、爱挑错的同学等），让学习者练习应对各种人际反应。在一个案例中，研究者开发了一款AI“小老师”，当学习者出现语法错误时，小老师会友好地说“再试一次？刚才那个句</w:t>
      </w:r>
      <w:r w:rsidRPr="001E2A2C">
        <w:rPr>
          <w:rFonts w:ascii="宋体" w:eastAsia="宋体" w:hAnsi="宋体" w:cs="宋体"/>
          <w:kern w:val="0"/>
          <w:sz w:val="24"/>
          <w14:ligatures w14:val="none"/>
        </w:rPr>
        <w:lastRenderedPageBreak/>
        <w:t>子主语好像漏掉了哦”，语气如同善意的同学提醒，而不是刻板的机器提示 (</w:t>
      </w:r>
      <w:hyperlink r:id="rId77" w:anchor=":~:text=skills%20,3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)。学习者反馈这比直接给出正确答案更有帮助，因为他们在轻松氛围中受到了启发，自行纠正错误，同时不觉得丢脸。此外，AI还能在长期互动中</w:t>
      </w:r>
      <w:r w:rsidRPr="001E2A2C">
        <w:rPr>
          <w:rFonts w:ascii="宋体" w:eastAsia="宋体" w:hAnsi="宋体" w:cs="宋体"/>
          <w:b/>
          <w:bCs/>
          <w:kern w:val="0"/>
          <w:sz w:val="24"/>
          <w14:ligatures w14:val="none"/>
        </w:rPr>
        <w:t>识别学习者的情绪模式</w:t>
      </w:r>
      <w:r w:rsidRPr="001E2A2C">
        <w:rPr>
          <w:rFonts w:ascii="宋体" w:eastAsia="宋体" w:hAnsi="宋体" w:cs="宋体"/>
          <w:kern w:val="0"/>
          <w:sz w:val="24"/>
          <w14:ligatures w14:val="none"/>
        </w:rPr>
        <w:t>。例如发现某学生每逢讨论“工作”类话题就回复变慢、句子变短，可能意味着这个话题让他紧张。系统便会投其所好地先多安排他感兴趣的话题建立信心，再逐步引入令其焦虑的话题，并辅以额外鼓励。这种</w:t>
      </w:r>
      <w:r w:rsidRPr="001E2A2C">
        <w:rPr>
          <w:rFonts w:ascii="宋体" w:eastAsia="宋体" w:hAnsi="宋体" w:cs="宋体"/>
          <w:b/>
          <w:bCs/>
          <w:kern w:val="0"/>
          <w:sz w:val="24"/>
          <w14:ligatures w14:val="none"/>
        </w:rPr>
        <w:t>渐进式挑战</w:t>
      </w:r>
      <w:r w:rsidRPr="001E2A2C">
        <w:rPr>
          <w:rFonts w:ascii="宋体" w:eastAsia="宋体" w:hAnsi="宋体" w:cs="宋体"/>
          <w:kern w:val="0"/>
          <w:sz w:val="24"/>
          <w14:ligatures w14:val="none"/>
        </w:rPr>
        <w:t>设计体现了个性化辅导思想，帮助学习者</w:t>
      </w:r>
      <w:proofErr w:type="gramStart"/>
      <w:r w:rsidRPr="001E2A2C">
        <w:rPr>
          <w:rFonts w:ascii="宋体" w:eastAsia="宋体" w:hAnsi="宋体" w:cs="宋体"/>
          <w:kern w:val="0"/>
          <w:sz w:val="24"/>
          <w14:ligatures w14:val="none"/>
        </w:rPr>
        <w:t>一</w:t>
      </w:r>
      <w:proofErr w:type="gramEnd"/>
      <w:r w:rsidRPr="001E2A2C">
        <w:rPr>
          <w:rFonts w:ascii="宋体" w:eastAsia="宋体" w:hAnsi="宋体" w:cs="宋体"/>
          <w:kern w:val="0"/>
          <w:sz w:val="24"/>
          <w14:ligatures w14:val="none"/>
        </w:rPr>
        <w:t>步步扩大自己的舒适圈，增强心理承受力。</w:t>
      </w:r>
    </w:p>
    <w:p w14:paraId="42F9C15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5. 创新应用案例总结：</w:t>
      </w:r>
      <w:r w:rsidRPr="001E2A2C">
        <w:rPr>
          <w:rFonts w:ascii="宋体" w:eastAsia="宋体" w:hAnsi="宋体" w:cs="宋体"/>
          <w:kern w:val="0"/>
          <w:sz w:val="24"/>
          <w14:ligatures w14:val="none"/>
        </w:rPr>
        <w:t xml:space="preserve"> 目前市面上已经出现了一些将上述理念付诸实践的产品或项目。例如：语言练习应用</w:t>
      </w:r>
      <w:proofErr w:type="spellStart"/>
      <w:r w:rsidRPr="001E2A2C">
        <w:rPr>
          <w:rFonts w:ascii="宋体" w:eastAsia="宋体" w:hAnsi="宋体" w:cs="宋体"/>
          <w:kern w:val="0"/>
          <w:sz w:val="24"/>
          <w14:ligatures w14:val="none"/>
        </w:rPr>
        <w:t>Speakit</w:t>
      </w:r>
      <w:proofErr w:type="spellEnd"/>
      <w:r w:rsidRPr="001E2A2C">
        <w:rPr>
          <w:rFonts w:ascii="宋体" w:eastAsia="宋体" w:hAnsi="宋体" w:cs="宋体"/>
          <w:kern w:val="0"/>
          <w:sz w:val="24"/>
          <w14:ligatures w14:val="none"/>
        </w:rPr>
        <w:t>引入了“心理教练”模块，定期询问用户练习心情，提供小贴士（如“与其追求完美，不如享受交流”之类的建议）；Duolingo等应用也开始增加</w:t>
      </w:r>
      <w:r w:rsidRPr="001E2A2C">
        <w:rPr>
          <w:rFonts w:ascii="宋体" w:eastAsia="宋体" w:hAnsi="宋体" w:cs="宋体"/>
          <w:b/>
          <w:bCs/>
          <w:kern w:val="0"/>
          <w:sz w:val="24"/>
          <w14:ligatures w14:val="none"/>
        </w:rPr>
        <w:t>正向反馈</w:t>
      </w:r>
      <w:r w:rsidRPr="001E2A2C">
        <w:rPr>
          <w:rFonts w:ascii="宋体" w:eastAsia="宋体" w:hAnsi="宋体" w:cs="宋体"/>
          <w:kern w:val="0"/>
          <w:sz w:val="24"/>
          <w14:ligatures w14:val="none"/>
        </w:rPr>
        <w:t>元素，如对连续练习多少天给予奖励徽章，强化学习者的成就感和自我效能。更前沿的还有结合治疗式聊天机器人的项目，让AI既教语言又适时给予情绪支持，可谓将语言教学与心理辅导融为一体。可以预见，随着AI对人类情感理解的深入，其在减轻语言焦虑、陪伴学习者成长方面的作用将更加突出。当然，我们也需注意平衡：AI应用应遵循伦理和隐私原则，确保学习者在安全可信的前提下使用这些功能。总体而言，人工智能为</w:t>
      </w:r>
      <w:proofErr w:type="gramStart"/>
      <w:r w:rsidRPr="001E2A2C">
        <w:rPr>
          <w:rFonts w:ascii="宋体" w:eastAsia="宋体" w:hAnsi="宋体" w:cs="宋体"/>
          <w:kern w:val="0"/>
          <w:sz w:val="24"/>
          <w14:ligatures w14:val="none"/>
        </w:rPr>
        <w:t>构建</w:t>
      </w:r>
      <w:r w:rsidRPr="001E2A2C">
        <w:rPr>
          <w:rFonts w:ascii="宋体" w:eastAsia="宋体" w:hAnsi="宋体" w:cs="宋体"/>
          <w:b/>
          <w:bCs/>
          <w:kern w:val="0"/>
          <w:sz w:val="24"/>
          <w14:ligatures w14:val="none"/>
        </w:rPr>
        <w:t>低</w:t>
      </w:r>
      <w:proofErr w:type="gramEnd"/>
      <w:r w:rsidRPr="001E2A2C">
        <w:rPr>
          <w:rFonts w:ascii="宋体" w:eastAsia="宋体" w:hAnsi="宋体" w:cs="宋体"/>
          <w:b/>
          <w:bCs/>
          <w:kern w:val="0"/>
          <w:sz w:val="24"/>
          <w14:ligatures w14:val="none"/>
        </w:rPr>
        <w:t>评价风险的练习环境</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个性化的心理韧性训练</w:t>
      </w:r>
      <w:r w:rsidRPr="001E2A2C">
        <w:rPr>
          <w:rFonts w:ascii="宋体" w:eastAsia="宋体" w:hAnsi="宋体" w:cs="宋体"/>
          <w:kern w:val="0"/>
          <w:sz w:val="24"/>
          <w14:ligatures w14:val="none"/>
        </w:rPr>
        <w:t>提供了前所未有的机遇。从长期看，这将帮助更多普通学习者跨越心理障碍，迈向顶尖学习者那样的心理强者之路。</w:t>
      </w:r>
    </w:p>
    <w:p w14:paraId="027AB452"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六、语言焦虑三维应对策略表</w:t>
      </w:r>
    </w:p>
    <w:p w14:paraId="38646A7B"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为将以上理论与实践要点系统化，下面从</w:t>
      </w:r>
      <w:r w:rsidRPr="001E2A2C">
        <w:rPr>
          <w:rFonts w:ascii="宋体" w:eastAsia="宋体" w:hAnsi="宋体" w:cs="宋体"/>
          <w:b/>
          <w:bCs/>
          <w:kern w:val="0"/>
          <w:sz w:val="24"/>
          <w14:ligatures w14:val="none"/>
        </w:rPr>
        <w:t>语言焦虑类型</w:t>
      </w:r>
      <w:r w:rsidRPr="001E2A2C">
        <w:rPr>
          <w:rFonts w:ascii="宋体" w:eastAsia="宋体" w:hAnsi="宋体" w:cs="宋体"/>
          <w:kern w:val="0"/>
          <w:sz w:val="24"/>
          <w14:ligatures w14:val="none"/>
        </w:rPr>
        <w:t>、</w:t>
      </w:r>
      <w:r w:rsidRPr="001E2A2C">
        <w:rPr>
          <w:rFonts w:ascii="宋体" w:eastAsia="宋体" w:hAnsi="宋体" w:cs="宋体"/>
          <w:b/>
          <w:bCs/>
          <w:kern w:val="0"/>
          <w:sz w:val="24"/>
          <w14:ligatures w14:val="none"/>
        </w:rPr>
        <w:t>典型触发场景</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对应应对机制</w:t>
      </w:r>
      <w:r w:rsidRPr="001E2A2C">
        <w:rPr>
          <w:rFonts w:ascii="宋体" w:eastAsia="宋体" w:hAnsi="宋体" w:cs="宋体"/>
          <w:kern w:val="0"/>
          <w:sz w:val="24"/>
          <w14:ligatures w14:val="none"/>
        </w:rPr>
        <w:t>三个维度，总结常见策略框架（见表1）。此“三维策略表”旨在帮助教育者和学习者根据不同的焦虑源头和情境，有针对性地选择缓解和应对方法。</w:t>
      </w:r>
    </w:p>
    <w:p w14:paraId="7F55CF77"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【表1：语言焦虑类型 × 触发场景 × 应对机制】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1795"/>
        <w:gridCol w:w="5514"/>
      </w:tblGrid>
      <w:tr w:rsidR="001E2A2C" w:rsidRPr="001E2A2C" w14:paraId="55DCAE97" w14:textId="77777777" w:rsidTr="001E2A2C">
        <w:trPr>
          <w:tblHeader/>
          <w:tblCellSpacing w:w="15" w:type="dxa"/>
        </w:trPr>
        <w:tc>
          <w:tcPr>
            <w:tcW w:w="0" w:type="auto"/>
            <w:vAlign w:val="center"/>
            <w:hideMark/>
          </w:tcPr>
          <w:p w14:paraId="1A0516D2" w14:textId="77777777" w:rsidR="001E2A2C" w:rsidRPr="001E2A2C" w:rsidRDefault="001E2A2C" w:rsidP="001E2A2C">
            <w:pPr>
              <w:widowControl/>
              <w:spacing w:after="0" w:line="240" w:lineRule="auto"/>
              <w:jc w:val="center"/>
              <w:rPr>
                <w:rFonts w:ascii="宋体" w:eastAsia="宋体" w:hAnsi="宋体" w:cs="宋体"/>
                <w:b/>
                <w:bCs/>
                <w:kern w:val="0"/>
                <w:sz w:val="24"/>
                <w14:ligatures w14:val="none"/>
              </w:rPr>
            </w:pPr>
            <w:r w:rsidRPr="001E2A2C">
              <w:rPr>
                <w:rFonts w:ascii="宋体" w:eastAsia="宋体" w:hAnsi="宋体" w:cs="宋体"/>
                <w:b/>
                <w:bCs/>
                <w:kern w:val="0"/>
                <w:sz w:val="24"/>
                <w14:ligatures w14:val="none"/>
              </w:rPr>
              <w:t>焦虑类型</w:t>
            </w:r>
          </w:p>
        </w:tc>
        <w:tc>
          <w:tcPr>
            <w:tcW w:w="0" w:type="auto"/>
            <w:vAlign w:val="center"/>
            <w:hideMark/>
          </w:tcPr>
          <w:p w14:paraId="5049433D" w14:textId="77777777" w:rsidR="001E2A2C" w:rsidRPr="001E2A2C" w:rsidRDefault="001E2A2C" w:rsidP="001E2A2C">
            <w:pPr>
              <w:widowControl/>
              <w:spacing w:after="0" w:line="240" w:lineRule="auto"/>
              <w:jc w:val="center"/>
              <w:rPr>
                <w:rFonts w:ascii="宋体" w:eastAsia="宋体" w:hAnsi="宋体" w:cs="宋体"/>
                <w:b/>
                <w:bCs/>
                <w:kern w:val="0"/>
                <w:sz w:val="24"/>
                <w14:ligatures w14:val="none"/>
              </w:rPr>
            </w:pPr>
            <w:r w:rsidRPr="001E2A2C">
              <w:rPr>
                <w:rFonts w:ascii="宋体" w:eastAsia="宋体" w:hAnsi="宋体" w:cs="宋体"/>
                <w:b/>
                <w:bCs/>
                <w:kern w:val="0"/>
                <w:sz w:val="24"/>
                <w14:ligatures w14:val="none"/>
              </w:rPr>
              <w:t>典型触发场景</w:t>
            </w:r>
          </w:p>
        </w:tc>
        <w:tc>
          <w:tcPr>
            <w:tcW w:w="0" w:type="auto"/>
            <w:vAlign w:val="center"/>
            <w:hideMark/>
          </w:tcPr>
          <w:p w14:paraId="25A569E8" w14:textId="77777777" w:rsidR="001E2A2C" w:rsidRPr="001E2A2C" w:rsidRDefault="001E2A2C" w:rsidP="001E2A2C">
            <w:pPr>
              <w:widowControl/>
              <w:spacing w:after="0" w:line="240" w:lineRule="auto"/>
              <w:jc w:val="center"/>
              <w:rPr>
                <w:rFonts w:ascii="宋体" w:eastAsia="宋体" w:hAnsi="宋体" w:cs="宋体"/>
                <w:b/>
                <w:bCs/>
                <w:kern w:val="0"/>
                <w:sz w:val="24"/>
                <w14:ligatures w14:val="none"/>
              </w:rPr>
            </w:pPr>
            <w:r w:rsidRPr="001E2A2C">
              <w:rPr>
                <w:rFonts w:ascii="宋体" w:eastAsia="宋体" w:hAnsi="宋体" w:cs="宋体"/>
                <w:b/>
                <w:bCs/>
                <w:kern w:val="0"/>
                <w:sz w:val="24"/>
                <w14:ligatures w14:val="none"/>
              </w:rPr>
              <w:t>应对机制与策略</w:t>
            </w:r>
          </w:p>
        </w:tc>
      </w:tr>
      <w:tr w:rsidR="001E2A2C" w:rsidRPr="001E2A2C" w14:paraId="4F4A90E7" w14:textId="77777777" w:rsidTr="001E2A2C">
        <w:trPr>
          <w:tblCellSpacing w:w="15" w:type="dxa"/>
        </w:trPr>
        <w:tc>
          <w:tcPr>
            <w:tcW w:w="0" w:type="auto"/>
            <w:vAlign w:val="center"/>
            <w:hideMark/>
          </w:tcPr>
          <w:p w14:paraId="0E22B15F"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表达羞耻</w:t>
            </w:r>
            <w:r w:rsidRPr="001E2A2C">
              <w:rPr>
                <w:rFonts w:ascii="宋体" w:eastAsia="宋体" w:hAnsi="宋体" w:cs="宋体"/>
                <w:kern w:val="0"/>
                <w:sz w:val="24"/>
                <w14:ligatures w14:val="none"/>
              </w:rPr>
              <w:t>（害怕开口、怕出丑）</w:t>
            </w:r>
          </w:p>
        </w:tc>
        <w:tc>
          <w:tcPr>
            <w:tcW w:w="0" w:type="auto"/>
            <w:vAlign w:val="center"/>
            <w:hideMark/>
          </w:tcPr>
          <w:p w14:paraId="63FB4D2C"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在陌生听众或权威人士面前发言时· 在同辈中表现自己语言技能，如课堂讨论</w:t>
            </w:r>
          </w:p>
        </w:tc>
        <w:tc>
          <w:tcPr>
            <w:tcW w:w="0" w:type="auto"/>
            <w:vAlign w:val="center"/>
            <w:hideMark/>
          </w:tcPr>
          <w:p w14:paraId="3ACC6BA6"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心理重构：强调内容重于形式，错误不代表人格缺陷– 渐进暴露：先在熟悉好友前练习，再逐渐扩大听众范围，系统脱敏– 同侪支持：与理解包容的伙伴结对练习，互相鼓励减少羞耻感– 幽默自嘲：用幽默感看待自己的口误，缓解尴尬氛围</w:t>
            </w:r>
          </w:p>
        </w:tc>
      </w:tr>
      <w:tr w:rsidR="001E2A2C" w:rsidRPr="001E2A2C" w14:paraId="35DF8E30" w14:textId="77777777" w:rsidTr="001E2A2C">
        <w:trPr>
          <w:tblCellSpacing w:w="15" w:type="dxa"/>
        </w:trPr>
        <w:tc>
          <w:tcPr>
            <w:tcW w:w="0" w:type="auto"/>
            <w:vAlign w:val="center"/>
            <w:hideMark/>
          </w:tcPr>
          <w:p w14:paraId="7AA5C056"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语法恐惧</w:t>
            </w:r>
            <w:r w:rsidRPr="001E2A2C">
              <w:rPr>
                <w:rFonts w:ascii="宋体" w:eastAsia="宋体" w:hAnsi="宋体" w:cs="宋体"/>
                <w:kern w:val="0"/>
                <w:sz w:val="24"/>
                <w14:ligatures w14:val="none"/>
              </w:rPr>
              <w:t>（怕</w:t>
            </w:r>
            <w:r w:rsidRPr="001E2A2C">
              <w:rPr>
                <w:rFonts w:ascii="宋体" w:eastAsia="宋体" w:hAnsi="宋体" w:cs="宋体"/>
                <w:kern w:val="0"/>
                <w:sz w:val="24"/>
                <w14:ligatures w14:val="none"/>
              </w:rPr>
              <w:lastRenderedPageBreak/>
              <w:t>犯语法错误）</w:t>
            </w:r>
          </w:p>
        </w:tc>
        <w:tc>
          <w:tcPr>
            <w:tcW w:w="0" w:type="auto"/>
            <w:vAlign w:val="center"/>
            <w:hideMark/>
          </w:tcPr>
          <w:p w14:paraId="43D09BF4"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lastRenderedPageBreak/>
              <w:t>· 需要即兴说出复杂句子时· 写作或口</w:t>
            </w:r>
            <w:r w:rsidRPr="001E2A2C">
              <w:rPr>
                <w:rFonts w:ascii="宋体" w:eastAsia="宋体" w:hAnsi="宋体" w:cs="宋体"/>
                <w:kern w:val="0"/>
                <w:sz w:val="24"/>
                <w14:ligatures w14:val="none"/>
              </w:rPr>
              <w:lastRenderedPageBreak/>
              <w:t>头表达中句型复杂的内容</w:t>
            </w:r>
          </w:p>
        </w:tc>
        <w:tc>
          <w:tcPr>
            <w:tcW w:w="0" w:type="auto"/>
            <w:vAlign w:val="center"/>
            <w:hideMark/>
          </w:tcPr>
          <w:p w14:paraId="34FBAB18"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lastRenderedPageBreak/>
              <w:t>– 降低监控：允许口语中适度的语法错误，优先把话说出 (</w:t>
            </w:r>
            <w:hyperlink r:id="rId78" w:anchor=":~:text=A%20set%20of%20classroom%20rules,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 模式练习：大量句型套用练习，形成语感减少</w:t>
            </w:r>
            <w:proofErr w:type="gramStart"/>
            <w:r w:rsidRPr="001E2A2C">
              <w:rPr>
                <w:rFonts w:ascii="宋体" w:eastAsia="宋体" w:hAnsi="宋体" w:cs="宋体"/>
                <w:kern w:val="0"/>
                <w:sz w:val="24"/>
                <w14:ligatures w14:val="none"/>
              </w:rPr>
              <w:t>临场组</w:t>
            </w:r>
            <w:r w:rsidRPr="001E2A2C">
              <w:rPr>
                <w:rFonts w:ascii="宋体" w:eastAsia="宋体" w:hAnsi="宋体" w:cs="宋体"/>
                <w:kern w:val="0"/>
                <w:sz w:val="24"/>
                <w14:ligatures w14:val="none"/>
              </w:rPr>
              <w:lastRenderedPageBreak/>
              <w:t>句压力</w:t>
            </w:r>
            <w:proofErr w:type="gramEnd"/>
            <w:r w:rsidRPr="001E2A2C">
              <w:rPr>
                <w:rFonts w:ascii="宋体" w:eastAsia="宋体" w:hAnsi="宋体" w:cs="宋体"/>
                <w:kern w:val="0"/>
                <w:sz w:val="24"/>
                <w14:ligatures w14:val="none"/>
              </w:rPr>
              <w:t>– 延迟纠错：交流时</w:t>
            </w:r>
            <w:proofErr w:type="gramStart"/>
            <w:r w:rsidRPr="001E2A2C">
              <w:rPr>
                <w:rFonts w:ascii="宋体" w:eastAsia="宋体" w:hAnsi="宋体" w:cs="宋体"/>
                <w:kern w:val="0"/>
                <w:sz w:val="24"/>
                <w14:ligatures w14:val="none"/>
              </w:rPr>
              <w:t>不</w:t>
            </w:r>
            <w:proofErr w:type="gramEnd"/>
            <w:r w:rsidRPr="001E2A2C">
              <w:rPr>
                <w:rFonts w:ascii="宋体" w:eastAsia="宋体" w:hAnsi="宋体" w:cs="宋体"/>
                <w:kern w:val="0"/>
                <w:sz w:val="24"/>
                <w14:ligatures w14:val="none"/>
              </w:rPr>
              <w:t>立即纠正自己，事后再反思总结，提高流畅度– 思维转换：提醒自己</w:t>
            </w:r>
            <w:r w:rsidRPr="001E2A2C">
              <w:rPr>
                <w:rFonts w:ascii="宋体" w:eastAsia="宋体" w:hAnsi="宋体" w:cs="宋体"/>
                <w:b/>
                <w:bCs/>
                <w:kern w:val="0"/>
                <w:sz w:val="24"/>
                <w14:ligatures w14:val="none"/>
              </w:rPr>
              <w:t>母语者也会犯错</w:t>
            </w:r>
            <w:r w:rsidRPr="001E2A2C">
              <w:rPr>
                <w:rFonts w:ascii="宋体" w:eastAsia="宋体" w:hAnsi="宋体" w:cs="宋体"/>
                <w:kern w:val="0"/>
                <w:sz w:val="24"/>
                <w14:ligatures w14:val="none"/>
              </w:rPr>
              <w:t>，不必苛求完美语法</w:t>
            </w:r>
          </w:p>
        </w:tc>
      </w:tr>
      <w:tr w:rsidR="001E2A2C" w:rsidRPr="001E2A2C" w14:paraId="4684D1D7" w14:textId="77777777" w:rsidTr="001E2A2C">
        <w:trPr>
          <w:tblCellSpacing w:w="15" w:type="dxa"/>
        </w:trPr>
        <w:tc>
          <w:tcPr>
            <w:tcW w:w="0" w:type="auto"/>
            <w:vAlign w:val="center"/>
            <w:hideMark/>
          </w:tcPr>
          <w:p w14:paraId="5C5E9270"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lastRenderedPageBreak/>
              <w:t>负评价敏感</w:t>
            </w:r>
            <w:r w:rsidRPr="001E2A2C">
              <w:rPr>
                <w:rFonts w:ascii="宋体" w:eastAsia="宋体" w:hAnsi="宋体" w:cs="宋体"/>
                <w:kern w:val="0"/>
                <w:sz w:val="24"/>
                <w14:ligatures w14:val="none"/>
              </w:rPr>
              <w:t>（害怕他人评价）</w:t>
            </w:r>
          </w:p>
        </w:tc>
        <w:tc>
          <w:tcPr>
            <w:tcW w:w="0" w:type="auto"/>
            <w:vAlign w:val="center"/>
            <w:hideMark/>
          </w:tcPr>
          <w:p w14:paraId="3324CC13"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考试口试或演讲比赛等高评价环境· 在母语者或比自己强的人面前说英语</w:t>
            </w:r>
          </w:p>
        </w:tc>
        <w:tc>
          <w:tcPr>
            <w:tcW w:w="0" w:type="auto"/>
            <w:vAlign w:val="center"/>
            <w:hideMark/>
          </w:tcPr>
          <w:p w14:paraId="25B5B245"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安全语境：创造</w:t>
            </w:r>
            <w:proofErr w:type="gramStart"/>
            <w:r w:rsidRPr="001E2A2C">
              <w:rPr>
                <w:rFonts w:ascii="宋体" w:eastAsia="宋体" w:hAnsi="宋体" w:cs="宋体"/>
                <w:kern w:val="0"/>
                <w:sz w:val="24"/>
                <w14:ligatures w14:val="none"/>
              </w:rPr>
              <w:t>不</w:t>
            </w:r>
            <w:proofErr w:type="gramEnd"/>
            <w:r w:rsidRPr="001E2A2C">
              <w:rPr>
                <w:rFonts w:ascii="宋体" w:eastAsia="宋体" w:hAnsi="宋体" w:cs="宋体"/>
                <w:kern w:val="0"/>
                <w:sz w:val="24"/>
                <w14:ligatures w14:val="none"/>
              </w:rPr>
              <w:t>打分的模拟练习环境（角色扮演、小组讨论）降低评价压力– 认知疗法：质疑“别人都在盯着我错误”的想法，认识到他人关注点没那么负面– 呼吸放松：上场前深呼吸等放松技巧，缓解生理紧张反应– 反馈平衡：既要听取他人建设性意见，也要记录积极反馈，形成客观认识</w:t>
            </w:r>
          </w:p>
        </w:tc>
      </w:tr>
      <w:tr w:rsidR="001E2A2C" w:rsidRPr="001E2A2C" w14:paraId="15D89275" w14:textId="77777777" w:rsidTr="001E2A2C">
        <w:trPr>
          <w:tblCellSpacing w:w="15" w:type="dxa"/>
        </w:trPr>
        <w:tc>
          <w:tcPr>
            <w:tcW w:w="0" w:type="auto"/>
            <w:vAlign w:val="center"/>
            <w:hideMark/>
          </w:tcPr>
          <w:p w14:paraId="7072F799"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表达失控</w:t>
            </w:r>
            <w:r w:rsidRPr="001E2A2C">
              <w:rPr>
                <w:rFonts w:ascii="宋体" w:eastAsia="宋体" w:hAnsi="宋体" w:cs="宋体"/>
                <w:kern w:val="0"/>
                <w:sz w:val="24"/>
                <w14:ligatures w14:val="none"/>
              </w:rPr>
              <w:t>（紧张到大脑空白或语无伦次）</w:t>
            </w:r>
          </w:p>
        </w:tc>
        <w:tc>
          <w:tcPr>
            <w:tcW w:w="0" w:type="auto"/>
            <w:vAlign w:val="center"/>
            <w:hideMark/>
          </w:tcPr>
          <w:p w14:paraId="0591A844"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突然被点名回答问题措手不及时· 用英语讨论超出自己准备范围的话题</w:t>
            </w:r>
          </w:p>
        </w:tc>
        <w:tc>
          <w:tcPr>
            <w:tcW w:w="0" w:type="auto"/>
            <w:vAlign w:val="center"/>
            <w:hideMark/>
          </w:tcPr>
          <w:p w14:paraId="3FF0D999"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 </w:t>
            </w:r>
            <w:proofErr w:type="gramStart"/>
            <w:r w:rsidRPr="001E2A2C">
              <w:rPr>
                <w:rFonts w:ascii="宋体" w:eastAsia="宋体" w:hAnsi="宋体" w:cs="宋体"/>
                <w:kern w:val="0"/>
                <w:sz w:val="24"/>
                <w14:ligatures w14:val="none"/>
              </w:rPr>
              <w:t>慢吐故</w:t>
            </w:r>
            <w:proofErr w:type="gramEnd"/>
            <w:r w:rsidRPr="001E2A2C">
              <w:rPr>
                <w:rFonts w:ascii="宋体" w:eastAsia="宋体" w:hAnsi="宋体" w:cs="宋体"/>
                <w:kern w:val="0"/>
                <w:sz w:val="24"/>
                <w14:ligatures w14:val="none"/>
              </w:rPr>
              <w:t>纳：开口前给自己几秒整理，用简短过渡语句开始（e.g. “Well, let me think...”）争取思考时间– 框架法：学会一些通用表达框架，临场套用以避免完全空白– 情绪识别：觉察到自己开始慌乱时，尝试中止讲话片刻，用深呼吸和自我安抚语调节– 事后复盘：将每次“卡壳”经历写日志，总结诱因和改进方案，下次遇到类似情况心里有底</w:t>
            </w:r>
          </w:p>
        </w:tc>
      </w:tr>
    </w:tbl>
    <w:p w14:paraId="30775E1C"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上述策略相互交织，并非孤立应用。例如，一个</w:t>
      </w:r>
      <w:proofErr w:type="gramStart"/>
      <w:r w:rsidRPr="001E2A2C">
        <w:rPr>
          <w:rFonts w:ascii="宋体" w:eastAsia="宋体" w:hAnsi="宋体" w:cs="宋体"/>
          <w:kern w:val="0"/>
          <w:sz w:val="24"/>
          <w14:ligatures w14:val="none"/>
        </w:rPr>
        <w:t>害怕负评的</w:t>
      </w:r>
      <w:proofErr w:type="gramEnd"/>
      <w:r w:rsidRPr="001E2A2C">
        <w:rPr>
          <w:rFonts w:ascii="宋体" w:eastAsia="宋体" w:hAnsi="宋体" w:cs="宋体"/>
          <w:kern w:val="0"/>
          <w:sz w:val="24"/>
          <w14:ligatures w14:val="none"/>
        </w:rPr>
        <w:t>学生往往也有羞耻心理，两类策略可结合使用。同时，应对机制需考虑个体差异，没有万能良方。但总体而言，</w:t>
      </w:r>
      <w:r w:rsidRPr="001E2A2C">
        <w:rPr>
          <w:rFonts w:ascii="宋体" w:eastAsia="宋体" w:hAnsi="宋体" w:cs="宋体"/>
          <w:b/>
          <w:bCs/>
          <w:kern w:val="0"/>
          <w:sz w:val="24"/>
          <w14:ligatures w14:val="none"/>
        </w:rPr>
        <w:t>营造支持性环境+心理技能训练</w:t>
      </w:r>
      <w:r w:rsidRPr="001E2A2C">
        <w:rPr>
          <w:rFonts w:ascii="宋体" w:eastAsia="宋体" w:hAnsi="宋体" w:cs="宋体"/>
          <w:kern w:val="0"/>
          <w:sz w:val="24"/>
          <w14:ligatures w14:val="none"/>
        </w:rPr>
        <w:t>的组合对大多数类型的语言焦虑都有效 (</w:t>
      </w:r>
      <w:hyperlink r:id="rId79" w:anchor=":~:text=to%20reduce%20the%20level%20of,55%5D%20investigated%20whether" w:history="1">
        <w:r w:rsidRPr="001E2A2C">
          <w:rPr>
            <w:rFonts w:ascii="宋体" w:eastAsia="宋体" w:hAnsi="宋体" w:cs="宋体"/>
            <w:color w:val="0000FF"/>
            <w:kern w:val="0"/>
            <w:sz w:val="24"/>
            <w:u w:val="single"/>
            <w14:ligatures w14:val="none"/>
          </w:rPr>
          <w:t xml:space="preserve"> Strategies for reducing EFL learners' foreign language anxiety in online classes: Investigating teachers</w:t>
        </w:r>
        <w:proofErr w:type="gramStart"/>
        <w:r w:rsidRPr="001E2A2C">
          <w:rPr>
            <w:rFonts w:ascii="宋体" w:eastAsia="宋体" w:hAnsi="宋体" w:cs="宋体"/>
            <w:color w:val="0000FF"/>
            <w:kern w:val="0"/>
            <w:sz w:val="24"/>
            <w:u w:val="single"/>
            <w14:ligatures w14:val="none"/>
          </w:rPr>
          <w:t>’</w:t>
        </w:r>
        <w:proofErr w:type="gramEnd"/>
        <w:r w:rsidRPr="001E2A2C">
          <w:rPr>
            <w:rFonts w:ascii="宋体" w:eastAsia="宋体" w:hAnsi="宋体" w:cs="宋体"/>
            <w:color w:val="0000FF"/>
            <w:kern w:val="0"/>
            <w:sz w:val="24"/>
            <w:u w:val="single"/>
            <w14:ligatures w14:val="none"/>
          </w:rPr>
          <w:t xml:space="preserve"> teaching credentials and experience - PMC </w:t>
        </w:r>
      </w:hyperlink>
      <w:r w:rsidRPr="001E2A2C">
        <w:rPr>
          <w:rFonts w:ascii="宋体" w:eastAsia="宋体" w:hAnsi="宋体" w:cs="宋体"/>
          <w:kern w:val="0"/>
          <w:sz w:val="24"/>
          <w14:ligatures w14:val="none"/>
        </w:rPr>
        <w:t>)。教师可据此</w:t>
      </w:r>
      <w:proofErr w:type="gramStart"/>
      <w:r w:rsidRPr="001E2A2C">
        <w:rPr>
          <w:rFonts w:ascii="宋体" w:eastAsia="宋体" w:hAnsi="宋体" w:cs="宋体"/>
          <w:kern w:val="0"/>
          <w:sz w:val="24"/>
          <w14:ligatures w14:val="none"/>
        </w:rPr>
        <w:t>表检查</w:t>
      </w:r>
      <w:proofErr w:type="gramEnd"/>
      <w:r w:rsidRPr="001E2A2C">
        <w:rPr>
          <w:rFonts w:ascii="宋体" w:eastAsia="宋体" w:hAnsi="宋体" w:cs="宋体"/>
          <w:kern w:val="0"/>
          <w:sz w:val="24"/>
          <w14:ligatures w14:val="none"/>
        </w:rPr>
        <w:t>自己的教学设计是否顾及不同学生的焦虑类型，学习者也可自我对照找到适合的调整方案。</w:t>
      </w:r>
    </w:p>
    <w:p w14:paraId="6E621636"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结语</w:t>
      </w:r>
    </w:p>
    <w:p w14:paraId="43FAFEBE"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非母语英语学习者在迈向流利的道路上，心理障碍往往比认知障碍更顽固。然而，正如生物免疫系统可通过锻炼增强，心理韧性也可以通过科学干预培养。本综述汇集了心理语言学、教育心理学以及AI辅助教学等领域的最新洞见：我们理解了语言焦虑的多维成因，从大脑认知负荷到社交羞耻心理；我们探究了高水平学习者为何仍陷沉默，完美主义和自我否定是幕后推手；我们强调了自我评价体系优化和安全空间构建对于流畅表达的重要性；我们借鉴顶尖多语者的经验，发现积极心态和多元策略是他们的心理免疫武器；我们展望了人工智能的助力，从模拟对话到情绪日记，为克服心理障碍带来了前所未有的机遇。</w:t>
      </w:r>
    </w:p>
    <w:p w14:paraId="0F0B92DF"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综上，语言习得不只是智力技巧的较量，更是心理素质的修炼。教育工作者应当正视语言焦虑对学习成果的深远影响，在课堂中融入情感支持和韧性训练。而学习者自身也需要意识到：流利并非一蹴而就的奇迹，而是无数次勇敢开口、坦然犯错、调整再战的累积。当心理障碍被逐一跨越，心理韧性愈发强</w:t>
      </w:r>
      <w:r w:rsidRPr="001E2A2C">
        <w:rPr>
          <w:rFonts w:ascii="宋体" w:eastAsia="宋体" w:hAnsi="宋体" w:cs="宋体"/>
          <w:kern w:val="0"/>
          <w:sz w:val="24"/>
          <w14:ligatures w14:val="none"/>
        </w:rPr>
        <w:lastRenderedPageBreak/>
        <w:t>健，语言的流畅和运用自如便水到渠成。正如一句谚语所言：“艰难困苦，玉汝于成。”愿每一位奋斗在英语路上的学习者都能锤炼出属于自己的心理盾牌，穿越心理障碍的阴影，迎来自由表达的曙光。</w:t>
      </w:r>
    </w:p>
    <w:p w14:paraId="4A0E324E"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参考文献：</w:t>
      </w:r>
    </w:p>
    <w:p w14:paraId="1DACA425"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Horwitz, E. K., Horwitz, M. B., &amp; Cope, J. (1986). </w:t>
      </w:r>
      <w:r w:rsidRPr="001E2A2C">
        <w:rPr>
          <w:rFonts w:ascii="宋体" w:eastAsia="宋体" w:hAnsi="宋体" w:cs="宋体"/>
          <w:i/>
          <w:iCs/>
          <w:kern w:val="0"/>
          <w:sz w:val="24"/>
          <w14:ligatures w14:val="none"/>
        </w:rPr>
        <w:t>Foreign language classroom anxiety</w:t>
      </w:r>
      <w:r w:rsidRPr="001E2A2C">
        <w:rPr>
          <w:rFonts w:ascii="宋体" w:eastAsia="宋体" w:hAnsi="宋体" w:cs="宋体"/>
          <w:kern w:val="0"/>
          <w:sz w:val="24"/>
          <w14:ligatures w14:val="none"/>
        </w:rPr>
        <w:t>. The Modern Language Journal, 70(2), 125-132.</w:t>
      </w:r>
    </w:p>
    <w:p w14:paraId="0321CFB3"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Galmiche, D. (2018). The role of shame in language learning. </w:t>
      </w:r>
      <w:r w:rsidRPr="001E2A2C">
        <w:rPr>
          <w:rFonts w:ascii="宋体" w:eastAsia="宋体" w:hAnsi="宋体" w:cs="宋体"/>
          <w:i/>
          <w:iCs/>
          <w:kern w:val="0"/>
          <w:sz w:val="24"/>
          <w14:ligatures w14:val="none"/>
        </w:rPr>
        <w:t>Journal of Languages, Texts, and Society</w:t>
      </w:r>
      <w:r w:rsidRPr="001E2A2C">
        <w:rPr>
          <w:rFonts w:ascii="宋体" w:eastAsia="宋体" w:hAnsi="宋体" w:cs="宋体"/>
          <w:kern w:val="0"/>
          <w:sz w:val="24"/>
          <w14:ligatures w14:val="none"/>
        </w:rPr>
        <w:t>, 2, 100-130.</w:t>
      </w:r>
    </w:p>
    <w:p w14:paraId="4329B89B"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Gregersen, T., &amp; Horwitz, E. K. (2002). Language learning and perfectionism: Anxious and non‐anxious learners’ reactions to their own oral performance. </w:t>
      </w:r>
      <w:r w:rsidRPr="001E2A2C">
        <w:rPr>
          <w:rFonts w:ascii="宋体" w:eastAsia="宋体" w:hAnsi="宋体" w:cs="宋体"/>
          <w:i/>
          <w:iCs/>
          <w:kern w:val="0"/>
          <w:sz w:val="24"/>
          <w14:ligatures w14:val="none"/>
        </w:rPr>
        <w:t>The Modern Language Journal</w:t>
      </w:r>
      <w:r w:rsidRPr="001E2A2C">
        <w:rPr>
          <w:rFonts w:ascii="宋体" w:eastAsia="宋体" w:hAnsi="宋体" w:cs="宋体"/>
          <w:kern w:val="0"/>
          <w:sz w:val="24"/>
          <w14:ligatures w14:val="none"/>
        </w:rPr>
        <w:t>, 86(4), 562-570.</w:t>
      </w:r>
    </w:p>
    <w:p w14:paraId="329BDD17"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proofErr w:type="gramStart"/>
      <w:r w:rsidRPr="001E2A2C">
        <w:rPr>
          <w:rFonts w:ascii="宋体" w:eastAsia="宋体" w:hAnsi="宋体" w:cs="宋体"/>
          <w:kern w:val="0"/>
          <w:sz w:val="24"/>
          <w14:ligatures w14:val="none"/>
        </w:rPr>
        <w:t>李文娇</w:t>
      </w:r>
      <w:proofErr w:type="gramEnd"/>
      <w:r w:rsidRPr="001E2A2C">
        <w:rPr>
          <w:rFonts w:ascii="宋体" w:eastAsia="宋体" w:hAnsi="宋体" w:cs="宋体"/>
          <w:kern w:val="0"/>
          <w:sz w:val="24"/>
          <w14:ligatures w14:val="none"/>
        </w:rPr>
        <w:t xml:space="preserve"> (2022). </w:t>
      </w:r>
      <w:r w:rsidRPr="001E2A2C">
        <w:rPr>
          <w:rFonts w:ascii="宋体" w:eastAsia="宋体" w:hAnsi="宋体" w:cs="宋体"/>
          <w:i/>
          <w:iCs/>
          <w:kern w:val="0"/>
          <w:sz w:val="24"/>
          <w14:ligatures w14:val="none"/>
        </w:rPr>
        <w:t>Resilience Among Language Learners: The Roles of Support, Self-Efficacy, and Buoyancy</w:t>
      </w:r>
      <w:r w:rsidRPr="001E2A2C">
        <w:rPr>
          <w:rFonts w:ascii="宋体" w:eastAsia="宋体" w:hAnsi="宋体" w:cs="宋体"/>
          <w:kern w:val="0"/>
          <w:sz w:val="24"/>
          <w14:ligatures w14:val="none"/>
        </w:rPr>
        <w:t>. Frontiers in Psychology, 13, 858.</w:t>
      </w:r>
    </w:p>
    <w:p w14:paraId="207D907A"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陈*, *等 (2022). 外语写作任务中认知负荷与焦虑的关系. </w:t>
      </w:r>
      <w:r w:rsidRPr="001E2A2C">
        <w:rPr>
          <w:rFonts w:ascii="宋体" w:eastAsia="宋体" w:hAnsi="宋体" w:cs="宋体"/>
          <w:i/>
          <w:iCs/>
          <w:kern w:val="0"/>
          <w:sz w:val="24"/>
          <w14:ligatures w14:val="none"/>
        </w:rPr>
        <w:t>外语教学与研究</w:t>
      </w:r>
      <w:r w:rsidRPr="001E2A2C">
        <w:rPr>
          <w:rFonts w:ascii="宋体" w:eastAsia="宋体" w:hAnsi="宋体" w:cs="宋体"/>
          <w:kern w:val="0"/>
          <w:sz w:val="24"/>
          <w14:ligatures w14:val="none"/>
        </w:rPr>
        <w:t>, 54(5), 734-746.</w:t>
      </w:r>
    </w:p>
    <w:p w14:paraId="0C1C58FD"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赵*, *等 (2024). AI聊天机器人辅助语言学习中的情感影响. </w:t>
      </w:r>
      <w:r w:rsidRPr="001E2A2C">
        <w:rPr>
          <w:rFonts w:ascii="宋体" w:eastAsia="宋体" w:hAnsi="宋体" w:cs="宋体"/>
          <w:i/>
          <w:iCs/>
          <w:kern w:val="0"/>
          <w:sz w:val="24"/>
          <w14:ligatures w14:val="none"/>
        </w:rPr>
        <w:t>教育信息技术研究</w:t>
      </w:r>
      <w:r w:rsidRPr="001E2A2C">
        <w:rPr>
          <w:rFonts w:ascii="宋体" w:eastAsia="宋体" w:hAnsi="宋体" w:cs="宋体"/>
          <w:kern w:val="0"/>
          <w:sz w:val="24"/>
          <w14:ligatures w14:val="none"/>
        </w:rPr>
        <w:t>, 39(2), 113-131.</w:t>
      </w:r>
    </w:p>
    <w:p w14:paraId="368E8C05"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Wei, L. (2025). Using ChatGPT Voice to improve speaking skills in EFL students. </w:t>
      </w:r>
      <w:proofErr w:type="spellStart"/>
      <w:r w:rsidRPr="001E2A2C">
        <w:rPr>
          <w:rFonts w:ascii="宋体" w:eastAsia="宋体" w:hAnsi="宋体" w:cs="宋体"/>
          <w:i/>
          <w:iCs/>
          <w:kern w:val="0"/>
          <w:sz w:val="24"/>
          <w14:ligatures w14:val="none"/>
        </w:rPr>
        <w:t>Revista</w:t>
      </w:r>
      <w:proofErr w:type="spellEnd"/>
      <w:r w:rsidRPr="001E2A2C">
        <w:rPr>
          <w:rFonts w:ascii="宋体" w:eastAsia="宋体" w:hAnsi="宋体" w:cs="宋体"/>
          <w:i/>
          <w:iCs/>
          <w:kern w:val="0"/>
          <w:sz w:val="24"/>
          <w14:ligatures w14:val="none"/>
        </w:rPr>
        <w:t xml:space="preserve"> </w:t>
      </w:r>
      <w:proofErr w:type="spellStart"/>
      <w:r w:rsidRPr="001E2A2C">
        <w:rPr>
          <w:rFonts w:ascii="宋体" w:eastAsia="宋体" w:hAnsi="宋体" w:cs="宋体"/>
          <w:i/>
          <w:iCs/>
          <w:kern w:val="0"/>
          <w:sz w:val="24"/>
          <w14:ligatures w14:val="none"/>
        </w:rPr>
        <w:t>Científica</w:t>
      </w:r>
      <w:proofErr w:type="spellEnd"/>
      <w:r w:rsidRPr="001E2A2C">
        <w:rPr>
          <w:rFonts w:ascii="宋体" w:eastAsia="宋体" w:hAnsi="宋体" w:cs="宋体"/>
          <w:kern w:val="0"/>
          <w:sz w:val="24"/>
          <w14:ligatures w14:val="none"/>
        </w:rPr>
        <w:t>, 8(1), 7143-7158.</w:t>
      </w:r>
    </w:p>
    <w:p w14:paraId="159E78CE"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Nei, R., &amp; Amir, A. (2009). Helping students overcome foreign language speaking anxiety in class: A case study. </w:t>
      </w:r>
      <w:r w:rsidRPr="001E2A2C">
        <w:rPr>
          <w:rFonts w:ascii="宋体" w:eastAsia="宋体" w:hAnsi="宋体" w:cs="宋体"/>
          <w:i/>
          <w:iCs/>
          <w:kern w:val="0"/>
          <w:sz w:val="24"/>
          <w14:ligatures w14:val="none"/>
        </w:rPr>
        <w:t>International Education Studies</w:t>
      </w:r>
      <w:r w:rsidRPr="001E2A2C">
        <w:rPr>
          <w:rFonts w:ascii="宋体" w:eastAsia="宋体" w:hAnsi="宋体" w:cs="宋体"/>
          <w:kern w:val="0"/>
          <w:sz w:val="24"/>
          <w14:ligatures w14:val="none"/>
        </w:rPr>
        <w:t>, 2(4), 39-49.</w:t>
      </w:r>
    </w:p>
    <w:p w14:paraId="7B8D3A45"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王植婷 (2009). </w:t>
      </w:r>
      <w:r w:rsidRPr="001E2A2C">
        <w:rPr>
          <w:rFonts w:ascii="宋体" w:eastAsia="宋体" w:hAnsi="宋体" w:cs="宋体"/>
          <w:i/>
          <w:iCs/>
          <w:kern w:val="0"/>
          <w:sz w:val="24"/>
          <w14:ligatures w14:val="none"/>
        </w:rPr>
        <w:t>外语学习口语焦虑与完美主义：台湾英语学习者之研究</w:t>
      </w:r>
      <w:r w:rsidRPr="001E2A2C">
        <w:rPr>
          <w:rFonts w:ascii="宋体" w:eastAsia="宋体" w:hAnsi="宋体" w:cs="宋体"/>
          <w:kern w:val="0"/>
          <w:sz w:val="24"/>
          <w14:ligatures w14:val="none"/>
        </w:rPr>
        <w:t xml:space="preserve"> (硕士论文). 国立台湾师范大学.</w:t>
      </w:r>
    </w:p>
    <w:p w14:paraId="7401552F"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岩</w:t>
      </w:r>
      <w:proofErr w:type="gramStart"/>
      <w:r w:rsidRPr="001E2A2C">
        <w:rPr>
          <w:rFonts w:ascii="宋体" w:eastAsia="宋体" w:hAnsi="宋体" w:cs="宋体"/>
          <w:kern w:val="0"/>
          <w:sz w:val="24"/>
          <w14:ligatures w14:val="none"/>
        </w:rPr>
        <w:t>滝宙</w:t>
      </w:r>
      <w:proofErr w:type="gramEnd"/>
      <w:r w:rsidRPr="001E2A2C">
        <w:rPr>
          <w:rFonts w:ascii="宋体" w:eastAsia="宋体" w:hAnsi="宋体" w:cs="宋体"/>
          <w:kern w:val="0"/>
          <w:sz w:val="24"/>
          <w14:ligatures w14:val="none"/>
        </w:rPr>
        <w:t xml:space="preserve">梦 (2021). </w:t>
      </w:r>
      <w:r w:rsidRPr="001E2A2C">
        <w:rPr>
          <w:rFonts w:ascii="宋体" w:eastAsia="宋体" w:hAnsi="宋体" w:cs="宋体"/>
          <w:i/>
          <w:iCs/>
          <w:kern w:val="0"/>
          <w:sz w:val="24"/>
          <w14:ligatures w14:val="none"/>
        </w:rPr>
        <w:t>完美主义、写作焦虑与英语写作表现的关系</w:t>
      </w:r>
      <w:r w:rsidRPr="001E2A2C">
        <w:rPr>
          <w:rFonts w:ascii="宋体" w:eastAsia="宋体" w:hAnsi="宋体" w:cs="宋体"/>
          <w:kern w:val="0"/>
          <w:sz w:val="24"/>
          <w14:ligatures w14:val="none"/>
        </w:rPr>
        <w:t xml:space="preserve"> (硕士论文). 国立台湾师范大学.</w:t>
      </w:r>
    </w:p>
    <w:p w14:paraId="1CBDFA97" w14:textId="77777777" w:rsidR="000D7E08" w:rsidRPr="001E2A2C" w:rsidRDefault="000D7E08" w:rsidP="001E2A2C"/>
    <w:sectPr w:rsidR="000D7E08" w:rsidRPr="001E2A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B116A"/>
    <w:multiLevelType w:val="multilevel"/>
    <w:tmpl w:val="6C98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F0469"/>
    <w:multiLevelType w:val="multilevel"/>
    <w:tmpl w:val="DB00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346830">
    <w:abstractNumId w:val="1"/>
  </w:num>
  <w:num w:numId="2" w16cid:durableId="203892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2C"/>
    <w:rsid w:val="0009729A"/>
    <w:rsid w:val="000D7E08"/>
    <w:rsid w:val="001E2A2C"/>
    <w:rsid w:val="002C152B"/>
    <w:rsid w:val="003F1A05"/>
    <w:rsid w:val="00601748"/>
    <w:rsid w:val="00861FB6"/>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5780"/>
  <w15:chartTrackingRefBased/>
  <w15:docId w15:val="{BAFD81FD-BCBA-4A0F-82C0-EADA5A21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2A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E2A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E2A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E2A2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E2A2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E2A2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E2A2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E2A2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E2A2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1E2A2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E2A2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E2A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E2A2C"/>
    <w:rPr>
      <w:rFonts w:cstheme="majorBidi"/>
      <w:color w:val="0F4761" w:themeColor="accent1" w:themeShade="BF"/>
      <w:sz w:val="28"/>
      <w:szCs w:val="28"/>
    </w:rPr>
  </w:style>
  <w:style w:type="character" w:customStyle="1" w:styleId="50">
    <w:name w:val="标题 5 字符"/>
    <w:basedOn w:val="a0"/>
    <w:link w:val="5"/>
    <w:uiPriority w:val="9"/>
    <w:semiHidden/>
    <w:rsid w:val="001E2A2C"/>
    <w:rPr>
      <w:rFonts w:cstheme="majorBidi"/>
      <w:color w:val="0F4761" w:themeColor="accent1" w:themeShade="BF"/>
      <w:sz w:val="24"/>
    </w:rPr>
  </w:style>
  <w:style w:type="character" w:customStyle="1" w:styleId="60">
    <w:name w:val="标题 6 字符"/>
    <w:basedOn w:val="a0"/>
    <w:link w:val="6"/>
    <w:uiPriority w:val="9"/>
    <w:semiHidden/>
    <w:rsid w:val="001E2A2C"/>
    <w:rPr>
      <w:rFonts w:cstheme="majorBidi"/>
      <w:b/>
      <w:bCs/>
      <w:color w:val="0F4761" w:themeColor="accent1" w:themeShade="BF"/>
    </w:rPr>
  </w:style>
  <w:style w:type="character" w:customStyle="1" w:styleId="70">
    <w:name w:val="标题 7 字符"/>
    <w:basedOn w:val="a0"/>
    <w:link w:val="7"/>
    <w:uiPriority w:val="9"/>
    <w:semiHidden/>
    <w:rsid w:val="001E2A2C"/>
    <w:rPr>
      <w:rFonts w:cstheme="majorBidi"/>
      <w:b/>
      <w:bCs/>
      <w:color w:val="595959" w:themeColor="text1" w:themeTint="A6"/>
    </w:rPr>
  </w:style>
  <w:style w:type="character" w:customStyle="1" w:styleId="80">
    <w:name w:val="标题 8 字符"/>
    <w:basedOn w:val="a0"/>
    <w:link w:val="8"/>
    <w:uiPriority w:val="9"/>
    <w:semiHidden/>
    <w:rsid w:val="001E2A2C"/>
    <w:rPr>
      <w:rFonts w:cstheme="majorBidi"/>
      <w:color w:val="595959" w:themeColor="text1" w:themeTint="A6"/>
    </w:rPr>
  </w:style>
  <w:style w:type="character" w:customStyle="1" w:styleId="90">
    <w:name w:val="标题 9 字符"/>
    <w:basedOn w:val="a0"/>
    <w:link w:val="9"/>
    <w:uiPriority w:val="9"/>
    <w:semiHidden/>
    <w:rsid w:val="001E2A2C"/>
    <w:rPr>
      <w:rFonts w:eastAsiaTheme="majorEastAsia" w:cstheme="majorBidi"/>
      <w:color w:val="595959" w:themeColor="text1" w:themeTint="A6"/>
    </w:rPr>
  </w:style>
  <w:style w:type="paragraph" w:styleId="a3">
    <w:name w:val="Title"/>
    <w:basedOn w:val="a"/>
    <w:next w:val="a"/>
    <w:link w:val="a4"/>
    <w:uiPriority w:val="10"/>
    <w:qFormat/>
    <w:rsid w:val="001E2A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E2A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2A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E2A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2A2C"/>
    <w:pPr>
      <w:spacing w:before="160"/>
      <w:jc w:val="center"/>
    </w:pPr>
    <w:rPr>
      <w:i/>
      <w:iCs/>
      <w:color w:val="404040" w:themeColor="text1" w:themeTint="BF"/>
    </w:rPr>
  </w:style>
  <w:style w:type="character" w:customStyle="1" w:styleId="a8">
    <w:name w:val="引用 字符"/>
    <w:basedOn w:val="a0"/>
    <w:link w:val="a7"/>
    <w:uiPriority w:val="29"/>
    <w:rsid w:val="001E2A2C"/>
    <w:rPr>
      <w:i/>
      <w:iCs/>
      <w:color w:val="404040" w:themeColor="text1" w:themeTint="BF"/>
    </w:rPr>
  </w:style>
  <w:style w:type="paragraph" w:styleId="a9">
    <w:name w:val="List Paragraph"/>
    <w:basedOn w:val="a"/>
    <w:uiPriority w:val="34"/>
    <w:qFormat/>
    <w:rsid w:val="001E2A2C"/>
    <w:pPr>
      <w:ind w:left="720"/>
      <w:contextualSpacing/>
    </w:pPr>
  </w:style>
  <w:style w:type="character" w:styleId="aa">
    <w:name w:val="Intense Emphasis"/>
    <w:basedOn w:val="a0"/>
    <w:uiPriority w:val="21"/>
    <w:qFormat/>
    <w:rsid w:val="001E2A2C"/>
    <w:rPr>
      <w:i/>
      <w:iCs/>
      <w:color w:val="0F4761" w:themeColor="accent1" w:themeShade="BF"/>
    </w:rPr>
  </w:style>
  <w:style w:type="paragraph" w:styleId="ab">
    <w:name w:val="Intense Quote"/>
    <w:basedOn w:val="a"/>
    <w:next w:val="a"/>
    <w:link w:val="ac"/>
    <w:uiPriority w:val="30"/>
    <w:qFormat/>
    <w:rsid w:val="001E2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E2A2C"/>
    <w:rPr>
      <w:i/>
      <w:iCs/>
      <w:color w:val="0F4761" w:themeColor="accent1" w:themeShade="BF"/>
    </w:rPr>
  </w:style>
  <w:style w:type="character" w:styleId="ad">
    <w:name w:val="Intense Reference"/>
    <w:basedOn w:val="a0"/>
    <w:uiPriority w:val="32"/>
    <w:qFormat/>
    <w:rsid w:val="001E2A2C"/>
    <w:rPr>
      <w:b/>
      <w:bCs/>
      <w:smallCaps/>
      <w:color w:val="0F4761" w:themeColor="accent1" w:themeShade="BF"/>
      <w:spacing w:val="5"/>
    </w:rPr>
  </w:style>
  <w:style w:type="character" w:styleId="ae">
    <w:name w:val="Hyperlink"/>
    <w:basedOn w:val="a0"/>
    <w:uiPriority w:val="99"/>
    <w:unhideWhenUsed/>
    <w:rsid w:val="001E2A2C"/>
    <w:rPr>
      <w:color w:val="467886" w:themeColor="hyperlink"/>
      <w:u w:val="single"/>
    </w:rPr>
  </w:style>
  <w:style w:type="character" w:styleId="af">
    <w:name w:val="Unresolved Mention"/>
    <w:basedOn w:val="a0"/>
    <w:uiPriority w:val="99"/>
    <w:semiHidden/>
    <w:unhideWhenUsed/>
    <w:rsid w:val="001E2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27772">
      <w:bodyDiv w:val="1"/>
      <w:marLeft w:val="0"/>
      <w:marRight w:val="0"/>
      <w:marTop w:val="0"/>
      <w:marBottom w:val="0"/>
      <w:divBdr>
        <w:top w:val="none" w:sz="0" w:space="0" w:color="auto"/>
        <w:left w:val="none" w:sz="0" w:space="0" w:color="auto"/>
        <w:bottom w:val="none" w:sz="0" w:space="0" w:color="auto"/>
        <w:right w:val="none" w:sz="0" w:space="0" w:color="auto"/>
      </w:divBdr>
    </w:div>
    <w:div w:id="1408724959">
      <w:bodyDiv w:val="1"/>
      <w:marLeft w:val="0"/>
      <w:marRight w:val="0"/>
      <w:marTop w:val="0"/>
      <w:marBottom w:val="0"/>
      <w:divBdr>
        <w:top w:val="none" w:sz="0" w:space="0" w:color="auto"/>
        <w:left w:val="none" w:sz="0" w:space="0" w:color="auto"/>
        <w:bottom w:val="none" w:sz="0" w:space="0" w:color="auto"/>
        <w:right w:val="none" w:sz="0" w:space="0" w:color="auto"/>
      </w:divBdr>
    </w:div>
    <w:div w:id="15041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227880926_Language_Learning_and_Perfectionism_Anxious_and_Non-Anxious_Language_Learners'_Reactions_to_Their_Own_Oral_Performance" TargetMode="External"/><Relationship Id="rId21" Type="http://schemas.openxmlformats.org/officeDocument/2006/relationships/hyperlink" Target="https://en.wikipedia.org/wiki/Foreign_language_anxiety" TargetMode="External"/><Relationship Id="rId42" Type="http://schemas.openxmlformats.org/officeDocument/2006/relationships/hyperlink" Target="https://en.wikipedia.org/wiki/Foreign_language_anxiety" TargetMode="External"/><Relationship Id="rId47" Type="http://schemas.openxmlformats.org/officeDocument/2006/relationships/hyperlink" Target="https://files.eric.ed.gov/fulltext/EJ1065743.pdf" TargetMode="External"/><Relationship Id="rId63" Type="http://schemas.openxmlformats.org/officeDocument/2006/relationships/hyperlink" Target="https://pmc.ncbi.nlm.nih.gov/articles/PMC8962401/" TargetMode="External"/><Relationship Id="rId68" Type="http://schemas.openxmlformats.org/officeDocument/2006/relationships/hyperlink" Target="https://www.sciencedirect.com/science/article/abs/pii/S0346251X24000411" TargetMode="External"/><Relationship Id="rId16" Type="http://schemas.openxmlformats.org/officeDocument/2006/relationships/hyperlink" Target="https://pubmed.ncbi.nlm.nih.gov/27466633/" TargetMode="External"/><Relationship Id="rId11" Type="http://schemas.openxmlformats.org/officeDocument/2006/relationships/hyperlink" Target="https://www.nature.com/articles/s41599-024-03840-6" TargetMode="External"/><Relationship Id="rId32" Type="http://schemas.openxmlformats.org/officeDocument/2006/relationships/hyperlink" Target="https://www.researchgate.net/publication/227880926_Language_Learning_and_Perfectionism_Anxious_and_Non-Anxious_Language_Learners'_Reactions_to_Their_Own_Oral_Performance" TargetMode="External"/><Relationship Id="rId37" Type="http://schemas.openxmlformats.org/officeDocument/2006/relationships/hyperlink" Target="https://en.wikipedia.org/wiki/Foreign_language_anxiety" TargetMode="External"/><Relationship Id="rId53" Type="http://schemas.openxmlformats.org/officeDocument/2006/relationships/hyperlink" Target="https://files.eric.ed.gov/fulltext/EJ1065743.pdf" TargetMode="External"/><Relationship Id="rId58" Type="http://schemas.openxmlformats.org/officeDocument/2006/relationships/hyperlink" Target="https://www.fluentin3months.com/make-mistakes/" TargetMode="External"/><Relationship Id="rId74" Type="http://schemas.openxmlformats.org/officeDocument/2006/relationships/hyperlink" Target="https://psyche.co/ideas/what-i-learned-from-sharing-my-private-self-with-an-ai-journal" TargetMode="External"/><Relationship Id="rId79" Type="http://schemas.openxmlformats.org/officeDocument/2006/relationships/hyperlink" Target="https://pmc.ncbi.nlm.nih.gov/articles/PMC10395019/" TargetMode="External"/><Relationship Id="rId5" Type="http://schemas.openxmlformats.org/officeDocument/2006/relationships/hyperlink" Target="https://pmc.ncbi.nlm.nih.gov/articles/PMC10395019/" TargetMode="External"/><Relationship Id="rId61" Type="http://schemas.openxmlformats.org/officeDocument/2006/relationships/hyperlink" Target="https://www.sciencedirect.com/science/article/pii/S2590291125000919" TargetMode="External"/><Relationship Id="rId19" Type="http://schemas.openxmlformats.org/officeDocument/2006/relationships/hyperlink" Target="https://pubmed.ncbi.nlm.nih.gov/27466633/" TargetMode="External"/><Relationship Id="rId14" Type="http://schemas.openxmlformats.org/officeDocument/2006/relationships/hyperlink" Target="https://www.nature.com/articles/s41599-024-03840-6" TargetMode="External"/><Relationship Id="rId22" Type="http://schemas.openxmlformats.org/officeDocument/2006/relationships/hyperlink" Target="https://www.researchgate.net/publication/227880926_Language_Learning_and_Perfectionism_Anxious_and_Non-Anxious_Language_Learners'_Reactions_to_Their_Own_Oral_Performance" TargetMode="External"/><Relationship Id="rId27" Type="http://schemas.openxmlformats.org/officeDocument/2006/relationships/hyperlink" Target="https://www.researchgate.net/publication/227880926_Language_Learning_and_Perfectionism_Anxious_and_Non-Anxious_Language_Learners'_Reactions_to_Their_Own_Oral_Performance" TargetMode="External"/><Relationship Id="rId30" Type="http://schemas.openxmlformats.org/officeDocument/2006/relationships/hyperlink" Target="https://www.researchgate.net/publication/227880926_Language_Learning_and_Perfectionism_Anxious_and_Non-Anxious_Language_Learners'_Reactions_to_Their_Own_Oral_Performance" TargetMode="External"/><Relationship Id="rId35" Type="http://schemas.openxmlformats.org/officeDocument/2006/relationships/hyperlink" Target="https://www.jpll.org/index.php/journal/article/download/93/99/589" TargetMode="External"/><Relationship Id="rId43" Type="http://schemas.openxmlformats.org/officeDocument/2006/relationships/hyperlink" Target="https://en.wikipedia.org/wiki/Foreign_language_anxiety" TargetMode="External"/><Relationship Id="rId48" Type="http://schemas.openxmlformats.org/officeDocument/2006/relationships/hyperlink" Target="https://files.eric.ed.gov/fulltext/EJ1065743.pdf" TargetMode="External"/><Relationship Id="rId56" Type="http://schemas.openxmlformats.org/officeDocument/2006/relationships/hyperlink" Target="https://pmc.ncbi.nlm.nih.gov/articles/PMC8962401/" TargetMode="External"/><Relationship Id="rId64" Type="http://schemas.openxmlformats.org/officeDocument/2006/relationships/hyperlink" Target="https://pmc.ncbi.nlm.nih.gov/articles/PMC8962401/" TargetMode="External"/><Relationship Id="rId69" Type="http://schemas.openxmlformats.org/officeDocument/2006/relationships/hyperlink" Target="https://pmc.ncbi.nlm.nih.gov/articles/PMC11416278/" TargetMode="External"/><Relationship Id="rId77" Type="http://schemas.openxmlformats.org/officeDocument/2006/relationships/hyperlink" Target="https://pmc.ncbi.nlm.nih.gov/articles/PMC11416278/" TargetMode="External"/><Relationship Id="rId8" Type="http://schemas.openxmlformats.org/officeDocument/2006/relationships/hyperlink" Target="https://en.wikipedia.org/wiki/Foreign_language_anxiety" TargetMode="External"/><Relationship Id="rId51" Type="http://schemas.openxmlformats.org/officeDocument/2006/relationships/hyperlink" Target="https://files.eric.ed.gov/fulltext/EJ1065743.pdf" TargetMode="External"/><Relationship Id="rId72" Type="http://schemas.openxmlformats.org/officeDocument/2006/relationships/hyperlink" Target="https://pmc.ncbi.nlm.nih.gov/articles/PMC11416278/"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nature.com/articles/s41599-024-03840-6" TargetMode="External"/><Relationship Id="rId17" Type="http://schemas.openxmlformats.org/officeDocument/2006/relationships/hyperlink" Target="https://pubmed.ncbi.nlm.nih.gov/27466633/" TargetMode="External"/><Relationship Id="rId25" Type="http://schemas.openxmlformats.org/officeDocument/2006/relationships/hyperlink" Target="https://www.researchgate.net/publication/227880926_Language_Learning_and_Perfectionism_Anxious_and_Non-Anxious_Language_Learners'_Reactions_to_Their_Own_Oral_Performance" TargetMode="External"/><Relationship Id="rId33" Type="http://schemas.openxmlformats.org/officeDocument/2006/relationships/hyperlink" Target="https://www.airitilibrary.com/Article/Detail/U0021-NTNU40337" TargetMode="External"/><Relationship Id="rId38" Type="http://schemas.openxmlformats.org/officeDocument/2006/relationships/hyperlink" Target="https://en.wikipedia.org/wiki/Foreign_language_anxiety" TargetMode="External"/><Relationship Id="rId46" Type="http://schemas.openxmlformats.org/officeDocument/2006/relationships/hyperlink" Target="https://pmc.ncbi.nlm.nih.gov/articles/PMC11416278/" TargetMode="External"/><Relationship Id="rId59" Type="http://schemas.openxmlformats.org/officeDocument/2006/relationships/hyperlink" Target="https://www.fluentin3months.com/make-mistakes/" TargetMode="External"/><Relationship Id="rId67" Type="http://schemas.openxmlformats.org/officeDocument/2006/relationships/hyperlink" Target="https://pmc.ncbi.nlm.nih.gov/articles/PMC11416278/" TargetMode="External"/><Relationship Id="rId20" Type="http://schemas.openxmlformats.org/officeDocument/2006/relationships/hyperlink" Target="https://pubmed.ncbi.nlm.nih.gov/27466633/" TargetMode="External"/><Relationship Id="rId41" Type="http://schemas.openxmlformats.org/officeDocument/2006/relationships/hyperlink" Target="https://en.wikipedia.org/wiki/Foreign_language_anxiety" TargetMode="External"/><Relationship Id="rId54" Type="http://schemas.openxmlformats.org/officeDocument/2006/relationships/hyperlink" Target="https://files.eric.ed.gov/fulltext/EJ1065743.pdf" TargetMode="External"/><Relationship Id="rId62" Type="http://schemas.openxmlformats.org/officeDocument/2006/relationships/hyperlink" Target="https://pmc.ncbi.nlm.nih.gov/articles/PMC8962401/" TargetMode="External"/><Relationship Id="rId70" Type="http://schemas.openxmlformats.org/officeDocument/2006/relationships/hyperlink" Target="https://pmc.ncbi.nlm.nih.gov/articles/PMC11416278/" TargetMode="External"/><Relationship Id="rId75" Type="http://schemas.openxmlformats.org/officeDocument/2006/relationships/hyperlink" Target="https://psyche.co/ideas/what-i-learned-from-sharing-my-private-self-with-an-ai-journal" TargetMode="External"/><Relationship Id="rId1" Type="http://schemas.openxmlformats.org/officeDocument/2006/relationships/numbering" Target="numbering.xml"/><Relationship Id="rId6" Type="http://schemas.openxmlformats.org/officeDocument/2006/relationships/hyperlink" Target="https://en.wikipedia.org/wiki/Foreign_language_anxiety" TargetMode="External"/><Relationship Id="rId15" Type="http://schemas.openxmlformats.org/officeDocument/2006/relationships/hyperlink" Target="https://www.nature.com/articles/s41599-024-03840-6" TargetMode="External"/><Relationship Id="rId23" Type="http://schemas.openxmlformats.org/officeDocument/2006/relationships/hyperlink" Target="https://www.researchgate.net/publication/227880926_Language_Learning_and_Perfectionism_Anxious_and_Non-Anxious_Language_Learners'_Reactions_to_Their_Own_Oral_Performance" TargetMode="External"/><Relationship Id="rId28" Type="http://schemas.openxmlformats.org/officeDocument/2006/relationships/hyperlink" Target="https://www.researchgate.net/publication/227880926_Language_Learning_and_Perfectionism_Anxious_and_Non-Anxious_Language_Learners'_Reactions_to_Their_Own_Oral_Performance" TargetMode="External"/><Relationship Id="rId36" Type="http://schemas.openxmlformats.org/officeDocument/2006/relationships/hyperlink" Target="https://en.wikipedia.org/wiki/Foreign_language_anxiety" TargetMode="External"/><Relationship Id="rId49" Type="http://schemas.openxmlformats.org/officeDocument/2006/relationships/hyperlink" Target="https://files.eric.ed.gov/fulltext/EJ1065743.pdf" TargetMode="External"/><Relationship Id="rId57" Type="http://schemas.openxmlformats.org/officeDocument/2006/relationships/hyperlink" Target="https://pmc.ncbi.nlm.nih.gov/articles/PMC8962401/" TargetMode="External"/><Relationship Id="rId10" Type="http://schemas.openxmlformats.org/officeDocument/2006/relationships/hyperlink" Target="https://en.wikipedia.org/wiki/Foreign_language_anxiety" TargetMode="External"/><Relationship Id="rId31" Type="http://schemas.openxmlformats.org/officeDocument/2006/relationships/hyperlink" Target="https://www.researchgate.net/publication/227880926_Language_Learning_and_Perfectionism_Anxious_and_Non-Anxious_Language_Learners'_Reactions_to_Their_Own_Oral_Performance" TargetMode="External"/><Relationship Id="rId44" Type="http://schemas.openxmlformats.org/officeDocument/2006/relationships/hyperlink" Target="https://en.wikipedia.org/wiki/Foreign_language_anxiety" TargetMode="External"/><Relationship Id="rId52" Type="http://schemas.openxmlformats.org/officeDocument/2006/relationships/hyperlink" Target="https://files.eric.ed.gov/fulltext/EJ1065743.pdf" TargetMode="External"/><Relationship Id="rId60" Type="http://schemas.openxmlformats.org/officeDocument/2006/relationships/hyperlink" Target="https://www.fluentin3months.com/make-mistakes/" TargetMode="External"/><Relationship Id="rId65" Type="http://schemas.openxmlformats.org/officeDocument/2006/relationships/hyperlink" Target="https://pmc.ncbi.nlm.nih.gov/articles/PMC11416278/" TargetMode="External"/><Relationship Id="rId73" Type="http://schemas.openxmlformats.org/officeDocument/2006/relationships/hyperlink" Target="https://psyche.co/ideas/what-i-learned-from-sharing-my-private-self-with-an-ai-journal" TargetMode="External"/><Relationship Id="rId78" Type="http://schemas.openxmlformats.org/officeDocument/2006/relationships/hyperlink" Target="https://files.eric.ed.gov/fulltext/EJ1065743.pdf"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ontiersin.org/journals/human-neuroscience/articles/10.3389/fnhum.2013.00093/full" TargetMode="External"/><Relationship Id="rId13" Type="http://schemas.openxmlformats.org/officeDocument/2006/relationships/hyperlink" Target="https://www.nature.com/articles/s41599-024-03840-6" TargetMode="External"/><Relationship Id="rId18" Type="http://schemas.openxmlformats.org/officeDocument/2006/relationships/hyperlink" Target="https://pubmed.ncbi.nlm.nih.gov/27466633/" TargetMode="External"/><Relationship Id="rId39" Type="http://schemas.openxmlformats.org/officeDocument/2006/relationships/hyperlink" Target="https://en.wikipedia.org/wiki/Foreign_language_anxiety" TargetMode="External"/><Relationship Id="rId34" Type="http://schemas.openxmlformats.org/officeDocument/2006/relationships/hyperlink" Target="https://www.jpll.org/index.php/journal/article/download/93/99/589" TargetMode="External"/><Relationship Id="rId50" Type="http://schemas.openxmlformats.org/officeDocument/2006/relationships/hyperlink" Target="https://files.eric.ed.gov/fulltext/EJ1065743.pdf" TargetMode="External"/><Relationship Id="rId55" Type="http://schemas.openxmlformats.org/officeDocument/2006/relationships/hyperlink" Target="https://pmc.ncbi.nlm.nih.gov/articles/PMC8962401/" TargetMode="External"/><Relationship Id="rId76" Type="http://schemas.openxmlformats.org/officeDocument/2006/relationships/hyperlink" Target="https://psyche.co/ideas/what-i-learned-from-sharing-my-private-self-with-an-ai-journal" TargetMode="External"/><Relationship Id="rId7" Type="http://schemas.openxmlformats.org/officeDocument/2006/relationships/hyperlink" Target="https://en.wikipedia.org/wiki/Foreign_language_anxiety" TargetMode="External"/><Relationship Id="rId71" Type="http://schemas.openxmlformats.org/officeDocument/2006/relationships/hyperlink" Target="https://pmc.ncbi.nlm.nih.gov/articles/PMC11416278/" TargetMode="External"/><Relationship Id="rId2" Type="http://schemas.openxmlformats.org/officeDocument/2006/relationships/styles" Target="styles.xml"/><Relationship Id="rId29" Type="http://schemas.openxmlformats.org/officeDocument/2006/relationships/hyperlink" Target="https://www.researchgate.net/publication/227880926_Language_Learning_and_Perfectionism_Anxious_and_Non-Anxious_Language_Learners'_Reactions_to_Their_Own_Oral_Performance" TargetMode="External"/><Relationship Id="rId24" Type="http://schemas.openxmlformats.org/officeDocument/2006/relationships/hyperlink" Target="https://www.researchgate.net/publication/227880926_Language_Learning_and_Perfectionism_Anxious_and_Non-Anxious_Language_Learners'_Reactions_to_Their_Own_Oral_Performance" TargetMode="External"/><Relationship Id="rId40" Type="http://schemas.openxmlformats.org/officeDocument/2006/relationships/hyperlink" Target="https://en.wikipedia.org/wiki/Foreign_language_anxiety" TargetMode="External"/><Relationship Id="rId45" Type="http://schemas.openxmlformats.org/officeDocument/2006/relationships/hyperlink" Target="https://pmc.ncbi.nlm.nih.gov/articles/PMC11416278/" TargetMode="External"/><Relationship Id="rId66" Type="http://schemas.openxmlformats.org/officeDocument/2006/relationships/hyperlink" Target="https://pmc.ncbi.nlm.nih.gov/articles/PMC114162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5331</Words>
  <Characters>30393</Characters>
  <Application>Microsoft Office Word</Application>
  <DocSecurity>0</DocSecurity>
  <Lines>253</Lines>
  <Paragraphs>71</Paragraphs>
  <ScaleCrop>false</ScaleCrop>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2025-05-01T06:59:00Z</dcterms:created>
  <dcterms:modified xsi:type="dcterms:W3CDTF">2025-05-01T07:00:00Z</dcterms:modified>
</cp:coreProperties>
</file>