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88E21"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17C150F9"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6E4C10C9" w14:textId="77777777" w:rsidR="00530D6C" w:rsidRPr="00657A36" w:rsidRDefault="00530D6C" w:rsidP="00657A36">
      <w:pPr>
        <w:jc w:val="center"/>
        <w:rPr>
          <w:rFonts w:ascii="微软雅黑" w:eastAsia="微软雅黑" w:hAnsi="微软雅黑"/>
          <w:sz w:val="24"/>
        </w:rPr>
      </w:pPr>
    </w:p>
    <w:p w14:paraId="772CCEED"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0D0B471F"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04B42ED5" w14:textId="77777777" w:rsidR="00530D6C" w:rsidRPr="00657A36" w:rsidRDefault="00530D6C" w:rsidP="00657A36">
      <w:pPr>
        <w:jc w:val="center"/>
        <w:rPr>
          <w:rFonts w:ascii="微软雅黑" w:eastAsia="微软雅黑" w:hAnsi="微软雅黑"/>
          <w:sz w:val="24"/>
        </w:rPr>
      </w:pPr>
    </w:p>
    <w:p w14:paraId="0F754832"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215F5D17"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6282F44D" w14:textId="77777777" w:rsidR="00530D6C" w:rsidRPr="00657A36" w:rsidRDefault="00530D6C" w:rsidP="00657A36">
      <w:pPr>
        <w:jc w:val="center"/>
        <w:rPr>
          <w:rFonts w:ascii="微软雅黑" w:eastAsia="微软雅黑" w:hAnsi="微软雅黑"/>
          <w:sz w:val="24"/>
        </w:rPr>
      </w:pPr>
    </w:p>
    <w:p w14:paraId="54E3099C"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4F48522"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53A42C90"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5C4E6787"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46E6905E" w14:textId="77777777" w:rsidR="00530D6C" w:rsidRPr="00657A36" w:rsidRDefault="00530D6C" w:rsidP="00657A36">
      <w:pPr>
        <w:jc w:val="center"/>
        <w:rPr>
          <w:rFonts w:ascii="微软雅黑" w:eastAsia="微软雅黑" w:hAnsi="微软雅黑"/>
          <w:sz w:val="24"/>
        </w:rPr>
      </w:pPr>
    </w:p>
    <w:p w14:paraId="163D3653" w14:textId="77777777" w:rsidR="00530D6C" w:rsidRPr="00657A36" w:rsidRDefault="00530D6C"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4559CF44" w14:textId="77777777" w:rsidR="00530D6C" w:rsidRDefault="00530D6C"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217137A0" w14:textId="77777777" w:rsidR="00530D6C" w:rsidRPr="00657A36" w:rsidRDefault="00530D6C" w:rsidP="00657A36">
      <w:pPr>
        <w:jc w:val="center"/>
        <w:rPr>
          <w:rFonts w:ascii="微软雅黑" w:eastAsia="微软雅黑" w:hAnsi="微软雅黑"/>
          <w:sz w:val="24"/>
        </w:rPr>
      </w:pPr>
    </w:p>
    <w:p w14:paraId="4C27D0A6" w14:textId="77777777" w:rsidR="00530D6C" w:rsidRDefault="00530D6C">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2C8CCE4B" w14:textId="0F6FB963"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kern w:val="0"/>
          <w:sz w:val="24"/>
          <w14:ligatures w14:val="none"/>
        </w:rPr>
        <w:lastRenderedPageBreak/>
        <w:t>好的，我将全面展开这项系统研究，按照你设定的六大维度结构逐一深入探讨：包括人生态度类型谱系的哲学根源、社会适配机制、人生阶段与认知成熟的影响、是否存在更高阶态度结构、现代社会的诱导机制，以及人生态度地图的构建方法。</w:t>
      </w:r>
    </w:p>
    <w:p w14:paraId="30D2DA81"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kern w:val="0"/>
          <w:sz w:val="24"/>
          <w14:ligatures w14:val="none"/>
        </w:rPr>
        <w:t>我将结合具体的历史文化语境与代表人物思想，选取典型案例进行深入分析，并最终以中文学术论文的形式输出这套理论框架与实践路径图谱。完成后将尽快呈现给你。</w:t>
      </w:r>
    </w:p>
    <w:p w14:paraId="241556BD" w14:textId="77777777" w:rsidR="00982F1C" w:rsidRPr="00982F1C" w:rsidRDefault="00982F1C" w:rsidP="00982F1C">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982F1C">
        <w:rPr>
          <w:rFonts w:ascii="宋体" w:eastAsia="宋体" w:hAnsi="宋体" w:cs="宋体"/>
          <w:b/>
          <w:bCs/>
          <w:kern w:val="36"/>
          <w:sz w:val="48"/>
          <w:szCs w:val="48"/>
          <w14:ligatures w14:val="none"/>
        </w:rPr>
        <w:t>人生立场的多元模型及其结构维度分析</w:t>
      </w:r>
    </w:p>
    <w:p w14:paraId="61AD5C43" w14:textId="77777777" w:rsidR="00982F1C" w:rsidRPr="00982F1C" w:rsidRDefault="00982F1C" w:rsidP="00982F1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82F1C">
        <w:rPr>
          <w:rFonts w:ascii="宋体" w:eastAsia="宋体" w:hAnsi="宋体" w:cs="宋体"/>
          <w:b/>
          <w:bCs/>
          <w:kern w:val="0"/>
          <w:sz w:val="36"/>
          <w:szCs w:val="36"/>
          <w14:ligatures w14:val="none"/>
        </w:rPr>
        <w:t>引言</w:t>
      </w:r>
    </w:p>
    <w:p w14:paraId="52B95ABE"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kern w:val="0"/>
          <w:sz w:val="24"/>
          <w14:ligatures w14:val="none"/>
        </w:rPr>
        <w:t>人生的意义、价值与幸福是哲学与社会科学长期关注的核心问题。不同的人在追求有意义人生的过程中形成了多种“人生立场”或人生态度模型，体现为对世界和自我不同的看法和取向。例如，有的人信奉功利主义，追求最大化现实利益；有的人选择隐退出世，追求内心的平和；也有人顺应环境随遇而安，或持批判态度反思社会，又或以创造姿态赋予生活新的价值。</w:t>
      </w:r>
      <w:r w:rsidRPr="00982F1C">
        <w:rPr>
          <w:rFonts w:ascii="宋体" w:eastAsia="宋体" w:hAnsi="宋体" w:cs="宋体"/>
          <w:b/>
          <w:bCs/>
          <w:kern w:val="0"/>
          <w:sz w:val="24"/>
          <w14:ligatures w14:val="none"/>
        </w:rPr>
        <w:t>人生立场模型</w:t>
      </w:r>
      <w:r w:rsidRPr="00982F1C">
        <w:rPr>
          <w:rFonts w:ascii="宋体" w:eastAsia="宋体" w:hAnsi="宋体" w:cs="宋体"/>
          <w:kern w:val="0"/>
          <w:sz w:val="24"/>
          <w14:ligatures w14:val="none"/>
        </w:rPr>
        <w:t>并非杂乱无章，而是可被系统梳理为一定的类型谱系，并受哲学思想、社会结构、人生阶段等多重因素影响。现代社会快速发展，主流话语往往推崇单一的“向上”价值观，使人们的态度趋于同质化。然而，一个健全的社会与充实的人生需要多元的立场并存，以及个人在不同阶段的自由跃迁与整合。本文以学术论述形式，围绕六大结构维度对人生态度模型进行深入分析：（一）人生态度的类型谱系与哲学根源，（二）不同态度在不同文明/社会结构中的适配，（三）人生阶段与认知成熟的影响，（四）高阶整合的人生态度可能性，（五）现代社会的立场诱导机制与认知重构，（六）人生态度地图的构建与个人精神跃迁路径。通过跨哲学、社会学、心理学的综合视角，探讨多种人生立场的内涵及演化，并提出一套具有实践指导意义的人生态度空间图谱与反思方法。</w:t>
      </w:r>
    </w:p>
    <w:p w14:paraId="2BDB1426" w14:textId="77777777" w:rsidR="00982F1C" w:rsidRPr="00982F1C" w:rsidRDefault="00982F1C" w:rsidP="00982F1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82F1C">
        <w:rPr>
          <w:rFonts w:ascii="宋体" w:eastAsia="宋体" w:hAnsi="宋体" w:cs="宋体"/>
          <w:b/>
          <w:bCs/>
          <w:kern w:val="0"/>
          <w:sz w:val="36"/>
          <w:szCs w:val="36"/>
          <w14:ligatures w14:val="none"/>
        </w:rPr>
        <w:t>一、人生态度的类型谱系与哲学根源解析</w:t>
      </w:r>
    </w:p>
    <w:p w14:paraId="0EA0C994"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1. 多元人生态度类型与哲学思想渊源：</w:t>
      </w:r>
      <w:r w:rsidRPr="00982F1C">
        <w:rPr>
          <w:rFonts w:ascii="宋体" w:eastAsia="宋体" w:hAnsi="宋体" w:cs="宋体"/>
          <w:kern w:val="0"/>
          <w:sz w:val="24"/>
          <w14:ligatures w14:val="none"/>
        </w:rPr>
        <w:t xml:space="preserve"> 不同思想流派为人生提供了截然不同的态度模型，构成一系列类型谱系。功利主义强调通过行动实现外在目标和利益的最大化，其哲学渊源可追溯至边沁和密尔的功利主义学说，倡导以增加幸福总量为人生意义。受功利主义影响的</w:t>
      </w:r>
      <w:r w:rsidRPr="00982F1C">
        <w:rPr>
          <w:rFonts w:ascii="宋体" w:eastAsia="宋体" w:hAnsi="宋体" w:cs="宋体"/>
          <w:b/>
          <w:bCs/>
          <w:kern w:val="0"/>
          <w:sz w:val="24"/>
          <w14:ligatures w14:val="none"/>
        </w:rPr>
        <w:t>功利型立场</w:t>
      </w:r>
      <w:r w:rsidRPr="00982F1C">
        <w:rPr>
          <w:rFonts w:ascii="宋体" w:eastAsia="宋体" w:hAnsi="宋体" w:cs="宋体"/>
          <w:kern w:val="0"/>
          <w:sz w:val="24"/>
          <w14:ligatures w14:val="none"/>
        </w:rPr>
        <w:t>以追求成就、财富和功用为导向，视人生意义为客观存在并努力获取，实现个人、家庭乃至社会的最大幸福。与此相对，斯多葛主义（Stoicism）提供了一种内在超然的人生态度：斯多葛哲学主张运用理性美德来过宁静的生活，不沉迷物欲也不极端禁欲，强调在德性中寻求内心安宁。受其影响的</w:t>
      </w:r>
      <w:r w:rsidRPr="00982F1C">
        <w:rPr>
          <w:rFonts w:ascii="宋体" w:eastAsia="宋体" w:hAnsi="宋体" w:cs="宋体"/>
          <w:b/>
          <w:bCs/>
          <w:kern w:val="0"/>
          <w:sz w:val="24"/>
          <w14:ligatures w14:val="none"/>
        </w:rPr>
        <w:t>顺应型立场</w:t>
      </w:r>
      <w:r w:rsidRPr="00982F1C">
        <w:rPr>
          <w:rFonts w:ascii="宋体" w:eastAsia="宋体" w:hAnsi="宋体" w:cs="宋体"/>
          <w:kern w:val="0"/>
          <w:sz w:val="24"/>
          <w14:ligatures w14:val="none"/>
        </w:rPr>
        <w:t>崇尚接受无法控制之事、专注于自我心性调节，以平和达观的态度面对人生。尼采提出“超人”（Übermensch）哲学，反对传统奴隶道德，倡导个体创造自身价值以战胜虚无。这启发了</w:t>
      </w:r>
      <w:r w:rsidRPr="00982F1C">
        <w:rPr>
          <w:rFonts w:ascii="宋体" w:eastAsia="宋体" w:hAnsi="宋体" w:cs="宋体"/>
          <w:b/>
          <w:bCs/>
          <w:kern w:val="0"/>
          <w:sz w:val="24"/>
          <w14:ligatures w14:val="none"/>
        </w:rPr>
        <w:t>批判型立场</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创造型立场</w:t>
      </w:r>
      <w:r w:rsidRPr="00982F1C">
        <w:rPr>
          <w:rFonts w:ascii="宋体" w:eastAsia="宋体" w:hAnsi="宋体" w:cs="宋体"/>
          <w:kern w:val="0"/>
          <w:sz w:val="24"/>
          <w14:ligatures w14:val="none"/>
        </w:rPr>
        <w:t>：批判型的人生态度质疑现存价值和权</w:t>
      </w:r>
      <w:r w:rsidRPr="00982F1C">
        <w:rPr>
          <w:rFonts w:ascii="宋体" w:eastAsia="宋体" w:hAnsi="宋体" w:cs="宋体"/>
          <w:kern w:val="0"/>
          <w:sz w:val="24"/>
          <w14:ligatures w14:val="none"/>
        </w:rPr>
        <w:lastRenderedPageBreak/>
        <w:t>威，具有尼采式的反抗精神；创造型态度则进一步要求个人“成为自己的主人，用生命意志去创造，追求自身力量的增长和圆满，最终确立和实现自己的生命意义”。佛教的“四谛”与“空性”哲学塑造了另一类态度，即看破俗世、放下执著的</w:t>
      </w:r>
      <w:r w:rsidRPr="00982F1C">
        <w:rPr>
          <w:rFonts w:ascii="宋体" w:eastAsia="宋体" w:hAnsi="宋体" w:cs="宋体"/>
          <w:b/>
          <w:bCs/>
          <w:kern w:val="0"/>
          <w:sz w:val="24"/>
          <w14:ligatures w14:val="none"/>
        </w:rPr>
        <w:t>隐退型立场</w:t>
      </w:r>
      <w:r w:rsidRPr="00982F1C">
        <w:rPr>
          <w:rFonts w:ascii="宋体" w:eastAsia="宋体" w:hAnsi="宋体" w:cs="宋体"/>
          <w:kern w:val="0"/>
          <w:sz w:val="24"/>
          <w14:ligatures w14:val="none"/>
        </w:rPr>
        <w:t>。佛教认为人生在本质上充满苦患，众生执着于无常之事终将徒劳，应认识一切法皆空以解脱烦恼，因而提倡出离心和内观修行来追求涅槃之乐。这种立场下，人生意义不在于成就世俗目标，而在于洞察自我与万物皆无自性，从而慈悲地减轻众生痛苦。道家无为思想与之相近，老庄哲学主张顺应自然之道、无为而无不为，淡泊名利以保全真性情。受道家影响的隐退型态度强调“清静无为”，即在社会中不争名利、退守朴素生活，以求身心逍遥自适。儒家入世进取思想又代表了另一种人生态度：孔孟之道重视修身齐家治国平天下，将个人价值实现与社会责任紧密相连。</w:t>
      </w:r>
      <w:r w:rsidRPr="00982F1C">
        <w:rPr>
          <w:rFonts w:ascii="宋体" w:eastAsia="宋体" w:hAnsi="宋体" w:cs="宋体"/>
          <w:b/>
          <w:bCs/>
          <w:kern w:val="0"/>
          <w:sz w:val="24"/>
          <w14:ligatures w14:val="none"/>
        </w:rPr>
        <w:t>入世进取型立场</w:t>
      </w:r>
      <w:r w:rsidRPr="00982F1C">
        <w:rPr>
          <w:rFonts w:ascii="宋体" w:eastAsia="宋体" w:hAnsi="宋体" w:cs="宋体"/>
          <w:kern w:val="0"/>
          <w:sz w:val="24"/>
          <w14:ligatures w14:val="none"/>
        </w:rPr>
        <w:t>（可视为功利型的一种道德化形式）受到儒家影响，强调通过勤奋努力、践行仁义礼智等美德来提升自我并造福社会。现代西方的消费自由主义思潮则塑造了当代常见的</w:t>
      </w:r>
      <w:r w:rsidRPr="00982F1C">
        <w:rPr>
          <w:rFonts w:ascii="宋体" w:eastAsia="宋体" w:hAnsi="宋体" w:cs="宋体"/>
          <w:b/>
          <w:bCs/>
          <w:kern w:val="0"/>
          <w:sz w:val="24"/>
          <w14:ligatures w14:val="none"/>
        </w:rPr>
        <w:t>消费功利型立场</w:t>
      </w:r>
      <w:r w:rsidRPr="00982F1C">
        <w:rPr>
          <w:rFonts w:ascii="宋体" w:eastAsia="宋体" w:hAnsi="宋体" w:cs="宋体"/>
          <w:kern w:val="0"/>
          <w:sz w:val="24"/>
          <w14:ligatures w14:val="none"/>
        </w:rPr>
        <w:t>，其哲学基础可以追溯到自由主义和商业社会的价值观。该立场将个人自由与消费选择等同起来，倾向于认为不断追求物质享受和个人偏好满足即可带来幸福。然而，正如鲍德里亚所批判的，消费主义实质上是一种“拜物教”，让人相信只有消费欲望的充分满足才能赋予人生深层意义，将成功等同于对物质财富的占有与享用。这种观念实际上通过填补人们内心的虚空，成为巩固资本主义统治的思想工具。</w:t>
      </w:r>
    </w:p>
    <w:p w14:paraId="4961E917"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2. 时间观、自我观、世界观与价值观分析：</w:t>
      </w:r>
      <w:r w:rsidRPr="00982F1C">
        <w:rPr>
          <w:rFonts w:ascii="宋体" w:eastAsia="宋体" w:hAnsi="宋体" w:cs="宋体"/>
          <w:kern w:val="0"/>
          <w:sz w:val="24"/>
          <w14:ligatures w14:val="none"/>
        </w:rPr>
        <w:t xml:space="preserve"> 各种人生态度背后包含着不同的时间观念、自我定位、世界图景和价值取向。</w:t>
      </w:r>
      <w:r w:rsidRPr="00982F1C">
        <w:rPr>
          <w:rFonts w:ascii="宋体" w:eastAsia="宋体" w:hAnsi="宋体" w:cs="宋体"/>
          <w:b/>
          <w:bCs/>
          <w:kern w:val="0"/>
          <w:sz w:val="24"/>
          <w14:ligatures w14:val="none"/>
        </w:rPr>
        <w:t>功利型立场</w:t>
      </w:r>
      <w:r w:rsidRPr="00982F1C">
        <w:rPr>
          <w:rFonts w:ascii="宋体" w:eastAsia="宋体" w:hAnsi="宋体" w:cs="宋体"/>
          <w:kern w:val="0"/>
          <w:sz w:val="24"/>
          <w14:ligatures w14:val="none"/>
        </w:rPr>
        <w:t>通常具有线性的时间观，重视未来规划和阶段性目标，自我被视作一个理性行动者，通过奋斗获取成就来证明自身价值；其世界观偏向经验主义和物质主义，视世界为可计算利用的资源，价值观上奉行结果导向和功利原则（“成王败寇”式的成功标准）。</w:t>
      </w:r>
      <w:r w:rsidRPr="00982F1C">
        <w:rPr>
          <w:rFonts w:ascii="宋体" w:eastAsia="宋体" w:hAnsi="宋体" w:cs="宋体"/>
          <w:b/>
          <w:bCs/>
          <w:kern w:val="0"/>
          <w:sz w:val="24"/>
          <w14:ligatures w14:val="none"/>
        </w:rPr>
        <w:t>隐退型立场</w:t>
      </w:r>
      <w:r w:rsidRPr="00982F1C">
        <w:rPr>
          <w:rFonts w:ascii="宋体" w:eastAsia="宋体" w:hAnsi="宋体" w:cs="宋体"/>
          <w:kern w:val="0"/>
          <w:sz w:val="24"/>
          <w14:ligatures w14:val="none"/>
        </w:rPr>
        <w:t>倾向于循环或静态的时间观，更关注当下心境的宁静和永恒的道（或涅槃）而非尘世进程，自我观念上追求“无我”或淡化个人野心，把个体视为自然或空性的一部分；其世界观崇尚天然与朴素，认为万物自有其道，不以人力强求，价值取向上重内心解脱和精神超越而非外在功名。</w:t>
      </w:r>
      <w:r w:rsidRPr="00982F1C">
        <w:rPr>
          <w:rFonts w:ascii="宋体" w:eastAsia="宋体" w:hAnsi="宋体" w:cs="宋体"/>
          <w:b/>
          <w:bCs/>
          <w:kern w:val="0"/>
          <w:sz w:val="24"/>
          <w14:ligatures w14:val="none"/>
        </w:rPr>
        <w:t>顺应型立场</w:t>
      </w:r>
      <w:r w:rsidRPr="00982F1C">
        <w:rPr>
          <w:rFonts w:ascii="宋体" w:eastAsia="宋体" w:hAnsi="宋体" w:cs="宋体"/>
          <w:kern w:val="0"/>
          <w:sz w:val="24"/>
          <w14:ligatures w14:val="none"/>
        </w:rPr>
        <w:t>（如斯多葛态度）则以现实主义的时间观看待人生，无论顺境逆境都视为短暂，因而“知命”地着眼于每一刻的正确态度；此立场的自我观强调理性自治的主体，将自我置于宏大自然秩序的一环来看待（斯多葛派将宇宙视为有序整体，人只是其中一部分）；世界观上信奉因果必然和命运规律，对不可控之事坦然接受，对可控之事尽责而为；价值上崇尚德性和心境平和，把内在平静视为人生最大幸福。</w:t>
      </w:r>
      <w:r w:rsidRPr="00982F1C">
        <w:rPr>
          <w:rFonts w:ascii="宋体" w:eastAsia="宋体" w:hAnsi="宋体" w:cs="宋体"/>
          <w:b/>
          <w:bCs/>
          <w:kern w:val="0"/>
          <w:sz w:val="24"/>
          <w14:ligatures w14:val="none"/>
        </w:rPr>
        <w:t>批判型立场</w:t>
      </w:r>
      <w:r w:rsidRPr="00982F1C">
        <w:rPr>
          <w:rFonts w:ascii="宋体" w:eastAsia="宋体" w:hAnsi="宋体" w:cs="宋体"/>
          <w:kern w:val="0"/>
          <w:sz w:val="24"/>
          <w14:ligatures w14:val="none"/>
        </w:rPr>
        <w:t>往往伴随一个过渡的时间观——既看出过去传统和现存秩序的问题，又对未来新价值心怀期待但不盲目乐观，自我观则强调主体性和独立思考，把个体良知置于群体压力之上；这类人通常持怀疑论或存在主义的世界观，认为现实充满荒诞不公，需要个人赋予意义或变革；在价值取向上，批判者重视真实性、正义感和思想自由，哪怕以背离主流为代价也在所不惜。</w:t>
      </w:r>
      <w:r w:rsidRPr="00982F1C">
        <w:rPr>
          <w:rFonts w:ascii="宋体" w:eastAsia="宋体" w:hAnsi="宋体" w:cs="宋体"/>
          <w:b/>
          <w:bCs/>
          <w:kern w:val="0"/>
          <w:sz w:val="24"/>
          <w14:ligatures w14:val="none"/>
        </w:rPr>
        <w:t>创造型立场</w:t>
      </w:r>
      <w:r w:rsidRPr="00982F1C">
        <w:rPr>
          <w:rFonts w:ascii="宋体" w:eastAsia="宋体" w:hAnsi="宋体" w:cs="宋体"/>
          <w:kern w:val="0"/>
          <w:sz w:val="24"/>
          <w14:ligatures w14:val="none"/>
        </w:rPr>
        <w:t>则体现出动态开放的时间观，拥抱变化和不确定性，将人生视为不断生成的过程；其自我观与尼采式“自我超越”相符，视个人为一个不断创造和重塑自身意义的存在者，不拘泥于既有身份认同；世界观上，这种态度者相信人生本无固有意义，但人有能力凭借意志和想象为世界注入价值，他们接受虚无的真相却从中激发出积极的创造力量；其核心价值观在于自主创</w:t>
      </w:r>
      <w:r w:rsidRPr="00982F1C">
        <w:rPr>
          <w:rFonts w:ascii="宋体" w:eastAsia="宋体" w:hAnsi="宋体" w:cs="宋体"/>
          <w:kern w:val="0"/>
          <w:sz w:val="24"/>
          <w14:ligatures w14:val="none"/>
        </w:rPr>
        <w:lastRenderedPageBreak/>
        <w:t>造和生命力的张扬，推崇勇气、创新和自我实现。</w:t>
      </w:r>
      <w:r w:rsidRPr="00982F1C">
        <w:rPr>
          <w:rFonts w:ascii="宋体" w:eastAsia="宋体" w:hAnsi="宋体" w:cs="宋体"/>
          <w:b/>
          <w:bCs/>
          <w:kern w:val="0"/>
          <w:sz w:val="24"/>
          <w14:ligatures w14:val="none"/>
        </w:rPr>
        <w:t>入世进取型立场</w:t>
      </w:r>
      <w:r w:rsidRPr="00982F1C">
        <w:rPr>
          <w:rFonts w:ascii="宋体" w:eastAsia="宋体" w:hAnsi="宋体" w:cs="宋体"/>
          <w:kern w:val="0"/>
          <w:sz w:val="24"/>
          <w14:ligatures w14:val="none"/>
        </w:rPr>
        <w:t>（儒家取向）拥有家国历史维度的时间观，个人的人生被置于代际传承和历史使命的长河中来看待，讲求“立德立功立言”以求流芳后世；其自我观念是“修身”为本，个体须在道德上完善自我，进而承担家庭与社会责任，成为更大共同体的一部分；这立场的世界观相信天道与人道相通，天下有道则个人理想可实现，强调人与人、人与自然应和谐共生；价值观上注重仁义礼智信等普遍道德价值，肯定通过现实行为改善社会的重要性，同时也强调人格修养的内在价值。</w:t>
      </w:r>
      <w:r w:rsidRPr="00982F1C">
        <w:rPr>
          <w:rFonts w:ascii="宋体" w:eastAsia="宋体" w:hAnsi="宋体" w:cs="宋体"/>
          <w:b/>
          <w:bCs/>
          <w:kern w:val="0"/>
          <w:sz w:val="24"/>
          <w14:ligatures w14:val="none"/>
        </w:rPr>
        <w:t>现代消费功利型</w:t>
      </w:r>
      <w:r w:rsidRPr="00982F1C">
        <w:rPr>
          <w:rFonts w:ascii="宋体" w:eastAsia="宋体" w:hAnsi="宋体" w:cs="宋体"/>
          <w:kern w:val="0"/>
          <w:sz w:val="24"/>
          <w14:ligatures w14:val="none"/>
        </w:rPr>
        <w:t>则常以短视的时间观指导行为——追逐即时满足和潮流，缺乏长远沉淀；自我认同被消费符号所塑造，将“我”等同于所拥有的品牌和身份标签；其世界观隐含着对市场和技术的信仰，认为世界充满机遇供个人利用，但也倾向于将复杂的人生问题简化为消费选择和经济增长；价值观方面，这一立场鼓吹个人主义和享乐主义，认为追求物质富足与个人自由（包括消费自由）是最高目标。然而这种立场若无节制，会导致“消费—空虚—再消费”的循环，物质极大丰富的背后是精神的日益空虚。综上，不同人生态度模型在时间、自我、世界和价值四个维度上各有侧重，映射出深层的哲学理念差异。</w:t>
      </w:r>
    </w:p>
    <w:p w14:paraId="4C37E548"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3. 从外在目标到内在感受的转化机制：</w:t>
      </w:r>
      <w:r w:rsidRPr="00982F1C">
        <w:rPr>
          <w:rFonts w:ascii="宋体" w:eastAsia="宋体" w:hAnsi="宋体" w:cs="宋体"/>
          <w:kern w:val="0"/>
          <w:sz w:val="24"/>
          <w14:ligatures w14:val="none"/>
        </w:rPr>
        <w:t xml:space="preserve"> 值得注意的是，人类对人生意义的追寻呈现出一个从执著于外在目标转向关注内在感受的趋势，这在不同哲学立场中有所体现。古典儒家和现代功利主义者往往将人生意义寄托于“立功立业”等客观成就上，即通过改变外部世界来证明自我价值；然而斯多葛派、佛教、道家等思想则揭示了</w:t>
      </w:r>
      <w:r w:rsidRPr="00982F1C">
        <w:rPr>
          <w:rFonts w:ascii="宋体" w:eastAsia="宋体" w:hAnsi="宋体" w:cs="宋体"/>
          <w:b/>
          <w:bCs/>
          <w:kern w:val="0"/>
          <w:sz w:val="24"/>
          <w14:ligatures w14:val="none"/>
        </w:rPr>
        <w:t>内在调适</w:t>
      </w:r>
      <w:r w:rsidRPr="00982F1C">
        <w:rPr>
          <w:rFonts w:ascii="宋体" w:eastAsia="宋体" w:hAnsi="宋体" w:cs="宋体"/>
          <w:kern w:val="0"/>
          <w:sz w:val="24"/>
          <w14:ligatures w14:val="none"/>
        </w:rPr>
        <w:t>的重要性：当外界无常难测、欲望永无止境之时，转向内心寻找平静才是解除痛苦之道。例如，斯多葛哲人伊比克泰德早就指出：“烦扰人们的并非事物本身，而是人们对事物的看法”。这种洞见说明，与其试图控制一切外物，不如控制自己的判断和情绪，即把哲学的目标由改变世界转为调整心态。当我们无法左右外在境遇时，仍可通过选择应对态度来保持内心自由。佛陀亦教导“四念处”等内观方法，通过观照自身的身心感受来觉察苦的本源，从而放下执念；《道德经》倡导“知足不辱，知止不殆”，提醒人们节制欲望以获得常乐。历史上不乏这样的转化案例：一位曾汲汲于功名的将军，暮年归隐山林、参禅悟道，发现调节内心比征服外敌更难却更有价值；又如身居庙堂的儒臣遇政治挫折后潜心易学或文学创作，从外王之路转向内圣之学。这些转向往往源自对外在追求局限性的痛切体悟。当外在目标（财富、地位、名誉等）达成后未能带来预期的满足，反而暴露出意义的虚空，人们会经历一场价值观的“反求诸己”革命。哲学上，斯多葛主义将幸福定义为“过有德性且内心安宁的生活”就是一种从外到内的范式转变；尼采的“超人”理想则更进一步，他揭示既定客观意义本是幻觉，人应直面虚无、自己赋予人生意义。因此，哲学目标的演进可以被视为：从强调</w:t>
      </w:r>
      <w:r w:rsidRPr="00982F1C">
        <w:rPr>
          <w:rFonts w:ascii="宋体" w:eastAsia="宋体" w:hAnsi="宋体" w:cs="宋体"/>
          <w:b/>
          <w:bCs/>
          <w:kern w:val="0"/>
          <w:sz w:val="24"/>
          <w14:ligatures w14:val="none"/>
        </w:rPr>
        <w:t>实现外在目标</w:t>
      </w:r>
      <w:r w:rsidRPr="00982F1C">
        <w:rPr>
          <w:rFonts w:ascii="宋体" w:eastAsia="宋体" w:hAnsi="宋体" w:cs="宋体"/>
          <w:kern w:val="0"/>
          <w:sz w:val="24"/>
          <w14:ligatures w14:val="none"/>
        </w:rPr>
        <w:t>（如履行社会职责、建立客观功业），转向更重视</w:t>
      </w:r>
      <w:r w:rsidRPr="00982F1C">
        <w:rPr>
          <w:rFonts w:ascii="宋体" w:eastAsia="宋体" w:hAnsi="宋体" w:cs="宋体"/>
          <w:b/>
          <w:bCs/>
          <w:kern w:val="0"/>
          <w:sz w:val="24"/>
          <w14:ligatures w14:val="none"/>
        </w:rPr>
        <w:t>调节内在感受</w:t>
      </w:r>
      <w:r w:rsidRPr="00982F1C">
        <w:rPr>
          <w:rFonts w:ascii="宋体" w:eastAsia="宋体" w:hAnsi="宋体" w:cs="宋体"/>
          <w:kern w:val="0"/>
          <w:sz w:val="24"/>
          <w14:ligatures w14:val="none"/>
        </w:rPr>
        <w:t>（如塑造心性的平静与丰富）。这种转化机制并非简单的放弃事业，而是对幸福本质更深层的探寻：外在成就需要以内在充实来支撑，否则易陷入“成功而不幸福”的悖论；唯有当一个人既有所作为又能掌控自己的心灵状态，人生才真正趋于圆满。这一观念为现代心理学研究所印证——比如积极心理学强调培养内在的感恩、意义感等比追逐外在财富更能提升幸福感。总之，各种人生立场所蕴含的哲学智慧共同勾勒出一个路径：即从执迷于外界的有所得，走向醒悟内心的有所悟。</w:t>
      </w:r>
    </w:p>
    <w:p w14:paraId="1763D167" w14:textId="77777777" w:rsidR="00982F1C" w:rsidRPr="00982F1C" w:rsidRDefault="00982F1C" w:rsidP="00982F1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82F1C">
        <w:rPr>
          <w:rFonts w:ascii="宋体" w:eastAsia="宋体" w:hAnsi="宋体" w:cs="宋体"/>
          <w:b/>
          <w:bCs/>
          <w:kern w:val="0"/>
          <w:sz w:val="36"/>
          <w:szCs w:val="36"/>
          <w14:ligatures w14:val="none"/>
        </w:rPr>
        <w:lastRenderedPageBreak/>
        <w:t>二、不同人生态度在不同文明/社会结构中的适配机制</w:t>
      </w:r>
    </w:p>
    <w:p w14:paraId="6B651284"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1. 社会形态与人生态度的适配：</w:t>
      </w:r>
      <w:r w:rsidRPr="00982F1C">
        <w:rPr>
          <w:rFonts w:ascii="宋体" w:eastAsia="宋体" w:hAnsi="宋体" w:cs="宋体"/>
          <w:kern w:val="0"/>
          <w:sz w:val="24"/>
          <w14:ligatures w14:val="none"/>
        </w:rPr>
        <w:t xml:space="preserve"> 人生态度的盛行与否，很大程度上取决于所处文明形态和社会结构提供的土壤。农业文明时代，社会结构相对稳定、变迁缓慢，人们多生活在乡土共同体中，安土重迁且阶层固化。因此在传统农耕社会，</w:t>
      </w:r>
      <w:r w:rsidRPr="00982F1C">
        <w:rPr>
          <w:rFonts w:ascii="宋体" w:eastAsia="宋体" w:hAnsi="宋体" w:cs="宋体"/>
          <w:b/>
          <w:bCs/>
          <w:kern w:val="0"/>
          <w:sz w:val="24"/>
          <w14:ligatures w14:val="none"/>
        </w:rPr>
        <w:t>顺应型</w:t>
      </w:r>
      <w:r w:rsidRPr="00982F1C">
        <w:rPr>
          <w:rFonts w:ascii="宋体" w:eastAsia="宋体" w:hAnsi="宋体" w:cs="宋体"/>
          <w:kern w:val="0"/>
          <w:sz w:val="24"/>
          <w14:ligatures w14:val="none"/>
        </w:rPr>
        <w:t>或</w:t>
      </w:r>
      <w:r w:rsidRPr="00982F1C">
        <w:rPr>
          <w:rFonts w:ascii="宋体" w:eastAsia="宋体" w:hAnsi="宋体" w:cs="宋体"/>
          <w:b/>
          <w:bCs/>
          <w:kern w:val="0"/>
          <w:sz w:val="24"/>
          <w14:ligatures w14:val="none"/>
        </w:rPr>
        <w:t>隐退型</w:t>
      </w:r>
      <w:r w:rsidRPr="00982F1C">
        <w:rPr>
          <w:rFonts w:ascii="宋体" w:eastAsia="宋体" w:hAnsi="宋体" w:cs="宋体"/>
          <w:kern w:val="0"/>
          <w:sz w:val="24"/>
          <w14:ligatures w14:val="none"/>
        </w:rPr>
        <w:t>的人生态度更为常见：世界观上倾向于传统和宗教，价值观上崇尚稳定与秩序，人们习惯于遵循祖辈之道，安于天命而不轻言改变。正如Lenski的研究所指出，农业社会的世界观往往是</w:t>
      </w:r>
      <w:r w:rsidRPr="00982F1C">
        <w:rPr>
          <w:rFonts w:ascii="宋体" w:eastAsia="宋体" w:hAnsi="宋体" w:cs="宋体"/>
          <w:b/>
          <w:bCs/>
          <w:kern w:val="0"/>
          <w:sz w:val="24"/>
          <w14:ligatures w14:val="none"/>
        </w:rPr>
        <w:t>传统宗教性</w:t>
      </w:r>
      <w:r w:rsidRPr="00982F1C">
        <w:rPr>
          <w:rFonts w:ascii="宋体" w:eastAsia="宋体" w:hAnsi="宋体" w:cs="宋体"/>
          <w:kern w:val="0"/>
          <w:sz w:val="24"/>
          <w14:ligatures w14:val="none"/>
        </w:rPr>
        <w:t>的，社会抵制变革、价值稳定。在这种环境下，个体若怀有雄心壮志也缺乏向上流动的机会，多数人只能在固有秩序内寻求意义，例如通过恪守礼法、勤劳耕作来扮演好既定角色。所以农耕文明孕育出儒家式的入世进取（有科举功名路者）和道佛式的出世隐逸（无仕途通达者）两种典型态度，并在精英与民间分别流行。例如，中国古代士大夫若不得志，则往往退隐山林以全节操（陶渊明“归园田居”即一例），这种隐退型态度在农耕语境下具有正当性。而普通农民则多抱持</w:t>
      </w:r>
      <w:r w:rsidRPr="00982F1C">
        <w:rPr>
          <w:rFonts w:ascii="宋体" w:eastAsia="宋体" w:hAnsi="宋体" w:cs="宋体"/>
          <w:b/>
          <w:bCs/>
          <w:kern w:val="0"/>
          <w:sz w:val="24"/>
          <w14:ligatures w14:val="none"/>
        </w:rPr>
        <w:t>宿命顺应</w:t>
      </w:r>
      <w:r w:rsidRPr="00982F1C">
        <w:rPr>
          <w:rFonts w:ascii="宋体" w:eastAsia="宋体" w:hAnsi="宋体" w:cs="宋体"/>
          <w:kern w:val="0"/>
          <w:sz w:val="24"/>
          <w14:ligatures w14:val="none"/>
        </w:rPr>
        <w:t>的态度，信奉“谋事在人、成事在天”，通过宗族和乡土秩序获取安全感。相较之下，工业文明的到来打破了这种局面。工业社会以机器大生产和城市化为特征，社会流动性增加、竞争加剧，个人从共同体束缚中部分解放，同时也面临陌生环境的压力。在工业社会中，</w:t>
      </w:r>
      <w:r w:rsidRPr="00982F1C">
        <w:rPr>
          <w:rFonts w:ascii="宋体" w:eastAsia="宋体" w:hAnsi="宋体" w:cs="宋体"/>
          <w:b/>
          <w:bCs/>
          <w:kern w:val="0"/>
          <w:sz w:val="24"/>
          <w14:ligatures w14:val="none"/>
        </w:rPr>
        <w:t>功利型立场</w:t>
      </w:r>
      <w:r w:rsidRPr="00982F1C">
        <w:rPr>
          <w:rFonts w:ascii="宋体" w:eastAsia="宋体" w:hAnsi="宋体" w:cs="宋体"/>
          <w:kern w:val="0"/>
          <w:sz w:val="24"/>
          <w14:ligatures w14:val="none"/>
        </w:rPr>
        <w:t>大行其道：由于技术和市场的推动，社会强调进步和效率，个人被鼓励通过努力工作和创新获取更高地位与财富。资本主义经济需要大批具有进取心和功利理性的劳动者和企业家，功利主义的人生态度与之高度适配。工业社会的主流价值观转为</w:t>
      </w:r>
      <w:r w:rsidRPr="00982F1C">
        <w:rPr>
          <w:rFonts w:ascii="宋体" w:eastAsia="宋体" w:hAnsi="宋体" w:cs="宋体"/>
          <w:b/>
          <w:bCs/>
          <w:kern w:val="0"/>
          <w:sz w:val="24"/>
          <w14:ligatures w14:val="none"/>
        </w:rPr>
        <w:t>世俗理性</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开放变革</w:t>
      </w:r>
      <w:r w:rsidRPr="00982F1C">
        <w:rPr>
          <w:rFonts w:ascii="宋体" w:eastAsia="宋体" w:hAnsi="宋体" w:cs="宋体"/>
          <w:kern w:val="0"/>
          <w:sz w:val="24"/>
          <w14:ligatures w14:val="none"/>
        </w:rPr>
        <w:t>，这孕育了“美国梦”式的理念：只要奋斗，每个人都有机会向上。因此</w:t>
      </w:r>
      <w:r w:rsidRPr="00982F1C">
        <w:rPr>
          <w:rFonts w:ascii="宋体" w:eastAsia="宋体" w:hAnsi="宋体" w:cs="宋体"/>
          <w:b/>
          <w:bCs/>
          <w:kern w:val="0"/>
          <w:sz w:val="24"/>
          <w14:ligatures w14:val="none"/>
        </w:rPr>
        <w:t>进取功利型</w:t>
      </w:r>
      <w:r w:rsidRPr="00982F1C">
        <w:rPr>
          <w:rFonts w:ascii="宋体" w:eastAsia="宋体" w:hAnsi="宋体" w:cs="宋体"/>
          <w:kern w:val="0"/>
          <w:sz w:val="24"/>
          <w14:ligatures w14:val="none"/>
        </w:rPr>
        <w:t>在现代社会成为多数人的默认设定。此外，工业化也滋生了对抗精神：急剧的社会分化和都市异化体验，使一些人走上</w:t>
      </w:r>
      <w:r w:rsidRPr="00982F1C">
        <w:rPr>
          <w:rFonts w:ascii="宋体" w:eastAsia="宋体" w:hAnsi="宋体" w:cs="宋体"/>
          <w:b/>
          <w:bCs/>
          <w:kern w:val="0"/>
          <w:sz w:val="24"/>
          <w14:ligatures w14:val="none"/>
        </w:rPr>
        <w:t>批判型</w:t>
      </w:r>
      <w:r w:rsidRPr="00982F1C">
        <w:rPr>
          <w:rFonts w:ascii="宋体" w:eastAsia="宋体" w:hAnsi="宋体" w:cs="宋体"/>
          <w:kern w:val="0"/>
          <w:sz w:val="24"/>
          <w14:ligatures w14:val="none"/>
        </w:rPr>
        <w:t>道路，例如19世纪的欧洲出现大量社会批判思想（马克思主义、无政府主义等）和文学作品（如狄更斯笔下对工业苦难的揭露），体现了对主流功利价值的反思和抗议。同样，在早期工业资本主义社会，一些人选择了</w:t>
      </w:r>
      <w:r w:rsidRPr="00982F1C">
        <w:rPr>
          <w:rFonts w:ascii="宋体" w:eastAsia="宋体" w:hAnsi="宋体" w:cs="宋体"/>
          <w:b/>
          <w:bCs/>
          <w:kern w:val="0"/>
          <w:sz w:val="24"/>
          <w14:ligatures w14:val="none"/>
        </w:rPr>
        <w:t>隐退/顺从</w:t>
      </w:r>
      <w:r w:rsidRPr="00982F1C">
        <w:rPr>
          <w:rFonts w:ascii="宋体" w:eastAsia="宋体" w:hAnsi="宋体" w:cs="宋体"/>
          <w:kern w:val="0"/>
          <w:sz w:val="24"/>
          <w14:ligatures w14:val="none"/>
        </w:rPr>
        <w:t>的路径（如背井离乡的农民在城市中可能因无力竞争而破产流浪，形成游民或隐蔽的底层群体），另一些激进者则投入革命和工人运动，呈现批判创造的态度转向。进入信息文明和后工业社会，情形更加复杂。信息社会带来了前所未有的流动性和多元价值观，但也伴随碎片化与过度刺激，使人生立场的选择变得更加个人化。总体而言，信息时代的高节奏和高不确定性既催生</w:t>
      </w:r>
      <w:r w:rsidRPr="00982F1C">
        <w:rPr>
          <w:rFonts w:ascii="宋体" w:eastAsia="宋体" w:hAnsi="宋体" w:cs="宋体"/>
          <w:b/>
          <w:bCs/>
          <w:kern w:val="0"/>
          <w:sz w:val="24"/>
          <w14:ligatures w14:val="none"/>
        </w:rPr>
        <w:t>创造型</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多元融合型</w:t>
      </w:r>
      <w:r w:rsidRPr="00982F1C">
        <w:rPr>
          <w:rFonts w:ascii="宋体" w:eastAsia="宋体" w:hAnsi="宋体" w:cs="宋体"/>
          <w:kern w:val="0"/>
          <w:sz w:val="24"/>
          <w14:ligatures w14:val="none"/>
        </w:rPr>
        <w:t>的态度，也引发新的</w:t>
      </w:r>
      <w:r w:rsidRPr="00982F1C">
        <w:rPr>
          <w:rFonts w:ascii="宋体" w:eastAsia="宋体" w:hAnsi="宋体" w:cs="宋体"/>
          <w:b/>
          <w:bCs/>
          <w:kern w:val="0"/>
          <w:sz w:val="24"/>
          <w14:ligatures w14:val="none"/>
        </w:rPr>
        <w:t>犬儒批判</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避世倾向</w:t>
      </w:r>
      <w:r w:rsidRPr="00982F1C">
        <w:rPr>
          <w:rFonts w:ascii="宋体" w:eastAsia="宋体" w:hAnsi="宋体" w:cs="宋体"/>
          <w:kern w:val="0"/>
          <w:sz w:val="24"/>
          <w14:ligatures w14:val="none"/>
        </w:rPr>
        <w:t>。一方面，知识经济给予个人更大自由去探索自我，实现个性化的创造，这为</w:t>
      </w:r>
      <w:r w:rsidRPr="00982F1C">
        <w:rPr>
          <w:rFonts w:ascii="宋体" w:eastAsia="宋体" w:hAnsi="宋体" w:cs="宋体"/>
          <w:b/>
          <w:bCs/>
          <w:kern w:val="0"/>
          <w:sz w:val="24"/>
          <w14:ligatures w14:val="none"/>
        </w:rPr>
        <w:t>创造型立场</w:t>
      </w:r>
      <w:r w:rsidRPr="00982F1C">
        <w:rPr>
          <w:rFonts w:ascii="宋体" w:eastAsia="宋体" w:hAnsi="宋体" w:cs="宋体"/>
          <w:kern w:val="0"/>
          <w:sz w:val="24"/>
          <w14:ligatures w14:val="none"/>
        </w:rPr>
        <w:t>提供了契机——例如许多创新创业者、艺术工作者等，在数字时代找到了发挥创造力的空间，他们往往质疑传统路径，勇于尝试新的人生方案。另一方面，信息洪流和激烈竞争也带来压力，不少年轻人出现“佛系”心态或“躺平”行为，选择降低欲望、逃避卷入名利场，这是一种当代版的隐退/顺应型态度。还有些人因接触到多元思想资源而激发出强烈的</w:t>
      </w:r>
      <w:r w:rsidRPr="00982F1C">
        <w:rPr>
          <w:rFonts w:ascii="宋体" w:eastAsia="宋体" w:hAnsi="宋体" w:cs="宋体"/>
          <w:b/>
          <w:bCs/>
          <w:kern w:val="0"/>
          <w:sz w:val="24"/>
          <w14:ligatures w14:val="none"/>
        </w:rPr>
        <w:t>批判意识</w:t>
      </w:r>
      <w:r w:rsidRPr="00982F1C">
        <w:rPr>
          <w:rFonts w:ascii="宋体" w:eastAsia="宋体" w:hAnsi="宋体" w:cs="宋体"/>
          <w:kern w:val="0"/>
          <w:sz w:val="24"/>
          <w14:ligatures w14:val="none"/>
        </w:rPr>
        <w:t>，通过网络平台发声，质疑主流叙事。这些都显示信息社会让态度的光谱更为丰富。然而，值得注意的是，当代社会的</w:t>
      </w:r>
      <w:r w:rsidRPr="00982F1C">
        <w:rPr>
          <w:rFonts w:ascii="宋体" w:eastAsia="宋体" w:hAnsi="宋体" w:cs="宋体"/>
          <w:b/>
          <w:bCs/>
          <w:kern w:val="0"/>
          <w:sz w:val="24"/>
          <w14:ligatures w14:val="none"/>
        </w:rPr>
        <w:t>精神控制结构</w:t>
      </w:r>
      <w:r w:rsidRPr="00982F1C">
        <w:rPr>
          <w:rFonts w:ascii="宋体" w:eastAsia="宋体" w:hAnsi="宋体" w:cs="宋体"/>
          <w:kern w:val="0"/>
          <w:sz w:val="24"/>
          <w14:ligatures w14:val="none"/>
        </w:rPr>
        <w:t>依然在发挥作用，试图</w:t>
      </w:r>
      <w:r w:rsidRPr="00982F1C">
        <w:rPr>
          <w:rFonts w:ascii="宋体" w:eastAsia="宋体" w:hAnsi="宋体" w:cs="宋体"/>
          <w:b/>
          <w:bCs/>
          <w:kern w:val="0"/>
          <w:sz w:val="24"/>
          <w14:ligatures w14:val="none"/>
        </w:rPr>
        <w:t>诱导单一的“向上”价值观</w:t>
      </w:r>
      <w:r w:rsidRPr="00982F1C">
        <w:rPr>
          <w:rFonts w:ascii="宋体" w:eastAsia="宋体" w:hAnsi="宋体" w:cs="宋体"/>
          <w:kern w:val="0"/>
          <w:sz w:val="24"/>
          <w14:ligatures w14:val="none"/>
        </w:rPr>
        <w:t>使之占据主导。例如，</w:t>
      </w:r>
      <w:r w:rsidRPr="00982F1C">
        <w:rPr>
          <w:rFonts w:ascii="宋体" w:eastAsia="宋体" w:hAnsi="宋体" w:cs="宋体"/>
          <w:kern w:val="0"/>
          <w:sz w:val="24"/>
          <w14:ligatures w14:val="none"/>
        </w:rPr>
        <w:lastRenderedPageBreak/>
        <w:t>全球范围内新自由主义和消费主义话语鼓吹个人必须不断提升竞争力、追逐更高物质生活，这成为一种无形的社会压力。在中国语境下，近年来出现的“躺平”现象（青年放弃过度奋斗、追求低欲望生活）正是对这种单一价值观的反动。官方话语随即对“躺平”予以批判，将其视为消极颓废，需要用</w:t>
      </w:r>
      <w:r w:rsidRPr="00982F1C">
        <w:rPr>
          <w:rFonts w:ascii="宋体" w:eastAsia="宋体" w:hAnsi="宋体" w:cs="宋体"/>
          <w:b/>
          <w:bCs/>
          <w:kern w:val="0"/>
          <w:sz w:val="24"/>
          <w14:ligatures w14:val="none"/>
        </w:rPr>
        <w:t>主流价值</w:t>
      </w:r>
      <w:r w:rsidRPr="00982F1C">
        <w:rPr>
          <w:rFonts w:ascii="宋体" w:eastAsia="宋体" w:hAnsi="宋体" w:cs="宋体"/>
          <w:kern w:val="0"/>
          <w:sz w:val="24"/>
          <w14:ligatures w14:val="none"/>
        </w:rPr>
        <w:t>加以矫正，引导青年重燃奋斗激情。由此可见，即使进入高度多元的信息时代，制度和舆论仍试图塑造一种线性的成功观，要求人们普遍采纳</w:t>
      </w:r>
      <w:r w:rsidRPr="00982F1C">
        <w:rPr>
          <w:rFonts w:ascii="宋体" w:eastAsia="宋体" w:hAnsi="宋体" w:cs="宋体"/>
          <w:b/>
          <w:bCs/>
          <w:kern w:val="0"/>
          <w:sz w:val="24"/>
          <w14:ligatures w14:val="none"/>
        </w:rPr>
        <w:t>积极进取、向上攀登</w:t>
      </w:r>
      <w:r w:rsidRPr="00982F1C">
        <w:rPr>
          <w:rFonts w:ascii="宋体" w:eastAsia="宋体" w:hAnsi="宋体" w:cs="宋体"/>
          <w:kern w:val="0"/>
          <w:sz w:val="24"/>
          <w14:ligatures w14:val="none"/>
        </w:rPr>
        <w:t>的人生态度，而将另类立场边缘化。这说明</w:t>
      </w:r>
      <w:r w:rsidRPr="00982F1C">
        <w:rPr>
          <w:rFonts w:ascii="宋体" w:eastAsia="宋体" w:hAnsi="宋体" w:cs="宋体"/>
          <w:b/>
          <w:bCs/>
          <w:kern w:val="0"/>
          <w:sz w:val="24"/>
          <w14:ligatures w14:val="none"/>
        </w:rPr>
        <w:t>社会结构对态度的影响和选择性适配</w:t>
      </w:r>
      <w:r w:rsidRPr="00982F1C">
        <w:rPr>
          <w:rFonts w:ascii="宋体" w:eastAsia="宋体" w:hAnsi="宋体" w:cs="宋体"/>
          <w:kern w:val="0"/>
          <w:sz w:val="24"/>
          <w14:ligatures w14:val="none"/>
        </w:rPr>
        <w:t>依然存在：当一种立场有利于当前制度运转，它就会被强化成为主流；反之则被压制或矫治。总而言之，从农耕、工业再到信息社会，每一阶段的经济基础、阶层流动模式和意识形态都会筛选出“契合时代精神”的人生态度类型，塑造着大众的价值取向。理解这种适配机制，有助于我们反思：许多我们以为出于个人选择的人生态度，其实深受所处社会条件的塑造；同时也提醒我们警惕单一价值观主导带来的思想贫困。</w:t>
      </w:r>
    </w:p>
    <w:p w14:paraId="1F843157"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2. 社会节奏、流动性与态度迁移：</w:t>
      </w:r>
      <w:r w:rsidRPr="00982F1C">
        <w:rPr>
          <w:rFonts w:ascii="宋体" w:eastAsia="宋体" w:hAnsi="宋体" w:cs="宋体"/>
          <w:kern w:val="0"/>
          <w:sz w:val="24"/>
          <w14:ligatures w14:val="none"/>
        </w:rPr>
        <w:t xml:space="preserve"> 社会运行的节奏和开放程度影响着个人态度在一生中的迁移难易。社会节奏缓慢且变革稀少时，个人倾向于在一种态度中固化终生；而巨变时代则经常迫使人们调整立场以应对新挑战。传统社会一个人从生到死角色恒定，其世界观很少受到颠覆冲击，这种情况下如果青年时是顺从型或功利型，中年老年大概率继续沿袭（除非遭遇宗教觉醒等重大转折）。但在高速发展的现代社会，一个人可能经历多次职业转换、迁居乃至价值洗礼，态度迁移变得司空见惯。例如，20世纪末东欧巨变，不少原本循规蹈矩的体制内人士被时代裹挟，或成为市场经济的逐利者，或愤而成为批判体制的激进者，其人生态度随环境巨变而骤然改变。</w:t>
      </w:r>
      <w:r w:rsidRPr="00982F1C">
        <w:rPr>
          <w:rFonts w:ascii="宋体" w:eastAsia="宋体" w:hAnsi="宋体" w:cs="宋体"/>
          <w:b/>
          <w:bCs/>
          <w:kern w:val="0"/>
          <w:sz w:val="24"/>
          <w14:ligatures w14:val="none"/>
        </w:rPr>
        <w:t>阶层流动</w:t>
      </w:r>
      <w:r w:rsidRPr="00982F1C">
        <w:rPr>
          <w:rFonts w:ascii="宋体" w:eastAsia="宋体" w:hAnsi="宋体" w:cs="宋体"/>
          <w:kern w:val="0"/>
          <w:sz w:val="24"/>
          <w14:ligatures w14:val="none"/>
        </w:rPr>
        <w:t>的可能性也是关键因素：当社会允许“穷小子变富翁”，底层民众就更可能持功利进取立场，希望奋斗改变命运；相反，如果上升通道封闭，许多人会选择“破罐破摔”或</w:t>
      </w:r>
      <w:r w:rsidRPr="00982F1C">
        <w:rPr>
          <w:rFonts w:ascii="宋体" w:eastAsia="宋体" w:hAnsi="宋体" w:cs="宋体"/>
          <w:b/>
          <w:bCs/>
          <w:kern w:val="0"/>
          <w:sz w:val="24"/>
          <w14:ligatures w14:val="none"/>
        </w:rPr>
        <w:t>退隐自保</w:t>
      </w:r>
      <w:r w:rsidRPr="00982F1C">
        <w:rPr>
          <w:rFonts w:ascii="宋体" w:eastAsia="宋体" w:hAnsi="宋体" w:cs="宋体"/>
          <w:kern w:val="0"/>
          <w:sz w:val="24"/>
          <w14:ligatures w14:val="none"/>
        </w:rPr>
        <w:t>。墨顿（Robert Merton）的社会结构与失范理论指出，在强调单一成功目标而合法途径不足时，个体会出现多种适应模式：</w:t>
      </w:r>
      <w:r w:rsidRPr="00982F1C">
        <w:rPr>
          <w:rFonts w:ascii="宋体" w:eastAsia="宋体" w:hAnsi="宋体" w:cs="宋体"/>
          <w:b/>
          <w:bCs/>
          <w:kern w:val="0"/>
          <w:sz w:val="24"/>
          <w14:ligatures w14:val="none"/>
        </w:rPr>
        <w:t>循规者</w:t>
      </w:r>
      <w:r w:rsidRPr="00982F1C">
        <w:rPr>
          <w:rFonts w:ascii="宋体" w:eastAsia="宋体" w:hAnsi="宋体" w:cs="宋体"/>
          <w:kern w:val="0"/>
          <w:sz w:val="24"/>
          <w14:ligatures w14:val="none"/>
        </w:rPr>
        <w:t>继续追求主流目标（顺应型），</w:t>
      </w:r>
      <w:r w:rsidRPr="00982F1C">
        <w:rPr>
          <w:rFonts w:ascii="宋体" w:eastAsia="宋体" w:hAnsi="宋体" w:cs="宋体"/>
          <w:b/>
          <w:bCs/>
          <w:kern w:val="0"/>
          <w:sz w:val="24"/>
          <w14:ligatures w14:val="none"/>
        </w:rPr>
        <w:t>创新者</w:t>
      </w:r>
      <w:r w:rsidRPr="00982F1C">
        <w:rPr>
          <w:rFonts w:ascii="宋体" w:eastAsia="宋体" w:hAnsi="宋体" w:cs="宋体"/>
          <w:kern w:val="0"/>
          <w:sz w:val="24"/>
          <w14:ligatures w14:val="none"/>
        </w:rPr>
        <w:t>以非常手段逐利（扭曲的功利型），</w:t>
      </w:r>
      <w:r w:rsidRPr="00982F1C">
        <w:rPr>
          <w:rFonts w:ascii="宋体" w:eastAsia="宋体" w:hAnsi="宋体" w:cs="宋体"/>
          <w:b/>
          <w:bCs/>
          <w:kern w:val="0"/>
          <w:sz w:val="24"/>
          <w14:ligatures w14:val="none"/>
        </w:rPr>
        <w:t>仪式主义者</w:t>
      </w:r>
      <w:r w:rsidRPr="00982F1C">
        <w:rPr>
          <w:rFonts w:ascii="宋体" w:eastAsia="宋体" w:hAnsi="宋体" w:cs="宋体"/>
          <w:kern w:val="0"/>
          <w:sz w:val="24"/>
          <w14:ligatures w14:val="none"/>
        </w:rPr>
        <w:t>放弃宏大目标但机械履行日常（消极顺从型），</w:t>
      </w:r>
      <w:r w:rsidRPr="00982F1C">
        <w:rPr>
          <w:rFonts w:ascii="宋体" w:eastAsia="宋体" w:hAnsi="宋体" w:cs="宋体"/>
          <w:b/>
          <w:bCs/>
          <w:kern w:val="0"/>
          <w:sz w:val="24"/>
          <w14:ligatures w14:val="none"/>
        </w:rPr>
        <w:t>退隐者</w:t>
      </w:r>
      <w:r w:rsidRPr="00982F1C">
        <w:rPr>
          <w:rFonts w:ascii="宋体" w:eastAsia="宋体" w:hAnsi="宋体" w:cs="宋体"/>
          <w:kern w:val="0"/>
          <w:sz w:val="24"/>
          <w14:ligatures w14:val="none"/>
        </w:rPr>
        <w:t>则逃避社会（隐退型），</w:t>
      </w:r>
      <w:r w:rsidRPr="00982F1C">
        <w:rPr>
          <w:rFonts w:ascii="宋体" w:eastAsia="宋体" w:hAnsi="宋体" w:cs="宋体"/>
          <w:b/>
          <w:bCs/>
          <w:kern w:val="0"/>
          <w:sz w:val="24"/>
          <w14:ligatures w14:val="none"/>
        </w:rPr>
        <w:t>反叛者</w:t>
      </w:r>
      <w:r w:rsidRPr="00982F1C">
        <w:rPr>
          <w:rFonts w:ascii="宋体" w:eastAsia="宋体" w:hAnsi="宋体" w:cs="宋体"/>
          <w:kern w:val="0"/>
          <w:sz w:val="24"/>
          <w14:ligatures w14:val="none"/>
        </w:rPr>
        <w:t>企图重建新价值（创造/批判型）。这与我们讨论的人生态度类型不谋而合，说明</w:t>
      </w:r>
      <w:r w:rsidRPr="00982F1C">
        <w:rPr>
          <w:rFonts w:ascii="宋体" w:eastAsia="宋体" w:hAnsi="宋体" w:cs="宋体"/>
          <w:b/>
          <w:bCs/>
          <w:kern w:val="0"/>
          <w:sz w:val="24"/>
          <w14:ligatures w14:val="none"/>
        </w:rPr>
        <w:t>社会机会结构</w:t>
      </w:r>
      <w:r w:rsidRPr="00982F1C">
        <w:rPr>
          <w:rFonts w:ascii="宋体" w:eastAsia="宋体" w:hAnsi="宋体" w:cs="宋体"/>
          <w:kern w:val="0"/>
          <w:sz w:val="24"/>
          <w14:ligatures w14:val="none"/>
        </w:rPr>
        <w:t>对态度取向有直接影响。如果一个社会提供的合法机会足以满足大多数人的期望，那么功利进取的立场会被广泛接受，批判或退隐的比例就较低；反之，在高度不平等或压抑的社会中，批判反抗和虚无逃避的态度就会增多，因为很多人对既有道路失望而寻找另类意义。</w:t>
      </w:r>
      <w:r w:rsidRPr="00982F1C">
        <w:rPr>
          <w:rFonts w:ascii="宋体" w:eastAsia="宋体" w:hAnsi="宋体" w:cs="宋体"/>
          <w:b/>
          <w:bCs/>
          <w:kern w:val="0"/>
          <w:sz w:val="24"/>
          <w14:ligatures w14:val="none"/>
        </w:rPr>
        <w:t>自由度</w:t>
      </w:r>
      <w:r w:rsidRPr="00982F1C">
        <w:rPr>
          <w:rFonts w:ascii="宋体" w:eastAsia="宋体" w:hAnsi="宋体" w:cs="宋体"/>
          <w:kern w:val="0"/>
          <w:sz w:val="24"/>
          <w14:ligatures w14:val="none"/>
        </w:rPr>
        <w:t>也是决定因素：在思想文化多元、价值选择自由的环境下，个人更敢于尝试不同立场甚至转换角色。然而如果社会对偏离主流的态度施加惩罚（如嘲讽躺平、不容异见），那么人们要么被迫表面顺从主流、内心疏离（形成犬儒主义倾向的批判型），要么压抑真正想法，长期陷于不满却不敢转换路径。这意味着，真正健康的社会应当包容多种人生态度的共存，并为个人在不同阶段调整立场提供空间，而不应动辄通过舆论或制度将单一价值观强加于人。只有这样，个人才能在社会节奏的变化中灵活应对，找到最契合自身发展和境遇的态度模式。</w:t>
      </w:r>
    </w:p>
    <w:p w14:paraId="2D6592ED"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3. 当代精神规训与单向度价值观：</w:t>
      </w:r>
      <w:r w:rsidRPr="00982F1C">
        <w:rPr>
          <w:rFonts w:ascii="宋体" w:eastAsia="宋体" w:hAnsi="宋体" w:cs="宋体"/>
          <w:kern w:val="0"/>
          <w:sz w:val="24"/>
          <w14:ligatures w14:val="none"/>
        </w:rPr>
        <w:t xml:space="preserve"> 现代资本主义社会发展出一套精巧的</w:t>
      </w:r>
      <w:r w:rsidRPr="00982F1C">
        <w:rPr>
          <w:rFonts w:ascii="宋体" w:eastAsia="宋体" w:hAnsi="宋体" w:cs="宋体"/>
          <w:b/>
          <w:bCs/>
          <w:kern w:val="0"/>
          <w:sz w:val="24"/>
          <w14:ligatures w14:val="none"/>
        </w:rPr>
        <w:t>精神诱导机制</w:t>
      </w:r>
      <w:r w:rsidRPr="00982F1C">
        <w:rPr>
          <w:rFonts w:ascii="宋体" w:eastAsia="宋体" w:hAnsi="宋体" w:cs="宋体"/>
          <w:kern w:val="0"/>
          <w:sz w:val="24"/>
          <w14:ligatures w14:val="none"/>
        </w:rPr>
        <w:t>，通过教育、媒体、大众文化等途径，将</w:t>
      </w:r>
      <w:r w:rsidRPr="00982F1C">
        <w:rPr>
          <w:rFonts w:ascii="宋体" w:eastAsia="宋体" w:hAnsi="宋体" w:cs="宋体"/>
          <w:b/>
          <w:bCs/>
          <w:kern w:val="0"/>
          <w:sz w:val="24"/>
          <w14:ligatures w14:val="none"/>
        </w:rPr>
        <w:t>功利进取和消费主义</w:t>
      </w:r>
      <w:r w:rsidRPr="00982F1C">
        <w:rPr>
          <w:rFonts w:ascii="宋体" w:eastAsia="宋体" w:hAnsi="宋体" w:cs="宋体"/>
          <w:kern w:val="0"/>
          <w:sz w:val="24"/>
          <w14:ligatures w14:val="none"/>
        </w:rPr>
        <w:t>塑造成</w:t>
      </w:r>
      <w:r w:rsidRPr="00982F1C">
        <w:rPr>
          <w:rFonts w:ascii="宋体" w:eastAsia="宋体" w:hAnsi="宋体" w:cs="宋体"/>
          <w:kern w:val="0"/>
          <w:sz w:val="24"/>
          <w14:ligatures w14:val="none"/>
        </w:rPr>
        <w:lastRenderedPageBreak/>
        <w:t>默认的人生取向，由此削弱其它立场的影响力。阿多尔诺和霍克海默早在《启蒙辩证法》中批判了“文化工业”的作用：标准化的大众文化产品使大众思想趋同，娱乐机制麻痹了人们的批判意识，鼓励人们满足于现状、不再追问更高意义。在这种环境下，质疑现实和追求内在自由的声音容易被淹没在铺天盖地的消费信息和成功学鸡汤中。当广告全天候鼓吹“你值得拥有更好的”，教育体系从小灌输“出人头地”的竞争观，社交媒体上充斥着炫富炫耀的内容，人们自然而然会将</w:t>
      </w:r>
      <w:r w:rsidRPr="00982F1C">
        <w:rPr>
          <w:rFonts w:ascii="宋体" w:eastAsia="宋体" w:hAnsi="宋体" w:cs="宋体"/>
          <w:b/>
          <w:bCs/>
          <w:kern w:val="0"/>
          <w:sz w:val="24"/>
          <w14:ligatures w14:val="none"/>
        </w:rPr>
        <w:t>物质成功当作人生的当然目标</w:t>
      </w:r>
      <w:r w:rsidRPr="00982F1C">
        <w:rPr>
          <w:rFonts w:ascii="宋体" w:eastAsia="宋体" w:hAnsi="宋体" w:cs="宋体"/>
          <w:kern w:val="0"/>
          <w:sz w:val="24"/>
          <w14:ligatures w14:val="none"/>
        </w:rPr>
        <w:t>。这样一来，</w:t>
      </w:r>
      <w:r w:rsidRPr="00982F1C">
        <w:rPr>
          <w:rFonts w:ascii="宋体" w:eastAsia="宋体" w:hAnsi="宋体" w:cs="宋体"/>
          <w:b/>
          <w:bCs/>
          <w:kern w:val="0"/>
          <w:sz w:val="24"/>
          <w14:ligatures w14:val="none"/>
        </w:rPr>
        <w:t>批判型</w:t>
      </w:r>
      <w:r w:rsidRPr="00982F1C">
        <w:rPr>
          <w:rFonts w:ascii="宋体" w:eastAsia="宋体" w:hAnsi="宋体" w:cs="宋体"/>
          <w:kern w:val="0"/>
          <w:sz w:val="24"/>
          <w14:ligatures w14:val="none"/>
        </w:rPr>
        <w:t>立场被边缘化为不合群的愤世嫉俗，</w:t>
      </w:r>
      <w:r w:rsidRPr="00982F1C">
        <w:rPr>
          <w:rFonts w:ascii="宋体" w:eastAsia="宋体" w:hAnsi="宋体" w:cs="宋体"/>
          <w:b/>
          <w:bCs/>
          <w:kern w:val="0"/>
          <w:sz w:val="24"/>
          <w14:ligatures w14:val="none"/>
        </w:rPr>
        <w:t>隐退型</w:t>
      </w:r>
      <w:r w:rsidRPr="00982F1C">
        <w:rPr>
          <w:rFonts w:ascii="宋体" w:eastAsia="宋体" w:hAnsi="宋体" w:cs="宋体"/>
          <w:kern w:val="0"/>
          <w:sz w:val="24"/>
          <w14:ligatures w14:val="none"/>
        </w:rPr>
        <w:t>被标签为逃避现实的“失败者”，</w:t>
      </w:r>
      <w:r w:rsidRPr="00982F1C">
        <w:rPr>
          <w:rFonts w:ascii="宋体" w:eastAsia="宋体" w:hAnsi="宋体" w:cs="宋体"/>
          <w:b/>
          <w:bCs/>
          <w:kern w:val="0"/>
          <w:sz w:val="24"/>
          <w14:ligatures w14:val="none"/>
        </w:rPr>
        <w:t>创造型</w:t>
      </w:r>
      <w:r w:rsidRPr="00982F1C">
        <w:rPr>
          <w:rFonts w:ascii="宋体" w:eastAsia="宋体" w:hAnsi="宋体" w:cs="宋体"/>
          <w:kern w:val="0"/>
          <w:sz w:val="24"/>
          <w14:ligatures w14:val="none"/>
        </w:rPr>
        <w:t>若不服务于商业创新亦难获支持。赫伯特·马尔库塞在《单向度的人》里指出，当代发达工业社会通过技术和消费满足将人诱导成“一维”的存在，失去了否定性思维和超越性的追求。工具理性（纯粹以效率和功利为导向的理性）渗透进生活的方方面面，人被简化为生产和消费的工具，人性的丰富维度受到压抑。这种</w:t>
      </w:r>
      <w:r w:rsidRPr="00982F1C">
        <w:rPr>
          <w:rFonts w:ascii="宋体" w:eastAsia="宋体" w:hAnsi="宋体" w:cs="宋体"/>
          <w:b/>
          <w:bCs/>
          <w:kern w:val="0"/>
          <w:sz w:val="24"/>
          <w14:ligatures w14:val="none"/>
        </w:rPr>
        <w:t>精神异化</w:t>
      </w:r>
      <w:r w:rsidRPr="00982F1C">
        <w:rPr>
          <w:rFonts w:ascii="宋体" w:eastAsia="宋体" w:hAnsi="宋体" w:cs="宋体"/>
          <w:kern w:val="0"/>
          <w:sz w:val="24"/>
          <w14:ligatures w14:val="none"/>
        </w:rPr>
        <w:t>体现在：很多人忙碌一生却并不清楚为何而忙，只是循着社会预设的轨道前行。例如，一名公司职员可能早已丧失工作热情，但在社会期待和房贷压力下依然机械奋斗；他的意义感全然依附在外部评价（升职、加薪）上，内心却逐渐荒芜。这正是</w:t>
      </w:r>
      <w:r w:rsidRPr="00982F1C">
        <w:rPr>
          <w:rFonts w:ascii="宋体" w:eastAsia="宋体" w:hAnsi="宋体" w:cs="宋体"/>
          <w:b/>
          <w:bCs/>
          <w:kern w:val="0"/>
          <w:sz w:val="24"/>
          <w14:ligatures w14:val="none"/>
        </w:rPr>
        <w:t>现代人意义感的困境</w:t>
      </w:r>
      <w:r w:rsidRPr="00982F1C">
        <w:rPr>
          <w:rFonts w:ascii="宋体" w:eastAsia="宋体" w:hAnsi="宋体" w:cs="宋体"/>
          <w:kern w:val="0"/>
          <w:sz w:val="24"/>
          <w14:ligatures w14:val="none"/>
        </w:rPr>
        <w:t>：当意义的来源被单一化为世俗成功指标后，一旦个人无法或不愿追逐这些指标，就会陷入无意义感和身份危机。像“内卷”“躺平”这些流行语，背后折射的正是年轻人对单向度价值观的反思与反抗。当所有人都在拼名校、拼名企、卷产出效率时，部分年轻人选择退出这种竞赛，以最低欲望生活来表达对抗。然而主流话语很快予以纠偏，将“躺平”解读为不负责任，并号召青年回归奋斗，珍惜韶华积极作为。</w:t>
      </w:r>
      <w:r w:rsidRPr="00982F1C">
        <w:rPr>
          <w:rFonts w:ascii="宋体" w:eastAsia="宋体" w:hAnsi="宋体" w:cs="宋体"/>
          <w:b/>
          <w:bCs/>
          <w:kern w:val="0"/>
          <w:sz w:val="24"/>
          <w14:ligatures w14:val="none"/>
        </w:rPr>
        <w:t>精神规训</w:t>
      </w:r>
      <w:r w:rsidRPr="00982F1C">
        <w:rPr>
          <w:rFonts w:ascii="宋体" w:eastAsia="宋体" w:hAnsi="宋体" w:cs="宋体"/>
          <w:kern w:val="0"/>
          <w:sz w:val="24"/>
          <w14:ligatures w14:val="none"/>
        </w:rPr>
        <w:t>机制由此显露：社会通过舆论引导和意识形态话语，将偏离功利轨道的态度重新拉回。国家领导人的讲话也强调既要理解青年困惑，也要积极引导他们勇往直前。可见，在一个高度制度化的社会里，即便个人有多元需求，现实中被允许和奖赏的态度却很有限，大多数人被塑造为单一价值驱动的“社会人”。这种局面虽有助于社会整体效率，却可能</w:t>
      </w:r>
      <w:r w:rsidRPr="00982F1C">
        <w:rPr>
          <w:rFonts w:ascii="宋体" w:eastAsia="宋体" w:hAnsi="宋体" w:cs="宋体"/>
          <w:b/>
          <w:bCs/>
          <w:kern w:val="0"/>
          <w:sz w:val="24"/>
          <w14:ligatures w14:val="none"/>
        </w:rPr>
        <w:t>压制了人性的多样可能</w:t>
      </w:r>
      <w:r w:rsidRPr="00982F1C">
        <w:rPr>
          <w:rFonts w:ascii="宋体" w:eastAsia="宋体" w:hAnsi="宋体" w:cs="宋体"/>
          <w:kern w:val="0"/>
          <w:sz w:val="24"/>
          <w14:ligatures w14:val="none"/>
        </w:rPr>
        <w:t>，也埋下精神危机的种子。因此，我们有必要研究如何弱化这种单一诱导，重建认知上的自主性，使人们能够</w:t>
      </w:r>
      <w:r w:rsidRPr="00982F1C">
        <w:rPr>
          <w:rFonts w:ascii="宋体" w:eastAsia="宋体" w:hAnsi="宋体" w:cs="宋体"/>
          <w:b/>
          <w:bCs/>
          <w:kern w:val="0"/>
          <w:sz w:val="24"/>
          <w14:ligatures w14:val="none"/>
        </w:rPr>
        <w:t>认清并摆脱不利于自身的态度操控</w:t>
      </w:r>
      <w:r w:rsidRPr="00982F1C">
        <w:rPr>
          <w:rFonts w:ascii="宋体" w:eastAsia="宋体" w:hAnsi="宋体" w:cs="宋体"/>
          <w:kern w:val="0"/>
          <w:sz w:val="24"/>
          <w14:ligatures w14:val="none"/>
        </w:rPr>
        <w:t>，恢复对人生立场的自由选择。这将在后文讨论现代社会立场诱导与认知脱钩时进一步阐述。</w:t>
      </w:r>
    </w:p>
    <w:p w14:paraId="2CC24A0B" w14:textId="77777777" w:rsidR="00982F1C" w:rsidRPr="00982F1C" w:rsidRDefault="00982F1C" w:rsidP="00982F1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82F1C">
        <w:rPr>
          <w:rFonts w:ascii="宋体" w:eastAsia="宋体" w:hAnsi="宋体" w:cs="宋体"/>
          <w:b/>
          <w:bCs/>
          <w:kern w:val="0"/>
          <w:sz w:val="36"/>
          <w:szCs w:val="36"/>
          <w14:ligatures w14:val="none"/>
        </w:rPr>
        <w:t>三、人生阶段与认知成熟对态度形成的影响机制</w:t>
      </w:r>
    </w:p>
    <w:p w14:paraId="349F4776"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1. 人生阶段演进与态度变化：</w:t>
      </w:r>
      <w:r w:rsidRPr="00982F1C">
        <w:rPr>
          <w:rFonts w:ascii="宋体" w:eastAsia="宋体" w:hAnsi="宋体" w:cs="宋体"/>
          <w:kern w:val="0"/>
          <w:sz w:val="24"/>
          <w14:ligatures w14:val="none"/>
        </w:rPr>
        <w:t xml:space="preserve"> 个体的人生态度并非一成不变，而是随着年龄增长、阅历积累和认知成熟而可能发生转变。一般而言，人生可粗略划分为青年、中年、老年三大阶段，各阶段面临的主要任务和心理需求不同，因而对应的人生态度也往往不同。</w:t>
      </w:r>
      <w:r w:rsidRPr="00982F1C">
        <w:rPr>
          <w:rFonts w:ascii="宋体" w:eastAsia="宋体" w:hAnsi="宋体" w:cs="宋体"/>
          <w:b/>
          <w:bCs/>
          <w:kern w:val="0"/>
          <w:sz w:val="24"/>
          <w14:ligatures w14:val="none"/>
        </w:rPr>
        <w:t>青年时期</w:t>
      </w:r>
      <w:r w:rsidRPr="00982F1C">
        <w:rPr>
          <w:rFonts w:ascii="宋体" w:eastAsia="宋体" w:hAnsi="宋体" w:cs="宋体"/>
          <w:kern w:val="0"/>
          <w:sz w:val="24"/>
          <w14:ligatures w14:val="none"/>
        </w:rPr>
        <w:t>（大致20-30岁），个体处于自我确立和向外探索的阶段。多数年轻人会倾向于**“外求”</w:t>
      </w:r>
      <w:r w:rsidRPr="00982F1C">
        <w:rPr>
          <w:rFonts w:ascii="宋体" w:eastAsia="宋体" w:hAnsi="宋体" w:cs="宋体"/>
          <w:b/>
          <w:bCs/>
          <w:kern w:val="0"/>
          <w:sz w:val="24"/>
          <w14:ligatures w14:val="none"/>
        </w:rPr>
        <w:t>意义：通过学习、就业、社交等活动在外部世界寻找自我定位和价值。此时功利型和进取型态度较为普遍，因为青年人精力充沛、渴望成功，容易接受社会灌输的奋斗理念，将事业成就、财富积累等外在指标当作人生目标。许多年轻人相信人生意义客观存在，且需要通过努力去追寻，这与功利主义的人生观相符。同时，部分富有理想主义的青年可能采取批判型或创造型态度，对现状不满并试图改变世界，比如投身社会运动或艺术创新。但整体上，青年阶段仍以外向型的人生态度占主导，</w:t>
      </w:r>
      <w:r w:rsidRPr="00982F1C">
        <w:rPr>
          <w:rFonts w:ascii="宋体" w:eastAsia="宋体" w:hAnsi="宋体" w:cs="宋体"/>
          <w:b/>
          <w:bCs/>
          <w:kern w:val="0"/>
          <w:sz w:val="24"/>
          <w14:ligatures w14:val="none"/>
        </w:rPr>
        <w:lastRenderedPageBreak/>
        <w:t>即主要向世界寻求认同和意义。中年时期（约30-50岁）则常被视为“多事之秋”，人在此阶段容易经历</w:t>
      </w:r>
      <w:r w:rsidRPr="00982F1C">
        <w:rPr>
          <w:rFonts w:ascii="宋体" w:eastAsia="宋体" w:hAnsi="宋体" w:cs="宋体"/>
          <w:kern w:val="0"/>
          <w:sz w:val="24"/>
          <w14:ligatures w14:val="none"/>
        </w:rPr>
        <w:t>怀疑</w:t>
      </w:r>
      <w:r w:rsidRPr="00982F1C">
        <w:rPr>
          <w:rFonts w:ascii="宋体" w:eastAsia="宋体" w:hAnsi="宋体" w:cs="宋体"/>
          <w:b/>
          <w:bCs/>
          <w:kern w:val="0"/>
          <w:sz w:val="24"/>
          <w14:ligatures w14:val="none"/>
        </w:rPr>
        <w:t>与</w:t>
      </w:r>
      <w:r w:rsidRPr="00982F1C">
        <w:rPr>
          <w:rFonts w:ascii="宋体" w:eastAsia="宋体" w:hAnsi="宋体" w:cs="宋体"/>
          <w:kern w:val="0"/>
          <w:sz w:val="24"/>
          <w14:ligatures w14:val="none"/>
        </w:rPr>
        <w:t>危机**。中年人往往已经实现或发现自己难以实现早年的部分目标，生活趋于稳定但也可能感到停滞和迷惘，所谓“中年危机”便是心理落差的体现。当事业家庭逐渐定型后，一些人开始发出“这就是人生的全部吗？”的疑问。如果青年时期奉行的是单纯的功利进取，中年阶段可能首次出现价值反思和方向调整的需求。这一时期的不少人生态度会发生转折：有的人因挫折累积转而变得犬儒和批判，开始质疑早年信奉的规则（典型如原本追求名利的人在中年感到空虚，于是变得玩世不恭或愤世嫉俗）；也有人在经历重大生活事件（如亲人离世、事业受挫）后意识到外在追求的局限，进而“看破红尘”式地向内寻求慰藉（表现为宗教信仰增加、兴趣从功利转向精神领域）。心理学家荣格指出：“人生的前半段致力于建立健康的自我，后半段则要向内转而放下自我”。这暗示中年开始，人需要完成从外求到内求的心灵转换，否则将面临严重的意义感危机。确实，中年人若无法调整心态，可能出现所谓“成功的幻灭”——即便物质上无忧，却感到人生缺乏真正的意义和激情。因此，中年常是人生态度的分水岭，许多人在此阶段经历**“由外转内”</w:t>
      </w:r>
      <w:r w:rsidRPr="00982F1C">
        <w:rPr>
          <w:rFonts w:ascii="宋体" w:eastAsia="宋体" w:hAnsi="宋体" w:cs="宋体"/>
          <w:b/>
          <w:bCs/>
          <w:kern w:val="0"/>
          <w:sz w:val="24"/>
          <w14:ligatures w14:val="none"/>
        </w:rPr>
        <w:t>的转型：从执着于外界成就，转为更重视内在满足和精神价值。例如，有的人在职场打拼多年后选择暂别工作，去旅行、读书甚至进修哲学宗教，以寻找内心的充实；又如原本桀骜不驯的批判者在壮年历练后变得更富建设性，进入创造型轨道。老年时期（约50岁以后）则是</w:t>
      </w:r>
      <w:r w:rsidRPr="00982F1C">
        <w:rPr>
          <w:rFonts w:ascii="宋体" w:eastAsia="宋体" w:hAnsi="宋体" w:cs="宋体"/>
          <w:kern w:val="0"/>
          <w:sz w:val="24"/>
          <w14:ligatures w14:val="none"/>
        </w:rPr>
        <w:t>“内求”</w:t>
      </w:r>
      <w:r w:rsidRPr="00982F1C">
        <w:rPr>
          <w:rFonts w:ascii="宋体" w:eastAsia="宋体" w:hAnsi="宋体" w:cs="宋体"/>
          <w:b/>
          <w:bCs/>
          <w:kern w:val="0"/>
          <w:sz w:val="24"/>
          <w14:ligatures w14:val="none"/>
        </w:rPr>
        <w:t>为主的阶段。随着身体机能下降、社会角色退出，老年人不得不将关注点从外部世界收回到自身心灵和人生回顾上来。此时，人生经验已极为丰富，个人逐渐看淡世俗功利，更关心生存的终极意义和内心的和解。因此老年阶段较适合隐退型和整合型的人生态度。很多人在退休后潜心宗教或心灵修养，或醉心于大自然与家庭天伦——这些都反映出一种回归内在平静、追求精神超脱的态度。埃里克森的心理发展理论提到，老年人的任务是获得自我统合（ego integrity）以对抗绝望，即通过接受自己的一生并发现其中的意义来获得内心的安宁。如果一个人在晚年仍执迷于尚未实现的外在抱负，往往会陷入悔恨和苦涩；相反，那些能转换态度、从容品味生活本身价值的长者，多半能够更积极地面对人生终点。因此老年阶段的人生态度理想状态是一种内在解脱型，即不再过分计较功名得失，而以超然平和的心态看待世事，珍视当下的存在意义。这可视为对青年时代“外求”之路的圆融收官。需要强调的是，以上只是一般趋势，个人的实际态度演变可能更为复杂多样。然而“外求-怀疑-内求”这一</w:t>
      </w:r>
      <w:r w:rsidRPr="00982F1C">
        <w:rPr>
          <w:rFonts w:ascii="宋体" w:eastAsia="宋体" w:hAnsi="宋体" w:cs="宋体"/>
          <w:kern w:val="0"/>
          <w:sz w:val="24"/>
          <w14:ligatures w14:val="none"/>
        </w:rPr>
        <w:t>精神演化模型**在许多人身上得到印证：青年向外奋斗，中年产生质疑，老年回归内心。这提示我们，</w:t>
      </w:r>
      <w:r w:rsidRPr="00982F1C">
        <w:rPr>
          <w:rFonts w:ascii="宋体" w:eastAsia="宋体" w:hAnsi="宋体" w:cs="宋体"/>
          <w:b/>
          <w:bCs/>
          <w:kern w:val="0"/>
          <w:sz w:val="24"/>
          <w14:ligatures w14:val="none"/>
        </w:rPr>
        <w:t>人生不同阶段适合不同的立场</w:t>
      </w:r>
      <w:r w:rsidRPr="00982F1C">
        <w:rPr>
          <w:rFonts w:ascii="宋体" w:eastAsia="宋体" w:hAnsi="宋体" w:cs="宋体"/>
          <w:kern w:val="0"/>
          <w:sz w:val="24"/>
          <w14:ligatures w14:val="none"/>
        </w:rPr>
        <w:t>，而关键在于阶段转换之际能否顺利调整。如果青年时的信念遭遇中年危机的冲击，个人能否识别并接纳新态度，将直接影响其心理健康和后半生的幸福度。</w:t>
      </w:r>
    </w:p>
    <w:p w14:paraId="5D854DEF"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2. 认知成熟与态度真实度：</w:t>
      </w:r>
      <w:r w:rsidRPr="00982F1C">
        <w:rPr>
          <w:rFonts w:ascii="宋体" w:eastAsia="宋体" w:hAnsi="宋体" w:cs="宋体"/>
          <w:kern w:val="0"/>
          <w:sz w:val="24"/>
          <w14:ligatures w14:val="none"/>
        </w:rPr>
        <w:t xml:space="preserve"> 人随着阅历和认知能力的发展，会逐渐形成对自我和社会更深入的理解，这决定了其所持人生立场的“真”或“伪”。</w:t>
      </w:r>
      <w:r w:rsidRPr="00982F1C">
        <w:rPr>
          <w:rFonts w:ascii="宋体" w:eastAsia="宋体" w:hAnsi="宋体" w:cs="宋体"/>
          <w:b/>
          <w:bCs/>
          <w:kern w:val="0"/>
          <w:sz w:val="24"/>
          <w14:ligatures w14:val="none"/>
        </w:rPr>
        <w:t>认知成熟</w:t>
      </w:r>
      <w:r w:rsidRPr="00982F1C">
        <w:rPr>
          <w:rFonts w:ascii="宋体" w:eastAsia="宋体" w:hAnsi="宋体" w:cs="宋体"/>
          <w:kern w:val="0"/>
          <w:sz w:val="24"/>
          <w14:ligatures w14:val="none"/>
        </w:rPr>
        <w:t>较高的人更倾向于</w:t>
      </w:r>
      <w:r w:rsidRPr="00982F1C">
        <w:rPr>
          <w:rFonts w:ascii="宋体" w:eastAsia="宋体" w:hAnsi="宋体" w:cs="宋体"/>
          <w:b/>
          <w:bCs/>
          <w:kern w:val="0"/>
          <w:sz w:val="24"/>
          <w14:ligatures w14:val="none"/>
        </w:rPr>
        <w:t>自主选择</w:t>
      </w:r>
      <w:r w:rsidRPr="00982F1C">
        <w:rPr>
          <w:rFonts w:ascii="宋体" w:eastAsia="宋体" w:hAnsi="宋体" w:cs="宋体"/>
          <w:kern w:val="0"/>
          <w:sz w:val="24"/>
          <w14:ligatures w14:val="none"/>
        </w:rPr>
        <w:t>人生态度，而认知未成熟时常常是不经反思地接受社会预设的立场。青年时期的价值观多半来自家庭和教育，他人告知“什么是有价值的生活”，个人便往往遵循，并未经过彻底的自我审视。因此年轻人的态度有时带有“塑造痕迹”——例如一位大学生觉得“人生意义在于事业成功”，很可能是长期社会化影响的结果，而非其独立思考的产物。随着年龄增</w:t>
      </w:r>
      <w:r w:rsidRPr="00982F1C">
        <w:rPr>
          <w:rFonts w:ascii="宋体" w:eastAsia="宋体" w:hAnsi="宋体" w:cs="宋体"/>
          <w:kern w:val="0"/>
          <w:sz w:val="24"/>
          <w14:ligatures w14:val="none"/>
        </w:rPr>
        <w:lastRenderedPageBreak/>
        <w:t>长和批判思维增强，个体开始重新审视这些内化的观念。这时就出现一个判别</w:t>
      </w:r>
      <w:r w:rsidRPr="00982F1C">
        <w:rPr>
          <w:rFonts w:ascii="宋体" w:eastAsia="宋体" w:hAnsi="宋体" w:cs="宋体"/>
          <w:b/>
          <w:bCs/>
          <w:kern w:val="0"/>
          <w:sz w:val="24"/>
          <w14:ligatures w14:val="none"/>
        </w:rPr>
        <w:t>态度真伪</w:t>
      </w:r>
      <w:r w:rsidRPr="00982F1C">
        <w:rPr>
          <w:rFonts w:ascii="宋体" w:eastAsia="宋体" w:hAnsi="宋体" w:cs="宋体"/>
          <w:kern w:val="0"/>
          <w:sz w:val="24"/>
          <w14:ligatures w14:val="none"/>
        </w:rPr>
        <w:t>的问题：我的人生立场究竟是我自己选择的，还是被环境和他人强加的？存在主义哲学对此有深入探讨。萨特等人认为，大众倾向于“不经选择地过他人设计的人生”，这被称为**“自欺的生存”</w:t>
      </w:r>
      <w:r w:rsidRPr="00982F1C">
        <w:rPr>
          <w:rFonts w:ascii="宋体" w:eastAsia="宋体" w:hAnsi="宋体" w:cs="宋体"/>
          <w:b/>
          <w:bCs/>
          <w:kern w:val="0"/>
          <w:sz w:val="24"/>
          <w14:ligatures w14:val="none"/>
        </w:rPr>
        <w:t>或不真实存在。当一个人仅仅因为“大多数人都这么做”而采取某种生活态度，那么他可能并未忠实于内心真实的渴望，而是在履行社会剧本。判断个人态度的真伪，可以从几个方面入手：首先，看这种态度是否经过了</w:t>
      </w:r>
      <w:r w:rsidRPr="00982F1C">
        <w:rPr>
          <w:rFonts w:ascii="宋体" w:eastAsia="宋体" w:hAnsi="宋体" w:cs="宋体"/>
          <w:kern w:val="0"/>
          <w:sz w:val="24"/>
          <w14:ligatures w14:val="none"/>
        </w:rPr>
        <w:t>独立的思考验证**。若一个人在面对不同价值观冲突时，能够理性权衡并坚持符合自己良知和理想的立场，即使与周围多数人不同，也愿意承担后果，那么他的态度较为真实可信。反之，如果他只是随波逐流，或因为害怕被孤立而违心附和主流，这种态度就是被动接受的，缺乏主体认同。其次，观察该态度是否在逆境中仍能坚持。真实的态度通常源于内心确信，因而不会轻易因外界压力改变；伪饰的态度则往往在考验来临时瓦解。例如，一个自称淡泊名利的人，当诱惑出现仍坚守清廉，则可证明其隐退型立场是真诚的；若他在压力下很快放弃原则投向功利，那么之前的姿态可能只是自我安慰或表演。再次，可以通过</w:t>
      </w:r>
      <w:r w:rsidRPr="00982F1C">
        <w:rPr>
          <w:rFonts w:ascii="宋体" w:eastAsia="宋体" w:hAnsi="宋体" w:cs="宋体"/>
          <w:b/>
          <w:bCs/>
          <w:kern w:val="0"/>
          <w:sz w:val="24"/>
          <w14:ligatures w14:val="none"/>
        </w:rPr>
        <w:t>内心感受的一致性</w:t>
      </w:r>
      <w:r w:rsidRPr="00982F1C">
        <w:rPr>
          <w:rFonts w:ascii="宋体" w:eastAsia="宋体" w:hAnsi="宋体" w:cs="宋体"/>
          <w:kern w:val="0"/>
          <w:sz w:val="24"/>
          <w14:ligatures w14:val="none"/>
        </w:rPr>
        <w:t>来判断。如果一个人所持的人生态度与他内心深处的价值观一致，那么他在践行这种态度时会感到踏实和平静；反之，若内心价值与外在态度脱节（比如心里向往自由却假装顺从，或其实珍视家庭却逞强追名逐利），就容易产生内在冲突和焦虑。真实的人生态度带来的是一种自我趋同的感觉——“我就是如此选择生活，我认可这样的自己”，而虚伪的态度会让人产生疏离感，仿佛生活是演给别人看而非自我实现。社会操控对个人态度的影响常常是潜移默化的，因此判断真伪必须要求个体具有</w:t>
      </w:r>
      <w:r w:rsidRPr="00982F1C">
        <w:rPr>
          <w:rFonts w:ascii="宋体" w:eastAsia="宋体" w:hAnsi="宋体" w:cs="宋体"/>
          <w:b/>
          <w:bCs/>
          <w:kern w:val="0"/>
          <w:sz w:val="24"/>
          <w14:ligatures w14:val="none"/>
        </w:rPr>
        <w:t>反思能力</w:t>
      </w:r>
      <w:r w:rsidRPr="00982F1C">
        <w:rPr>
          <w:rFonts w:ascii="宋体" w:eastAsia="宋体" w:hAnsi="宋体" w:cs="宋体"/>
          <w:kern w:val="0"/>
          <w:sz w:val="24"/>
          <w14:ligatures w14:val="none"/>
        </w:rPr>
        <w:t>。为此，一种可行方法是在重要的人生决策时停下来自问：“如果没有任何外界期待和评价，我依然会这样选择吗？”“这种价值观真的是出自我内心，还是因为我害怕不这样做就会被视为失败者？”通过类似的反思，可以剥离一些社会压力的层层包裹，探触自己真实的意愿。哈耶克的观点提醒我们，人类知识和理性是有限的，我们往往无法完全看清塑造自己的所有因素。但借由不断提升认知水平和批判意识，我们至少可以识别出哪些人生观是盲目承袭的，进而主动地选择或调整。归根结底，</w:t>
      </w:r>
      <w:r w:rsidRPr="00982F1C">
        <w:rPr>
          <w:rFonts w:ascii="宋体" w:eastAsia="宋体" w:hAnsi="宋体" w:cs="宋体"/>
          <w:b/>
          <w:bCs/>
          <w:kern w:val="0"/>
          <w:sz w:val="24"/>
          <w14:ligatures w14:val="none"/>
        </w:rPr>
        <w:t>认知成熟</w:t>
      </w:r>
      <w:r w:rsidRPr="00982F1C">
        <w:rPr>
          <w:rFonts w:ascii="宋体" w:eastAsia="宋体" w:hAnsi="宋体" w:cs="宋体"/>
          <w:kern w:val="0"/>
          <w:sz w:val="24"/>
          <w14:ligatures w14:val="none"/>
        </w:rPr>
        <w:t>带来的是一种</w:t>
      </w:r>
      <w:r w:rsidRPr="00982F1C">
        <w:rPr>
          <w:rFonts w:ascii="宋体" w:eastAsia="宋体" w:hAnsi="宋体" w:cs="宋体"/>
          <w:b/>
          <w:bCs/>
          <w:kern w:val="0"/>
          <w:sz w:val="24"/>
          <w14:ligatures w14:val="none"/>
        </w:rPr>
        <w:t>自我觉醒</w:t>
      </w:r>
      <w:r w:rsidRPr="00982F1C">
        <w:rPr>
          <w:rFonts w:ascii="宋体" w:eastAsia="宋体" w:hAnsi="宋体" w:cs="宋体"/>
          <w:kern w:val="0"/>
          <w:sz w:val="24"/>
          <w14:ligatures w14:val="none"/>
        </w:rPr>
        <w:t>：认识到我们有自由去定义自己的生活，而不必做他人的影子。一个认知成熟的人生主体，会努力避免陷入“他人眼中的成功”陷阱，转而追求“自我认同的充实”。这也正是萨特等人所说的</w:t>
      </w:r>
      <w:r w:rsidRPr="00982F1C">
        <w:rPr>
          <w:rFonts w:ascii="宋体" w:eastAsia="宋体" w:hAnsi="宋体" w:cs="宋体"/>
          <w:b/>
          <w:bCs/>
          <w:kern w:val="0"/>
          <w:sz w:val="24"/>
          <w14:ligatures w14:val="none"/>
        </w:rPr>
        <w:t>真实性（authenticity）</w:t>
      </w:r>
      <w:r w:rsidRPr="00982F1C">
        <w:rPr>
          <w:rFonts w:ascii="宋体" w:eastAsia="宋体" w:hAnsi="宋体" w:cs="宋体"/>
          <w:kern w:val="0"/>
          <w:sz w:val="24"/>
          <w14:ligatures w14:val="none"/>
        </w:rPr>
        <w:t>：不因社会规范而迷失自我，勇于成为真正的自己。当个人达到这种觉醒状态，他的人生态度便不再随波逐流，而具有了内在的真实性力量。相反，社会操控成功的标志就是让大多数人从未质疑过自己的态度根源，把“被塑造的价值观”误以为“天然如此”。要打破这种状况，需要教育人们进行</w:t>
      </w:r>
      <w:r w:rsidRPr="00982F1C">
        <w:rPr>
          <w:rFonts w:ascii="宋体" w:eastAsia="宋体" w:hAnsi="宋体" w:cs="宋体"/>
          <w:b/>
          <w:bCs/>
          <w:kern w:val="0"/>
          <w:sz w:val="24"/>
          <w14:ligatures w14:val="none"/>
        </w:rPr>
        <w:t>内在反省</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价值澄清</w:t>
      </w:r>
      <w:r w:rsidRPr="00982F1C">
        <w:rPr>
          <w:rFonts w:ascii="宋体" w:eastAsia="宋体" w:hAnsi="宋体" w:cs="宋体"/>
          <w:kern w:val="0"/>
          <w:sz w:val="24"/>
          <w14:ligatures w14:val="none"/>
        </w:rPr>
        <w:t>，鼓励多角度看待人生意义。这是现代人走向精神成熟必须迈出的一步，也唯有如此才能重新获得对自身态度的主导权。</w:t>
      </w:r>
    </w:p>
    <w:p w14:paraId="5E0BC262"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3. 提高态度觉察与社会影响剖析：</w:t>
      </w:r>
      <w:r w:rsidRPr="00982F1C">
        <w:rPr>
          <w:rFonts w:ascii="宋体" w:eastAsia="宋体" w:hAnsi="宋体" w:cs="宋体"/>
          <w:kern w:val="0"/>
          <w:sz w:val="24"/>
          <w14:ligatures w14:val="none"/>
        </w:rPr>
        <w:t xml:space="preserve"> 为了判断个人态度的真伪，我们还可以从宏观入手，剖析社会操控如何影响个人，并据此提高</w:t>
      </w:r>
      <w:r w:rsidRPr="00982F1C">
        <w:rPr>
          <w:rFonts w:ascii="宋体" w:eastAsia="宋体" w:hAnsi="宋体" w:cs="宋体"/>
          <w:b/>
          <w:bCs/>
          <w:kern w:val="0"/>
          <w:sz w:val="24"/>
          <w14:ligatures w14:val="none"/>
        </w:rPr>
        <w:t>态度觉察</w:t>
      </w:r>
      <w:r w:rsidRPr="00982F1C">
        <w:rPr>
          <w:rFonts w:ascii="宋体" w:eastAsia="宋体" w:hAnsi="宋体" w:cs="宋体"/>
          <w:kern w:val="0"/>
          <w:sz w:val="24"/>
          <w14:ligatures w14:val="none"/>
        </w:rPr>
        <w:t>。一个实用的方法是分析：“谁从我持有这种态度中获益？”如果某种人生态度恰好让现存权力结构或商业利益受益，而几乎无损于他们，那么个人就要小心这是否是被灌输的价值观。例如，过度的工作狂和消费主义态度显然对雇主和商家有利，但未必对个体幸福有利。又如，极端顺从和一味服从权威的态度方便了管理，却</w:t>
      </w:r>
      <w:r w:rsidRPr="00982F1C">
        <w:rPr>
          <w:rFonts w:ascii="宋体" w:eastAsia="宋体" w:hAnsi="宋体" w:cs="宋体"/>
          <w:kern w:val="0"/>
          <w:sz w:val="24"/>
          <w14:ligatures w14:val="none"/>
        </w:rPr>
        <w:lastRenderedPageBreak/>
        <w:t>可能损害个人创造力和自由。因此，检视自己的立场是否严重偏向让“体制”满意而忽略自身成长，是辨别被操控程度的指标之一。当然，这并不意味着凡是主流提倡的都是坏的，只是要让个人明白哪些信念是发自内心，哪些只是顺应群体期待。此外，还可以培养</w:t>
      </w:r>
      <w:r w:rsidRPr="00982F1C">
        <w:rPr>
          <w:rFonts w:ascii="宋体" w:eastAsia="宋体" w:hAnsi="宋体" w:cs="宋体"/>
          <w:b/>
          <w:bCs/>
          <w:kern w:val="0"/>
          <w:sz w:val="24"/>
          <w14:ligatures w14:val="none"/>
        </w:rPr>
        <w:t>多元角色视角</w:t>
      </w:r>
      <w:r w:rsidRPr="00982F1C">
        <w:rPr>
          <w:rFonts w:ascii="宋体" w:eastAsia="宋体" w:hAnsi="宋体" w:cs="宋体"/>
          <w:kern w:val="0"/>
          <w:sz w:val="24"/>
          <w14:ligatures w14:val="none"/>
        </w:rPr>
        <w:t>：跳出自身身份，从旁观者角度来看待自己的生活路径。如果发现自己的人生选择在某种社会剧本中是高度模式化的，比如“毕业-结婚-买房-养娃-拼业绩-养老”一个不落地执行，那么可以反思这是否完全符合自己的独特性，还是只是遵从了社会默认模板。当态度觉察提高后，个人就更有能力抵御社会操控带来的盲从。例如，面对舆论对某种生活方式的鼓吹，一个高觉察的人会主动寻找不同观点、想象另一种活法的可能，而不会马上认定那是唯一正确的。</w:t>
      </w:r>
      <w:r w:rsidRPr="00982F1C">
        <w:rPr>
          <w:rFonts w:ascii="宋体" w:eastAsia="宋体" w:hAnsi="宋体" w:cs="宋体"/>
          <w:b/>
          <w:bCs/>
          <w:kern w:val="0"/>
          <w:sz w:val="24"/>
          <w14:ligatures w14:val="none"/>
        </w:rPr>
        <w:t>社会操控的影响</w:t>
      </w:r>
      <w:r w:rsidRPr="00982F1C">
        <w:rPr>
          <w:rFonts w:ascii="宋体" w:eastAsia="宋体" w:hAnsi="宋体" w:cs="宋体"/>
          <w:kern w:val="0"/>
          <w:sz w:val="24"/>
          <w14:ligatures w14:val="none"/>
        </w:rPr>
        <w:t>无所不在，包括教育体制的</w:t>
      </w:r>
      <w:r w:rsidRPr="00982F1C">
        <w:rPr>
          <w:rFonts w:ascii="宋体" w:eastAsia="宋体" w:hAnsi="宋体" w:cs="宋体"/>
          <w:b/>
          <w:bCs/>
          <w:kern w:val="0"/>
          <w:sz w:val="24"/>
          <w14:ligatures w14:val="none"/>
        </w:rPr>
        <w:t>隐性课程</w:t>
      </w:r>
      <w:r w:rsidRPr="00982F1C">
        <w:rPr>
          <w:rFonts w:ascii="宋体" w:eastAsia="宋体" w:hAnsi="宋体" w:cs="宋体"/>
          <w:kern w:val="0"/>
          <w:sz w:val="24"/>
          <w14:ligatures w14:val="none"/>
        </w:rPr>
        <w:t>（如通过竞赛排名灌输成败观）、媒体的选择性报道（塑造哪些人生被歌颂，哪些被贬抑），甚至包括流行文化偶像的人设。认识到这一点后，个人在接受信息时应保持审辨意识，不被单一叙事牵着鼻子走。如当看到网络上对“躺平”的一边倒批判时，可以想想：是否也存在合理的不同声音？这背后涉及哪些阶层和利益？通过这些追问，我们就能避免无意中成为某种意识形态的传声筒。总之，人生阶段给予我们不同的机遇去重新审视态度：青年时代或许懵懂随众，中年时开始觉醒怀疑，老年则洞明返璞。在这个过程中，只有持续提升认知、勇于反思，我们才能剥离社会操控的外壳，找到最真实的自己，并据此确定</w:t>
      </w:r>
      <w:r w:rsidRPr="00982F1C">
        <w:rPr>
          <w:rFonts w:ascii="宋体" w:eastAsia="宋体" w:hAnsi="宋体" w:cs="宋体"/>
          <w:b/>
          <w:bCs/>
          <w:kern w:val="0"/>
          <w:sz w:val="24"/>
          <w14:ligatures w14:val="none"/>
        </w:rPr>
        <w:t>属于自己的</w:t>
      </w:r>
      <w:r w:rsidRPr="00982F1C">
        <w:rPr>
          <w:rFonts w:ascii="宋体" w:eastAsia="宋体" w:hAnsi="宋体" w:cs="宋体"/>
          <w:kern w:val="0"/>
          <w:sz w:val="24"/>
          <w14:ligatures w14:val="none"/>
        </w:rPr>
        <w:t>人生态度。</w:t>
      </w:r>
    </w:p>
    <w:p w14:paraId="042D0D69" w14:textId="77777777" w:rsidR="00982F1C" w:rsidRPr="00982F1C" w:rsidRDefault="00982F1C" w:rsidP="00982F1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82F1C">
        <w:rPr>
          <w:rFonts w:ascii="宋体" w:eastAsia="宋体" w:hAnsi="宋体" w:cs="宋体"/>
          <w:b/>
          <w:bCs/>
          <w:kern w:val="0"/>
          <w:sz w:val="36"/>
          <w:szCs w:val="36"/>
          <w14:ligatures w14:val="none"/>
        </w:rPr>
        <w:t>四、是否存在“更高阶”的人生态度结构</w:t>
      </w:r>
    </w:p>
    <w:p w14:paraId="4F682686"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1. 社会角色执行与精神自由兼具的整合态度：</w:t>
      </w:r>
      <w:r w:rsidRPr="00982F1C">
        <w:rPr>
          <w:rFonts w:ascii="宋体" w:eastAsia="宋体" w:hAnsi="宋体" w:cs="宋体"/>
          <w:kern w:val="0"/>
          <w:sz w:val="24"/>
          <w14:ligatures w14:val="none"/>
        </w:rPr>
        <w:t xml:space="preserve"> 前文讨论的功利型、隐退型等立场，各有侧重与局限，那么在人生旅程的更高层次上，是否可能出现一种**“更高阶”的人生态度结构**，能够综合多种取向的优点，既履行社会角色、贡献外在价值，又保持内心的自由和超脱？这个问题引人深思。一些哲学和宗教传统提供了可供借鉴的雏形：例如大乘佛教的</w:t>
      </w:r>
      <w:r w:rsidRPr="00982F1C">
        <w:rPr>
          <w:rFonts w:ascii="宋体" w:eastAsia="宋体" w:hAnsi="宋体" w:cs="宋体"/>
          <w:b/>
          <w:bCs/>
          <w:kern w:val="0"/>
          <w:sz w:val="24"/>
          <w14:ligatures w14:val="none"/>
        </w:rPr>
        <w:t>菩萨</w:t>
      </w:r>
      <w:r w:rsidRPr="00982F1C">
        <w:rPr>
          <w:rFonts w:ascii="宋体" w:eastAsia="宋体" w:hAnsi="宋体" w:cs="宋体"/>
          <w:kern w:val="0"/>
          <w:sz w:val="24"/>
          <w14:ligatures w14:val="none"/>
        </w:rPr>
        <w:t>理想，即个人已觉悟空性但不入涅槃，选择留在尘世普度众生。菩萨既有智慧超越了世俗执著（精神自由），又承担起救世的责任（社会角色），可看作一种整合型立场的典范。同样，儒释道在中国文化中有“三教合一”的理想人格——所谓“儒士的肩膀，道家的心肠，佛祖的智慧”，也就是说，一个人外在行为入世尽责如儒者，内在精神逍遥洒脱如道家，终极觉悟通达如佛陀。这种整合的境界被称为“</w:t>
      </w:r>
      <w:r w:rsidRPr="00982F1C">
        <w:rPr>
          <w:rFonts w:ascii="宋体" w:eastAsia="宋体" w:hAnsi="宋体" w:cs="宋体"/>
          <w:b/>
          <w:bCs/>
          <w:kern w:val="0"/>
          <w:sz w:val="24"/>
          <w14:ligatures w14:val="none"/>
        </w:rPr>
        <w:t>圆融</w:t>
      </w:r>
      <w:r w:rsidRPr="00982F1C">
        <w:rPr>
          <w:rFonts w:ascii="宋体" w:eastAsia="宋体" w:hAnsi="宋体" w:cs="宋体"/>
          <w:kern w:val="0"/>
          <w:sz w:val="24"/>
          <w14:ligatures w14:val="none"/>
        </w:rPr>
        <w:t>”，显示了高阶人生态度的可能性。现代思想家也从不同角度探索类似的“元立场”。禅宗的生活智慧提示我们，真正开悟的人在市场挑菜、日常砍柴中依然保持觉照，“</w:t>
      </w:r>
      <w:r w:rsidRPr="00982F1C">
        <w:rPr>
          <w:rFonts w:ascii="宋体" w:eastAsia="宋体" w:hAnsi="宋体" w:cs="宋体"/>
          <w:b/>
          <w:bCs/>
          <w:kern w:val="0"/>
          <w:sz w:val="24"/>
          <w14:ligatures w14:val="none"/>
        </w:rPr>
        <w:t>行亦禅，坐亦禅</w:t>
      </w:r>
      <w:r w:rsidRPr="00982F1C">
        <w:rPr>
          <w:rFonts w:ascii="宋体" w:eastAsia="宋体" w:hAnsi="宋体" w:cs="宋体"/>
          <w:kern w:val="0"/>
          <w:sz w:val="24"/>
          <w14:ligatures w14:val="none"/>
        </w:rPr>
        <w:t>”，也即是在凡俗生活中解脱自在。这暗示精神自由与世俗角色并不必然冲突，可以融为一体。维特根斯坦在其哲学晚期隐约流露出一种态度：语言和理论不能解决人生的奥秘，重要的是过某种生活。“对于不可说之事保持沉默”，以及他放弃学术头衔去乡村当小学教师的举动，都体现出一种对</w:t>
      </w:r>
      <w:r w:rsidRPr="00982F1C">
        <w:rPr>
          <w:rFonts w:ascii="宋体" w:eastAsia="宋体" w:hAnsi="宋体" w:cs="宋体"/>
          <w:b/>
          <w:bCs/>
          <w:kern w:val="0"/>
          <w:sz w:val="24"/>
          <w14:ligatures w14:val="none"/>
        </w:rPr>
        <w:t>生活本身</w:t>
      </w:r>
      <w:r w:rsidRPr="00982F1C">
        <w:rPr>
          <w:rFonts w:ascii="宋体" w:eastAsia="宋体" w:hAnsi="宋体" w:cs="宋体"/>
          <w:kern w:val="0"/>
          <w:sz w:val="24"/>
          <w14:ligatures w14:val="none"/>
        </w:rPr>
        <w:t>的注重，而非执迷概念。有人将之解读为，维特根斯坦以身作则地示范了一种质朴而觉醒的生活态度：明白哲理终归平凡，因而放下执著去过平常生活，但内心是清醒的。这种智慧与禅宗不谋而合，代表了一种超越纯功利和纯隐退对立的元立场。经济学家哈耶克的思想虽然主要针对社会秩序，但也有对人生的启示：他强调自发秩序的重要性，认为</w:t>
      </w:r>
      <w:r w:rsidRPr="00982F1C">
        <w:rPr>
          <w:rFonts w:ascii="宋体" w:eastAsia="宋体" w:hAnsi="宋体" w:cs="宋体"/>
          <w:kern w:val="0"/>
          <w:sz w:val="24"/>
          <w14:ligatures w14:val="none"/>
        </w:rPr>
        <w:lastRenderedPageBreak/>
        <w:t>过度的中心计划有“致命的自负”。对应到个人层面，就是说一个人不应妄图完全以理性设计自己的人生方方面面，而应顺应生命自发的演化，同时保持基本的方向感。这其实也类似道家的“无为而治”思想——对外不强求，对内有定力。由此，我们可以构想一种态度：既</w:t>
      </w:r>
      <w:r w:rsidRPr="00982F1C">
        <w:rPr>
          <w:rFonts w:ascii="宋体" w:eastAsia="宋体" w:hAnsi="宋体" w:cs="宋体"/>
          <w:b/>
          <w:bCs/>
          <w:kern w:val="0"/>
          <w:sz w:val="24"/>
          <w14:ligatures w14:val="none"/>
        </w:rPr>
        <w:t>不消极被动地随波逐流</w:t>
      </w:r>
      <w:r w:rsidRPr="00982F1C">
        <w:rPr>
          <w:rFonts w:ascii="宋体" w:eastAsia="宋体" w:hAnsi="宋体" w:cs="宋体"/>
          <w:kern w:val="0"/>
          <w:sz w:val="24"/>
          <w14:ligatures w14:val="none"/>
        </w:rPr>
        <w:t>，又</w:t>
      </w:r>
      <w:r w:rsidRPr="00982F1C">
        <w:rPr>
          <w:rFonts w:ascii="宋体" w:eastAsia="宋体" w:hAnsi="宋体" w:cs="宋体"/>
          <w:b/>
          <w:bCs/>
          <w:kern w:val="0"/>
          <w:sz w:val="24"/>
          <w14:ligatures w14:val="none"/>
        </w:rPr>
        <w:t>不狂妄地妄图控制一切</w:t>
      </w:r>
      <w:r w:rsidRPr="00982F1C">
        <w:rPr>
          <w:rFonts w:ascii="宋体" w:eastAsia="宋体" w:hAnsi="宋体" w:cs="宋体"/>
          <w:kern w:val="0"/>
          <w:sz w:val="24"/>
          <w14:ligatures w14:val="none"/>
        </w:rPr>
        <w:t>，而是在主动性和顺势而为之间取得平衡。这正是整合型态度的要义。再看伊壁鸠鲁，他提倡节制欲望、追求宁静的快乐（ataraxia），在实践中他并非完全与世隔绝，而是在雅典郊外的“花园”中与朋友们生活，过简单而有思想探讨的日子。伊壁鸠鲁既避开政治名利场（某种隐退），又经营了一个小社群并记录哲思（某种创造），可视为当时环境下个人幸福的一个整合探索。他强调死亡不必畏惧、神不干涉人事，人生应重友情和美德，活在当下心无恐惧——这是一种超越纯粹享乐主义的达观态度，可称之为</w:t>
      </w:r>
      <w:r w:rsidRPr="00982F1C">
        <w:rPr>
          <w:rFonts w:ascii="宋体" w:eastAsia="宋体" w:hAnsi="宋体" w:cs="宋体"/>
          <w:b/>
          <w:bCs/>
          <w:kern w:val="0"/>
          <w:sz w:val="24"/>
          <w14:ligatures w14:val="none"/>
        </w:rPr>
        <w:t>平和且不失参与</w:t>
      </w:r>
      <w:r w:rsidRPr="00982F1C">
        <w:rPr>
          <w:rFonts w:ascii="宋体" w:eastAsia="宋体" w:hAnsi="宋体" w:cs="宋体"/>
          <w:kern w:val="0"/>
          <w:sz w:val="24"/>
          <w14:ligatures w14:val="none"/>
        </w:rPr>
        <w:t>的人生态度。陀思妥耶夫斯基的文学形象也提供了素材：在《卡拉马佐夫兄弟》中，阿辽沙既有修道精神的纯洁，又不逃避尘世苦难，最后走出修道院投身人间，肩负起爱与责任；而其兄伊万的痛苦在于理性反叛和精神信仰无法调和，最终接近崩溃。似乎作者寓意真正高阶的态度应像阿辽沙那样**“带着天堂的影子走在人间”</w:t>
      </w:r>
      <w:r w:rsidRPr="00982F1C">
        <w:rPr>
          <w:rFonts w:ascii="宋体" w:eastAsia="宋体" w:hAnsi="宋体" w:cs="宋体"/>
          <w:b/>
          <w:bCs/>
          <w:kern w:val="0"/>
          <w:sz w:val="24"/>
          <w14:ligatures w14:val="none"/>
        </w:rPr>
        <w:t>，既保有精神信仰又投身现实爱。这启示高阶态度需要一种</w:t>
      </w:r>
      <w:r w:rsidRPr="00982F1C">
        <w:rPr>
          <w:rFonts w:ascii="宋体" w:eastAsia="宋体" w:hAnsi="宋体" w:cs="宋体"/>
          <w:kern w:val="0"/>
          <w:sz w:val="24"/>
          <w14:ligatures w14:val="none"/>
        </w:rPr>
        <w:t>双重忠诚**：一方面忠于永恒的价值（真、善、美，自由、信仰等），另一方面也忠于现实的生命（人间的爱、责任、创作)。马丁·布伯的“我-你”关系哲学进一步为高阶态度的</w:t>
      </w:r>
      <w:r w:rsidRPr="00982F1C">
        <w:rPr>
          <w:rFonts w:ascii="宋体" w:eastAsia="宋体" w:hAnsi="宋体" w:cs="宋体"/>
          <w:b/>
          <w:bCs/>
          <w:kern w:val="0"/>
          <w:sz w:val="24"/>
          <w14:ligatures w14:val="none"/>
        </w:rPr>
        <w:t>关系维度</w:t>
      </w:r>
      <w:r w:rsidRPr="00982F1C">
        <w:rPr>
          <w:rFonts w:ascii="宋体" w:eastAsia="宋体" w:hAnsi="宋体" w:cs="宋体"/>
          <w:kern w:val="0"/>
          <w:sz w:val="24"/>
          <w14:ligatures w14:val="none"/>
        </w:rPr>
        <w:t>提供了蓝图：他认为人与世界有两种根本态度，“我-它”是把他人/事物作为手段或对象，而“我-你”是以整体存在与对方相遇。在“我-你”态度中，人进入一种对话和相互承认的关系，感受到一种神圣的临在。这种理念意味着，一个整合的生命态度不应只是独善其身的，而是能与他人建立深度联系，既不将人工具化，也不放弃自我，而是在</w:t>
      </w:r>
      <w:r w:rsidRPr="00982F1C">
        <w:rPr>
          <w:rFonts w:ascii="宋体" w:eastAsia="宋体" w:hAnsi="宋体" w:cs="宋体"/>
          <w:b/>
          <w:bCs/>
          <w:kern w:val="0"/>
          <w:sz w:val="24"/>
          <w14:ligatures w14:val="none"/>
        </w:rPr>
        <w:t>关系中实现自我超越</w:t>
      </w:r>
      <w:r w:rsidRPr="00982F1C">
        <w:rPr>
          <w:rFonts w:ascii="宋体" w:eastAsia="宋体" w:hAnsi="宋体" w:cs="宋体"/>
          <w:kern w:val="0"/>
          <w:sz w:val="24"/>
          <w14:ligatures w14:val="none"/>
        </w:rPr>
        <w:t>。因此，高阶态度很可能是</w:t>
      </w:r>
      <w:r w:rsidRPr="00982F1C">
        <w:rPr>
          <w:rFonts w:ascii="宋体" w:eastAsia="宋体" w:hAnsi="宋体" w:cs="宋体"/>
          <w:b/>
          <w:bCs/>
          <w:kern w:val="0"/>
          <w:sz w:val="24"/>
          <w14:ligatures w14:val="none"/>
        </w:rPr>
        <w:t>高度关系化</w:t>
      </w:r>
      <w:r w:rsidRPr="00982F1C">
        <w:rPr>
          <w:rFonts w:ascii="宋体" w:eastAsia="宋体" w:hAnsi="宋体" w:cs="宋体"/>
          <w:kern w:val="0"/>
          <w:sz w:val="24"/>
          <w14:ligatures w14:val="none"/>
        </w:rPr>
        <w:t>的态度：既看到自我的渺小，又体认万物一体，把每个他者都当作“你”来尊重。总的来看，整合型人生态度应具备如下特征：</w:t>
      </w:r>
      <w:r w:rsidRPr="00982F1C">
        <w:rPr>
          <w:rFonts w:ascii="宋体" w:eastAsia="宋体" w:hAnsi="宋体" w:cs="宋体"/>
          <w:b/>
          <w:bCs/>
          <w:kern w:val="0"/>
          <w:sz w:val="24"/>
          <w14:ligatures w14:val="none"/>
        </w:rPr>
        <w:t>内在超越</w:t>
      </w:r>
      <w:r w:rsidRPr="00982F1C">
        <w:rPr>
          <w:rFonts w:ascii="宋体" w:eastAsia="宋体" w:hAnsi="宋体" w:cs="宋体"/>
          <w:kern w:val="0"/>
          <w:sz w:val="24"/>
          <w14:ligatures w14:val="none"/>
        </w:rPr>
        <w:t>与</w:t>
      </w:r>
      <w:r w:rsidRPr="00982F1C">
        <w:rPr>
          <w:rFonts w:ascii="宋体" w:eastAsia="宋体" w:hAnsi="宋体" w:cs="宋体"/>
          <w:b/>
          <w:bCs/>
          <w:kern w:val="0"/>
          <w:sz w:val="24"/>
          <w14:ligatures w14:val="none"/>
        </w:rPr>
        <w:t>外在参与</w:t>
      </w:r>
      <w:r w:rsidRPr="00982F1C">
        <w:rPr>
          <w:rFonts w:ascii="宋体" w:eastAsia="宋体" w:hAnsi="宋体" w:cs="宋体"/>
          <w:kern w:val="0"/>
          <w:sz w:val="24"/>
          <w14:ligatures w14:val="none"/>
        </w:rPr>
        <w:t>并重、</w:t>
      </w:r>
      <w:r w:rsidRPr="00982F1C">
        <w:rPr>
          <w:rFonts w:ascii="宋体" w:eastAsia="宋体" w:hAnsi="宋体" w:cs="宋体"/>
          <w:b/>
          <w:bCs/>
          <w:kern w:val="0"/>
          <w:sz w:val="24"/>
          <w14:ligatures w14:val="none"/>
        </w:rPr>
        <w:t>个人自由</w:t>
      </w:r>
      <w:r w:rsidRPr="00982F1C">
        <w:rPr>
          <w:rFonts w:ascii="宋体" w:eastAsia="宋体" w:hAnsi="宋体" w:cs="宋体"/>
          <w:kern w:val="0"/>
          <w:sz w:val="24"/>
          <w14:ligatures w14:val="none"/>
        </w:rPr>
        <w:t>与</w:t>
      </w:r>
      <w:r w:rsidRPr="00982F1C">
        <w:rPr>
          <w:rFonts w:ascii="宋体" w:eastAsia="宋体" w:hAnsi="宋体" w:cs="宋体"/>
          <w:b/>
          <w:bCs/>
          <w:kern w:val="0"/>
          <w:sz w:val="24"/>
          <w14:ligatures w14:val="none"/>
        </w:rPr>
        <w:t>社会责任</w:t>
      </w:r>
      <w:r w:rsidRPr="00982F1C">
        <w:rPr>
          <w:rFonts w:ascii="宋体" w:eastAsia="宋体" w:hAnsi="宋体" w:cs="宋体"/>
          <w:kern w:val="0"/>
          <w:sz w:val="24"/>
          <w14:ligatures w14:val="none"/>
        </w:rPr>
        <w:t>兼具、</w:t>
      </w:r>
      <w:r w:rsidRPr="00982F1C">
        <w:rPr>
          <w:rFonts w:ascii="宋体" w:eastAsia="宋体" w:hAnsi="宋体" w:cs="宋体"/>
          <w:b/>
          <w:bCs/>
          <w:kern w:val="0"/>
          <w:sz w:val="24"/>
          <w14:ligatures w14:val="none"/>
        </w:rPr>
        <w:t>理性洞见</w:t>
      </w:r>
      <w:r w:rsidRPr="00982F1C">
        <w:rPr>
          <w:rFonts w:ascii="宋体" w:eastAsia="宋体" w:hAnsi="宋体" w:cs="宋体"/>
          <w:kern w:val="0"/>
          <w:sz w:val="24"/>
          <w14:ligatures w14:val="none"/>
        </w:rPr>
        <w:t>与</w:t>
      </w:r>
      <w:r w:rsidRPr="00982F1C">
        <w:rPr>
          <w:rFonts w:ascii="宋体" w:eastAsia="宋体" w:hAnsi="宋体" w:cs="宋体"/>
          <w:b/>
          <w:bCs/>
          <w:kern w:val="0"/>
          <w:sz w:val="24"/>
          <w14:ligatures w14:val="none"/>
        </w:rPr>
        <w:t>情感联结</w:t>
      </w:r>
      <w:r w:rsidRPr="00982F1C">
        <w:rPr>
          <w:rFonts w:ascii="宋体" w:eastAsia="宋体" w:hAnsi="宋体" w:cs="宋体"/>
          <w:kern w:val="0"/>
          <w:sz w:val="24"/>
          <w14:ligatures w14:val="none"/>
        </w:rPr>
        <w:t>融合。它既吸收了功利型的进取精神，又不会被功利所奴役；既拥有隐退型的内心自由，又不逃避应尽的义务；它能批判性地看穿社会幻象，又能建设性地创造新的价值；它在创造中不迷失自我，在顺应中不丧失主体。这种态度或许接近一种**“元立场”</w:t>
      </w:r>
      <w:r w:rsidRPr="00982F1C">
        <w:rPr>
          <w:rFonts w:ascii="宋体" w:eastAsia="宋体" w:hAnsi="宋体" w:cs="宋体"/>
          <w:b/>
          <w:bCs/>
          <w:kern w:val="0"/>
          <w:sz w:val="24"/>
          <w14:ligatures w14:val="none"/>
        </w:rPr>
        <w:t>，超越了一般立场的局限，进入对立场的立场（the stance about stances）。正如某些哲人所言，最高的人生态度也许就是没有固化的态度，而是根据境遇自由选择的能力——一种</w:t>
      </w:r>
      <w:r w:rsidRPr="00982F1C">
        <w:rPr>
          <w:rFonts w:ascii="宋体" w:eastAsia="宋体" w:hAnsi="宋体" w:cs="宋体"/>
          <w:kern w:val="0"/>
          <w:sz w:val="24"/>
          <w14:ligatures w14:val="none"/>
        </w:rPr>
        <w:t>“无招胜有招”**的境界。</w:t>
      </w:r>
    </w:p>
    <w:p w14:paraId="699AB10D"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2. “元立场”结构与超越对立：</w:t>
      </w:r>
      <w:r w:rsidRPr="00982F1C">
        <w:rPr>
          <w:rFonts w:ascii="宋体" w:eastAsia="宋体" w:hAnsi="宋体" w:cs="宋体"/>
          <w:kern w:val="0"/>
          <w:sz w:val="24"/>
          <w14:ligatures w14:val="none"/>
        </w:rPr>
        <w:t xml:space="preserve"> 如果存在这种更高阶的“元立场”，它的结构应当是能够整合下位各种立场，同时对之保持超越的。一种可能的结构是**“二元对立的统一”</w:t>
      </w:r>
      <w:r w:rsidRPr="00982F1C">
        <w:rPr>
          <w:rFonts w:ascii="宋体" w:eastAsia="宋体" w:hAnsi="宋体" w:cs="宋体"/>
          <w:b/>
          <w:bCs/>
          <w:kern w:val="0"/>
          <w:sz w:val="24"/>
          <w14:ligatures w14:val="none"/>
        </w:rPr>
        <w:t>。例如，功利与道德、入世与出世、批判与顺应、理性与感性等等，常被视为二元对立的态度，但在元立场上，它们可以辩证地统一起来。禅宗公案里有句话：“百花丛里过，片叶不沾身”，描述的正是一种元立场：人在滚滚红尘中历练，心却如莲花出淤泥而不染。这表示可以一边全情投入生活，一边保持心灵的出离。一种元立场的心态也许近似于“游戏精神”：庄子谈逍遥，认为圣人应游刃有余地应对万事而不为所困，好比玩一场宇宙之游戏。这不是玩世不恭，而是以一种超脱的视角来看待人生的悲喜得失，从而能</w:t>
      </w:r>
      <w:r w:rsidRPr="00982F1C">
        <w:rPr>
          <w:rFonts w:ascii="宋体" w:eastAsia="宋体" w:hAnsi="宋体" w:cs="宋体"/>
          <w:kern w:val="0"/>
          <w:sz w:val="24"/>
          <w14:ligatures w14:val="none"/>
        </w:rPr>
        <w:t>清醒选择</w:t>
      </w:r>
      <w:r w:rsidRPr="00982F1C">
        <w:rPr>
          <w:rFonts w:ascii="宋体" w:eastAsia="宋体" w:hAnsi="宋体" w:cs="宋体"/>
          <w:b/>
          <w:bCs/>
          <w:kern w:val="0"/>
          <w:sz w:val="24"/>
          <w14:ligatures w14:val="none"/>
        </w:rPr>
        <w:t>最恰当的回应。清醒的选择即意味着人没有被任何单一立</w:t>
      </w:r>
      <w:r w:rsidRPr="00982F1C">
        <w:rPr>
          <w:rFonts w:ascii="宋体" w:eastAsia="宋体" w:hAnsi="宋体" w:cs="宋体"/>
          <w:b/>
          <w:bCs/>
          <w:kern w:val="0"/>
          <w:sz w:val="24"/>
          <w14:ligatures w14:val="none"/>
        </w:rPr>
        <w:lastRenderedPageBreak/>
        <w:t>场绑架，而是在不同立场之间自由切换或综合，这需要极高的自觉和定力。马丁·布伯提醒我们，不要陷入全然的独断态度，需要在“我-它”和“我-你”两种关系中找到平衡。换句话说，元立场者知道什么时候该以功利“我-它”方式对待事（如完成某项工作任务），什么时候该以真诚“我-你”方式对待人（如陪伴家人朋友），二者皆不偏废。维特根斯坦的生活也体现了某种摆荡：一方面他严肃地思考逻辑和语言问题，另一方面他也曾放下一切出走，后来又回来教书写作。他的行为看似矛盾，实则或许是一种元立场尝试——不被哲学家的社会角色所束缚，敢于走出象牙塔，同时又在合适时机回来贡献思想。他的名言“哲学真正的任务是疗愈我们思想的困扰”，表明哲学最终服务于生活本身，而不是让人沉溺概念。由此看来，一个高阶态度者可能扮演着</w:t>
      </w:r>
      <w:r w:rsidRPr="00982F1C">
        <w:rPr>
          <w:rFonts w:ascii="宋体" w:eastAsia="宋体" w:hAnsi="宋体" w:cs="宋体"/>
          <w:kern w:val="0"/>
          <w:sz w:val="24"/>
          <w14:ligatures w14:val="none"/>
        </w:rPr>
        <w:t>多重身份**：他可以在工作中像功利主义者那样有效率地实现目标，在独处时像隐士般宁静致远，在面对不公时如批判者般勇敢发声，在创意探索时如艺术家般自由想象。同时，他清楚意识到这些只是人生的不同面向，他的“元立场自我”超越于具体角色之上，并自主地选择何时展现哪一面。这其实与心理学中的“自我觉察”概念一致：人能够观察自己的念头和行为模式，而不完全等同于它们。当有人达到这样的自我觉察水平时，他即拥有了meta的视角，可以驾驭各种立场而不被之牵制。从这个意义上说，“</w:t>
      </w:r>
      <w:r w:rsidRPr="00982F1C">
        <w:rPr>
          <w:rFonts w:ascii="宋体" w:eastAsia="宋体" w:hAnsi="宋体" w:cs="宋体"/>
          <w:b/>
          <w:bCs/>
          <w:kern w:val="0"/>
          <w:sz w:val="24"/>
          <w14:ligatures w14:val="none"/>
        </w:rPr>
        <w:t>清醒的选择</w:t>
      </w:r>
      <w:r w:rsidRPr="00982F1C">
        <w:rPr>
          <w:rFonts w:ascii="宋体" w:eastAsia="宋体" w:hAnsi="宋体" w:cs="宋体"/>
          <w:kern w:val="0"/>
          <w:sz w:val="24"/>
          <w14:ligatures w14:val="none"/>
        </w:rPr>
        <w:t>”确实构成人生的本质：生命中充满各种境遇，我们无法完全掌控外界，但我们始终可以选择以何种态度去回应。维克多·弗兰克尔在集中营的经历中得出名言：“即使一切都被剥夺，人仍然保有最后的自由——在任何环境中选择自己的态度”。这句话可看作元立场的宣言：真正的精神主体并不拘泥于单一态度模式，而是意识到态度始终在自己一念之间。如果能够永远保持这样的清醒和自由，那么人生就不再被各种外在处境所左右，</w:t>
      </w:r>
      <w:r w:rsidRPr="00982F1C">
        <w:rPr>
          <w:rFonts w:ascii="宋体" w:eastAsia="宋体" w:hAnsi="宋体" w:cs="宋体"/>
          <w:b/>
          <w:bCs/>
          <w:kern w:val="0"/>
          <w:sz w:val="24"/>
          <w14:ligatures w14:val="none"/>
        </w:rPr>
        <w:t>选择的本身成为生命的核心</w:t>
      </w:r>
      <w:r w:rsidRPr="00982F1C">
        <w:rPr>
          <w:rFonts w:ascii="宋体" w:eastAsia="宋体" w:hAnsi="宋体" w:cs="宋体"/>
          <w:kern w:val="0"/>
          <w:sz w:val="24"/>
          <w14:ligatures w14:val="none"/>
        </w:rPr>
        <w:t>。也就是说，人活着就是不断地选择如何存在，每一刻的态度选择构成了人生的意义。高阶的人生态度，可能正是深刻地拥抱了这一点——把人生视为一个持续的有意识选择过程，而不被固定成任何一种刻板立场。</w:t>
      </w:r>
    </w:p>
    <w:p w14:paraId="6E873FC6"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3. 元立场的思想资源融合：</w:t>
      </w:r>
      <w:r w:rsidRPr="00982F1C">
        <w:rPr>
          <w:rFonts w:ascii="宋体" w:eastAsia="宋体" w:hAnsi="宋体" w:cs="宋体"/>
          <w:kern w:val="0"/>
          <w:sz w:val="24"/>
          <w14:ligatures w14:val="none"/>
        </w:rPr>
        <w:t xml:space="preserve"> 为了更具体地勾勒元立场，我们可以融合先贤思想中的精华，创建一个多维参照系。例如，借鉴禅宗，我们强调</w:t>
      </w:r>
      <w:r w:rsidRPr="00982F1C">
        <w:rPr>
          <w:rFonts w:ascii="宋体" w:eastAsia="宋体" w:hAnsi="宋体" w:cs="宋体"/>
          <w:b/>
          <w:bCs/>
          <w:kern w:val="0"/>
          <w:sz w:val="24"/>
          <w14:ligatures w14:val="none"/>
        </w:rPr>
        <w:t>觉知当下</w:t>
      </w:r>
      <w:r w:rsidRPr="00982F1C">
        <w:rPr>
          <w:rFonts w:ascii="宋体" w:eastAsia="宋体" w:hAnsi="宋体" w:cs="宋体"/>
          <w:kern w:val="0"/>
          <w:sz w:val="24"/>
          <w14:ligatures w14:val="none"/>
        </w:rPr>
        <w:t>：不论做什么事，都保持一定的觉察力，不陷于昏醉迷失，这是元立场的根基。结合维特根斯坦，我们懂得</w:t>
      </w:r>
      <w:r w:rsidRPr="00982F1C">
        <w:rPr>
          <w:rFonts w:ascii="宋体" w:eastAsia="宋体" w:hAnsi="宋体" w:cs="宋体"/>
          <w:b/>
          <w:bCs/>
          <w:kern w:val="0"/>
          <w:sz w:val="24"/>
          <w14:ligatures w14:val="none"/>
        </w:rPr>
        <w:t>知所不言</w:t>
      </w:r>
      <w:r w:rsidRPr="00982F1C">
        <w:rPr>
          <w:rFonts w:ascii="宋体" w:eastAsia="宋体" w:hAnsi="宋体" w:cs="宋体"/>
          <w:kern w:val="0"/>
          <w:sz w:val="24"/>
          <w14:ligatures w14:val="none"/>
        </w:rPr>
        <w:t>：对那些无解的终极问题（如灵魂、永恒），不妄下断语，而以谦逊的态度面对未知。这防止我们陷入教条和狂热。引用哈耶克的洞见，我们承认</w:t>
      </w:r>
      <w:r w:rsidRPr="00982F1C">
        <w:rPr>
          <w:rFonts w:ascii="宋体" w:eastAsia="宋体" w:hAnsi="宋体" w:cs="宋体"/>
          <w:b/>
          <w:bCs/>
          <w:kern w:val="0"/>
          <w:sz w:val="24"/>
          <w14:ligatures w14:val="none"/>
        </w:rPr>
        <w:t>生活系统的复杂</w:t>
      </w:r>
      <w:r w:rsidRPr="00982F1C">
        <w:rPr>
          <w:rFonts w:ascii="宋体" w:eastAsia="宋体" w:hAnsi="宋体" w:cs="宋体"/>
          <w:kern w:val="0"/>
          <w:sz w:val="24"/>
          <w14:ligatures w14:val="none"/>
        </w:rPr>
        <w:t>：明白很多社会现象乃自发秩序产物，不以个人意志为转移，从而在努力改善世界时保持谦虚，不搞极端理想主义。融入伊壁鸠鲁的理念，我们珍视</w:t>
      </w:r>
      <w:r w:rsidRPr="00982F1C">
        <w:rPr>
          <w:rFonts w:ascii="宋体" w:eastAsia="宋体" w:hAnsi="宋体" w:cs="宋体"/>
          <w:b/>
          <w:bCs/>
          <w:kern w:val="0"/>
          <w:sz w:val="24"/>
          <w14:ligatures w14:val="none"/>
        </w:rPr>
        <w:t>内心宁静</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友谊</w:t>
      </w:r>
      <w:r w:rsidRPr="00982F1C">
        <w:rPr>
          <w:rFonts w:ascii="宋体" w:eastAsia="宋体" w:hAnsi="宋体" w:cs="宋体"/>
          <w:kern w:val="0"/>
          <w:sz w:val="24"/>
          <w14:ligatures w14:val="none"/>
        </w:rPr>
        <w:t>：无论成败如何，都不忘追求心灵的平衡和与他人的真诚情感连接，因为这些是幸福的重要来源。思考陀思妥耶夫斯基的教训，我们接纳</w:t>
      </w:r>
      <w:r w:rsidRPr="00982F1C">
        <w:rPr>
          <w:rFonts w:ascii="宋体" w:eastAsia="宋体" w:hAnsi="宋体" w:cs="宋体"/>
          <w:b/>
          <w:bCs/>
          <w:kern w:val="0"/>
          <w:sz w:val="24"/>
          <w14:ligatures w14:val="none"/>
        </w:rPr>
        <w:t>苦难与自由</w:t>
      </w:r>
      <w:r w:rsidRPr="00982F1C">
        <w:rPr>
          <w:rFonts w:ascii="宋体" w:eastAsia="宋体" w:hAnsi="宋体" w:cs="宋体"/>
          <w:kern w:val="0"/>
          <w:sz w:val="24"/>
          <w14:ligatures w14:val="none"/>
        </w:rPr>
        <w:t>：不逃避生命中的痛苦，将其视为灵魂锻炼的机会；同时坚定捍卫人的自由意志，不以安逸交换灵魂的屈服。这让我们不会在诱惑面前放弃原则。最后，通过布伯，我们贯彻</w:t>
      </w:r>
      <w:r w:rsidRPr="00982F1C">
        <w:rPr>
          <w:rFonts w:ascii="宋体" w:eastAsia="宋体" w:hAnsi="宋体" w:cs="宋体"/>
          <w:b/>
          <w:bCs/>
          <w:kern w:val="0"/>
          <w:sz w:val="24"/>
          <w14:ligatures w14:val="none"/>
        </w:rPr>
        <w:t>对话与共情</w:t>
      </w:r>
      <w:r w:rsidRPr="00982F1C">
        <w:rPr>
          <w:rFonts w:ascii="宋体" w:eastAsia="宋体" w:hAnsi="宋体" w:cs="宋体"/>
          <w:kern w:val="0"/>
          <w:sz w:val="24"/>
          <w14:ligatures w14:val="none"/>
        </w:rPr>
        <w:t>：用“我-你”的方式对待世界，尊重万物主体性，在关系中体验超越性的临在。这防止我们陷入冷酷的工具理性，保持了人文关怀和灵性深度。将这些维度糅合，一个可能的元立场画像浮现出来：此人既脚踏实地又心怀天空；他在社会中努力扮演好多重角色（职业的、家庭的、公共的），但内心不为角色所役，而是视之为人生游戏和修行；他既能享受人生的乐趣，也能承受生命的苦</w:t>
      </w:r>
      <w:r w:rsidRPr="00982F1C">
        <w:rPr>
          <w:rFonts w:ascii="宋体" w:eastAsia="宋体" w:hAnsi="宋体" w:cs="宋体"/>
          <w:kern w:val="0"/>
          <w:sz w:val="24"/>
          <w14:ligatures w14:val="none"/>
        </w:rPr>
        <w:lastRenderedPageBreak/>
        <w:t>难，将两者都当作体验存在的丰富性；他与人交往时真诚而富有同理心，却不迷失自我原则；他追求一定的目标，但当目标无法实现或得而复失时，也能泰然处之，因他的人生意义不止寄托于外物，而有内在的根据。这种人生态度如果类比为音乐，既有激昂的乐章，也有宁静的间奏；既包含大小调转换的丰富性，又有贯穿始终的和谐旋律。或以绘画喻之，元立场者的人生画卷中既有明亮的色彩，也不避阴暗的笔触，最终形成的整体图景饱含深度与张力，而不是单色调的平面。追求这种境界当然充满挑战，并非人人轻易可及。但从理论上，它回答了我们的问题：是的，存在一种更高阶的人生态度——它不是全新的发明，而是</w:t>
      </w:r>
      <w:r w:rsidRPr="00982F1C">
        <w:rPr>
          <w:rFonts w:ascii="宋体" w:eastAsia="宋体" w:hAnsi="宋体" w:cs="宋体"/>
          <w:b/>
          <w:bCs/>
          <w:kern w:val="0"/>
          <w:sz w:val="24"/>
          <w14:ligatures w14:val="none"/>
        </w:rPr>
        <w:t>诸多智慧的融会贯通</w:t>
      </w:r>
      <w:r w:rsidRPr="00982F1C">
        <w:rPr>
          <w:rFonts w:ascii="宋体" w:eastAsia="宋体" w:hAnsi="宋体" w:cs="宋体"/>
          <w:kern w:val="0"/>
          <w:sz w:val="24"/>
          <w14:ligatures w14:val="none"/>
        </w:rPr>
        <w:t>，是在个人身上达成的哲学整合。它要求个人经过痛苦的探寻和修炼，突破局部视角，站在生命全局来看待自身的态度选择。简单说，这就是一种**“明智且自在”**的人生态度：明智在于通透人生诸相而不执，自在在于游刃于世俗与精神之间。这样的元立场让人获得一种近乎“觉者”的生命品质，真正做到清醒地选择自己的存在方式，每一步都成为自我实现的一部分，而不再有本质与事故、手段与目的的割裂。</w:t>
      </w:r>
    </w:p>
    <w:p w14:paraId="55A67907" w14:textId="77777777" w:rsidR="00982F1C" w:rsidRPr="00982F1C" w:rsidRDefault="00982F1C" w:rsidP="00982F1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82F1C">
        <w:rPr>
          <w:rFonts w:ascii="宋体" w:eastAsia="宋体" w:hAnsi="宋体" w:cs="宋体"/>
          <w:b/>
          <w:bCs/>
          <w:kern w:val="0"/>
          <w:sz w:val="36"/>
          <w:szCs w:val="36"/>
          <w14:ligatures w14:val="none"/>
        </w:rPr>
        <w:t>五、现代社会的“立场诱导机制”与认知脱钩重构</w:t>
      </w:r>
    </w:p>
    <w:p w14:paraId="6E7DE32C"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1. 媒体、消费主义、教育对立场的压制：</w:t>
      </w:r>
      <w:r w:rsidRPr="00982F1C">
        <w:rPr>
          <w:rFonts w:ascii="宋体" w:eastAsia="宋体" w:hAnsi="宋体" w:cs="宋体"/>
          <w:kern w:val="0"/>
          <w:sz w:val="24"/>
          <w14:ligatures w14:val="none"/>
        </w:rPr>
        <w:t xml:space="preserve"> 在当代社会，存在系统性的“</w:t>
      </w:r>
      <w:r w:rsidRPr="00982F1C">
        <w:rPr>
          <w:rFonts w:ascii="宋体" w:eastAsia="宋体" w:hAnsi="宋体" w:cs="宋体"/>
          <w:b/>
          <w:bCs/>
          <w:kern w:val="0"/>
          <w:sz w:val="24"/>
          <w14:ligatures w14:val="none"/>
        </w:rPr>
        <w:t>立场诱导机制</w:t>
      </w:r>
      <w:r w:rsidRPr="00982F1C">
        <w:rPr>
          <w:rFonts w:ascii="宋体" w:eastAsia="宋体" w:hAnsi="宋体" w:cs="宋体"/>
          <w:kern w:val="0"/>
          <w:sz w:val="24"/>
          <w14:ligatures w14:val="none"/>
        </w:rPr>
        <w:t>”，通过多种渠道将人们引向单一的功利取向，压制非功利立场的发展。大众媒体首当其冲：广告、影视、社交网络大量呈现将幸福等同于消费和地位的叙事，塑造出无处不在的榜样和模板。比如，电视上成功人士的形象总是西装革履、腰缠万贯，过着奢侈生活，这潜移默化地告诉观众：唯有功成名就才值得羡慕；而节目里很少歌颂甘于清贫的学者或隐士的幸福。媒体还通过</w:t>
      </w:r>
      <w:r w:rsidRPr="00982F1C">
        <w:rPr>
          <w:rFonts w:ascii="宋体" w:eastAsia="宋体" w:hAnsi="宋体" w:cs="宋体"/>
          <w:b/>
          <w:bCs/>
          <w:kern w:val="0"/>
          <w:sz w:val="24"/>
          <w14:ligatures w14:val="none"/>
        </w:rPr>
        <w:t>议程设置</w:t>
      </w:r>
      <w:r w:rsidRPr="00982F1C">
        <w:rPr>
          <w:rFonts w:ascii="宋体" w:eastAsia="宋体" w:hAnsi="宋体" w:cs="宋体"/>
          <w:kern w:val="0"/>
          <w:sz w:val="24"/>
          <w14:ligatures w14:val="none"/>
        </w:rPr>
        <w:t>来影响公众重视什么：对名利场的报道高频度、高关注，而对精神探索、哲学思辨等则少有提及。这就像一种心灵“窄化”策略，人们逐渐将眼光局限在物质成功的赛道上，看不到其他人生可能性。</w:t>
      </w:r>
      <w:r w:rsidRPr="00982F1C">
        <w:rPr>
          <w:rFonts w:ascii="宋体" w:eastAsia="宋体" w:hAnsi="宋体" w:cs="宋体"/>
          <w:b/>
          <w:bCs/>
          <w:kern w:val="0"/>
          <w:sz w:val="24"/>
          <w14:ligatures w14:val="none"/>
        </w:rPr>
        <w:t>消费主义</w:t>
      </w:r>
      <w:r w:rsidRPr="00982F1C">
        <w:rPr>
          <w:rFonts w:ascii="宋体" w:eastAsia="宋体" w:hAnsi="宋体" w:cs="宋体"/>
          <w:kern w:val="0"/>
          <w:sz w:val="24"/>
          <w14:ligatures w14:val="none"/>
        </w:rPr>
        <w:t>进一步通过商业和文化手段巩固功利立场。现代消费社会不仅提供商品，还制造观念：手机、时尚、汽车品牌无不被包装成身份与幸福的象征。如果谁不跟上消费潮流，就会被暗示为“落伍”和失败。据研究，消费主义意识形态通过满足人们对物质的追求，来填补内心的空虚，并维护资本主义的价值观。换言之，它用随手可得的购物快乐代替了对深层意义的探索，让人们陷入“越消费越空虚，于是继续消费”的循环。这种机制有效压制了</w:t>
      </w:r>
      <w:r w:rsidRPr="00982F1C">
        <w:rPr>
          <w:rFonts w:ascii="宋体" w:eastAsia="宋体" w:hAnsi="宋体" w:cs="宋体"/>
          <w:b/>
          <w:bCs/>
          <w:kern w:val="0"/>
          <w:sz w:val="24"/>
          <w14:ligatures w14:val="none"/>
        </w:rPr>
        <w:t>隐退型</w:t>
      </w:r>
      <w:r w:rsidRPr="00982F1C">
        <w:rPr>
          <w:rFonts w:ascii="宋体" w:eastAsia="宋体" w:hAnsi="宋体" w:cs="宋体"/>
          <w:kern w:val="0"/>
          <w:sz w:val="24"/>
          <w14:ligatures w14:val="none"/>
        </w:rPr>
        <w:t>（追求简单生活）和</w:t>
      </w:r>
      <w:r w:rsidRPr="00982F1C">
        <w:rPr>
          <w:rFonts w:ascii="宋体" w:eastAsia="宋体" w:hAnsi="宋体" w:cs="宋体"/>
          <w:b/>
          <w:bCs/>
          <w:kern w:val="0"/>
          <w:sz w:val="24"/>
          <w14:ligatures w14:val="none"/>
        </w:rPr>
        <w:t>批判型</w:t>
      </w:r>
      <w:r w:rsidRPr="00982F1C">
        <w:rPr>
          <w:rFonts w:ascii="宋体" w:eastAsia="宋体" w:hAnsi="宋体" w:cs="宋体"/>
          <w:kern w:val="0"/>
          <w:sz w:val="24"/>
          <w14:ligatures w14:val="none"/>
        </w:rPr>
        <w:t>（反思消费文化）的立场。教育系统也扮演了重要角色。尽管教育理应开阔心灵，但当代主流教育往往成了选拔竞争的工具，过度强调功利成就。考试排名、绩点荣誉引导学生从小就以</w:t>
      </w:r>
      <w:r w:rsidRPr="00982F1C">
        <w:rPr>
          <w:rFonts w:ascii="宋体" w:eastAsia="宋体" w:hAnsi="宋体" w:cs="宋体"/>
          <w:b/>
          <w:bCs/>
          <w:kern w:val="0"/>
          <w:sz w:val="24"/>
          <w14:ligatures w14:val="none"/>
        </w:rPr>
        <w:t>外在指标</w:t>
      </w:r>
      <w:r w:rsidRPr="00982F1C">
        <w:rPr>
          <w:rFonts w:ascii="宋体" w:eastAsia="宋体" w:hAnsi="宋体" w:cs="宋体"/>
          <w:kern w:val="0"/>
          <w:sz w:val="24"/>
          <w14:ligatures w14:val="none"/>
        </w:rPr>
        <w:t>评判自我价值，而缺少对个人兴趣、社会责任和终极关怀的引导。应试教育很少鼓励学生质疑主流价值观或探索另类人生道路，相反，它教授的“成功”定义十分狭窄：考高分、上名校、拿高薪职业。这实际上把青年群体的多元潜质压缩进一个模具，令</w:t>
      </w:r>
      <w:r w:rsidRPr="00982F1C">
        <w:rPr>
          <w:rFonts w:ascii="宋体" w:eastAsia="宋体" w:hAnsi="宋体" w:cs="宋体"/>
          <w:b/>
          <w:bCs/>
          <w:kern w:val="0"/>
          <w:sz w:val="24"/>
          <w14:ligatures w14:val="none"/>
        </w:rPr>
        <w:t>顺应型</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功利型</w:t>
      </w:r>
      <w:r w:rsidRPr="00982F1C">
        <w:rPr>
          <w:rFonts w:ascii="宋体" w:eastAsia="宋体" w:hAnsi="宋体" w:cs="宋体"/>
          <w:kern w:val="0"/>
          <w:sz w:val="24"/>
          <w14:ligatures w14:val="none"/>
        </w:rPr>
        <w:t>态度盛行校园，而</w:t>
      </w:r>
      <w:r w:rsidRPr="00982F1C">
        <w:rPr>
          <w:rFonts w:ascii="宋体" w:eastAsia="宋体" w:hAnsi="宋体" w:cs="宋体"/>
          <w:b/>
          <w:bCs/>
          <w:kern w:val="0"/>
          <w:sz w:val="24"/>
          <w14:ligatures w14:val="none"/>
        </w:rPr>
        <w:t>创造型</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批判型</w:t>
      </w:r>
      <w:r w:rsidRPr="00982F1C">
        <w:rPr>
          <w:rFonts w:ascii="宋体" w:eastAsia="宋体" w:hAnsi="宋体" w:cs="宋体"/>
          <w:kern w:val="0"/>
          <w:sz w:val="24"/>
          <w14:ligatures w14:val="none"/>
        </w:rPr>
        <w:t>被视为“不切实际”或“调皮捣蛋”。在大学，专业设置和就业导向也引导学生奔向“热门”而非“热爱”。例如人文学科和基础科学等培养批判思维和内在价值的领域，往往被视为“无用”，报考人数下降，而直接关联金钱的金融、商科门庭若市。这都体现出教育体系本身已经市场逻辑化，成了诱导单一价值观的环节之一。此外，公司文化和舆论风气也</w:t>
      </w:r>
      <w:r w:rsidRPr="00982F1C">
        <w:rPr>
          <w:rFonts w:ascii="宋体" w:eastAsia="宋体" w:hAnsi="宋体" w:cs="宋体"/>
          <w:kern w:val="0"/>
          <w:sz w:val="24"/>
          <w14:ligatures w14:val="none"/>
        </w:rPr>
        <w:lastRenderedPageBreak/>
        <w:t>强化着</w:t>
      </w:r>
      <w:r w:rsidRPr="00982F1C">
        <w:rPr>
          <w:rFonts w:ascii="宋体" w:eastAsia="宋体" w:hAnsi="宋体" w:cs="宋体"/>
          <w:b/>
          <w:bCs/>
          <w:kern w:val="0"/>
          <w:sz w:val="24"/>
          <w14:ligatures w14:val="none"/>
        </w:rPr>
        <w:t>工具理性</w:t>
      </w:r>
      <w:r w:rsidRPr="00982F1C">
        <w:rPr>
          <w:rFonts w:ascii="宋体" w:eastAsia="宋体" w:hAnsi="宋体" w:cs="宋体"/>
          <w:kern w:val="0"/>
          <w:sz w:val="24"/>
          <w14:ligatures w14:val="none"/>
        </w:rPr>
        <w:t>导向。许多企业强调KPI、绩效至上，把员工压榨成只关注效率和利润的齿轮，长此以往，人的价值观也被重塑为“多快好省”。从社会整体来看，这些机制共同营造出一种“无形高墙”，将非功利的人生态度挡在主流之外，使之难以传播和传承。</w:t>
      </w:r>
      <w:r w:rsidRPr="00982F1C">
        <w:rPr>
          <w:rFonts w:ascii="宋体" w:eastAsia="宋体" w:hAnsi="宋体" w:cs="宋体"/>
          <w:b/>
          <w:bCs/>
          <w:kern w:val="0"/>
          <w:sz w:val="24"/>
          <w14:ligatures w14:val="none"/>
        </w:rPr>
        <w:t>批判立场</w:t>
      </w:r>
      <w:r w:rsidRPr="00982F1C">
        <w:rPr>
          <w:rFonts w:ascii="宋体" w:eastAsia="宋体" w:hAnsi="宋体" w:cs="宋体"/>
          <w:kern w:val="0"/>
          <w:sz w:val="24"/>
          <w14:ligatures w14:val="none"/>
        </w:rPr>
        <w:t>的声音被媒体淹没或标签化为极端；</w:t>
      </w:r>
      <w:r w:rsidRPr="00982F1C">
        <w:rPr>
          <w:rFonts w:ascii="宋体" w:eastAsia="宋体" w:hAnsi="宋体" w:cs="宋体"/>
          <w:b/>
          <w:bCs/>
          <w:kern w:val="0"/>
          <w:sz w:val="24"/>
          <w14:ligatures w14:val="none"/>
        </w:rPr>
        <w:t>隐退立场</w:t>
      </w:r>
      <w:r w:rsidRPr="00982F1C">
        <w:rPr>
          <w:rFonts w:ascii="宋体" w:eastAsia="宋体" w:hAnsi="宋体" w:cs="宋体"/>
          <w:kern w:val="0"/>
          <w:sz w:val="24"/>
          <w14:ligatures w14:val="none"/>
        </w:rPr>
        <w:t>被消费狂潮嘲笑为懦弱逃避；</w:t>
      </w:r>
      <w:r w:rsidRPr="00982F1C">
        <w:rPr>
          <w:rFonts w:ascii="宋体" w:eastAsia="宋体" w:hAnsi="宋体" w:cs="宋体"/>
          <w:b/>
          <w:bCs/>
          <w:kern w:val="0"/>
          <w:sz w:val="24"/>
          <w14:ligatures w14:val="none"/>
        </w:rPr>
        <w:t>创造立场</w:t>
      </w:r>
      <w:r w:rsidRPr="00982F1C">
        <w:rPr>
          <w:rFonts w:ascii="宋体" w:eastAsia="宋体" w:hAnsi="宋体" w:cs="宋体"/>
          <w:kern w:val="0"/>
          <w:sz w:val="24"/>
          <w14:ligatures w14:val="none"/>
        </w:rPr>
        <w:t>若不符合市场利益就缺乏资源支持。可以说，现代社会在意识形态上正上演一场对于人生态度的“圈地运动”，把人们的心灵活动圈限定在物质主义、个人主义的小范围内。Understanding这一点有助于我们采取措施对抗这种压制，为多元立场重新争取空间。</w:t>
      </w:r>
    </w:p>
    <w:p w14:paraId="6E8102D2"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2. 精神异化与工具理性对意义感的侵蚀：</w:t>
      </w:r>
      <w:r w:rsidRPr="00982F1C">
        <w:rPr>
          <w:rFonts w:ascii="宋体" w:eastAsia="宋体" w:hAnsi="宋体" w:cs="宋体"/>
          <w:kern w:val="0"/>
          <w:sz w:val="24"/>
          <w14:ligatures w14:val="none"/>
        </w:rPr>
        <w:t xml:space="preserve"> 马克思曾批判资本主义的</w:t>
      </w:r>
      <w:r w:rsidRPr="00982F1C">
        <w:rPr>
          <w:rFonts w:ascii="宋体" w:eastAsia="宋体" w:hAnsi="宋体" w:cs="宋体"/>
          <w:b/>
          <w:bCs/>
          <w:kern w:val="0"/>
          <w:sz w:val="24"/>
          <w14:ligatures w14:val="none"/>
        </w:rPr>
        <w:t>异化</w:t>
      </w:r>
      <w:r w:rsidRPr="00982F1C">
        <w:rPr>
          <w:rFonts w:ascii="宋体" w:eastAsia="宋体" w:hAnsi="宋体" w:cs="宋体"/>
          <w:kern w:val="0"/>
          <w:sz w:val="24"/>
          <w14:ligatures w14:val="none"/>
        </w:rPr>
        <w:t>现象：人在劳动中失去自主和创造乐趣，沦为生产的附庸，进而与自我本质相疏离。时至今日，异化已扩展到精神层面并呈现新形式。一方面，由于工具理性（instrumental reason）在现代社会的高度支配，人与人、人与自然的关系越来越被量化和手段化，</w:t>
      </w:r>
      <w:r w:rsidRPr="00982F1C">
        <w:rPr>
          <w:rFonts w:ascii="宋体" w:eastAsia="宋体" w:hAnsi="宋体" w:cs="宋体"/>
          <w:b/>
          <w:bCs/>
          <w:kern w:val="0"/>
          <w:sz w:val="24"/>
          <w14:ligatures w14:val="none"/>
        </w:rPr>
        <w:t>人文价值与终极关怀退居次要</w:t>
      </w:r>
      <w:r w:rsidRPr="00982F1C">
        <w:rPr>
          <w:rFonts w:ascii="宋体" w:eastAsia="宋体" w:hAnsi="宋体" w:cs="宋体"/>
          <w:kern w:val="0"/>
          <w:sz w:val="24"/>
          <w14:ligatures w14:val="none"/>
        </w:rPr>
        <w:t>。这导致许多人虽然物质条件改善，却感到</w:t>
      </w:r>
      <w:r w:rsidRPr="00982F1C">
        <w:rPr>
          <w:rFonts w:ascii="宋体" w:eastAsia="宋体" w:hAnsi="宋体" w:cs="宋体"/>
          <w:b/>
          <w:bCs/>
          <w:kern w:val="0"/>
          <w:sz w:val="24"/>
          <w14:ligatures w14:val="none"/>
        </w:rPr>
        <w:t>人生意义感降低</w:t>
      </w:r>
      <w:r w:rsidRPr="00982F1C">
        <w:rPr>
          <w:rFonts w:ascii="宋体" w:eastAsia="宋体" w:hAnsi="宋体" w:cs="宋体"/>
          <w:kern w:val="0"/>
          <w:sz w:val="24"/>
          <w14:ligatures w14:val="none"/>
        </w:rPr>
        <w:t>。例如，公司白领习惯了以效率和利润来衡量一切，以至连个人生活也用“投资回报”来思考——健身是否有回报、人脉是否有价值。长此以往，他或她可能丧失欣赏无用之美、无功利之善的能力，对诗歌艺术等“无直接用途”的精神活动失去兴趣。而这些传统上提供意义感的源泉（艺术、宗教、哲学）被抛弃后，生命就变成单纯的功利计算过程，难免显得空洞无趣。这正是</w:t>
      </w:r>
      <w:r w:rsidRPr="00982F1C">
        <w:rPr>
          <w:rFonts w:ascii="宋体" w:eastAsia="宋体" w:hAnsi="宋体" w:cs="宋体"/>
          <w:b/>
          <w:bCs/>
          <w:kern w:val="0"/>
          <w:sz w:val="24"/>
          <w14:ligatures w14:val="none"/>
        </w:rPr>
        <w:t>精神异化</w:t>
      </w:r>
      <w:r w:rsidRPr="00982F1C">
        <w:rPr>
          <w:rFonts w:ascii="宋体" w:eastAsia="宋体" w:hAnsi="宋体" w:cs="宋体"/>
          <w:kern w:val="0"/>
          <w:sz w:val="24"/>
          <w14:ligatures w14:val="none"/>
        </w:rPr>
        <w:t>的一种表现：人的意识变得片面，生命广度缩减到经济指标范畴，意义感无法从中产生。另一方面，资本主义文化工业用廉价刺激替代了真实意义的追寻。正如霍克海默和阿多尔诺指出，大众文化把娱乐商品化，以此让大众沉醉其中、不去思考严肃问题。今天，游戏、短视频、综艺无孔不入，消磨着人们大段时间。这些内容大多迎合即时欲望，很少涉及存在的根本议题。人们被愉悦包装所包围，逐渐失去与内心深处渴望（如人生目的、价值原则）的联结。</w:t>
      </w:r>
      <w:r w:rsidRPr="00982F1C">
        <w:rPr>
          <w:rFonts w:ascii="宋体" w:eastAsia="宋体" w:hAnsi="宋体" w:cs="宋体"/>
          <w:b/>
          <w:bCs/>
          <w:kern w:val="0"/>
          <w:sz w:val="24"/>
          <w14:ligatures w14:val="none"/>
        </w:rPr>
        <w:t>工具理性</w:t>
      </w:r>
      <w:r w:rsidRPr="00982F1C">
        <w:rPr>
          <w:rFonts w:ascii="宋体" w:eastAsia="宋体" w:hAnsi="宋体" w:cs="宋体"/>
          <w:kern w:val="0"/>
          <w:sz w:val="24"/>
          <w14:ligatures w14:val="none"/>
        </w:rPr>
        <w:t>的另一面是</w:t>
      </w:r>
      <w:r w:rsidRPr="00982F1C">
        <w:rPr>
          <w:rFonts w:ascii="宋体" w:eastAsia="宋体" w:hAnsi="宋体" w:cs="宋体"/>
          <w:b/>
          <w:bCs/>
          <w:kern w:val="0"/>
          <w:sz w:val="24"/>
          <w14:ligatures w14:val="none"/>
        </w:rPr>
        <w:t>官僚理性</w:t>
      </w:r>
      <w:r w:rsidRPr="00982F1C">
        <w:rPr>
          <w:rFonts w:ascii="宋体" w:eastAsia="宋体" w:hAnsi="宋体" w:cs="宋体"/>
          <w:kern w:val="0"/>
          <w:sz w:val="24"/>
          <w14:ligatures w14:val="none"/>
        </w:rPr>
        <w:t>，即社会越来越制度化，人生被预设的轨道与文书流程规范。人生活在高度组织化的环境里（学校、公司、社区都有规则），这种外部秩序的好处是降低不确定性，但代价是个人自发寻找意义的空间被压缩。韦伯称现代社会为“理性铁笼”，人在其中行为有序却内心可能失去激情。很多现代人感叹“生活提不起劲”，部分原因即在此：一切都按部就班，剩给个人抉择和冒险的余地很小，而意义感往往来自挑战、来自创造性地处理未知情况。当生活过度受控且目标单一（赚钱、升职），意义感便被侵蚀殆尽。这也解释了为什么在物质极大丰富的发达社会，抑郁、空虚感等心理问题依然流行——因为</w:t>
      </w:r>
      <w:r w:rsidRPr="00982F1C">
        <w:rPr>
          <w:rFonts w:ascii="宋体" w:eastAsia="宋体" w:hAnsi="宋体" w:cs="宋体"/>
          <w:b/>
          <w:bCs/>
          <w:kern w:val="0"/>
          <w:sz w:val="24"/>
          <w14:ligatures w14:val="none"/>
        </w:rPr>
        <w:t>幸福悖论</w:t>
      </w:r>
      <w:r w:rsidRPr="00982F1C">
        <w:rPr>
          <w:rFonts w:ascii="宋体" w:eastAsia="宋体" w:hAnsi="宋体" w:cs="宋体"/>
          <w:kern w:val="0"/>
          <w:sz w:val="24"/>
          <w14:ligatures w14:val="none"/>
        </w:rPr>
        <w:t>在起作用：当外在需要都满足、生活变得顺畅时，反而暴露出深层精神渴求无人回应，最终导致幸福感下降。</w:t>
      </w:r>
      <w:r w:rsidRPr="00982F1C">
        <w:rPr>
          <w:rFonts w:ascii="宋体" w:eastAsia="宋体" w:hAnsi="宋体" w:cs="宋体"/>
          <w:b/>
          <w:bCs/>
          <w:kern w:val="0"/>
          <w:sz w:val="24"/>
          <w14:ligatures w14:val="none"/>
        </w:rPr>
        <w:t>精神异化</w:t>
      </w:r>
      <w:r w:rsidRPr="00982F1C">
        <w:rPr>
          <w:rFonts w:ascii="宋体" w:eastAsia="宋体" w:hAnsi="宋体" w:cs="宋体"/>
          <w:kern w:val="0"/>
          <w:sz w:val="24"/>
          <w14:ligatures w14:val="none"/>
        </w:rPr>
        <w:t>还体现在人与自我的分裂：许多人表面上扮演着“成功人士”的角色，内心却倍感迷失。这种**“他人即地狱”</w:t>
      </w:r>
      <w:r w:rsidRPr="00982F1C">
        <w:rPr>
          <w:rFonts w:ascii="宋体" w:eastAsia="宋体" w:hAnsi="宋体" w:cs="宋体"/>
          <w:b/>
          <w:bCs/>
          <w:kern w:val="0"/>
          <w:sz w:val="24"/>
          <w14:ligatures w14:val="none"/>
        </w:rPr>
        <w:t>（萨特语）的境地，是指一个人完全用社会评价定义自己，导致自我概念完全异化为一个社会符号。当别人称赞他“有房有车事业好”时他就快乐，一旦没人认可就迷茫失措。这说明其意义感全部寄托在外界认可上，而自己并无内在坐标。显然，这是现代价值观单一化下的常见副产品，其危险在于一旦外部指标发生变化（失业、退休），这样的人生将瞬间崩解。因此，我们面临的难题是：如何在这个</w:t>
      </w:r>
      <w:r w:rsidRPr="00982F1C">
        <w:rPr>
          <w:rFonts w:ascii="宋体" w:eastAsia="宋体" w:hAnsi="宋体" w:cs="宋体"/>
          <w:b/>
          <w:bCs/>
          <w:kern w:val="0"/>
          <w:sz w:val="24"/>
          <w14:ligatures w14:val="none"/>
        </w:rPr>
        <w:lastRenderedPageBreak/>
        <w:t>物质丰裕但精神迷茫的时代，恢复人生的意义感？答案之一是</w:t>
      </w:r>
      <w:r w:rsidRPr="00982F1C">
        <w:rPr>
          <w:rFonts w:ascii="宋体" w:eastAsia="宋体" w:hAnsi="宋体" w:cs="宋体"/>
          <w:kern w:val="0"/>
          <w:sz w:val="24"/>
          <w14:ligatures w14:val="none"/>
        </w:rPr>
        <w:t>恢复立场自由**，也即允许和帮助个人跳出受异化的单一道路，重建与多元价值的联结。</w:t>
      </w:r>
    </w:p>
    <w:p w14:paraId="66562B99"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3. 恢复“立场自由”的方法与理论支撑：</w:t>
      </w:r>
      <w:r w:rsidRPr="00982F1C">
        <w:rPr>
          <w:rFonts w:ascii="宋体" w:eastAsia="宋体" w:hAnsi="宋体" w:cs="宋体"/>
          <w:kern w:val="0"/>
          <w:sz w:val="24"/>
          <w14:ligatures w14:val="none"/>
        </w:rPr>
        <w:t xml:space="preserve"> 要抗衡现代立场诱导机制，实现认知“脱钩”并重构更健康的态度体系，需要个人与社会共同努力。从个人层面，首先应进行</w:t>
      </w:r>
      <w:r w:rsidRPr="00982F1C">
        <w:rPr>
          <w:rFonts w:ascii="宋体" w:eastAsia="宋体" w:hAnsi="宋体" w:cs="宋体"/>
          <w:b/>
          <w:bCs/>
          <w:kern w:val="0"/>
          <w:sz w:val="24"/>
          <w14:ligatures w14:val="none"/>
        </w:rPr>
        <w:t>批判性思维训练</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价值澄清</w:t>
      </w:r>
      <w:r w:rsidRPr="00982F1C">
        <w:rPr>
          <w:rFonts w:ascii="宋体" w:eastAsia="宋体" w:hAnsi="宋体" w:cs="宋体"/>
          <w:kern w:val="0"/>
          <w:sz w:val="24"/>
          <w14:ligatures w14:val="none"/>
        </w:rPr>
        <w:t>。这可以借助哲学和心理学工具。比如，借鉴保罗·弗雷雷的“批判意识”教育，让个人学会质疑主流话语，识别自身被压迫和被操纵的方面，从而解放心智。具体方法包括：每日反思自己的消费冲动和重要决定，问一问“这是我的真实需要，还是商家制造的需要？”；对比不同文化的人生态度，拓宽视野，明白许多我们执着的东西其实并非放之四海皆准（例如见识一些简朴生活也幸福的群体，或阅读古贤的生活哲学）。这些实践有助于削弱既定价值观的控制力。其次，</w:t>
      </w:r>
      <w:r w:rsidRPr="00982F1C">
        <w:rPr>
          <w:rFonts w:ascii="宋体" w:eastAsia="宋体" w:hAnsi="宋体" w:cs="宋体"/>
          <w:b/>
          <w:bCs/>
          <w:kern w:val="0"/>
          <w:sz w:val="24"/>
          <w14:ligatures w14:val="none"/>
        </w:rPr>
        <w:t>心理上的去条件化</w:t>
      </w:r>
      <w:r w:rsidRPr="00982F1C">
        <w:rPr>
          <w:rFonts w:ascii="宋体" w:eastAsia="宋体" w:hAnsi="宋体" w:cs="宋体"/>
          <w:kern w:val="0"/>
          <w:sz w:val="24"/>
          <w14:ligatures w14:val="none"/>
        </w:rPr>
        <w:t>训练亦很重要。正念冥想等方法可以培养人对自身念头的观察力，不立即被念头驱使行动。例如，当社会比较心引发焦虑时，通过正念呼吸，人可以意识到“这是比较心在作祟，不一定反映真实需要”，从而不被情绪裹挟去盲目竞争。心理疗法如存在主义疗法、意义疗法（弗兰克尔的logotherapy）也提供了框架来帮助人挖掘内在的独特意义，而不是用别人的标准生活。弗兰克尔认为，即使在极端环境下，人也能通过找到“为何而活”来超越苦难。这提示我们每个人都应寻找个人的意义源泉（无论是爱、创造还是信仰），并将它作为抵抗异化的精神锚点。有了这个锚点，外界的干扰就不易让我们偏离初衷。再次，从</w:t>
      </w:r>
      <w:r w:rsidRPr="00982F1C">
        <w:rPr>
          <w:rFonts w:ascii="宋体" w:eastAsia="宋体" w:hAnsi="宋体" w:cs="宋体"/>
          <w:b/>
          <w:bCs/>
          <w:kern w:val="0"/>
          <w:sz w:val="24"/>
          <w14:ligatures w14:val="none"/>
        </w:rPr>
        <w:t>社会改革</w:t>
      </w:r>
      <w:r w:rsidRPr="00982F1C">
        <w:rPr>
          <w:rFonts w:ascii="宋体" w:eastAsia="宋体" w:hAnsi="宋体" w:cs="宋体"/>
          <w:kern w:val="0"/>
          <w:sz w:val="24"/>
          <w14:ligatures w14:val="none"/>
        </w:rPr>
        <w:t>角度，需要</w:t>
      </w:r>
      <w:r w:rsidRPr="00982F1C">
        <w:rPr>
          <w:rFonts w:ascii="宋体" w:eastAsia="宋体" w:hAnsi="宋体" w:cs="宋体"/>
          <w:b/>
          <w:bCs/>
          <w:kern w:val="0"/>
          <w:sz w:val="24"/>
          <w14:ligatures w14:val="none"/>
        </w:rPr>
        <w:t>营造多元价值环境</w:t>
      </w:r>
      <w:r w:rsidRPr="00982F1C">
        <w:rPr>
          <w:rFonts w:ascii="宋体" w:eastAsia="宋体" w:hAnsi="宋体" w:cs="宋体"/>
          <w:kern w:val="0"/>
          <w:sz w:val="24"/>
          <w14:ligatures w14:val="none"/>
        </w:rPr>
        <w:t>。媒体应该承担更多社会责任，减少一味鼓吹消费和物质成功的内容，增加对多样人生故事的呈现。比如报道那些选择公益、学术、艺术道路人士的成就与满足感，让公众看到不同的人生同样精彩，而不是千篇一律追名逐利。教育上，则应引入价值观讨论和生命教育课程，让学生在学习知识之余，思考“我想过怎样的人生”“金钱与幸福的关系”等问题。这些讨论能帮助年轻一代建立自主的价值体系，而不是唯分数和就业论英雄。一些国家和学校已开始实践“生命意义”相关的课程或活动，例如让学生参与社区服务并反思体验，以培养利他精神；或通过哲学辩论赛锻炼学生的多角度思考能力。对于成人，社区大学、媒体专栏也可推广人生多元立场的知识，如举办关于极简主义生活、美德伦理、心灵成长的讲座，帮助公众认识功利以外的价值。</w:t>
      </w:r>
      <w:r w:rsidRPr="00982F1C">
        <w:rPr>
          <w:rFonts w:ascii="宋体" w:eastAsia="宋体" w:hAnsi="宋体" w:cs="宋体"/>
          <w:b/>
          <w:bCs/>
          <w:kern w:val="0"/>
          <w:sz w:val="24"/>
          <w14:ligatures w14:val="none"/>
        </w:rPr>
        <w:t>制度和政策</w:t>
      </w:r>
      <w:r w:rsidRPr="00982F1C">
        <w:rPr>
          <w:rFonts w:ascii="宋体" w:eastAsia="宋体" w:hAnsi="宋体" w:cs="宋体"/>
          <w:kern w:val="0"/>
          <w:sz w:val="24"/>
          <w14:ligatures w14:val="none"/>
        </w:rPr>
        <w:t>上，也可以有支持性的举措。比如倡导“</w:t>
      </w:r>
      <w:r w:rsidRPr="00982F1C">
        <w:rPr>
          <w:rFonts w:ascii="宋体" w:eastAsia="宋体" w:hAnsi="宋体" w:cs="宋体"/>
          <w:b/>
          <w:bCs/>
          <w:kern w:val="0"/>
          <w:sz w:val="24"/>
          <w14:ligatures w14:val="none"/>
        </w:rPr>
        <w:t>工作与生活平衡</w:t>
      </w:r>
      <w:r w:rsidRPr="00982F1C">
        <w:rPr>
          <w:rFonts w:ascii="宋体" w:eastAsia="宋体" w:hAnsi="宋体" w:cs="宋体"/>
          <w:kern w:val="0"/>
          <w:sz w:val="24"/>
          <w14:ligatures w14:val="none"/>
        </w:rPr>
        <w:t>”，鼓励企业减少无谓的加班文化，让人们有时间发展兴趣爱好、陪伴家人，在工作角色外发掘自我价值。又如提供一定社会保障和弹性机会，使那些想暂时停下追逐脚步的人（比如休假进修、照顾家庭或自我探索）不至于经济崩溃。北欧一些国家推行“全民基本收入”或较长的带薪休假，某种意义上就是给公民更多自由度去尝试不同生活方式，而不是被迫卷入经济洪流。理论上，弗洛姆的《健全的社会》提出应从“占有导向”转向“</w:t>
      </w:r>
      <w:r w:rsidRPr="00982F1C">
        <w:rPr>
          <w:rFonts w:ascii="宋体" w:eastAsia="宋体" w:hAnsi="宋体" w:cs="宋体"/>
          <w:b/>
          <w:bCs/>
          <w:kern w:val="0"/>
          <w:sz w:val="24"/>
          <w14:ligatures w14:val="none"/>
        </w:rPr>
        <w:t>存在导向</w:t>
      </w:r>
      <w:r w:rsidRPr="00982F1C">
        <w:rPr>
          <w:rFonts w:ascii="宋体" w:eastAsia="宋体" w:hAnsi="宋体" w:cs="宋体"/>
          <w:kern w:val="0"/>
          <w:sz w:val="24"/>
          <w14:ligatures w14:val="none"/>
        </w:rPr>
        <w:t>”，鼓励人们以爱、分享、创造性的“存在”取代对占有和消费的痴迷。他认为社会结构要改革，以满足人的“存在”需求，包括自主、归属、超越等。这为恢复立场自由提供了社会理想蓝图。肯·威尔伯的综合理论（Integral Theory）则从意识发展角度说明，人类可以进化到更高水平的价值观（从以自我为中心到以世界为中心），社会应促进这种</w:t>
      </w:r>
      <w:r w:rsidRPr="00982F1C">
        <w:rPr>
          <w:rFonts w:ascii="宋体" w:eastAsia="宋体" w:hAnsi="宋体" w:cs="宋体"/>
          <w:b/>
          <w:bCs/>
          <w:kern w:val="0"/>
          <w:sz w:val="24"/>
          <w14:ligatures w14:val="none"/>
        </w:rPr>
        <w:t>意识提升</w:t>
      </w:r>
      <w:r w:rsidRPr="00982F1C">
        <w:rPr>
          <w:rFonts w:ascii="宋体" w:eastAsia="宋体" w:hAnsi="宋体" w:cs="宋体"/>
          <w:kern w:val="0"/>
          <w:sz w:val="24"/>
          <w14:ligatures w14:val="none"/>
        </w:rPr>
        <w:t>。如果更多人达到多元整合的意识阶段，那么社会舆论对不同立场将更宽容，人们也更容易找到志同道合者坚持自己的人生态度。最后，一些实践运动也值得支持，例</w:t>
      </w:r>
      <w:r w:rsidRPr="00982F1C">
        <w:rPr>
          <w:rFonts w:ascii="宋体" w:eastAsia="宋体" w:hAnsi="宋体" w:cs="宋体"/>
          <w:kern w:val="0"/>
          <w:sz w:val="24"/>
          <w14:ligatures w14:val="none"/>
        </w:rPr>
        <w:lastRenderedPageBreak/>
        <w:t>如“极简主义运动”“慢生活运动”等，正是现代人对抗消费主义和快节奏异化的自发尝试。这些运动提倡简化物质需求、放慢生活节奏，从而把时间用于真正重要的事物上（健康、关系、自我成长）。参与其中可以让个人体验到不用追赶潮流也能过得满足，从而削弱被主流裹挟的焦虑。与此同时，像禅修、瑜伽、心理疗愈小组等实践，可以视为现代版的“心灵操练”，帮助人们从内在建立力量，抵御外在诱导。综上，恢复立场自由需要</w:t>
      </w:r>
      <w:r w:rsidRPr="00982F1C">
        <w:rPr>
          <w:rFonts w:ascii="宋体" w:eastAsia="宋体" w:hAnsi="宋体" w:cs="宋体"/>
          <w:b/>
          <w:bCs/>
          <w:kern w:val="0"/>
          <w:sz w:val="24"/>
          <w14:ligatures w14:val="none"/>
        </w:rPr>
        <w:t>内外兼修</w:t>
      </w:r>
      <w:r w:rsidRPr="00982F1C">
        <w:rPr>
          <w:rFonts w:ascii="宋体" w:eastAsia="宋体" w:hAnsi="宋体" w:cs="宋体"/>
          <w:kern w:val="0"/>
          <w:sz w:val="24"/>
          <w14:ligatures w14:val="none"/>
        </w:rPr>
        <w:t>：内部通过反思、正念等重建自我主权，外部通过教育、文化和政策创造多元友好的环境。当越来越多人能冲破单一价值观桎梏，选择适合自己的态度生活时，整个社会的意义感也会提升，因为丰富的价值实践将互相激发出更大的创造力和幸福感。</w:t>
      </w:r>
    </w:p>
    <w:p w14:paraId="12D3696C" w14:textId="77777777" w:rsidR="00982F1C" w:rsidRPr="00982F1C" w:rsidRDefault="00982F1C" w:rsidP="00982F1C">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982F1C">
        <w:rPr>
          <w:rFonts w:ascii="宋体" w:eastAsia="宋体" w:hAnsi="宋体" w:cs="宋体"/>
          <w:b/>
          <w:bCs/>
          <w:kern w:val="0"/>
          <w:sz w:val="36"/>
          <w:szCs w:val="36"/>
          <w14:ligatures w14:val="none"/>
        </w:rPr>
        <w:t>六、构建“人生态度地图”与个人精神跃迁路径</w:t>
      </w:r>
    </w:p>
    <w:p w14:paraId="538009BB"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1. 人生态度系统的主动设计与调适：</w:t>
      </w:r>
      <w:r w:rsidRPr="00982F1C">
        <w:rPr>
          <w:rFonts w:ascii="宋体" w:eastAsia="宋体" w:hAnsi="宋体" w:cs="宋体"/>
          <w:kern w:val="0"/>
          <w:sz w:val="24"/>
          <w14:ligatures w14:val="none"/>
        </w:rPr>
        <w:t xml:space="preserve"> 针对上文分析的人生态度谱系，我们有可能为个人构建一个“人生态度地图”，以指导其自主规划和调整生命取向。第一步是</w:t>
      </w:r>
      <w:r w:rsidRPr="00982F1C">
        <w:rPr>
          <w:rFonts w:ascii="宋体" w:eastAsia="宋体" w:hAnsi="宋体" w:cs="宋体"/>
          <w:b/>
          <w:bCs/>
          <w:kern w:val="0"/>
          <w:sz w:val="24"/>
          <w14:ligatures w14:val="none"/>
        </w:rPr>
        <w:t>主动设定</w:t>
      </w:r>
      <w:r w:rsidRPr="00982F1C">
        <w:rPr>
          <w:rFonts w:ascii="宋体" w:eastAsia="宋体" w:hAnsi="宋体" w:cs="宋体"/>
          <w:kern w:val="0"/>
          <w:sz w:val="24"/>
          <w14:ligatures w14:val="none"/>
        </w:rPr>
        <w:t>：个人应当结合自身性格、价值观和所处环境，选择一个主要的人生态度作为当前阶段的指导方针，而非被动接受默认模式。这类似于设计人生的“操作系统”。主动设定需要深刻了解自己的核心追求。例如，一个具有强烈艺术创造欲的人，若在商业环境中感到压抑，就可以有意识地确立“创造型立场”为主导，哪怕短期内与主流期望有冲突。他可以规划时间和资源，优先投入创作，实现对自我态度的验证。再如，经历过剧烈竞争和浮躁后，一个人内心向往恬淡简单，则可决定转向“隐退型立场”，主动简化生活、降低物质需求，把重心放在内在修养上。主动设定并不意味着固执不变，而是明确当下</w:t>
      </w:r>
      <w:r w:rsidRPr="00982F1C">
        <w:rPr>
          <w:rFonts w:ascii="宋体" w:eastAsia="宋体" w:hAnsi="宋体" w:cs="宋体"/>
          <w:b/>
          <w:bCs/>
          <w:kern w:val="0"/>
          <w:sz w:val="24"/>
          <w14:ligatures w14:val="none"/>
        </w:rPr>
        <w:t>以何种态度为主</w:t>
      </w:r>
      <w:r w:rsidRPr="00982F1C">
        <w:rPr>
          <w:rFonts w:ascii="宋体" w:eastAsia="宋体" w:hAnsi="宋体" w:cs="宋体"/>
          <w:kern w:val="0"/>
          <w:sz w:val="24"/>
          <w14:ligatures w14:val="none"/>
        </w:rPr>
        <w:t>，并允许次要态度作为补充（毕竟我们在不同情境可能需要不同方式）。第二步是</w:t>
      </w:r>
      <w:r w:rsidRPr="00982F1C">
        <w:rPr>
          <w:rFonts w:ascii="宋体" w:eastAsia="宋体" w:hAnsi="宋体" w:cs="宋体"/>
          <w:b/>
          <w:bCs/>
          <w:kern w:val="0"/>
          <w:sz w:val="24"/>
          <w14:ligatures w14:val="none"/>
        </w:rPr>
        <w:t>周期复盘</w:t>
      </w:r>
      <w:r w:rsidRPr="00982F1C">
        <w:rPr>
          <w:rFonts w:ascii="宋体" w:eastAsia="宋体" w:hAnsi="宋体" w:cs="宋体"/>
          <w:kern w:val="0"/>
          <w:sz w:val="24"/>
          <w14:ligatures w14:val="none"/>
        </w:rPr>
        <w:t>：就像企业有季度年度总结，个人也应定期（例如每年）对自己的人生态度进行反思评估，检查现行立场是否仍然适用，是否需要调整。这个复盘可以包括：回顾这一阶段自己的满足感和压力源；所奉行的态度是否帮助自己达成了预期的成长和幸福；有没有出现新的内心呼声或价值变化。通过复盘，个人可能发现：最初选择的态度需要修正。例如，有人年轻时以功利进取为立场，几年后身心俱疲，觉察到忽略了家庭与健康，那么他可以决定下阶段融入更多“顺应型”或“隐退型”元素，平衡外在追求和内在需求。周期复盘的意义在于防止人在某一路径上迷失太久而不自知，它提供了意识转换的契机。第三步是</w:t>
      </w:r>
      <w:r w:rsidRPr="00982F1C">
        <w:rPr>
          <w:rFonts w:ascii="宋体" w:eastAsia="宋体" w:hAnsi="宋体" w:cs="宋体"/>
          <w:b/>
          <w:bCs/>
          <w:kern w:val="0"/>
          <w:sz w:val="24"/>
          <w14:ligatures w14:val="none"/>
        </w:rPr>
        <w:t>自由跃迁</w:t>
      </w:r>
      <w:r w:rsidRPr="00982F1C">
        <w:rPr>
          <w:rFonts w:ascii="宋体" w:eastAsia="宋体" w:hAnsi="宋体" w:cs="宋体"/>
          <w:kern w:val="0"/>
          <w:sz w:val="24"/>
          <w14:ligatures w14:val="none"/>
        </w:rPr>
        <w:t>：在经过充分的思考和准备后，个人应有勇气进行人生态度的转变或跃迁（leap），当他确信旧的立场已不合时宜、新的立场将带来更高生命品质时。这种跃迁也许是渐进的，如逐步减少工作重心、增加精神生活；也可能是跳跃的，如果断放弃令人窒息的高薪职位，去追求梦想事业。关键是</w:t>
      </w:r>
      <w:r w:rsidRPr="00982F1C">
        <w:rPr>
          <w:rFonts w:ascii="宋体" w:eastAsia="宋体" w:hAnsi="宋体" w:cs="宋体"/>
          <w:b/>
          <w:bCs/>
          <w:kern w:val="0"/>
          <w:sz w:val="24"/>
          <w14:ligatures w14:val="none"/>
        </w:rPr>
        <w:t>赋予自己改变立场的自由</w:t>
      </w:r>
      <w:r w:rsidRPr="00982F1C">
        <w:rPr>
          <w:rFonts w:ascii="宋体" w:eastAsia="宋体" w:hAnsi="宋体" w:cs="宋体"/>
          <w:kern w:val="0"/>
          <w:sz w:val="24"/>
          <w14:ligatures w14:val="none"/>
        </w:rPr>
        <w:t>，不被“我过去一直如此”所束缚。社会往往对态度转变者有压力（比如周围人不理解你为何放弃既定轨道），但个人若已经历主动设定和多次复盘，那么对自己需求非常清晰，就应相信这种转变的正当性。当然，跃迁并不意味着全盘否定过去，而是</w:t>
      </w:r>
      <w:r w:rsidRPr="00982F1C">
        <w:rPr>
          <w:rFonts w:ascii="宋体" w:eastAsia="宋体" w:hAnsi="宋体" w:cs="宋体"/>
          <w:b/>
          <w:bCs/>
          <w:kern w:val="0"/>
          <w:sz w:val="24"/>
          <w14:ligatures w14:val="none"/>
        </w:rPr>
        <w:t>阶段性的扬弃</w:t>
      </w:r>
      <w:r w:rsidRPr="00982F1C">
        <w:rPr>
          <w:rFonts w:ascii="宋体" w:eastAsia="宋体" w:hAnsi="宋体" w:cs="宋体"/>
          <w:kern w:val="0"/>
          <w:sz w:val="24"/>
          <w14:ligatures w14:val="none"/>
        </w:rPr>
        <w:t>——带着过去经验的教训和收获，轻装进入下一段旅程。通过主动设定、周期复盘、自由跃迁相结合，人生就不再是盲目的，而成为一个</w:t>
      </w:r>
      <w:r w:rsidRPr="00982F1C">
        <w:rPr>
          <w:rFonts w:ascii="宋体" w:eastAsia="宋体" w:hAnsi="宋体" w:cs="宋体"/>
          <w:b/>
          <w:bCs/>
          <w:kern w:val="0"/>
          <w:sz w:val="24"/>
          <w14:ligatures w14:val="none"/>
        </w:rPr>
        <w:t>人生态度系统</w:t>
      </w:r>
      <w:r w:rsidRPr="00982F1C">
        <w:rPr>
          <w:rFonts w:ascii="宋体" w:eastAsia="宋体" w:hAnsi="宋体" w:cs="宋体"/>
          <w:kern w:val="0"/>
          <w:sz w:val="24"/>
          <w14:ligatures w14:val="none"/>
        </w:rPr>
        <w:t>有机演进的过程。可以将其比喻为驾驶人生之车：先选定当前路线上</w:t>
      </w:r>
      <w:r w:rsidRPr="00982F1C">
        <w:rPr>
          <w:rFonts w:ascii="宋体" w:eastAsia="宋体" w:hAnsi="宋体" w:cs="宋体"/>
          <w:kern w:val="0"/>
          <w:sz w:val="24"/>
          <w14:ligatures w14:val="none"/>
        </w:rPr>
        <w:lastRenderedPageBreak/>
        <w:t>合适的挡位（设定态度），行驶一段时间后根据路况调整挡位（复盘调整），遇到路况巨变时及时换道或掉头（跃迁）。如此一来，无论环境如何变迁，个人都有方向感和调适力。正如有学者所说：“积极向上的人生态度就是努力调整、升华自己的思想境界，实现更高的自我价值”。这意味着把态度当作可动态优化的系统，而非一成不变的标签。主动掌舵自己的人生态度系统，本身就是在实践一种元立场的生活哲学。</w:t>
      </w:r>
    </w:p>
    <w:p w14:paraId="72023F4B"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2. 不同立场的精神收益、心理成本与社会协调性评估：</w:t>
      </w:r>
      <w:r w:rsidRPr="00982F1C">
        <w:rPr>
          <w:rFonts w:ascii="宋体" w:eastAsia="宋体" w:hAnsi="宋体" w:cs="宋体"/>
          <w:kern w:val="0"/>
          <w:sz w:val="24"/>
          <w14:ligatures w14:val="none"/>
        </w:rPr>
        <w:t xml:space="preserve"> 构建人生态度地图需要对各类立场的利弊有清晰认知，才能帮助个人在地图上做出明智选择。我们可以从</w:t>
      </w:r>
      <w:r w:rsidRPr="00982F1C">
        <w:rPr>
          <w:rFonts w:ascii="宋体" w:eastAsia="宋体" w:hAnsi="宋体" w:cs="宋体"/>
          <w:b/>
          <w:bCs/>
          <w:kern w:val="0"/>
          <w:sz w:val="24"/>
          <w14:ligatures w14:val="none"/>
        </w:rPr>
        <w:t>精神收益</w:t>
      </w:r>
      <w:r w:rsidRPr="00982F1C">
        <w:rPr>
          <w:rFonts w:ascii="宋体" w:eastAsia="宋体" w:hAnsi="宋体" w:cs="宋体"/>
          <w:kern w:val="0"/>
          <w:sz w:val="24"/>
          <w14:ligatures w14:val="none"/>
        </w:rPr>
        <w:t>、</w:t>
      </w:r>
      <w:r w:rsidRPr="00982F1C">
        <w:rPr>
          <w:rFonts w:ascii="宋体" w:eastAsia="宋体" w:hAnsi="宋体" w:cs="宋体"/>
          <w:b/>
          <w:bCs/>
          <w:kern w:val="0"/>
          <w:sz w:val="24"/>
          <w14:ligatures w14:val="none"/>
        </w:rPr>
        <w:t>心理成本</w:t>
      </w:r>
      <w:r w:rsidRPr="00982F1C">
        <w:rPr>
          <w:rFonts w:ascii="宋体" w:eastAsia="宋体" w:hAnsi="宋体" w:cs="宋体"/>
          <w:kern w:val="0"/>
          <w:sz w:val="24"/>
          <w14:ligatures w14:val="none"/>
        </w:rPr>
        <w:t>和</w:t>
      </w:r>
      <w:r w:rsidRPr="00982F1C">
        <w:rPr>
          <w:rFonts w:ascii="宋体" w:eastAsia="宋体" w:hAnsi="宋体" w:cs="宋体"/>
          <w:b/>
          <w:bCs/>
          <w:kern w:val="0"/>
          <w:sz w:val="24"/>
          <w14:ligatures w14:val="none"/>
        </w:rPr>
        <w:t>社会协调性</w:t>
      </w:r>
      <w:r w:rsidRPr="00982F1C">
        <w:rPr>
          <w:rFonts w:ascii="宋体" w:eastAsia="宋体" w:hAnsi="宋体" w:cs="宋体"/>
          <w:kern w:val="0"/>
          <w:sz w:val="24"/>
          <w14:ligatures w14:val="none"/>
        </w:rPr>
        <w:t>三个维度来评价不同立场（如下表所示），以供决策参考：</w:t>
      </w:r>
    </w:p>
    <w:p w14:paraId="5B4323D2" w14:textId="77777777" w:rsidR="00982F1C" w:rsidRPr="00982F1C" w:rsidRDefault="00982F1C" w:rsidP="00982F1C">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功利型立场：</w:t>
      </w:r>
      <w:r w:rsidRPr="00982F1C">
        <w:rPr>
          <w:rFonts w:ascii="宋体" w:eastAsia="宋体" w:hAnsi="宋体" w:cs="宋体"/>
          <w:kern w:val="0"/>
          <w:sz w:val="24"/>
          <w14:ligatures w14:val="none"/>
        </w:rPr>
        <w:t xml:space="preserve"> 精神收益在于明确的外在目标感和成就感，当目标达成时会有强烈满足，且能获得社会认同带来的自尊提升。它提供一种秩序感，人生路径清晰可见。然而心理成本是高压力和潜在的空虚感。长期高强度追求容易导致焦虑和身心耗竭，而且一旦某阶段目标完成，若无新的内在意义支撑，可能出现“成功后的虚无”。社会协调性方面，功利型通常高度契合现代竞争社会的规范，因此容易被接纳和奖励，在职场等环境中如鱼得水。但过度功利可能损害人际关系和环境，可持续性较差，需要警惕变成精致利己而引发他人疏离。</w:t>
      </w:r>
    </w:p>
    <w:p w14:paraId="39C207A1" w14:textId="77777777" w:rsidR="00982F1C" w:rsidRPr="00982F1C" w:rsidRDefault="00982F1C" w:rsidP="00982F1C">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隐退型立场：</w:t>
      </w:r>
      <w:r w:rsidRPr="00982F1C">
        <w:rPr>
          <w:rFonts w:ascii="宋体" w:eastAsia="宋体" w:hAnsi="宋体" w:cs="宋体"/>
          <w:kern w:val="0"/>
          <w:sz w:val="24"/>
          <w14:ligatures w14:val="none"/>
        </w:rPr>
        <w:t xml:space="preserve"> 其精神收益是内心的宁静和自主，减少欲望和远离喧嚣能让人专注于精神世界，获得深层次的满足感（例如通过修行或与自然同在体验意义）。心理成本则包括与主流社会隔离所带来的孤独感，以及因放弃某些俗世机会而可能产生的遗憾。并非所有人都能承受隐退的清苦，对一些人来说压抑欲望本身也是痛苦。社会协调性上，隐退型对他人和资源的要求少，一般不会与社会发生剧烈冲突，因此“负外部性”低；但由于此立场贡献的直接经济产出或社会推动有限，现代社会有时视之为消极。因此隐退者可能承受一定的世俗不理解，需有强大内心方能坚持。</w:t>
      </w:r>
    </w:p>
    <w:p w14:paraId="63AB8B3F" w14:textId="77777777" w:rsidR="00982F1C" w:rsidRPr="00982F1C" w:rsidRDefault="00982F1C" w:rsidP="00982F1C">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顺应型立场：</w:t>
      </w:r>
      <w:r w:rsidRPr="00982F1C">
        <w:rPr>
          <w:rFonts w:ascii="宋体" w:eastAsia="宋体" w:hAnsi="宋体" w:cs="宋体"/>
          <w:kern w:val="0"/>
          <w:sz w:val="24"/>
          <w14:ligatures w14:val="none"/>
        </w:rPr>
        <w:t xml:space="preserve"> 其精神收益是心态上的坦然和安全感。顺应环境、随遇而安可以减少内心冲突，在集体中有归属，保持心理稳定。很多顺应型人往往知足常乐，在平凡生活中也能感受幸福。心理成本方面，顺应有时意味着压抑自身真实想法去迎合环境，久而久之可能产生自我遗失感。此外，过度顺从可能招致不公平对待却不自觉，内心潜伏不满。社会协调性极高——顺应型者遵守规则、圆融处世，容易被群体接受，是社会稳定的黏合剂。然而，其缺点是面对不良的外部影响时缺乏抵抗，容易随波逐流，比如在不道德的群体行为中可能缺少批判。</w:t>
      </w:r>
    </w:p>
    <w:p w14:paraId="4709CEF8" w14:textId="77777777" w:rsidR="00982F1C" w:rsidRPr="00982F1C" w:rsidRDefault="00982F1C" w:rsidP="00982F1C">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批判型立场：</w:t>
      </w:r>
      <w:r w:rsidRPr="00982F1C">
        <w:rPr>
          <w:rFonts w:ascii="宋体" w:eastAsia="宋体" w:hAnsi="宋体" w:cs="宋体"/>
          <w:kern w:val="0"/>
          <w:sz w:val="24"/>
          <w14:ligatures w14:val="none"/>
        </w:rPr>
        <w:t xml:space="preserve"> 精神收益是思想的独立和真实感。批判者敢于直面问题、挑战权威，这种清醒会带来人格上的完整和认知上的深度，他们常有强烈的道义感和使命感，这本身赋予生活意义。心理成本则包括与众不同带来的压力和可能的愤懑。批判者往往不那么快乐，因为洞察太多不公和荒谬会产生愤怒或悲观情绪。同时，他们的人际关系可能受挑战，因为批判精神可能刺痛他人、自身也难找到同道。社会协调性相对较低——在思想开放的环境，批判型可推动改革受尊敬，但在保守或专制环境</w:t>
      </w:r>
      <w:r w:rsidRPr="00982F1C">
        <w:rPr>
          <w:rFonts w:ascii="宋体" w:eastAsia="宋体" w:hAnsi="宋体" w:cs="宋体"/>
          <w:kern w:val="0"/>
          <w:sz w:val="24"/>
          <w14:ligatures w14:val="none"/>
        </w:rPr>
        <w:lastRenderedPageBreak/>
        <w:t>下，他们易受打压甚至迫害。然而，社会的良性演进需要批判者提供纠偏力量，因此从长远看，这类立场对文明有贡献，只是短期内个人处境可能艰难。因此选择批判立场的人要有心理准备面对孤立和斗争，同时应注意表达技巧以减少不必要的对立。</w:t>
      </w:r>
    </w:p>
    <w:p w14:paraId="5E55ED30" w14:textId="77777777" w:rsidR="00982F1C" w:rsidRPr="00982F1C" w:rsidRDefault="00982F1C" w:rsidP="00982F1C">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创造型立场：</w:t>
      </w:r>
      <w:r w:rsidRPr="00982F1C">
        <w:rPr>
          <w:rFonts w:ascii="宋体" w:eastAsia="宋体" w:hAnsi="宋体" w:cs="宋体"/>
          <w:kern w:val="0"/>
          <w:sz w:val="24"/>
          <w14:ligatures w14:val="none"/>
        </w:rPr>
        <w:t xml:space="preserve"> 其精神收益在于强烈的自我实现感和生命活力的涌现。创造者在赋予世界新的可能时，感受到自己如同生命的源泉，体验到价值创造的满足，这是一种高峰体验式的意义感。在此过程中，他们保持好奇与激情，生活充满探索的乐趣。心理成本则是创造过程中伴生的不确定和风险。创新之路往往充满失败和挫折，创造型人格需要承受反复试错的打击以及来自他人的质疑甚至嘲笑。孤独感也可能出现——真正原创的想法一开始知音甚少。社会协调性方面，创造型一旦成功，其成果能为社会带来显著利益（新技术、新艺术等），于是会被高度肯定；但在成功之前，他们常被视为离经叛道，与常规体制摩擦较大。许多创造型人在早期被边缘，晚年或身后才获评价翻转的例子比比皆是。因此，这类立场需要社会宽容环境的支持以及个人的毅力坚持。对于渴望创造的人，重要的是寻找或建立一个支持性的微环境（如加入创意社群）以提高协调性。</w:t>
      </w:r>
    </w:p>
    <w:p w14:paraId="21793643" w14:textId="77777777" w:rsidR="00982F1C" w:rsidRPr="00982F1C" w:rsidRDefault="00982F1C" w:rsidP="00982F1C">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整合型（高阶）立场：</w:t>
      </w:r>
      <w:r w:rsidRPr="00982F1C">
        <w:rPr>
          <w:rFonts w:ascii="宋体" w:eastAsia="宋体" w:hAnsi="宋体" w:cs="宋体"/>
          <w:kern w:val="0"/>
          <w:sz w:val="24"/>
          <w14:ligatures w14:val="none"/>
        </w:rPr>
        <w:t xml:space="preserve"> 如果有人达到我们之前描述的元立场水平，那么精神收益将是全面而深刻的——他既有外在成就感又有内在平安感，既体验到投入人间的意义也保持了超脱的自由，是一种“此岸”与“彼岸”兼得的丰富状态。这种人通常展现出慈悲和智慧并存的风范。心理成本方面，整合型的难度在于同时扮演多重角色的张力，以及对自身要求较高所带来的疲惫。要兼顾社会与自我、现实与理想，需要持续的平衡功夫，稍有不慎就可能落入某一极端。另外，由于此类人少见，他们也可能会有“高处不胜寒”之感，需要不断自我充电和保持谦虚以防精神倦怠。社会协调性应是很高的——整合者不会走极端路线，能被各方面理解包容，同时他们能调和矛盾、桥接不同群体，往往成为组织或社区的核心人物甚至精神领袖。他们的存在对社会是一种润滑和提升。然而培育这种人物需要长期的文化滋养，当前社会尚缺乏这类典范。当下若有人尝试整合之路，可能也会遇到“不被简单归类”的尴尬：例如既搞科研又信宗教的人，会被两边都视为异类。因此，他们需要倍加自信和耐心，以时间赢得社会认可。</w:t>
      </w:r>
    </w:p>
    <w:p w14:paraId="42236A6D"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kern w:val="0"/>
          <w:sz w:val="24"/>
          <w14:ligatures w14:val="none"/>
        </w:rPr>
        <w:t>通过这样的分析图谱（可进一步量化或图形化表示），个人可以根据自己的优先价值和承受能力，选择态度组合。比如，一个人在20-30岁时可以以“功利型+创造型”的组合作为主导，以获取职场经验同时保持创新精神；到30多岁意识到家庭的重要，又可以调整为“功利型+顺应型”，减少工作狂态度，多陪伴家人，融入生活情趣；40岁后可能感到精神空虚，则转向“隐退型+批判型”，花时间反思并寻求心灵成长；50岁后则尝试“整合型”，将此前各阶段收获的智慧融合，找到了既不放弃社会责任又能内心安详的新生活。例如现实中，一位商业高管中年离职去做公益或深造哲学，然后以更宽广视野重返社会，成了企业顾问和公益领袖两栖人物，就是典型的态度跃迁和整合案例。重要的是，每种立场都有代价和收益，没有绝对优劣，关键在于与个体的契合度和发展阶段相符度。人生态度地图提供的就是一个看清各种取向后果的工具，</w:t>
      </w:r>
      <w:r w:rsidRPr="00982F1C">
        <w:rPr>
          <w:rFonts w:ascii="宋体" w:eastAsia="宋体" w:hAnsi="宋体" w:cs="宋体"/>
          <w:kern w:val="0"/>
          <w:sz w:val="24"/>
          <w14:ligatures w14:val="none"/>
        </w:rPr>
        <w:lastRenderedPageBreak/>
        <w:t>以便个人做出</w:t>
      </w:r>
      <w:r w:rsidRPr="00982F1C">
        <w:rPr>
          <w:rFonts w:ascii="宋体" w:eastAsia="宋体" w:hAnsi="宋体" w:cs="宋体"/>
          <w:b/>
          <w:bCs/>
          <w:kern w:val="0"/>
          <w:sz w:val="24"/>
          <w14:ligatures w14:val="none"/>
        </w:rPr>
        <w:t>知情选择</w:t>
      </w:r>
      <w:r w:rsidRPr="00982F1C">
        <w:rPr>
          <w:rFonts w:ascii="宋体" w:eastAsia="宋体" w:hAnsi="宋体" w:cs="宋体"/>
          <w:kern w:val="0"/>
          <w:sz w:val="24"/>
          <w14:ligatures w14:val="none"/>
        </w:rPr>
        <w:t>：知道选A会失去B，但我甘愿；或选C目前我扛不住，那就暂缓。</w:t>
      </w:r>
    </w:p>
    <w:p w14:paraId="63B6B961"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3. 输出《人生态度谱系图 × 精神维度坐标系 × 阶段匹配路径图》：</w:t>
      </w:r>
      <w:r w:rsidRPr="00982F1C">
        <w:rPr>
          <w:rFonts w:ascii="宋体" w:eastAsia="宋体" w:hAnsi="宋体" w:cs="宋体"/>
          <w:kern w:val="0"/>
          <w:sz w:val="24"/>
          <w14:ligatures w14:val="none"/>
        </w:rPr>
        <w:t xml:space="preserve"> 综合以上讨论，我们可以形成一个立体的“人生态度空间图谱”。这包括：一个谱系图，用以展示主要态度类型及其哲学源流、典型特征；一个精神维度坐标系，用二维方式呈现态度在内在/外在、主动/被动等坐标上的分布；以及一个阶段匹配路径图，描述人在生命周期中可能的态度演进路线。由于文字无法直观呈现图形，这里作简要描述。</w:t>
      </w:r>
    </w:p>
    <w:p w14:paraId="73F299A6" w14:textId="77777777" w:rsidR="00982F1C" w:rsidRPr="00982F1C" w:rsidRDefault="00982F1C" w:rsidP="00982F1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谱系图：</w:t>
      </w:r>
      <w:r w:rsidRPr="00982F1C">
        <w:rPr>
          <w:rFonts w:ascii="宋体" w:eastAsia="宋体" w:hAnsi="宋体" w:cs="宋体"/>
          <w:kern w:val="0"/>
          <w:sz w:val="24"/>
          <w14:ligatures w14:val="none"/>
        </w:rPr>
        <w:t xml:space="preserve"> 以历史和思想渊源为纵轴，人生态度类型为横列，展现功利主义、斯多葛主义、儒道释、存在主义等如何影响功利型、顺应型、隐退型、批判型、创造型等态度的形成，每种态度又有哪些代表人物和实例。例如：功利型下面列出边沁密尔及现代企业家典型，隐退型下面列出老庄、佛陀及当代极简主义者实例，批判型下有尼采、马克思等，创造型下有达芬奇、乔布斯等，整合型则暂以传说或理想人物（菩萨、圣贤、思想家如莱特</w:t>
      </w:r>
      <w:r w:rsidRPr="00982F1C">
        <w:rPr>
          <w:rFonts w:ascii="微软雅黑" w:eastAsia="微软雅黑" w:hAnsi="微软雅黑" w:cs="微软雅黑" w:hint="eastAsia"/>
          <w:kern w:val="0"/>
          <w:sz w:val="24"/>
          <w14:ligatures w14:val="none"/>
        </w:rPr>
        <w:t>・</w:t>
      </w:r>
      <w:r w:rsidRPr="00982F1C">
        <w:rPr>
          <w:rFonts w:ascii="宋体" w:eastAsia="宋体" w:hAnsi="宋体" w:cs="宋体" w:hint="eastAsia"/>
          <w:kern w:val="0"/>
          <w:sz w:val="24"/>
          <w14:ligatures w14:val="none"/>
        </w:rPr>
        <w:t>陀思妥耶夫斯基笔下阿辽沙等）示意。谱系图强调这些立场不是孤立的，而是嵌入思想传统和社会背景中。</w:t>
      </w:r>
    </w:p>
    <w:p w14:paraId="3CFD6639" w14:textId="77777777" w:rsidR="00982F1C" w:rsidRPr="00982F1C" w:rsidRDefault="00982F1C" w:rsidP="00982F1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坐标系：</w:t>
      </w:r>
      <w:r w:rsidRPr="00982F1C">
        <w:rPr>
          <w:rFonts w:ascii="宋体" w:eastAsia="宋体" w:hAnsi="宋体" w:cs="宋体"/>
          <w:kern w:val="0"/>
          <w:sz w:val="24"/>
          <w14:ligatures w14:val="none"/>
        </w:rPr>
        <w:t xml:space="preserve"> 选取两个关键精神维度构建二维坐标。例如横轴表示</w:t>
      </w:r>
      <w:r w:rsidRPr="00982F1C">
        <w:rPr>
          <w:rFonts w:ascii="宋体" w:eastAsia="宋体" w:hAnsi="宋体" w:cs="宋体"/>
          <w:b/>
          <w:bCs/>
          <w:kern w:val="0"/>
          <w:sz w:val="24"/>
          <w14:ligatures w14:val="none"/>
        </w:rPr>
        <w:t>价值取向由外在到内在</w:t>
      </w:r>
      <w:r w:rsidRPr="00982F1C">
        <w:rPr>
          <w:rFonts w:ascii="宋体" w:eastAsia="宋体" w:hAnsi="宋体" w:cs="宋体"/>
          <w:kern w:val="0"/>
          <w:sz w:val="24"/>
          <w14:ligatures w14:val="none"/>
        </w:rPr>
        <w:t>（左端极点是完全内求如出世，右端极点是完全外求如功利），纵轴表示</w:t>
      </w:r>
      <w:r w:rsidRPr="00982F1C">
        <w:rPr>
          <w:rFonts w:ascii="宋体" w:eastAsia="宋体" w:hAnsi="宋体" w:cs="宋体"/>
          <w:b/>
          <w:bCs/>
          <w:kern w:val="0"/>
          <w:sz w:val="24"/>
          <w14:ligatures w14:val="none"/>
        </w:rPr>
        <w:t>行为方式由保守到变革</w:t>
      </w:r>
      <w:r w:rsidRPr="00982F1C">
        <w:rPr>
          <w:rFonts w:ascii="宋体" w:eastAsia="宋体" w:hAnsi="宋体" w:cs="宋体"/>
          <w:kern w:val="0"/>
          <w:sz w:val="24"/>
          <w14:ligatures w14:val="none"/>
        </w:rPr>
        <w:t>（下端是保守顺应，上端是积极变革）。将各立场标注在坐标系上：功利型偏右下（外在-保守，因为追求现有体制下的成功）、顺应型在中下偏左（稍偏内在满足，保守适应）、隐退型在左下角（内在-保守，不求改造环境只求自适）、批判型在偏上（变革导向）略左（因为常有内在原则），创造型在偏上略右（变革且指向外在成就），整合型则位于图的中心高处，表示兼容内外并具变革性但平衡。这个坐标系可视化不同态度之间的关系：互相靠近的比如功利-顺应（都遵循社会框架，只是动机略不同），隐退-批判则相距较远（一个离群一个挑战群）。借此人们直观理解态度的差异和潜在过渡方向（相邻态度转变较容易）。</w:t>
      </w:r>
    </w:p>
    <w:p w14:paraId="6047685B" w14:textId="77777777" w:rsidR="00982F1C" w:rsidRPr="00982F1C" w:rsidRDefault="00982F1C" w:rsidP="00982F1C">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阶段路径图：</w:t>
      </w:r>
      <w:r w:rsidRPr="00982F1C">
        <w:rPr>
          <w:rFonts w:ascii="宋体" w:eastAsia="宋体" w:hAnsi="宋体" w:cs="宋体"/>
          <w:kern w:val="0"/>
          <w:sz w:val="24"/>
          <w14:ligatures w14:val="none"/>
        </w:rPr>
        <w:t xml:space="preserve"> 用时间轴展示典型的人生态度转变路径。比如画三条示意路径：一路径代表大多数人从青年功利-&gt;中年顺应-&gt;老年隐退的常见路线（即顺主流在中晚年退出）；另一路径代表少数理想主义者：青年批判/创造-&gt;中年挣扎或转隐退-&gt;老年重新出山整合（如先破后立的生命历程）；还有一条可能是交叉型：青年顺应-&gt;中年批判觉醒-&gt;老年创造或整合（如人生前期随波逐流，中年猛醒改道）。当然实际变动可能更复杂，图中只是概括几种主要模式。阶段路径图突出</w:t>
      </w:r>
      <w:r w:rsidRPr="00982F1C">
        <w:rPr>
          <w:rFonts w:ascii="宋体" w:eastAsia="宋体" w:hAnsi="宋体" w:cs="宋体"/>
          <w:b/>
          <w:bCs/>
          <w:kern w:val="0"/>
          <w:sz w:val="24"/>
          <w14:ligatures w14:val="none"/>
        </w:rPr>
        <w:t>匹配</w:t>
      </w:r>
      <w:r w:rsidRPr="00982F1C">
        <w:rPr>
          <w:rFonts w:ascii="宋体" w:eastAsia="宋体" w:hAnsi="宋体" w:cs="宋体"/>
          <w:kern w:val="0"/>
          <w:sz w:val="24"/>
          <w14:ligatures w14:val="none"/>
        </w:rPr>
        <w:t>概念：某阶段哪些态度比较多见或适宜。它也能提示人在某阶段如果感到不适，可以考虑借鉴其他阶段常用的态度。例如中年人感到功利进取已无意义，可参照老年人的隐退态度来调整，让身心提前回归平和，以免硬撑。</w:t>
      </w:r>
    </w:p>
    <w:p w14:paraId="2E7B481F"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kern w:val="0"/>
          <w:sz w:val="24"/>
          <w14:ligatures w14:val="none"/>
        </w:rPr>
        <w:t>这些图谱的作用在于让纷繁的人生态度有了</w:t>
      </w:r>
      <w:r w:rsidRPr="00982F1C">
        <w:rPr>
          <w:rFonts w:ascii="宋体" w:eastAsia="宋体" w:hAnsi="宋体" w:cs="宋体"/>
          <w:b/>
          <w:bCs/>
          <w:kern w:val="0"/>
          <w:sz w:val="24"/>
          <w14:ligatures w14:val="none"/>
        </w:rPr>
        <w:t>结构化呈现</w:t>
      </w:r>
      <w:r w:rsidRPr="00982F1C">
        <w:rPr>
          <w:rFonts w:ascii="宋体" w:eastAsia="宋体" w:hAnsi="宋体" w:cs="宋体"/>
          <w:kern w:val="0"/>
          <w:sz w:val="24"/>
          <w14:ligatures w14:val="none"/>
        </w:rPr>
        <w:t>。个人能在图上找到自己的当前位置，并看清周围有哪些选项，以及通往那些选项的可能路径。一旦了解地图，他就不至于在意义危机时迷失方向，而是可以说：“原来我现在处</w:t>
      </w:r>
      <w:r w:rsidRPr="00982F1C">
        <w:rPr>
          <w:rFonts w:ascii="宋体" w:eastAsia="宋体" w:hAnsi="宋体" w:cs="宋体"/>
          <w:kern w:val="0"/>
          <w:sz w:val="24"/>
          <w14:ligatures w14:val="none"/>
        </w:rPr>
        <w:lastRenderedPageBreak/>
        <w:t>在这里，怪不得会有这种困惑，也许我可以尝试往那个方向移动一下。”这种自我定位与导航功能，正是态度地图的实践价值所在。当然，每个人的地图都应是定制版，没有放之四海的标准路线。因此更进一步的，还需要一个</w:t>
      </w:r>
      <w:r w:rsidRPr="00982F1C">
        <w:rPr>
          <w:rFonts w:ascii="宋体" w:eastAsia="宋体" w:hAnsi="宋体" w:cs="宋体"/>
          <w:b/>
          <w:bCs/>
          <w:kern w:val="0"/>
          <w:sz w:val="24"/>
          <w14:ligatures w14:val="none"/>
        </w:rPr>
        <w:t>反思性提问系统</w:t>
      </w:r>
      <w:r w:rsidRPr="00982F1C">
        <w:rPr>
          <w:rFonts w:ascii="宋体" w:eastAsia="宋体" w:hAnsi="宋体" w:cs="宋体"/>
          <w:kern w:val="0"/>
          <w:sz w:val="24"/>
          <w14:ligatures w14:val="none"/>
        </w:rPr>
        <w:t>，引导个人依据自己的独特情况作决定。</w:t>
      </w:r>
    </w:p>
    <w:p w14:paraId="4A8A97AA"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b/>
          <w:bCs/>
          <w:kern w:val="0"/>
          <w:sz w:val="24"/>
          <w14:ligatures w14:val="none"/>
        </w:rPr>
        <w:t>4. 反思性提问系统：</w:t>
      </w:r>
      <w:r w:rsidRPr="00982F1C">
        <w:rPr>
          <w:rFonts w:ascii="宋体" w:eastAsia="宋体" w:hAnsi="宋体" w:cs="宋体"/>
          <w:kern w:val="0"/>
          <w:sz w:val="24"/>
          <w14:ligatures w14:val="none"/>
        </w:rPr>
        <w:t xml:space="preserve"> 这是指一组有启发性的问题，帮助人们审视自己的人生态度并规划调整路径。可以将之前各维度和阶段的讨论转化为问答形式供人自省：</w:t>
      </w:r>
    </w:p>
    <w:p w14:paraId="41E93CC2" w14:textId="77777777" w:rsidR="00982F1C" w:rsidRPr="00982F1C" w:rsidRDefault="00982F1C" w:rsidP="00982F1C">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i/>
          <w:iCs/>
          <w:kern w:val="0"/>
          <w:sz w:val="24"/>
          <w14:ligatures w14:val="none"/>
        </w:rPr>
        <w:t>价值澄清问答：</w:t>
      </w:r>
      <w:r w:rsidRPr="00982F1C">
        <w:rPr>
          <w:rFonts w:ascii="宋体" w:eastAsia="宋体" w:hAnsi="宋体" w:cs="宋体"/>
          <w:kern w:val="0"/>
          <w:sz w:val="24"/>
          <w14:ligatures w14:val="none"/>
        </w:rPr>
        <w:t xml:space="preserve"> “我最看重的人生价值是什么？这些价值是我自己深思所得，还是来源于他人期望？”“如果财富和地位不再被社会崇拜，我还会如此在意去追求它们吗？”“有没有哪些‘无用’但让我愉悦的事情被我忽略了？它们是否值得多花些时间？”</w:t>
      </w:r>
    </w:p>
    <w:p w14:paraId="2BCCBCD0" w14:textId="77777777" w:rsidR="00982F1C" w:rsidRPr="00982F1C" w:rsidRDefault="00982F1C" w:rsidP="00982F1C">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i/>
          <w:iCs/>
          <w:kern w:val="0"/>
          <w:sz w:val="24"/>
          <w14:ligatures w14:val="none"/>
        </w:rPr>
        <w:t>自我认识问答：</w:t>
      </w:r>
      <w:r w:rsidRPr="00982F1C">
        <w:rPr>
          <w:rFonts w:ascii="宋体" w:eastAsia="宋体" w:hAnsi="宋体" w:cs="宋体"/>
          <w:kern w:val="0"/>
          <w:sz w:val="24"/>
          <w14:ligatures w14:val="none"/>
        </w:rPr>
        <w:t xml:space="preserve"> “在追求当前目标的过程中，我的内心感到充实还是空虚？”“当独处静想时，我是否喜欢现在的自己和生活方式？”“是否存在一种理想的自己，他/她过着不同的生活？那个生活有什么吸引我之处？”</w:t>
      </w:r>
    </w:p>
    <w:p w14:paraId="68744556" w14:textId="77777777" w:rsidR="00982F1C" w:rsidRPr="00982F1C" w:rsidRDefault="00982F1C" w:rsidP="00982F1C">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i/>
          <w:iCs/>
          <w:kern w:val="0"/>
          <w:sz w:val="24"/>
          <w14:ligatures w14:val="none"/>
        </w:rPr>
        <w:t>阶段评估问答：</w:t>
      </w:r>
      <w:r w:rsidRPr="00982F1C">
        <w:rPr>
          <w:rFonts w:ascii="宋体" w:eastAsia="宋体" w:hAnsi="宋体" w:cs="宋体"/>
          <w:kern w:val="0"/>
          <w:sz w:val="24"/>
          <w14:ligatures w14:val="none"/>
        </w:rPr>
        <w:t xml:space="preserve"> “回顾我的青年（或过去阶段），那时我遵循的态度给我带来了什么？我从中学到了哪些经验？”“目前所处的人生阶段，有哪些新的责任和渴望？我的态度是否需要相应调整？”“未来5-10年，我希望自己在精神上有哪些成长？目前的立场是否有利于达成？”</w:t>
      </w:r>
    </w:p>
    <w:p w14:paraId="4F94E2E9" w14:textId="77777777" w:rsidR="00982F1C" w:rsidRPr="00982F1C" w:rsidRDefault="00982F1C" w:rsidP="00982F1C">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i/>
          <w:iCs/>
          <w:kern w:val="0"/>
          <w:sz w:val="24"/>
          <w14:ligatures w14:val="none"/>
        </w:rPr>
        <w:t>选项探索问答：</w:t>
      </w:r>
      <w:r w:rsidRPr="00982F1C">
        <w:rPr>
          <w:rFonts w:ascii="宋体" w:eastAsia="宋体" w:hAnsi="宋体" w:cs="宋体"/>
          <w:kern w:val="0"/>
          <w:sz w:val="24"/>
          <w14:ligatures w14:val="none"/>
        </w:rPr>
        <w:t xml:space="preserve"> “除了现在的态度，还有哪两种截然不同的态度可以尝试？若我采用它们，我的日常生活会有什么变化？”“有没有我敬佩的人物，他采取了不同的生活立场？从他的经历中我能得到何启发？”“如果完全不考虑现实限制，我最想过哪种生活？可否在现实中局部模拟或体验一下？”</w:t>
      </w:r>
    </w:p>
    <w:p w14:paraId="1DD1E95A" w14:textId="77777777" w:rsidR="00982F1C" w:rsidRPr="00982F1C" w:rsidRDefault="00982F1C" w:rsidP="00982F1C">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i/>
          <w:iCs/>
          <w:kern w:val="0"/>
          <w:sz w:val="24"/>
          <w14:ligatures w14:val="none"/>
        </w:rPr>
        <w:t>行动计划问答：</w:t>
      </w:r>
      <w:r w:rsidRPr="00982F1C">
        <w:rPr>
          <w:rFonts w:ascii="宋体" w:eastAsia="宋体" w:hAnsi="宋体" w:cs="宋体"/>
          <w:kern w:val="0"/>
          <w:sz w:val="24"/>
          <w14:ligatures w14:val="none"/>
        </w:rPr>
        <w:t xml:space="preserve"> “为了改善我的人生态度，有哪些小步骤可以立即做？比如阅读相关书籍、结识不同领域的人、尝试一种新活动等。”“若要做大转变，我需要克服哪些恐惧和障碍？这些障碍真有那么不可逾越吗，有无资源帮助我？”“我的家庭和朋友会如何看待我的改变？如何与他们沟通我的想法，获得理解或至少减少阻力？”</w:t>
      </w:r>
    </w:p>
    <w:p w14:paraId="18F1D9F8"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kern w:val="0"/>
          <w:sz w:val="24"/>
          <w14:ligatures w14:val="none"/>
        </w:rPr>
        <w:t>通过系统地回答这些问题，个人能更清晰地看到自己的内心地图，与人生态度图谱对照后，制定相应的行动方案。例如，一个人在反思中发现自己一直活在父母和社会的期待中，忽略了真正热爱的艺术，于是他规划每周固定时间投入艺术创作，逐步从纯功利模式转向创造模式；又如一位将退休的人通过回答问题认识到自己并不满足于悠闲养老，还希望发挥余热帮助社会，于是他决定培养公益爱好，转入利他型的整合态度，以获得新的意义感。</w:t>
      </w:r>
    </w:p>
    <w:p w14:paraId="1143C262" w14:textId="77777777" w:rsidR="00982F1C" w:rsidRPr="00982F1C" w:rsidRDefault="00982F1C" w:rsidP="00982F1C">
      <w:pPr>
        <w:widowControl/>
        <w:spacing w:before="100" w:beforeAutospacing="1" w:after="100" w:afterAutospacing="1" w:line="240" w:lineRule="auto"/>
        <w:rPr>
          <w:rFonts w:ascii="宋体" w:eastAsia="宋体" w:hAnsi="宋体" w:cs="宋体"/>
          <w:kern w:val="0"/>
          <w:sz w:val="24"/>
          <w14:ligatures w14:val="none"/>
        </w:rPr>
      </w:pPr>
      <w:r w:rsidRPr="00982F1C">
        <w:rPr>
          <w:rFonts w:ascii="宋体" w:eastAsia="宋体" w:hAnsi="宋体" w:cs="宋体"/>
          <w:kern w:val="0"/>
          <w:sz w:val="24"/>
          <w14:ligatures w14:val="none"/>
        </w:rPr>
        <w:t>最后，需要强调的是，人生态度并无高低贵贱之分，只有适合与否之别。构建态度空间图谱并非鼓励人人都去追求某种“最高”立场，而是为每个人找到</w:t>
      </w:r>
      <w:r w:rsidRPr="00982F1C">
        <w:rPr>
          <w:rFonts w:ascii="宋体" w:eastAsia="宋体" w:hAnsi="宋体" w:cs="宋体"/>
          <w:b/>
          <w:bCs/>
          <w:kern w:val="0"/>
          <w:sz w:val="24"/>
          <w14:ligatures w14:val="none"/>
        </w:rPr>
        <w:t>适合自己的坐标</w:t>
      </w:r>
      <w:r w:rsidRPr="00982F1C">
        <w:rPr>
          <w:rFonts w:ascii="宋体" w:eastAsia="宋体" w:hAnsi="宋体" w:cs="宋体"/>
          <w:kern w:val="0"/>
          <w:sz w:val="24"/>
          <w14:ligatures w14:val="none"/>
        </w:rPr>
        <w:t>服务。正如王阳明所言：“吾善养吾浩然之气”，每个人的“浩然之气”不同，在于善养适合自己的那种德性和气质。人生立场地图帮助人们认识自己可以往哪里成长，并以此主动经营人生。这样，我们终将走出立场被</w:t>
      </w:r>
      <w:r w:rsidRPr="00982F1C">
        <w:rPr>
          <w:rFonts w:ascii="宋体" w:eastAsia="宋体" w:hAnsi="宋体" w:cs="宋体"/>
          <w:kern w:val="0"/>
          <w:sz w:val="24"/>
          <w14:ligatures w14:val="none"/>
        </w:rPr>
        <w:lastRenderedPageBreak/>
        <w:t>动固化和单向度追逐的困境，迎来一个</w:t>
      </w:r>
      <w:r w:rsidRPr="00982F1C">
        <w:rPr>
          <w:rFonts w:ascii="宋体" w:eastAsia="宋体" w:hAnsi="宋体" w:cs="宋体"/>
          <w:b/>
          <w:bCs/>
          <w:kern w:val="0"/>
          <w:sz w:val="24"/>
          <w14:ligatures w14:val="none"/>
        </w:rPr>
        <w:t>立场自由</w:t>
      </w:r>
      <w:r w:rsidRPr="00982F1C">
        <w:rPr>
          <w:rFonts w:ascii="宋体" w:eastAsia="宋体" w:hAnsi="宋体" w:cs="宋体"/>
          <w:kern w:val="0"/>
          <w:sz w:val="24"/>
          <w14:ligatures w14:val="none"/>
        </w:rPr>
        <w:t>且</w:t>
      </w:r>
      <w:r w:rsidRPr="00982F1C">
        <w:rPr>
          <w:rFonts w:ascii="宋体" w:eastAsia="宋体" w:hAnsi="宋体" w:cs="宋体"/>
          <w:b/>
          <w:bCs/>
          <w:kern w:val="0"/>
          <w:sz w:val="24"/>
          <w14:ligatures w14:val="none"/>
        </w:rPr>
        <w:t>意义充盈</w:t>
      </w:r>
      <w:r w:rsidRPr="00982F1C">
        <w:rPr>
          <w:rFonts w:ascii="宋体" w:eastAsia="宋体" w:hAnsi="宋体" w:cs="宋体"/>
          <w:kern w:val="0"/>
          <w:sz w:val="24"/>
          <w14:ligatures w14:val="none"/>
        </w:rPr>
        <w:t>的人生状态：每个人都能以自己选择的方式，清醒而坚定地过好此生。</w:t>
      </w:r>
    </w:p>
    <w:p w14:paraId="310BA62D" w14:textId="2E7C474C" w:rsidR="00530D6C" w:rsidRDefault="00530D6C">
      <w:pPr>
        <w:widowControl/>
      </w:pPr>
      <w:r>
        <w:br w:type="page"/>
      </w:r>
    </w:p>
    <w:p w14:paraId="4ABCB5AB" w14:textId="77777777" w:rsidR="00530D6C" w:rsidRPr="00657A36" w:rsidRDefault="00530D6C"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44923856" w14:textId="77777777" w:rsidR="00530D6C" w:rsidRPr="00657A36" w:rsidRDefault="00530D6C"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8882591" w14:textId="77777777" w:rsidR="00530D6C" w:rsidRPr="00657A36" w:rsidRDefault="00530D6C"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5A15FBD9" w14:textId="77777777" w:rsidR="00530D6C" w:rsidRPr="00657A36" w:rsidRDefault="00530D6C"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186B9B50" w14:textId="77777777" w:rsidR="00530D6C" w:rsidRPr="00657A36" w:rsidRDefault="00530D6C" w:rsidP="0098461B">
      <w:pPr>
        <w:jc w:val="center"/>
        <w:rPr>
          <w:rFonts w:ascii="微软雅黑" w:eastAsia="微软雅黑" w:hAnsi="微软雅黑" w:cs="Calibri"/>
          <w:sz w:val="28"/>
          <w:szCs w:val="28"/>
        </w:rPr>
      </w:pPr>
    </w:p>
    <w:p w14:paraId="7331F99E" w14:textId="77777777" w:rsidR="00530D6C" w:rsidRPr="00657A36" w:rsidRDefault="00530D6C" w:rsidP="0098461B">
      <w:pPr>
        <w:jc w:val="center"/>
        <w:rPr>
          <w:rFonts w:ascii="Calibri" w:eastAsia="微软雅黑" w:hAnsi="Calibri" w:cs="Calibri"/>
          <w:sz w:val="28"/>
          <w:szCs w:val="28"/>
        </w:rPr>
      </w:pPr>
    </w:p>
    <w:p w14:paraId="5F420D05" w14:textId="77777777" w:rsidR="00530D6C" w:rsidRPr="00657A36" w:rsidRDefault="00530D6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03FA64F1" w14:textId="77777777" w:rsidR="00530D6C" w:rsidRPr="00657A36" w:rsidRDefault="00530D6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37FF2926" w14:textId="77777777" w:rsidR="00530D6C" w:rsidRPr="00657A36" w:rsidRDefault="00530D6C"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52DA681A" w14:textId="77777777" w:rsidR="00530D6C" w:rsidRPr="00657A36" w:rsidRDefault="00530D6C" w:rsidP="0098461B">
      <w:pPr>
        <w:jc w:val="center"/>
        <w:rPr>
          <w:rFonts w:ascii="Calibri" w:eastAsia="微软雅黑" w:hAnsi="Calibri" w:cs="Calibri"/>
          <w:sz w:val="28"/>
          <w:szCs w:val="28"/>
        </w:rPr>
      </w:pPr>
    </w:p>
    <w:p w14:paraId="1FD88A5C" w14:textId="77777777" w:rsidR="00530D6C" w:rsidRPr="00657A36" w:rsidRDefault="00530D6C"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5140A7E3" w14:textId="77777777" w:rsidR="00530D6C" w:rsidRPr="0098461B" w:rsidRDefault="00530D6C"/>
    <w:p w14:paraId="70C80406" w14:textId="77777777" w:rsidR="000D7E08" w:rsidRPr="00982F1C" w:rsidRDefault="000D7E08"/>
    <w:sectPr w:rsidR="000D7E08" w:rsidRPr="00982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B12E2" w14:textId="77777777" w:rsidR="00530D6C" w:rsidRDefault="00530D6C" w:rsidP="00530D6C">
      <w:pPr>
        <w:spacing w:after="0" w:line="240" w:lineRule="auto"/>
      </w:pPr>
      <w:r>
        <w:separator/>
      </w:r>
    </w:p>
  </w:endnote>
  <w:endnote w:type="continuationSeparator" w:id="0">
    <w:p w14:paraId="6716C393" w14:textId="77777777" w:rsidR="00530D6C" w:rsidRDefault="00530D6C" w:rsidP="0053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5C3D2" w14:textId="77777777" w:rsidR="00530D6C" w:rsidRDefault="00530D6C" w:rsidP="00530D6C">
      <w:pPr>
        <w:spacing w:after="0" w:line="240" w:lineRule="auto"/>
      </w:pPr>
      <w:r>
        <w:separator/>
      </w:r>
    </w:p>
  </w:footnote>
  <w:footnote w:type="continuationSeparator" w:id="0">
    <w:p w14:paraId="28F5520A" w14:textId="77777777" w:rsidR="00530D6C" w:rsidRDefault="00530D6C" w:rsidP="00530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D00A2"/>
    <w:multiLevelType w:val="multilevel"/>
    <w:tmpl w:val="F34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A029C"/>
    <w:multiLevelType w:val="multilevel"/>
    <w:tmpl w:val="7EF4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11BE4"/>
    <w:multiLevelType w:val="multilevel"/>
    <w:tmpl w:val="5AB0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377443">
    <w:abstractNumId w:val="2"/>
  </w:num>
  <w:num w:numId="2" w16cid:durableId="2089618026">
    <w:abstractNumId w:val="1"/>
  </w:num>
  <w:num w:numId="3" w16cid:durableId="1360621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F1C"/>
    <w:rsid w:val="0009729A"/>
    <w:rsid w:val="000D7E08"/>
    <w:rsid w:val="00146C3D"/>
    <w:rsid w:val="00262ECF"/>
    <w:rsid w:val="002C152B"/>
    <w:rsid w:val="003D2603"/>
    <w:rsid w:val="00530D6C"/>
    <w:rsid w:val="00592E08"/>
    <w:rsid w:val="00601748"/>
    <w:rsid w:val="00861FB6"/>
    <w:rsid w:val="00882A08"/>
    <w:rsid w:val="00982F1C"/>
    <w:rsid w:val="00D6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9ECFA"/>
  <w15:chartTrackingRefBased/>
  <w15:docId w15:val="{19D5E7D7-5E72-4C51-8863-8E1F6F8D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82F1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82F1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82F1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82F1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82F1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82F1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82F1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2F1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82F1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yolo">
    <w:name w:val="yolo大标题"/>
    <w:basedOn w:val="a"/>
    <w:link w:val="yolo0"/>
    <w:autoRedefine/>
    <w:qFormat/>
    <w:rsid w:val="00601748"/>
    <w:pPr>
      <w:widowControl/>
      <w:spacing w:beforeLines="50" w:before="156" w:afterLines="50" w:after="156" w:line="520" w:lineRule="exact"/>
      <w:ind w:firstLineChars="200" w:firstLine="1044"/>
      <w:jc w:val="center"/>
      <w:outlineLvl w:val="0"/>
    </w:pPr>
    <w:rPr>
      <w:rFonts w:ascii="黑体" w:eastAsia="黑体" w:hAnsi="黑体"/>
      <w:b/>
      <w:kern w:val="36"/>
      <w:sz w:val="52"/>
      <w:szCs w:val="52"/>
      <w14:ligatures w14:val="none"/>
    </w:rPr>
  </w:style>
  <w:style w:type="character" w:customStyle="1" w:styleId="yolo0">
    <w:name w:val="yolo大标题 字符"/>
    <w:basedOn w:val="a0"/>
    <w:link w:val="yolo"/>
    <w:rsid w:val="00601748"/>
    <w:rPr>
      <w:rFonts w:ascii="黑体" w:eastAsia="黑体" w:hAnsi="黑体"/>
      <w:b/>
      <w:kern w:val="36"/>
      <w:sz w:val="52"/>
      <w:szCs w:val="52"/>
      <w14:ligatures w14:val="none"/>
    </w:rPr>
  </w:style>
  <w:style w:type="paragraph" w:customStyle="1" w:styleId="yolo1">
    <w:name w:val="yolo目录"/>
    <w:basedOn w:val="a"/>
    <w:link w:val="yolo2"/>
    <w:qFormat/>
    <w:rsid w:val="00601748"/>
    <w:pPr>
      <w:widowControl/>
      <w:spacing w:beforeLines="50" w:before="156" w:afterLines="50" w:after="156" w:line="320" w:lineRule="exact"/>
      <w:outlineLvl w:val="2"/>
    </w:pPr>
    <w:rPr>
      <w:rFonts w:ascii="黑体" w:eastAsia="黑体" w:hAnsi="黑体" w:cs="宋体"/>
      <w:b/>
      <w:bCs/>
      <w:kern w:val="0"/>
      <w:sz w:val="32"/>
      <w:szCs w:val="32"/>
      <w14:ligatures w14:val="none"/>
    </w:rPr>
  </w:style>
  <w:style w:type="character" w:customStyle="1" w:styleId="yolo2">
    <w:name w:val="yolo目录 字符"/>
    <w:basedOn w:val="a0"/>
    <w:link w:val="yolo1"/>
    <w:rsid w:val="00601748"/>
    <w:rPr>
      <w:rFonts w:ascii="黑体" w:eastAsia="黑体" w:hAnsi="黑体" w:cs="宋体"/>
      <w:b/>
      <w:bCs/>
      <w:kern w:val="0"/>
      <w:sz w:val="32"/>
      <w:szCs w:val="32"/>
      <w14:ligatures w14:val="none"/>
    </w:rPr>
  </w:style>
  <w:style w:type="paragraph" w:customStyle="1" w:styleId="yolo3">
    <w:name w:val="yolo一级"/>
    <w:basedOn w:val="a"/>
    <w:link w:val="yolo4"/>
    <w:qFormat/>
    <w:rsid w:val="00601748"/>
    <w:pPr>
      <w:widowControl/>
      <w:spacing w:before="100" w:beforeAutospacing="1" w:after="100" w:afterAutospacing="1" w:line="360" w:lineRule="auto"/>
      <w:outlineLvl w:val="1"/>
    </w:pPr>
    <w:rPr>
      <w:rFonts w:ascii="宋体" w:eastAsia="宋体" w:hAnsi="宋体"/>
      <w:b/>
      <w:kern w:val="0"/>
      <w:sz w:val="32"/>
      <w:szCs w:val="32"/>
      <w14:ligatures w14:val="none"/>
    </w:rPr>
  </w:style>
  <w:style w:type="character" w:customStyle="1" w:styleId="yolo4">
    <w:name w:val="yolo一级 字符"/>
    <w:basedOn w:val="a0"/>
    <w:link w:val="yolo3"/>
    <w:rsid w:val="00601748"/>
    <w:rPr>
      <w:rFonts w:ascii="宋体" w:eastAsia="宋体" w:hAnsi="宋体"/>
      <w:b/>
      <w:kern w:val="0"/>
      <w:sz w:val="32"/>
      <w:szCs w:val="32"/>
      <w14:ligatures w14:val="none"/>
    </w:rPr>
  </w:style>
  <w:style w:type="paragraph" w:customStyle="1" w:styleId="yolo5">
    <w:name w:val="yolo正文"/>
    <w:basedOn w:val="a"/>
    <w:link w:val="yolo6"/>
    <w:qFormat/>
    <w:rsid w:val="00601748"/>
    <w:pPr>
      <w:widowControl/>
      <w:spacing w:before="100" w:beforeAutospacing="1" w:after="100" w:afterAutospacing="1" w:line="360" w:lineRule="auto"/>
    </w:pPr>
    <w:rPr>
      <w:rFonts w:ascii="宋体" w:eastAsia="宋体" w:hAnsi="宋体"/>
      <w:kern w:val="0"/>
      <w:sz w:val="24"/>
      <w14:ligatures w14:val="none"/>
    </w:rPr>
  </w:style>
  <w:style w:type="character" w:customStyle="1" w:styleId="yolo6">
    <w:name w:val="yolo正文 字符"/>
    <w:basedOn w:val="a0"/>
    <w:link w:val="yolo5"/>
    <w:rsid w:val="00601748"/>
    <w:rPr>
      <w:rFonts w:ascii="宋体" w:eastAsia="宋体" w:hAnsi="宋体"/>
      <w:kern w:val="0"/>
      <w:sz w:val="24"/>
      <w14:ligatures w14:val="none"/>
    </w:rPr>
  </w:style>
  <w:style w:type="character" w:customStyle="1" w:styleId="10">
    <w:name w:val="标题 1 字符"/>
    <w:basedOn w:val="a0"/>
    <w:link w:val="1"/>
    <w:uiPriority w:val="9"/>
    <w:rsid w:val="00982F1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82F1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82F1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82F1C"/>
    <w:rPr>
      <w:rFonts w:cstheme="majorBidi"/>
      <w:color w:val="0F4761" w:themeColor="accent1" w:themeShade="BF"/>
      <w:sz w:val="28"/>
      <w:szCs w:val="28"/>
    </w:rPr>
  </w:style>
  <w:style w:type="character" w:customStyle="1" w:styleId="50">
    <w:name w:val="标题 5 字符"/>
    <w:basedOn w:val="a0"/>
    <w:link w:val="5"/>
    <w:uiPriority w:val="9"/>
    <w:semiHidden/>
    <w:rsid w:val="00982F1C"/>
    <w:rPr>
      <w:rFonts w:cstheme="majorBidi"/>
      <w:color w:val="0F4761" w:themeColor="accent1" w:themeShade="BF"/>
      <w:sz w:val="24"/>
    </w:rPr>
  </w:style>
  <w:style w:type="character" w:customStyle="1" w:styleId="60">
    <w:name w:val="标题 6 字符"/>
    <w:basedOn w:val="a0"/>
    <w:link w:val="6"/>
    <w:uiPriority w:val="9"/>
    <w:semiHidden/>
    <w:rsid w:val="00982F1C"/>
    <w:rPr>
      <w:rFonts w:cstheme="majorBidi"/>
      <w:b/>
      <w:bCs/>
      <w:color w:val="0F4761" w:themeColor="accent1" w:themeShade="BF"/>
    </w:rPr>
  </w:style>
  <w:style w:type="character" w:customStyle="1" w:styleId="70">
    <w:name w:val="标题 7 字符"/>
    <w:basedOn w:val="a0"/>
    <w:link w:val="7"/>
    <w:uiPriority w:val="9"/>
    <w:semiHidden/>
    <w:rsid w:val="00982F1C"/>
    <w:rPr>
      <w:rFonts w:cstheme="majorBidi"/>
      <w:b/>
      <w:bCs/>
      <w:color w:val="595959" w:themeColor="text1" w:themeTint="A6"/>
    </w:rPr>
  </w:style>
  <w:style w:type="character" w:customStyle="1" w:styleId="80">
    <w:name w:val="标题 8 字符"/>
    <w:basedOn w:val="a0"/>
    <w:link w:val="8"/>
    <w:uiPriority w:val="9"/>
    <w:semiHidden/>
    <w:rsid w:val="00982F1C"/>
    <w:rPr>
      <w:rFonts w:cstheme="majorBidi"/>
      <w:color w:val="595959" w:themeColor="text1" w:themeTint="A6"/>
    </w:rPr>
  </w:style>
  <w:style w:type="character" w:customStyle="1" w:styleId="90">
    <w:name w:val="标题 9 字符"/>
    <w:basedOn w:val="a0"/>
    <w:link w:val="9"/>
    <w:uiPriority w:val="9"/>
    <w:semiHidden/>
    <w:rsid w:val="00982F1C"/>
    <w:rPr>
      <w:rFonts w:eastAsiaTheme="majorEastAsia" w:cstheme="majorBidi"/>
      <w:color w:val="595959" w:themeColor="text1" w:themeTint="A6"/>
    </w:rPr>
  </w:style>
  <w:style w:type="paragraph" w:styleId="a3">
    <w:name w:val="Title"/>
    <w:basedOn w:val="a"/>
    <w:next w:val="a"/>
    <w:link w:val="a4"/>
    <w:uiPriority w:val="10"/>
    <w:qFormat/>
    <w:rsid w:val="00982F1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2F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2F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2F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2F1C"/>
    <w:pPr>
      <w:spacing w:before="160"/>
      <w:jc w:val="center"/>
    </w:pPr>
    <w:rPr>
      <w:i/>
      <w:iCs/>
      <w:color w:val="404040" w:themeColor="text1" w:themeTint="BF"/>
    </w:rPr>
  </w:style>
  <w:style w:type="character" w:customStyle="1" w:styleId="a8">
    <w:name w:val="引用 字符"/>
    <w:basedOn w:val="a0"/>
    <w:link w:val="a7"/>
    <w:uiPriority w:val="29"/>
    <w:rsid w:val="00982F1C"/>
    <w:rPr>
      <w:i/>
      <w:iCs/>
      <w:color w:val="404040" w:themeColor="text1" w:themeTint="BF"/>
    </w:rPr>
  </w:style>
  <w:style w:type="paragraph" w:styleId="a9">
    <w:name w:val="List Paragraph"/>
    <w:basedOn w:val="a"/>
    <w:uiPriority w:val="34"/>
    <w:qFormat/>
    <w:rsid w:val="00982F1C"/>
    <w:pPr>
      <w:ind w:left="720"/>
      <w:contextualSpacing/>
    </w:pPr>
  </w:style>
  <w:style w:type="character" w:styleId="aa">
    <w:name w:val="Intense Emphasis"/>
    <w:basedOn w:val="a0"/>
    <w:uiPriority w:val="21"/>
    <w:qFormat/>
    <w:rsid w:val="00982F1C"/>
    <w:rPr>
      <w:i/>
      <w:iCs/>
      <w:color w:val="0F4761" w:themeColor="accent1" w:themeShade="BF"/>
    </w:rPr>
  </w:style>
  <w:style w:type="paragraph" w:styleId="ab">
    <w:name w:val="Intense Quote"/>
    <w:basedOn w:val="a"/>
    <w:next w:val="a"/>
    <w:link w:val="ac"/>
    <w:uiPriority w:val="30"/>
    <w:qFormat/>
    <w:rsid w:val="00982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2F1C"/>
    <w:rPr>
      <w:i/>
      <w:iCs/>
      <w:color w:val="0F4761" w:themeColor="accent1" w:themeShade="BF"/>
    </w:rPr>
  </w:style>
  <w:style w:type="character" w:styleId="ad">
    <w:name w:val="Intense Reference"/>
    <w:basedOn w:val="a0"/>
    <w:uiPriority w:val="32"/>
    <w:qFormat/>
    <w:rsid w:val="00982F1C"/>
    <w:rPr>
      <w:b/>
      <w:bCs/>
      <w:smallCaps/>
      <w:color w:val="0F4761" w:themeColor="accent1" w:themeShade="BF"/>
      <w:spacing w:val="5"/>
    </w:rPr>
  </w:style>
  <w:style w:type="paragraph" w:styleId="ae">
    <w:name w:val="Normal (Web)"/>
    <w:basedOn w:val="a"/>
    <w:uiPriority w:val="99"/>
    <w:semiHidden/>
    <w:unhideWhenUsed/>
    <w:rsid w:val="00982F1C"/>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982F1C"/>
    <w:rPr>
      <w:b/>
      <w:bCs/>
    </w:rPr>
  </w:style>
  <w:style w:type="character" w:styleId="af0">
    <w:name w:val="Emphasis"/>
    <w:basedOn w:val="a0"/>
    <w:uiPriority w:val="20"/>
    <w:qFormat/>
    <w:rsid w:val="00982F1C"/>
    <w:rPr>
      <w:i/>
      <w:iCs/>
    </w:rPr>
  </w:style>
  <w:style w:type="paragraph" w:styleId="af1">
    <w:name w:val="header"/>
    <w:basedOn w:val="a"/>
    <w:link w:val="af2"/>
    <w:uiPriority w:val="99"/>
    <w:unhideWhenUsed/>
    <w:rsid w:val="00530D6C"/>
    <w:pPr>
      <w:tabs>
        <w:tab w:val="center" w:pos="4153"/>
        <w:tab w:val="right" w:pos="8306"/>
      </w:tabs>
      <w:snapToGrid w:val="0"/>
      <w:spacing w:line="240" w:lineRule="auto"/>
      <w:jc w:val="center"/>
    </w:pPr>
    <w:rPr>
      <w:sz w:val="18"/>
      <w:szCs w:val="18"/>
    </w:rPr>
  </w:style>
  <w:style w:type="character" w:customStyle="1" w:styleId="af2">
    <w:name w:val="页眉 字符"/>
    <w:basedOn w:val="a0"/>
    <w:link w:val="af1"/>
    <w:uiPriority w:val="99"/>
    <w:rsid w:val="00530D6C"/>
    <w:rPr>
      <w:sz w:val="18"/>
      <w:szCs w:val="18"/>
    </w:rPr>
  </w:style>
  <w:style w:type="paragraph" w:styleId="af3">
    <w:name w:val="footer"/>
    <w:basedOn w:val="a"/>
    <w:link w:val="af4"/>
    <w:uiPriority w:val="99"/>
    <w:unhideWhenUsed/>
    <w:rsid w:val="00530D6C"/>
    <w:pPr>
      <w:tabs>
        <w:tab w:val="center" w:pos="4153"/>
        <w:tab w:val="right" w:pos="8306"/>
      </w:tabs>
      <w:snapToGrid w:val="0"/>
      <w:spacing w:line="240" w:lineRule="auto"/>
    </w:pPr>
    <w:rPr>
      <w:sz w:val="18"/>
      <w:szCs w:val="18"/>
    </w:rPr>
  </w:style>
  <w:style w:type="character" w:customStyle="1" w:styleId="af4">
    <w:name w:val="页脚 字符"/>
    <w:basedOn w:val="a0"/>
    <w:link w:val="af3"/>
    <w:uiPriority w:val="99"/>
    <w:rsid w:val="00530D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49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4015</Words>
  <Characters>22889</Characters>
  <Application>Microsoft Office Word</Application>
  <DocSecurity>0</DocSecurity>
  <Lines>190</Lines>
  <Paragraphs>53</Paragraphs>
  <ScaleCrop>false</ScaleCrop>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2025-05-11T09:17:00Z</dcterms:created>
  <dcterms:modified xsi:type="dcterms:W3CDTF">2025-07-08T10:29:00Z</dcterms:modified>
</cp:coreProperties>
</file>