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E47AB" w14:textId="77777777" w:rsidR="00356F8F" w:rsidRDefault="00A0456A">
      <w:pPr>
        <w:pStyle w:val="1"/>
        <w:rPr>
          <w:lang w:eastAsia="zh-CN"/>
        </w:rPr>
      </w:pPr>
      <w:bookmarkStart w:id="0" w:name="header"/>
      <w:bookmarkStart w:id="1" w:name="全球生活体验对比美国英国法国德国北欧中国俄罗斯日本新加坡香港澳大利亚新西兰"/>
      <w:bookmarkStart w:id="2" w:name="content"/>
      <w:bookmarkEnd w:id="0"/>
      <w:r>
        <w:rPr>
          <w:rFonts w:hint="eastAsia"/>
          <w:lang w:eastAsia="zh-CN"/>
        </w:rPr>
        <w:t>全球生活体验对比：美国、英国、法国、德国、北欧、中国、俄罗斯、日本、新加坡、香港、澳大利亚、新西兰</w:t>
      </w:r>
    </w:p>
    <w:p w14:paraId="4C1018C1" w14:textId="77777777" w:rsidR="00356F8F" w:rsidRDefault="00A0456A">
      <w:pPr>
        <w:pStyle w:val="FirstParagraph"/>
        <w:rPr>
          <w:lang w:eastAsia="zh-CN"/>
        </w:rPr>
      </w:pPr>
      <w:r>
        <w:rPr>
          <w:noProof/>
        </w:rPr>
        <w:drawing>
          <wp:inline distT="0" distB="0" distL="0" distR="0" wp14:anchorId="7321C82A" wp14:editId="7208E73E">
            <wp:extent cx="5334000" cy="300304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data:image/png;base64,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"/>
                    <pic:cNvPicPr>
                      <a:picLocks noChangeAspect="1" noChangeArrowheads="1"/>
                    </pic:cNvPicPr>
                  </pic:nvPicPr>
                  <pic:blipFill>
                    <a:blip r:embed="rId5"/>
                    <a:stretch>
                      <a:fillRect/>
                    </a:stretch>
                  </pic:blipFill>
                  <pic:spPr bwMode="auto">
                    <a:xfrm>
                      <a:off x="0" y="0"/>
                      <a:ext cx="5334000" cy="3003042"/>
                    </a:xfrm>
                    <a:prstGeom prst="rect">
                      <a:avLst/>
                    </a:prstGeom>
                    <a:noFill/>
                    <a:ln w="9525">
                      <a:noFill/>
                      <a:headEnd/>
                      <a:tailEnd/>
                    </a:ln>
                  </pic:spPr>
                </pic:pic>
              </a:graphicData>
            </a:graphic>
          </wp:inline>
        </w:drawing>
      </w:r>
      <w:r>
        <w:rPr>
          <w:lang w:eastAsia="zh-CN"/>
        </w:rPr>
        <w:br/>
      </w:r>
      <w:r>
        <w:rPr>
          <w:rFonts w:hint="eastAsia"/>
          <w:i/>
          <w:iCs/>
          <w:lang w:eastAsia="zh-CN"/>
        </w:rPr>
        <w:t>香港维多利亚港夜景，作为全球生活成本最高的城市之一</w:t>
      </w:r>
      <w:hyperlink r:id="rId6" w:anchor=":~:text=According%20to%20Mercer%E2%80%99s%202024%20cost,costliest%20cities%20for%20international%20workers">
        <w:r>
          <w:rPr>
            <w:rStyle w:val="af"/>
            <w:i/>
            <w:iCs/>
            <w:lang w:eastAsia="zh-CN"/>
          </w:rPr>
          <w:t>[1]</w:t>
        </w:r>
      </w:hyperlink>
      <w:hyperlink r:id="rId7" w:anchor=":~:text=This%20map%20presents%20the%20most,Bishkek%2C%20Islamabad%2C%20Lagos%20and%20Abuja">
        <w:r>
          <w:rPr>
            <w:rStyle w:val="af"/>
            <w:i/>
            <w:iCs/>
            <w:lang w:eastAsia="zh-CN"/>
          </w:rPr>
          <w:t>[2]</w:t>
        </w:r>
      </w:hyperlink>
      <w:r>
        <w:rPr>
          <w:rFonts w:hint="eastAsia"/>
          <w:i/>
          <w:iCs/>
          <w:lang w:eastAsia="zh-CN"/>
        </w:rPr>
        <w:t>。图源：</w:t>
      </w:r>
      <w:r>
        <w:rPr>
          <w:rFonts w:hint="eastAsia"/>
          <w:i/>
          <w:iCs/>
          <w:lang w:eastAsia="zh-CN"/>
        </w:rPr>
        <w:t>Mercer</w:t>
      </w:r>
    </w:p>
    <w:p w14:paraId="20926F58" w14:textId="77777777" w:rsidR="00356F8F" w:rsidRDefault="00A0456A">
      <w:pPr>
        <w:pStyle w:val="a0"/>
        <w:rPr>
          <w:lang w:eastAsia="zh-CN"/>
        </w:rPr>
      </w:pPr>
      <w:r>
        <w:rPr>
          <w:rFonts w:hint="eastAsia"/>
          <w:lang w:eastAsia="zh-CN"/>
        </w:rPr>
        <w:t>本文围绕“外来者（移居他国的外国人）”和“普通人”的真实生活体验，从多个维度全面比较美国、英国、法国、德国、北欧（丹麦、瑞典、挪威、芬兰）、中国、俄罗斯、日本、新加坡、香港、澳大利亚、新西兰等国家和地区。本研究涵盖日常生活成本、安全与社会秩序、医疗与教育、环境与生活质量、工作与签证政策、社会包容度与人权等方面，并通过主要城市样本分析和情景化建议，为不同人群提供移居选择参考。所有金额尽量采用本币</w:t>
      </w:r>
      <w:r>
        <w:rPr>
          <w:rFonts w:hint="eastAsia"/>
          <w:lang w:eastAsia="zh-CN"/>
        </w:rPr>
        <w:t>+</w:t>
      </w:r>
      <w:r>
        <w:rPr>
          <w:rFonts w:hint="eastAsia"/>
          <w:lang w:eastAsia="zh-CN"/>
        </w:rPr>
        <w:t>美元双币标注，数据和论断均来自官方或可信第三方资料，并在有据可依处加注来源。如遇数据缺失则以“估”或“缺”标出并说明原因。以下是一览各国各维度情况的对比矩阵评分表（</w:t>
      </w:r>
      <w:r>
        <w:rPr>
          <w:rFonts w:hint="eastAsia"/>
          <w:b/>
          <w:bCs/>
          <w:lang w:eastAsia="zh-CN"/>
        </w:rPr>
        <w:t>评分说明</w:t>
      </w:r>
      <w:r>
        <w:rPr>
          <w:rFonts w:hint="eastAsia"/>
          <w:lang w:eastAsia="zh-CN"/>
        </w:rPr>
        <w:t>：各维度均以</w:t>
      </w:r>
      <w:r>
        <w:rPr>
          <w:rFonts w:hint="eastAsia"/>
          <w:lang w:eastAsia="zh-CN"/>
        </w:rPr>
        <w:t>10</w:t>
      </w:r>
      <w:r>
        <w:rPr>
          <w:rFonts w:hint="eastAsia"/>
          <w:lang w:eastAsia="zh-CN"/>
        </w:rPr>
        <w:t>为最佳，即生活成本</w:t>
      </w:r>
      <w:r>
        <w:rPr>
          <w:rFonts w:hint="eastAsia"/>
          <w:b/>
          <w:bCs/>
          <w:lang w:eastAsia="zh-CN"/>
        </w:rPr>
        <w:t>分数高代表负担更低</w:t>
      </w:r>
      <w:r>
        <w:rPr>
          <w:rFonts w:hint="eastAsia"/>
          <w:lang w:eastAsia="zh-CN"/>
        </w:rPr>
        <w:t>、安全分数高代表治安更好等）：</w:t>
      </w:r>
    </w:p>
    <w:tbl>
      <w:tblPr>
        <w:tblStyle w:val="Table"/>
        <w:tblW w:w="0" w:type="auto"/>
        <w:tblLook w:val="0020" w:firstRow="1" w:lastRow="0" w:firstColumn="0" w:lastColumn="0" w:noHBand="0" w:noVBand="0"/>
      </w:tblPr>
      <w:tblGrid>
        <w:gridCol w:w="519"/>
        <w:gridCol w:w="1228"/>
        <w:gridCol w:w="1173"/>
        <w:gridCol w:w="1294"/>
        <w:gridCol w:w="1270"/>
        <w:gridCol w:w="1198"/>
        <w:gridCol w:w="904"/>
        <w:gridCol w:w="1270"/>
      </w:tblGrid>
      <w:tr w:rsidR="00356F8F" w14:paraId="7480D3FB" w14:textId="77777777" w:rsidTr="00356F8F">
        <w:trPr>
          <w:cnfStyle w:val="100000000000" w:firstRow="1" w:lastRow="0" w:firstColumn="0" w:lastColumn="0" w:oddVBand="0" w:evenVBand="0" w:oddHBand="0" w:evenHBand="0" w:firstRowFirstColumn="0" w:firstRowLastColumn="0" w:lastRowFirstColumn="0" w:lastRowLastColumn="0"/>
          <w:tblHeader/>
        </w:trPr>
        <w:tc>
          <w:tcPr>
            <w:tcW w:w="0" w:type="auto"/>
          </w:tcPr>
          <w:p w14:paraId="2CC64488" w14:textId="77777777" w:rsidR="00356F8F" w:rsidRDefault="00A0456A">
            <w:pPr>
              <w:pStyle w:val="Compact"/>
            </w:pPr>
            <w:r>
              <w:rPr>
                <w:rFonts w:hint="eastAsia"/>
                <w:b/>
                <w:bCs/>
              </w:rPr>
              <w:t>国家</w:t>
            </w:r>
            <w:r>
              <w:rPr>
                <w:rFonts w:hint="eastAsia"/>
                <w:b/>
                <w:bCs/>
              </w:rPr>
              <w:t>/</w:t>
            </w:r>
            <w:r>
              <w:rPr>
                <w:rFonts w:hint="eastAsia"/>
                <w:b/>
                <w:bCs/>
              </w:rPr>
              <w:t>地区</w:t>
            </w:r>
          </w:p>
        </w:tc>
        <w:tc>
          <w:tcPr>
            <w:tcW w:w="0" w:type="auto"/>
          </w:tcPr>
          <w:p w14:paraId="4D3FECC6" w14:textId="77777777" w:rsidR="00356F8F" w:rsidRDefault="00A0456A">
            <w:pPr>
              <w:pStyle w:val="Compact"/>
            </w:pPr>
            <w:r>
              <w:rPr>
                <w:rFonts w:hint="eastAsia"/>
                <w:b/>
                <w:bCs/>
              </w:rPr>
              <w:t>日常成本</w:t>
            </w:r>
            <w:r>
              <w:t xml:space="preserve"> &lt;br&gt;</w:t>
            </w:r>
            <w:r>
              <w:rPr>
                <w:rFonts w:hint="eastAsia"/>
                <w:i/>
                <w:iCs/>
              </w:rPr>
              <w:t>(</w:t>
            </w:r>
            <w:r>
              <w:rPr>
                <w:rFonts w:hint="eastAsia"/>
                <w:i/>
                <w:iCs/>
              </w:rPr>
              <w:t>负担度</w:t>
            </w:r>
            <w:r>
              <w:rPr>
                <w:rFonts w:hint="eastAsia"/>
                <w:i/>
                <w:iCs/>
              </w:rPr>
              <w:t>)</w:t>
            </w:r>
          </w:p>
        </w:tc>
        <w:tc>
          <w:tcPr>
            <w:tcW w:w="0" w:type="auto"/>
          </w:tcPr>
          <w:p w14:paraId="286B39D4" w14:textId="77777777" w:rsidR="00356F8F" w:rsidRDefault="00A0456A">
            <w:pPr>
              <w:pStyle w:val="Compact"/>
            </w:pPr>
            <w:r>
              <w:rPr>
                <w:rFonts w:hint="eastAsia"/>
                <w:b/>
                <w:bCs/>
              </w:rPr>
              <w:t>安全</w:t>
            </w:r>
            <w:r>
              <w:t xml:space="preserve"> &lt;br&gt;</w:t>
            </w:r>
            <w:r>
              <w:rPr>
                <w:rFonts w:hint="eastAsia"/>
                <w:i/>
                <w:iCs/>
              </w:rPr>
              <w:t>(</w:t>
            </w:r>
            <w:r>
              <w:rPr>
                <w:rFonts w:hint="eastAsia"/>
                <w:i/>
                <w:iCs/>
              </w:rPr>
              <w:t>治安</w:t>
            </w:r>
            <w:r>
              <w:rPr>
                <w:rFonts w:hint="eastAsia"/>
                <w:i/>
                <w:iCs/>
              </w:rPr>
              <w:t>)</w:t>
            </w:r>
          </w:p>
        </w:tc>
        <w:tc>
          <w:tcPr>
            <w:tcW w:w="0" w:type="auto"/>
          </w:tcPr>
          <w:p w14:paraId="349641F3" w14:textId="77777777" w:rsidR="00356F8F" w:rsidRDefault="00A0456A">
            <w:pPr>
              <w:pStyle w:val="Compact"/>
            </w:pPr>
            <w:r>
              <w:rPr>
                <w:rFonts w:hint="eastAsia"/>
                <w:b/>
                <w:bCs/>
              </w:rPr>
              <w:t>医疗</w:t>
            </w:r>
            <w:r>
              <w:t xml:space="preserve"> &lt;br&gt;</w:t>
            </w:r>
            <w:r>
              <w:rPr>
                <w:rFonts w:hint="eastAsia"/>
                <w:i/>
                <w:iCs/>
              </w:rPr>
              <w:t>(</w:t>
            </w:r>
            <w:r>
              <w:rPr>
                <w:rFonts w:hint="eastAsia"/>
                <w:i/>
                <w:iCs/>
              </w:rPr>
              <w:t>医保与就医</w:t>
            </w:r>
            <w:r>
              <w:rPr>
                <w:rFonts w:hint="eastAsia"/>
                <w:i/>
                <w:iCs/>
              </w:rPr>
              <w:t>)</w:t>
            </w:r>
          </w:p>
        </w:tc>
        <w:tc>
          <w:tcPr>
            <w:tcW w:w="0" w:type="auto"/>
          </w:tcPr>
          <w:p w14:paraId="036CC925" w14:textId="77777777" w:rsidR="00356F8F" w:rsidRDefault="00A0456A">
            <w:pPr>
              <w:pStyle w:val="Compact"/>
            </w:pPr>
            <w:r>
              <w:rPr>
                <w:rFonts w:hint="eastAsia"/>
                <w:b/>
                <w:bCs/>
              </w:rPr>
              <w:t>教育</w:t>
            </w:r>
            <w:r>
              <w:t xml:space="preserve"> &lt;br&gt;</w:t>
            </w:r>
            <w:r>
              <w:rPr>
                <w:rFonts w:hint="eastAsia"/>
                <w:i/>
                <w:iCs/>
              </w:rPr>
              <w:t>(</w:t>
            </w:r>
            <w:r>
              <w:rPr>
                <w:rFonts w:hint="eastAsia"/>
                <w:i/>
                <w:iCs/>
              </w:rPr>
              <w:t>基础教育</w:t>
            </w:r>
            <w:r>
              <w:rPr>
                <w:rFonts w:hint="eastAsia"/>
                <w:i/>
                <w:iCs/>
              </w:rPr>
              <w:t>)</w:t>
            </w:r>
          </w:p>
        </w:tc>
        <w:tc>
          <w:tcPr>
            <w:tcW w:w="0" w:type="auto"/>
          </w:tcPr>
          <w:p w14:paraId="7F6D36F3" w14:textId="77777777" w:rsidR="00356F8F" w:rsidRDefault="00A0456A">
            <w:pPr>
              <w:pStyle w:val="Compact"/>
            </w:pPr>
            <w:r>
              <w:rPr>
                <w:rFonts w:hint="eastAsia"/>
                <w:b/>
                <w:bCs/>
              </w:rPr>
              <w:t>环境</w:t>
            </w:r>
            <w:r>
              <w:t xml:space="preserve"> &lt;br&gt;</w:t>
            </w:r>
            <w:r>
              <w:rPr>
                <w:rFonts w:hint="eastAsia"/>
                <w:i/>
                <w:iCs/>
              </w:rPr>
              <w:t>(</w:t>
            </w:r>
            <w:r>
              <w:rPr>
                <w:rFonts w:hint="eastAsia"/>
                <w:i/>
                <w:iCs/>
              </w:rPr>
              <w:t>清洁度</w:t>
            </w:r>
            <w:r>
              <w:rPr>
                <w:rFonts w:hint="eastAsia"/>
                <w:i/>
                <w:iCs/>
              </w:rPr>
              <w:t>)</w:t>
            </w:r>
          </w:p>
        </w:tc>
        <w:tc>
          <w:tcPr>
            <w:tcW w:w="0" w:type="auto"/>
          </w:tcPr>
          <w:p w14:paraId="1BE2166B" w14:textId="77777777" w:rsidR="00356F8F" w:rsidRDefault="00A0456A">
            <w:pPr>
              <w:pStyle w:val="Compact"/>
            </w:pPr>
            <w:r>
              <w:rPr>
                <w:rFonts w:hint="eastAsia"/>
                <w:b/>
                <w:bCs/>
              </w:rPr>
              <w:t>签证</w:t>
            </w:r>
            <w:r>
              <w:t xml:space="preserve"> &lt;br&gt;</w:t>
            </w:r>
            <w:r>
              <w:rPr>
                <w:rFonts w:hint="eastAsia"/>
                <w:i/>
                <w:iCs/>
              </w:rPr>
              <w:t>(</w:t>
            </w:r>
            <w:r>
              <w:rPr>
                <w:rFonts w:hint="eastAsia"/>
                <w:i/>
                <w:iCs/>
              </w:rPr>
              <w:t>便利度</w:t>
            </w:r>
            <w:r>
              <w:rPr>
                <w:rFonts w:hint="eastAsia"/>
                <w:i/>
                <w:iCs/>
              </w:rPr>
              <w:t>)</w:t>
            </w:r>
          </w:p>
        </w:tc>
        <w:tc>
          <w:tcPr>
            <w:tcW w:w="0" w:type="auto"/>
          </w:tcPr>
          <w:p w14:paraId="4B82D060" w14:textId="77777777" w:rsidR="00356F8F" w:rsidRDefault="00A0456A">
            <w:pPr>
              <w:pStyle w:val="Compact"/>
            </w:pPr>
            <w:r>
              <w:rPr>
                <w:rFonts w:hint="eastAsia"/>
                <w:b/>
                <w:bCs/>
              </w:rPr>
              <w:t>包容人权</w:t>
            </w:r>
            <w:r>
              <w:t xml:space="preserve"> &lt;br&gt;</w:t>
            </w:r>
            <w:r>
              <w:rPr>
                <w:rFonts w:hint="eastAsia"/>
                <w:i/>
                <w:iCs/>
              </w:rPr>
              <w:t>(</w:t>
            </w:r>
            <w:r>
              <w:rPr>
                <w:rFonts w:hint="eastAsia"/>
                <w:i/>
                <w:iCs/>
              </w:rPr>
              <w:t>平等</w:t>
            </w:r>
            <w:r>
              <w:rPr>
                <w:rFonts w:hint="eastAsia"/>
                <w:i/>
                <w:iCs/>
              </w:rPr>
              <w:t>)</w:t>
            </w:r>
          </w:p>
        </w:tc>
      </w:tr>
      <w:tr w:rsidR="00356F8F" w14:paraId="10D09EE3" w14:textId="77777777">
        <w:tc>
          <w:tcPr>
            <w:tcW w:w="0" w:type="auto"/>
          </w:tcPr>
          <w:p w14:paraId="0D512D9C" w14:textId="77777777" w:rsidR="00356F8F" w:rsidRDefault="00A0456A">
            <w:pPr>
              <w:pStyle w:val="Compact"/>
            </w:pPr>
            <w:r>
              <w:rPr>
                <w:rFonts w:hint="eastAsia"/>
                <w:b/>
                <w:bCs/>
              </w:rPr>
              <w:t>美</w:t>
            </w:r>
            <w:r>
              <w:rPr>
                <w:rFonts w:hint="eastAsia"/>
                <w:b/>
                <w:bCs/>
              </w:rPr>
              <w:lastRenderedPageBreak/>
              <w:t>国</w:t>
            </w:r>
          </w:p>
        </w:tc>
        <w:tc>
          <w:tcPr>
            <w:tcW w:w="0" w:type="auto"/>
          </w:tcPr>
          <w:p w14:paraId="7E4F8306" w14:textId="77777777" w:rsidR="00356F8F" w:rsidRDefault="00A0456A">
            <w:pPr>
              <w:pStyle w:val="Compact"/>
            </w:pPr>
            <w:r>
              <w:lastRenderedPageBreak/>
              <w:t>4 </w:t>
            </w:r>
            <w:r>
              <w:rPr>
                <w:rFonts w:hint="eastAsia"/>
                <w:i/>
                <w:iCs/>
              </w:rPr>
              <w:t>(</w:t>
            </w:r>
            <w:r>
              <w:rPr>
                <w:rFonts w:hint="eastAsia"/>
                <w:i/>
                <w:iCs/>
              </w:rPr>
              <w:t>昂贵</w:t>
            </w:r>
            <w:r>
              <w:rPr>
                <w:rFonts w:hint="eastAsia"/>
                <w:i/>
                <w:iCs/>
              </w:rPr>
              <w:lastRenderedPageBreak/>
              <w:t>)</w:t>
            </w:r>
            <w:hyperlink r:id="rId8" w:anchor=":~:text=This%20map%20presents%20the%20most,Bishkek%2C%20Islamabad%2C%20Lagos%20and%20Abuja">
              <w:r>
                <w:rPr>
                  <w:rStyle w:val="af"/>
                </w:rPr>
                <w:t>[2]</w:t>
              </w:r>
            </w:hyperlink>
          </w:p>
        </w:tc>
        <w:tc>
          <w:tcPr>
            <w:tcW w:w="0" w:type="auto"/>
          </w:tcPr>
          <w:p w14:paraId="4B6276B7" w14:textId="77777777" w:rsidR="00356F8F" w:rsidRDefault="00A0456A">
            <w:pPr>
              <w:pStyle w:val="Compact"/>
            </w:pPr>
            <w:r>
              <w:lastRenderedPageBreak/>
              <w:t>5 </w:t>
            </w:r>
            <w:r>
              <w:rPr>
                <w:rFonts w:hint="eastAsia"/>
                <w:i/>
                <w:iCs/>
              </w:rPr>
              <w:t>(</w:t>
            </w:r>
            <w:r>
              <w:rPr>
                <w:rFonts w:hint="eastAsia"/>
                <w:i/>
                <w:iCs/>
              </w:rPr>
              <w:t>治安一般</w:t>
            </w:r>
            <w:r>
              <w:rPr>
                <w:rFonts w:hint="eastAsia"/>
                <w:i/>
                <w:iCs/>
              </w:rPr>
              <w:lastRenderedPageBreak/>
              <w:t>)</w:t>
            </w:r>
            <w:hyperlink r:id="rId9" w:anchor=":~:text=Worldwide%2C%2070,at%20night%20where%20they%20live">
              <w:r>
                <w:rPr>
                  <w:rStyle w:val="af"/>
                </w:rPr>
                <w:t>[3]</w:t>
              </w:r>
            </w:hyperlink>
            <w:hyperlink r:id="rId10" w:anchor=":~:text=Black%20Americans%20are%203,be%20killed%20by%20police%20than">
              <w:r>
                <w:rPr>
                  <w:rStyle w:val="af"/>
                </w:rPr>
                <w:t>[4]</w:t>
              </w:r>
            </w:hyperlink>
          </w:p>
        </w:tc>
        <w:tc>
          <w:tcPr>
            <w:tcW w:w="0" w:type="auto"/>
          </w:tcPr>
          <w:p w14:paraId="1B7115F0" w14:textId="77777777" w:rsidR="00356F8F" w:rsidRDefault="00A0456A">
            <w:pPr>
              <w:pStyle w:val="Compact"/>
            </w:pPr>
            <w:r>
              <w:lastRenderedPageBreak/>
              <w:t>5 </w:t>
            </w:r>
            <w:r>
              <w:rPr>
                <w:rFonts w:hint="eastAsia"/>
                <w:i/>
                <w:iCs/>
              </w:rPr>
              <w:t>(</w:t>
            </w:r>
            <w:r>
              <w:rPr>
                <w:rFonts w:hint="eastAsia"/>
                <w:i/>
                <w:iCs/>
              </w:rPr>
              <w:t>医疗贵，覆盖有</w:t>
            </w:r>
            <w:r>
              <w:rPr>
                <w:rFonts w:hint="eastAsia"/>
                <w:i/>
                <w:iCs/>
              </w:rPr>
              <w:lastRenderedPageBreak/>
              <w:t>限</w:t>
            </w:r>
            <w:r>
              <w:rPr>
                <w:rFonts w:hint="eastAsia"/>
                <w:i/>
                <w:iCs/>
              </w:rPr>
              <w:t>)</w:t>
            </w:r>
            <w:hyperlink r:id="rId11" w:anchor=":~:text=According%20to%20the%202024%20Mirror%2C,dramatically%20lower%20than%20the%20others">
              <w:r>
                <w:rPr>
                  <w:rStyle w:val="af"/>
                </w:rPr>
                <w:t>[5]</w:t>
              </w:r>
            </w:hyperlink>
            <w:hyperlink r:id="rId12" w:anchor=":~:text=According%20to%20the%20index%2C%20Singapore,69th%20place%20in%20this%20assessment">
              <w:r>
                <w:rPr>
                  <w:rStyle w:val="af"/>
                </w:rPr>
                <w:t>[6]</w:t>
              </w:r>
            </w:hyperlink>
          </w:p>
        </w:tc>
        <w:tc>
          <w:tcPr>
            <w:tcW w:w="0" w:type="auto"/>
          </w:tcPr>
          <w:p w14:paraId="5C63484A" w14:textId="77777777" w:rsidR="00356F8F" w:rsidRDefault="00A0456A">
            <w:pPr>
              <w:pStyle w:val="Compact"/>
            </w:pPr>
            <w:r>
              <w:lastRenderedPageBreak/>
              <w:t>6 </w:t>
            </w:r>
            <w:r>
              <w:rPr>
                <w:rFonts w:hint="eastAsia"/>
                <w:i/>
                <w:iCs/>
              </w:rPr>
              <w:t>(</w:t>
            </w:r>
            <w:r>
              <w:rPr>
                <w:rFonts w:hint="eastAsia"/>
                <w:i/>
                <w:iCs/>
              </w:rPr>
              <w:t>质量中上，公校</w:t>
            </w:r>
            <w:r>
              <w:rPr>
                <w:rFonts w:hint="eastAsia"/>
                <w:i/>
                <w:iCs/>
              </w:rPr>
              <w:lastRenderedPageBreak/>
              <w:t>免费</w:t>
            </w:r>
            <w:r>
              <w:rPr>
                <w:rFonts w:hint="eastAsia"/>
                <w:i/>
                <w:iCs/>
              </w:rPr>
              <w:t>)</w:t>
            </w:r>
            <w:hyperlink r:id="rId13" w:anchor=":~:text=Around%20the%20World%20in%20PISA,Straits%20Times%2C%20December%203%2C%202019">
              <w:r>
                <w:rPr>
                  <w:rStyle w:val="af"/>
                </w:rPr>
                <w:t>[7]</w:t>
              </w:r>
            </w:hyperlink>
          </w:p>
        </w:tc>
        <w:tc>
          <w:tcPr>
            <w:tcW w:w="0" w:type="auto"/>
          </w:tcPr>
          <w:p w14:paraId="67D9303F" w14:textId="77777777" w:rsidR="00356F8F" w:rsidRDefault="00A0456A">
            <w:pPr>
              <w:pStyle w:val="Compact"/>
            </w:pPr>
            <w:r>
              <w:lastRenderedPageBreak/>
              <w:t>7 </w:t>
            </w:r>
            <w:r>
              <w:rPr>
                <w:rFonts w:hint="eastAsia"/>
                <w:i/>
                <w:iCs/>
              </w:rPr>
              <w:t>(</w:t>
            </w:r>
            <w:r>
              <w:rPr>
                <w:rFonts w:hint="eastAsia"/>
                <w:i/>
                <w:iCs/>
              </w:rPr>
              <w:t>环境良</w:t>
            </w:r>
            <w:r>
              <w:rPr>
                <w:rFonts w:hint="eastAsia"/>
                <w:i/>
                <w:iCs/>
              </w:rPr>
              <w:lastRenderedPageBreak/>
              <w:t>好</w:t>
            </w:r>
            <w:r>
              <w:rPr>
                <w:rFonts w:hint="eastAsia"/>
                <w:i/>
                <w:iCs/>
              </w:rPr>
              <w:t>)</w:t>
            </w:r>
            <w:hyperlink r:id="rId14" w:anchor=":~:text=,5%20annual%20guideline">
              <w:r>
                <w:rPr>
                  <w:rStyle w:val="af"/>
                </w:rPr>
                <w:t>[8]</w:t>
              </w:r>
            </w:hyperlink>
          </w:p>
        </w:tc>
        <w:tc>
          <w:tcPr>
            <w:tcW w:w="0" w:type="auto"/>
          </w:tcPr>
          <w:p w14:paraId="121CDA46" w14:textId="77777777" w:rsidR="00356F8F" w:rsidRDefault="00A0456A">
            <w:pPr>
              <w:pStyle w:val="Compact"/>
            </w:pPr>
            <w:r>
              <w:lastRenderedPageBreak/>
              <w:t>4 </w:t>
            </w:r>
            <w:r>
              <w:rPr>
                <w:rFonts w:hint="eastAsia"/>
                <w:i/>
                <w:iCs/>
              </w:rPr>
              <w:t>(</w:t>
            </w:r>
            <w:r>
              <w:rPr>
                <w:rFonts w:hint="eastAsia"/>
                <w:i/>
                <w:iCs/>
              </w:rPr>
              <w:t>移民门</w:t>
            </w:r>
            <w:r>
              <w:rPr>
                <w:rFonts w:hint="eastAsia"/>
                <w:i/>
                <w:iCs/>
              </w:rPr>
              <w:lastRenderedPageBreak/>
              <w:t>槛高</w:t>
            </w:r>
            <w:r>
              <w:rPr>
                <w:rFonts w:hint="eastAsia"/>
                <w:i/>
                <w:iCs/>
              </w:rPr>
              <w:t>)</w:t>
            </w:r>
            <w:hyperlink r:id="rId15" w:anchor=":~:text=The%20H,a%20master%27s%20degree%20or">
              <w:r>
                <w:rPr>
                  <w:rStyle w:val="af"/>
                </w:rPr>
                <w:t>[9]</w:t>
              </w:r>
            </w:hyperlink>
          </w:p>
        </w:tc>
        <w:tc>
          <w:tcPr>
            <w:tcW w:w="0" w:type="auto"/>
          </w:tcPr>
          <w:p w14:paraId="77EE6CCB" w14:textId="77777777" w:rsidR="00356F8F" w:rsidRDefault="00A0456A">
            <w:pPr>
              <w:pStyle w:val="Compact"/>
            </w:pPr>
            <w:r>
              <w:lastRenderedPageBreak/>
              <w:t>6 </w:t>
            </w:r>
            <w:r>
              <w:rPr>
                <w:rFonts w:hint="eastAsia"/>
                <w:i/>
                <w:iCs/>
              </w:rPr>
              <w:t>(</w:t>
            </w:r>
            <w:r>
              <w:rPr>
                <w:rFonts w:hint="eastAsia"/>
                <w:i/>
                <w:iCs/>
              </w:rPr>
              <w:t>多元但歧视存在</w:t>
            </w:r>
            <w:r>
              <w:rPr>
                <w:rFonts w:hint="eastAsia"/>
                <w:i/>
                <w:iCs/>
              </w:rPr>
              <w:lastRenderedPageBreak/>
              <w:t>)</w:t>
            </w:r>
            <w:hyperlink r:id="rId16" w:anchor=":~:text=Black%20Americans%20are%203,be%20killed%20by%20police%20than">
              <w:r>
                <w:rPr>
                  <w:rStyle w:val="af"/>
                </w:rPr>
                <w:t>[4]</w:t>
              </w:r>
            </w:hyperlink>
          </w:p>
        </w:tc>
      </w:tr>
      <w:tr w:rsidR="00356F8F" w14:paraId="518C14AD" w14:textId="77777777">
        <w:tc>
          <w:tcPr>
            <w:tcW w:w="0" w:type="auto"/>
          </w:tcPr>
          <w:p w14:paraId="2E6C16C0" w14:textId="77777777" w:rsidR="00356F8F" w:rsidRDefault="00A0456A">
            <w:pPr>
              <w:pStyle w:val="Compact"/>
            </w:pPr>
            <w:r>
              <w:rPr>
                <w:rFonts w:hint="eastAsia"/>
                <w:b/>
                <w:bCs/>
              </w:rPr>
              <w:lastRenderedPageBreak/>
              <w:t>英国</w:t>
            </w:r>
          </w:p>
        </w:tc>
        <w:tc>
          <w:tcPr>
            <w:tcW w:w="0" w:type="auto"/>
          </w:tcPr>
          <w:p w14:paraId="03B184A4" w14:textId="77777777" w:rsidR="00356F8F" w:rsidRDefault="00A0456A">
            <w:pPr>
              <w:pStyle w:val="Compact"/>
            </w:pPr>
            <w:r>
              <w:t>5 </w:t>
            </w:r>
            <w:r>
              <w:rPr>
                <w:rFonts w:hint="eastAsia"/>
                <w:i/>
                <w:iCs/>
              </w:rPr>
              <w:t>(</w:t>
            </w:r>
            <w:r>
              <w:rPr>
                <w:rFonts w:hint="eastAsia"/>
                <w:i/>
                <w:iCs/>
              </w:rPr>
              <w:t>较昂贵</w:t>
            </w:r>
            <w:r>
              <w:rPr>
                <w:rFonts w:hint="eastAsia"/>
                <w:i/>
                <w:iCs/>
              </w:rPr>
              <w:t>)</w:t>
            </w:r>
            <w:hyperlink r:id="rId17" w:anchor=":~:text=Netherlands47">
              <w:r>
                <w:rPr>
                  <w:rStyle w:val="af"/>
                </w:rPr>
                <w:t>[10]</w:t>
              </w:r>
            </w:hyperlink>
          </w:p>
        </w:tc>
        <w:tc>
          <w:tcPr>
            <w:tcW w:w="0" w:type="auto"/>
          </w:tcPr>
          <w:p w14:paraId="4C3A4698" w14:textId="77777777" w:rsidR="00356F8F" w:rsidRDefault="00A0456A">
            <w:pPr>
              <w:pStyle w:val="Compact"/>
            </w:pPr>
            <w:r>
              <w:t>6 </w:t>
            </w:r>
            <w:r>
              <w:rPr>
                <w:rFonts w:hint="eastAsia"/>
                <w:i/>
                <w:iCs/>
              </w:rPr>
              <w:t>(</w:t>
            </w:r>
            <w:r>
              <w:rPr>
                <w:rFonts w:hint="eastAsia"/>
                <w:i/>
                <w:iCs/>
              </w:rPr>
              <w:t>总体安全</w:t>
            </w:r>
            <w:r>
              <w:rPr>
                <w:rFonts w:hint="eastAsia"/>
                <w:i/>
                <w:iCs/>
              </w:rPr>
              <w:t>)</w:t>
            </w:r>
            <w:hyperlink r:id="rId18" w:anchor=":~:text=Image%3A%20Albania%20Flag">
              <w:r>
                <w:rPr>
                  <w:rStyle w:val="af"/>
                </w:rPr>
                <w:t>[11]</w:t>
              </w:r>
            </w:hyperlink>
            <w:hyperlink r:id="rId19" w:anchor=":~:text=Singapore%20leads%20the%20ranking%20worldwide%2C,Sweden%2C%20Switzerland%2C%20and%20the%20UK">
              <w:r>
                <w:rPr>
                  <w:rStyle w:val="af"/>
                </w:rPr>
                <w:t>[12]</w:t>
              </w:r>
            </w:hyperlink>
          </w:p>
        </w:tc>
        <w:tc>
          <w:tcPr>
            <w:tcW w:w="0" w:type="auto"/>
          </w:tcPr>
          <w:p w14:paraId="72B305D7" w14:textId="77777777" w:rsidR="00356F8F" w:rsidRDefault="00A0456A">
            <w:pPr>
              <w:pStyle w:val="Compact"/>
            </w:pPr>
            <w:r>
              <w:t>8 </w:t>
            </w:r>
            <w:r>
              <w:rPr>
                <w:rFonts w:hint="eastAsia"/>
                <w:i/>
                <w:iCs/>
              </w:rPr>
              <w:t>(</w:t>
            </w:r>
            <w:r>
              <w:rPr>
                <w:rFonts w:hint="eastAsia"/>
                <w:i/>
                <w:iCs/>
              </w:rPr>
              <w:t>全民医保免费</w:t>
            </w:r>
            <w:r>
              <w:rPr>
                <w:rFonts w:hint="eastAsia"/>
                <w:i/>
                <w:iCs/>
              </w:rPr>
              <w:t>)</w:t>
            </w:r>
            <w:hyperlink r:id="rId20" w:anchor=":~:text=According%20to%20the%202024%20Mirror%2C,dramatically%20lower%20than%20the%20others">
              <w:r>
                <w:rPr>
                  <w:rStyle w:val="af"/>
                </w:rPr>
                <w:t>[5]</w:t>
              </w:r>
            </w:hyperlink>
          </w:p>
        </w:tc>
        <w:tc>
          <w:tcPr>
            <w:tcW w:w="0" w:type="auto"/>
          </w:tcPr>
          <w:p w14:paraId="58F3F407" w14:textId="77777777" w:rsidR="00356F8F" w:rsidRDefault="00A0456A">
            <w:pPr>
              <w:pStyle w:val="Compact"/>
            </w:pPr>
            <w:r>
              <w:t>7 </w:t>
            </w:r>
            <w:r>
              <w:rPr>
                <w:rFonts w:hint="eastAsia"/>
                <w:i/>
                <w:iCs/>
              </w:rPr>
              <w:t>(</w:t>
            </w:r>
            <w:r>
              <w:rPr>
                <w:rFonts w:hint="eastAsia"/>
                <w:i/>
                <w:iCs/>
              </w:rPr>
              <w:t>教育质量高</w:t>
            </w:r>
            <w:r>
              <w:rPr>
                <w:rFonts w:hint="eastAsia"/>
                <w:i/>
                <w:iCs/>
              </w:rPr>
              <w:t>)</w:t>
            </w:r>
            <w:hyperlink r:id="rId21" w:anchor=":~:text=Around%20the%20World%20in%20PISA,Straits%20Times%2C%20December%203%2C%202019">
              <w:r>
                <w:rPr>
                  <w:rStyle w:val="af"/>
                </w:rPr>
                <w:t>[7]</w:t>
              </w:r>
            </w:hyperlink>
          </w:p>
        </w:tc>
        <w:tc>
          <w:tcPr>
            <w:tcW w:w="0" w:type="auto"/>
          </w:tcPr>
          <w:p w14:paraId="21E5922D" w14:textId="77777777" w:rsidR="00356F8F" w:rsidRDefault="00A0456A">
            <w:pPr>
              <w:pStyle w:val="Compact"/>
            </w:pPr>
            <w:r>
              <w:t>7 </w:t>
            </w:r>
            <w:r>
              <w:rPr>
                <w:rFonts w:hint="eastAsia"/>
                <w:i/>
                <w:iCs/>
              </w:rPr>
              <w:t>(</w:t>
            </w:r>
            <w:r>
              <w:rPr>
                <w:rFonts w:hint="eastAsia"/>
                <w:i/>
                <w:iCs/>
              </w:rPr>
              <w:t>环境良好</w:t>
            </w:r>
            <w:r>
              <w:rPr>
                <w:rFonts w:hint="eastAsia"/>
                <w:i/>
                <w:iCs/>
              </w:rPr>
              <w:t>)</w:t>
            </w:r>
            <w:hyperlink r:id="rId22" w:anchor=":~:text=%C3%97Close">
              <w:r>
                <w:rPr>
                  <w:rStyle w:val="af"/>
                </w:rPr>
                <w:t>[13]</w:t>
              </w:r>
            </w:hyperlink>
          </w:p>
        </w:tc>
        <w:tc>
          <w:tcPr>
            <w:tcW w:w="0" w:type="auto"/>
          </w:tcPr>
          <w:p w14:paraId="7F2595D2" w14:textId="77777777" w:rsidR="00356F8F" w:rsidRDefault="00A0456A">
            <w:pPr>
              <w:pStyle w:val="Compact"/>
            </w:pPr>
            <w:r>
              <w:t>6 </w:t>
            </w:r>
            <w:r>
              <w:rPr>
                <w:rFonts w:hint="eastAsia"/>
                <w:i/>
                <w:iCs/>
              </w:rPr>
              <w:t>(</w:t>
            </w:r>
            <w:r>
              <w:rPr>
                <w:rFonts w:hint="eastAsia"/>
                <w:i/>
                <w:iCs/>
              </w:rPr>
              <w:t>政策规范</w:t>
            </w:r>
            <w:r>
              <w:rPr>
                <w:rFonts w:hint="eastAsia"/>
                <w:i/>
                <w:iCs/>
              </w:rPr>
              <w:t>)</w:t>
            </w:r>
            <w:hyperlink r:id="rId23" w:anchor=":~:text=Singapore%20leads%20the%20ranking%20worldwide%2C,Sweden%2C%20Switzerland%2C%20and%20the%20UK">
              <w:r>
                <w:rPr>
                  <w:rStyle w:val="af"/>
                </w:rPr>
                <w:t>[12]</w:t>
              </w:r>
            </w:hyperlink>
          </w:p>
        </w:tc>
        <w:tc>
          <w:tcPr>
            <w:tcW w:w="0" w:type="auto"/>
          </w:tcPr>
          <w:p w14:paraId="5FF19272" w14:textId="77777777" w:rsidR="00356F8F" w:rsidRDefault="00A0456A">
            <w:pPr>
              <w:pStyle w:val="Compact"/>
            </w:pPr>
            <w:r>
              <w:t>7 </w:t>
            </w:r>
            <w:r>
              <w:rPr>
                <w:rFonts w:hint="eastAsia"/>
                <w:i/>
                <w:iCs/>
              </w:rPr>
              <w:t>(</w:t>
            </w:r>
            <w:r>
              <w:rPr>
                <w:rFonts w:hint="eastAsia"/>
                <w:i/>
                <w:iCs/>
              </w:rPr>
              <w:t>法律健全</w:t>
            </w:r>
            <w:r>
              <w:rPr>
                <w:rFonts w:hint="eastAsia"/>
                <w:i/>
                <w:iCs/>
              </w:rPr>
              <w:t>)</w:t>
            </w:r>
            <w:hyperlink r:id="rId24" w:anchor=":~:text=Singapore%20leads%20the%20ranking%20worldwide%2C,Sweden%2C%20Switzerland%2C%20and%20the%20UK">
              <w:r>
                <w:rPr>
                  <w:rStyle w:val="af"/>
                </w:rPr>
                <w:t>[12]</w:t>
              </w:r>
            </w:hyperlink>
          </w:p>
        </w:tc>
      </w:tr>
      <w:tr w:rsidR="00356F8F" w14:paraId="05DFCECA" w14:textId="77777777">
        <w:tc>
          <w:tcPr>
            <w:tcW w:w="0" w:type="auto"/>
          </w:tcPr>
          <w:p w14:paraId="060214F5" w14:textId="77777777" w:rsidR="00356F8F" w:rsidRDefault="00A0456A">
            <w:pPr>
              <w:pStyle w:val="Compact"/>
            </w:pPr>
            <w:r>
              <w:rPr>
                <w:rFonts w:hint="eastAsia"/>
                <w:b/>
                <w:bCs/>
              </w:rPr>
              <w:t>法国</w:t>
            </w:r>
          </w:p>
        </w:tc>
        <w:tc>
          <w:tcPr>
            <w:tcW w:w="0" w:type="auto"/>
          </w:tcPr>
          <w:p w14:paraId="18EAA1E5" w14:textId="77777777" w:rsidR="00356F8F" w:rsidRDefault="00A0456A">
            <w:pPr>
              <w:pStyle w:val="Compact"/>
            </w:pPr>
            <w:r>
              <w:t>6 </w:t>
            </w:r>
            <w:r>
              <w:rPr>
                <w:rFonts w:hint="eastAsia"/>
                <w:i/>
                <w:iCs/>
              </w:rPr>
              <w:t>(</w:t>
            </w:r>
            <w:r>
              <w:rPr>
                <w:rFonts w:hint="eastAsia"/>
                <w:i/>
                <w:iCs/>
              </w:rPr>
              <w:t>适中</w:t>
            </w:r>
            <w:r>
              <w:rPr>
                <w:rFonts w:hint="eastAsia"/>
                <w:i/>
                <w:iCs/>
              </w:rPr>
              <w:t>)</w:t>
            </w:r>
            <w:hyperlink r:id="rId25" w:anchor=":~:text=Image%3A%20France%20Flag">
              <w:r>
                <w:rPr>
                  <w:rStyle w:val="af"/>
                </w:rPr>
                <w:t>[14]</w:t>
              </w:r>
            </w:hyperlink>
          </w:p>
        </w:tc>
        <w:tc>
          <w:tcPr>
            <w:tcW w:w="0" w:type="auto"/>
          </w:tcPr>
          <w:p w14:paraId="7C518C14" w14:textId="77777777" w:rsidR="00356F8F" w:rsidRDefault="00A0456A">
            <w:pPr>
              <w:pStyle w:val="Compact"/>
            </w:pPr>
            <w:r>
              <w:t>6 </w:t>
            </w:r>
            <w:r>
              <w:rPr>
                <w:rFonts w:hint="eastAsia"/>
                <w:i/>
                <w:iCs/>
              </w:rPr>
              <w:t>(</w:t>
            </w:r>
            <w:r>
              <w:rPr>
                <w:rFonts w:hint="eastAsia"/>
                <w:i/>
                <w:iCs/>
              </w:rPr>
              <w:t>总体安全</w:t>
            </w:r>
            <w:r>
              <w:rPr>
                <w:rFonts w:hint="eastAsia"/>
                <w:i/>
                <w:iCs/>
              </w:rPr>
              <w:t>)</w:t>
            </w:r>
            <w:hyperlink r:id="rId26" w:anchor=":~:text=Image%3A%20France%20Flag">
              <w:r>
                <w:rPr>
                  <w:rStyle w:val="af"/>
                </w:rPr>
                <w:t>[15]</w:t>
              </w:r>
            </w:hyperlink>
            <w:hyperlink r:id="rId27" w:anchor=":~:text=Singapore%20leads%20the%20ranking%20worldwide%2C,Sweden%2C%20Switzerland%2C%20and%20the%20UK">
              <w:r>
                <w:rPr>
                  <w:rStyle w:val="af"/>
                </w:rPr>
                <w:t>[12]</w:t>
              </w:r>
            </w:hyperlink>
          </w:p>
        </w:tc>
        <w:tc>
          <w:tcPr>
            <w:tcW w:w="0" w:type="auto"/>
          </w:tcPr>
          <w:p w14:paraId="5F77DCD1" w14:textId="77777777" w:rsidR="00356F8F" w:rsidRDefault="00A0456A">
            <w:pPr>
              <w:pStyle w:val="Compact"/>
            </w:pPr>
            <w:r>
              <w:t>8 </w:t>
            </w:r>
            <w:r>
              <w:rPr>
                <w:rFonts w:hint="eastAsia"/>
                <w:i/>
                <w:iCs/>
              </w:rPr>
              <w:t>(</w:t>
            </w:r>
            <w:r>
              <w:rPr>
                <w:rFonts w:hint="eastAsia"/>
                <w:i/>
                <w:iCs/>
              </w:rPr>
              <w:t>全民医保报销</w:t>
            </w:r>
            <w:r>
              <w:rPr>
                <w:rFonts w:hint="eastAsia"/>
                <w:i/>
                <w:iCs/>
              </w:rPr>
              <w:t>)</w:t>
            </w:r>
            <w:hyperlink r:id="rId28" w:anchor=":~:text=According%20to%20the%202024%20Mirror%2C,dramatically%20lower%20than%20the%20others">
              <w:r>
                <w:rPr>
                  <w:rStyle w:val="af"/>
                </w:rPr>
                <w:t>[5]</w:t>
              </w:r>
            </w:hyperlink>
          </w:p>
        </w:tc>
        <w:tc>
          <w:tcPr>
            <w:tcW w:w="0" w:type="auto"/>
          </w:tcPr>
          <w:p w14:paraId="145F1A04" w14:textId="77777777" w:rsidR="00356F8F" w:rsidRDefault="00A0456A">
            <w:pPr>
              <w:pStyle w:val="Compact"/>
            </w:pPr>
            <w:r>
              <w:t>7 </w:t>
            </w:r>
            <w:r>
              <w:rPr>
                <w:rFonts w:hint="eastAsia"/>
                <w:i/>
                <w:iCs/>
              </w:rPr>
              <w:t>(</w:t>
            </w:r>
            <w:r>
              <w:rPr>
                <w:rFonts w:hint="eastAsia"/>
                <w:i/>
                <w:iCs/>
              </w:rPr>
              <w:t>教育公平，公立免费</w:t>
            </w:r>
            <w:r>
              <w:rPr>
                <w:rFonts w:hint="eastAsia"/>
                <w:i/>
                <w:iCs/>
              </w:rPr>
              <w:t>)</w:t>
            </w:r>
            <w:hyperlink r:id="rId29" w:anchor=":~:text=In%20contrast%2C%20parents%20living%20in,availability%20of%20childcare%20and%20education">
              <w:r>
                <w:rPr>
                  <w:rStyle w:val="af"/>
                </w:rPr>
                <w:t>[16]</w:t>
              </w:r>
            </w:hyperlink>
          </w:p>
        </w:tc>
        <w:tc>
          <w:tcPr>
            <w:tcW w:w="0" w:type="auto"/>
          </w:tcPr>
          <w:p w14:paraId="1F75C7FF" w14:textId="77777777" w:rsidR="00356F8F" w:rsidRDefault="00A0456A">
            <w:pPr>
              <w:pStyle w:val="Compact"/>
            </w:pPr>
            <w:r>
              <w:t>7 </w:t>
            </w:r>
            <w:r>
              <w:rPr>
                <w:rFonts w:hint="eastAsia"/>
                <w:i/>
                <w:iCs/>
              </w:rPr>
              <w:t>(</w:t>
            </w:r>
            <w:r>
              <w:rPr>
                <w:rFonts w:hint="eastAsia"/>
                <w:i/>
                <w:iCs/>
              </w:rPr>
              <w:t>环境良好</w:t>
            </w:r>
            <w:r>
              <w:rPr>
                <w:rFonts w:hint="eastAsia"/>
                <w:i/>
                <w:iCs/>
              </w:rPr>
              <w:t>)</w:t>
            </w:r>
            <w:hyperlink r:id="rId30" w:anchor=":~:text=Image%3A%20France%20Flag">
              <w:r>
                <w:rPr>
                  <w:rStyle w:val="af"/>
                </w:rPr>
                <w:t>[15]</w:t>
              </w:r>
            </w:hyperlink>
          </w:p>
        </w:tc>
        <w:tc>
          <w:tcPr>
            <w:tcW w:w="0" w:type="auto"/>
          </w:tcPr>
          <w:p w14:paraId="0486527D" w14:textId="77777777" w:rsidR="00356F8F" w:rsidRDefault="00A0456A">
            <w:pPr>
              <w:pStyle w:val="Compact"/>
            </w:pPr>
            <w:r>
              <w:t>5 </w:t>
            </w:r>
            <w:r>
              <w:rPr>
                <w:rFonts w:hint="eastAsia"/>
                <w:i/>
                <w:iCs/>
              </w:rPr>
              <w:t>(</w:t>
            </w:r>
            <w:r>
              <w:rPr>
                <w:rFonts w:hint="eastAsia"/>
                <w:i/>
                <w:iCs/>
              </w:rPr>
              <w:t>移民手续繁</w:t>
            </w:r>
            <w:r>
              <w:rPr>
                <w:rFonts w:hint="eastAsia"/>
                <w:i/>
                <w:iCs/>
              </w:rPr>
              <w:t>)</w:t>
            </w:r>
            <w:hyperlink r:id="rId31" w:anchor=":~:text=In%202023%2C%20EU%20countries%20issued,of%20all">
              <w:r>
                <w:rPr>
                  <w:rStyle w:val="af"/>
                </w:rPr>
                <w:t>[17]</w:t>
              </w:r>
            </w:hyperlink>
          </w:p>
        </w:tc>
        <w:tc>
          <w:tcPr>
            <w:tcW w:w="0" w:type="auto"/>
          </w:tcPr>
          <w:p w14:paraId="30173883" w14:textId="77777777" w:rsidR="00356F8F" w:rsidRDefault="00A0456A">
            <w:pPr>
              <w:pStyle w:val="Compact"/>
            </w:pPr>
            <w:r>
              <w:t>6 </w:t>
            </w:r>
            <w:r>
              <w:rPr>
                <w:rFonts w:hint="eastAsia"/>
                <w:i/>
                <w:iCs/>
              </w:rPr>
              <w:t>(</w:t>
            </w:r>
            <w:r>
              <w:rPr>
                <w:rFonts w:hint="eastAsia"/>
                <w:i/>
                <w:iCs/>
              </w:rPr>
              <w:t>少数族裔矛盾</w:t>
            </w:r>
            <w:r>
              <w:rPr>
                <w:rFonts w:hint="eastAsia"/>
                <w:i/>
                <w:iCs/>
              </w:rPr>
              <w:t>)</w:t>
            </w:r>
            <w:hyperlink r:id="rId32" w:anchor=":~:text=French%20police%20office%20who%20shot,to%20take%20place%20in%202026">
              <w:r>
                <w:rPr>
                  <w:rStyle w:val="af"/>
                </w:rPr>
                <w:t>[18]</w:t>
              </w:r>
            </w:hyperlink>
          </w:p>
        </w:tc>
      </w:tr>
      <w:tr w:rsidR="00356F8F" w14:paraId="7146CACD" w14:textId="77777777">
        <w:tc>
          <w:tcPr>
            <w:tcW w:w="0" w:type="auto"/>
          </w:tcPr>
          <w:p w14:paraId="760CBCA6" w14:textId="77777777" w:rsidR="00356F8F" w:rsidRDefault="00A0456A">
            <w:pPr>
              <w:pStyle w:val="Compact"/>
            </w:pPr>
            <w:r>
              <w:rPr>
                <w:rFonts w:hint="eastAsia"/>
                <w:b/>
                <w:bCs/>
              </w:rPr>
              <w:t>德国</w:t>
            </w:r>
          </w:p>
        </w:tc>
        <w:tc>
          <w:tcPr>
            <w:tcW w:w="0" w:type="auto"/>
          </w:tcPr>
          <w:p w14:paraId="61AE1F05" w14:textId="77777777" w:rsidR="00356F8F" w:rsidRDefault="00A0456A">
            <w:pPr>
              <w:pStyle w:val="Compact"/>
            </w:pPr>
            <w:r>
              <w:t>7 </w:t>
            </w:r>
            <w:r>
              <w:rPr>
                <w:rFonts w:hint="eastAsia"/>
                <w:i/>
                <w:iCs/>
              </w:rPr>
              <w:t>(</w:t>
            </w:r>
            <w:r>
              <w:rPr>
                <w:rFonts w:hint="eastAsia"/>
                <w:i/>
                <w:iCs/>
              </w:rPr>
              <w:t>适中</w:t>
            </w:r>
            <w:r>
              <w:rPr>
                <w:rFonts w:hint="eastAsia"/>
                <w:i/>
                <w:iCs/>
              </w:rPr>
              <w:t>)</w:t>
            </w:r>
            <w:hyperlink r:id="rId33" w:anchor=":~:text=Belgium40">
              <w:r>
                <w:rPr>
                  <w:rStyle w:val="af"/>
                </w:rPr>
                <w:t>[19]</w:t>
              </w:r>
            </w:hyperlink>
          </w:p>
        </w:tc>
        <w:tc>
          <w:tcPr>
            <w:tcW w:w="0" w:type="auto"/>
          </w:tcPr>
          <w:p w14:paraId="6FE8E040" w14:textId="77777777" w:rsidR="00356F8F" w:rsidRDefault="00A0456A">
            <w:pPr>
              <w:pStyle w:val="Compact"/>
            </w:pPr>
            <w:r>
              <w:t>7 </w:t>
            </w:r>
            <w:r>
              <w:rPr>
                <w:rFonts w:hint="eastAsia"/>
                <w:i/>
                <w:iCs/>
              </w:rPr>
              <w:t>(</w:t>
            </w:r>
            <w:r>
              <w:rPr>
                <w:rFonts w:hint="eastAsia"/>
                <w:i/>
                <w:iCs/>
              </w:rPr>
              <w:t>安全</w:t>
            </w:r>
            <w:r>
              <w:rPr>
                <w:rFonts w:hint="eastAsia"/>
                <w:i/>
                <w:iCs/>
              </w:rPr>
              <w:t>)</w:t>
            </w:r>
            <w:hyperlink r:id="rId34" w:anchor=":~:text=Image%3A%20Australia%20Flag">
              <w:r>
                <w:rPr>
                  <w:rStyle w:val="af"/>
                </w:rPr>
                <w:t>[20]</w:t>
              </w:r>
            </w:hyperlink>
            <w:hyperlink r:id="rId35" w:anchor=":~:text=Singapore%20leads%20the%20ranking%20worldwide%2C,Sweden%2C%20Switzerland%2C%20and%20the%20UK">
              <w:r>
                <w:rPr>
                  <w:rStyle w:val="af"/>
                </w:rPr>
                <w:t>[12]</w:t>
              </w:r>
            </w:hyperlink>
          </w:p>
        </w:tc>
        <w:tc>
          <w:tcPr>
            <w:tcW w:w="0" w:type="auto"/>
          </w:tcPr>
          <w:p w14:paraId="53EFE47F" w14:textId="77777777" w:rsidR="00356F8F" w:rsidRDefault="00A0456A">
            <w:pPr>
              <w:pStyle w:val="Compact"/>
            </w:pPr>
            <w:r>
              <w:t>9 </w:t>
            </w:r>
            <w:r>
              <w:rPr>
                <w:rFonts w:hint="eastAsia"/>
                <w:i/>
                <w:iCs/>
              </w:rPr>
              <w:t>(</w:t>
            </w:r>
            <w:r>
              <w:rPr>
                <w:rFonts w:hint="eastAsia"/>
                <w:i/>
                <w:iCs/>
              </w:rPr>
              <w:t>全民保险优质</w:t>
            </w:r>
            <w:r>
              <w:rPr>
                <w:rFonts w:hint="eastAsia"/>
                <w:i/>
                <w:iCs/>
              </w:rPr>
              <w:t>)</w:t>
            </w:r>
            <w:hyperlink r:id="rId36" w:anchor=":~:text=7,73">
              <w:r>
                <w:rPr>
                  <w:rStyle w:val="af"/>
                </w:rPr>
                <w:t>[21]</w:t>
              </w:r>
            </w:hyperlink>
            <w:hyperlink r:id="rId37" w:anchor=":~:text=5,73">
              <w:r>
                <w:rPr>
                  <w:rStyle w:val="af"/>
                </w:rPr>
                <w:t>[22]</w:t>
              </w:r>
            </w:hyperlink>
          </w:p>
        </w:tc>
        <w:tc>
          <w:tcPr>
            <w:tcW w:w="0" w:type="auto"/>
          </w:tcPr>
          <w:p w14:paraId="351DAFAF" w14:textId="77777777" w:rsidR="00356F8F" w:rsidRDefault="00A0456A">
            <w:pPr>
              <w:pStyle w:val="Compact"/>
            </w:pPr>
            <w:r>
              <w:t>8 </w:t>
            </w:r>
            <w:r>
              <w:rPr>
                <w:rFonts w:hint="eastAsia"/>
                <w:i/>
                <w:iCs/>
              </w:rPr>
              <w:t>(</w:t>
            </w:r>
            <w:r>
              <w:rPr>
                <w:rFonts w:hint="eastAsia"/>
                <w:i/>
                <w:iCs/>
              </w:rPr>
              <w:t>教育优质免费</w:t>
            </w:r>
            <w:r>
              <w:rPr>
                <w:rFonts w:hint="eastAsia"/>
                <w:i/>
                <w:iCs/>
              </w:rPr>
              <w:t>)</w:t>
            </w:r>
            <w:hyperlink r:id="rId38" w:anchor=":~:text=In%20contrast%2C%20parents%20living%20in,availability%20of%20childcare%20and%20education">
              <w:r>
                <w:rPr>
                  <w:rStyle w:val="af"/>
                </w:rPr>
                <w:t>[16]</w:t>
              </w:r>
            </w:hyperlink>
          </w:p>
        </w:tc>
        <w:tc>
          <w:tcPr>
            <w:tcW w:w="0" w:type="auto"/>
          </w:tcPr>
          <w:p w14:paraId="4EE9945B" w14:textId="77777777" w:rsidR="00356F8F" w:rsidRDefault="00A0456A">
            <w:pPr>
              <w:pStyle w:val="Compact"/>
            </w:pPr>
            <w:r>
              <w:t>8 </w:t>
            </w:r>
            <w:r>
              <w:rPr>
                <w:rFonts w:hint="eastAsia"/>
                <w:i/>
                <w:iCs/>
              </w:rPr>
              <w:t>(</w:t>
            </w:r>
            <w:r>
              <w:rPr>
                <w:rFonts w:hint="eastAsia"/>
                <w:i/>
                <w:iCs/>
              </w:rPr>
              <w:t>环境优秀</w:t>
            </w:r>
            <w:r>
              <w:rPr>
                <w:rFonts w:hint="eastAsia"/>
                <w:i/>
                <w:iCs/>
              </w:rPr>
              <w:t>)</w:t>
            </w:r>
            <w:hyperlink r:id="rId39" w:anchor=":~:text=,5%20annual">
              <w:r>
                <w:rPr>
                  <w:rStyle w:val="af"/>
                </w:rPr>
                <w:t>[23]</w:t>
              </w:r>
            </w:hyperlink>
          </w:p>
        </w:tc>
        <w:tc>
          <w:tcPr>
            <w:tcW w:w="0" w:type="auto"/>
          </w:tcPr>
          <w:p w14:paraId="71ED4158" w14:textId="77777777" w:rsidR="00356F8F" w:rsidRDefault="00A0456A">
            <w:pPr>
              <w:pStyle w:val="Compact"/>
            </w:pPr>
            <w:r>
              <w:t>7 </w:t>
            </w:r>
            <w:r>
              <w:rPr>
                <w:rFonts w:hint="eastAsia"/>
                <w:i/>
                <w:iCs/>
              </w:rPr>
              <w:t>(</w:t>
            </w:r>
            <w:r>
              <w:rPr>
                <w:rFonts w:hint="eastAsia"/>
                <w:i/>
                <w:iCs/>
              </w:rPr>
              <w:t>蓝卡吸引人才</w:t>
            </w:r>
            <w:r>
              <w:rPr>
                <w:rFonts w:hint="eastAsia"/>
                <w:i/>
                <w:iCs/>
              </w:rPr>
              <w:t>)</w:t>
            </w:r>
            <w:hyperlink r:id="rId40" w:anchor=":~:text=work%20ec,rights%20in%20the%20EU">
              <w:r>
                <w:rPr>
                  <w:rStyle w:val="af"/>
                </w:rPr>
                <w:t>[24]</w:t>
              </w:r>
            </w:hyperlink>
          </w:p>
        </w:tc>
        <w:tc>
          <w:tcPr>
            <w:tcW w:w="0" w:type="auto"/>
          </w:tcPr>
          <w:p w14:paraId="35F0C874" w14:textId="77777777" w:rsidR="00356F8F" w:rsidRDefault="00A0456A">
            <w:pPr>
              <w:pStyle w:val="Compact"/>
            </w:pPr>
            <w:r>
              <w:t>7 </w:t>
            </w:r>
            <w:r>
              <w:rPr>
                <w:rFonts w:hint="eastAsia"/>
                <w:i/>
                <w:iCs/>
              </w:rPr>
              <w:t>(</w:t>
            </w:r>
            <w:r>
              <w:rPr>
                <w:rFonts w:hint="eastAsia"/>
                <w:i/>
                <w:iCs/>
              </w:rPr>
              <w:t>注重平等</w:t>
            </w:r>
            <w:r>
              <w:rPr>
                <w:rFonts w:hint="eastAsia"/>
                <w:i/>
                <w:iCs/>
              </w:rPr>
              <w:t>)</w:t>
            </w:r>
            <w:hyperlink r:id="rId41" w:anchor=":~:text=Singapore%20leads%20the%20ranking%20worldwide%2C,Sweden%2C%20Switzerland%2C%20and%20the%20UK">
              <w:r>
                <w:rPr>
                  <w:rStyle w:val="af"/>
                </w:rPr>
                <w:t>[12]</w:t>
              </w:r>
            </w:hyperlink>
          </w:p>
        </w:tc>
      </w:tr>
      <w:tr w:rsidR="00356F8F" w14:paraId="340B123C" w14:textId="77777777">
        <w:tc>
          <w:tcPr>
            <w:tcW w:w="0" w:type="auto"/>
          </w:tcPr>
          <w:p w14:paraId="43DF114F" w14:textId="77777777" w:rsidR="00356F8F" w:rsidRDefault="00A0456A">
            <w:pPr>
              <w:pStyle w:val="Compact"/>
            </w:pPr>
            <w:r>
              <w:rPr>
                <w:rFonts w:hint="eastAsia"/>
                <w:b/>
                <w:bCs/>
              </w:rPr>
              <w:t>北欧</w:t>
            </w:r>
          </w:p>
        </w:tc>
        <w:tc>
          <w:tcPr>
            <w:tcW w:w="0" w:type="auto"/>
          </w:tcPr>
          <w:p w14:paraId="5FA7E0D5" w14:textId="77777777" w:rsidR="00356F8F" w:rsidRDefault="00A0456A">
            <w:pPr>
              <w:pStyle w:val="Compact"/>
            </w:pPr>
            <w:r>
              <w:t>6 </w:t>
            </w:r>
            <w:r>
              <w:rPr>
                <w:rFonts w:hint="eastAsia"/>
                <w:i/>
                <w:iCs/>
              </w:rPr>
              <w:t>(</w:t>
            </w:r>
            <w:r>
              <w:rPr>
                <w:rFonts w:hint="eastAsia"/>
                <w:i/>
                <w:iCs/>
              </w:rPr>
              <w:t>物价高但福利好</w:t>
            </w:r>
            <w:r>
              <w:rPr>
                <w:rFonts w:hint="eastAsia"/>
                <w:i/>
                <w:iCs/>
              </w:rPr>
              <w:t>)</w:t>
            </w:r>
            <w:hyperlink r:id="rId42" w:anchor=":~:text=Image%3A%20Norway%20Flag">
              <w:r>
                <w:rPr>
                  <w:rStyle w:val="af"/>
                </w:rPr>
                <w:t>[25]</w:t>
              </w:r>
            </w:hyperlink>
            <w:hyperlink r:id="rId43" w:anchor=":~:text=Scandinavia%20in%20particular%20has%20long,subsidised%20childcare">
              <w:r>
                <w:rPr>
                  <w:rStyle w:val="af"/>
                </w:rPr>
                <w:t>[26]</w:t>
              </w:r>
            </w:hyperlink>
          </w:p>
        </w:tc>
        <w:tc>
          <w:tcPr>
            <w:tcW w:w="0" w:type="auto"/>
          </w:tcPr>
          <w:p w14:paraId="4669431D" w14:textId="77777777" w:rsidR="00356F8F" w:rsidRDefault="00A0456A">
            <w:pPr>
              <w:pStyle w:val="Compact"/>
            </w:pPr>
            <w:r>
              <w:t>8 </w:t>
            </w:r>
            <w:r>
              <w:rPr>
                <w:rFonts w:hint="eastAsia"/>
                <w:i/>
                <w:iCs/>
              </w:rPr>
              <w:t>(</w:t>
            </w:r>
            <w:r>
              <w:rPr>
                <w:rFonts w:hint="eastAsia"/>
                <w:i/>
                <w:iCs/>
              </w:rPr>
              <w:t>极安全</w:t>
            </w:r>
            <w:r>
              <w:rPr>
                <w:rFonts w:hint="eastAsia"/>
                <w:i/>
                <w:iCs/>
              </w:rPr>
              <w:t>)</w:t>
            </w:r>
            <w:hyperlink r:id="rId44" w:anchor=":~:text=Image%3A%20Finland%20Flag">
              <w:r>
                <w:rPr>
                  <w:rStyle w:val="af"/>
                </w:rPr>
                <w:t>[27]</w:t>
              </w:r>
            </w:hyperlink>
            <w:hyperlink r:id="rId45" w:anchor=":~:text=Singapore%20leads%20the%20ranking%20worldwide%2C,Sweden%2C%20Switzerland%2C%20and%20the%20UK">
              <w:r>
                <w:rPr>
                  <w:rStyle w:val="af"/>
                </w:rPr>
                <w:t>[12]</w:t>
              </w:r>
            </w:hyperlink>
          </w:p>
        </w:tc>
        <w:tc>
          <w:tcPr>
            <w:tcW w:w="0" w:type="auto"/>
          </w:tcPr>
          <w:p w14:paraId="4F40936A" w14:textId="77777777" w:rsidR="00356F8F" w:rsidRDefault="00A0456A">
            <w:pPr>
              <w:pStyle w:val="Compact"/>
            </w:pPr>
            <w:r>
              <w:t>9 </w:t>
            </w:r>
            <w:r>
              <w:rPr>
                <w:rFonts w:hint="eastAsia"/>
                <w:i/>
                <w:iCs/>
              </w:rPr>
              <w:t>(</w:t>
            </w:r>
            <w:r>
              <w:rPr>
                <w:rFonts w:hint="eastAsia"/>
                <w:i/>
                <w:iCs/>
              </w:rPr>
              <w:t>全民免费医疗</w:t>
            </w:r>
            <w:r>
              <w:rPr>
                <w:rFonts w:hint="eastAsia"/>
                <w:i/>
                <w:iCs/>
              </w:rPr>
              <w:t>)</w:t>
            </w:r>
            <w:hyperlink r:id="rId46" w:anchor=":~:text=1,63">
              <w:r>
                <w:rPr>
                  <w:rStyle w:val="af"/>
                </w:rPr>
                <w:t>[28]</w:t>
              </w:r>
            </w:hyperlink>
            <w:hyperlink r:id="rId47" w:anchor=":~:text=5,73">
              <w:r>
                <w:rPr>
                  <w:rStyle w:val="af"/>
                </w:rPr>
                <w:t>[22]</w:t>
              </w:r>
            </w:hyperlink>
          </w:p>
        </w:tc>
        <w:tc>
          <w:tcPr>
            <w:tcW w:w="0" w:type="auto"/>
          </w:tcPr>
          <w:p w14:paraId="7B642837" w14:textId="77777777" w:rsidR="00356F8F" w:rsidRDefault="00A0456A">
            <w:pPr>
              <w:pStyle w:val="Compact"/>
            </w:pPr>
            <w:r>
              <w:t>9 </w:t>
            </w:r>
            <w:r>
              <w:rPr>
                <w:rFonts w:hint="eastAsia"/>
                <w:i/>
                <w:iCs/>
              </w:rPr>
              <w:t>(</w:t>
            </w:r>
            <w:r>
              <w:rPr>
                <w:rFonts w:hint="eastAsia"/>
                <w:i/>
                <w:iCs/>
              </w:rPr>
              <w:t>教育顶尖免费</w:t>
            </w:r>
            <w:r>
              <w:rPr>
                <w:rFonts w:hint="eastAsia"/>
                <w:i/>
                <w:iCs/>
              </w:rPr>
              <w:t>)</w:t>
            </w:r>
            <w:hyperlink r:id="rId48" w:anchor=":~:text=In%20contrast%2C%20parents%20living%20in,availability%20of%20childcare%20and%20education">
              <w:r>
                <w:rPr>
                  <w:rStyle w:val="af"/>
                </w:rPr>
                <w:t>[16]</w:t>
              </w:r>
            </w:hyperlink>
            <w:hyperlink r:id="rId49" w:anchor=":~:text=home%20with%20my%20daughter%2C%20and,she%20explains">
              <w:r>
                <w:rPr>
                  <w:rStyle w:val="af"/>
                </w:rPr>
                <w:t>[29]</w:t>
              </w:r>
            </w:hyperlink>
          </w:p>
        </w:tc>
        <w:tc>
          <w:tcPr>
            <w:tcW w:w="0" w:type="auto"/>
          </w:tcPr>
          <w:p w14:paraId="4C67B699" w14:textId="77777777" w:rsidR="00356F8F" w:rsidRDefault="00A0456A">
            <w:pPr>
              <w:pStyle w:val="Compact"/>
            </w:pPr>
            <w:r>
              <w:t>9 </w:t>
            </w:r>
            <w:r>
              <w:rPr>
                <w:rFonts w:hint="eastAsia"/>
                <w:i/>
                <w:iCs/>
              </w:rPr>
              <w:t>(</w:t>
            </w:r>
            <w:r>
              <w:rPr>
                <w:rFonts w:hint="eastAsia"/>
                <w:i/>
                <w:iCs/>
              </w:rPr>
              <w:t>环境一流</w:t>
            </w:r>
            <w:r>
              <w:rPr>
                <w:rFonts w:hint="eastAsia"/>
                <w:i/>
                <w:iCs/>
              </w:rPr>
              <w:t>)</w:t>
            </w:r>
            <w:hyperlink r:id="rId50" w:anchor=":~:text=%C3%97Close">
              <w:r>
                <w:rPr>
                  <w:rStyle w:val="af"/>
                </w:rPr>
                <w:t>[13]</w:t>
              </w:r>
            </w:hyperlink>
          </w:p>
        </w:tc>
        <w:tc>
          <w:tcPr>
            <w:tcW w:w="0" w:type="auto"/>
          </w:tcPr>
          <w:p w14:paraId="41D4E5B9" w14:textId="77777777" w:rsidR="00356F8F" w:rsidRDefault="00A0456A">
            <w:pPr>
              <w:pStyle w:val="Compact"/>
            </w:pPr>
            <w:r>
              <w:t>6 </w:t>
            </w:r>
            <w:r>
              <w:rPr>
                <w:rFonts w:hint="eastAsia"/>
                <w:i/>
                <w:iCs/>
              </w:rPr>
              <w:t>(</w:t>
            </w:r>
            <w:r>
              <w:rPr>
                <w:rFonts w:hint="eastAsia"/>
                <w:i/>
                <w:iCs/>
              </w:rPr>
              <w:t>移民政策严格</w:t>
            </w:r>
            <w:r>
              <w:rPr>
                <w:rFonts w:hint="eastAsia"/>
                <w:i/>
                <w:iCs/>
              </w:rPr>
              <w:t>)</w:t>
            </w:r>
            <w:r>
              <w:rPr>
                <w:rFonts w:hint="eastAsia"/>
              </w:rPr>
              <w:t>（估）</w:t>
            </w:r>
          </w:p>
        </w:tc>
        <w:tc>
          <w:tcPr>
            <w:tcW w:w="0" w:type="auto"/>
          </w:tcPr>
          <w:p w14:paraId="1F7DB164" w14:textId="77777777" w:rsidR="00356F8F" w:rsidRDefault="00A0456A">
            <w:pPr>
              <w:pStyle w:val="Compact"/>
            </w:pPr>
            <w:r>
              <w:t>8 </w:t>
            </w:r>
            <w:r>
              <w:rPr>
                <w:rFonts w:hint="eastAsia"/>
                <w:i/>
                <w:iCs/>
              </w:rPr>
              <w:t>(</w:t>
            </w:r>
            <w:r>
              <w:rPr>
                <w:rFonts w:hint="eastAsia"/>
                <w:i/>
                <w:iCs/>
              </w:rPr>
              <w:t>平等包容</w:t>
            </w:r>
            <w:r>
              <w:rPr>
                <w:rFonts w:hint="eastAsia"/>
                <w:i/>
                <w:iCs/>
              </w:rPr>
              <w:t>)</w:t>
            </w:r>
            <w:hyperlink r:id="rId51" w:anchor=":~:text=In%20contrast%2C%20parents%20living%20in,availability%20of%20childcare%20and%20education">
              <w:r>
                <w:rPr>
                  <w:rStyle w:val="af"/>
                </w:rPr>
                <w:t>[16]</w:t>
              </w:r>
            </w:hyperlink>
          </w:p>
        </w:tc>
      </w:tr>
      <w:tr w:rsidR="00356F8F" w14:paraId="027E853C" w14:textId="77777777">
        <w:tc>
          <w:tcPr>
            <w:tcW w:w="0" w:type="auto"/>
          </w:tcPr>
          <w:p w14:paraId="27C75786" w14:textId="77777777" w:rsidR="00356F8F" w:rsidRDefault="00A0456A">
            <w:pPr>
              <w:pStyle w:val="Compact"/>
            </w:pPr>
            <w:r>
              <w:rPr>
                <w:rFonts w:hint="eastAsia"/>
                <w:b/>
                <w:bCs/>
              </w:rPr>
              <w:t>中国</w:t>
            </w:r>
          </w:p>
        </w:tc>
        <w:tc>
          <w:tcPr>
            <w:tcW w:w="0" w:type="auto"/>
          </w:tcPr>
          <w:p w14:paraId="25756D59" w14:textId="77777777" w:rsidR="00356F8F" w:rsidRDefault="00A0456A">
            <w:pPr>
              <w:pStyle w:val="Compact"/>
            </w:pPr>
            <w:r>
              <w:t>9 </w:t>
            </w:r>
            <w:r>
              <w:rPr>
                <w:rFonts w:hint="eastAsia"/>
                <w:i/>
                <w:iCs/>
              </w:rPr>
              <w:t>(</w:t>
            </w:r>
            <w:r>
              <w:rPr>
                <w:rFonts w:hint="eastAsia"/>
                <w:i/>
                <w:iCs/>
              </w:rPr>
              <w:t>总体低廉</w:t>
            </w:r>
            <w:r>
              <w:rPr>
                <w:rFonts w:hint="eastAsia"/>
                <w:i/>
                <w:iCs/>
              </w:rPr>
              <w:t>)</w:t>
            </w:r>
            <w:hyperlink r:id="rId52" w:anchor=":~:text=Image%3A%20China%20Flag">
              <w:r>
                <w:rPr>
                  <w:rStyle w:val="af"/>
                </w:rPr>
                <w:t>[30]</w:t>
              </w:r>
            </w:hyperlink>
          </w:p>
        </w:tc>
        <w:tc>
          <w:tcPr>
            <w:tcW w:w="0" w:type="auto"/>
          </w:tcPr>
          <w:p w14:paraId="24F0B59E" w14:textId="77777777" w:rsidR="00356F8F" w:rsidRDefault="00A0456A">
            <w:pPr>
              <w:pStyle w:val="Compact"/>
            </w:pPr>
            <w:r>
              <w:t>8 </w:t>
            </w:r>
            <w:r>
              <w:rPr>
                <w:rFonts w:hint="eastAsia"/>
                <w:i/>
                <w:iCs/>
              </w:rPr>
              <w:t>(</w:t>
            </w:r>
            <w:r>
              <w:rPr>
                <w:rFonts w:hint="eastAsia"/>
                <w:i/>
                <w:iCs/>
              </w:rPr>
              <w:t>治安很好</w:t>
            </w:r>
            <w:r>
              <w:rPr>
                <w:rFonts w:hint="eastAsia"/>
                <w:i/>
                <w:iCs/>
              </w:rPr>
              <w:t>)</w:t>
            </w:r>
            <w:hyperlink r:id="rId53" w:anchor=":~:text=Singapore%20leads%20the%20ranking%20worldwide%2C,Sweden%2C%20Switzerland%2C%20and%20the%20UK">
              <w:r>
                <w:rPr>
                  <w:rStyle w:val="af"/>
                </w:rPr>
                <w:t>[12]</w:t>
              </w:r>
            </w:hyperlink>
            <w:hyperlink r:id="rId54" w:anchor=":~:text=,and%20severe%20punishment%20for%20crimes">
              <w:r>
                <w:rPr>
                  <w:rStyle w:val="af"/>
                </w:rPr>
                <w:t>[31]</w:t>
              </w:r>
            </w:hyperlink>
          </w:p>
        </w:tc>
        <w:tc>
          <w:tcPr>
            <w:tcW w:w="0" w:type="auto"/>
          </w:tcPr>
          <w:p w14:paraId="41743069" w14:textId="77777777" w:rsidR="00356F8F" w:rsidRDefault="00A0456A">
            <w:pPr>
              <w:pStyle w:val="Compact"/>
            </w:pPr>
            <w:r>
              <w:t>7 </w:t>
            </w:r>
            <w:r>
              <w:rPr>
                <w:rFonts w:hint="eastAsia"/>
                <w:i/>
                <w:iCs/>
              </w:rPr>
              <w:t>(</w:t>
            </w:r>
            <w:r>
              <w:rPr>
                <w:rFonts w:hint="eastAsia"/>
                <w:i/>
                <w:iCs/>
              </w:rPr>
              <w:t>公立医保覆盖广</w:t>
            </w:r>
            <w:r>
              <w:rPr>
                <w:rFonts w:hint="eastAsia"/>
                <w:i/>
                <w:iCs/>
              </w:rPr>
              <w:t>)</w:t>
            </w:r>
            <w:hyperlink r:id="rId55" w:anchor=":~:text=According%20to%20the%20index%2C%20Singapore,69th%20place%20in%20this%20assessment">
              <w:r>
                <w:rPr>
                  <w:rStyle w:val="af"/>
                </w:rPr>
                <w:t>[32]</w:t>
              </w:r>
            </w:hyperlink>
          </w:p>
        </w:tc>
        <w:tc>
          <w:tcPr>
            <w:tcW w:w="0" w:type="auto"/>
          </w:tcPr>
          <w:p w14:paraId="217206F6" w14:textId="77777777" w:rsidR="00356F8F" w:rsidRDefault="00A0456A">
            <w:pPr>
              <w:pStyle w:val="Compact"/>
              <w:rPr>
                <w:lang w:eastAsia="zh-CN"/>
              </w:rPr>
            </w:pPr>
            <w:r>
              <w:rPr>
                <w:lang w:eastAsia="zh-CN"/>
              </w:rPr>
              <w:t>6 </w:t>
            </w:r>
            <w:r>
              <w:rPr>
                <w:rFonts w:hint="eastAsia"/>
                <w:i/>
                <w:iCs/>
                <w:lang w:eastAsia="zh-CN"/>
              </w:rPr>
              <w:t>(</w:t>
            </w:r>
            <w:r>
              <w:rPr>
                <w:rFonts w:hint="eastAsia"/>
                <w:i/>
                <w:iCs/>
                <w:lang w:eastAsia="zh-CN"/>
              </w:rPr>
              <w:t>基础教育质量高但竞争大</w:t>
            </w:r>
            <w:r>
              <w:rPr>
                <w:rFonts w:hint="eastAsia"/>
                <w:i/>
                <w:iCs/>
                <w:lang w:eastAsia="zh-CN"/>
              </w:rPr>
              <w:t>)</w:t>
            </w:r>
            <w:hyperlink r:id="rId56" w:anchor=":~:text=Beijing%2C%20Shanghai%2C%20Jiangsu%20and%20Zhejiang,other%20countries%2F%20economies%20that">
              <w:r>
                <w:rPr>
                  <w:rStyle w:val="af"/>
                  <w:lang w:eastAsia="zh-CN"/>
                </w:rPr>
                <w:t>[33]</w:t>
              </w:r>
            </w:hyperlink>
          </w:p>
        </w:tc>
        <w:tc>
          <w:tcPr>
            <w:tcW w:w="0" w:type="auto"/>
          </w:tcPr>
          <w:p w14:paraId="2E81C48A" w14:textId="77777777" w:rsidR="00356F8F" w:rsidRDefault="00A0456A">
            <w:pPr>
              <w:pStyle w:val="Compact"/>
            </w:pPr>
            <w:r>
              <w:t>5 </w:t>
            </w:r>
            <w:r>
              <w:rPr>
                <w:rFonts w:hint="eastAsia"/>
                <w:i/>
                <w:iCs/>
              </w:rPr>
              <w:t>(</w:t>
            </w:r>
            <w:r>
              <w:rPr>
                <w:rFonts w:hint="eastAsia"/>
                <w:i/>
                <w:iCs/>
              </w:rPr>
              <w:t>环境改善中</w:t>
            </w:r>
            <w:r>
              <w:rPr>
                <w:rFonts w:hint="eastAsia"/>
                <w:i/>
                <w:iCs/>
              </w:rPr>
              <w:t>)</w:t>
            </w:r>
            <w:hyperlink r:id="rId57" w:anchor=":~:text=IQAir%20www,5">
              <w:r>
                <w:rPr>
                  <w:rStyle w:val="af"/>
                </w:rPr>
                <w:t>[34]</w:t>
              </w:r>
            </w:hyperlink>
            <w:hyperlink r:id="rId58" w:anchor=":~:text=IQAir%20www,Vietnam">
              <w:r>
                <w:rPr>
                  <w:rStyle w:val="af"/>
                </w:rPr>
                <w:t>[35]</w:t>
              </w:r>
            </w:hyperlink>
          </w:p>
        </w:tc>
        <w:tc>
          <w:tcPr>
            <w:tcW w:w="0" w:type="auto"/>
          </w:tcPr>
          <w:p w14:paraId="435DAC50" w14:textId="77777777" w:rsidR="00356F8F" w:rsidRDefault="00A0456A">
            <w:pPr>
              <w:pStyle w:val="Compact"/>
            </w:pPr>
            <w:r>
              <w:t>4 </w:t>
            </w:r>
            <w:r>
              <w:rPr>
                <w:rFonts w:hint="eastAsia"/>
                <w:i/>
                <w:iCs/>
              </w:rPr>
              <w:t>(</w:t>
            </w:r>
            <w:r>
              <w:rPr>
                <w:rFonts w:hint="eastAsia"/>
                <w:i/>
                <w:iCs/>
              </w:rPr>
              <w:t>长期定居难</w:t>
            </w:r>
            <w:r>
              <w:rPr>
                <w:rFonts w:hint="eastAsia"/>
                <w:i/>
                <w:iCs/>
              </w:rPr>
              <w:t>)</w:t>
            </w:r>
            <w:hyperlink r:id="rId59" w:anchor=":~:text=China%20is%20home%20to%20the,unfit%20for%20consumption%20in%202015">
              <w:r>
                <w:rPr>
                  <w:rStyle w:val="af"/>
                </w:rPr>
                <w:t>[36]</w:t>
              </w:r>
            </w:hyperlink>
          </w:p>
        </w:tc>
        <w:tc>
          <w:tcPr>
            <w:tcW w:w="0" w:type="auto"/>
          </w:tcPr>
          <w:p w14:paraId="7BA84C28" w14:textId="77777777" w:rsidR="00356F8F" w:rsidRDefault="00A0456A">
            <w:pPr>
              <w:pStyle w:val="Compact"/>
            </w:pPr>
            <w:r>
              <w:t>5 </w:t>
            </w:r>
            <w:r>
              <w:rPr>
                <w:rFonts w:hint="eastAsia"/>
                <w:i/>
                <w:iCs/>
              </w:rPr>
              <w:t>(</w:t>
            </w:r>
            <w:r>
              <w:rPr>
                <w:rFonts w:hint="eastAsia"/>
                <w:i/>
                <w:iCs/>
              </w:rPr>
              <w:t>治安好但言论受限</w:t>
            </w:r>
            <w:r>
              <w:rPr>
                <w:rFonts w:hint="eastAsia"/>
                <w:i/>
                <w:iCs/>
              </w:rPr>
              <w:t>)</w:t>
            </w:r>
            <w:hyperlink r:id="rId60" w:anchor=":~:text=According%20to%20the%20index%2C%20Singapore,69th%20place%20in%20this%20assessment">
              <w:r>
                <w:rPr>
                  <w:rStyle w:val="af"/>
                </w:rPr>
                <w:t>[32]</w:t>
              </w:r>
            </w:hyperlink>
            <w:hyperlink r:id="rId61" w:anchor=":~:text=China%20is%20home%20to%20the,unfit%20for%20consumption%20in%202015">
              <w:r>
                <w:rPr>
                  <w:rStyle w:val="af"/>
                </w:rPr>
                <w:t>[36]</w:t>
              </w:r>
            </w:hyperlink>
          </w:p>
        </w:tc>
      </w:tr>
      <w:tr w:rsidR="00356F8F" w14:paraId="0DFF6CB1" w14:textId="77777777">
        <w:tc>
          <w:tcPr>
            <w:tcW w:w="0" w:type="auto"/>
          </w:tcPr>
          <w:p w14:paraId="4AC9F516" w14:textId="77777777" w:rsidR="00356F8F" w:rsidRDefault="00A0456A">
            <w:pPr>
              <w:pStyle w:val="Compact"/>
            </w:pPr>
            <w:r>
              <w:rPr>
                <w:rFonts w:hint="eastAsia"/>
                <w:b/>
                <w:bCs/>
              </w:rPr>
              <w:t>俄罗斯</w:t>
            </w:r>
          </w:p>
        </w:tc>
        <w:tc>
          <w:tcPr>
            <w:tcW w:w="0" w:type="auto"/>
          </w:tcPr>
          <w:p w14:paraId="40CC1FDE" w14:textId="77777777" w:rsidR="00356F8F" w:rsidRDefault="00A0456A">
            <w:pPr>
              <w:pStyle w:val="Compact"/>
            </w:pPr>
            <w:r>
              <w:t>8 </w:t>
            </w:r>
            <w:r>
              <w:rPr>
                <w:rFonts w:hint="eastAsia"/>
                <w:i/>
                <w:iCs/>
              </w:rPr>
              <w:t>(</w:t>
            </w:r>
            <w:r>
              <w:rPr>
                <w:rFonts w:hint="eastAsia"/>
                <w:i/>
                <w:iCs/>
              </w:rPr>
              <w:t>物价低</w:t>
            </w:r>
            <w:r>
              <w:rPr>
                <w:rFonts w:hint="eastAsia"/>
                <w:i/>
                <w:iCs/>
              </w:rPr>
              <w:t>)</w:t>
            </w:r>
            <w:hyperlink r:id="rId62" w:anchor=":~:text=Image%3A%20United%20States%20Flag">
              <w:r>
                <w:rPr>
                  <w:rStyle w:val="af"/>
                </w:rPr>
                <w:t>[37]</w:t>
              </w:r>
            </w:hyperlink>
            <w:hyperlink r:id="rId63" w:anchor=":~:text=Image%3A%20China%20Flag">
              <w:r>
                <w:rPr>
                  <w:rStyle w:val="af"/>
                </w:rPr>
                <w:t>[30]</w:t>
              </w:r>
            </w:hyperlink>
          </w:p>
        </w:tc>
        <w:tc>
          <w:tcPr>
            <w:tcW w:w="0" w:type="auto"/>
          </w:tcPr>
          <w:p w14:paraId="71EF4E14" w14:textId="77777777" w:rsidR="00356F8F" w:rsidRDefault="00A0456A">
            <w:pPr>
              <w:pStyle w:val="Compact"/>
            </w:pPr>
            <w:r>
              <w:t>5 </w:t>
            </w:r>
            <w:r>
              <w:rPr>
                <w:rFonts w:hint="eastAsia"/>
                <w:i/>
                <w:iCs/>
              </w:rPr>
              <w:t>(</w:t>
            </w:r>
            <w:r>
              <w:rPr>
                <w:rFonts w:hint="eastAsia"/>
                <w:i/>
                <w:iCs/>
              </w:rPr>
              <w:t>治安一般</w:t>
            </w:r>
            <w:r>
              <w:rPr>
                <w:rFonts w:hint="eastAsia"/>
                <w:i/>
                <w:iCs/>
              </w:rPr>
              <w:t>)</w:t>
            </w:r>
            <w:hyperlink r:id="rId64" w:anchor=":~:text=Crime%20in%20Russia%20,8">
              <w:r>
                <w:rPr>
                  <w:rStyle w:val="af"/>
                </w:rPr>
                <w:t>[38]</w:t>
              </w:r>
            </w:hyperlink>
          </w:p>
        </w:tc>
        <w:tc>
          <w:tcPr>
            <w:tcW w:w="0" w:type="auto"/>
          </w:tcPr>
          <w:p w14:paraId="04934B95" w14:textId="77777777" w:rsidR="00356F8F" w:rsidRDefault="00A0456A">
            <w:pPr>
              <w:pStyle w:val="Compact"/>
              <w:rPr>
                <w:lang w:eastAsia="zh-CN"/>
              </w:rPr>
            </w:pPr>
            <w:r>
              <w:rPr>
                <w:lang w:eastAsia="zh-CN"/>
              </w:rPr>
              <w:t>6 </w:t>
            </w:r>
            <w:r>
              <w:rPr>
                <w:rFonts w:hint="eastAsia"/>
                <w:i/>
                <w:iCs/>
                <w:lang w:eastAsia="zh-CN"/>
              </w:rPr>
              <w:t>(</w:t>
            </w:r>
            <w:r>
              <w:rPr>
                <w:rFonts w:hint="eastAsia"/>
                <w:i/>
                <w:iCs/>
                <w:lang w:eastAsia="zh-CN"/>
              </w:rPr>
              <w:t>公立医疗免费但质量偏弱</w:t>
            </w:r>
            <w:r>
              <w:rPr>
                <w:rFonts w:hint="eastAsia"/>
                <w:i/>
                <w:iCs/>
                <w:lang w:eastAsia="zh-CN"/>
              </w:rPr>
              <w:t>)</w:t>
            </w:r>
            <w:r>
              <w:rPr>
                <w:rFonts w:hint="eastAsia"/>
                <w:lang w:eastAsia="zh-CN"/>
              </w:rPr>
              <w:t>（估）</w:t>
            </w:r>
          </w:p>
        </w:tc>
        <w:tc>
          <w:tcPr>
            <w:tcW w:w="0" w:type="auto"/>
          </w:tcPr>
          <w:p w14:paraId="21C73F6A" w14:textId="77777777" w:rsidR="00356F8F" w:rsidRDefault="00A0456A">
            <w:pPr>
              <w:pStyle w:val="Compact"/>
            </w:pPr>
            <w:r>
              <w:t>6 </w:t>
            </w:r>
            <w:r>
              <w:rPr>
                <w:rFonts w:hint="eastAsia"/>
                <w:i/>
                <w:iCs/>
              </w:rPr>
              <w:t>(</w:t>
            </w:r>
            <w:r>
              <w:rPr>
                <w:rFonts w:hint="eastAsia"/>
                <w:i/>
                <w:iCs/>
              </w:rPr>
              <w:t>教育基础扎实</w:t>
            </w:r>
            <w:r>
              <w:rPr>
                <w:rFonts w:hint="eastAsia"/>
                <w:i/>
                <w:iCs/>
              </w:rPr>
              <w:t>)</w:t>
            </w:r>
            <w:r>
              <w:rPr>
                <w:rFonts w:hint="eastAsia"/>
              </w:rPr>
              <w:t>（估）</w:t>
            </w:r>
          </w:p>
        </w:tc>
        <w:tc>
          <w:tcPr>
            <w:tcW w:w="0" w:type="auto"/>
          </w:tcPr>
          <w:p w14:paraId="73D88665" w14:textId="77777777" w:rsidR="00356F8F" w:rsidRDefault="00A0456A">
            <w:pPr>
              <w:pStyle w:val="Compact"/>
            </w:pPr>
            <w:r>
              <w:t>6 </w:t>
            </w:r>
            <w:r>
              <w:rPr>
                <w:rFonts w:hint="eastAsia"/>
                <w:i/>
                <w:iCs/>
              </w:rPr>
              <w:t>(</w:t>
            </w:r>
            <w:r>
              <w:rPr>
                <w:rFonts w:hint="eastAsia"/>
                <w:i/>
                <w:iCs/>
              </w:rPr>
              <w:t>环境广阔但城污</w:t>
            </w:r>
            <w:r>
              <w:rPr>
                <w:rFonts w:hint="eastAsia"/>
                <w:i/>
                <w:iCs/>
              </w:rPr>
              <w:t>)</w:t>
            </w:r>
            <w:hyperlink r:id="rId65" w:anchor=":~:text=">
              <w:r>
                <w:rPr>
                  <w:rStyle w:val="af"/>
                </w:rPr>
                <w:t>[39]</w:t>
              </w:r>
            </w:hyperlink>
          </w:p>
        </w:tc>
        <w:tc>
          <w:tcPr>
            <w:tcW w:w="0" w:type="auto"/>
          </w:tcPr>
          <w:p w14:paraId="54A8B612" w14:textId="77777777" w:rsidR="00356F8F" w:rsidRDefault="00A0456A">
            <w:pPr>
              <w:pStyle w:val="Compact"/>
            </w:pPr>
            <w:r>
              <w:t>5 </w:t>
            </w:r>
            <w:r>
              <w:rPr>
                <w:rFonts w:hint="eastAsia"/>
                <w:i/>
                <w:iCs/>
              </w:rPr>
              <w:t>(</w:t>
            </w:r>
            <w:r>
              <w:rPr>
                <w:rFonts w:hint="eastAsia"/>
                <w:i/>
                <w:iCs/>
              </w:rPr>
              <w:t>工作签证有限</w:t>
            </w:r>
            <w:r>
              <w:rPr>
                <w:rFonts w:hint="eastAsia"/>
                <w:i/>
                <w:iCs/>
              </w:rPr>
              <w:t>)</w:t>
            </w:r>
            <w:hyperlink r:id="rId66" w:anchor=":~:text=">
              <w:r>
                <w:rPr>
                  <w:rStyle w:val="af"/>
                </w:rPr>
                <w:t>[40]</w:t>
              </w:r>
            </w:hyperlink>
          </w:p>
        </w:tc>
        <w:tc>
          <w:tcPr>
            <w:tcW w:w="0" w:type="auto"/>
          </w:tcPr>
          <w:p w14:paraId="675DA13C" w14:textId="77777777" w:rsidR="00356F8F" w:rsidRDefault="00A0456A">
            <w:pPr>
              <w:pStyle w:val="Compact"/>
            </w:pPr>
            <w:r>
              <w:t>4 </w:t>
            </w:r>
            <w:r>
              <w:rPr>
                <w:rFonts w:hint="eastAsia"/>
                <w:i/>
                <w:iCs/>
              </w:rPr>
              <w:t>(</w:t>
            </w:r>
            <w:r>
              <w:rPr>
                <w:rFonts w:hint="eastAsia"/>
                <w:i/>
                <w:iCs/>
              </w:rPr>
              <w:t>外籍存顾虑</w:t>
            </w:r>
            <w:r>
              <w:rPr>
                <w:rFonts w:hint="eastAsia"/>
                <w:i/>
                <w:iCs/>
              </w:rPr>
              <w:t>)</w:t>
            </w:r>
            <w:hyperlink r:id="rId67" w:anchor=":~:text=Even%20though%20the%20water%20in,it%20is%20still%20not%20recommended">
              <w:r>
                <w:rPr>
                  <w:rStyle w:val="af"/>
                </w:rPr>
                <w:t>[41]</w:t>
              </w:r>
            </w:hyperlink>
            <w:hyperlink r:id="rId68" w:anchor=":~:text=Russia%20outlaws%20%27international%20LGBT%20public,lengthy%20prison%20sentences%20if">
              <w:r>
                <w:rPr>
                  <w:rStyle w:val="af"/>
                </w:rPr>
                <w:t>[42]</w:t>
              </w:r>
            </w:hyperlink>
          </w:p>
        </w:tc>
      </w:tr>
      <w:tr w:rsidR="00356F8F" w14:paraId="454E17C7" w14:textId="77777777">
        <w:tc>
          <w:tcPr>
            <w:tcW w:w="0" w:type="auto"/>
          </w:tcPr>
          <w:p w14:paraId="1AF97960" w14:textId="77777777" w:rsidR="00356F8F" w:rsidRDefault="00A0456A">
            <w:pPr>
              <w:pStyle w:val="Compact"/>
            </w:pPr>
            <w:r>
              <w:rPr>
                <w:rFonts w:hint="eastAsia"/>
                <w:b/>
                <w:bCs/>
              </w:rPr>
              <w:t>日本</w:t>
            </w:r>
          </w:p>
        </w:tc>
        <w:tc>
          <w:tcPr>
            <w:tcW w:w="0" w:type="auto"/>
          </w:tcPr>
          <w:p w14:paraId="6FB21EC1" w14:textId="77777777" w:rsidR="00356F8F" w:rsidRDefault="00A0456A">
            <w:pPr>
              <w:pStyle w:val="Compact"/>
            </w:pPr>
            <w:r>
              <w:t>7 </w:t>
            </w:r>
            <w:r>
              <w:rPr>
                <w:rFonts w:hint="eastAsia"/>
                <w:i/>
                <w:iCs/>
              </w:rPr>
              <w:t>(</w:t>
            </w:r>
            <w:r>
              <w:rPr>
                <w:rFonts w:hint="eastAsia"/>
                <w:i/>
                <w:iCs/>
              </w:rPr>
              <w:t>物价中等</w:t>
            </w:r>
            <w:r>
              <w:rPr>
                <w:rFonts w:hint="eastAsia"/>
                <w:i/>
                <w:iCs/>
              </w:rPr>
              <w:t>)</w:t>
            </w:r>
            <w:hyperlink r:id="rId69" w:anchor=":~:text=Latvia28">
              <w:r>
                <w:rPr>
                  <w:rStyle w:val="af"/>
                </w:rPr>
                <w:t>[43]</w:t>
              </w:r>
            </w:hyperlink>
          </w:p>
        </w:tc>
        <w:tc>
          <w:tcPr>
            <w:tcW w:w="0" w:type="auto"/>
          </w:tcPr>
          <w:p w14:paraId="1F52CBE0" w14:textId="77777777" w:rsidR="00356F8F" w:rsidRDefault="00A0456A">
            <w:pPr>
              <w:pStyle w:val="Compact"/>
            </w:pPr>
            <w:r>
              <w:t>9 </w:t>
            </w:r>
            <w:r>
              <w:rPr>
                <w:rFonts w:hint="eastAsia"/>
                <w:i/>
                <w:iCs/>
              </w:rPr>
              <w:t>(</w:t>
            </w:r>
            <w:r>
              <w:rPr>
                <w:rFonts w:hint="eastAsia"/>
                <w:i/>
                <w:iCs/>
              </w:rPr>
              <w:t>极安全</w:t>
            </w:r>
            <w:r>
              <w:rPr>
                <w:rFonts w:hint="eastAsia"/>
                <w:i/>
                <w:iCs/>
              </w:rPr>
              <w:t>)</w:t>
            </w:r>
            <w:hyperlink r:id="rId70" w:anchor=":~:text=Singapore%20leads%20the%20ranking%20worldwide%2C,Sweden%2C%20Switzerland%2C%20and%20the%20UK">
              <w:r>
                <w:rPr>
                  <w:rStyle w:val="af"/>
                </w:rPr>
                <w:t>[12]</w:t>
              </w:r>
            </w:hyperlink>
            <w:hyperlink r:id="rId71" w:anchor=":~:text=Salvador%2C%20Honduras%2C%20and%20Jamaica%20notably,higher%20than%20the%20global%20average">
              <w:r>
                <w:rPr>
                  <w:rStyle w:val="af"/>
                </w:rPr>
                <w:t>[44]</w:t>
              </w:r>
            </w:hyperlink>
          </w:p>
        </w:tc>
        <w:tc>
          <w:tcPr>
            <w:tcW w:w="0" w:type="auto"/>
          </w:tcPr>
          <w:p w14:paraId="46640A4B" w14:textId="77777777" w:rsidR="00356F8F" w:rsidRDefault="00A0456A">
            <w:pPr>
              <w:pStyle w:val="Compact"/>
            </w:pPr>
            <w:r>
              <w:t>8 </w:t>
            </w:r>
            <w:r>
              <w:rPr>
                <w:rFonts w:hint="eastAsia"/>
                <w:i/>
                <w:iCs/>
              </w:rPr>
              <w:t>(</w:t>
            </w:r>
            <w:r>
              <w:rPr>
                <w:rFonts w:hint="eastAsia"/>
                <w:i/>
                <w:iCs/>
              </w:rPr>
              <w:t>全民医保高效</w:t>
            </w:r>
            <w:r>
              <w:rPr>
                <w:rFonts w:hint="eastAsia"/>
                <w:i/>
                <w:iCs/>
              </w:rPr>
              <w:t>)</w:t>
            </w:r>
            <w:hyperlink r:id="rId72" w:anchor=":~:text=5,73">
              <w:r>
                <w:rPr>
                  <w:rStyle w:val="af"/>
                </w:rPr>
                <w:t>[22]</w:t>
              </w:r>
            </w:hyperlink>
            <w:hyperlink r:id="rId73" w:anchor=":~:text=18,Spain">
              <w:r>
                <w:rPr>
                  <w:rStyle w:val="af"/>
                </w:rPr>
                <w:t>[45]</w:t>
              </w:r>
            </w:hyperlink>
          </w:p>
        </w:tc>
        <w:tc>
          <w:tcPr>
            <w:tcW w:w="0" w:type="auto"/>
          </w:tcPr>
          <w:p w14:paraId="06EBC8C0" w14:textId="77777777" w:rsidR="00356F8F" w:rsidRDefault="00A0456A">
            <w:pPr>
              <w:pStyle w:val="Compact"/>
            </w:pPr>
            <w:r>
              <w:t>8 </w:t>
            </w:r>
            <w:r>
              <w:rPr>
                <w:rFonts w:hint="eastAsia"/>
                <w:i/>
                <w:iCs/>
              </w:rPr>
              <w:t>(</w:t>
            </w:r>
            <w:r>
              <w:rPr>
                <w:rFonts w:hint="eastAsia"/>
                <w:i/>
                <w:iCs/>
              </w:rPr>
              <w:t>教育质量高</w:t>
            </w:r>
            <w:r>
              <w:rPr>
                <w:rFonts w:hint="eastAsia"/>
                <w:i/>
                <w:iCs/>
              </w:rPr>
              <w:t>)</w:t>
            </w:r>
            <w:hyperlink r:id="rId74" w:anchor=":~:text=Around%20the%20World%20in%20PISA,Straits%20Times%2C%20December%203%2C%202019">
              <w:r>
                <w:rPr>
                  <w:rStyle w:val="af"/>
                </w:rPr>
                <w:t>[7]</w:t>
              </w:r>
            </w:hyperlink>
          </w:p>
        </w:tc>
        <w:tc>
          <w:tcPr>
            <w:tcW w:w="0" w:type="auto"/>
          </w:tcPr>
          <w:p w14:paraId="1E8117A3" w14:textId="77777777" w:rsidR="00356F8F" w:rsidRDefault="00A0456A">
            <w:pPr>
              <w:pStyle w:val="Compact"/>
            </w:pPr>
            <w:r>
              <w:t>8 </w:t>
            </w:r>
            <w:r>
              <w:rPr>
                <w:rFonts w:hint="eastAsia"/>
                <w:i/>
                <w:iCs/>
              </w:rPr>
              <w:t>(</w:t>
            </w:r>
            <w:r>
              <w:rPr>
                <w:rFonts w:hint="eastAsia"/>
                <w:i/>
                <w:iCs/>
              </w:rPr>
              <w:t>环境干净</w:t>
            </w:r>
            <w:r>
              <w:rPr>
                <w:rFonts w:hint="eastAsia"/>
                <w:i/>
                <w:iCs/>
              </w:rPr>
              <w:t>)</w:t>
            </w:r>
            <w:hyperlink r:id="rId75" w:anchor=":~:text=Salvador%2C%20Honduras%2C%20and%20Jamaica%20notably,higher%20than%20the%20global%20average">
              <w:r>
                <w:rPr>
                  <w:rStyle w:val="af"/>
                </w:rPr>
                <w:t>[44]</w:t>
              </w:r>
            </w:hyperlink>
          </w:p>
        </w:tc>
        <w:tc>
          <w:tcPr>
            <w:tcW w:w="0" w:type="auto"/>
          </w:tcPr>
          <w:p w14:paraId="5974904B" w14:textId="77777777" w:rsidR="00356F8F" w:rsidRDefault="00A0456A">
            <w:pPr>
              <w:pStyle w:val="Compact"/>
            </w:pPr>
            <w:r>
              <w:t>6 </w:t>
            </w:r>
            <w:r>
              <w:rPr>
                <w:rFonts w:hint="eastAsia"/>
                <w:i/>
                <w:iCs/>
              </w:rPr>
              <w:t>(</w:t>
            </w:r>
            <w:r>
              <w:rPr>
                <w:rFonts w:hint="eastAsia"/>
                <w:i/>
                <w:iCs/>
              </w:rPr>
              <w:t>签证要求严格</w:t>
            </w:r>
            <w:r>
              <w:rPr>
                <w:rFonts w:hint="eastAsia"/>
                <w:i/>
                <w:iCs/>
              </w:rPr>
              <w:t>)</w:t>
            </w:r>
            <w:hyperlink r:id="rId76" w:anchor=":~:text=A%202016%20survey%20on%20discrimination,of%20foreigners%20were%20rejected">
              <w:r>
                <w:rPr>
                  <w:rStyle w:val="af"/>
                </w:rPr>
                <w:t>[46]</w:t>
              </w:r>
            </w:hyperlink>
          </w:p>
        </w:tc>
        <w:tc>
          <w:tcPr>
            <w:tcW w:w="0" w:type="auto"/>
          </w:tcPr>
          <w:p w14:paraId="67D08368" w14:textId="77777777" w:rsidR="00356F8F" w:rsidRDefault="00A0456A">
            <w:pPr>
              <w:pStyle w:val="Compact"/>
            </w:pPr>
            <w:r>
              <w:t>6 </w:t>
            </w:r>
            <w:r>
              <w:rPr>
                <w:rFonts w:hint="eastAsia"/>
                <w:i/>
                <w:iCs/>
              </w:rPr>
              <w:t>(</w:t>
            </w:r>
            <w:r>
              <w:rPr>
                <w:rFonts w:hint="eastAsia"/>
                <w:i/>
                <w:iCs/>
              </w:rPr>
              <w:t>社会礼貌但外人难融</w:t>
            </w:r>
            <w:r>
              <w:rPr>
                <w:rFonts w:hint="eastAsia"/>
                <w:i/>
                <w:iCs/>
              </w:rPr>
              <w:t>)</w:t>
            </w:r>
            <w:hyperlink r:id="rId77" w:anchor=":~:text=Nearly%20a%20third%20of%20foreigners,according%20to%20a%20landmark%20survey">
              <w:r>
                <w:rPr>
                  <w:rStyle w:val="af"/>
                </w:rPr>
                <w:t>[47]</w:t>
              </w:r>
            </w:hyperlink>
            <w:hyperlink r:id="rId78" w:anchor=":~:text=respondents%20who%20had%20looked%20for,in%20the%20past%20five%20years">
              <w:r>
                <w:rPr>
                  <w:rStyle w:val="af"/>
                </w:rPr>
                <w:t>[48]</w:t>
              </w:r>
            </w:hyperlink>
          </w:p>
        </w:tc>
      </w:tr>
      <w:tr w:rsidR="00356F8F" w14:paraId="76A37952" w14:textId="77777777">
        <w:tc>
          <w:tcPr>
            <w:tcW w:w="0" w:type="auto"/>
          </w:tcPr>
          <w:p w14:paraId="5FF315D1" w14:textId="77777777" w:rsidR="00356F8F" w:rsidRDefault="00A0456A">
            <w:pPr>
              <w:pStyle w:val="Compact"/>
            </w:pPr>
            <w:r>
              <w:rPr>
                <w:rFonts w:hint="eastAsia"/>
                <w:b/>
                <w:bCs/>
              </w:rPr>
              <w:lastRenderedPageBreak/>
              <w:t>新加坡</w:t>
            </w:r>
          </w:p>
        </w:tc>
        <w:tc>
          <w:tcPr>
            <w:tcW w:w="0" w:type="auto"/>
          </w:tcPr>
          <w:p w14:paraId="0B98DBAE" w14:textId="77777777" w:rsidR="00356F8F" w:rsidRDefault="00A0456A">
            <w:pPr>
              <w:pStyle w:val="Compact"/>
            </w:pPr>
            <w:r>
              <w:t>3 </w:t>
            </w:r>
            <w:r>
              <w:rPr>
                <w:rFonts w:hint="eastAsia"/>
                <w:i/>
                <w:iCs/>
              </w:rPr>
              <w:t>(</w:t>
            </w:r>
            <w:r>
              <w:rPr>
                <w:rFonts w:hint="eastAsia"/>
                <w:i/>
                <w:iCs/>
              </w:rPr>
              <w:t>极昂贵</w:t>
            </w:r>
            <w:r>
              <w:rPr>
                <w:rFonts w:hint="eastAsia"/>
                <w:i/>
                <w:iCs/>
              </w:rPr>
              <w:t>)</w:t>
            </w:r>
            <w:hyperlink r:id="rId79" w:anchor=":~:text=According%20to%20Mercer%E2%80%99s%202024%20cost,costliest%20cities%20for%20international%20workers">
              <w:r>
                <w:rPr>
                  <w:rStyle w:val="af"/>
                </w:rPr>
                <w:t>[1]</w:t>
              </w:r>
            </w:hyperlink>
            <w:hyperlink r:id="rId80" w:anchor=":~:text=This%20map%20presents%20the%20most,Bishkek%2C%20Islamabad%2C%20Lagos%20and%20Abuja">
              <w:r>
                <w:rPr>
                  <w:rStyle w:val="af"/>
                </w:rPr>
                <w:t>[2]</w:t>
              </w:r>
            </w:hyperlink>
          </w:p>
        </w:tc>
        <w:tc>
          <w:tcPr>
            <w:tcW w:w="0" w:type="auto"/>
          </w:tcPr>
          <w:p w14:paraId="02305325" w14:textId="77777777" w:rsidR="00356F8F" w:rsidRDefault="00A0456A">
            <w:pPr>
              <w:pStyle w:val="Compact"/>
            </w:pPr>
            <w:r>
              <w:t>9 </w:t>
            </w:r>
            <w:r>
              <w:rPr>
                <w:rFonts w:hint="eastAsia"/>
                <w:i/>
                <w:iCs/>
              </w:rPr>
              <w:t>(</w:t>
            </w:r>
            <w:r>
              <w:rPr>
                <w:rFonts w:hint="eastAsia"/>
                <w:i/>
                <w:iCs/>
              </w:rPr>
              <w:t>极安全</w:t>
            </w:r>
            <w:r>
              <w:rPr>
                <w:rFonts w:hint="eastAsia"/>
                <w:i/>
                <w:iCs/>
              </w:rPr>
              <w:t>)</w:t>
            </w:r>
            <w:hyperlink r:id="rId81" w:anchor=":~:text=Singapore%20leads%20the%20ranking%20worldwide%2C,Sweden%2C%20Switzerland%2C%20and%20the%20UK">
              <w:r>
                <w:rPr>
                  <w:rStyle w:val="af"/>
                </w:rPr>
                <w:t>[12]</w:t>
              </w:r>
            </w:hyperlink>
            <w:hyperlink r:id="rId82" w:anchor=":~:text=Image%3A%20Oman%20Flag">
              <w:r>
                <w:rPr>
                  <w:rStyle w:val="af"/>
                </w:rPr>
                <w:t>[49]</w:t>
              </w:r>
            </w:hyperlink>
          </w:p>
        </w:tc>
        <w:tc>
          <w:tcPr>
            <w:tcW w:w="0" w:type="auto"/>
          </w:tcPr>
          <w:p w14:paraId="12F25702" w14:textId="77777777" w:rsidR="00356F8F" w:rsidRDefault="00A0456A">
            <w:pPr>
              <w:pStyle w:val="Compact"/>
            </w:pPr>
            <w:r>
              <w:t>8 </w:t>
            </w:r>
            <w:r>
              <w:rPr>
                <w:rFonts w:hint="eastAsia"/>
                <w:i/>
                <w:iCs/>
              </w:rPr>
              <w:t>(</w:t>
            </w:r>
            <w:r>
              <w:rPr>
                <w:rFonts w:hint="eastAsia"/>
                <w:i/>
                <w:iCs/>
              </w:rPr>
              <w:t>医保先进</w:t>
            </w:r>
            <w:r>
              <w:rPr>
                <w:rFonts w:hint="eastAsia"/>
                <w:i/>
                <w:iCs/>
              </w:rPr>
              <w:t>)</w:t>
            </w:r>
            <w:hyperlink r:id="rId83" w:anchor=":~:text=Rankings%20www,the%20United%20States%20ranks">
              <w:r>
                <w:rPr>
                  <w:rStyle w:val="af"/>
                </w:rPr>
                <w:t>[50]</w:t>
              </w:r>
            </w:hyperlink>
            <w:hyperlink r:id="rId84" w:anchor=":~:text=According%20to%20the%20index%2C%20Singapore,69th%20place%20in%20this%20assessment">
              <w:r>
                <w:rPr>
                  <w:rStyle w:val="af"/>
                </w:rPr>
                <w:t>[6]</w:t>
              </w:r>
            </w:hyperlink>
          </w:p>
        </w:tc>
        <w:tc>
          <w:tcPr>
            <w:tcW w:w="0" w:type="auto"/>
          </w:tcPr>
          <w:p w14:paraId="7600B3C7" w14:textId="77777777" w:rsidR="00356F8F" w:rsidRDefault="00A0456A">
            <w:pPr>
              <w:pStyle w:val="Compact"/>
            </w:pPr>
            <w:r>
              <w:t>7 </w:t>
            </w:r>
            <w:r>
              <w:rPr>
                <w:rFonts w:hint="eastAsia"/>
                <w:i/>
                <w:iCs/>
              </w:rPr>
              <w:t>(</w:t>
            </w:r>
            <w:r>
              <w:rPr>
                <w:rFonts w:hint="eastAsia"/>
                <w:i/>
                <w:iCs/>
              </w:rPr>
              <w:t>双语教育优质</w:t>
            </w:r>
            <w:r>
              <w:rPr>
                <w:rFonts w:hint="eastAsia"/>
                <w:i/>
                <w:iCs/>
              </w:rPr>
              <w:t>)</w:t>
            </w:r>
            <w:r>
              <w:rPr>
                <w:rFonts w:hint="eastAsia"/>
              </w:rPr>
              <w:t>（估）</w:t>
            </w:r>
          </w:p>
        </w:tc>
        <w:tc>
          <w:tcPr>
            <w:tcW w:w="0" w:type="auto"/>
          </w:tcPr>
          <w:p w14:paraId="13FDD826" w14:textId="77777777" w:rsidR="00356F8F" w:rsidRDefault="00A0456A">
            <w:pPr>
              <w:pStyle w:val="Compact"/>
            </w:pPr>
            <w:r>
              <w:t>8 </w:t>
            </w:r>
            <w:r>
              <w:rPr>
                <w:rFonts w:hint="eastAsia"/>
                <w:i/>
                <w:iCs/>
              </w:rPr>
              <w:t>(</w:t>
            </w:r>
            <w:r>
              <w:rPr>
                <w:rFonts w:hint="eastAsia"/>
                <w:i/>
                <w:iCs/>
              </w:rPr>
              <w:t>环境整洁</w:t>
            </w:r>
            <w:r>
              <w:rPr>
                <w:rFonts w:hint="eastAsia"/>
                <w:i/>
                <w:iCs/>
              </w:rPr>
              <w:t>)</w:t>
            </w:r>
            <w:hyperlink r:id="rId85" w:anchor=":~:text=,5%20annual">
              <w:r>
                <w:rPr>
                  <w:rStyle w:val="af"/>
                </w:rPr>
                <w:t>[23]</w:t>
              </w:r>
            </w:hyperlink>
          </w:p>
        </w:tc>
        <w:tc>
          <w:tcPr>
            <w:tcW w:w="0" w:type="auto"/>
          </w:tcPr>
          <w:p w14:paraId="0C59F137" w14:textId="77777777" w:rsidR="00356F8F" w:rsidRDefault="00A0456A">
            <w:pPr>
              <w:pStyle w:val="Compact"/>
            </w:pPr>
            <w:r>
              <w:t>8 </w:t>
            </w:r>
            <w:r>
              <w:rPr>
                <w:rFonts w:hint="eastAsia"/>
                <w:i/>
                <w:iCs/>
              </w:rPr>
              <w:t>(</w:t>
            </w:r>
            <w:r>
              <w:rPr>
                <w:rFonts w:hint="eastAsia"/>
                <w:i/>
                <w:iCs/>
              </w:rPr>
              <w:t>引才友好</w:t>
            </w:r>
            <w:r>
              <w:rPr>
                <w:rFonts w:hint="eastAsia"/>
                <w:i/>
                <w:iCs/>
              </w:rPr>
              <w:t>)</w:t>
            </w:r>
            <w:hyperlink r:id="rId86" w:anchor=":~:text=Singapore%20leads%20the%20ranking%20worldwide%2C,Sweden%2C%20Switzerland%2C%20and%20the%20UK">
              <w:r>
                <w:rPr>
                  <w:rStyle w:val="af"/>
                </w:rPr>
                <w:t>[12]</w:t>
              </w:r>
            </w:hyperlink>
          </w:p>
        </w:tc>
        <w:tc>
          <w:tcPr>
            <w:tcW w:w="0" w:type="auto"/>
          </w:tcPr>
          <w:p w14:paraId="7187826D" w14:textId="77777777" w:rsidR="00356F8F" w:rsidRDefault="00A0456A">
            <w:pPr>
              <w:pStyle w:val="Compact"/>
            </w:pPr>
            <w:r>
              <w:t>7 </w:t>
            </w:r>
            <w:r>
              <w:rPr>
                <w:rFonts w:hint="eastAsia"/>
                <w:i/>
                <w:iCs/>
              </w:rPr>
              <w:t>(</w:t>
            </w:r>
            <w:r>
              <w:rPr>
                <w:rFonts w:hint="eastAsia"/>
                <w:i/>
                <w:iCs/>
              </w:rPr>
              <w:t>多元族群和谐</w:t>
            </w:r>
            <w:r>
              <w:rPr>
                <w:rFonts w:hint="eastAsia"/>
                <w:i/>
                <w:iCs/>
              </w:rPr>
              <w:t>)</w:t>
            </w:r>
            <w:hyperlink r:id="rId87" w:anchor=":~:text=Singapore%20leads%20the%20ranking%20worldwide%2C,Sweden%2C%20Switzerland%2C%20and%20the%20UK">
              <w:r>
                <w:rPr>
                  <w:rStyle w:val="af"/>
                </w:rPr>
                <w:t>[12]</w:t>
              </w:r>
            </w:hyperlink>
          </w:p>
        </w:tc>
      </w:tr>
      <w:tr w:rsidR="00356F8F" w14:paraId="3ED9F807" w14:textId="77777777">
        <w:tc>
          <w:tcPr>
            <w:tcW w:w="0" w:type="auto"/>
          </w:tcPr>
          <w:p w14:paraId="78722404" w14:textId="77777777" w:rsidR="00356F8F" w:rsidRDefault="00A0456A">
            <w:pPr>
              <w:pStyle w:val="Compact"/>
            </w:pPr>
            <w:r>
              <w:rPr>
                <w:rFonts w:hint="eastAsia"/>
                <w:b/>
                <w:bCs/>
              </w:rPr>
              <w:t>香港</w:t>
            </w:r>
          </w:p>
        </w:tc>
        <w:tc>
          <w:tcPr>
            <w:tcW w:w="0" w:type="auto"/>
          </w:tcPr>
          <w:p w14:paraId="4DDC9694" w14:textId="77777777" w:rsidR="00356F8F" w:rsidRDefault="00A0456A">
            <w:pPr>
              <w:pStyle w:val="Compact"/>
            </w:pPr>
            <w:r>
              <w:t>2 </w:t>
            </w:r>
            <w:r>
              <w:rPr>
                <w:rFonts w:hint="eastAsia"/>
                <w:i/>
                <w:iCs/>
              </w:rPr>
              <w:t>(</w:t>
            </w:r>
            <w:r>
              <w:rPr>
                <w:rFonts w:hint="eastAsia"/>
                <w:i/>
                <w:iCs/>
              </w:rPr>
              <w:t>极昂贵</w:t>
            </w:r>
            <w:r>
              <w:rPr>
                <w:rFonts w:hint="eastAsia"/>
                <w:i/>
                <w:iCs/>
              </w:rPr>
              <w:t>)</w:t>
            </w:r>
            <w:hyperlink r:id="rId88" w:anchor=":~:text=Austria43">
              <w:r>
                <w:rPr>
                  <w:rStyle w:val="af"/>
                </w:rPr>
                <w:t>[51]</w:t>
              </w:r>
            </w:hyperlink>
            <w:hyperlink r:id="rId89" w:anchor=":~:text=According%20to%20Mercer%E2%80%99s%202024%20cost,costliest%20cities%20for%20international%20workers">
              <w:r>
                <w:rPr>
                  <w:rStyle w:val="af"/>
                </w:rPr>
                <w:t>[1]</w:t>
              </w:r>
            </w:hyperlink>
          </w:p>
        </w:tc>
        <w:tc>
          <w:tcPr>
            <w:tcW w:w="0" w:type="auto"/>
          </w:tcPr>
          <w:p w14:paraId="22897F9D" w14:textId="77777777" w:rsidR="00356F8F" w:rsidRDefault="00A0456A">
            <w:pPr>
              <w:pStyle w:val="Compact"/>
            </w:pPr>
            <w:r>
              <w:t>8 </w:t>
            </w:r>
            <w:r>
              <w:rPr>
                <w:rFonts w:hint="eastAsia"/>
                <w:i/>
                <w:iCs/>
              </w:rPr>
              <w:t>(</w:t>
            </w:r>
            <w:r>
              <w:rPr>
                <w:rFonts w:hint="eastAsia"/>
                <w:i/>
                <w:iCs/>
              </w:rPr>
              <w:t>安全</w:t>
            </w:r>
            <w:r>
              <w:rPr>
                <w:rFonts w:hint="eastAsia"/>
                <w:i/>
                <w:iCs/>
              </w:rPr>
              <w:t>)</w:t>
            </w:r>
            <w:hyperlink r:id="rId90" w:anchor=":~:text=Singapore%20leads%20the%20ranking%20worldwide%2C,Sweden%2C%20Switzerland%2C%20and%20the%20UK">
              <w:r>
                <w:rPr>
                  <w:rStyle w:val="af"/>
                </w:rPr>
                <w:t>[12]</w:t>
              </w:r>
            </w:hyperlink>
            <w:hyperlink r:id="rId91" w:anchor=":~:text=Image%3A%20Singapore%20Flag">
              <w:r>
                <w:rPr>
                  <w:rStyle w:val="af"/>
                </w:rPr>
                <w:t>[52]</w:t>
              </w:r>
            </w:hyperlink>
          </w:p>
        </w:tc>
        <w:tc>
          <w:tcPr>
            <w:tcW w:w="0" w:type="auto"/>
          </w:tcPr>
          <w:p w14:paraId="0FF16754" w14:textId="77777777" w:rsidR="00356F8F" w:rsidRDefault="00A0456A">
            <w:pPr>
              <w:pStyle w:val="Compact"/>
            </w:pPr>
            <w:r>
              <w:t>7 </w:t>
            </w:r>
            <w:r>
              <w:rPr>
                <w:rFonts w:hint="eastAsia"/>
                <w:i/>
                <w:iCs/>
              </w:rPr>
              <w:t>(</w:t>
            </w:r>
            <w:r>
              <w:rPr>
                <w:rFonts w:hint="eastAsia"/>
                <w:i/>
                <w:iCs/>
              </w:rPr>
              <w:t>公私医疗并存</w:t>
            </w:r>
            <w:r>
              <w:rPr>
                <w:rFonts w:hint="eastAsia"/>
                <w:i/>
                <w:iCs/>
              </w:rPr>
              <w:t>)</w:t>
            </w:r>
            <w:hyperlink r:id="rId92" w:anchor=":~:text=URL%3A%20https%3A%2F%2Fwww.etnet.com.hk%2Fwww%2Ftc%2Fhealth%2F135879%2F,8D%20Image">
              <w:r>
                <w:rPr>
                  <w:rStyle w:val="af"/>
                </w:rPr>
                <w:t>[53]</w:t>
              </w:r>
            </w:hyperlink>
            <w:hyperlink r:id="rId93" w:anchor=":~:text=1,Iceland">
              <w:r>
                <w:rPr>
                  <w:rStyle w:val="af"/>
                </w:rPr>
                <w:t>[54]</w:t>
              </w:r>
            </w:hyperlink>
          </w:p>
        </w:tc>
        <w:tc>
          <w:tcPr>
            <w:tcW w:w="0" w:type="auto"/>
          </w:tcPr>
          <w:p w14:paraId="3B15CB52" w14:textId="77777777" w:rsidR="00356F8F" w:rsidRDefault="00A0456A">
            <w:pPr>
              <w:pStyle w:val="Compact"/>
            </w:pPr>
            <w:r>
              <w:t>7 </w:t>
            </w:r>
            <w:r>
              <w:rPr>
                <w:rFonts w:hint="eastAsia"/>
                <w:i/>
                <w:iCs/>
              </w:rPr>
              <w:t>(</w:t>
            </w:r>
            <w:r>
              <w:rPr>
                <w:rFonts w:hint="eastAsia"/>
                <w:i/>
                <w:iCs/>
              </w:rPr>
              <w:t>教育质量高</w:t>
            </w:r>
            <w:r>
              <w:rPr>
                <w:rFonts w:hint="eastAsia"/>
                <w:i/>
                <w:iCs/>
              </w:rPr>
              <w:t>)</w:t>
            </w:r>
            <w:r>
              <w:rPr>
                <w:rFonts w:hint="eastAsia"/>
              </w:rPr>
              <w:t>（估）</w:t>
            </w:r>
          </w:p>
        </w:tc>
        <w:tc>
          <w:tcPr>
            <w:tcW w:w="0" w:type="auto"/>
          </w:tcPr>
          <w:p w14:paraId="4E25DF68" w14:textId="77777777" w:rsidR="00356F8F" w:rsidRDefault="00A0456A">
            <w:pPr>
              <w:pStyle w:val="Compact"/>
            </w:pPr>
            <w:r>
              <w:t>7 </w:t>
            </w:r>
            <w:r>
              <w:rPr>
                <w:rFonts w:hint="eastAsia"/>
                <w:i/>
                <w:iCs/>
              </w:rPr>
              <w:t>(</w:t>
            </w:r>
            <w:r>
              <w:rPr>
                <w:rFonts w:hint="eastAsia"/>
                <w:i/>
                <w:iCs/>
              </w:rPr>
              <w:t>空气一般</w:t>
            </w:r>
            <w:r>
              <w:rPr>
                <w:rFonts w:hint="eastAsia"/>
                <w:i/>
                <w:iCs/>
              </w:rPr>
              <w:t>)</w:t>
            </w:r>
            <w:hyperlink r:id="rId94" w:anchor=":~:text=IQAir%20www,Vietnam">
              <w:r>
                <w:rPr>
                  <w:rStyle w:val="af"/>
                </w:rPr>
                <w:t>[35]</w:t>
              </w:r>
            </w:hyperlink>
          </w:p>
        </w:tc>
        <w:tc>
          <w:tcPr>
            <w:tcW w:w="0" w:type="auto"/>
          </w:tcPr>
          <w:p w14:paraId="1DF871B9" w14:textId="77777777" w:rsidR="00356F8F" w:rsidRDefault="00A0456A">
            <w:pPr>
              <w:pStyle w:val="Compact"/>
            </w:pPr>
            <w:r>
              <w:t>7 </w:t>
            </w:r>
            <w:r>
              <w:rPr>
                <w:rFonts w:hint="eastAsia"/>
                <w:i/>
                <w:iCs/>
              </w:rPr>
              <w:t>(</w:t>
            </w:r>
            <w:r>
              <w:rPr>
                <w:rFonts w:hint="eastAsia"/>
                <w:i/>
                <w:iCs/>
              </w:rPr>
              <w:t>签证宽松</w:t>
            </w:r>
            <w:r>
              <w:rPr>
                <w:rFonts w:hint="eastAsia"/>
                <w:i/>
                <w:iCs/>
              </w:rPr>
              <w:t>)</w:t>
            </w:r>
            <w:hyperlink r:id="rId95" w:anchor=":~:text=Singapore%20leads%20the%20ranking%20worldwide%2C,Sweden%2C%20Switzerland%2C%20and%20the%20UK">
              <w:r>
                <w:rPr>
                  <w:rStyle w:val="af"/>
                </w:rPr>
                <w:t>[12]</w:t>
              </w:r>
            </w:hyperlink>
          </w:p>
        </w:tc>
        <w:tc>
          <w:tcPr>
            <w:tcW w:w="0" w:type="auto"/>
          </w:tcPr>
          <w:p w14:paraId="5F2F90FC" w14:textId="77777777" w:rsidR="00356F8F" w:rsidRDefault="00A0456A">
            <w:pPr>
              <w:pStyle w:val="Compact"/>
            </w:pPr>
            <w:r>
              <w:t>6 </w:t>
            </w:r>
            <w:r>
              <w:rPr>
                <w:rFonts w:hint="eastAsia"/>
                <w:i/>
                <w:iCs/>
              </w:rPr>
              <w:t>(</w:t>
            </w:r>
            <w:r>
              <w:rPr>
                <w:rFonts w:hint="eastAsia"/>
                <w:i/>
                <w:iCs/>
              </w:rPr>
              <w:t>文化多元，近年自由下降</w:t>
            </w:r>
            <w:r>
              <w:rPr>
                <w:rFonts w:hint="eastAsia"/>
                <w:i/>
                <w:iCs/>
              </w:rPr>
              <w:t>)</w:t>
            </w:r>
            <w:hyperlink r:id="rId96" w:anchor=":~:text=Singapore%20leads%20the%20ranking%20worldwide%2C,Sweden%2C%20Switzerland%2C%20and%20the%20UK">
              <w:r>
                <w:rPr>
                  <w:rStyle w:val="af"/>
                </w:rPr>
                <w:t>[12]</w:t>
              </w:r>
            </w:hyperlink>
          </w:p>
        </w:tc>
      </w:tr>
      <w:tr w:rsidR="00356F8F" w14:paraId="79D39918" w14:textId="77777777">
        <w:tc>
          <w:tcPr>
            <w:tcW w:w="0" w:type="auto"/>
          </w:tcPr>
          <w:p w14:paraId="4B0CEE46" w14:textId="77777777" w:rsidR="00356F8F" w:rsidRDefault="00A0456A">
            <w:pPr>
              <w:pStyle w:val="Compact"/>
            </w:pPr>
            <w:r>
              <w:rPr>
                <w:rFonts w:hint="eastAsia"/>
                <w:b/>
                <w:bCs/>
              </w:rPr>
              <w:t>澳大利亚</w:t>
            </w:r>
          </w:p>
        </w:tc>
        <w:tc>
          <w:tcPr>
            <w:tcW w:w="0" w:type="auto"/>
          </w:tcPr>
          <w:p w14:paraId="4A1DC314" w14:textId="77777777" w:rsidR="00356F8F" w:rsidRDefault="00A0456A">
            <w:pPr>
              <w:pStyle w:val="Compact"/>
            </w:pPr>
            <w:r>
              <w:t>5 </w:t>
            </w:r>
            <w:r>
              <w:rPr>
                <w:rFonts w:hint="eastAsia"/>
                <w:i/>
                <w:iCs/>
              </w:rPr>
              <w:t>(</w:t>
            </w:r>
            <w:r>
              <w:rPr>
                <w:rFonts w:hint="eastAsia"/>
                <w:i/>
                <w:iCs/>
              </w:rPr>
              <w:t>较昂贵</w:t>
            </w:r>
            <w:r>
              <w:rPr>
                <w:rFonts w:hint="eastAsia"/>
                <w:i/>
                <w:iCs/>
              </w:rPr>
              <w:t>)</w:t>
            </w:r>
          </w:p>
        </w:tc>
        <w:tc>
          <w:tcPr>
            <w:tcW w:w="0" w:type="auto"/>
          </w:tcPr>
          <w:p w14:paraId="72D1B353" w14:textId="77777777" w:rsidR="00356F8F" w:rsidRDefault="00A0456A">
            <w:pPr>
              <w:pStyle w:val="Compact"/>
            </w:pPr>
            <w:r>
              <w:t>7 </w:t>
            </w:r>
            <w:r>
              <w:rPr>
                <w:rFonts w:hint="eastAsia"/>
                <w:i/>
                <w:iCs/>
              </w:rPr>
              <w:t>(</w:t>
            </w:r>
            <w:r>
              <w:rPr>
                <w:rFonts w:hint="eastAsia"/>
                <w:i/>
                <w:iCs/>
              </w:rPr>
              <w:t>安全</w:t>
            </w:r>
            <w:r>
              <w:rPr>
                <w:rFonts w:hint="eastAsia"/>
                <w:i/>
                <w:iCs/>
              </w:rPr>
              <w:t>)</w:t>
            </w:r>
            <w:hyperlink r:id="rId97" w:anchor=":~:text=Austria0">
              <w:r>
                <w:rPr>
                  <w:rStyle w:val="af"/>
                </w:rPr>
                <w:t>[55]</w:t>
              </w:r>
            </w:hyperlink>
            <w:hyperlink r:id="rId98" w:anchor=":~:text=Singapore%20leads%20the%20ranking%20worldwide%2C,Sweden%2C%20Switzerland%2C%20and%20the%20UK">
              <w:r>
                <w:rPr>
                  <w:rStyle w:val="af"/>
                </w:rPr>
                <w:t>[12]</w:t>
              </w:r>
            </w:hyperlink>
          </w:p>
        </w:tc>
        <w:tc>
          <w:tcPr>
            <w:tcW w:w="0" w:type="auto"/>
          </w:tcPr>
          <w:p w14:paraId="71D967EB" w14:textId="77777777" w:rsidR="00356F8F" w:rsidRDefault="00A0456A">
            <w:pPr>
              <w:pStyle w:val="Compact"/>
            </w:pPr>
            <w:r>
              <w:t>9 </w:t>
            </w:r>
            <w:r>
              <w:rPr>
                <w:rFonts w:hint="eastAsia"/>
                <w:i/>
                <w:iCs/>
              </w:rPr>
              <w:t>(</w:t>
            </w:r>
            <w:r>
              <w:rPr>
                <w:rFonts w:hint="eastAsia"/>
                <w:i/>
                <w:iCs/>
              </w:rPr>
              <w:t>全民医保优质</w:t>
            </w:r>
            <w:r>
              <w:rPr>
                <w:rFonts w:hint="eastAsia"/>
                <w:i/>
                <w:iCs/>
              </w:rPr>
              <w:t>)</w:t>
            </w:r>
            <w:hyperlink r:id="rId99" w:anchor=":~:text=1,63">
              <w:r>
                <w:rPr>
                  <w:rStyle w:val="af"/>
                </w:rPr>
                <w:t>[28]</w:t>
              </w:r>
            </w:hyperlink>
          </w:p>
        </w:tc>
        <w:tc>
          <w:tcPr>
            <w:tcW w:w="0" w:type="auto"/>
          </w:tcPr>
          <w:p w14:paraId="3C748A72" w14:textId="77777777" w:rsidR="00356F8F" w:rsidRDefault="00A0456A">
            <w:pPr>
              <w:pStyle w:val="Compact"/>
            </w:pPr>
            <w:r>
              <w:t>8 </w:t>
            </w:r>
            <w:r>
              <w:rPr>
                <w:rFonts w:hint="eastAsia"/>
                <w:i/>
                <w:iCs/>
              </w:rPr>
              <w:t>(</w:t>
            </w:r>
            <w:r>
              <w:rPr>
                <w:rFonts w:hint="eastAsia"/>
                <w:i/>
                <w:iCs/>
              </w:rPr>
              <w:t>教育质量高</w:t>
            </w:r>
            <w:r>
              <w:rPr>
                <w:rFonts w:hint="eastAsia"/>
                <w:i/>
                <w:iCs/>
              </w:rPr>
              <w:t>)</w:t>
            </w:r>
            <w:hyperlink r:id="rId100" w:anchor=":~:text=Review%20worldpopulationreview,7">
              <w:r>
                <w:rPr>
                  <w:rStyle w:val="af"/>
                </w:rPr>
                <w:t>[56]</w:t>
              </w:r>
            </w:hyperlink>
          </w:p>
        </w:tc>
        <w:tc>
          <w:tcPr>
            <w:tcW w:w="0" w:type="auto"/>
          </w:tcPr>
          <w:p w14:paraId="5DF01CCA" w14:textId="77777777" w:rsidR="00356F8F" w:rsidRDefault="00A0456A">
            <w:pPr>
              <w:pStyle w:val="Compact"/>
            </w:pPr>
            <w:r>
              <w:t>9 </w:t>
            </w:r>
            <w:r>
              <w:rPr>
                <w:rFonts w:hint="eastAsia"/>
                <w:i/>
                <w:iCs/>
              </w:rPr>
              <w:t>(</w:t>
            </w:r>
            <w:r>
              <w:rPr>
                <w:rFonts w:hint="eastAsia"/>
                <w:i/>
                <w:iCs/>
              </w:rPr>
              <w:t>环境优良</w:t>
            </w:r>
            <w:r>
              <w:rPr>
                <w:rFonts w:hint="eastAsia"/>
                <w:i/>
                <w:iCs/>
              </w:rPr>
              <w:t>)</w:t>
            </w:r>
            <w:hyperlink r:id="rId101" w:anchor=":~:text=%C3%97Close">
              <w:r>
                <w:rPr>
                  <w:rStyle w:val="af"/>
                </w:rPr>
                <w:t>[13]</w:t>
              </w:r>
            </w:hyperlink>
          </w:p>
        </w:tc>
        <w:tc>
          <w:tcPr>
            <w:tcW w:w="0" w:type="auto"/>
          </w:tcPr>
          <w:p w14:paraId="5F8D685E" w14:textId="77777777" w:rsidR="00356F8F" w:rsidRDefault="00A0456A">
            <w:pPr>
              <w:pStyle w:val="Compact"/>
            </w:pPr>
            <w:r>
              <w:t>8 </w:t>
            </w:r>
            <w:r>
              <w:rPr>
                <w:rFonts w:hint="eastAsia"/>
                <w:i/>
                <w:iCs/>
              </w:rPr>
              <w:t>(</w:t>
            </w:r>
            <w:r>
              <w:rPr>
                <w:rFonts w:hint="eastAsia"/>
                <w:i/>
                <w:iCs/>
              </w:rPr>
              <w:t>移民体系成熟</w:t>
            </w:r>
            <w:r>
              <w:rPr>
                <w:rFonts w:hint="eastAsia"/>
                <w:i/>
                <w:iCs/>
              </w:rPr>
              <w:t>)</w:t>
            </w:r>
            <w:hyperlink r:id="rId102" w:anchor=":~:text=Review%20worldpopulationreview,7">
              <w:r>
                <w:rPr>
                  <w:rStyle w:val="af"/>
                </w:rPr>
                <w:t>[56]</w:t>
              </w:r>
            </w:hyperlink>
          </w:p>
        </w:tc>
        <w:tc>
          <w:tcPr>
            <w:tcW w:w="0" w:type="auto"/>
          </w:tcPr>
          <w:p w14:paraId="4EE9C912" w14:textId="77777777" w:rsidR="00356F8F" w:rsidRDefault="00A0456A">
            <w:pPr>
              <w:pStyle w:val="Compact"/>
            </w:pPr>
            <w:r>
              <w:t>8 </w:t>
            </w:r>
            <w:r>
              <w:rPr>
                <w:rFonts w:hint="eastAsia"/>
                <w:i/>
                <w:iCs/>
              </w:rPr>
              <w:t>(</w:t>
            </w:r>
            <w:r>
              <w:rPr>
                <w:rFonts w:hint="eastAsia"/>
                <w:i/>
                <w:iCs/>
              </w:rPr>
              <w:t>包容多元</w:t>
            </w:r>
            <w:r>
              <w:rPr>
                <w:rFonts w:hint="eastAsia"/>
                <w:i/>
                <w:iCs/>
              </w:rPr>
              <w:t>)</w:t>
            </w:r>
            <w:hyperlink r:id="rId103" w:anchor=":~:text=Review%20worldpopulationreview,7">
              <w:r>
                <w:rPr>
                  <w:rStyle w:val="af"/>
                </w:rPr>
                <w:t>[56]</w:t>
              </w:r>
            </w:hyperlink>
          </w:p>
        </w:tc>
      </w:tr>
      <w:tr w:rsidR="00356F8F" w14:paraId="6227DAED" w14:textId="77777777">
        <w:tc>
          <w:tcPr>
            <w:tcW w:w="0" w:type="auto"/>
          </w:tcPr>
          <w:p w14:paraId="45A51A97" w14:textId="77777777" w:rsidR="00356F8F" w:rsidRDefault="00A0456A">
            <w:pPr>
              <w:pStyle w:val="Compact"/>
            </w:pPr>
            <w:r>
              <w:rPr>
                <w:rFonts w:hint="eastAsia"/>
                <w:b/>
                <w:bCs/>
              </w:rPr>
              <w:t>新西兰</w:t>
            </w:r>
          </w:p>
        </w:tc>
        <w:tc>
          <w:tcPr>
            <w:tcW w:w="0" w:type="auto"/>
          </w:tcPr>
          <w:p w14:paraId="69F9E9D8" w14:textId="77777777" w:rsidR="00356F8F" w:rsidRDefault="00A0456A">
            <w:pPr>
              <w:pStyle w:val="Compact"/>
            </w:pPr>
            <w:r>
              <w:t>6 </w:t>
            </w:r>
            <w:r>
              <w:rPr>
                <w:rFonts w:hint="eastAsia"/>
                <w:i/>
                <w:iCs/>
              </w:rPr>
              <w:t>(</w:t>
            </w:r>
            <w:r>
              <w:rPr>
                <w:rFonts w:hint="eastAsia"/>
                <w:i/>
                <w:iCs/>
              </w:rPr>
              <w:t>中等</w:t>
            </w:r>
            <w:r>
              <w:rPr>
                <w:rFonts w:hint="eastAsia"/>
                <w:i/>
                <w:iCs/>
              </w:rPr>
              <w:t>)</w:t>
            </w:r>
            <w:hyperlink r:id="rId104" w:anchor=":~:text=Canada46">
              <w:r>
                <w:rPr>
                  <w:rStyle w:val="af"/>
                </w:rPr>
                <w:t>[57]</w:t>
              </w:r>
            </w:hyperlink>
          </w:p>
        </w:tc>
        <w:tc>
          <w:tcPr>
            <w:tcW w:w="0" w:type="auto"/>
          </w:tcPr>
          <w:p w14:paraId="338CFF40" w14:textId="77777777" w:rsidR="00356F8F" w:rsidRDefault="00A0456A">
            <w:pPr>
              <w:pStyle w:val="Compact"/>
            </w:pPr>
            <w:r>
              <w:t>8 </w:t>
            </w:r>
            <w:r>
              <w:rPr>
                <w:rFonts w:hint="eastAsia"/>
                <w:i/>
                <w:iCs/>
              </w:rPr>
              <w:t>(</w:t>
            </w:r>
            <w:r>
              <w:rPr>
                <w:rFonts w:hint="eastAsia"/>
                <w:i/>
                <w:iCs/>
              </w:rPr>
              <w:t>安全</w:t>
            </w:r>
            <w:r>
              <w:rPr>
                <w:rFonts w:hint="eastAsia"/>
                <w:i/>
                <w:iCs/>
              </w:rPr>
              <w:t>)</w:t>
            </w:r>
            <w:hyperlink r:id="rId105" w:anchor=":~:text=Singapore%20leads%20the%20ranking%20worldwide%2C,Sweden%2C%20Switzerland%2C%20and%20the%20UK">
              <w:r>
                <w:rPr>
                  <w:rStyle w:val="af"/>
                </w:rPr>
                <w:t>[12]</w:t>
              </w:r>
            </w:hyperlink>
          </w:p>
        </w:tc>
        <w:tc>
          <w:tcPr>
            <w:tcW w:w="0" w:type="auto"/>
          </w:tcPr>
          <w:p w14:paraId="432916C9" w14:textId="77777777" w:rsidR="00356F8F" w:rsidRDefault="00A0456A">
            <w:pPr>
              <w:pStyle w:val="Compact"/>
            </w:pPr>
            <w:r>
              <w:t>8 </w:t>
            </w:r>
            <w:r>
              <w:rPr>
                <w:rFonts w:hint="eastAsia"/>
                <w:i/>
                <w:iCs/>
              </w:rPr>
              <w:t>(</w:t>
            </w:r>
            <w:r>
              <w:rPr>
                <w:rFonts w:hint="eastAsia"/>
                <w:i/>
                <w:iCs/>
              </w:rPr>
              <w:t>全民医保可靠</w:t>
            </w:r>
            <w:r>
              <w:rPr>
                <w:rFonts w:hint="eastAsia"/>
                <w:i/>
                <w:iCs/>
              </w:rPr>
              <w:t>)</w:t>
            </w:r>
            <w:hyperlink r:id="rId106" w:anchor=":~:text=Review%20worldpopulationreview,7">
              <w:r>
                <w:rPr>
                  <w:rStyle w:val="af"/>
                </w:rPr>
                <w:t>[56]</w:t>
              </w:r>
            </w:hyperlink>
          </w:p>
        </w:tc>
        <w:tc>
          <w:tcPr>
            <w:tcW w:w="0" w:type="auto"/>
          </w:tcPr>
          <w:p w14:paraId="1A5C0360" w14:textId="77777777" w:rsidR="00356F8F" w:rsidRDefault="00A0456A">
            <w:pPr>
              <w:pStyle w:val="Compact"/>
            </w:pPr>
            <w:r>
              <w:t>8 </w:t>
            </w:r>
            <w:r>
              <w:rPr>
                <w:rFonts w:hint="eastAsia"/>
                <w:i/>
                <w:iCs/>
              </w:rPr>
              <w:t>(</w:t>
            </w:r>
            <w:r>
              <w:rPr>
                <w:rFonts w:hint="eastAsia"/>
                <w:i/>
                <w:iCs/>
              </w:rPr>
              <w:t>教育质量高</w:t>
            </w:r>
            <w:r>
              <w:rPr>
                <w:rFonts w:hint="eastAsia"/>
                <w:i/>
                <w:iCs/>
              </w:rPr>
              <w:t>)</w:t>
            </w:r>
            <w:hyperlink r:id="rId107" w:anchor=":~:text=Review%20worldpopulationreview,7">
              <w:r>
                <w:rPr>
                  <w:rStyle w:val="af"/>
                </w:rPr>
                <w:t>[56]</w:t>
              </w:r>
            </w:hyperlink>
          </w:p>
        </w:tc>
        <w:tc>
          <w:tcPr>
            <w:tcW w:w="0" w:type="auto"/>
          </w:tcPr>
          <w:p w14:paraId="56FA31FF" w14:textId="77777777" w:rsidR="00356F8F" w:rsidRDefault="00A0456A">
            <w:pPr>
              <w:pStyle w:val="Compact"/>
            </w:pPr>
            <w:r>
              <w:t>9 </w:t>
            </w:r>
            <w:r>
              <w:rPr>
                <w:rFonts w:hint="eastAsia"/>
                <w:i/>
                <w:iCs/>
              </w:rPr>
              <w:t>(</w:t>
            </w:r>
            <w:r>
              <w:rPr>
                <w:rFonts w:hint="eastAsia"/>
                <w:i/>
                <w:iCs/>
              </w:rPr>
              <w:t>环境纯净</w:t>
            </w:r>
            <w:r>
              <w:rPr>
                <w:rFonts w:hint="eastAsia"/>
                <w:i/>
                <w:iCs/>
              </w:rPr>
              <w:t>)</w:t>
            </w:r>
            <w:hyperlink r:id="rId108" w:anchor=":~:text=%C3%97Close">
              <w:r>
                <w:rPr>
                  <w:rStyle w:val="af"/>
                </w:rPr>
                <w:t>[13]</w:t>
              </w:r>
            </w:hyperlink>
          </w:p>
        </w:tc>
        <w:tc>
          <w:tcPr>
            <w:tcW w:w="0" w:type="auto"/>
          </w:tcPr>
          <w:p w14:paraId="575CDF59" w14:textId="77777777" w:rsidR="00356F8F" w:rsidRDefault="00A0456A">
            <w:pPr>
              <w:pStyle w:val="Compact"/>
            </w:pPr>
            <w:r>
              <w:t>7 </w:t>
            </w:r>
            <w:r>
              <w:rPr>
                <w:rFonts w:hint="eastAsia"/>
                <w:i/>
                <w:iCs/>
              </w:rPr>
              <w:t>(</w:t>
            </w:r>
            <w:r>
              <w:rPr>
                <w:rFonts w:hint="eastAsia"/>
                <w:i/>
                <w:iCs/>
              </w:rPr>
              <w:t>技术移民友好</w:t>
            </w:r>
            <w:r>
              <w:rPr>
                <w:rFonts w:hint="eastAsia"/>
                <w:i/>
                <w:iCs/>
              </w:rPr>
              <w:t>)</w:t>
            </w:r>
            <w:hyperlink r:id="rId109" w:anchor=":~:text=16%20easiest%20countries%20to%20get,like%20Antigua%20and%20Barbuda%2C">
              <w:r>
                <w:rPr>
                  <w:rStyle w:val="af"/>
                </w:rPr>
                <w:t>[58]</w:t>
              </w:r>
            </w:hyperlink>
          </w:p>
        </w:tc>
        <w:tc>
          <w:tcPr>
            <w:tcW w:w="0" w:type="auto"/>
          </w:tcPr>
          <w:p w14:paraId="20F13FC3" w14:textId="77777777" w:rsidR="00356F8F" w:rsidRDefault="00A0456A">
            <w:pPr>
              <w:pStyle w:val="Compact"/>
            </w:pPr>
            <w:r>
              <w:t>8 </w:t>
            </w:r>
            <w:r>
              <w:rPr>
                <w:rFonts w:hint="eastAsia"/>
                <w:i/>
                <w:iCs/>
              </w:rPr>
              <w:t>(</w:t>
            </w:r>
            <w:r>
              <w:rPr>
                <w:rFonts w:hint="eastAsia"/>
                <w:i/>
                <w:iCs/>
              </w:rPr>
              <w:t>社会平等</w:t>
            </w:r>
            <w:r>
              <w:rPr>
                <w:rFonts w:hint="eastAsia"/>
                <w:i/>
                <w:iCs/>
              </w:rPr>
              <w:t>)</w:t>
            </w:r>
            <w:hyperlink r:id="rId110" w:anchor=":~:text=Statista%20www,three">
              <w:r>
                <w:rPr>
                  <w:rStyle w:val="af"/>
                </w:rPr>
                <w:t>[59]</w:t>
              </w:r>
            </w:hyperlink>
          </w:p>
        </w:tc>
      </w:tr>
    </w:tbl>
    <w:p w14:paraId="2E06B40E" w14:textId="77777777" w:rsidR="00356F8F" w:rsidRDefault="00A0456A">
      <w:pPr>
        <w:pStyle w:val="aa"/>
        <w:rPr>
          <w:lang w:eastAsia="zh-CN"/>
        </w:rPr>
      </w:pPr>
      <w:r>
        <w:rPr>
          <w:rFonts w:hint="eastAsia"/>
          <w:b/>
          <w:bCs/>
          <w:lang w:eastAsia="zh-CN"/>
        </w:rPr>
        <w:t>注</w:t>
      </w:r>
      <w:r>
        <w:rPr>
          <w:rFonts w:hint="eastAsia"/>
          <w:lang w:eastAsia="zh-CN"/>
        </w:rPr>
        <w:t>：上述评分基于公开数据和趋势评估，“北欧”作为整体考虑四国平均水平；“生活成本”以生活必需开支负担程度评分，数值高表示成本相对低</w:t>
      </w:r>
      <w:r>
        <w:rPr>
          <w:rFonts w:hint="eastAsia"/>
          <w:lang w:eastAsia="zh-CN"/>
        </w:rPr>
        <w:t>/</w:t>
      </w:r>
      <w:r>
        <w:rPr>
          <w:rFonts w:hint="eastAsia"/>
          <w:lang w:eastAsia="zh-CN"/>
        </w:rPr>
        <w:t>可负担性高；“安全”考虑犯罪率和主观安全感；“医疗”考虑医保获取容易度和就医费用；“教育”考虑基础教育质量和费用；“环境”涵盖空气水质、绿化与灾害风险；“签证”考虑外来者签证获取难度和政策稳定性；“包容人权”涵盖社会对少数群体的包容程度及人权与法治状况。</w:t>
      </w:r>
    </w:p>
    <w:p w14:paraId="52363D86" w14:textId="77777777" w:rsidR="00356F8F" w:rsidRDefault="00A0456A">
      <w:pPr>
        <w:pStyle w:val="FirstParagraph"/>
        <w:rPr>
          <w:lang w:eastAsia="zh-CN"/>
        </w:rPr>
      </w:pPr>
      <w:r>
        <w:rPr>
          <w:rFonts w:hint="eastAsia"/>
          <w:lang w:eastAsia="zh-CN"/>
        </w:rPr>
        <w:t>接下来将按各维度展开详细比较，并给出各国主要城市的生活样本观察，最后针对不同人群给出移居建议。</w:t>
      </w:r>
    </w:p>
    <w:p w14:paraId="05E31F9D" w14:textId="77777777" w:rsidR="00356F8F" w:rsidRDefault="00A0456A">
      <w:pPr>
        <w:pStyle w:val="2"/>
        <w:rPr>
          <w:lang w:eastAsia="zh-CN"/>
        </w:rPr>
      </w:pPr>
      <w:bookmarkStart w:id="3" w:name="日常生活成本比较"/>
      <w:r>
        <w:rPr>
          <w:lang w:eastAsia="zh-CN"/>
        </w:rPr>
        <w:t xml:space="preserve">1. </w:t>
      </w:r>
      <w:r>
        <w:rPr>
          <w:rFonts w:hint="eastAsia"/>
          <w:lang w:eastAsia="zh-CN"/>
        </w:rPr>
        <w:t>日常生活成本比较</w:t>
      </w:r>
    </w:p>
    <w:p w14:paraId="75408D05" w14:textId="77777777" w:rsidR="00356F8F" w:rsidRDefault="00A0456A">
      <w:pPr>
        <w:pStyle w:val="FirstParagraph"/>
        <w:rPr>
          <w:lang w:eastAsia="zh-CN"/>
        </w:rPr>
      </w:pPr>
      <w:r>
        <w:rPr>
          <w:rFonts w:hint="eastAsia"/>
          <w:b/>
          <w:bCs/>
          <w:lang w:eastAsia="zh-CN"/>
        </w:rPr>
        <w:t>住房成本：</w:t>
      </w:r>
      <w:r>
        <w:rPr>
          <w:lang w:eastAsia="zh-CN"/>
        </w:rPr>
        <w:t xml:space="preserve"> </w:t>
      </w:r>
      <w:r>
        <w:rPr>
          <w:rFonts w:hint="eastAsia"/>
          <w:lang w:eastAsia="zh-CN"/>
        </w:rPr>
        <w:t>住房支出往往是最大头，尤其在国际大都市。总体而言，亚洲的香港、新加坡以及美英等发达国家大城市房租最昂贵。例如，</w:t>
      </w:r>
      <w:r>
        <w:rPr>
          <w:rFonts w:hint="eastAsia"/>
          <w:b/>
          <w:bCs/>
          <w:lang w:eastAsia="zh-CN"/>
        </w:rPr>
        <w:t>香港</w:t>
      </w:r>
      <w:r>
        <w:rPr>
          <w:rFonts w:hint="eastAsia"/>
          <w:lang w:eastAsia="zh-CN"/>
        </w:rPr>
        <w:t>市区一套一居室公寓月租约</w:t>
      </w:r>
      <w:r>
        <w:rPr>
          <w:rFonts w:hint="eastAsia"/>
          <w:lang w:eastAsia="zh-CN"/>
        </w:rPr>
        <w:t>HK$15,000</w:t>
      </w:r>
      <w:r>
        <w:rPr>
          <w:rFonts w:hint="eastAsia"/>
          <w:lang w:eastAsia="zh-CN"/>
        </w:rPr>
        <w:t>–</w:t>
      </w:r>
      <w:r>
        <w:rPr>
          <w:rFonts w:hint="eastAsia"/>
          <w:lang w:eastAsia="zh-CN"/>
        </w:rPr>
        <w:t>20,000</w:t>
      </w:r>
      <w:r>
        <w:rPr>
          <w:rFonts w:hint="eastAsia"/>
          <w:lang w:eastAsia="zh-CN"/>
        </w:rPr>
        <w:t>（</w:t>
      </w:r>
      <w:r>
        <w:rPr>
          <w:rFonts w:hint="eastAsia"/>
          <w:lang w:eastAsia="zh-CN"/>
        </w:rPr>
        <w:t>~\$1,900</w:t>
      </w:r>
      <w:r>
        <w:rPr>
          <w:rFonts w:hint="eastAsia"/>
          <w:lang w:eastAsia="zh-CN"/>
        </w:rPr>
        <w:t>–</w:t>
      </w:r>
      <w:r>
        <w:rPr>
          <w:rFonts w:hint="eastAsia"/>
          <w:lang w:eastAsia="zh-CN"/>
        </w:rPr>
        <w:t>2,600</w:t>
      </w:r>
      <w:r>
        <w:rPr>
          <w:rFonts w:hint="eastAsia"/>
          <w:lang w:eastAsia="zh-CN"/>
        </w:rPr>
        <w:t>）之谱，在全球居首</w:t>
      </w:r>
      <w:hyperlink r:id="rId111" w:anchor=":~:text=According%20to%20Mercer%E2%80%99s%202024%20cost,costliest%20cities%20for%20international%20workers">
        <w:r>
          <w:rPr>
            <w:rStyle w:val="af"/>
            <w:lang w:eastAsia="zh-CN"/>
          </w:rPr>
          <w:t>[1]</w:t>
        </w:r>
      </w:hyperlink>
      <w:hyperlink r:id="rId112" w:anchor=":~:text=This%20map%20presents%20the%20most,Bishkek%2C%20Islamabad%2C%20Lagos%20and%20Abuja">
        <w:r>
          <w:rPr>
            <w:rStyle w:val="af"/>
            <w:lang w:eastAsia="zh-CN"/>
          </w:rPr>
          <w:t>[2]</w:t>
        </w:r>
      </w:hyperlink>
      <w:r>
        <w:rPr>
          <w:lang w:eastAsia="zh-CN"/>
        </w:rPr>
        <w:t>。</w:t>
      </w:r>
      <w:r>
        <w:rPr>
          <w:rFonts w:hint="eastAsia"/>
          <w:b/>
          <w:bCs/>
          <w:lang w:eastAsia="zh-CN"/>
        </w:rPr>
        <w:t>新加坡</w:t>
      </w:r>
      <w:r>
        <w:rPr>
          <w:rFonts w:hint="eastAsia"/>
          <w:lang w:eastAsia="zh-CN"/>
        </w:rPr>
        <w:t>近年房租飙涨，一般公寓月租达</w:t>
      </w:r>
      <w:r>
        <w:rPr>
          <w:rFonts w:hint="eastAsia"/>
          <w:lang w:eastAsia="zh-CN"/>
        </w:rPr>
        <w:t>S\$3,000</w:t>
      </w:r>
      <w:r>
        <w:rPr>
          <w:rFonts w:hint="eastAsia"/>
          <w:lang w:eastAsia="zh-CN"/>
        </w:rPr>
        <w:t>–</w:t>
      </w:r>
      <w:r>
        <w:rPr>
          <w:rFonts w:hint="eastAsia"/>
          <w:lang w:eastAsia="zh-CN"/>
        </w:rPr>
        <w:t>5,000</w:t>
      </w:r>
      <w:r>
        <w:rPr>
          <w:rFonts w:hint="eastAsia"/>
          <w:lang w:eastAsia="zh-CN"/>
        </w:rPr>
        <w:t>（</w:t>
      </w:r>
      <w:r>
        <w:rPr>
          <w:rFonts w:hint="eastAsia"/>
          <w:lang w:eastAsia="zh-CN"/>
        </w:rPr>
        <w:t>\$2,200</w:t>
      </w:r>
      <w:r>
        <w:rPr>
          <w:rFonts w:hint="eastAsia"/>
          <w:lang w:eastAsia="zh-CN"/>
        </w:rPr>
        <w:t>–</w:t>
      </w:r>
      <w:r>
        <w:rPr>
          <w:rFonts w:hint="eastAsia"/>
          <w:lang w:eastAsia="zh-CN"/>
        </w:rPr>
        <w:t>3,700</w:t>
      </w:r>
      <w:r>
        <w:rPr>
          <w:rFonts w:hint="eastAsia"/>
          <w:lang w:eastAsia="zh-CN"/>
        </w:rPr>
        <w:t>）以上</w:t>
      </w:r>
      <w:hyperlink r:id="rId113" w:anchor=":~:text=utilities%2C%20local%20taxes%20and%20education,been%20driven%20by%20currency%20depreciations">
        <w:r>
          <w:rPr>
            <w:rStyle w:val="af"/>
            <w:lang w:eastAsia="zh-CN"/>
          </w:rPr>
          <w:t>[60]</w:t>
        </w:r>
      </w:hyperlink>
      <w:r>
        <w:rPr>
          <w:rFonts w:hint="eastAsia"/>
          <w:lang w:eastAsia="zh-CN"/>
        </w:rPr>
        <w:t>，也跻身最贵行列</w:t>
      </w:r>
      <w:hyperlink r:id="rId114" w:anchor=":~:text=According%20to%20Mercer%E2%80%99s%202024%20cost,costliest%20cities%20for%20international%20workers">
        <w:r>
          <w:rPr>
            <w:rStyle w:val="af"/>
            <w:lang w:eastAsia="zh-CN"/>
          </w:rPr>
          <w:t>[1]</w:t>
        </w:r>
      </w:hyperlink>
      <w:r>
        <w:rPr>
          <w:lang w:eastAsia="zh-CN"/>
        </w:rPr>
        <w:t>。</w:t>
      </w:r>
      <w:r>
        <w:rPr>
          <w:rFonts w:hint="eastAsia"/>
          <w:b/>
          <w:bCs/>
          <w:lang w:eastAsia="zh-CN"/>
        </w:rPr>
        <w:t>美国</w:t>
      </w:r>
      <w:r>
        <w:rPr>
          <w:rFonts w:hint="eastAsia"/>
          <w:lang w:eastAsia="zh-CN"/>
        </w:rPr>
        <w:t>大城市住房同样昂贵：纽约曼哈顿一居室平均月租约</w:t>
      </w:r>
      <w:r>
        <w:rPr>
          <w:rFonts w:hint="eastAsia"/>
          <w:lang w:eastAsia="zh-CN"/>
        </w:rPr>
        <w:lastRenderedPageBreak/>
        <w:t>\$3,000</w:t>
      </w:r>
      <w:r>
        <w:rPr>
          <w:rFonts w:hint="eastAsia"/>
          <w:lang w:eastAsia="zh-CN"/>
        </w:rPr>
        <w:t>（约</w:t>
      </w:r>
      <w:r>
        <w:rPr>
          <w:rFonts w:hint="eastAsia"/>
          <w:lang w:eastAsia="zh-CN"/>
        </w:rPr>
        <w:t>¥21,900</w:t>
      </w:r>
      <w:r>
        <w:rPr>
          <w:rFonts w:hint="eastAsia"/>
          <w:lang w:eastAsia="zh-CN"/>
        </w:rPr>
        <w:t>）以上，旧金山等也在</w:t>
      </w:r>
      <w:r>
        <w:rPr>
          <w:rFonts w:hint="eastAsia"/>
          <w:lang w:eastAsia="zh-CN"/>
        </w:rPr>
        <w:t>\$2,500</w:t>
      </w:r>
      <w:r>
        <w:rPr>
          <w:rFonts w:hint="eastAsia"/>
          <w:lang w:eastAsia="zh-CN"/>
        </w:rPr>
        <w:t>左右；即便城市平均来看，美国生活成本指数仍比许多国家高出</w:t>
      </w:r>
      <w:r>
        <w:rPr>
          <w:rFonts w:hint="eastAsia"/>
          <w:lang w:eastAsia="zh-CN"/>
        </w:rPr>
        <w:t>20%</w:t>
      </w:r>
      <w:r>
        <w:rPr>
          <w:rFonts w:hint="eastAsia"/>
          <w:lang w:eastAsia="zh-CN"/>
        </w:rPr>
        <w:t>以上</w:t>
      </w:r>
      <w:hyperlink r:id="rId115" w:anchor=":~:text=Image%3A%20United%20States%20Flag">
        <w:r>
          <w:rPr>
            <w:rStyle w:val="af"/>
            <w:lang w:eastAsia="zh-CN"/>
          </w:rPr>
          <w:t>[37]</w:t>
        </w:r>
      </w:hyperlink>
      <w:hyperlink r:id="rId116" w:anchor=":~:text=Image%3A%20Belgium%20Flag">
        <w:r>
          <w:rPr>
            <w:rStyle w:val="af"/>
            <w:lang w:eastAsia="zh-CN"/>
          </w:rPr>
          <w:t>[61]</w:t>
        </w:r>
      </w:hyperlink>
      <w:r>
        <w:rPr>
          <w:lang w:eastAsia="zh-CN"/>
        </w:rPr>
        <w:t>。</w:t>
      </w:r>
      <w:r>
        <w:rPr>
          <w:rFonts w:hint="eastAsia"/>
          <w:b/>
          <w:bCs/>
          <w:lang w:eastAsia="zh-CN"/>
        </w:rPr>
        <w:t>英国</w:t>
      </w:r>
      <w:r>
        <w:rPr>
          <w:rFonts w:hint="eastAsia"/>
          <w:lang w:eastAsia="zh-CN"/>
        </w:rPr>
        <w:t>的伦敦月租中位数约</w:t>
      </w:r>
      <w:r>
        <w:rPr>
          <w:rFonts w:hint="eastAsia"/>
          <w:lang w:eastAsia="zh-CN"/>
        </w:rPr>
        <w:t>£1,700</w:t>
      </w:r>
      <w:r>
        <w:rPr>
          <w:rFonts w:hint="eastAsia"/>
          <w:lang w:eastAsia="zh-CN"/>
        </w:rPr>
        <w:t>（约</w:t>
      </w:r>
      <w:r>
        <w:rPr>
          <w:rFonts w:hint="eastAsia"/>
          <w:lang w:eastAsia="zh-CN"/>
        </w:rPr>
        <w:t>¥15,000/\$2,100</w:t>
      </w:r>
      <w:r>
        <w:rPr>
          <w:rFonts w:hint="eastAsia"/>
          <w:lang w:eastAsia="zh-CN"/>
        </w:rPr>
        <w:t>）以上，也令租房族压力山大</w:t>
      </w:r>
      <w:hyperlink r:id="rId117" w:anchor=":~:text=Netherlands47">
        <w:r>
          <w:rPr>
            <w:rStyle w:val="af"/>
            <w:lang w:eastAsia="zh-CN"/>
          </w:rPr>
          <w:t>[10]</w:t>
        </w:r>
      </w:hyperlink>
      <w:r>
        <w:rPr>
          <w:rFonts w:hint="eastAsia"/>
          <w:lang w:eastAsia="zh-CN"/>
        </w:rPr>
        <w:t>。相较之下，</w:t>
      </w:r>
      <w:r>
        <w:rPr>
          <w:rFonts w:hint="eastAsia"/>
          <w:b/>
          <w:bCs/>
          <w:lang w:eastAsia="zh-CN"/>
        </w:rPr>
        <w:t>德国</w:t>
      </w:r>
      <w:r>
        <w:rPr>
          <w:rFonts w:hint="eastAsia"/>
          <w:lang w:eastAsia="zh-CN"/>
        </w:rPr>
        <w:t>和</w:t>
      </w:r>
      <w:r>
        <w:rPr>
          <w:rFonts w:hint="eastAsia"/>
          <w:b/>
          <w:bCs/>
          <w:lang w:eastAsia="zh-CN"/>
        </w:rPr>
        <w:t>法国</w:t>
      </w:r>
      <w:r>
        <w:rPr>
          <w:rFonts w:hint="eastAsia"/>
          <w:lang w:eastAsia="zh-CN"/>
        </w:rPr>
        <w:t>住房负担稍低：比如柏林一居室约€</w:t>
      </w:r>
      <w:r>
        <w:rPr>
          <w:rFonts w:hint="eastAsia"/>
          <w:lang w:eastAsia="zh-CN"/>
        </w:rPr>
        <w:t>900</w:t>
      </w:r>
      <w:r>
        <w:rPr>
          <w:rFonts w:hint="eastAsia"/>
          <w:lang w:eastAsia="zh-CN"/>
        </w:rPr>
        <w:t>（</w:t>
      </w:r>
      <w:r>
        <w:rPr>
          <w:rFonts w:hint="eastAsia"/>
          <w:lang w:eastAsia="zh-CN"/>
        </w:rPr>
        <w:t>¥7,000/\$950</w:t>
      </w:r>
      <w:r>
        <w:rPr>
          <w:rFonts w:hint="eastAsia"/>
          <w:lang w:eastAsia="zh-CN"/>
        </w:rPr>
        <w:t>）出头，巴黎约€</w:t>
      </w:r>
      <w:r>
        <w:rPr>
          <w:rFonts w:hint="eastAsia"/>
          <w:lang w:eastAsia="zh-CN"/>
        </w:rPr>
        <w:t>1,100</w:t>
      </w:r>
      <w:r>
        <w:rPr>
          <w:rFonts w:hint="eastAsia"/>
          <w:lang w:eastAsia="zh-CN"/>
        </w:rPr>
        <w:t>（</w:t>
      </w:r>
      <w:r>
        <w:rPr>
          <w:rFonts w:hint="eastAsia"/>
          <w:lang w:eastAsia="zh-CN"/>
        </w:rPr>
        <w:t>¥8,400/\$1,160</w:t>
      </w:r>
      <w:r>
        <w:rPr>
          <w:rFonts w:hint="eastAsia"/>
          <w:lang w:eastAsia="zh-CN"/>
        </w:rPr>
        <w:t>）</w:t>
      </w:r>
      <w:hyperlink r:id="rId118" w:anchor=":~:text=Image%3A%20Belgium%20Flag">
        <w:r>
          <w:rPr>
            <w:rStyle w:val="af"/>
            <w:lang w:eastAsia="zh-CN"/>
          </w:rPr>
          <w:t>[61]</w:t>
        </w:r>
      </w:hyperlink>
      <w:hyperlink r:id="rId119" w:anchor=":~:text=Image%3A%20Netherlands%20Flag">
        <w:r>
          <w:rPr>
            <w:rStyle w:val="af"/>
            <w:lang w:eastAsia="zh-CN"/>
          </w:rPr>
          <w:t>[62]</w:t>
        </w:r>
      </w:hyperlink>
      <w:r>
        <w:rPr>
          <w:lang w:eastAsia="zh-CN"/>
        </w:rPr>
        <w:t>。</w:t>
      </w:r>
      <w:r>
        <w:rPr>
          <w:rFonts w:hint="eastAsia"/>
          <w:b/>
          <w:bCs/>
          <w:lang w:eastAsia="zh-CN"/>
        </w:rPr>
        <w:t>北欧</w:t>
      </w:r>
      <w:r>
        <w:rPr>
          <w:rFonts w:hint="eastAsia"/>
          <w:lang w:eastAsia="zh-CN"/>
        </w:rPr>
        <w:t>国家虽然物价高，但大城市租金并非高不可攀，例如</w:t>
      </w:r>
      <w:r>
        <w:rPr>
          <w:rFonts w:hint="eastAsia"/>
          <w:b/>
          <w:bCs/>
          <w:lang w:eastAsia="zh-CN"/>
        </w:rPr>
        <w:t>斯德哥尔摩</w:t>
      </w:r>
      <w:r>
        <w:rPr>
          <w:rFonts w:hint="eastAsia"/>
          <w:lang w:eastAsia="zh-CN"/>
        </w:rPr>
        <w:t>一居月租约</w:t>
      </w:r>
      <w:r>
        <w:rPr>
          <w:rFonts w:hint="eastAsia"/>
          <w:lang w:eastAsia="zh-CN"/>
        </w:rPr>
        <w:t>SEK</w:t>
      </w:r>
      <w:r>
        <w:rPr>
          <w:lang w:eastAsia="zh-CN"/>
        </w:rPr>
        <w:t xml:space="preserve"> </w:t>
      </w:r>
      <w:r>
        <w:rPr>
          <w:rFonts w:hint="eastAsia"/>
          <w:lang w:eastAsia="zh-CN"/>
        </w:rPr>
        <w:t>12,000</w:t>
      </w:r>
      <w:r>
        <w:rPr>
          <w:rFonts w:hint="eastAsia"/>
          <w:lang w:eastAsia="zh-CN"/>
        </w:rPr>
        <w:t>（</w:t>
      </w:r>
      <w:r>
        <w:rPr>
          <w:rFonts w:hint="eastAsia"/>
          <w:lang w:eastAsia="zh-CN"/>
        </w:rPr>
        <w:t>¥8,000/\$1,100</w:t>
      </w:r>
      <w:r>
        <w:rPr>
          <w:rFonts w:hint="eastAsia"/>
          <w:lang w:eastAsia="zh-CN"/>
        </w:rPr>
        <w:t>），</w:t>
      </w:r>
      <w:r>
        <w:rPr>
          <w:rFonts w:hint="eastAsia"/>
          <w:b/>
          <w:bCs/>
          <w:lang w:eastAsia="zh-CN"/>
        </w:rPr>
        <w:t>赫尔辛基</w:t>
      </w:r>
      <w:r>
        <w:rPr>
          <w:rFonts w:hint="eastAsia"/>
          <w:lang w:eastAsia="zh-CN"/>
        </w:rPr>
        <w:t>约€</w:t>
      </w:r>
      <w:r>
        <w:rPr>
          <w:rFonts w:hint="eastAsia"/>
          <w:lang w:eastAsia="zh-CN"/>
        </w:rPr>
        <w:t>800</w:t>
      </w:r>
      <w:r>
        <w:rPr>
          <w:rFonts w:hint="eastAsia"/>
          <w:lang w:eastAsia="zh-CN"/>
        </w:rPr>
        <w:t>–</w:t>
      </w:r>
      <w:r>
        <w:rPr>
          <w:rFonts w:hint="eastAsia"/>
          <w:lang w:eastAsia="zh-CN"/>
        </w:rPr>
        <w:t>1000</w:t>
      </w:r>
      <w:r>
        <w:rPr>
          <w:rFonts w:hint="eastAsia"/>
          <w:lang w:eastAsia="zh-CN"/>
        </w:rPr>
        <w:t>。</w:t>
      </w:r>
      <w:r>
        <w:rPr>
          <w:rFonts w:hint="eastAsia"/>
          <w:b/>
          <w:bCs/>
          <w:lang w:eastAsia="zh-CN"/>
        </w:rPr>
        <w:t>日本</w:t>
      </w:r>
      <w:r>
        <w:rPr>
          <w:rFonts w:hint="eastAsia"/>
          <w:lang w:eastAsia="zh-CN"/>
        </w:rPr>
        <w:t>东京一居室在市中心月租约</w:t>
      </w:r>
      <w:r>
        <w:rPr>
          <w:rFonts w:hint="eastAsia"/>
          <w:lang w:eastAsia="zh-CN"/>
        </w:rPr>
        <w:t>¥160,000</w:t>
      </w:r>
      <w:r>
        <w:rPr>
          <w:rFonts w:hint="eastAsia"/>
          <w:lang w:eastAsia="zh-CN"/>
        </w:rPr>
        <w:t>（日元，约</w:t>
      </w:r>
      <w:r>
        <w:rPr>
          <w:rFonts w:hint="eastAsia"/>
          <w:lang w:eastAsia="zh-CN"/>
        </w:rPr>
        <w:t>¥8,000</w:t>
      </w:r>
      <w:r>
        <w:rPr>
          <w:rFonts w:hint="eastAsia"/>
          <w:lang w:eastAsia="zh-CN"/>
        </w:rPr>
        <w:t>人民币</w:t>
      </w:r>
      <w:r>
        <w:rPr>
          <w:rFonts w:hint="eastAsia"/>
          <w:lang w:eastAsia="zh-CN"/>
        </w:rPr>
        <w:t>/\$1,050</w:t>
      </w:r>
      <w:r>
        <w:rPr>
          <w:rFonts w:hint="eastAsia"/>
          <w:lang w:eastAsia="zh-CN"/>
        </w:rPr>
        <w:t>）</w:t>
      </w:r>
      <w:hyperlink r:id="rId120" w:anchor=":~:text=Cost%20of%20Living%20Comparison%20Between,of%20Centre%2C%2095%2C504%C2%A5%2C%2068%2C333">
        <w:r>
          <w:rPr>
            <w:rStyle w:val="af"/>
            <w:lang w:eastAsia="zh-CN"/>
          </w:rPr>
          <w:t>[63]</w:t>
        </w:r>
      </w:hyperlink>
      <w:r>
        <w:rPr>
          <w:rFonts w:hint="eastAsia"/>
          <w:lang w:eastAsia="zh-CN"/>
        </w:rPr>
        <w:t>；大阪等二线城市更低（</w:t>
      </w:r>
      <w:r>
        <w:rPr>
          <w:rFonts w:hint="eastAsia"/>
          <w:lang w:eastAsia="zh-CN"/>
        </w:rPr>
        <w:t>¥100,000</w:t>
      </w:r>
      <w:r>
        <w:rPr>
          <w:rFonts w:hint="eastAsia"/>
          <w:lang w:eastAsia="zh-CN"/>
        </w:rPr>
        <w:t>以内）</w:t>
      </w:r>
      <w:hyperlink r:id="rId121" w:anchor=":~:text=Cost%20of%20Living%20Comparison%20Between,of%20Centre%2C%2095%2C504%C2%A5%2C%2068%2C333">
        <w:r>
          <w:rPr>
            <w:rStyle w:val="af"/>
            <w:lang w:eastAsia="zh-CN"/>
          </w:rPr>
          <w:t>[63]</w:t>
        </w:r>
      </w:hyperlink>
      <w:r>
        <w:rPr>
          <w:lang w:eastAsia="zh-CN"/>
        </w:rPr>
        <w:t>。</w:t>
      </w:r>
      <w:r>
        <w:rPr>
          <w:rFonts w:hint="eastAsia"/>
          <w:b/>
          <w:bCs/>
          <w:lang w:eastAsia="zh-CN"/>
        </w:rPr>
        <w:t>中国</w:t>
      </w:r>
      <w:r>
        <w:rPr>
          <w:rFonts w:hint="eastAsia"/>
          <w:lang w:eastAsia="zh-CN"/>
        </w:rPr>
        <w:t>国内差异巨大：一线城市如北京、上海市中心一居租金约</w:t>
      </w:r>
      <w:r>
        <w:rPr>
          <w:rFonts w:hint="eastAsia"/>
          <w:lang w:eastAsia="zh-CN"/>
        </w:rPr>
        <w:t>¥6,000</w:t>
      </w:r>
      <w:r>
        <w:rPr>
          <w:rFonts w:hint="eastAsia"/>
          <w:lang w:eastAsia="zh-CN"/>
        </w:rPr>
        <w:t>–</w:t>
      </w:r>
      <w:r>
        <w:rPr>
          <w:rFonts w:hint="eastAsia"/>
          <w:lang w:eastAsia="zh-CN"/>
        </w:rPr>
        <w:t>8,000</w:t>
      </w:r>
      <w:r>
        <w:rPr>
          <w:rFonts w:hint="eastAsia"/>
          <w:lang w:eastAsia="zh-CN"/>
        </w:rPr>
        <w:t>（</w:t>
      </w:r>
      <w:r>
        <w:rPr>
          <w:rFonts w:hint="eastAsia"/>
          <w:lang w:eastAsia="zh-CN"/>
        </w:rPr>
        <w:t>\$850</w:t>
      </w:r>
      <w:r>
        <w:rPr>
          <w:rFonts w:hint="eastAsia"/>
          <w:lang w:eastAsia="zh-CN"/>
        </w:rPr>
        <w:t>–</w:t>
      </w:r>
      <w:r>
        <w:rPr>
          <w:rFonts w:hint="eastAsia"/>
          <w:lang w:eastAsia="zh-CN"/>
        </w:rPr>
        <w:t>1,100</w:t>
      </w:r>
      <w:r>
        <w:rPr>
          <w:rFonts w:hint="eastAsia"/>
          <w:lang w:eastAsia="zh-CN"/>
        </w:rPr>
        <w:t>）</w:t>
      </w:r>
      <w:r>
        <w:rPr>
          <w:rFonts w:hint="eastAsia"/>
          <w:lang w:eastAsia="zh-CN"/>
        </w:rPr>
        <w:t>/</w:t>
      </w:r>
      <w:r>
        <w:rPr>
          <w:rFonts w:hint="eastAsia"/>
          <w:lang w:eastAsia="zh-CN"/>
        </w:rPr>
        <w:t>月，已接近欧美中档水平，但二三线城市房租可能不到</w:t>
      </w:r>
      <w:r>
        <w:rPr>
          <w:rFonts w:hint="eastAsia"/>
          <w:lang w:eastAsia="zh-CN"/>
        </w:rPr>
        <w:t>¥3,000</w:t>
      </w:r>
      <w:r>
        <w:rPr>
          <w:rFonts w:hint="eastAsia"/>
          <w:lang w:eastAsia="zh-CN"/>
        </w:rPr>
        <w:t>（</w:t>
      </w:r>
      <w:r>
        <w:rPr>
          <w:rFonts w:hint="eastAsia"/>
          <w:lang w:eastAsia="zh-CN"/>
        </w:rPr>
        <w:t>\$400</w:t>
      </w:r>
      <w:r>
        <w:rPr>
          <w:rFonts w:hint="eastAsia"/>
          <w:lang w:eastAsia="zh-CN"/>
        </w:rPr>
        <w:t>）</w:t>
      </w:r>
      <w:hyperlink r:id="rId122" w:anchor=":~:text=Image%3A%20China%20Flag">
        <w:r>
          <w:rPr>
            <w:rStyle w:val="af"/>
            <w:lang w:eastAsia="zh-CN"/>
          </w:rPr>
          <w:t>[30]</w:t>
        </w:r>
      </w:hyperlink>
      <w:r>
        <w:rPr>
          <w:lang w:eastAsia="zh-CN"/>
        </w:rPr>
        <w:t>。</w:t>
      </w:r>
      <w:r>
        <w:rPr>
          <w:rFonts w:hint="eastAsia"/>
          <w:b/>
          <w:bCs/>
          <w:lang w:eastAsia="zh-CN"/>
        </w:rPr>
        <w:t>俄罗斯</w:t>
      </w:r>
      <w:r>
        <w:rPr>
          <w:rFonts w:hint="eastAsia"/>
          <w:lang w:eastAsia="zh-CN"/>
        </w:rPr>
        <w:t>住房相对廉价：莫斯科市中心一居月租约</w:t>
      </w:r>
      <w:r>
        <w:rPr>
          <w:rFonts w:hint="eastAsia"/>
          <w:lang w:eastAsia="zh-CN"/>
        </w:rPr>
        <w:t>30,000</w:t>
      </w:r>
      <w:r>
        <w:rPr>
          <w:rFonts w:hint="eastAsia"/>
          <w:lang w:eastAsia="zh-CN"/>
        </w:rPr>
        <w:t>卢布（约</w:t>
      </w:r>
      <w:r>
        <w:rPr>
          <w:rFonts w:hint="eastAsia"/>
          <w:lang w:eastAsia="zh-CN"/>
        </w:rPr>
        <w:t>¥2,400/\$330</w:t>
      </w:r>
      <w:r>
        <w:rPr>
          <w:rFonts w:hint="eastAsia"/>
          <w:lang w:eastAsia="zh-CN"/>
        </w:rPr>
        <w:t>），圣彼得堡更低——但须注意卢布贬值因素，按美元算显得便宜许多</w:t>
      </w:r>
      <w:hyperlink r:id="rId123" w:anchor=":~:text=Image%3A%20United%20States%20Flag">
        <w:r>
          <w:rPr>
            <w:rStyle w:val="af"/>
            <w:lang w:eastAsia="zh-CN"/>
          </w:rPr>
          <w:t>[37]</w:t>
        </w:r>
      </w:hyperlink>
      <w:hyperlink r:id="rId124" w:anchor=":~:text=Image%3A%20China%20Flag">
        <w:r>
          <w:rPr>
            <w:rStyle w:val="af"/>
            <w:lang w:eastAsia="zh-CN"/>
          </w:rPr>
          <w:t>[30]</w:t>
        </w:r>
      </w:hyperlink>
      <w:r>
        <w:rPr>
          <w:rFonts w:hint="eastAsia"/>
          <w:lang w:eastAsia="zh-CN"/>
        </w:rPr>
        <w:t>。总体来说，美国、英国、香港、新加坡等对外来者而言租房负担沉重，而德国、法国等有相对租金管制，北欧虽税负高但提供公共住房补贴，俄罗斯和中国非顶尖城市的住房成本则明显低一档。</w:t>
      </w:r>
    </w:p>
    <w:p w14:paraId="486EE17E" w14:textId="77777777" w:rsidR="00356F8F" w:rsidRDefault="00A0456A">
      <w:pPr>
        <w:pStyle w:val="a0"/>
        <w:rPr>
          <w:lang w:eastAsia="zh-CN"/>
        </w:rPr>
      </w:pPr>
      <w:r>
        <w:rPr>
          <w:rFonts w:hint="eastAsia"/>
          <w:b/>
          <w:bCs/>
          <w:lang w:eastAsia="zh-CN"/>
        </w:rPr>
        <w:t>通勤与交通：</w:t>
      </w:r>
      <w:r>
        <w:rPr>
          <w:lang w:eastAsia="zh-CN"/>
        </w:rPr>
        <w:t xml:space="preserve"> </w:t>
      </w:r>
      <w:r>
        <w:rPr>
          <w:rFonts w:hint="eastAsia"/>
          <w:lang w:eastAsia="zh-CN"/>
        </w:rPr>
        <w:t>城市通勤方式和花费因地而异。</w:t>
      </w:r>
      <w:r>
        <w:rPr>
          <w:rFonts w:hint="eastAsia"/>
          <w:b/>
          <w:bCs/>
          <w:lang w:eastAsia="zh-CN"/>
        </w:rPr>
        <w:t>欧洲</w:t>
      </w:r>
      <w:r>
        <w:rPr>
          <w:rFonts w:hint="eastAsia"/>
          <w:lang w:eastAsia="zh-CN"/>
        </w:rPr>
        <w:t>和</w:t>
      </w:r>
      <w:r>
        <w:rPr>
          <w:rFonts w:hint="eastAsia"/>
          <w:b/>
          <w:bCs/>
          <w:lang w:eastAsia="zh-CN"/>
        </w:rPr>
        <w:t>日本</w:t>
      </w:r>
      <w:r>
        <w:rPr>
          <w:rFonts w:hint="eastAsia"/>
          <w:lang w:eastAsia="zh-CN"/>
        </w:rPr>
        <w:t>大城市公共交通发达且价格合理（例如巴黎地铁月票约€</w:t>
      </w:r>
      <w:r>
        <w:rPr>
          <w:rFonts w:hint="eastAsia"/>
          <w:lang w:eastAsia="zh-CN"/>
        </w:rPr>
        <w:t>75</w:t>
      </w:r>
      <w:r>
        <w:rPr>
          <w:rFonts w:hint="eastAsia"/>
          <w:lang w:eastAsia="zh-CN"/>
        </w:rPr>
        <w:t>，东京地铁月票约</w:t>
      </w:r>
      <w:r>
        <w:rPr>
          <w:rFonts w:hint="eastAsia"/>
          <w:lang w:eastAsia="zh-CN"/>
        </w:rPr>
        <w:t>¥10,000</w:t>
      </w:r>
      <w:r>
        <w:rPr>
          <w:rFonts w:hint="eastAsia"/>
          <w:lang w:eastAsia="zh-CN"/>
        </w:rPr>
        <w:t>日元</w:t>
      </w:r>
      <w:r>
        <w:rPr>
          <w:rFonts w:hint="eastAsia"/>
          <w:lang w:eastAsia="zh-CN"/>
        </w:rPr>
        <w:t>/\$70</w:t>
      </w:r>
      <w:r>
        <w:rPr>
          <w:rFonts w:hint="eastAsia"/>
          <w:lang w:eastAsia="zh-CN"/>
        </w:rPr>
        <w:t>），许多居民依赖地铁、公交和自行车出行，通勤成本占收入比重不高。</w:t>
      </w:r>
      <w:r>
        <w:rPr>
          <w:rFonts w:hint="eastAsia"/>
          <w:b/>
          <w:bCs/>
          <w:lang w:eastAsia="zh-CN"/>
        </w:rPr>
        <w:t>英国伦敦</w:t>
      </w:r>
      <w:r>
        <w:rPr>
          <w:rFonts w:hint="eastAsia"/>
          <w:lang w:eastAsia="zh-CN"/>
        </w:rPr>
        <w:t>公共交通费相对贵，月票可达</w:t>
      </w:r>
      <w:r>
        <w:rPr>
          <w:rFonts w:hint="eastAsia"/>
          <w:lang w:eastAsia="zh-CN"/>
        </w:rPr>
        <w:t>£160+\$200</w:t>
      </w:r>
      <w:r>
        <w:rPr>
          <w:rFonts w:hint="eastAsia"/>
          <w:lang w:eastAsia="zh-CN"/>
        </w:rPr>
        <w:t>以上，但市内通勤仍首选地铁</w:t>
      </w:r>
      <w:r>
        <w:rPr>
          <w:rFonts w:hint="eastAsia"/>
          <w:lang w:eastAsia="zh-CN"/>
        </w:rPr>
        <w:t>/</w:t>
      </w:r>
      <w:r>
        <w:rPr>
          <w:rFonts w:hint="eastAsia"/>
          <w:lang w:eastAsia="zh-CN"/>
        </w:rPr>
        <w:t>公交</w:t>
      </w:r>
      <w:hyperlink r:id="rId125" w:anchor=":~:text=Netherlands47">
        <w:r>
          <w:rPr>
            <w:rStyle w:val="af"/>
            <w:lang w:eastAsia="zh-CN"/>
          </w:rPr>
          <w:t>[10]</w:t>
        </w:r>
      </w:hyperlink>
      <w:r>
        <w:rPr>
          <w:lang w:eastAsia="zh-CN"/>
        </w:rPr>
        <w:t>。</w:t>
      </w:r>
      <w:r>
        <w:rPr>
          <w:rFonts w:hint="eastAsia"/>
          <w:b/>
          <w:bCs/>
          <w:lang w:eastAsia="zh-CN"/>
        </w:rPr>
        <w:t>美国</w:t>
      </w:r>
      <w:r>
        <w:rPr>
          <w:rFonts w:hint="eastAsia"/>
          <w:lang w:eastAsia="zh-CN"/>
        </w:rPr>
        <w:t>多数城市公共交通不如欧洲便利，很多人依赖私家车，带来汽油、停车等额外支出；在洛杉矶等城市，堵车时间也是生活成本的一部分。相反，</w:t>
      </w:r>
      <w:r>
        <w:rPr>
          <w:rFonts w:hint="eastAsia"/>
          <w:b/>
          <w:bCs/>
          <w:lang w:eastAsia="zh-CN"/>
        </w:rPr>
        <w:t>香港</w:t>
      </w:r>
      <w:r>
        <w:rPr>
          <w:rFonts w:hint="eastAsia"/>
          <w:lang w:eastAsia="zh-CN"/>
        </w:rPr>
        <w:t>和</w:t>
      </w:r>
      <w:r>
        <w:rPr>
          <w:rFonts w:hint="eastAsia"/>
          <w:b/>
          <w:bCs/>
          <w:lang w:eastAsia="zh-CN"/>
        </w:rPr>
        <w:t>新加坡</w:t>
      </w:r>
      <w:r>
        <w:rPr>
          <w:rFonts w:hint="eastAsia"/>
          <w:lang w:eastAsia="zh-CN"/>
        </w:rPr>
        <w:t>公共交通系统高效且票价低廉（香港地铁起步价</w:t>
      </w:r>
      <w:r>
        <w:rPr>
          <w:rFonts w:hint="eastAsia"/>
          <w:lang w:eastAsia="zh-CN"/>
        </w:rPr>
        <w:t>\$0.5</w:t>
      </w:r>
      <w:r>
        <w:rPr>
          <w:rFonts w:hint="eastAsia"/>
          <w:lang w:eastAsia="zh-CN"/>
        </w:rPr>
        <w:t>左右，新加坡地铁月支出常</w:t>
      </w:r>
      <w:r>
        <w:rPr>
          <w:rFonts w:hint="eastAsia"/>
          <w:lang w:eastAsia="zh-CN"/>
        </w:rPr>
        <w:t>&lt;</w:t>
      </w:r>
      <w:r>
        <w:rPr>
          <w:lang w:eastAsia="zh-CN"/>
        </w:rPr>
        <w:t xml:space="preserve"> </w:t>
      </w:r>
      <w:r>
        <w:rPr>
          <w:rFonts w:hint="eastAsia"/>
          <w:lang w:eastAsia="zh-CN"/>
        </w:rPr>
        <w:t>S\$100/\$75</w:t>
      </w:r>
      <w:r>
        <w:rPr>
          <w:rFonts w:hint="eastAsia"/>
          <w:lang w:eastAsia="zh-CN"/>
        </w:rPr>
        <w:t>），非常适合日常通勤。</w:t>
      </w:r>
      <w:r>
        <w:rPr>
          <w:rFonts w:hint="eastAsia"/>
          <w:b/>
          <w:bCs/>
          <w:lang w:eastAsia="zh-CN"/>
        </w:rPr>
        <w:t>澳大利亚悉尼</w:t>
      </w:r>
      <w:r>
        <w:rPr>
          <w:lang w:eastAsia="zh-CN"/>
        </w:rPr>
        <w:t>、</w:t>
      </w:r>
      <w:r>
        <w:rPr>
          <w:rFonts w:hint="eastAsia"/>
          <w:b/>
          <w:bCs/>
          <w:lang w:eastAsia="zh-CN"/>
        </w:rPr>
        <w:t>墨尔本</w:t>
      </w:r>
      <w:r>
        <w:rPr>
          <w:rFonts w:hint="eastAsia"/>
          <w:lang w:eastAsia="zh-CN"/>
        </w:rPr>
        <w:t>有完善的公交和火车网，但城市分散导致部分居民仍需开车，汽油价格约</w:t>
      </w:r>
      <w:r>
        <w:rPr>
          <w:rFonts w:hint="eastAsia"/>
          <w:lang w:eastAsia="zh-CN"/>
        </w:rPr>
        <w:t>A\$1.8/</w:t>
      </w:r>
      <w:r>
        <w:rPr>
          <w:rFonts w:hint="eastAsia"/>
          <w:lang w:eastAsia="zh-CN"/>
        </w:rPr>
        <w:t>升（约</w:t>
      </w:r>
      <w:r>
        <w:rPr>
          <w:rFonts w:hint="eastAsia"/>
          <w:lang w:eastAsia="zh-CN"/>
        </w:rPr>
        <w:t>¥8.5/L</w:t>
      </w:r>
      <w:r>
        <w:rPr>
          <w:rFonts w:hint="eastAsia"/>
          <w:lang w:eastAsia="zh-CN"/>
        </w:rPr>
        <w:t>）属中等。</w:t>
      </w:r>
      <w:r>
        <w:rPr>
          <w:rFonts w:hint="eastAsia"/>
          <w:b/>
          <w:bCs/>
          <w:lang w:eastAsia="zh-CN"/>
        </w:rPr>
        <w:t>北欧</w:t>
      </w:r>
      <w:r>
        <w:rPr>
          <w:rFonts w:hint="eastAsia"/>
          <w:lang w:eastAsia="zh-CN"/>
        </w:rPr>
        <w:t>城市如哥本哈根、斯德哥尔摩因城市紧凑且自行车道完善，不少上班族选择骑行或步行，既省钱又健康。总体看，发达城市的公共交通成本约占月收入的</w:t>
      </w:r>
      <w:r>
        <w:rPr>
          <w:rFonts w:hint="eastAsia"/>
          <w:lang w:eastAsia="zh-CN"/>
        </w:rPr>
        <w:t>5</w:t>
      </w:r>
      <w:r>
        <w:rPr>
          <w:rFonts w:hint="eastAsia"/>
          <w:lang w:eastAsia="zh-CN"/>
        </w:rPr>
        <w:t>–</w:t>
      </w:r>
      <w:r>
        <w:rPr>
          <w:rFonts w:hint="eastAsia"/>
          <w:lang w:eastAsia="zh-CN"/>
        </w:rPr>
        <w:t>15%</w:t>
      </w:r>
      <w:r>
        <w:rPr>
          <w:rFonts w:hint="eastAsia"/>
          <w:lang w:eastAsia="zh-CN"/>
        </w:rPr>
        <w:t>，美加城市若开车通勤则养车成本高于公共交通。</w:t>
      </w:r>
    </w:p>
    <w:p w14:paraId="60CD6F2B" w14:textId="77777777" w:rsidR="00356F8F" w:rsidRDefault="00A0456A">
      <w:pPr>
        <w:pStyle w:val="a0"/>
        <w:rPr>
          <w:lang w:eastAsia="zh-CN"/>
        </w:rPr>
      </w:pPr>
      <w:r>
        <w:rPr>
          <w:rFonts w:hint="eastAsia"/>
          <w:b/>
          <w:bCs/>
          <w:lang w:eastAsia="zh-CN"/>
        </w:rPr>
        <w:t>食品与日用品：</w:t>
      </w:r>
      <w:r>
        <w:rPr>
          <w:lang w:eastAsia="zh-CN"/>
        </w:rPr>
        <w:t xml:space="preserve"> </w:t>
      </w:r>
      <w:r>
        <w:rPr>
          <w:rFonts w:hint="eastAsia"/>
          <w:lang w:eastAsia="zh-CN"/>
        </w:rPr>
        <w:t>生活用品价格方面，</w:t>
      </w:r>
      <w:r>
        <w:rPr>
          <w:rFonts w:hint="eastAsia"/>
          <w:b/>
          <w:bCs/>
          <w:lang w:eastAsia="zh-CN"/>
        </w:rPr>
        <w:t>北欧</w:t>
      </w:r>
      <w:r>
        <w:rPr>
          <w:rFonts w:hint="eastAsia"/>
          <w:lang w:eastAsia="zh-CN"/>
        </w:rPr>
        <w:t>和</w:t>
      </w:r>
      <w:r>
        <w:rPr>
          <w:rFonts w:hint="eastAsia"/>
          <w:b/>
          <w:bCs/>
          <w:lang w:eastAsia="zh-CN"/>
        </w:rPr>
        <w:t>日本、新加坡</w:t>
      </w:r>
      <w:r>
        <w:rPr>
          <w:rFonts w:hint="eastAsia"/>
          <w:lang w:eastAsia="zh-CN"/>
        </w:rPr>
        <w:t>物价偏高。例如在挪威、丹麦，一升牛奶约</w:t>
      </w:r>
      <w:r>
        <w:rPr>
          <w:rFonts w:hint="eastAsia"/>
          <w:lang w:eastAsia="zh-CN"/>
        </w:rPr>
        <w:t>¥12</w:t>
      </w:r>
      <w:r>
        <w:rPr>
          <w:rFonts w:hint="eastAsia"/>
          <w:lang w:eastAsia="zh-CN"/>
        </w:rPr>
        <w:t>–</w:t>
      </w:r>
      <w:r>
        <w:rPr>
          <w:rFonts w:hint="eastAsia"/>
          <w:lang w:eastAsia="zh-CN"/>
        </w:rPr>
        <w:t>15</w:t>
      </w:r>
      <w:r>
        <w:rPr>
          <w:rFonts w:hint="eastAsia"/>
          <w:lang w:eastAsia="zh-CN"/>
        </w:rPr>
        <w:t>人民币，餐厅简餐常要</w:t>
      </w:r>
      <w:r>
        <w:rPr>
          <w:rFonts w:hint="eastAsia"/>
          <w:lang w:eastAsia="zh-CN"/>
        </w:rPr>
        <w:t>¥100+</w:t>
      </w:r>
      <w:hyperlink r:id="rId126" w:anchor=":~:text=Image%3A%20Norway%20Flag">
        <w:r>
          <w:rPr>
            <w:rStyle w:val="af"/>
            <w:lang w:eastAsia="zh-CN"/>
          </w:rPr>
          <w:t>[25]</w:t>
        </w:r>
      </w:hyperlink>
      <w:r>
        <w:rPr>
          <w:lang w:eastAsia="zh-CN"/>
        </w:rPr>
        <w:t>。</w:t>
      </w:r>
      <w:r>
        <w:rPr>
          <w:rFonts w:hint="eastAsia"/>
          <w:b/>
          <w:bCs/>
          <w:lang w:eastAsia="zh-CN"/>
        </w:rPr>
        <w:t>瑞士、新加坡</w:t>
      </w:r>
      <w:r>
        <w:rPr>
          <w:rFonts w:hint="eastAsia"/>
          <w:lang w:eastAsia="zh-CN"/>
        </w:rPr>
        <w:t>的日常食品价格比全球平均高出约</w:t>
      </w:r>
      <w:r>
        <w:rPr>
          <w:rFonts w:hint="eastAsia"/>
          <w:lang w:eastAsia="zh-CN"/>
        </w:rPr>
        <w:t>80</w:t>
      </w:r>
      <w:r>
        <w:rPr>
          <w:rFonts w:hint="eastAsia"/>
          <w:lang w:eastAsia="zh-CN"/>
        </w:rPr>
        <w:t>–</w:t>
      </w:r>
      <w:r>
        <w:rPr>
          <w:rFonts w:hint="eastAsia"/>
          <w:lang w:eastAsia="zh-CN"/>
        </w:rPr>
        <w:t>100%</w:t>
      </w:r>
      <w:hyperlink r:id="rId127" w:anchor=":~:text=utilities%2C%20local%20taxes%20and%20education,been%20driven%20by%20currency%20depreciations">
        <w:r>
          <w:rPr>
            <w:rStyle w:val="af"/>
            <w:lang w:eastAsia="zh-CN"/>
          </w:rPr>
          <w:t>[60]</w:t>
        </w:r>
      </w:hyperlink>
      <w:r>
        <w:rPr>
          <w:rFonts w:hint="eastAsia"/>
          <w:lang w:eastAsia="zh-CN"/>
        </w:rPr>
        <w:t>（新加坡对进口食品依赖大）。</w:t>
      </w:r>
      <w:r>
        <w:rPr>
          <w:rFonts w:hint="eastAsia"/>
          <w:b/>
          <w:bCs/>
          <w:lang w:eastAsia="zh-CN"/>
        </w:rPr>
        <w:t>美国</w:t>
      </w:r>
      <w:r>
        <w:rPr>
          <w:rFonts w:hint="eastAsia"/>
          <w:lang w:eastAsia="zh-CN"/>
        </w:rPr>
        <w:t>超市食品价格适中但近年通胀上涨；纽约一斤牛肉约</w:t>
      </w:r>
      <w:r>
        <w:rPr>
          <w:rFonts w:hint="eastAsia"/>
          <w:lang w:eastAsia="zh-CN"/>
        </w:rPr>
        <w:t>\$6</w:t>
      </w:r>
      <w:r>
        <w:rPr>
          <w:rFonts w:hint="eastAsia"/>
          <w:lang w:eastAsia="zh-CN"/>
        </w:rPr>
        <w:t>（</w:t>
      </w:r>
      <w:r>
        <w:rPr>
          <w:rFonts w:hint="eastAsia"/>
          <w:lang w:eastAsia="zh-CN"/>
        </w:rPr>
        <w:t>¥42</w:t>
      </w:r>
      <w:r>
        <w:rPr>
          <w:rFonts w:hint="eastAsia"/>
          <w:lang w:eastAsia="zh-CN"/>
        </w:rPr>
        <w:t>），基本生活品成本比中国高</w:t>
      </w:r>
      <w:r>
        <w:rPr>
          <w:rFonts w:hint="eastAsia"/>
          <w:lang w:eastAsia="zh-CN"/>
        </w:rPr>
        <w:t>3</w:t>
      </w:r>
      <w:r>
        <w:rPr>
          <w:rFonts w:hint="eastAsia"/>
          <w:lang w:eastAsia="zh-CN"/>
        </w:rPr>
        <w:t>倍左右</w:t>
      </w:r>
      <w:hyperlink r:id="rId128" w:anchor=":~:text=Image%3A%20United%20States%20Flag">
        <w:r>
          <w:rPr>
            <w:rStyle w:val="af"/>
            <w:lang w:eastAsia="zh-CN"/>
          </w:rPr>
          <w:t>[37]</w:t>
        </w:r>
      </w:hyperlink>
      <w:hyperlink r:id="rId129" w:anchor=":~:text=Image%3A%20France%20Flag">
        <w:r>
          <w:rPr>
            <w:rStyle w:val="af"/>
            <w:lang w:eastAsia="zh-CN"/>
          </w:rPr>
          <w:t>[14]</w:t>
        </w:r>
      </w:hyperlink>
      <w:r>
        <w:rPr>
          <w:lang w:eastAsia="zh-CN"/>
        </w:rPr>
        <w:t>。</w:t>
      </w:r>
      <w:r>
        <w:rPr>
          <w:rFonts w:hint="eastAsia"/>
          <w:b/>
          <w:bCs/>
          <w:lang w:eastAsia="zh-CN"/>
        </w:rPr>
        <w:t>法国、德国</w:t>
      </w:r>
      <w:r>
        <w:rPr>
          <w:rFonts w:hint="eastAsia"/>
          <w:lang w:eastAsia="zh-CN"/>
        </w:rPr>
        <w:t>物价在西方属中等，一条法棍€</w:t>
      </w:r>
      <w:r>
        <w:rPr>
          <w:rFonts w:hint="eastAsia"/>
          <w:lang w:eastAsia="zh-CN"/>
        </w:rPr>
        <w:t>1</w:t>
      </w:r>
      <w:r>
        <w:rPr>
          <w:rFonts w:hint="eastAsia"/>
          <w:lang w:eastAsia="zh-CN"/>
        </w:rPr>
        <w:t>（</w:t>
      </w:r>
      <w:r>
        <w:rPr>
          <w:rFonts w:hint="eastAsia"/>
          <w:lang w:eastAsia="zh-CN"/>
        </w:rPr>
        <w:t>¥7.5</w:t>
      </w:r>
      <w:r>
        <w:rPr>
          <w:rFonts w:hint="eastAsia"/>
          <w:lang w:eastAsia="zh-CN"/>
        </w:rPr>
        <w:t>）多，去餐馆消费也相对平价。</w:t>
      </w:r>
      <w:r>
        <w:rPr>
          <w:rFonts w:hint="eastAsia"/>
          <w:b/>
          <w:bCs/>
          <w:lang w:eastAsia="zh-CN"/>
        </w:rPr>
        <w:t>中国</w:t>
      </w:r>
      <w:r>
        <w:rPr>
          <w:rFonts w:hint="eastAsia"/>
          <w:lang w:eastAsia="zh-CN"/>
        </w:rPr>
        <w:t>日用品和餐饮总体最实惠，在大城市工作日中餐</w:t>
      </w:r>
      <w:r>
        <w:rPr>
          <w:rFonts w:hint="eastAsia"/>
          <w:lang w:eastAsia="zh-CN"/>
        </w:rPr>
        <w:t>¥30</w:t>
      </w:r>
      <w:r>
        <w:rPr>
          <w:rFonts w:hint="eastAsia"/>
          <w:lang w:eastAsia="zh-CN"/>
        </w:rPr>
        <w:t>（</w:t>
      </w:r>
      <w:r>
        <w:rPr>
          <w:rFonts w:hint="eastAsia"/>
          <w:lang w:eastAsia="zh-CN"/>
        </w:rPr>
        <w:t>\$4</w:t>
      </w:r>
      <w:r>
        <w:rPr>
          <w:rFonts w:hint="eastAsia"/>
          <w:lang w:eastAsia="zh-CN"/>
        </w:rPr>
        <w:t>）即可吃饱，国内粮菜价格较全球低廉</w:t>
      </w:r>
      <w:hyperlink r:id="rId130" w:anchor=":~:text=Image%3A%20China%20Flag">
        <w:r>
          <w:rPr>
            <w:rStyle w:val="af"/>
            <w:lang w:eastAsia="zh-CN"/>
          </w:rPr>
          <w:t>[30]</w:t>
        </w:r>
      </w:hyperlink>
      <w:r>
        <w:rPr>
          <w:lang w:eastAsia="zh-CN"/>
        </w:rPr>
        <w:t>。</w:t>
      </w:r>
      <w:r>
        <w:rPr>
          <w:rFonts w:hint="eastAsia"/>
          <w:b/>
          <w:bCs/>
          <w:lang w:eastAsia="zh-CN"/>
        </w:rPr>
        <w:t>俄罗斯</w:t>
      </w:r>
      <w:r>
        <w:rPr>
          <w:rFonts w:hint="eastAsia"/>
          <w:lang w:eastAsia="zh-CN"/>
        </w:rPr>
        <w:t>受汇率和制裁影响，本地食品价格以美元计更低，但进口商品贵且供应可能不稳。日用品花费的国际比较通常以纽约</w:t>
      </w:r>
      <w:r>
        <w:rPr>
          <w:rFonts w:hint="eastAsia"/>
          <w:lang w:eastAsia="zh-CN"/>
        </w:rPr>
        <w:t>=100</w:t>
      </w:r>
      <w:r>
        <w:rPr>
          <w:rFonts w:hint="eastAsia"/>
          <w:lang w:eastAsia="zh-CN"/>
        </w:rPr>
        <w:t>的指数衡量：新加坡和香港达到</w:t>
      </w:r>
      <w:r>
        <w:rPr>
          <w:rFonts w:hint="eastAsia"/>
          <w:lang w:eastAsia="zh-CN"/>
        </w:rPr>
        <w:t>79</w:t>
      </w:r>
      <w:r>
        <w:rPr>
          <w:rFonts w:hint="eastAsia"/>
          <w:lang w:eastAsia="zh-CN"/>
        </w:rPr>
        <w:t>和</w:t>
      </w:r>
      <w:r>
        <w:rPr>
          <w:rFonts w:hint="eastAsia"/>
          <w:lang w:eastAsia="zh-CN"/>
        </w:rPr>
        <w:t>73</w:t>
      </w:r>
      <w:r>
        <w:rPr>
          <w:rFonts w:hint="eastAsia"/>
          <w:lang w:eastAsia="zh-CN"/>
        </w:rPr>
        <w:t>左右，而中国内地约</w:t>
      </w:r>
      <w:r>
        <w:rPr>
          <w:rFonts w:hint="eastAsia"/>
          <w:lang w:eastAsia="zh-CN"/>
        </w:rPr>
        <w:t>22</w:t>
      </w:r>
      <w:r>
        <w:rPr>
          <w:rFonts w:hint="eastAsia"/>
          <w:lang w:eastAsia="zh-CN"/>
        </w:rPr>
        <w:t>，俄罗斯仅</w:t>
      </w:r>
      <w:r>
        <w:rPr>
          <w:rFonts w:hint="eastAsia"/>
          <w:lang w:eastAsia="zh-CN"/>
        </w:rPr>
        <w:t>15</w:t>
      </w:r>
      <w:r>
        <w:rPr>
          <w:rFonts w:hint="eastAsia"/>
          <w:lang w:eastAsia="zh-CN"/>
        </w:rPr>
        <w:t>左右</w:t>
      </w:r>
      <w:hyperlink r:id="rId131" w:anchor=":~:text=Image%3A%20Singapore%20Flag">
        <w:r>
          <w:rPr>
            <w:rStyle w:val="af"/>
            <w:lang w:eastAsia="zh-CN"/>
          </w:rPr>
          <w:t>[64]</w:t>
        </w:r>
      </w:hyperlink>
      <w:hyperlink r:id="rId132" w:anchor=":~:text=Image%3A%20United%20States%20Flag">
        <w:r>
          <w:rPr>
            <w:rStyle w:val="af"/>
            <w:lang w:eastAsia="zh-CN"/>
          </w:rPr>
          <w:t>[37]</w:t>
        </w:r>
      </w:hyperlink>
      <w:r>
        <w:rPr>
          <w:rFonts w:hint="eastAsia"/>
          <w:lang w:eastAsia="zh-CN"/>
        </w:rPr>
        <w:t>——反映出外国人在亚洲金融中心需付出远高于发展中国家的生活成本。</w:t>
      </w:r>
    </w:p>
    <w:p w14:paraId="442EC101" w14:textId="77777777" w:rsidR="00356F8F" w:rsidRDefault="00A0456A">
      <w:pPr>
        <w:pStyle w:val="a0"/>
        <w:rPr>
          <w:lang w:eastAsia="zh-CN"/>
        </w:rPr>
      </w:pPr>
      <w:r>
        <w:rPr>
          <w:rFonts w:hint="eastAsia"/>
          <w:b/>
          <w:bCs/>
          <w:lang w:eastAsia="zh-CN"/>
        </w:rPr>
        <w:lastRenderedPageBreak/>
        <w:t>医疗开支：</w:t>
      </w:r>
      <w:r>
        <w:rPr>
          <w:lang w:eastAsia="zh-CN"/>
        </w:rPr>
        <w:t xml:space="preserve"> </w:t>
      </w:r>
      <w:r>
        <w:rPr>
          <w:rFonts w:hint="eastAsia"/>
          <w:lang w:eastAsia="zh-CN"/>
        </w:rPr>
        <w:t>医疗费用差异巨大，是外来者必须考虑的成本。</w:t>
      </w:r>
      <w:r>
        <w:rPr>
          <w:rFonts w:hint="eastAsia"/>
          <w:b/>
          <w:bCs/>
          <w:lang w:eastAsia="zh-CN"/>
        </w:rPr>
        <w:t>美国</w:t>
      </w:r>
      <w:r>
        <w:rPr>
          <w:rFonts w:hint="eastAsia"/>
          <w:lang w:eastAsia="zh-CN"/>
        </w:rPr>
        <w:t>医疗费用全球最高且以私人保险为主：未保险情况下一次急诊可能花费</w:t>
      </w:r>
      <w:r>
        <w:rPr>
          <w:rFonts w:hint="eastAsia"/>
          <w:lang w:eastAsia="zh-CN"/>
        </w:rPr>
        <w:t>\$1,000+</w:t>
      </w:r>
      <w:r>
        <w:rPr>
          <w:rFonts w:hint="eastAsia"/>
          <w:lang w:eastAsia="zh-CN"/>
        </w:rPr>
        <w:t>，常规医生问诊</w:t>
      </w:r>
      <w:r>
        <w:rPr>
          <w:rFonts w:hint="eastAsia"/>
          <w:lang w:eastAsia="zh-CN"/>
        </w:rPr>
        <w:t>\$200</w:t>
      </w:r>
      <w:r>
        <w:rPr>
          <w:rFonts w:hint="eastAsia"/>
          <w:lang w:eastAsia="zh-CN"/>
        </w:rPr>
        <w:t>起，让许多移民感叹“看病贵”</w:t>
      </w:r>
      <w:hyperlink r:id="rId133" w:anchor=":~:text=According%20to%20the%202024%20Mirror%2C,dramatically%20lower%20than%20the%20others">
        <w:r>
          <w:rPr>
            <w:rStyle w:val="af"/>
            <w:lang w:eastAsia="zh-CN"/>
          </w:rPr>
          <w:t>[5]</w:t>
        </w:r>
      </w:hyperlink>
      <w:r>
        <w:rPr>
          <w:rFonts w:hint="eastAsia"/>
          <w:lang w:eastAsia="zh-CN"/>
        </w:rPr>
        <w:t>。约</w:t>
      </w:r>
      <w:r>
        <w:rPr>
          <w:rFonts w:hint="eastAsia"/>
          <w:lang w:eastAsia="zh-CN"/>
        </w:rPr>
        <w:t>8%</w:t>
      </w:r>
      <w:r>
        <w:rPr>
          <w:rFonts w:hint="eastAsia"/>
          <w:lang w:eastAsia="zh-CN"/>
        </w:rPr>
        <w:t>的人口（</w:t>
      </w:r>
      <w:r>
        <w:rPr>
          <w:rFonts w:hint="eastAsia"/>
          <w:lang w:eastAsia="zh-CN"/>
        </w:rPr>
        <w:t>2,750</w:t>
      </w:r>
      <w:r>
        <w:rPr>
          <w:rFonts w:hint="eastAsia"/>
          <w:lang w:eastAsia="zh-CN"/>
        </w:rPr>
        <w:t>万）仍无医保</w:t>
      </w:r>
      <w:hyperlink r:id="rId134" w:anchor=":~:text=,of%20Americans">
        <w:r>
          <w:rPr>
            <w:rStyle w:val="af"/>
            <w:lang w:eastAsia="zh-CN"/>
          </w:rPr>
          <w:t>[65]</w:t>
        </w:r>
      </w:hyperlink>
      <w:hyperlink r:id="rId135" w:anchor=":~:text=Worldwide%2C%2070,at%20night%20where%20they%20live">
        <w:r>
          <w:rPr>
            <w:rStyle w:val="af"/>
            <w:lang w:eastAsia="zh-CN"/>
          </w:rPr>
          <w:t>[3]</w:t>
        </w:r>
      </w:hyperlink>
      <w:r>
        <w:rPr>
          <w:rFonts w:hint="eastAsia"/>
          <w:lang w:eastAsia="zh-CN"/>
        </w:rPr>
        <w:t>。雇主保险虽覆盖大部分在职人群，但个人需承担的免赔额和共付也不菲。反之</w:t>
      </w:r>
      <w:r>
        <w:rPr>
          <w:rFonts w:hint="eastAsia"/>
          <w:b/>
          <w:bCs/>
          <w:lang w:eastAsia="zh-CN"/>
        </w:rPr>
        <w:t>英国、法国、德国、北欧、澳新</w:t>
      </w:r>
      <w:r>
        <w:rPr>
          <w:rFonts w:hint="eastAsia"/>
          <w:lang w:eastAsia="zh-CN"/>
        </w:rPr>
        <w:t>等实行全民医保，看病个人负担极低或免费：例如</w:t>
      </w:r>
      <w:r>
        <w:rPr>
          <w:rFonts w:hint="eastAsia"/>
          <w:b/>
          <w:bCs/>
          <w:lang w:eastAsia="zh-CN"/>
        </w:rPr>
        <w:t>英国</w:t>
      </w:r>
      <w:r>
        <w:rPr>
          <w:rFonts w:hint="eastAsia"/>
          <w:b/>
          <w:bCs/>
          <w:lang w:eastAsia="zh-CN"/>
        </w:rPr>
        <w:t>NHS</w:t>
      </w:r>
      <w:r>
        <w:rPr>
          <w:rFonts w:hint="eastAsia"/>
          <w:lang w:eastAsia="zh-CN"/>
        </w:rPr>
        <w:t>公立医疗免费但等候时间可能较长；</w:t>
      </w:r>
      <w:r>
        <w:rPr>
          <w:rFonts w:hint="eastAsia"/>
          <w:b/>
          <w:bCs/>
          <w:lang w:eastAsia="zh-CN"/>
        </w:rPr>
        <w:t>法国</w:t>
      </w:r>
      <w:r>
        <w:rPr>
          <w:rFonts w:hint="eastAsia"/>
          <w:lang w:eastAsia="zh-CN"/>
        </w:rPr>
        <w:t>社保报销</w:t>
      </w:r>
      <w:r>
        <w:rPr>
          <w:rFonts w:hint="eastAsia"/>
          <w:lang w:eastAsia="zh-CN"/>
        </w:rPr>
        <w:t>70%</w:t>
      </w:r>
      <w:r>
        <w:rPr>
          <w:rFonts w:hint="eastAsia"/>
          <w:lang w:eastAsia="zh-CN"/>
        </w:rPr>
        <w:t>门诊费用，住院自付每天仅€</w:t>
      </w:r>
      <w:r>
        <w:rPr>
          <w:rFonts w:hint="eastAsia"/>
          <w:lang w:eastAsia="zh-CN"/>
        </w:rPr>
        <w:t>20</w:t>
      </w:r>
      <w:r>
        <w:rPr>
          <w:rFonts w:hint="eastAsia"/>
          <w:lang w:eastAsia="zh-CN"/>
        </w:rPr>
        <w:t>左右</w:t>
      </w:r>
      <w:hyperlink r:id="rId136" w:anchor=":~:text=According%20to%20the%202024%20Mirror%2C,dramatically%20lower%20than%20the%20others">
        <w:r>
          <w:rPr>
            <w:rStyle w:val="af"/>
            <w:lang w:eastAsia="zh-CN"/>
          </w:rPr>
          <w:t>[5]</w:t>
        </w:r>
      </w:hyperlink>
      <w:r>
        <w:rPr>
          <w:rFonts w:hint="eastAsia"/>
          <w:lang w:eastAsia="zh-CN"/>
        </w:rPr>
        <w:t>；</w:t>
      </w:r>
      <w:r>
        <w:rPr>
          <w:rFonts w:hint="eastAsia"/>
          <w:b/>
          <w:bCs/>
          <w:lang w:eastAsia="zh-CN"/>
        </w:rPr>
        <w:t>德国</w:t>
      </w:r>
      <w:r>
        <w:rPr>
          <w:rFonts w:hint="eastAsia"/>
          <w:lang w:eastAsia="zh-CN"/>
        </w:rPr>
        <w:t>法定医保覆盖范围广，外来合法工作者可加入，与本国人同等享受</w:t>
      </w:r>
      <w:hyperlink r:id="rId137" w:anchor=":~:text=5,73">
        <w:r>
          <w:rPr>
            <w:rStyle w:val="af"/>
            <w:lang w:eastAsia="zh-CN"/>
          </w:rPr>
          <w:t>[22]</w:t>
        </w:r>
      </w:hyperlink>
      <w:r>
        <w:rPr>
          <w:lang w:eastAsia="zh-CN"/>
        </w:rPr>
        <w:t>。</w:t>
      </w:r>
      <w:r>
        <w:rPr>
          <w:rFonts w:hint="eastAsia"/>
          <w:b/>
          <w:bCs/>
          <w:lang w:eastAsia="zh-CN"/>
        </w:rPr>
        <w:t>北欧</w:t>
      </w:r>
      <w:r>
        <w:rPr>
          <w:rFonts w:hint="eastAsia"/>
          <w:lang w:eastAsia="zh-CN"/>
        </w:rPr>
        <w:t>则基本由高税负支撑免费医疗。在</w:t>
      </w:r>
      <w:r>
        <w:rPr>
          <w:rFonts w:hint="eastAsia"/>
          <w:b/>
          <w:bCs/>
          <w:lang w:eastAsia="zh-CN"/>
        </w:rPr>
        <w:t>日本</w:t>
      </w:r>
      <w:r>
        <w:rPr>
          <w:rFonts w:hint="eastAsia"/>
          <w:lang w:eastAsia="zh-CN"/>
        </w:rPr>
        <w:t>，所有长期居民（包括外籍）须加入国民健康保险或社保，看病自己只付</w:t>
      </w:r>
      <w:r>
        <w:rPr>
          <w:rFonts w:hint="eastAsia"/>
          <w:lang w:eastAsia="zh-CN"/>
        </w:rPr>
        <w:t>30%</w:t>
      </w:r>
      <w:r>
        <w:rPr>
          <w:rFonts w:hint="eastAsia"/>
          <w:lang w:eastAsia="zh-CN"/>
        </w:rPr>
        <w:t>，常规感冒诊疗自付几百日元（几十元人民币）而已</w:t>
      </w:r>
      <w:hyperlink r:id="rId138" w:anchor=":~:text=5,73">
        <w:r>
          <w:rPr>
            <w:rStyle w:val="af"/>
            <w:lang w:eastAsia="zh-CN"/>
          </w:rPr>
          <w:t>[22]</w:t>
        </w:r>
      </w:hyperlink>
      <w:hyperlink r:id="rId139" w:anchor=":~:text=18,Spain">
        <w:r>
          <w:rPr>
            <w:rStyle w:val="af"/>
            <w:lang w:eastAsia="zh-CN"/>
          </w:rPr>
          <w:t>[45]</w:t>
        </w:r>
      </w:hyperlink>
      <w:r>
        <w:rPr>
          <w:lang w:eastAsia="zh-CN"/>
        </w:rPr>
        <w:t>。</w:t>
      </w:r>
      <w:r>
        <w:rPr>
          <w:rFonts w:hint="eastAsia"/>
          <w:b/>
          <w:bCs/>
          <w:lang w:eastAsia="zh-CN"/>
        </w:rPr>
        <w:t>新加坡</w:t>
      </w:r>
      <w:r>
        <w:rPr>
          <w:rFonts w:hint="eastAsia"/>
          <w:lang w:eastAsia="zh-CN"/>
        </w:rPr>
        <w:t>医疗体系混合公私：政府对公立医院和强制储蓄账户（</w:t>
      </w:r>
      <w:r>
        <w:rPr>
          <w:rFonts w:hint="eastAsia"/>
          <w:lang w:eastAsia="zh-CN"/>
        </w:rPr>
        <w:t>Medisave</w:t>
      </w:r>
      <w:r>
        <w:rPr>
          <w:rFonts w:hint="eastAsia"/>
          <w:lang w:eastAsia="zh-CN"/>
        </w:rPr>
        <w:t>）让本地人负担较轻，但外籍人士通常需购买商业医疗保险或自费在优质但昂贵的私立医疗机构治疗。据统计，新加坡基本医疗保险成本比全球平均高出</w:t>
      </w:r>
      <w:r>
        <w:rPr>
          <w:rFonts w:hint="eastAsia"/>
          <w:lang w:eastAsia="zh-CN"/>
        </w:rPr>
        <w:t>109%</w:t>
      </w:r>
      <w:hyperlink r:id="rId140" w:anchor=":~:text=%E5%85%A8%E7%90%83%E5%9F%8E%E5%B8%82%E7%94%9F%E6%B4%BB%E6%88%90%E6%9C%AC%E6%8E%92%E5%90%8D%E5%87%BA%E7%82%89%EF%BC%8C%E7%AC%AC%E4%B8%80%E5%90%8D%E8%B6%85%E4%B8%8A%E6%B5%B7%EF%BC%9F%E7%94%9F%E6%B4%BB%E6%88%90%E6%9C%AC%E4%B8%8E%E8%B4%A8%E9%87%8F%E5%A6%82%E4%BD%95%20...%20%E4%BD%8F%E5%AE%85%E6%88%BF%E5%9C%B0%E4%BA%A7%E7%9A%84%E9%9C%80%E6%B1%82%E9%9D%9E%E5%B8%B8%E9%AB%98%EF%BC%8C%E5%BE%81%E6%94%B6%E6%83%A9%E7%BD%9A%E6%80%A7%E9%AB%98%E7%A8%8E%E6%94%B6%E7%9A%84%E6%B1%BD%E8%BD%A6%E5%92%8C%E5%9F%BA%E6%9C%AC%E5%8C%BB%E7%96%97%E4%BF%9D%E9%99%A9%E7%9A%84%E6%88%90%E6%9C%AC%E5%88%86%E5%88%AB%E6%AF%94%E5%85%A8%E7%90%83%E5%B9%B3%E5%9D%87%E6%B0%B4%E5%B9%B3%E9%AB%98%E5%87%BA133">
        <w:r>
          <w:rPr>
            <w:rStyle w:val="af"/>
            <w:lang w:eastAsia="zh-CN"/>
          </w:rPr>
          <w:t>[66]</w:t>
        </w:r>
      </w:hyperlink>
      <w:r>
        <w:rPr>
          <w:lang w:eastAsia="zh-CN"/>
        </w:rPr>
        <w:t>。</w:t>
      </w:r>
      <w:r>
        <w:rPr>
          <w:rFonts w:hint="eastAsia"/>
          <w:b/>
          <w:bCs/>
          <w:lang w:eastAsia="zh-CN"/>
        </w:rPr>
        <w:t>香港</w:t>
      </w:r>
      <w:r>
        <w:rPr>
          <w:rFonts w:hint="eastAsia"/>
          <w:lang w:eastAsia="zh-CN"/>
        </w:rPr>
        <w:t>公立医院世界一流且费用极低（持香港身份证者急诊费</w:t>
      </w:r>
      <w:r>
        <w:rPr>
          <w:rFonts w:hint="eastAsia"/>
          <w:lang w:eastAsia="zh-CN"/>
        </w:rPr>
        <w:t>HK\$180</w:t>
      </w:r>
      <w:r>
        <w:rPr>
          <w:rFonts w:hint="eastAsia"/>
          <w:lang w:eastAsia="zh-CN"/>
        </w:rPr>
        <w:t>，约</w:t>
      </w:r>
      <w:r>
        <w:rPr>
          <w:rFonts w:hint="eastAsia"/>
          <w:lang w:eastAsia="zh-CN"/>
        </w:rPr>
        <w:t>¥160</w:t>
      </w:r>
      <w:r>
        <w:rPr>
          <w:rFonts w:hint="eastAsia"/>
          <w:lang w:eastAsia="zh-CN"/>
        </w:rPr>
        <w:t>），外籍居民也可凭身份证享此价</w:t>
      </w:r>
      <w:hyperlink r:id="rId141" w:anchor=":~:text=URL%3A%20https%3A%2F%2Fwww.etnet.com.hk%2Fwww%2Ftc%2Fhealth%2F135879%2F,8D%20Image">
        <w:r>
          <w:rPr>
            <w:rStyle w:val="af"/>
            <w:lang w:eastAsia="zh-CN"/>
          </w:rPr>
          <w:t>[53]</w:t>
        </w:r>
      </w:hyperlink>
      <w:r>
        <w:rPr>
          <w:rFonts w:hint="eastAsia"/>
          <w:lang w:eastAsia="zh-CN"/>
        </w:rPr>
        <w:t>；但国际私立医院收费与美国相近，一次普通住院可达</w:t>
      </w:r>
      <w:r>
        <w:rPr>
          <w:rFonts w:hint="eastAsia"/>
          <w:lang w:eastAsia="zh-CN"/>
        </w:rPr>
        <w:t>HK\$</w:t>
      </w:r>
      <w:r>
        <w:rPr>
          <w:rFonts w:hint="eastAsia"/>
          <w:lang w:eastAsia="zh-CN"/>
        </w:rPr>
        <w:t>数万元。</w:t>
      </w:r>
      <w:r>
        <w:rPr>
          <w:rFonts w:hint="eastAsia"/>
          <w:b/>
          <w:bCs/>
          <w:lang w:eastAsia="zh-CN"/>
        </w:rPr>
        <w:t>中国内地</w:t>
      </w:r>
      <w:r>
        <w:rPr>
          <w:rFonts w:hint="eastAsia"/>
          <w:lang w:eastAsia="zh-CN"/>
        </w:rPr>
        <w:t>的医疗费用相对低廉，自费挂号几十元即可，看常见病总费用往往不到</w:t>
      </w:r>
      <w:r>
        <w:rPr>
          <w:rFonts w:hint="eastAsia"/>
          <w:lang w:eastAsia="zh-CN"/>
        </w:rPr>
        <w:t>¥200</w:t>
      </w:r>
      <w:r>
        <w:rPr>
          <w:rFonts w:hint="eastAsia"/>
          <w:lang w:eastAsia="zh-CN"/>
        </w:rPr>
        <w:t>；但大城市优质医院号源紧张，需要排队。总体来说，移居</w:t>
      </w:r>
      <w:r>
        <w:rPr>
          <w:rFonts w:hint="eastAsia"/>
          <w:b/>
          <w:bCs/>
          <w:lang w:eastAsia="zh-CN"/>
        </w:rPr>
        <w:t>欧美及日本、澳新</w:t>
      </w:r>
      <w:r>
        <w:rPr>
          <w:rFonts w:hint="eastAsia"/>
          <w:lang w:eastAsia="zh-CN"/>
        </w:rPr>
        <w:t>可享受完善的医保体系，医疗财务风险小，而</w:t>
      </w:r>
      <w:r>
        <w:rPr>
          <w:rFonts w:hint="eastAsia"/>
          <w:b/>
          <w:bCs/>
          <w:lang w:eastAsia="zh-CN"/>
        </w:rPr>
        <w:t>美国</w:t>
      </w:r>
      <w:r>
        <w:rPr>
          <w:rFonts w:hint="eastAsia"/>
          <w:lang w:eastAsia="zh-CN"/>
        </w:rPr>
        <w:t>若无良好保险将面临极高医疗花销</w:t>
      </w:r>
      <w:hyperlink r:id="rId142" w:anchor=":~:text=The%20Commonwealth%20Fund%27s%20%27Mirror%2C%20Mirror,2024%27%20Report">
        <w:r>
          <w:rPr>
            <w:rStyle w:val="af"/>
            <w:lang w:eastAsia="zh-CN"/>
          </w:rPr>
          <w:t>[67]</w:t>
        </w:r>
      </w:hyperlink>
      <w:hyperlink r:id="rId143" w:anchor=":~:text=According%20to%20the%202024%20Mirror%2C,dramatically%20lower%20than%20the%20others">
        <w:r>
          <w:rPr>
            <w:rStyle w:val="af"/>
            <w:lang w:eastAsia="zh-CN"/>
          </w:rPr>
          <w:t>[5]</w:t>
        </w:r>
      </w:hyperlink>
      <w:r>
        <w:rPr>
          <w:lang w:eastAsia="zh-CN"/>
        </w:rPr>
        <w:t>。</w:t>
      </w:r>
    </w:p>
    <w:p w14:paraId="50AF0AEB" w14:textId="77777777" w:rsidR="00356F8F" w:rsidRDefault="00A0456A">
      <w:pPr>
        <w:pStyle w:val="a0"/>
        <w:rPr>
          <w:lang w:eastAsia="zh-CN"/>
        </w:rPr>
      </w:pPr>
      <w:r>
        <w:rPr>
          <w:rFonts w:hint="eastAsia"/>
          <w:b/>
          <w:bCs/>
          <w:lang w:eastAsia="zh-CN"/>
        </w:rPr>
        <w:t>托幼与教育支出：</w:t>
      </w:r>
      <w:r>
        <w:rPr>
          <w:lang w:eastAsia="zh-CN"/>
        </w:rPr>
        <w:t xml:space="preserve"> </w:t>
      </w:r>
      <w:r>
        <w:rPr>
          <w:rFonts w:hint="eastAsia"/>
          <w:lang w:eastAsia="zh-CN"/>
        </w:rPr>
        <w:t>教育费用对有家庭的人群至关重要。</w:t>
      </w:r>
      <w:r>
        <w:rPr>
          <w:rFonts w:hint="eastAsia"/>
          <w:b/>
          <w:bCs/>
          <w:lang w:eastAsia="zh-CN"/>
        </w:rPr>
        <w:t>基础教育</w:t>
      </w:r>
      <w:r>
        <w:rPr>
          <w:rFonts w:hint="eastAsia"/>
          <w:lang w:eastAsia="zh-CN"/>
        </w:rPr>
        <w:t>（小学中学）在几乎所有比较国家对本国公民</w:t>
      </w:r>
      <w:r>
        <w:rPr>
          <w:rFonts w:hint="eastAsia"/>
          <w:lang w:eastAsia="zh-CN"/>
        </w:rPr>
        <w:t>/</w:t>
      </w:r>
      <w:r>
        <w:rPr>
          <w:rFonts w:hint="eastAsia"/>
          <w:lang w:eastAsia="zh-CN"/>
        </w:rPr>
        <w:t>永久居民都是免费义务制，这对普通家庭是巨大保障。然而，外来者子女是否能免费就读公立学校，取决于签证身份和当地政策：在</w:t>
      </w:r>
      <w:r>
        <w:rPr>
          <w:rFonts w:hint="eastAsia"/>
          <w:b/>
          <w:bCs/>
          <w:lang w:eastAsia="zh-CN"/>
        </w:rPr>
        <w:t>欧美澳</w:t>
      </w:r>
      <w:r>
        <w:rPr>
          <w:rFonts w:hint="eastAsia"/>
          <w:lang w:eastAsia="zh-CN"/>
        </w:rPr>
        <w:t>等，合法长期居留者的孩子通常可入读公立学校，无额外收费；</w:t>
      </w:r>
      <w:r>
        <w:rPr>
          <w:rFonts w:hint="eastAsia"/>
          <w:b/>
          <w:bCs/>
          <w:lang w:eastAsia="zh-CN"/>
        </w:rPr>
        <w:t>新加坡、香港</w:t>
      </w:r>
      <w:r>
        <w:rPr>
          <w:rFonts w:hint="eastAsia"/>
          <w:lang w:eastAsia="zh-CN"/>
        </w:rPr>
        <w:t>则对非本地永久居民的学生收取一定学费，且入学名额要让位本地生源。例如新加坡政府中小学对国际学生每月学费</w:t>
      </w:r>
      <w:r>
        <w:rPr>
          <w:lang w:eastAsia="zh-CN"/>
        </w:rPr>
        <w:t xml:space="preserve"> </w:t>
      </w:r>
      <w:r>
        <w:rPr>
          <w:rFonts w:hint="eastAsia"/>
          <w:lang w:eastAsia="zh-CN"/>
        </w:rPr>
        <w:t>S\$600-1000</w:t>
      </w:r>
      <w:r>
        <w:rPr>
          <w:rFonts w:hint="eastAsia"/>
          <w:lang w:eastAsia="zh-CN"/>
        </w:rPr>
        <w:t>（</w:t>
      </w:r>
      <w:r>
        <w:rPr>
          <w:rFonts w:hint="eastAsia"/>
          <w:lang w:eastAsia="zh-CN"/>
        </w:rPr>
        <w:t>¥3,300-5,500</w:t>
      </w:r>
      <w:r>
        <w:rPr>
          <w:rFonts w:hint="eastAsia"/>
          <w:lang w:eastAsia="zh-CN"/>
        </w:rPr>
        <w:t>），但教学质量高、双语环境对外籍子女有吸引力。</w:t>
      </w:r>
      <w:r>
        <w:rPr>
          <w:rFonts w:hint="eastAsia"/>
          <w:b/>
          <w:bCs/>
          <w:lang w:eastAsia="zh-CN"/>
        </w:rPr>
        <w:t>教学质量</w:t>
      </w:r>
      <w:r>
        <w:rPr>
          <w:rFonts w:hint="eastAsia"/>
          <w:lang w:eastAsia="zh-CN"/>
        </w:rPr>
        <w:t>方面，北欧的芬兰享誉全球教育体系公平优质，学生负担小但成绩优</w:t>
      </w:r>
      <w:hyperlink r:id="rId144" w:anchor=":~:text=In%20contrast%2C%20parents%20living%20in,availability%20of%20childcare%20and%20education">
        <w:r>
          <w:rPr>
            <w:rStyle w:val="af"/>
            <w:lang w:eastAsia="zh-CN"/>
          </w:rPr>
          <w:t>[16]</w:t>
        </w:r>
      </w:hyperlink>
      <w:r>
        <w:rPr>
          <w:rFonts w:hint="eastAsia"/>
          <w:lang w:eastAsia="zh-CN"/>
        </w:rPr>
        <w:t>；</w:t>
      </w:r>
      <w:r>
        <w:rPr>
          <w:rFonts w:hint="eastAsia"/>
          <w:b/>
          <w:bCs/>
          <w:lang w:eastAsia="zh-CN"/>
        </w:rPr>
        <w:t>日本、新加坡、香港</w:t>
      </w:r>
      <w:r>
        <w:rPr>
          <w:rFonts w:hint="eastAsia"/>
          <w:lang w:eastAsia="zh-CN"/>
        </w:rPr>
        <w:t>学生在国际</w:t>
      </w:r>
      <w:r>
        <w:rPr>
          <w:rFonts w:hint="eastAsia"/>
          <w:lang w:eastAsia="zh-CN"/>
        </w:rPr>
        <w:t>PISA</w:t>
      </w:r>
      <w:r>
        <w:rPr>
          <w:rFonts w:hint="eastAsia"/>
          <w:lang w:eastAsia="zh-CN"/>
        </w:rPr>
        <w:t>测评中常居顶尖</w:t>
      </w:r>
      <w:hyperlink r:id="rId145" w:anchor=":~:text=Beijing%2C%20Shanghai%2C%20Jiangsu%20and%20Zhejiang,other%20countries%2F%20economies%20that">
        <w:r>
          <w:rPr>
            <w:rStyle w:val="af"/>
            <w:lang w:eastAsia="zh-CN"/>
          </w:rPr>
          <w:t>[33]</w:t>
        </w:r>
      </w:hyperlink>
      <w:r>
        <w:rPr>
          <w:rFonts w:hint="eastAsia"/>
          <w:lang w:eastAsia="zh-CN"/>
        </w:rPr>
        <w:t>，数学和科学成绩拔尖，但学业竞争激烈、课业压力大，被一些外籍家长视为“双刃剑”。</w:t>
      </w:r>
      <w:r>
        <w:rPr>
          <w:rFonts w:hint="eastAsia"/>
          <w:b/>
          <w:bCs/>
          <w:lang w:eastAsia="zh-CN"/>
        </w:rPr>
        <w:t>美国</w:t>
      </w:r>
      <w:r>
        <w:rPr>
          <w:rFonts w:hint="eastAsia"/>
          <w:lang w:eastAsia="zh-CN"/>
        </w:rPr>
        <w:t>和</w:t>
      </w:r>
      <w:r>
        <w:rPr>
          <w:rFonts w:hint="eastAsia"/>
          <w:b/>
          <w:bCs/>
          <w:lang w:eastAsia="zh-CN"/>
        </w:rPr>
        <w:t>英国</w:t>
      </w:r>
      <w:r>
        <w:rPr>
          <w:rFonts w:hint="eastAsia"/>
          <w:lang w:eastAsia="zh-CN"/>
        </w:rPr>
        <w:t>基础教育质量因地区而异：有世界一流的公立名校学区和贵族私校，也有资源不足的普通学校。总的来说，美英公立教育平均水平稍逊于北欧和东亚高收入经济体</w:t>
      </w:r>
      <w:hyperlink r:id="rId146" w:anchor=":~:text=Around%20the%20World%20in%20PISA,Straits%20Times%2C%20December%203%2C%202019">
        <w:r>
          <w:rPr>
            <w:rStyle w:val="af"/>
            <w:lang w:eastAsia="zh-CN"/>
          </w:rPr>
          <w:t>[7]</w:t>
        </w:r>
      </w:hyperlink>
      <w:r>
        <w:rPr>
          <w:lang w:eastAsia="zh-CN"/>
        </w:rPr>
        <w:t>。</w:t>
      </w:r>
      <w:r>
        <w:rPr>
          <w:rFonts w:hint="eastAsia"/>
          <w:b/>
          <w:bCs/>
          <w:lang w:eastAsia="zh-CN"/>
        </w:rPr>
        <w:t>法国、德国</w:t>
      </w:r>
      <w:r>
        <w:rPr>
          <w:rFonts w:hint="eastAsia"/>
          <w:lang w:eastAsia="zh-CN"/>
        </w:rPr>
        <w:t>的基础教育体系严谨扎实，德国尤其注重职业教育分流。</w:t>
      </w:r>
      <w:r>
        <w:rPr>
          <w:rFonts w:hint="eastAsia"/>
          <w:b/>
          <w:bCs/>
          <w:lang w:eastAsia="zh-CN"/>
        </w:rPr>
        <w:t>俄罗斯</w:t>
      </w:r>
      <w:r>
        <w:rPr>
          <w:rFonts w:hint="eastAsia"/>
          <w:lang w:eastAsia="zh-CN"/>
        </w:rPr>
        <w:t>基础科学教育传统上强项明显，但教育设施和方法较陈旧，一些外籍家庭会考虑国际学校以避免语言障碍。</w:t>
      </w:r>
    </w:p>
    <w:p w14:paraId="6642C51E" w14:textId="77777777" w:rsidR="00356F8F" w:rsidRDefault="00A0456A">
      <w:pPr>
        <w:pStyle w:val="a0"/>
        <w:rPr>
          <w:lang w:eastAsia="zh-CN"/>
        </w:rPr>
      </w:pPr>
      <w:r>
        <w:rPr>
          <w:rFonts w:hint="eastAsia"/>
          <w:b/>
          <w:bCs/>
          <w:lang w:eastAsia="zh-CN"/>
        </w:rPr>
        <w:t>学前儿童照护（托育</w:t>
      </w:r>
      <w:r>
        <w:rPr>
          <w:rFonts w:hint="eastAsia"/>
          <w:b/>
          <w:bCs/>
          <w:lang w:eastAsia="zh-CN"/>
        </w:rPr>
        <w:t>/</w:t>
      </w:r>
      <w:r>
        <w:rPr>
          <w:rFonts w:hint="eastAsia"/>
          <w:b/>
          <w:bCs/>
          <w:lang w:eastAsia="zh-CN"/>
        </w:rPr>
        <w:t>幼儿园）：</w:t>
      </w:r>
      <w:r>
        <w:rPr>
          <w:lang w:eastAsia="zh-CN"/>
        </w:rPr>
        <w:t xml:space="preserve"> </w:t>
      </w:r>
      <w:r>
        <w:rPr>
          <w:rFonts w:hint="eastAsia"/>
          <w:lang w:eastAsia="zh-CN"/>
        </w:rPr>
        <w:t>这项在不同国家的费用差距极大。</w:t>
      </w:r>
      <w:r>
        <w:rPr>
          <w:rFonts w:hint="eastAsia"/>
          <w:b/>
          <w:bCs/>
          <w:lang w:eastAsia="zh-CN"/>
        </w:rPr>
        <w:t>北欧</w:t>
      </w:r>
      <w:r>
        <w:rPr>
          <w:rFonts w:hint="eastAsia"/>
          <w:lang w:eastAsia="zh-CN"/>
        </w:rPr>
        <w:t>以政府慷慨补贴著称：在</w:t>
      </w:r>
      <w:r>
        <w:rPr>
          <w:rFonts w:hint="eastAsia"/>
          <w:b/>
          <w:bCs/>
          <w:lang w:eastAsia="zh-CN"/>
        </w:rPr>
        <w:t>瑞典</w:t>
      </w:r>
      <w:r>
        <w:rPr>
          <w:rFonts w:hint="eastAsia"/>
          <w:lang w:eastAsia="zh-CN"/>
        </w:rPr>
        <w:t>，全日制托儿每月费用封顶约</w:t>
      </w:r>
      <w:r>
        <w:rPr>
          <w:rFonts w:hint="eastAsia"/>
          <w:lang w:eastAsia="zh-CN"/>
        </w:rPr>
        <w:t>1,260</w:t>
      </w:r>
      <w:r>
        <w:rPr>
          <w:rFonts w:hint="eastAsia"/>
          <w:lang w:eastAsia="zh-CN"/>
        </w:rPr>
        <w:t>瑞典克朗（约</w:t>
      </w:r>
      <w:r>
        <w:rPr>
          <w:rFonts w:hint="eastAsia"/>
          <w:lang w:eastAsia="zh-CN"/>
        </w:rPr>
        <w:t>¥840/\$113</w:t>
      </w:r>
      <w:r>
        <w:rPr>
          <w:rFonts w:hint="eastAsia"/>
          <w:lang w:eastAsia="zh-CN"/>
        </w:rPr>
        <w:t>）</w:t>
      </w:r>
      <w:hyperlink r:id="rId147" w:anchor=":~:text=The%20subsidy%20is%20means%20tested%2C,of%20your%20income%20and%20circumstances">
        <w:r>
          <w:rPr>
            <w:rStyle w:val="af"/>
            <w:lang w:eastAsia="zh-CN"/>
          </w:rPr>
          <w:t>[68]</w:t>
        </w:r>
      </w:hyperlink>
      <w:r>
        <w:rPr>
          <w:rFonts w:hint="eastAsia"/>
          <w:lang w:eastAsia="zh-CN"/>
        </w:rPr>
        <w:t>；芬兰、丹麦等也类似，将托育费控制在家庭收入的</w:t>
      </w:r>
      <w:r>
        <w:rPr>
          <w:rFonts w:hint="eastAsia"/>
          <w:lang w:eastAsia="zh-CN"/>
        </w:rPr>
        <w:t>5-10%</w:t>
      </w:r>
      <w:r>
        <w:rPr>
          <w:rFonts w:hint="eastAsia"/>
          <w:lang w:eastAsia="zh-CN"/>
        </w:rPr>
        <w:t>以内</w:t>
      </w:r>
      <w:hyperlink r:id="rId148" w:anchor=":~:text=Scandinavia%20in%20particular%20has%20long,subsidised%20childcare">
        <w:r>
          <w:rPr>
            <w:rStyle w:val="af"/>
            <w:lang w:eastAsia="zh-CN"/>
          </w:rPr>
          <w:t>[26]</w:t>
        </w:r>
      </w:hyperlink>
      <w:hyperlink r:id="rId149" w:anchor=":~:text=home%20with%20my%20daughter%2C%20and,she%20explains">
        <w:r>
          <w:rPr>
            <w:rStyle w:val="af"/>
            <w:lang w:eastAsia="zh-CN"/>
          </w:rPr>
          <w:t>[29]</w:t>
        </w:r>
      </w:hyperlink>
      <w:r>
        <w:rPr>
          <w:lang w:eastAsia="zh-CN"/>
        </w:rPr>
        <w:t>。</w:t>
      </w:r>
      <w:r>
        <w:rPr>
          <w:rFonts w:hint="eastAsia"/>
          <w:b/>
          <w:bCs/>
          <w:lang w:eastAsia="zh-CN"/>
        </w:rPr>
        <w:t>法国</w:t>
      </w:r>
      <w:r>
        <w:rPr>
          <w:rFonts w:hint="eastAsia"/>
          <w:lang w:eastAsia="zh-CN"/>
        </w:rPr>
        <w:t>有公立托儿所（</w:t>
      </w:r>
      <w:r>
        <w:rPr>
          <w:rFonts w:hint="eastAsia"/>
          <w:lang w:eastAsia="zh-CN"/>
        </w:rPr>
        <w:t>Cr</w:t>
      </w:r>
      <w:r>
        <w:rPr>
          <w:rFonts w:hint="eastAsia"/>
          <w:lang w:eastAsia="zh-CN"/>
        </w:rPr>
        <w:t>è</w:t>
      </w:r>
      <w:r>
        <w:rPr>
          <w:rFonts w:hint="eastAsia"/>
          <w:lang w:eastAsia="zh-CN"/>
        </w:rPr>
        <w:t>che</w:t>
      </w:r>
      <w:r>
        <w:rPr>
          <w:rFonts w:hint="eastAsia"/>
          <w:lang w:eastAsia="zh-CN"/>
        </w:rPr>
        <w:t>），费用按收入梯度，普通家庭每月可能仅负担€</w:t>
      </w:r>
      <w:r>
        <w:rPr>
          <w:rFonts w:hint="eastAsia"/>
          <w:lang w:eastAsia="zh-CN"/>
        </w:rPr>
        <w:t>200-300</w:t>
      </w:r>
      <w:r>
        <w:rPr>
          <w:rFonts w:hint="eastAsia"/>
          <w:lang w:eastAsia="zh-CN"/>
        </w:rPr>
        <w:t>（</w:t>
      </w:r>
      <w:r>
        <w:rPr>
          <w:rFonts w:hint="eastAsia"/>
          <w:lang w:eastAsia="zh-CN"/>
        </w:rPr>
        <w:t>¥1,500-2,300</w:t>
      </w:r>
      <w:r>
        <w:rPr>
          <w:rFonts w:hint="eastAsia"/>
          <w:lang w:eastAsia="zh-CN"/>
        </w:rPr>
        <w:t>）。</w:t>
      </w:r>
      <w:r>
        <w:rPr>
          <w:rFonts w:hint="eastAsia"/>
          <w:b/>
          <w:bCs/>
          <w:lang w:eastAsia="zh-CN"/>
        </w:rPr>
        <w:t>德国</w:t>
      </w:r>
      <w:r>
        <w:rPr>
          <w:rFonts w:hint="eastAsia"/>
          <w:lang w:eastAsia="zh-CN"/>
        </w:rPr>
        <w:t>自</w:t>
      </w:r>
      <w:r>
        <w:rPr>
          <w:rFonts w:hint="eastAsia"/>
          <w:lang w:eastAsia="zh-CN"/>
        </w:rPr>
        <w:t>2013</w:t>
      </w:r>
      <w:r>
        <w:rPr>
          <w:rFonts w:hint="eastAsia"/>
          <w:lang w:eastAsia="zh-CN"/>
        </w:rPr>
        <w:t>年起法律保障</w:t>
      </w:r>
      <w:r>
        <w:rPr>
          <w:rFonts w:hint="eastAsia"/>
          <w:lang w:eastAsia="zh-CN"/>
        </w:rPr>
        <w:t>1</w:t>
      </w:r>
      <w:r>
        <w:rPr>
          <w:rFonts w:hint="eastAsia"/>
          <w:lang w:eastAsia="zh-CN"/>
        </w:rPr>
        <w:t>岁以上儿童有托育名额，各联邦州托费差异大但总体不高，有些地区</w:t>
      </w:r>
      <w:r>
        <w:rPr>
          <w:rFonts w:hint="eastAsia"/>
          <w:lang w:eastAsia="zh-CN"/>
        </w:rPr>
        <w:t>3</w:t>
      </w:r>
      <w:r>
        <w:rPr>
          <w:rFonts w:hint="eastAsia"/>
          <w:lang w:eastAsia="zh-CN"/>
        </w:rPr>
        <w:t>岁以上幼儿园基本免费。相比之下，</w:t>
      </w:r>
      <w:r>
        <w:rPr>
          <w:rFonts w:hint="eastAsia"/>
          <w:b/>
          <w:bCs/>
          <w:lang w:eastAsia="zh-CN"/>
        </w:rPr>
        <w:t>英语国家</w:t>
      </w:r>
      <w:r>
        <w:rPr>
          <w:rFonts w:hint="eastAsia"/>
          <w:lang w:eastAsia="zh-CN"/>
        </w:rPr>
        <w:t>幼托费用惊人：</w:t>
      </w:r>
      <w:r>
        <w:rPr>
          <w:rFonts w:hint="eastAsia"/>
          <w:b/>
          <w:bCs/>
          <w:lang w:eastAsia="zh-CN"/>
        </w:rPr>
        <w:t>英国</w:t>
      </w:r>
      <w:r>
        <w:rPr>
          <w:rFonts w:hint="eastAsia"/>
          <w:lang w:eastAsia="zh-CN"/>
        </w:rPr>
        <w:t>平均全日托婴每周约</w:t>
      </w:r>
      <w:r>
        <w:rPr>
          <w:rFonts w:hint="eastAsia"/>
          <w:lang w:eastAsia="zh-CN"/>
        </w:rPr>
        <w:t>£305</w:t>
      </w:r>
      <w:r>
        <w:rPr>
          <w:rFonts w:hint="eastAsia"/>
          <w:lang w:eastAsia="zh-CN"/>
        </w:rPr>
        <w:t>（</w:t>
      </w:r>
      <w:r>
        <w:rPr>
          <w:rFonts w:hint="eastAsia"/>
          <w:lang w:eastAsia="zh-CN"/>
        </w:rPr>
        <w:t>¥2,700</w:t>
      </w:r>
      <w:r>
        <w:rPr>
          <w:rFonts w:hint="eastAsia"/>
          <w:lang w:eastAsia="zh-CN"/>
        </w:rPr>
        <w:t>）</w:t>
      </w:r>
      <w:hyperlink r:id="rId150" w:anchor=":~:text=What%20does%20childcare%20cost%20in,time%29%2C%20according%20to%20Coram">
        <w:r>
          <w:rPr>
            <w:rStyle w:val="af"/>
            <w:lang w:eastAsia="zh-CN"/>
          </w:rPr>
          <w:t>[69]</w:t>
        </w:r>
      </w:hyperlink>
      <w:r>
        <w:rPr>
          <w:rFonts w:hint="eastAsia"/>
          <w:lang w:eastAsia="zh-CN"/>
        </w:rPr>
        <w:t>、每月相当于</w:t>
      </w:r>
      <w:r>
        <w:rPr>
          <w:rFonts w:hint="eastAsia"/>
          <w:lang w:eastAsia="zh-CN"/>
        </w:rPr>
        <w:t>¥10,000+</w:t>
      </w:r>
      <w:r>
        <w:rPr>
          <w:rFonts w:hint="eastAsia"/>
          <w:lang w:eastAsia="zh-CN"/>
        </w:rPr>
        <w:t>，占家庭收入比例全球最高</w:t>
      </w:r>
      <w:hyperlink r:id="rId151" w:anchor=":~:text=It%20won%27t%20come%20as%20a,their%20income%20on%20childcare%20costs">
        <w:r>
          <w:rPr>
            <w:rStyle w:val="af"/>
            <w:lang w:eastAsia="zh-CN"/>
          </w:rPr>
          <w:t>[70]</w:t>
        </w:r>
      </w:hyperlink>
      <w:hyperlink r:id="rId152" w:anchor=":~:text=the%20most%20expensive%20in%20the,their%20income%20on%20childcare%20costs">
        <w:r>
          <w:rPr>
            <w:rStyle w:val="af"/>
            <w:lang w:eastAsia="zh-CN"/>
          </w:rPr>
          <w:t>[71]</w:t>
        </w:r>
      </w:hyperlink>
      <w:r>
        <w:rPr>
          <w:rFonts w:hint="eastAsia"/>
          <w:lang w:eastAsia="zh-CN"/>
        </w:rPr>
        <w:t>；</w:t>
      </w:r>
      <w:r>
        <w:rPr>
          <w:rFonts w:hint="eastAsia"/>
          <w:b/>
          <w:bCs/>
          <w:lang w:eastAsia="zh-CN"/>
        </w:rPr>
        <w:t>新西兰、美国</w:t>
      </w:r>
      <w:r>
        <w:rPr>
          <w:rFonts w:hint="eastAsia"/>
          <w:lang w:eastAsia="zh-CN"/>
        </w:rPr>
        <w:t>也分列第二、第四，</w:t>
      </w:r>
      <w:r>
        <w:rPr>
          <w:rFonts w:hint="eastAsia"/>
          <w:lang w:eastAsia="zh-CN"/>
        </w:rPr>
        <w:lastRenderedPageBreak/>
        <w:t>高达双职工收入的</w:t>
      </w:r>
      <w:r>
        <w:rPr>
          <w:rFonts w:hint="eastAsia"/>
          <w:lang w:eastAsia="zh-CN"/>
        </w:rPr>
        <w:t>25-30%</w:t>
      </w:r>
      <w:hyperlink r:id="rId153" w:anchor=":~:text=the%20most%20expensive%20in%20the,their%20income%20on%20childcare%20costs">
        <w:r>
          <w:rPr>
            <w:rStyle w:val="af"/>
            <w:lang w:eastAsia="zh-CN"/>
          </w:rPr>
          <w:t>[71]</w:t>
        </w:r>
      </w:hyperlink>
      <w:r>
        <w:rPr>
          <w:rFonts w:hint="eastAsia"/>
          <w:lang w:eastAsia="zh-CN"/>
        </w:rPr>
        <w:t>。美国大城市一孩全日制</w:t>
      </w:r>
      <w:r>
        <w:rPr>
          <w:rFonts w:hint="eastAsia"/>
          <w:lang w:eastAsia="zh-CN"/>
        </w:rPr>
        <w:t>daycare</w:t>
      </w:r>
      <w:r>
        <w:rPr>
          <w:rFonts w:hint="eastAsia"/>
          <w:lang w:eastAsia="zh-CN"/>
        </w:rPr>
        <w:t>月费</w:t>
      </w:r>
      <w:r>
        <w:rPr>
          <w:rFonts w:hint="eastAsia"/>
          <w:lang w:eastAsia="zh-CN"/>
        </w:rPr>
        <w:t>\$1,000-1,500</w:t>
      </w:r>
      <w:r>
        <w:rPr>
          <w:rFonts w:hint="eastAsia"/>
          <w:lang w:eastAsia="zh-CN"/>
        </w:rPr>
        <w:t>（</w:t>
      </w:r>
      <w:r>
        <w:rPr>
          <w:rFonts w:hint="eastAsia"/>
          <w:lang w:eastAsia="zh-CN"/>
        </w:rPr>
        <w:t>¥7,000-10,000</w:t>
      </w:r>
      <w:r>
        <w:rPr>
          <w:rFonts w:hint="eastAsia"/>
          <w:lang w:eastAsia="zh-CN"/>
        </w:rPr>
        <w:t>）并不罕见，单亲家庭甚至可能将一半收入投入</w:t>
      </w:r>
      <w:r>
        <w:rPr>
          <w:lang w:eastAsia="zh-CN"/>
        </w:rPr>
        <w:t xml:space="preserve"> childcare</w:t>
      </w:r>
      <w:hyperlink r:id="rId154" w:anchor=":~:text=So%20how%20does%20it%20compare,of%20their%20income%20on%20childcare">
        <w:r>
          <w:rPr>
            <w:rStyle w:val="af"/>
            <w:lang w:eastAsia="zh-CN"/>
          </w:rPr>
          <w:t>[72]</w:t>
        </w:r>
      </w:hyperlink>
      <w:r>
        <w:rPr>
          <w:rFonts w:hint="eastAsia"/>
          <w:lang w:eastAsia="zh-CN"/>
        </w:rPr>
        <w:t>。“穷养不起孩子”在这些国家是真实难题，一些美英父母不得不因为托育太贵而让一方辞职在家。</w:t>
      </w:r>
      <w:r>
        <w:rPr>
          <w:rFonts w:hint="eastAsia"/>
          <w:b/>
          <w:bCs/>
          <w:lang w:eastAsia="zh-CN"/>
        </w:rPr>
        <w:t>中国</w:t>
      </w:r>
      <w:r>
        <w:rPr>
          <w:rFonts w:hint="eastAsia"/>
          <w:lang w:eastAsia="zh-CN"/>
        </w:rPr>
        <w:t>城市的幼儿园（</w:t>
      </w:r>
      <w:r>
        <w:rPr>
          <w:rFonts w:hint="eastAsia"/>
          <w:lang w:eastAsia="zh-CN"/>
        </w:rPr>
        <w:t>3-6</w:t>
      </w:r>
      <w:r>
        <w:rPr>
          <w:rFonts w:hint="eastAsia"/>
          <w:lang w:eastAsia="zh-CN"/>
        </w:rPr>
        <w:t>岁）有公立和私立之分：公立收费低廉每月几百元，但名额有限；私立双语幼儿园每月</w:t>
      </w:r>
      <w:r>
        <w:rPr>
          <w:rFonts w:hint="eastAsia"/>
          <w:lang w:eastAsia="zh-CN"/>
        </w:rPr>
        <w:t>¥5,000-10,000</w:t>
      </w:r>
      <w:r>
        <w:rPr>
          <w:rFonts w:hint="eastAsia"/>
          <w:lang w:eastAsia="zh-CN"/>
        </w:rPr>
        <w:t>（</w:t>
      </w:r>
      <w:r>
        <w:rPr>
          <w:rFonts w:hint="eastAsia"/>
          <w:lang w:eastAsia="zh-CN"/>
        </w:rPr>
        <w:t>\$700-1,400</w:t>
      </w:r>
      <w:r>
        <w:rPr>
          <w:rFonts w:hint="eastAsia"/>
          <w:lang w:eastAsia="zh-CN"/>
        </w:rPr>
        <w:t>）属高端选择。中国</w:t>
      </w:r>
      <w:r>
        <w:rPr>
          <w:rFonts w:hint="eastAsia"/>
          <w:lang w:eastAsia="zh-CN"/>
        </w:rPr>
        <w:t>0-3</w:t>
      </w:r>
      <w:r>
        <w:rPr>
          <w:rFonts w:hint="eastAsia"/>
          <w:lang w:eastAsia="zh-CN"/>
        </w:rPr>
        <w:t>岁托育市场则尚在发展，大多家庭依赖祖辈照看。</w:t>
      </w:r>
      <w:r>
        <w:rPr>
          <w:rFonts w:hint="eastAsia"/>
          <w:b/>
          <w:bCs/>
          <w:lang w:eastAsia="zh-CN"/>
        </w:rPr>
        <w:t>新加坡</w:t>
      </w:r>
      <w:r>
        <w:rPr>
          <w:rFonts w:hint="eastAsia"/>
          <w:lang w:eastAsia="zh-CN"/>
        </w:rPr>
        <w:t>近年加大对本地育儿支持，但外籍家庭孩子上幼儿园每月也需约</w:t>
      </w:r>
      <w:r>
        <w:rPr>
          <w:rFonts w:hint="eastAsia"/>
          <w:lang w:eastAsia="zh-CN"/>
        </w:rPr>
        <w:t>S\$1,000-1,500</w:t>
      </w:r>
      <w:r>
        <w:rPr>
          <w:rFonts w:hint="eastAsia"/>
          <w:lang w:eastAsia="zh-CN"/>
        </w:rPr>
        <w:t>（</w:t>
      </w:r>
      <w:r>
        <w:rPr>
          <w:rFonts w:hint="eastAsia"/>
          <w:lang w:eastAsia="zh-CN"/>
        </w:rPr>
        <w:t>¥5,500-8,300</w:t>
      </w:r>
      <w:r>
        <w:rPr>
          <w:rFonts w:hint="eastAsia"/>
          <w:lang w:eastAsia="zh-CN"/>
        </w:rPr>
        <w:t>）。在此背景下，不少跨国工作的父母倾向于选育儿成本低且有政策支持的国家，如北欧或加拿大等</w:t>
      </w:r>
      <w:hyperlink r:id="rId155" w:anchor=":~:text=In%20contrast%2C%20parents%20living%20in,availability%20of%20childcare%20and%20education">
        <w:r>
          <w:rPr>
            <w:rStyle w:val="af"/>
            <w:lang w:eastAsia="zh-CN"/>
          </w:rPr>
          <w:t>[16]</w:t>
        </w:r>
      </w:hyperlink>
      <w:hyperlink r:id="rId156" w:anchor=":~:text=home%20with%20my%20daughter%2C%20and,she%20explains">
        <w:r>
          <w:rPr>
            <w:rStyle w:val="af"/>
            <w:lang w:eastAsia="zh-CN"/>
          </w:rPr>
          <w:t>[29]</w:t>
        </w:r>
      </w:hyperlink>
      <w:r>
        <w:rPr>
          <w:rFonts w:hint="eastAsia"/>
          <w:lang w:eastAsia="zh-CN"/>
        </w:rPr>
        <w:t>（加拿大未在比较范围内，但类似北欧在托育上有联邦资助）。</w:t>
      </w:r>
    </w:p>
    <w:p w14:paraId="2A90F162" w14:textId="77777777" w:rsidR="00356F8F" w:rsidRDefault="00A0456A">
      <w:pPr>
        <w:pStyle w:val="a0"/>
        <w:rPr>
          <w:lang w:eastAsia="zh-CN"/>
        </w:rPr>
      </w:pPr>
      <w:r>
        <w:rPr>
          <w:rFonts w:hint="eastAsia"/>
          <w:b/>
          <w:bCs/>
          <w:lang w:eastAsia="zh-CN"/>
        </w:rPr>
        <w:t>国际学校与高等教育：</w:t>
      </w:r>
      <w:r>
        <w:rPr>
          <w:lang w:eastAsia="zh-CN"/>
        </w:rPr>
        <w:t xml:space="preserve"> </w:t>
      </w:r>
      <w:r>
        <w:rPr>
          <w:rFonts w:hint="eastAsia"/>
          <w:lang w:eastAsia="zh-CN"/>
        </w:rPr>
        <w:t>外籍人士如不希望子女进入当地语授课的公校，往往考虑国际学校，但费用昂贵。</w:t>
      </w:r>
      <w:r>
        <w:rPr>
          <w:rFonts w:hint="eastAsia"/>
          <w:b/>
          <w:bCs/>
          <w:lang w:eastAsia="zh-CN"/>
        </w:rPr>
        <w:t>香港</w:t>
      </w:r>
      <w:r>
        <w:rPr>
          <w:rFonts w:hint="eastAsia"/>
          <w:lang w:eastAsia="zh-CN"/>
        </w:rPr>
        <w:t>和</w:t>
      </w:r>
      <w:r>
        <w:rPr>
          <w:rFonts w:hint="eastAsia"/>
          <w:b/>
          <w:bCs/>
          <w:lang w:eastAsia="zh-CN"/>
        </w:rPr>
        <w:t>新加坡</w:t>
      </w:r>
      <w:r>
        <w:rPr>
          <w:rFonts w:hint="eastAsia"/>
          <w:lang w:eastAsia="zh-CN"/>
        </w:rPr>
        <w:t>的国际学校学费每年约</w:t>
      </w:r>
      <w:r>
        <w:rPr>
          <w:rFonts w:hint="eastAsia"/>
          <w:lang w:eastAsia="zh-CN"/>
        </w:rPr>
        <w:t>HK\$150k</w:t>
      </w:r>
      <w:r>
        <w:rPr>
          <w:rFonts w:hint="eastAsia"/>
          <w:lang w:eastAsia="zh-CN"/>
        </w:rPr>
        <w:t>–</w:t>
      </w:r>
      <w:r>
        <w:rPr>
          <w:rFonts w:hint="eastAsia"/>
          <w:lang w:eastAsia="zh-CN"/>
        </w:rPr>
        <w:t>250k</w:t>
      </w:r>
      <w:r>
        <w:rPr>
          <w:rFonts w:hint="eastAsia"/>
          <w:lang w:eastAsia="zh-CN"/>
        </w:rPr>
        <w:t>（</w:t>
      </w:r>
      <w:r>
        <w:rPr>
          <w:rFonts w:hint="eastAsia"/>
          <w:lang w:eastAsia="zh-CN"/>
        </w:rPr>
        <w:t>¥13-22</w:t>
      </w:r>
      <w:r>
        <w:rPr>
          <w:rFonts w:hint="eastAsia"/>
          <w:lang w:eastAsia="zh-CN"/>
        </w:rPr>
        <w:t>万</w:t>
      </w:r>
      <w:r>
        <w:rPr>
          <w:rFonts w:hint="eastAsia"/>
          <w:lang w:eastAsia="zh-CN"/>
        </w:rPr>
        <w:t>/\$19k-32k</w:t>
      </w:r>
      <w:r>
        <w:rPr>
          <w:rFonts w:hint="eastAsia"/>
          <w:lang w:eastAsia="zh-CN"/>
        </w:rPr>
        <w:t>）</w:t>
      </w:r>
      <w:hyperlink r:id="rId157" w:anchor=":~:text=...%20www.hk,HK%24245%2C100%20annually">
        <w:r>
          <w:rPr>
            <w:rStyle w:val="af"/>
            <w:lang w:eastAsia="zh-CN"/>
          </w:rPr>
          <w:t>[73]</w:t>
        </w:r>
      </w:hyperlink>
      <w:hyperlink r:id="rId158" w:anchor=":~:text=1.%20Chinese%20International%20School%20,HK%24309%2C000%20annually">
        <w:r>
          <w:rPr>
            <w:rStyle w:val="af"/>
            <w:lang w:eastAsia="zh-CN"/>
          </w:rPr>
          <w:t>[74]</w:t>
        </w:r>
      </w:hyperlink>
      <w:r>
        <w:rPr>
          <w:rFonts w:hint="eastAsia"/>
          <w:lang w:eastAsia="zh-CN"/>
        </w:rPr>
        <w:t>，另有高昂的建校债券或资本金（几十万港币）</w:t>
      </w:r>
      <w:hyperlink r:id="rId159" w:anchor=":~:text=Tuition%20%26%20Fees%20,12%2C%20%24131%2C650">
        <w:r>
          <w:rPr>
            <w:rStyle w:val="af"/>
            <w:lang w:eastAsia="zh-CN"/>
          </w:rPr>
          <w:t>[75]</w:t>
        </w:r>
      </w:hyperlink>
      <w:hyperlink r:id="rId160" w:anchor=":~:text=6.%20Hong%20Kong%20International%20School%C2%A0,HK%24253%2C400%20annually">
        <w:r>
          <w:rPr>
            <w:rStyle w:val="af"/>
            <w:lang w:eastAsia="zh-CN"/>
          </w:rPr>
          <w:t>[76]</w:t>
        </w:r>
      </w:hyperlink>
      <w:r>
        <w:rPr>
          <w:lang w:eastAsia="zh-CN"/>
        </w:rPr>
        <w:t>。</w:t>
      </w:r>
      <w:r>
        <w:rPr>
          <w:rFonts w:hint="eastAsia"/>
          <w:b/>
          <w:bCs/>
          <w:lang w:eastAsia="zh-CN"/>
        </w:rPr>
        <w:t>北京、上海</w:t>
      </w:r>
      <w:r>
        <w:rPr>
          <w:rFonts w:hint="eastAsia"/>
          <w:lang w:eastAsia="zh-CN"/>
        </w:rPr>
        <w:t>的国际学校年费亦在</w:t>
      </w:r>
      <w:r>
        <w:rPr>
          <w:rFonts w:hint="eastAsia"/>
          <w:lang w:eastAsia="zh-CN"/>
        </w:rPr>
        <w:t>¥20-30</w:t>
      </w:r>
      <w:r>
        <w:rPr>
          <w:rFonts w:hint="eastAsia"/>
          <w:lang w:eastAsia="zh-CN"/>
        </w:rPr>
        <w:t>万元区间。相较之下，</w:t>
      </w:r>
      <w:r>
        <w:rPr>
          <w:rFonts w:hint="eastAsia"/>
          <w:b/>
          <w:bCs/>
          <w:lang w:eastAsia="zh-CN"/>
        </w:rPr>
        <w:t>日本</w:t>
      </w:r>
      <w:r>
        <w:rPr>
          <w:rFonts w:hint="eastAsia"/>
          <w:lang w:eastAsia="zh-CN"/>
        </w:rPr>
        <w:t>的国际学校学费稍低一些但也动辄每年日币</w:t>
      </w:r>
      <w:r>
        <w:rPr>
          <w:rFonts w:hint="eastAsia"/>
          <w:lang w:eastAsia="zh-CN"/>
        </w:rPr>
        <w:t>¥200</w:t>
      </w:r>
      <w:r>
        <w:rPr>
          <w:rFonts w:hint="eastAsia"/>
          <w:lang w:eastAsia="zh-CN"/>
        </w:rPr>
        <w:t>万（</w:t>
      </w:r>
      <w:r>
        <w:rPr>
          <w:rFonts w:hint="eastAsia"/>
          <w:lang w:eastAsia="zh-CN"/>
        </w:rPr>
        <w:t>¥10</w:t>
      </w:r>
      <w:r>
        <w:rPr>
          <w:rFonts w:hint="eastAsia"/>
          <w:lang w:eastAsia="zh-CN"/>
        </w:rPr>
        <w:t>万元人民币）以上。对于高等教育，</w:t>
      </w:r>
      <w:r>
        <w:rPr>
          <w:rFonts w:hint="eastAsia"/>
          <w:b/>
          <w:bCs/>
          <w:lang w:eastAsia="zh-CN"/>
        </w:rPr>
        <w:t>欧美澳</w:t>
      </w:r>
      <w:r>
        <w:rPr>
          <w:rFonts w:hint="eastAsia"/>
          <w:lang w:eastAsia="zh-CN"/>
        </w:rPr>
        <w:t>公立大学对本国公民多收取象征性学费甚至免费（例如</w:t>
      </w:r>
      <w:r>
        <w:rPr>
          <w:rFonts w:hint="eastAsia"/>
          <w:b/>
          <w:bCs/>
          <w:lang w:eastAsia="zh-CN"/>
        </w:rPr>
        <w:t>德国</w:t>
      </w:r>
      <w:r>
        <w:rPr>
          <w:rFonts w:hint="eastAsia"/>
          <w:lang w:eastAsia="zh-CN"/>
        </w:rPr>
        <w:t>公立大学早已免除学费，</w:t>
      </w:r>
      <w:r>
        <w:rPr>
          <w:rFonts w:hint="eastAsia"/>
          <w:b/>
          <w:bCs/>
          <w:lang w:eastAsia="zh-CN"/>
        </w:rPr>
        <w:t>北欧</w:t>
      </w:r>
      <w:r>
        <w:rPr>
          <w:rFonts w:hint="eastAsia"/>
          <w:lang w:eastAsia="zh-CN"/>
        </w:rPr>
        <w:t>本科对欧盟学生免费），但对国际留学生通常收取较高学费。</w:t>
      </w:r>
      <w:r>
        <w:rPr>
          <w:rFonts w:hint="eastAsia"/>
          <w:b/>
          <w:bCs/>
          <w:lang w:eastAsia="zh-CN"/>
        </w:rPr>
        <w:t>英国</w:t>
      </w:r>
      <w:r>
        <w:rPr>
          <w:rFonts w:hint="eastAsia"/>
          <w:lang w:eastAsia="zh-CN"/>
        </w:rPr>
        <w:t>本科对本国学生每年</w:t>
      </w:r>
      <w:r>
        <w:rPr>
          <w:rFonts w:hint="eastAsia"/>
          <w:lang w:eastAsia="zh-CN"/>
        </w:rPr>
        <w:t>£9,250</w:t>
      </w:r>
      <w:r>
        <w:rPr>
          <w:rFonts w:hint="eastAsia"/>
          <w:lang w:eastAsia="zh-CN"/>
        </w:rPr>
        <w:t>封顶，但对海外学生专业不同收费</w:t>
      </w:r>
      <w:r>
        <w:rPr>
          <w:rFonts w:hint="eastAsia"/>
          <w:lang w:eastAsia="zh-CN"/>
        </w:rPr>
        <w:t>£15k-30k</w:t>
      </w:r>
      <w:r>
        <w:rPr>
          <w:rFonts w:hint="eastAsia"/>
          <w:lang w:eastAsia="zh-CN"/>
        </w:rPr>
        <w:t>（</w:t>
      </w:r>
      <w:r>
        <w:rPr>
          <w:rFonts w:hint="eastAsia"/>
          <w:lang w:eastAsia="zh-CN"/>
        </w:rPr>
        <w:t>¥13-26</w:t>
      </w:r>
      <w:r>
        <w:rPr>
          <w:rFonts w:hint="eastAsia"/>
          <w:lang w:eastAsia="zh-CN"/>
        </w:rPr>
        <w:t>万）不等。</w:t>
      </w:r>
      <w:r>
        <w:rPr>
          <w:rFonts w:hint="eastAsia"/>
          <w:b/>
          <w:bCs/>
          <w:lang w:eastAsia="zh-CN"/>
        </w:rPr>
        <w:t>美国</w:t>
      </w:r>
      <w:r>
        <w:rPr>
          <w:rFonts w:hint="eastAsia"/>
          <w:lang w:eastAsia="zh-CN"/>
        </w:rPr>
        <w:t>高校学费全球最高，私立大学年收费</w:t>
      </w:r>
      <w:r>
        <w:rPr>
          <w:rFonts w:hint="eastAsia"/>
          <w:lang w:eastAsia="zh-CN"/>
        </w:rPr>
        <w:t>\$50k</w:t>
      </w:r>
      <w:r>
        <w:rPr>
          <w:rFonts w:hint="eastAsia"/>
          <w:lang w:eastAsia="zh-CN"/>
        </w:rPr>
        <w:t>（</w:t>
      </w:r>
      <w:r>
        <w:rPr>
          <w:rFonts w:hint="eastAsia"/>
          <w:lang w:eastAsia="zh-CN"/>
        </w:rPr>
        <w:t>¥35</w:t>
      </w:r>
      <w:r>
        <w:rPr>
          <w:rFonts w:hint="eastAsia"/>
          <w:lang w:eastAsia="zh-CN"/>
        </w:rPr>
        <w:t>万）司空见惯，即使州立大学对国际生每年也要</w:t>
      </w:r>
      <w:r>
        <w:rPr>
          <w:rFonts w:hint="eastAsia"/>
          <w:lang w:eastAsia="zh-CN"/>
        </w:rPr>
        <w:t>\$20k+</w:t>
      </w:r>
      <w:r>
        <w:rPr>
          <w:rFonts w:hint="eastAsia"/>
          <w:lang w:eastAsia="zh-CN"/>
        </w:rPr>
        <w:t>。不过这里超出“基础生活”范畴，本报告重点仍在</w:t>
      </w:r>
      <w:r>
        <w:rPr>
          <w:rFonts w:hint="eastAsia"/>
          <w:lang w:eastAsia="zh-CN"/>
        </w:rPr>
        <w:t>K12</w:t>
      </w:r>
      <w:r>
        <w:rPr>
          <w:rFonts w:hint="eastAsia"/>
          <w:lang w:eastAsia="zh-CN"/>
        </w:rPr>
        <w:t>阶段。概言之，对于</w:t>
      </w:r>
      <w:r>
        <w:rPr>
          <w:rFonts w:hint="eastAsia"/>
          <w:b/>
          <w:bCs/>
          <w:lang w:eastAsia="zh-CN"/>
        </w:rPr>
        <w:t>移居带娃</w:t>
      </w:r>
      <w:r>
        <w:rPr>
          <w:rFonts w:hint="eastAsia"/>
          <w:lang w:eastAsia="zh-CN"/>
        </w:rPr>
        <w:t>的家庭，必须考虑在该国能否负担幼托和教育开销：北欧的高福利减轻了家庭负担，而美国、英国若无公司补贴教育津贴则可能不堪重负</w:t>
      </w:r>
      <w:hyperlink r:id="rId161" w:anchor=":~:text=It%20won%27t%20come%20as%20a,their%20income%20on%20childcare%20costs">
        <w:r>
          <w:rPr>
            <w:rStyle w:val="af"/>
            <w:lang w:eastAsia="zh-CN"/>
          </w:rPr>
          <w:t>[70]</w:t>
        </w:r>
      </w:hyperlink>
      <w:hyperlink r:id="rId162" w:anchor=":~:text=In%20contrast%2C%20parents%20living%20in,availability%20of%20childcare%20and%20education">
        <w:r>
          <w:rPr>
            <w:rStyle w:val="af"/>
            <w:lang w:eastAsia="zh-CN"/>
          </w:rPr>
          <w:t>[16]</w:t>
        </w:r>
      </w:hyperlink>
      <w:r>
        <w:rPr>
          <w:lang w:eastAsia="zh-CN"/>
        </w:rPr>
        <w:t>。</w:t>
      </w:r>
    </w:p>
    <w:p w14:paraId="1588FC25" w14:textId="77777777" w:rsidR="00356F8F" w:rsidRDefault="00A0456A">
      <w:pPr>
        <w:pStyle w:val="2"/>
        <w:rPr>
          <w:lang w:eastAsia="zh-CN"/>
        </w:rPr>
      </w:pPr>
      <w:bookmarkStart w:id="4" w:name="安全与社会秩序"/>
      <w:bookmarkEnd w:id="3"/>
      <w:r>
        <w:rPr>
          <w:lang w:eastAsia="zh-CN"/>
        </w:rPr>
        <w:t xml:space="preserve">2. </w:t>
      </w:r>
      <w:r>
        <w:rPr>
          <w:rFonts w:hint="eastAsia"/>
          <w:lang w:eastAsia="zh-CN"/>
        </w:rPr>
        <w:t>安全与社会秩序</w:t>
      </w:r>
    </w:p>
    <w:p w14:paraId="433DCC1E" w14:textId="77777777" w:rsidR="00356F8F" w:rsidRDefault="00A0456A">
      <w:pPr>
        <w:pStyle w:val="FirstParagraph"/>
        <w:rPr>
          <w:lang w:eastAsia="zh-CN"/>
        </w:rPr>
      </w:pPr>
      <w:r>
        <w:rPr>
          <w:rFonts w:hint="eastAsia"/>
          <w:b/>
          <w:bCs/>
          <w:lang w:eastAsia="zh-CN"/>
        </w:rPr>
        <w:t>暴力犯罪率：</w:t>
      </w:r>
      <w:r>
        <w:rPr>
          <w:lang w:eastAsia="zh-CN"/>
        </w:rPr>
        <w:t xml:space="preserve"> </w:t>
      </w:r>
      <w:r>
        <w:rPr>
          <w:rFonts w:hint="eastAsia"/>
          <w:lang w:eastAsia="zh-CN"/>
        </w:rPr>
        <w:t>犯罪安全是评估生活质量的重要指标。总体上，</w:t>
      </w:r>
      <w:r>
        <w:rPr>
          <w:rFonts w:hint="eastAsia"/>
          <w:b/>
          <w:bCs/>
          <w:lang w:eastAsia="zh-CN"/>
        </w:rPr>
        <w:t>日本、新加坡、北欧</w:t>
      </w:r>
      <w:r>
        <w:rPr>
          <w:rFonts w:hint="eastAsia"/>
          <w:lang w:eastAsia="zh-CN"/>
        </w:rPr>
        <w:t>等地暴力犯罪率极低，被公认为全球最安全地区之一</w:t>
      </w:r>
      <w:hyperlink r:id="rId163" w:anchor=":~:text=Singapore%20leads%20the%20ranking%20worldwide%2C,Sweden%2C%20Switzerland%2C%20and%20the%20UK">
        <w:r>
          <w:rPr>
            <w:rStyle w:val="af"/>
            <w:lang w:eastAsia="zh-CN"/>
          </w:rPr>
          <w:t>[12]</w:t>
        </w:r>
      </w:hyperlink>
      <w:hyperlink r:id="rId164" w:anchor=":~:text=Image%3A%20Oman%20Flag">
        <w:r>
          <w:rPr>
            <w:rStyle w:val="af"/>
            <w:lang w:eastAsia="zh-CN"/>
          </w:rPr>
          <w:t>[49]</w:t>
        </w:r>
      </w:hyperlink>
      <w:r>
        <w:rPr>
          <w:rFonts w:hint="eastAsia"/>
          <w:lang w:eastAsia="zh-CN"/>
        </w:rPr>
        <w:t>。例如</w:t>
      </w:r>
      <w:r>
        <w:rPr>
          <w:rFonts w:hint="eastAsia"/>
          <w:b/>
          <w:bCs/>
          <w:lang w:eastAsia="zh-CN"/>
        </w:rPr>
        <w:t>新加坡</w:t>
      </w:r>
      <w:r>
        <w:rPr>
          <w:rFonts w:hint="eastAsia"/>
          <w:lang w:eastAsia="zh-CN"/>
        </w:rPr>
        <w:t>每</w:t>
      </w:r>
      <w:r>
        <w:rPr>
          <w:rFonts w:hint="eastAsia"/>
          <w:lang w:eastAsia="zh-CN"/>
        </w:rPr>
        <w:t>10</w:t>
      </w:r>
      <w:r>
        <w:rPr>
          <w:rFonts w:hint="eastAsia"/>
          <w:lang w:eastAsia="zh-CN"/>
        </w:rPr>
        <w:t>万人命案发生率仅约</w:t>
      </w:r>
      <w:r>
        <w:rPr>
          <w:rFonts w:hint="eastAsia"/>
          <w:lang w:eastAsia="zh-CN"/>
        </w:rPr>
        <w:t>0.07</w:t>
      </w:r>
      <w:r>
        <w:rPr>
          <w:rFonts w:hint="eastAsia"/>
          <w:lang w:eastAsia="zh-CN"/>
        </w:rPr>
        <w:t>，几乎可以忽略</w:t>
      </w:r>
      <w:hyperlink r:id="rId165" w:anchor=":~:text=Image%3A%20Singapore%20Flag">
        <w:r>
          <w:rPr>
            <w:rStyle w:val="af"/>
            <w:lang w:eastAsia="zh-CN"/>
          </w:rPr>
          <w:t>[52]</w:t>
        </w:r>
      </w:hyperlink>
      <w:r>
        <w:rPr>
          <w:rFonts w:hint="eastAsia"/>
          <w:lang w:eastAsia="zh-CN"/>
        </w:rPr>
        <w:t>；</w:t>
      </w:r>
      <w:r>
        <w:rPr>
          <w:rFonts w:hint="eastAsia"/>
          <w:b/>
          <w:bCs/>
          <w:lang w:eastAsia="zh-CN"/>
        </w:rPr>
        <w:t>日本</w:t>
      </w:r>
      <w:r>
        <w:rPr>
          <w:rFonts w:hint="eastAsia"/>
          <w:lang w:eastAsia="zh-CN"/>
        </w:rPr>
        <w:t>常年命案率</w:t>
      </w:r>
      <w:r>
        <w:rPr>
          <w:rFonts w:hint="eastAsia"/>
          <w:lang w:eastAsia="zh-CN"/>
        </w:rPr>
        <w:t>~0.2-0.3</w:t>
      </w:r>
      <w:hyperlink r:id="rId166" w:anchor=":~:text=Salvador%2C%20Honduras%2C%20and%20Jamaica%20notably,higher%20than%20the%20global%20average">
        <w:r>
          <w:rPr>
            <w:rStyle w:val="af"/>
            <w:lang w:eastAsia="zh-CN"/>
          </w:rPr>
          <w:t>[44]</w:t>
        </w:r>
      </w:hyperlink>
      <w:r>
        <w:rPr>
          <w:rFonts w:hint="eastAsia"/>
          <w:lang w:eastAsia="zh-CN"/>
        </w:rPr>
        <w:t>，公众遭遇随机暴力的概率极小。</w:t>
      </w:r>
      <w:r>
        <w:rPr>
          <w:rFonts w:hint="eastAsia"/>
          <w:b/>
          <w:bCs/>
          <w:lang w:eastAsia="zh-CN"/>
        </w:rPr>
        <w:t>香港</w:t>
      </w:r>
      <w:r>
        <w:rPr>
          <w:rFonts w:hint="eastAsia"/>
          <w:lang w:eastAsia="zh-CN"/>
        </w:rPr>
        <w:t>治安同样良好，凶杀率约</w:t>
      </w:r>
      <w:r>
        <w:rPr>
          <w:rFonts w:hint="eastAsia"/>
          <w:lang w:eastAsia="zh-CN"/>
        </w:rPr>
        <w:t>0.5</w:t>
      </w:r>
      <w:r>
        <w:rPr>
          <w:rFonts w:hint="eastAsia"/>
          <w:lang w:eastAsia="zh-CN"/>
        </w:rPr>
        <w:t>以内，位居亚洲安全城市前列</w:t>
      </w:r>
      <w:hyperlink r:id="rId167" w:anchor=":~:text=Image%3A%20Macau%20Flag">
        <w:r>
          <w:rPr>
            <w:rStyle w:val="af"/>
            <w:lang w:eastAsia="zh-CN"/>
          </w:rPr>
          <w:t>[77]</w:t>
        </w:r>
      </w:hyperlink>
      <w:hyperlink r:id="rId168" w:anchor=":~:text=Image%3A%20Singapore%20Flag">
        <w:r>
          <w:rPr>
            <w:rStyle w:val="af"/>
            <w:lang w:eastAsia="zh-CN"/>
          </w:rPr>
          <w:t>[52]</w:t>
        </w:r>
      </w:hyperlink>
      <w:r>
        <w:rPr>
          <w:lang w:eastAsia="zh-CN"/>
        </w:rPr>
        <w:t>。</w:t>
      </w:r>
      <w:r>
        <w:rPr>
          <w:rFonts w:hint="eastAsia"/>
          <w:b/>
          <w:bCs/>
          <w:lang w:eastAsia="zh-CN"/>
        </w:rPr>
        <w:t>西欧</w:t>
      </w:r>
      <w:r>
        <w:rPr>
          <w:rFonts w:hint="eastAsia"/>
          <w:lang w:eastAsia="zh-CN"/>
        </w:rPr>
        <w:t>主要国家治安也较好：法国</w:t>
      </w:r>
      <w:r>
        <w:rPr>
          <w:rFonts w:hint="eastAsia"/>
          <w:lang w:eastAsia="zh-CN"/>
        </w:rPr>
        <w:t>1.34</w:t>
      </w:r>
      <w:r>
        <w:rPr>
          <w:rFonts w:hint="eastAsia"/>
          <w:lang w:eastAsia="zh-CN"/>
        </w:rPr>
        <w:t>、瑞典</w:t>
      </w:r>
      <w:r>
        <w:rPr>
          <w:rFonts w:hint="eastAsia"/>
          <w:lang w:eastAsia="zh-CN"/>
        </w:rPr>
        <w:t>1.15</w:t>
      </w:r>
      <w:r>
        <w:rPr>
          <w:rFonts w:hint="eastAsia"/>
          <w:lang w:eastAsia="zh-CN"/>
        </w:rPr>
        <w:t>、芬兰</w:t>
      </w:r>
      <w:r>
        <w:rPr>
          <w:rFonts w:hint="eastAsia"/>
          <w:lang w:eastAsia="zh-CN"/>
        </w:rPr>
        <w:t>0.98</w:t>
      </w:r>
      <w:r>
        <w:rPr>
          <w:rFonts w:hint="eastAsia"/>
          <w:lang w:eastAsia="zh-CN"/>
        </w:rPr>
        <w:t>、英国约</w:t>
      </w:r>
      <w:r>
        <w:rPr>
          <w:rFonts w:hint="eastAsia"/>
          <w:lang w:eastAsia="zh-CN"/>
        </w:rPr>
        <w:t>1.2</w:t>
      </w:r>
      <w:r>
        <w:rPr>
          <w:rFonts w:hint="eastAsia"/>
          <w:lang w:eastAsia="zh-CN"/>
        </w:rPr>
        <w:t>左右（每</w:t>
      </w:r>
      <w:r>
        <w:rPr>
          <w:rFonts w:hint="eastAsia"/>
          <w:lang w:eastAsia="zh-CN"/>
        </w:rPr>
        <w:t>10</w:t>
      </w:r>
      <w:r>
        <w:rPr>
          <w:rFonts w:hint="eastAsia"/>
          <w:lang w:eastAsia="zh-CN"/>
        </w:rPr>
        <w:t>万人故意杀人率）</w:t>
      </w:r>
      <w:hyperlink r:id="rId169" w:anchor=":~:text=Image%3A%20Albania%20Flag">
        <w:r>
          <w:rPr>
            <w:rStyle w:val="af"/>
            <w:lang w:eastAsia="zh-CN"/>
          </w:rPr>
          <w:t>[11]</w:t>
        </w:r>
      </w:hyperlink>
      <w:hyperlink r:id="rId170" w:anchor=":~:text=Image%3A%20Sweden%20Flag">
        <w:r>
          <w:rPr>
            <w:rStyle w:val="af"/>
            <w:lang w:eastAsia="zh-CN"/>
          </w:rPr>
          <w:t>[78]</w:t>
        </w:r>
      </w:hyperlink>
      <w:r>
        <w:rPr>
          <w:lang w:eastAsia="zh-CN"/>
        </w:rPr>
        <w:t>。</w:t>
      </w:r>
      <w:r>
        <w:rPr>
          <w:rFonts w:hint="eastAsia"/>
          <w:b/>
          <w:bCs/>
          <w:lang w:eastAsia="zh-CN"/>
        </w:rPr>
        <w:t>德国</w:t>
      </w:r>
      <w:r>
        <w:rPr>
          <w:rFonts w:hint="eastAsia"/>
          <w:lang w:eastAsia="zh-CN"/>
        </w:rPr>
        <w:t>更低约</w:t>
      </w:r>
      <w:r>
        <w:rPr>
          <w:rFonts w:hint="eastAsia"/>
          <w:lang w:eastAsia="zh-CN"/>
        </w:rPr>
        <w:t>0.9</w:t>
      </w:r>
      <w:hyperlink r:id="rId171" w:anchor=":~:text=Image%3A%20Finland%20Flag">
        <w:r>
          <w:rPr>
            <w:rStyle w:val="af"/>
            <w:lang w:eastAsia="zh-CN"/>
          </w:rPr>
          <w:t>[27]</w:t>
        </w:r>
      </w:hyperlink>
      <w:r>
        <w:rPr>
          <w:rFonts w:hint="eastAsia"/>
          <w:lang w:eastAsia="zh-CN"/>
        </w:rPr>
        <w:t>。相比之下，</w:t>
      </w:r>
      <w:r>
        <w:rPr>
          <w:rFonts w:hint="eastAsia"/>
          <w:b/>
          <w:bCs/>
          <w:lang w:eastAsia="zh-CN"/>
        </w:rPr>
        <w:t>美国</w:t>
      </w:r>
      <w:r>
        <w:rPr>
          <w:rFonts w:hint="eastAsia"/>
          <w:lang w:eastAsia="zh-CN"/>
        </w:rPr>
        <w:t>暴力犯罪率高于其他发达国家：近年来全美谋杀率在</w:t>
      </w:r>
      <w:r>
        <w:rPr>
          <w:rFonts w:hint="eastAsia"/>
          <w:lang w:eastAsia="zh-CN"/>
        </w:rPr>
        <w:t>5-6/10</w:t>
      </w:r>
      <w:r>
        <w:rPr>
          <w:rFonts w:hint="eastAsia"/>
          <w:lang w:eastAsia="zh-CN"/>
        </w:rPr>
        <w:t>万徘徊</w:t>
      </w:r>
      <w:hyperlink r:id="rId172" w:anchor=":~:text=Image%C2%A0United%20Kingdom%20,19%2C796%202023%20Americas%20Northern%20America">
        <w:r>
          <w:rPr>
            <w:rStyle w:val="af"/>
            <w:lang w:eastAsia="zh-CN"/>
          </w:rPr>
          <w:t>[79]</w:t>
        </w:r>
      </w:hyperlink>
      <w:hyperlink r:id="rId173" w:anchor=":~:text=Murders%20spiked%20in%202020%20to,83%20per%20100%2C000%20Americans">
        <w:r>
          <w:rPr>
            <w:rStyle w:val="af"/>
            <w:lang w:eastAsia="zh-CN"/>
          </w:rPr>
          <w:t>[80]</w:t>
        </w:r>
      </w:hyperlink>
      <w:r>
        <w:rPr>
          <w:rFonts w:hint="eastAsia"/>
          <w:lang w:eastAsia="zh-CN"/>
        </w:rPr>
        <w:t>。</w:t>
      </w:r>
      <w:r>
        <w:rPr>
          <w:rFonts w:hint="eastAsia"/>
          <w:lang w:eastAsia="zh-CN"/>
        </w:rPr>
        <w:t>2020</w:t>
      </w:r>
      <w:r>
        <w:rPr>
          <w:rFonts w:hint="eastAsia"/>
          <w:lang w:eastAsia="zh-CN"/>
        </w:rPr>
        <w:t>年受疫情等因素影响一度飙升至</w:t>
      </w:r>
      <w:r>
        <w:rPr>
          <w:rFonts w:hint="eastAsia"/>
          <w:lang w:eastAsia="zh-CN"/>
        </w:rPr>
        <w:t>6.8</w:t>
      </w:r>
      <w:r>
        <w:rPr>
          <w:rFonts w:hint="eastAsia"/>
          <w:lang w:eastAsia="zh-CN"/>
        </w:rPr>
        <w:t>，虽然后续有所回落但仍比</w:t>
      </w:r>
      <w:r>
        <w:rPr>
          <w:rFonts w:hint="eastAsia"/>
          <w:lang w:eastAsia="zh-CN"/>
        </w:rPr>
        <w:t>2010</w:t>
      </w:r>
      <w:r>
        <w:rPr>
          <w:rFonts w:hint="eastAsia"/>
          <w:lang w:eastAsia="zh-CN"/>
        </w:rPr>
        <w:t>年代初高出近</w:t>
      </w:r>
      <w:r>
        <w:rPr>
          <w:rFonts w:hint="eastAsia"/>
          <w:lang w:eastAsia="zh-CN"/>
        </w:rPr>
        <w:t>10%</w:t>
      </w:r>
      <w:hyperlink r:id="rId174" w:anchor=":~:text=Murders%20spiked%20in%202020%20to,83%20per%20100%2C000%20Americans">
        <w:r>
          <w:rPr>
            <w:rStyle w:val="af"/>
            <w:lang w:eastAsia="zh-CN"/>
          </w:rPr>
          <w:t>[80]</w:t>
        </w:r>
      </w:hyperlink>
      <w:r>
        <w:rPr>
          <w:rFonts w:hint="eastAsia"/>
          <w:lang w:eastAsia="zh-CN"/>
        </w:rPr>
        <w:t>。美国各地差异极大：大城市中圣路易斯、新奥尔良等谋杀率达</w:t>
      </w:r>
      <w:r>
        <w:rPr>
          <w:rFonts w:hint="eastAsia"/>
          <w:lang w:eastAsia="zh-CN"/>
        </w:rPr>
        <w:t>40+</w:t>
      </w:r>
      <w:r>
        <w:rPr>
          <w:rFonts w:hint="eastAsia"/>
          <w:lang w:eastAsia="zh-CN"/>
        </w:rPr>
        <w:t>，而小镇社区几乎零发案，可谓冰火两重天</w:t>
      </w:r>
      <w:hyperlink r:id="rId175" w:anchor=":~:text=%E2%80%9CSo%2C%20if%20you%20can%20go,%E2%80%9D">
        <w:r>
          <w:rPr>
            <w:rStyle w:val="af"/>
            <w:lang w:eastAsia="zh-CN"/>
          </w:rPr>
          <w:t>[81]</w:t>
        </w:r>
      </w:hyperlink>
      <w:r>
        <w:rPr>
          <w:lang w:eastAsia="zh-CN"/>
        </w:rPr>
        <w:t>。</w:t>
      </w:r>
      <w:r>
        <w:rPr>
          <w:rFonts w:hint="eastAsia"/>
          <w:b/>
          <w:bCs/>
          <w:lang w:eastAsia="zh-CN"/>
        </w:rPr>
        <w:t>俄罗斯</w:t>
      </w:r>
      <w:r>
        <w:rPr>
          <w:rFonts w:hint="eastAsia"/>
          <w:lang w:eastAsia="zh-CN"/>
        </w:rPr>
        <w:t>治安状况一般，官方数据</w:t>
      </w:r>
      <w:r>
        <w:rPr>
          <w:rFonts w:hint="eastAsia"/>
          <w:lang w:eastAsia="zh-CN"/>
        </w:rPr>
        <w:t>2021</w:t>
      </w:r>
      <w:r>
        <w:rPr>
          <w:rFonts w:hint="eastAsia"/>
          <w:lang w:eastAsia="zh-CN"/>
        </w:rPr>
        <w:t>年全国谋杀率为</w:t>
      </w:r>
      <w:r>
        <w:rPr>
          <w:rFonts w:hint="eastAsia"/>
          <w:lang w:eastAsia="zh-CN"/>
        </w:rPr>
        <w:t>6.8</w:t>
      </w:r>
      <w:hyperlink r:id="rId176" w:anchor=":~:text=Russia%20Murder%2FHomicide%20Rate%20,35">
        <w:r>
          <w:rPr>
            <w:rStyle w:val="af"/>
            <w:lang w:eastAsia="zh-CN"/>
          </w:rPr>
          <w:t>[82]</w:t>
        </w:r>
      </w:hyperlink>
      <w:r>
        <w:rPr>
          <w:rFonts w:hint="eastAsia"/>
          <w:lang w:eastAsia="zh-CN"/>
        </w:rPr>
        <w:t>。俄罗斯在</w:t>
      </w:r>
      <w:r>
        <w:rPr>
          <w:rFonts w:hint="eastAsia"/>
          <w:lang w:eastAsia="zh-CN"/>
        </w:rPr>
        <w:t>90</w:t>
      </w:r>
      <w:r>
        <w:rPr>
          <w:rFonts w:hint="eastAsia"/>
          <w:lang w:eastAsia="zh-CN"/>
        </w:rPr>
        <w:t>年代社会转型期暴力犯罪猖獗，近二十年有所改善，但某些地区如远东、外高加索治安仍不稳。据报道</w:t>
      </w:r>
      <w:r>
        <w:rPr>
          <w:rFonts w:hint="eastAsia"/>
          <w:lang w:eastAsia="zh-CN"/>
        </w:rPr>
        <w:t>2020</w:t>
      </w:r>
      <w:r>
        <w:rPr>
          <w:rFonts w:hint="eastAsia"/>
          <w:lang w:eastAsia="zh-CN"/>
        </w:rPr>
        <w:t>年俄罗斯谋杀率</w:t>
      </w:r>
      <w:r>
        <w:rPr>
          <w:rFonts w:hint="eastAsia"/>
          <w:lang w:eastAsia="zh-CN"/>
        </w:rPr>
        <w:t>4.7</w:t>
      </w:r>
      <w:r>
        <w:rPr>
          <w:rFonts w:hint="eastAsia"/>
          <w:lang w:eastAsia="zh-CN"/>
        </w:rPr>
        <w:t>，已低于当年美国的</w:t>
      </w:r>
      <w:r>
        <w:rPr>
          <w:rFonts w:hint="eastAsia"/>
          <w:lang w:eastAsia="zh-CN"/>
        </w:rPr>
        <w:t>7.8</w:t>
      </w:r>
      <w:hyperlink r:id="rId177" w:anchor=":~:text=Crime%20in%20Russia%20,8">
        <w:r>
          <w:rPr>
            <w:rStyle w:val="af"/>
            <w:lang w:eastAsia="zh-CN"/>
          </w:rPr>
          <w:t>[38]</w:t>
        </w:r>
      </w:hyperlink>
      <w:r>
        <w:rPr>
          <w:rFonts w:hint="eastAsia"/>
          <w:lang w:eastAsia="zh-CN"/>
        </w:rPr>
        <w:t>。需要指出，不同国家统计口径和隐案率不同，但杀人率作为最严重暴力犯罪指标，具有较高可比性</w:t>
      </w:r>
      <w:hyperlink r:id="rId178" w:anchor=":~:text=The%20list%20of%20countries%20by,to%20date%20as%20other%20sources">
        <w:r>
          <w:rPr>
            <w:rStyle w:val="af"/>
            <w:lang w:eastAsia="zh-CN"/>
          </w:rPr>
          <w:t>[83]</w:t>
        </w:r>
      </w:hyperlink>
      <w:hyperlink r:id="rId179" w:anchor=":~:text=,and%20severe%20punishment%20for%20crimes">
        <w:r>
          <w:rPr>
            <w:rStyle w:val="af"/>
            <w:lang w:eastAsia="zh-CN"/>
          </w:rPr>
          <w:t>[31]</w:t>
        </w:r>
      </w:hyperlink>
      <w:r>
        <w:rPr>
          <w:lang w:eastAsia="zh-CN"/>
        </w:rPr>
        <w:t>。</w:t>
      </w:r>
    </w:p>
    <w:p w14:paraId="34CC68FA" w14:textId="77777777" w:rsidR="00356F8F" w:rsidRDefault="00A0456A">
      <w:pPr>
        <w:pStyle w:val="a0"/>
        <w:rPr>
          <w:lang w:eastAsia="zh-CN"/>
        </w:rPr>
      </w:pPr>
      <w:r>
        <w:rPr>
          <w:rFonts w:hint="eastAsia"/>
          <w:b/>
          <w:bCs/>
          <w:lang w:eastAsia="zh-CN"/>
        </w:rPr>
        <w:lastRenderedPageBreak/>
        <w:t>枪支泛滥：</w:t>
      </w:r>
      <w:r>
        <w:rPr>
          <w:lang w:eastAsia="zh-CN"/>
        </w:rPr>
        <w:t xml:space="preserve"> </w:t>
      </w:r>
      <w:r>
        <w:rPr>
          <w:rFonts w:hint="eastAsia"/>
          <w:b/>
          <w:bCs/>
          <w:lang w:eastAsia="zh-CN"/>
        </w:rPr>
        <w:t>美国</w:t>
      </w:r>
      <w:r>
        <w:rPr>
          <w:rFonts w:hint="eastAsia"/>
          <w:lang w:eastAsia="zh-CN"/>
        </w:rPr>
        <w:t>是全球平民持枪最多的国家，民间保有枪支超</w:t>
      </w:r>
      <w:r>
        <w:rPr>
          <w:rFonts w:hint="eastAsia"/>
          <w:lang w:eastAsia="zh-CN"/>
        </w:rPr>
        <w:t>4</w:t>
      </w:r>
      <w:r>
        <w:rPr>
          <w:rFonts w:hint="eastAsia"/>
          <w:lang w:eastAsia="zh-CN"/>
        </w:rPr>
        <w:t>亿支，平均每百人约</w:t>
      </w:r>
      <w:r>
        <w:rPr>
          <w:rFonts w:hint="eastAsia"/>
          <w:lang w:eastAsia="zh-CN"/>
        </w:rPr>
        <w:t>120</w:t>
      </w:r>
      <w:r>
        <w:rPr>
          <w:rFonts w:hint="eastAsia"/>
          <w:lang w:eastAsia="zh-CN"/>
        </w:rPr>
        <w:t>支枪，远超其他国家</w:t>
      </w:r>
      <w:hyperlink r:id="rId180" w:anchor=":~:text=Salvador%2C%20Honduras%2C%20and%20Jamaica%20notably,higher%20than%20the%20global%20average">
        <w:r>
          <w:rPr>
            <w:rStyle w:val="af"/>
            <w:lang w:eastAsia="zh-CN"/>
          </w:rPr>
          <w:t>[44]</w:t>
        </w:r>
      </w:hyperlink>
      <w:r>
        <w:rPr>
          <w:rFonts w:hint="eastAsia"/>
          <w:lang w:eastAsia="zh-CN"/>
        </w:rPr>
        <w:t>。枪械泛滥直接导致美国枪击暴力事件频发，除了谋杀还包括每年</w:t>
      </w:r>
      <w:r>
        <w:rPr>
          <w:rFonts w:hint="eastAsia"/>
          <w:lang w:eastAsia="zh-CN"/>
        </w:rPr>
        <w:t>3-4</w:t>
      </w:r>
      <w:r>
        <w:rPr>
          <w:rFonts w:hint="eastAsia"/>
          <w:lang w:eastAsia="zh-CN"/>
        </w:rPr>
        <w:t>万起枪支自杀和大量的枪伤案件。这一点在其他发达国家不可想象：</w:t>
      </w:r>
      <w:r>
        <w:rPr>
          <w:rFonts w:hint="eastAsia"/>
          <w:b/>
          <w:bCs/>
          <w:lang w:eastAsia="zh-CN"/>
        </w:rPr>
        <w:t>英国、日本</w:t>
      </w:r>
      <w:r>
        <w:rPr>
          <w:rFonts w:hint="eastAsia"/>
          <w:lang w:eastAsia="zh-CN"/>
        </w:rPr>
        <w:t>等实施极严格的枪械管制，普通人几乎不可能合法持枪，因而枪击案极少发生（英国每年枪杀人数不及美国的</w:t>
      </w:r>
      <w:r>
        <w:rPr>
          <w:rFonts w:hint="eastAsia"/>
          <w:lang w:eastAsia="zh-CN"/>
        </w:rPr>
        <w:t>1/200</w:t>
      </w:r>
      <w:r>
        <w:rPr>
          <w:rFonts w:hint="eastAsia"/>
          <w:lang w:eastAsia="zh-CN"/>
        </w:rPr>
        <w:t>）</w:t>
      </w:r>
      <w:hyperlink r:id="rId181" w:anchor=":~:text=Black%20Americans%20are%203,be%20killed%20by%20police%20than">
        <w:r>
          <w:rPr>
            <w:rStyle w:val="af"/>
            <w:lang w:eastAsia="zh-CN"/>
          </w:rPr>
          <w:t>[4]</w:t>
        </w:r>
      </w:hyperlink>
      <w:r>
        <w:rPr>
          <w:lang w:eastAsia="zh-CN"/>
        </w:rPr>
        <w:t>。</w:t>
      </w:r>
      <w:r>
        <w:rPr>
          <w:rFonts w:hint="eastAsia"/>
          <w:b/>
          <w:bCs/>
          <w:lang w:eastAsia="zh-CN"/>
        </w:rPr>
        <w:t>加拿大、澳大利亚、新西兰</w:t>
      </w:r>
      <w:r>
        <w:rPr>
          <w:rFonts w:hint="eastAsia"/>
          <w:lang w:eastAsia="zh-CN"/>
        </w:rPr>
        <w:t>也经历过枪支立法收紧（如澳大利亚</w:t>
      </w:r>
      <w:r>
        <w:rPr>
          <w:rFonts w:hint="eastAsia"/>
          <w:lang w:eastAsia="zh-CN"/>
        </w:rPr>
        <w:t>1996</w:t>
      </w:r>
      <w:r>
        <w:rPr>
          <w:rFonts w:hint="eastAsia"/>
          <w:lang w:eastAsia="zh-CN"/>
        </w:rPr>
        <w:t>年大规模禁枪），目前枪支拥有率和枪案率都已大大降低。</w:t>
      </w:r>
      <w:r>
        <w:rPr>
          <w:rFonts w:hint="eastAsia"/>
          <w:b/>
          <w:bCs/>
          <w:lang w:eastAsia="zh-CN"/>
        </w:rPr>
        <w:t>北欧</w:t>
      </w:r>
      <w:r>
        <w:rPr>
          <w:rFonts w:hint="eastAsia"/>
          <w:lang w:eastAsia="zh-CN"/>
        </w:rPr>
        <w:t>部分国家狩猎文化使合法步枪存在一定数量，但管控严格、持枪者须训练许可，犯罪分子获取枪支也难，犯罪主要以刀具等。这些因素使得生活在西欧、日韩、澳新的居民很少担心遭遇枪击。然而</w:t>
      </w:r>
      <w:r>
        <w:rPr>
          <w:rFonts w:hint="eastAsia"/>
          <w:b/>
          <w:bCs/>
          <w:lang w:eastAsia="zh-CN"/>
        </w:rPr>
        <w:t>美国</w:t>
      </w:r>
      <w:r>
        <w:rPr>
          <w:rFonts w:hint="eastAsia"/>
          <w:lang w:eastAsia="zh-CN"/>
        </w:rPr>
        <w:t>的外来者需要适应“枪支文化”：很多家庭出于安全考虑自购枪械，但研究表明美国黑人等少数族裔受枪支暴力伤害风险尤其高</w:t>
      </w:r>
      <w:hyperlink r:id="rId182" w:anchor=":~:text=Black%20people%20more%20than%20three,TH%20Chan%20School%20of">
        <w:r>
          <w:rPr>
            <w:rStyle w:val="af"/>
            <w:lang w:eastAsia="zh-CN"/>
          </w:rPr>
          <w:t>[84]</w:t>
        </w:r>
      </w:hyperlink>
      <w:r>
        <w:rPr>
          <w:lang w:eastAsia="zh-CN"/>
        </w:rPr>
        <w:t>。</w:t>
      </w:r>
      <w:r>
        <w:rPr>
          <w:rFonts w:hint="eastAsia"/>
          <w:b/>
          <w:bCs/>
          <w:lang w:eastAsia="zh-CN"/>
        </w:rPr>
        <w:t>俄罗斯</w:t>
      </w:r>
      <w:r>
        <w:rPr>
          <w:rFonts w:hint="eastAsia"/>
          <w:lang w:eastAsia="zh-CN"/>
        </w:rPr>
        <w:t>民间持枪率远低于美国（每百人约</w:t>
      </w:r>
      <w:r>
        <w:rPr>
          <w:rFonts w:hint="eastAsia"/>
          <w:lang w:eastAsia="zh-CN"/>
        </w:rPr>
        <w:t>8</w:t>
      </w:r>
      <w:r>
        <w:rPr>
          <w:rFonts w:hint="eastAsia"/>
          <w:lang w:eastAsia="zh-CN"/>
        </w:rPr>
        <w:t>支），但黑市武器和军警弹药流失仍带来枪击案件，一些有组织犯罪涉及枪械。</w:t>
      </w:r>
    </w:p>
    <w:p w14:paraId="20E3FCA3" w14:textId="77777777" w:rsidR="00356F8F" w:rsidRDefault="00A0456A">
      <w:pPr>
        <w:pStyle w:val="a0"/>
        <w:rPr>
          <w:lang w:eastAsia="zh-CN"/>
        </w:rPr>
      </w:pPr>
      <w:r>
        <w:rPr>
          <w:rFonts w:hint="eastAsia"/>
          <w:b/>
          <w:bCs/>
          <w:lang w:eastAsia="zh-CN"/>
        </w:rPr>
        <w:t>毒品和社会治安：</w:t>
      </w:r>
      <w:r>
        <w:rPr>
          <w:lang w:eastAsia="zh-CN"/>
        </w:rPr>
        <w:t xml:space="preserve"> </w:t>
      </w:r>
      <w:r>
        <w:rPr>
          <w:rFonts w:hint="eastAsia"/>
          <w:lang w:eastAsia="zh-CN"/>
        </w:rPr>
        <w:t>毒品问题与社会治安密切相关。在</w:t>
      </w:r>
      <w:r>
        <w:rPr>
          <w:rFonts w:hint="eastAsia"/>
          <w:b/>
          <w:bCs/>
          <w:lang w:eastAsia="zh-CN"/>
        </w:rPr>
        <w:t>新加坡、迪拜</w:t>
      </w:r>
      <w:r>
        <w:rPr>
          <w:rFonts w:hint="eastAsia"/>
          <w:lang w:eastAsia="zh-CN"/>
        </w:rPr>
        <w:t>等零容忍毒品的法制社会，普通人几乎看不到毒品迹象，新加坡执法部门对毒品贩运者甚至可判死刑</w:t>
      </w:r>
      <w:hyperlink r:id="rId183" w:anchor=":~:text=,and%20severe%20punishment%20for%20crimes">
        <w:r>
          <w:rPr>
            <w:rStyle w:val="af"/>
            <w:lang w:eastAsia="zh-CN"/>
          </w:rPr>
          <w:t>[31]</w:t>
        </w:r>
      </w:hyperlink>
      <w:r>
        <w:rPr>
          <w:lang w:eastAsia="zh-CN"/>
        </w:rPr>
        <w:t>。</w:t>
      </w:r>
      <w:r>
        <w:rPr>
          <w:rFonts w:hint="eastAsia"/>
          <w:b/>
          <w:bCs/>
          <w:lang w:eastAsia="zh-CN"/>
        </w:rPr>
        <w:t>中国</w:t>
      </w:r>
      <w:r>
        <w:rPr>
          <w:rFonts w:hint="eastAsia"/>
          <w:lang w:eastAsia="zh-CN"/>
        </w:rPr>
        <w:t>严打毒品，公众场合吸毒贩毒极少见，一旦发现将被迅速拘捕（外国人在华若涉及毒品也会被驱逐甚至判刑）。</w:t>
      </w:r>
      <w:r>
        <w:rPr>
          <w:rFonts w:hint="eastAsia"/>
          <w:b/>
          <w:bCs/>
          <w:lang w:eastAsia="zh-CN"/>
        </w:rPr>
        <w:t>日本</w:t>
      </w:r>
      <w:r>
        <w:rPr>
          <w:rFonts w:hint="eastAsia"/>
          <w:lang w:eastAsia="zh-CN"/>
        </w:rPr>
        <w:t>社会对毒品高度排斥，娱乐圈明星沾毒品都会身败名裂，所以街头毒瘾者非常罕见。</w:t>
      </w:r>
      <w:r>
        <w:rPr>
          <w:rFonts w:hint="eastAsia"/>
          <w:b/>
          <w:bCs/>
          <w:lang w:eastAsia="zh-CN"/>
        </w:rPr>
        <w:t>香港</w:t>
      </w:r>
      <w:r>
        <w:rPr>
          <w:rFonts w:hint="eastAsia"/>
          <w:lang w:eastAsia="zh-CN"/>
        </w:rPr>
        <w:t>早年有地下毒品交易但近年已转入隐蔽，普通市民日常难以接触。</w:t>
      </w:r>
      <w:r>
        <w:rPr>
          <w:rFonts w:hint="eastAsia"/>
          <w:b/>
          <w:bCs/>
          <w:lang w:eastAsia="zh-CN"/>
        </w:rPr>
        <w:t>西欧</w:t>
      </w:r>
      <w:r>
        <w:rPr>
          <w:rFonts w:hint="eastAsia"/>
          <w:lang w:eastAsia="zh-CN"/>
        </w:rPr>
        <w:t>则较为复杂：</w:t>
      </w:r>
      <w:r>
        <w:rPr>
          <w:rFonts w:hint="eastAsia"/>
          <w:b/>
          <w:bCs/>
          <w:lang w:eastAsia="zh-CN"/>
        </w:rPr>
        <w:t>荷兰</w:t>
      </w:r>
      <w:r>
        <w:rPr>
          <w:rFonts w:hint="eastAsia"/>
          <w:lang w:eastAsia="zh-CN"/>
        </w:rPr>
        <w:t>等国软性毒品（大麻）合法一定程度上反而减少了黑市交易；</w:t>
      </w:r>
      <w:r>
        <w:rPr>
          <w:rFonts w:hint="eastAsia"/>
          <w:b/>
          <w:bCs/>
          <w:lang w:eastAsia="zh-CN"/>
        </w:rPr>
        <w:t>英国、法国</w:t>
      </w:r>
      <w:r>
        <w:rPr>
          <w:rFonts w:hint="eastAsia"/>
          <w:lang w:eastAsia="zh-CN"/>
        </w:rPr>
        <w:t>大城市某些区可能见到瘾君子或针头，但总体上毒品相关治安问题主要局限于特定人群。</w:t>
      </w:r>
      <w:r>
        <w:rPr>
          <w:rFonts w:hint="eastAsia"/>
          <w:b/>
          <w:bCs/>
          <w:lang w:eastAsia="zh-CN"/>
        </w:rPr>
        <w:t>美国</w:t>
      </w:r>
      <w:r>
        <w:rPr>
          <w:rFonts w:hint="eastAsia"/>
          <w:lang w:eastAsia="zh-CN"/>
        </w:rPr>
        <w:t>一些城市毒品和街头犯罪交织成严重社会问题，如旧金山的流浪吸毒者聚集区、费城“</w:t>
      </w:r>
      <w:r>
        <w:rPr>
          <w:rFonts w:hint="eastAsia"/>
          <w:lang w:eastAsia="zh-CN"/>
        </w:rPr>
        <w:t>Kensington</w:t>
      </w:r>
      <w:r>
        <w:rPr>
          <w:rFonts w:hint="eastAsia"/>
          <w:lang w:eastAsia="zh-CN"/>
        </w:rPr>
        <w:t>”开放式毒品交易场景曾引发媒体关注，外来者夜晚路过这些区域会感到不安</w:t>
      </w:r>
      <w:hyperlink r:id="rId184" w:anchor=":~:text=Reddit%20www,how%20safe%20it%20felt">
        <w:r>
          <w:rPr>
            <w:rStyle w:val="af"/>
            <w:lang w:eastAsia="zh-CN"/>
          </w:rPr>
          <w:t>[85]</w:t>
        </w:r>
      </w:hyperlink>
      <w:r>
        <w:rPr>
          <w:rFonts w:hint="eastAsia"/>
          <w:lang w:eastAsia="zh-CN"/>
        </w:rPr>
        <w:t>。美国的阿片类药物滥用危机更造成大量人员过量死亡，属于公共卫生挑战。</w:t>
      </w:r>
      <w:r>
        <w:rPr>
          <w:rFonts w:hint="eastAsia"/>
          <w:b/>
          <w:bCs/>
          <w:lang w:eastAsia="zh-CN"/>
        </w:rPr>
        <w:t>俄罗斯</w:t>
      </w:r>
      <w:r>
        <w:rPr>
          <w:rFonts w:hint="eastAsia"/>
          <w:lang w:eastAsia="zh-CN"/>
        </w:rPr>
        <w:t>九十年代经历过严重海洛因泛滥期，现今毒品问题仍存在但官方数据不透明，某些贫困地区酗酒和毒品导致治安恶化。</w:t>
      </w:r>
      <w:r>
        <w:rPr>
          <w:rFonts w:hint="eastAsia"/>
          <w:b/>
          <w:bCs/>
          <w:lang w:eastAsia="zh-CN"/>
        </w:rPr>
        <w:t>澳大利亚</w:t>
      </w:r>
      <w:r>
        <w:rPr>
          <w:rFonts w:hint="eastAsia"/>
          <w:lang w:eastAsia="zh-CN"/>
        </w:rPr>
        <w:t>和</w:t>
      </w:r>
      <w:r>
        <w:rPr>
          <w:rFonts w:hint="eastAsia"/>
          <w:b/>
          <w:bCs/>
          <w:lang w:eastAsia="zh-CN"/>
        </w:rPr>
        <w:t>新西兰</w:t>
      </w:r>
      <w:r>
        <w:rPr>
          <w:rFonts w:hint="eastAsia"/>
          <w:lang w:eastAsia="zh-CN"/>
        </w:rPr>
        <w:t>近年也报告冰毒（</w:t>
      </w:r>
      <w:r>
        <w:rPr>
          <w:rFonts w:hint="eastAsia"/>
          <w:lang w:eastAsia="zh-CN"/>
        </w:rPr>
        <w:t>Meth</w:t>
      </w:r>
      <w:r>
        <w:rPr>
          <w:rFonts w:hint="eastAsia"/>
          <w:lang w:eastAsia="zh-CN"/>
        </w:rPr>
        <w:t>）滥用上升，不过整体社会秩序未出现大规模混乱。在大多数上榜国家中，普通民众日常不会直接接触毒品犯罪，但</w:t>
      </w:r>
      <w:r>
        <w:rPr>
          <w:rFonts w:hint="eastAsia"/>
          <w:b/>
          <w:bCs/>
          <w:lang w:eastAsia="zh-CN"/>
        </w:rPr>
        <w:t>美国</w:t>
      </w:r>
      <w:r>
        <w:rPr>
          <w:rFonts w:hint="eastAsia"/>
          <w:lang w:eastAsia="zh-CN"/>
        </w:rPr>
        <w:t>的外来者需要对部分市中心街区提高警惕。总体来看，新加坡、东亚的禁毒成效显著，北欧西欧治安良好但亦需防范小规模毒品犯罪滋生的问题。</w:t>
      </w:r>
    </w:p>
    <w:p w14:paraId="655FCD6F" w14:textId="77777777" w:rsidR="00356F8F" w:rsidRDefault="00A0456A">
      <w:pPr>
        <w:pStyle w:val="a0"/>
        <w:rPr>
          <w:lang w:eastAsia="zh-CN"/>
        </w:rPr>
      </w:pPr>
      <w:r>
        <w:rPr>
          <w:rFonts w:hint="eastAsia"/>
          <w:b/>
          <w:bCs/>
          <w:lang w:eastAsia="zh-CN"/>
        </w:rPr>
        <w:t>夜间出行安全感：</w:t>
      </w:r>
      <w:r>
        <w:rPr>
          <w:lang w:eastAsia="zh-CN"/>
        </w:rPr>
        <w:t xml:space="preserve"> </w:t>
      </w:r>
      <w:r>
        <w:rPr>
          <w:rFonts w:hint="eastAsia"/>
          <w:lang w:eastAsia="zh-CN"/>
        </w:rPr>
        <w:t>“夜里独自走在街上，您感到安全吗？”这个指标从主观上反映社会治安。根据盖洛普全球民调，</w:t>
      </w:r>
      <w:r>
        <w:rPr>
          <w:rFonts w:hint="eastAsia"/>
          <w:b/>
          <w:bCs/>
          <w:lang w:eastAsia="zh-CN"/>
        </w:rPr>
        <w:t>新加坡</w:t>
      </w:r>
      <w:r>
        <w:rPr>
          <w:rFonts w:hint="eastAsia"/>
          <w:lang w:eastAsia="zh-CN"/>
        </w:rPr>
        <w:t>受访者中有</w:t>
      </w:r>
      <w:r>
        <w:rPr>
          <w:b/>
          <w:bCs/>
          <w:lang w:eastAsia="zh-CN"/>
        </w:rPr>
        <w:t>94%</w:t>
      </w:r>
      <w:r>
        <w:rPr>
          <w:rFonts w:hint="eastAsia"/>
          <w:lang w:eastAsia="zh-CN"/>
        </w:rPr>
        <w:t>表示夜间独行感到安全，排名世界第一</w:t>
      </w:r>
      <w:hyperlink r:id="rId185" w:anchor=":~:text=Singapore%20leads%20the%20ranking%20worldwide%2C,Sweden%2C%20Switzerland%2C%20and%20the%20UK">
        <w:r>
          <w:rPr>
            <w:rStyle w:val="af"/>
            <w:lang w:eastAsia="zh-CN"/>
          </w:rPr>
          <w:t>[12]</w:t>
        </w:r>
      </w:hyperlink>
      <w:hyperlink r:id="rId186" w:anchor=":~:text=Rank%20Country%201%20Singapore%202,Kuwait%208%20Norway%209%20Bahrain">
        <w:r>
          <w:rPr>
            <w:rStyle w:val="af"/>
            <w:lang w:eastAsia="zh-CN"/>
          </w:rPr>
          <w:t>[86]</w:t>
        </w:r>
      </w:hyperlink>
      <w:r>
        <w:rPr>
          <w:rFonts w:hint="eastAsia"/>
          <w:lang w:eastAsia="zh-CN"/>
        </w:rPr>
        <w:t>。紧随其后的是</w:t>
      </w:r>
      <w:r>
        <w:rPr>
          <w:rFonts w:hint="eastAsia"/>
          <w:b/>
          <w:bCs/>
          <w:lang w:eastAsia="zh-CN"/>
        </w:rPr>
        <w:t>塔吉克斯坦</w:t>
      </w:r>
      <w:r>
        <w:rPr>
          <w:rFonts w:hint="eastAsia"/>
          <w:lang w:eastAsia="zh-CN"/>
        </w:rPr>
        <w:t>和</w:t>
      </w:r>
      <w:r>
        <w:rPr>
          <w:rFonts w:hint="eastAsia"/>
          <w:b/>
          <w:bCs/>
          <w:lang w:eastAsia="zh-CN"/>
        </w:rPr>
        <w:t>中国</w:t>
      </w:r>
      <w:r>
        <w:rPr>
          <w:rFonts w:hint="eastAsia"/>
          <w:lang w:eastAsia="zh-CN"/>
        </w:rPr>
        <w:t>，中国公众夜间安全感达</w:t>
      </w:r>
      <w:r>
        <w:rPr>
          <w:b/>
          <w:bCs/>
          <w:lang w:eastAsia="zh-CN"/>
        </w:rPr>
        <w:t>88%</w:t>
      </w:r>
      <w:r>
        <w:rPr>
          <w:rFonts w:hint="eastAsia"/>
          <w:lang w:eastAsia="zh-CN"/>
        </w:rPr>
        <w:t>左右，反映出严厉治安管理让社会大部分地方夜不闭户</w:t>
      </w:r>
      <w:hyperlink r:id="rId187" w:anchor=":~:text=Singapore%20leads%20the%20ranking%20worldwide%2C,Sweden%2C%20Switzerland%2C%20and%20the%20UK">
        <w:r>
          <w:rPr>
            <w:rStyle w:val="af"/>
            <w:lang w:eastAsia="zh-CN"/>
          </w:rPr>
          <w:t>[12]</w:t>
        </w:r>
      </w:hyperlink>
      <w:r>
        <w:rPr>
          <w:lang w:eastAsia="zh-CN"/>
        </w:rPr>
        <w:t>。</w:t>
      </w:r>
      <w:r>
        <w:rPr>
          <w:rFonts w:hint="eastAsia"/>
          <w:b/>
          <w:bCs/>
          <w:lang w:eastAsia="zh-CN"/>
        </w:rPr>
        <w:t>香港</w:t>
      </w:r>
      <w:r>
        <w:rPr>
          <w:rFonts w:hint="eastAsia"/>
          <w:lang w:eastAsia="zh-CN"/>
        </w:rPr>
        <w:t>和</w:t>
      </w:r>
      <w:r>
        <w:rPr>
          <w:rFonts w:hint="eastAsia"/>
          <w:b/>
          <w:bCs/>
          <w:lang w:eastAsia="zh-CN"/>
        </w:rPr>
        <w:t>日本</w:t>
      </w:r>
      <w:r>
        <w:rPr>
          <w:rFonts w:hint="eastAsia"/>
          <w:lang w:eastAsia="zh-CN"/>
        </w:rPr>
        <w:t>也在全球前十之列，</w:t>
      </w:r>
      <w:r>
        <w:rPr>
          <w:rFonts w:hint="eastAsia"/>
          <w:lang w:eastAsia="zh-CN"/>
        </w:rPr>
        <w:t>90%</w:t>
      </w:r>
      <w:r>
        <w:rPr>
          <w:rFonts w:hint="eastAsia"/>
          <w:lang w:eastAsia="zh-CN"/>
        </w:rPr>
        <w:t>和约</w:t>
      </w:r>
      <w:r>
        <w:rPr>
          <w:rFonts w:hint="eastAsia"/>
          <w:lang w:eastAsia="zh-CN"/>
        </w:rPr>
        <w:t>85%</w:t>
      </w:r>
      <w:r>
        <w:rPr>
          <w:rFonts w:hint="eastAsia"/>
          <w:lang w:eastAsia="zh-CN"/>
        </w:rPr>
        <w:t>的居民夜间无惧独行</w:t>
      </w:r>
      <w:hyperlink r:id="rId188" w:anchor=":~:text=Singapore%20leads%20the%20ranking%20worldwide%2C,Sweden%2C%20Switzerland%2C%20and%20the%20UK">
        <w:r>
          <w:rPr>
            <w:rStyle w:val="af"/>
            <w:lang w:eastAsia="zh-CN"/>
          </w:rPr>
          <w:t>[12]</w:t>
        </w:r>
      </w:hyperlink>
      <w:hyperlink r:id="rId189" w:anchor=":~:text=Rank%20Country%201%20Singapore%202,Kuwait%208%20Norway%209%20Bahrain">
        <w:r>
          <w:rPr>
            <w:rStyle w:val="af"/>
            <w:lang w:eastAsia="zh-CN"/>
          </w:rPr>
          <w:t>[86]</w:t>
        </w:r>
      </w:hyperlink>
      <w:r>
        <w:rPr>
          <w:rFonts w:hint="eastAsia"/>
          <w:lang w:eastAsia="zh-CN"/>
        </w:rPr>
        <w:t>。相比之下，</w:t>
      </w:r>
      <w:r>
        <w:rPr>
          <w:rFonts w:hint="eastAsia"/>
          <w:b/>
          <w:bCs/>
          <w:lang w:eastAsia="zh-CN"/>
        </w:rPr>
        <w:t>西欧</w:t>
      </w:r>
      <w:r>
        <w:rPr>
          <w:rFonts w:hint="eastAsia"/>
          <w:lang w:eastAsia="zh-CN"/>
        </w:rPr>
        <w:t>国家多在</w:t>
      </w:r>
      <w:r>
        <w:rPr>
          <w:rFonts w:hint="eastAsia"/>
          <w:lang w:eastAsia="zh-CN"/>
        </w:rPr>
        <w:t>70-80%</w:t>
      </w:r>
      <w:r>
        <w:rPr>
          <w:rFonts w:hint="eastAsia"/>
          <w:lang w:eastAsia="zh-CN"/>
        </w:rPr>
        <w:t>区间，如</w:t>
      </w:r>
      <w:r>
        <w:rPr>
          <w:rFonts w:hint="eastAsia"/>
          <w:b/>
          <w:bCs/>
          <w:lang w:eastAsia="zh-CN"/>
        </w:rPr>
        <w:t>德国、英国、法国</w:t>
      </w:r>
      <w:r>
        <w:rPr>
          <w:rFonts w:hint="eastAsia"/>
          <w:lang w:eastAsia="zh-CN"/>
        </w:rPr>
        <w:t>约</w:t>
      </w:r>
      <w:r>
        <w:rPr>
          <w:rFonts w:hint="eastAsia"/>
          <w:lang w:eastAsia="zh-CN"/>
        </w:rPr>
        <w:t>70-75%</w:t>
      </w:r>
      <w:r>
        <w:rPr>
          <w:rFonts w:hint="eastAsia"/>
          <w:lang w:eastAsia="zh-CN"/>
        </w:rPr>
        <w:t>自我感觉安全</w:t>
      </w:r>
      <w:hyperlink r:id="rId190" w:anchor=":~:text=Worldwide%2C%2070,at%20night%20where%20they%20live">
        <w:r>
          <w:rPr>
            <w:rStyle w:val="af"/>
            <w:lang w:eastAsia="zh-CN"/>
          </w:rPr>
          <w:t>[3]</w:t>
        </w:r>
      </w:hyperlink>
      <w:hyperlink r:id="rId191" w:anchor=":~:text=Singapore%20leads%20the%20ranking%20worldwide%2C,Sweden%2C%20Switzerland%2C%20and%20the%20UK">
        <w:r>
          <w:rPr>
            <w:rStyle w:val="af"/>
            <w:lang w:eastAsia="zh-CN"/>
          </w:rPr>
          <w:t>[12]</w:t>
        </w:r>
      </w:hyperlink>
      <w:r>
        <w:rPr>
          <w:lang w:eastAsia="zh-CN"/>
        </w:rPr>
        <w:t>。</w:t>
      </w:r>
      <w:r>
        <w:rPr>
          <w:rFonts w:hint="eastAsia"/>
          <w:b/>
          <w:bCs/>
          <w:lang w:eastAsia="zh-CN"/>
        </w:rPr>
        <w:t>美国</w:t>
      </w:r>
      <w:r>
        <w:rPr>
          <w:rFonts w:hint="eastAsia"/>
          <w:lang w:eastAsia="zh-CN"/>
        </w:rPr>
        <w:t>约</w:t>
      </w:r>
      <w:r>
        <w:rPr>
          <w:rFonts w:hint="eastAsia"/>
          <w:lang w:eastAsia="zh-CN"/>
        </w:rPr>
        <w:t>72%</w:t>
      </w:r>
      <w:r>
        <w:rPr>
          <w:rFonts w:hint="eastAsia"/>
          <w:lang w:eastAsia="zh-CN"/>
        </w:rPr>
        <w:t>，在</w:t>
      </w:r>
      <w:r>
        <w:rPr>
          <w:rFonts w:hint="eastAsia"/>
          <w:lang w:eastAsia="zh-CN"/>
        </w:rPr>
        <w:t>38</w:t>
      </w:r>
      <w:r>
        <w:rPr>
          <w:rFonts w:hint="eastAsia"/>
          <w:lang w:eastAsia="zh-CN"/>
        </w:rPr>
        <w:t>个主要发达国家中排名第</w:t>
      </w:r>
      <w:r>
        <w:rPr>
          <w:rFonts w:hint="eastAsia"/>
          <w:lang w:eastAsia="zh-CN"/>
        </w:rPr>
        <w:t>24</w:t>
      </w:r>
      <w:hyperlink r:id="rId192" w:anchor=":~:text=Worldwide%2C%2070,at%20night%20where%20they%20live">
        <w:r>
          <w:rPr>
            <w:rStyle w:val="af"/>
            <w:lang w:eastAsia="zh-CN"/>
          </w:rPr>
          <w:t>[3]</w:t>
        </w:r>
      </w:hyperlink>
      <w:r>
        <w:rPr>
          <w:rFonts w:hint="eastAsia"/>
          <w:lang w:eastAsia="zh-CN"/>
        </w:rPr>
        <w:t>。这与美国犯罪率相对偏高一致，但也说明多数美国社区并非像影视渲染的那样“夜晚危险”，绝大部分美国人夜里出门并不会遇到问题，只是区域差异极大</w:t>
      </w:r>
      <w:hyperlink r:id="rId193" w:anchor=":~:text=neighborhood%20in%20America">
        <w:r>
          <w:rPr>
            <w:rStyle w:val="af"/>
            <w:lang w:eastAsia="zh-CN"/>
          </w:rPr>
          <w:t>[87]</w:t>
        </w:r>
      </w:hyperlink>
      <w:r>
        <w:rPr>
          <w:lang w:eastAsia="zh-CN"/>
        </w:rPr>
        <w:t>。</w:t>
      </w:r>
      <w:r>
        <w:rPr>
          <w:rFonts w:hint="eastAsia"/>
          <w:b/>
          <w:bCs/>
          <w:lang w:eastAsia="zh-CN"/>
        </w:rPr>
        <w:t>俄罗斯</w:t>
      </w:r>
      <w:r>
        <w:rPr>
          <w:rFonts w:hint="eastAsia"/>
          <w:lang w:eastAsia="zh-CN"/>
        </w:rPr>
        <w:t>数据缺失估计在</w:t>
      </w:r>
      <w:r>
        <w:rPr>
          <w:rFonts w:hint="eastAsia"/>
          <w:lang w:eastAsia="zh-CN"/>
        </w:rPr>
        <w:t>60%</w:t>
      </w:r>
      <w:r>
        <w:rPr>
          <w:rFonts w:hint="eastAsia"/>
          <w:lang w:eastAsia="zh-CN"/>
        </w:rPr>
        <w:t>左右（俄城市治安感受不如西欧）。夜间安全感还受性别影响：全球范围女性普遍比男</w:t>
      </w:r>
      <w:r>
        <w:rPr>
          <w:rFonts w:hint="eastAsia"/>
          <w:lang w:eastAsia="zh-CN"/>
        </w:rPr>
        <w:lastRenderedPageBreak/>
        <w:t>性更缺乏安全感，这点在拉美、非洲尤为明显，但在日本、新加坡等男女夜间皆感安心。盖洛普报告称</w:t>
      </w:r>
      <w:r>
        <w:rPr>
          <w:rFonts w:hint="eastAsia"/>
          <w:lang w:eastAsia="zh-CN"/>
        </w:rPr>
        <w:t>2023</w:t>
      </w:r>
      <w:r>
        <w:rPr>
          <w:rFonts w:hint="eastAsia"/>
          <w:lang w:eastAsia="zh-CN"/>
        </w:rPr>
        <w:t>年全球平均有</w:t>
      </w:r>
      <w:r>
        <w:rPr>
          <w:rFonts w:hint="eastAsia"/>
          <w:lang w:eastAsia="zh-CN"/>
        </w:rPr>
        <w:t>73%</w:t>
      </w:r>
      <w:r>
        <w:rPr>
          <w:rFonts w:hint="eastAsia"/>
          <w:lang w:eastAsia="zh-CN"/>
        </w:rPr>
        <w:t>的人夜里感到安全，比十年前略有提高</w:t>
      </w:r>
      <w:hyperlink r:id="rId194" w:anchor=":~:text=,of%20Americans">
        <w:r>
          <w:rPr>
            <w:rStyle w:val="af"/>
            <w:lang w:eastAsia="zh-CN"/>
          </w:rPr>
          <w:t>[65]</w:t>
        </w:r>
      </w:hyperlink>
      <w:hyperlink r:id="rId195" w:anchor=":~:text=Worldwide%2C%2070,at%20night%20where%20they%20live">
        <w:r>
          <w:rPr>
            <w:rStyle w:val="af"/>
            <w:lang w:eastAsia="zh-CN"/>
          </w:rPr>
          <w:t>[3]</w:t>
        </w:r>
      </w:hyperlink>
      <w:r>
        <w:rPr>
          <w:rFonts w:hint="eastAsia"/>
          <w:lang w:eastAsia="zh-CN"/>
        </w:rPr>
        <w:t>。可见，被比较的国家和地区中，东亚和北欧营造了最让人安心的夜晚环境；美国虽治安数据一般，但居民安全感并非最低，说明治安热点多集中于特定街区而非普遍状况</w:t>
      </w:r>
      <w:hyperlink r:id="rId196" w:anchor=":~:text=The%20U.S.%20figure%20of%2072,tracked%20this%20year%2C%20Ray%20said">
        <w:r>
          <w:rPr>
            <w:rStyle w:val="af"/>
            <w:lang w:eastAsia="zh-CN"/>
          </w:rPr>
          <w:t>[88]</w:t>
        </w:r>
      </w:hyperlink>
      <w:r>
        <w:rPr>
          <w:rFonts w:hint="eastAsia"/>
          <w:lang w:eastAsia="zh-CN"/>
        </w:rPr>
        <w:t>。对于外来者来说，事先了解城市哪些区域深夜需谨慎是必要的。总体而言，新加坡、日本这类“路不拾遗”的国家，外来者夜间出行几乎不必担心人身安全</w:t>
      </w:r>
      <w:hyperlink r:id="rId197" w:anchor=":~:text=Singapore%20leads%20the%20ranking%20worldwide%2C,Sweden%2C%20Switzerland%2C%20and%20the%20UK">
        <w:r>
          <w:rPr>
            <w:rStyle w:val="af"/>
            <w:lang w:eastAsia="zh-CN"/>
          </w:rPr>
          <w:t>[12]</w:t>
        </w:r>
      </w:hyperlink>
      <w:r>
        <w:rPr>
          <w:rFonts w:hint="eastAsia"/>
          <w:lang w:eastAsia="zh-CN"/>
        </w:rPr>
        <w:t>；在欧美大城市，夜晚尽量待在人多光亮的主街道、避免去贫困高犯罪率社区，是保障安全的简单法则。</w:t>
      </w:r>
    </w:p>
    <w:p w14:paraId="2758FB76" w14:textId="77777777" w:rsidR="00356F8F" w:rsidRDefault="00A0456A">
      <w:pPr>
        <w:pStyle w:val="a0"/>
        <w:rPr>
          <w:lang w:eastAsia="zh-CN"/>
        </w:rPr>
      </w:pPr>
      <w:r>
        <w:rPr>
          <w:rFonts w:hint="eastAsia"/>
          <w:b/>
          <w:bCs/>
          <w:lang w:eastAsia="zh-CN"/>
        </w:rPr>
        <w:t>社会秩序与执法：</w:t>
      </w:r>
      <w:r>
        <w:rPr>
          <w:lang w:eastAsia="zh-CN"/>
        </w:rPr>
        <w:t xml:space="preserve"> </w:t>
      </w:r>
      <w:r>
        <w:rPr>
          <w:rFonts w:hint="eastAsia"/>
          <w:lang w:eastAsia="zh-CN"/>
        </w:rPr>
        <w:t>社会秩序不仅体现于犯罪率，也表现在执法力度和公共规则遵守度。</w:t>
      </w:r>
      <w:r>
        <w:rPr>
          <w:rFonts w:hint="eastAsia"/>
          <w:b/>
          <w:bCs/>
          <w:lang w:eastAsia="zh-CN"/>
        </w:rPr>
        <w:t>新加坡</w:t>
      </w:r>
      <w:r>
        <w:rPr>
          <w:rFonts w:hint="eastAsia"/>
          <w:lang w:eastAsia="zh-CN"/>
        </w:rPr>
        <w:t>素有“罚款之城”之称（乱丢垃圾、地铁饮食都会被重罚），因此环境整洁、违章行为罕见，公共秩序井然有序。</w:t>
      </w:r>
      <w:r>
        <w:rPr>
          <w:rFonts w:hint="eastAsia"/>
          <w:b/>
          <w:bCs/>
          <w:lang w:eastAsia="zh-CN"/>
        </w:rPr>
        <w:t>日本</w:t>
      </w:r>
      <w:r>
        <w:rPr>
          <w:rFonts w:hint="eastAsia"/>
          <w:lang w:eastAsia="zh-CN"/>
        </w:rPr>
        <w:t>社会强调礼仪和遵守，他人行为高度自律：地铁安静排队、街道干净无警察却秩序良好，这对很多外来者是种文化冲击。</w:t>
      </w:r>
      <w:r>
        <w:rPr>
          <w:rFonts w:hint="eastAsia"/>
          <w:b/>
          <w:bCs/>
          <w:lang w:eastAsia="zh-CN"/>
        </w:rPr>
        <w:t>北欧</w:t>
      </w:r>
      <w:r>
        <w:rPr>
          <w:rFonts w:hint="eastAsia"/>
          <w:lang w:eastAsia="zh-CN"/>
        </w:rPr>
        <w:t>秩序建立在高公德心上，交通行人守规、社会信任度高；丹麦等还实行柔性执法为主，社会自律性强。</w:t>
      </w:r>
      <w:r>
        <w:rPr>
          <w:rFonts w:hint="eastAsia"/>
          <w:b/>
          <w:bCs/>
          <w:lang w:eastAsia="zh-CN"/>
        </w:rPr>
        <w:t>中国</w:t>
      </w:r>
      <w:r>
        <w:rPr>
          <w:rFonts w:hint="eastAsia"/>
          <w:lang w:eastAsia="zh-CN"/>
        </w:rPr>
        <w:t>城市则依靠大量人力和科技手段维护秩序：街头摄像头林立，警务人员密度高，使得治安情况好但也引发对隐私监控的讨论</w:t>
      </w:r>
      <w:hyperlink r:id="rId198" w:anchor=":~:text=According%20to%20the%20index%2C%20Singapore,69th%20place%20in%20this%20assessment">
        <w:r>
          <w:rPr>
            <w:rStyle w:val="af"/>
            <w:lang w:eastAsia="zh-CN"/>
          </w:rPr>
          <w:t>[32]</w:t>
        </w:r>
      </w:hyperlink>
      <w:r>
        <w:rPr>
          <w:lang w:eastAsia="zh-CN"/>
        </w:rPr>
        <w:t>。</w:t>
      </w:r>
      <w:r>
        <w:rPr>
          <w:rFonts w:hint="eastAsia"/>
          <w:b/>
          <w:bCs/>
          <w:lang w:eastAsia="zh-CN"/>
        </w:rPr>
        <w:t>香港</w:t>
      </w:r>
      <w:r>
        <w:rPr>
          <w:rFonts w:hint="eastAsia"/>
          <w:lang w:eastAsia="zh-CN"/>
        </w:rPr>
        <w:t>在</w:t>
      </w:r>
      <w:r>
        <w:rPr>
          <w:rFonts w:hint="eastAsia"/>
          <w:lang w:eastAsia="zh-CN"/>
        </w:rPr>
        <w:t>2019</w:t>
      </w:r>
      <w:r>
        <w:rPr>
          <w:rFonts w:hint="eastAsia"/>
          <w:lang w:eastAsia="zh-CN"/>
        </w:rPr>
        <w:t>年以前以安全有序闻名，社会遵纪守法（地铁站无人检票闸机曾是市民素质象征），但近年政治风波后警民关系紧张，公众秩序依然良好但多了一分警觉。</w:t>
      </w:r>
      <w:r>
        <w:rPr>
          <w:rFonts w:hint="eastAsia"/>
          <w:b/>
          <w:bCs/>
          <w:lang w:eastAsia="zh-CN"/>
        </w:rPr>
        <w:t>欧美</w:t>
      </w:r>
      <w:r>
        <w:rPr>
          <w:rFonts w:hint="eastAsia"/>
          <w:lang w:eastAsia="zh-CN"/>
        </w:rPr>
        <w:t>各国情况不一：</w:t>
      </w:r>
      <w:r>
        <w:rPr>
          <w:rFonts w:hint="eastAsia"/>
          <w:b/>
          <w:bCs/>
          <w:lang w:eastAsia="zh-CN"/>
        </w:rPr>
        <w:t>德国</w:t>
      </w:r>
      <w:r>
        <w:rPr>
          <w:rFonts w:hint="eastAsia"/>
          <w:lang w:eastAsia="zh-CN"/>
        </w:rPr>
        <w:t>城市秩序和准时守法文化接近北欧；</w:t>
      </w:r>
      <w:r>
        <w:rPr>
          <w:rFonts w:hint="eastAsia"/>
          <w:b/>
          <w:bCs/>
          <w:lang w:eastAsia="zh-CN"/>
        </w:rPr>
        <w:t>英国</w:t>
      </w:r>
      <w:r>
        <w:rPr>
          <w:rFonts w:hint="eastAsia"/>
          <w:lang w:eastAsia="zh-CN"/>
        </w:rPr>
        <w:t>守序传统强但近年来大城市也出现如夜间酗酒闹事、小规模反社会行为；</w:t>
      </w:r>
      <w:r>
        <w:rPr>
          <w:rFonts w:hint="eastAsia"/>
          <w:b/>
          <w:bCs/>
          <w:lang w:eastAsia="zh-CN"/>
        </w:rPr>
        <w:t>美国</w:t>
      </w:r>
      <w:r>
        <w:rPr>
          <w:rFonts w:hint="eastAsia"/>
          <w:lang w:eastAsia="zh-CN"/>
        </w:rPr>
        <w:t>社会秩序总体正常，但部分地区游民、枪械、毒品问题使秩序受挑战（例如旧金山公共卫生环境和商铺被盗问题成新闻热点）。执法方面，不少外来者关注警察可靠度：北欧和新加坡警察享有极高信任度，民众相信警察能维护正义</w:t>
      </w:r>
      <w:hyperlink r:id="rId199" w:anchor=":~:text=Singapore%20leads%20the%20ranking%20worldwide%2C,Sweden%2C%20Switzerland%2C%20and%20the%20UK">
        <w:r>
          <w:rPr>
            <w:rStyle w:val="af"/>
            <w:lang w:eastAsia="zh-CN"/>
          </w:rPr>
          <w:t>[12]</w:t>
        </w:r>
      </w:hyperlink>
      <w:r>
        <w:rPr>
          <w:rFonts w:hint="eastAsia"/>
          <w:lang w:eastAsia="zh-CN"/>
        </w:rPr>
        <w:t>；美国警察资源充沛但形象两极，白人社区视警察为守护者，少数族裔社区有时将其看作威胁（见下文“执法歧视”）。总体来说，在这些国家生活，无论白天黑夜，大多数地方是安全可控的，但美国和俄罗斯等因区域差异，外来者需“挑区而居”，方能享受到与北欧、日本类似的安全水平。</w:t>
      </w:r>
    </w:p>
    <w:p w14:paraId="1BB39312" w14:textId="77777777" w:rsidR="00356F8F" w:rsidRDefault="00A0456A">
      <w:pPr>
        <w:pStyle w:val="2"/>
        <w:rPr>
          <w:lang w:eastAsia="zh-CN"/>
        </w:rPr>
      </w:pPr>
      <w:bookmarkStart w:id="5" w:name="医疗与教育"/>
      <w:bookmarkEnd w:id="4"/>
      <w:r>
        <w:rPr>
          <w:lang w:eastAsia="zh-CN"/>
        </w:rPr>
        <w:t xml:space="preserve">3. </w:t>
      </w:r>
      <w:r>
        <w:rPr>
          <w:rFonts w:hint="eastAsia"/>
          <w:lang w:eastAsia="zh-CN"/>
        </w:rPr>
        <w:t>医疗与教育</w:t>
      </w:r>
    </w:p>
    <w:p w14:paraId="531DCBAA" w14:textId="77777777" w:rsidR="00356F8F" w:rsidRDefault="00A0456A">
      <w:pPr>
        <w:pStyle w:val="FirstParagraph"/>
        <w:rPr>
          <w:lang w:eastAsia="zh-CN"/>
        </w:rPr>
      </w:pPr>
      <w:r>
        <w:rPr>
          <w:rFonts w:hint="eastAsia"/>
          <w:lang w:eastAsia="zh-CN"/>
        </w:rPr>
        <w:t>本节进一步比较各国医疗体系和教育资源，侧重外来者可获得的保障和需要承担的成本。</w:t>
      </w:r>
    </w:p>
    <w:p w14:paraId="391B2674" w14:textId="77777777" w:rsidR="00356F8F" w:rsidRDefault="00A0456A">
      <w:pPr>
        <w:pStyle w:val="a0"/>
        <w:rPr>
          <w:lang w:eastAsia="zh-CN"/>
        </w:rPr>
      </w:pPr>
      <w:r>
        <w:rPr>
          <w:rFonts w:hint="eastAsia"/>
          <w:b/>
          <w:bCs/>
          <w:lang w:eastAsia="zh-CN"/>
        </w:rPr>
        <w:t>医疗体系覆盖与外来者可及性：</w:t>
      </w:r>
      <w:r>
        <w:rPr>
          <w:lang w:eastAsia="zh-CN"/>
        </w:rPr>
        <w:t xml:space="preserve"> </w:t>
      </w:r>
      <w:r>
        <w:rPr>
          <w:rFonts w:hint="eastAsia"/>
          <w:b/>
          <w:bCs/>
          <w:lang w:eastAsia="zh-CN"/>
        </w:rPr>
        <w:t>全民医疗保障</w:t>
      </w:r>
      <w:r>
        <w:rPr>
          <w:rFonts w:hint="eastAsia"/>
          <w:lang w:eastAsia="zh-CN"/>
        </w:rPr>
        <w:t>在比较国家中相当普及，除了</w:t>
      </w:r>
      <w:r>
        <w:rPr>
          <w:rFonts w:hint="eastAsia"/>
          <w:b/>
          <w:bCs/>
          <w:lang w:eastAsia="zh-CN"/>
        </w:rPr>
        <w:t>美国</w:t>
      </w:r>
      <w:r>
        <w:rPr>
          <w:rFonts w:hint="eastAsia"/>
          <w:lang w:eastAsia="zh-CN"/>
        </w:rPr>
        <w:t>尚未实现全民覆盖，其余国家均有政府主导的医保计划</w:t>
      </w:r>
      <w:hyperlink r:id="rId200" w:anchor=":~:text=According%20to%20the%202024%20Mirror%2C,dramatically%20lower%20than%20the%20others">
        <w:r>
          <w:rPr>
            <w:rStyle w:val="af"/>
            <w:lang w:eastAsia="zh-CN"/>
          </w:rPr>
          <w:t>[5]</w:t>
        </w:r>
      </w:hyperlink>
      <w:r>
        <w:rPr>
          <w:lang w:eastAsia="zh-CN"/>
        </w:rPr>
        <w:t>。</w:t>
      </w:r>
      <w:r>
        <w:rPr>
          <w:rFonts w:hint="eastAsia"/>
          <w:b/>
          <w:bCs/>
          <w:lang w:eastAsia="zh-CN"/>
        </w:rPr>
        <w:t>英国</w:t>
      </w:r>
      <w:r>
        <w:rPr>
          <w:rFonts w:hint="eastAsia"/>
          <w:lang w:eastAsia="zh-CN"/>
        </w:rPr>
        <w:t>的</w:t>
      </w:r>
      <w:r>
        <w:rPr>
          <w:rFonts w:hint="eastAsia"/>
          <w:lang w:eastAsia="zh-CN"/>
        </w:rPr>
        <w:t>NHS</w:t>
      </w:r>
      <w:r>
        <w:rPr>
          <w:rFonts w:hint="eastAsia"/>
          <w:lang w:eastAsia="zh-CN"/>
        </w:rPr>
        <w:t>、</w:t>
      </w:r>
      <w:r>
        <w:rPr>
          <w:rFonts w:hint="eastAsia"/>
          <w:b/>
          <w:bCs/>
          <w:lang w:eastAsia="zh-CN"/>
        </w:rPr>
        <w:t>法国</w:t>
      </w:r>
      <w:r>
        <w:rPr>
          <w:rFonts w:hint="eastAsia"/>
          <w:lang w:eastAsia="zh-CN"/>
        </w:rPr>
        <w:t>的社会保险、</w:t>
      </w:r>
      <w:r>
        <w:rPr>
          <w:rFonts w:hint="eastAsia"/>
          <w:b/>
          <w:bCs/>
          <w:lang w:eastAsia="zh-CN"/>
        </w:rPr>
        <w:t>德国</w:t>
      </w:r>
      <w:r>
        <w:rPr>
          <w:rFonts w:hint="eastAsia"/>
          <w:lang w:eastAsia="zh-CN"/>
        </w:rPr>
        <w:t>的法定医疗保险、</w:t>
      </w:r>
      <w:r>
        <w:rPr>
          <w:rFonts w:hint="eastAsia"/>
          <w:b/>
          <w:bCs/>
          <w:lang w:eastAsia="zh-CN"/>
        </w:rPr>
        <w:t>加拿大</w:t>
      </w:r>
      <w:r>
        <w:rPr>
          <w:rFonts w:hint="eastAsia"/>
          <w:b/>
          <w:bCs/>
          <w:lang w:eastAsia="zh-CN"/>
        </w:rPr>
        <w:t>/</w:t>
      </w:r>
      <w:r>
        <w:rPr>
          <w:rFonts w:hint="eastAsia"/>
          <w:b/>
          <w:bCs/>
          <w:lang w:eastAsia="zh-CN"/>
        </w:rPr>
        <w:t>澳洲</w:t>
      </w:r>
      <w:r>
        <w:rPr>
          <w:rFonts w:hint="eastAsia"/>
          <w:lang w:eastAsia="zh-CN"/>
        </w:rPr>
        <w:t>的全民医保都对合法居民一视同仁，外籍移民一旦取得长期居留</w:t>
      </w:r>
      <w:r>
        <w:rPr>
          <w:rFonts w:hint="eastAsia"/>
          <w:lang w:eastAsia="zh-CN"/>
        </w:rPr>
        <w:t>/</w:t>
      </w:r>
      <w:r>
        <w:rPr>
          <w:rFonts w:hint="eastAsia"/>
          <w:lang w:eastAsia="zh-CN"/>
        </w:rPr>
        <w:t>工作签证，也可以加入当地医保体系。例如，一个在德国工作的外国工程师，其工资中会扣除约</w:t>
      </w:r>
      <w:r>
        <w:rPr>
          <w:rFonts w:hint="eastAsia"/>
          <w:lang w:eastAsia="zh-CN"/>
        </w:rPr>
        <w:t>14%</w:t>
      </w:r>
      <w:r>
        <w:rPr>
          <w:rFonts w:hint="eastAsia"/>
          <w:lang w:eastAsia="zh-CN"/>
        </w:rPr>
        <w:t>的医保税，公司再配比，进入公立医保，持有医保卡即可在全国看病不用额外付费（仅少量自付药费），这和德籍并无区别</w:t>
      </w:r>
      <w:hyperlink r:id="rId201" w:anchor=":~:text=5,73">
        <w:r>
          <w:rPr>
            <w:rStyle w:val="af"/>
            <w:lang w:eastAsia="zh-CN"/>
          </w:rPr>
          <w:t>[22]</w:t>
        </w:r>
      </w:hyperlink>
      <w:r>
        <w:rPr>
          <w:lang w:eastAsia="zh-CN"/>
        </w:rPr>
        <w:t>。</w:t>
      </w:r>
      <w:r>
        <w:rPr>
          <w:rFonts w:hint="eastAsia"/>
          <w:b/>
          <w:bCs/>
          <w:lang w:eastAsia="zh-CN"/>
        </w:rPr>
        <w:t>英国</w:t>
      </w:r>
      <w:r>
        <w:rPr>
          <w:rFonts w:hint="eastAsia"/>
          <w:lang w:eastAsia="zh-CN"/>
        </w:rPr>
        <w:t>工作签证持有者需支付移民健康附加费（</w:t>
      </w:r>
      <w:r>
        <w:rPr>
          <w:rFonts w:hint="eastAsia"/>
          <w:lang w:eastAsia="zh-CN"/>
        </w:rPr>
        <w:t>IHS</w:t>
      </w:r>
      <w:r>
        <w:rPr>
          <w:rFonts w:hint="eastAsia"/>
          <w:lang w:eastAsia="zh-CN"/>
        </w:rPr>
        <w:t>，每年约</w:t>
      </w:r>
      <w:r>
        <w:rPr>
          <w:rFonts w:hint="eastAsia"/>
          <w:lang w:eastAsia="zh-CN"/>
        </w:rPr>
        <w:t>£624</w:t>
      </w:r>
      <w:r>
        <w:rPr>
          <w:rFonts w:hint="eastAsia"/>
          <w:lang w:eastAsia="zh-CN"/>
        </w:rPr>
        <w:t>），之后整个签证期内可同样免费使用</w:t>
      </w:r>
      <w:r>
        <w:rPr>
          <w:rFonts w:hint="eastAsia"/>
          <w:lang w:eastAsia="zh-CN"/>
        </w:rPr>
        <w:t>NHS</w:t>
      </w:r>
      <w:r>
        <w:rPr>
          <w:rFonts w:hint="eastAsia"/>
          <w:lang w:eastAsia="zh-CN"/>
        </w:rPr>
        <w:t>医疗服务。</w:t>
      </w:r>
      <w:r>
        <w:rPr>
          <w:rFonts w:hint="eastAsia"/>
          <w:b/>
          <w:bCs/>
          <w:lang w:eastAsia="zh-CN"/>
        </w:rPr>
        <w:t>澳大利亚</w:t>
      </w:r>
      <w:r>
        <w:rPr>
          <w:rFonts w:hint="eastAsia"/>
          <w:lang w:eastAsia="zh-CN"/>
        </w:rPr>
        <w:t>对持有</w:t>
      </w:r>
      <w:r>
        <w:rPr>
          <w:rFonts w:hint="eastAsia"/>
          <w:lang w:eastAsia="zh-CN"/>
        </w:rPr>
        <w:t>4</w:t>
      </w:r>
      <w:r>
        <w:rPr>
          <w:rFonts w:hint="eastAsia"/>
          <w:lang w:eastAsia="zh-CN"/>
        </w:rPr>
        <w:t>年以上长期签证者可提供</w:t>
      </w:r>
      <w:r>
        <w:rPr>
          <w:rFonts w:hint="eastAsia"/>
          <w:lang w:eastAsia="zh-CN"/>
        </w:rPr>
        <w:t>Medicare</w:t>
      </w:r>
      <w:r>
        <w:rPr>
          <w:rFonts w:hint="eastAsia"/>
          <w:lang w:eastAsia="zh-CN"/>
        </w:rPr>
        <w:t>公费医疗，新西兰</w:t>
      </w:r>
      <w:r>
        <w:rPr>
          <w:rFonts w:hint="eastAsia"/>
          <w:lang w:eastAsia="zh-CN"/>
        </w:rPr>
        <w:t>PR</w:t>
      </w:r>
      <w:r>
        <w:rPr>
          <w:rFonts w:hint="eastAsia"/>
          <w:lang w:eastAsia="zh-CN"/>
        </w:rPr>
        <w:t>则直接有免费医疗。有些国家对短</w:t>
      </w:r>
      <w:r>
        <w:rPr>
          <w:rFonts w:hint="eastAsia"/>
          <w:lang w:eastAsia="zh-CN"/>
        </w:rPr>
        <w:lastRenderedPageBreak/>
        <w:t>期外籍人士例外：如</w:t>
      </w:r>
      <w:r>
        <w:rPr>
          <w:rFonts w:hint="eastAsia"/>
          <w:b/>
          <w:bCs/>
          <w:lang w:eastAsia="zh-CN"/>
        </w:rPr>
        <w:t>日本</w:t>
      </w:r>
      <w:r>
        <w:rPr>
          <w:rFonts w:hint="eastAsia"/>
          <w:lang w:eastAsia="zh-CN"/>
        </w:rPr>
        <w:t>只要在留超过</w:t>
      </w:r>
      <w:r>
        <w:rPr>
          <w:rFonts w:hint="eastAsia"/>
          <w:lang w:eastAsia="zh-CN"/>
        </w:rPr>
        <w:t>3</w:t>
      </w:r>
      <w:r>
        <w:rPr>
          <w:rFonts w:hint="eastAsia"/>
          <w:lang w:eastAsia="zh-CN"/>
        </w:rPr>
        <w:t>个月就必须加入国民健康保险或公司保险</w:t>
      </w:r>
      <w:hyperlink r:id="rId202" w:anchor=":~:text=18,Spain">
        <w:r>
          <w:rPr>
            <w:rStyle w:val="af"/>
            <w:lang w:eastAsia="zh-CN"/>
          </w:rPr>
          <w:t>[45]</w:t>
        </w:r>
      </w:hyperlink>
      <w:r>
        <w:rPr>
          <w:rFonts w:hint="eastAsia"/>
          <w:lang w:eastAsia="zh-CN"/>
        </w:rPr>
        <w:t>，确保无“裸险”人群；</w:t>
      </w:r>
      <w:r>
        <w:rPr>
          <w:rFonts w:hint="eastAsia"/>
          <w:b/>
          <w:bCs/>
          <w:lang w:eastAsia="zh-CN"/>
        </w:rPr>
        <w:t>中国</w:t>
      </w:r>
      <w:r>
        <w:rPr>
          <w:rFonts w:hint="eastAsia"/>
          <w:lang w:eastAsia="zh-CN"/>
        </w:rPr>
        <w:t>外籍员工可参加城镇职工医保，在华长期居留也可自愿参加当地居民医保。但</w:t>
      </w:r>
      <w:r>
        <w:rPr>
          <w:rFonts w:hint="eastAsia"/>
          <w:b/>
          <w:bCs/>
          <w:lang w:eastAsia="zh-CN"/>
        </w:rPr>
        <w:t>美国</w:t>
      </w:r>
      <w:r>
        <w:rPr>
          <w:rFonts w:hint="eastAsia"/>
          <w:lang w:eastAsia="zh-CN"/>
        </w:rPr>
        <w:t>没有政府给外国人特别提供医保，新移民通常通过雇主或自购商业保险覆盖。由于美国医疗昂贵，建议外籍者一定要有保险，否则一场意外可能倾家荡产（比如救护车起步价</w:t>
      </w:r>
      <w:r>
        <w:rPr>
          <w:rFonts w:hint="eastAsia"/>
          <w:lang w:eastAsia="zh-CN"/>
        </w:rPr>
        <w:t>\$500+</w:t>
      </w:r>
      <w:r>
        <w:rPr>
          <w:rFonts w:hint="eastAsia"/>
          <w:lang w:eastAsia="zh-CN"/>
        </w:rPr>
        <w:t>，住院一晚</w:t>
      </w:r>
      <w:r>
        <w:rPr>
          <w:rFonts w:hint="eastAsia"/>
          <w:lang w:eastAsia="zh-CN"/>
        </w:rPr>
        <w:t>\$5,000</w:t>
      </w:r>
      <w:r>
        <w:rPr>
          <w:rFonts w:hint="eastAsia"/>
          <w:lang w:eastAsia="zh-CN"/>
        </w:rPr>
        <w:t>以上）</w:t>
      </w:r>
      <w:hyperlink r:id="rId203" w:anchor=":~:text=The%20Commonwealth%20Fund%27s%20%27Mirror%2C%20Mirror,2024%27%20Report">
        <w:r>
          <w:rPr>
            <w:rStyle w:val="af"/>
            <w:lang w:eastAsia="zh-CN"/>
          </w:rPr>
          <w:t>[67]</w:t>
        </w:r>
      </w:hyperlink>
      <w:r>
        <w:rPr>
          <w:lang w:eastAsia="zh-CN"/>
        </w:rPr>
        <w:t>。</w:t>
      </w:r>
      <w:r>
        <w:rPr>
          <w:rFonts w:hint="eastAsia"/>
          <w:b/>
          <w:bCs/>
          <w:lang w:eastAsia="zh-CN"/>
        </w:rPr>
        <w:t>俄罗斯</w:t>
      </w:r>
      <w:r>
        <w:rPr>
          <w:rFonts w:hint="eastAsia"/>
          <w:lang w:eastAsia="zh-CN"/>
        </w:rPr>
        <w:t>实行国家免费医疗但质量不均，一些大城市有国际医院可自费就诊；外籍人士如在俄工作需购买商业保险或由雇主提供基本保险。</w:t>
      </w:r>
    </w:p>
    <w:p w14:paraId="619F06FB" w14:textId="77777777" w:rsidR="00356F8F" w:rsidRDefault="00A0456A">
      <w:pPr>
        <w:pStyle w:val="a0"/>
        <w:rPr>
          <w:lang w:eastAsia="zh-CN"/>
        </w:rPr>
      </w:pPr>
      <w:r>
        <w:rPr>
          <w:rFonts w:hint="eastAsia"/>
          <w:b/>
          <w:bCs/>
          <w:lang w:eastAsia="zh-CN"/>
        </w:rPr>
        <w:t>看病成本与质量：</w:t>
      </w:r>
      <w:r>
        <w:rPr>
          <w:lang w:eastAsia="zh-CN"/>
        </w:rPr>
        <w:t xml:space="preserve"> </w:t>
      </w:r>
      <w:r>
        <w:rPr>
          <w:rFonts w:hint="eastAsia"/>
          <w:lang w:eastAsia="zh-CN"/>
        </w:rPr>
        <w:t>医疗质量方面，各国差距缩小，高端医疗资源在发达国家都较丰富。</w:t>
      </w:r>
      <w:r>
        <w:rPr>
          <w:rFonts w:hint="eastAsia"/>
          <w:b/>
          <w:bCs/>
          <w:lang w:eastAsia="zh-CN"/>
        </w:rPr>
        <w:t>美国</w:t>
      </w:r>
      <w:r>
        <w:rPr>
          <w:rFonts w:hint="eastAsia"/>
          <w:lang w:eastAsia="zh-CN"/>
        </w:rPr>
        <w:t>医疗技术和医护水平全球领先，疑难大病生存率高，但费用也是</w:t>
      </w:r>
      <w:r>
        <w:rPr>
          <w:rFonts w:hint="eastAsia"/>
          <w:b/>
          <w:bCs/>
          <w:lang w:eastAsia="zh-CN"/>
        </w:rPr>
        <w:t>全球最贵</w:t>
      </w:r>
      <w:r>
        <w:rPr>
          <w:rFonts w:hint="eastAsia"/>
          <w:lang w:eastAsia="zh-CN"/>
        </w:rPr>
        <w:t>，看病费用对没保险者极其不友好</w:t>
      </w:r>
      <w:hyperlink r:id="rId204" w:anchor=":~:text=According%20to%20the%202024%20Mirror%2C,dramatically%20lower%20than%20the%20others">
        <w:r>
          <w:rPr>
            <w:rStyle w:val="af"/>
            <w:lang w:eastAsia="zh-CN"/>
          </w:rPr>
          <w:t>[5]</w:t>
        </w:r>
      </w:hyperlink>
      <w:r>
        <w:rPr>
          <w:lang w:eastAsia="zh-CN"/>
        </w:rPr>
        <w:t>。</w:t>
      </w:r>
      <w:r>
        <w:rPr>
          <w:rFonts w:hint="eastAsia"/>
          <w:b/>
          <w:bCs/>
          <w:lang w:eastAsia="zh-CN"/>
        </w:rPr>
        <w:t>英法德北欧</w:t>
      </w:r>
      <w:r>
        <w:rPr>
          <w:rFonts w:hint="eastAsia"/>
          <w:lang w:eastAsia="zh-CN"/>
        </w:rPr>
        <w:t>等以公立医院为主，质量可靠且费用低，有时需要排队等待非紧急手术。</w:t>
      </w:r>
      <w:r>
        <w:rPr>
          <w:rFonts w:hint="eastAsia"/>
          <w:b/>
          <w:bCs/>
          <w:lang w:eastAsia="zh-CN"/>
        </w:rPr>
        <w:t>北欧</w:t>
      </w:r>
      <w:r>
        <w:rPr>
          <w:rFonts w:hint="eastAsia"/>
          <w:lang w:eastAsia="zh-CN"/>
        </w:rPr>
        <w:t>医生问诊时间可能更从容，但某些专科手术等待数月不足为奇。</w:t>
      </w:r>
      <w:r>
        <w:rPr>
          <w:rFonts w:hint="eastAsia"/>
          <w:b/>
          <w:bCs/>
          <w:lang w:eastAsia="zh-CN"/>
        </w:rPr>
        <w:t>法国</w:t>
      </w:r>
      <w:r>
        <w:rPr>
          <w:rFonts w:hint="eastAsia"/>
          <w:lang w:eastAsia="zh-CN"/>
        </w:rPr>
        <w:t>医疗体系在欧洲评价很高，小病看全科医生自付仅€</w:t>
      </w:r>
      <w:r>
        <w:rPr>
          <w:rFonts w:hint="eastAsia"/>
          <w:lang w:eastAsia="zh-CN"/>
        </w:rPr>
        <w:t>7</w:t>
      </w:r>
      <w:r>
        <w:rPr>
          <w:rFonts w:hint="eastAsia"/>
          <w:lang w:eastAsia="zh-CN"/>
        </w:rPr>
        <w:t>，住院一天自付</w:t>
      </w:r>
      <w:r>
        <w:rPr>
          <w:rFonts w:hint="eastAsia"/>
          <w:lang w:eastAsia="zh-CN"/>
        </w:rPr>
        <w:t>20</w:t>
      </w:r>
      <w:r>
        <w:rPr>
          <w:rFonts w:hint="eastAsia"/>
          <w:lang w:eastAsia="zh-CN"/>
        </w:rPr>
        <w:t>欧封顶</w:t>
      </w:r>
      <w:hyperlink r:id="rId205" w:anchor=":~:text=According%20to%20the%202024%20Mirror%2C,dramatically%20lower%20than%20the%20others">
        <w:r>
          <w:rPr>
            <w:rStyle w:val="af"/>
            <w:lang w:eastAsia="zh-CN"/>
          </w:rPr>
          <w:t>[5]</w:t>
        </w:r>
      </w:hyperlink>
      <w:r>
        <w:rPr>
          <w:lang w:eastAsia="zh-CN"/>
        </w:rPr>
        <w:t>。</w:t>
      </w:r>
      <w:r>
        <w:rPr>
          <w:rFonts w:hint="eastAsia"/>
          <w:b/>
          <w:bCs/>
          <w:lang w:eastAsia="zh-CN"/>
        </w:rPr>
        <w:t>德国</w:t>
      </w:r>
      <w:r>
        <w:rPr>
          <w:rFonts w:hint="eastAsia"/>
          <w:lang w:eastAsia="zh-CN"/>
        </w:rPr>
        <w:t>医院设备先进且注重康复护理，在医院住一周费用自己只付约€</w:t>
      </w:r>
      <w:r>
        <w:rPr>
          <w:rFonts w:hint="eastAsia"/>
          <w:lang w:eastAsia="zh-CN"/>
        </w:rPr>
        <w:t>70</w:t>
      </w:r>
      <w:r>
        <w:rPr>
          <w:rFonts w:hint="eastAsia"/>
          <w:lang w:eastAsia="zh-CN"/>
        </w:rPr>
        <w:t>总计。</w:t>
      </w:r>
      <w:r>
        <w:rPr>
          <w:rFonts w:hint="eastAsia"/>
          <w:b/>
          <w:bCs/>
          <w:lang w:eastAsia="zh-CN"/>
        </w:rPr>
        <w:t>日本</w:t>
      </w:r>
      <w:r>
        <w:rPr>
          <w:rFonts w:hint="eastAsia"/>
          <w:lang w:eastAsia="zh-CN"/>
        </w:rPr>
        <w:t>拥有世界密度最高的</w:t>
      </w:r>
      <w:r>
        <w:rPr>
          <w:rFonts w:hint="eastAsia"/>
          <w:lang w:eastAsia="zh-CN"/>
        </w:rPr>
        <w:t>MRI</w:t>
      </w:r>
      <w:r>
        <w:rPr>
          <w:rFonts w:hint="eastAsia"/>
          <w:lang w:eastAsia="zh-CN"/>
        </w:rPr>
        <w:t>、</w:t>
      </w:r>
      <w:r>
        <w:rPr>
          <w:rFonts w:hint="eastAsia"/>
          <w:lang w:eastAsia="zh-CN"/>
        </w:rPr>
        <w:t>CT</w:t>
      </w:r>
      <w:r>
        <w:rPr>
          <w:rFonts w:hint="eastAsia"/>
          <w:lang w:eastAsia="zh-CN"/>
        </w:rPr>
        <w:t>等设备，医院服务周到且药价便宜，看一次门诊总费用折合人民币百元内（有保险情况下）</w:t>
      </w:r>
      <w:hyperlink r:id="rId206" w:anchor=":~:text=5,73">
        <w:r>
          <w:rPr>
            <w:rStyle w:val="af"/>
            <w:lang w:eastAsia="zh-CN"/>
          </w:rPr>
          <w:t>[22]</w:t>
        </w:r>
      </w:hyperlink>
      <w:r>
        <w:rPr>
          <w:lang w:eastAsia="zh-CN"/>
        </w:rPr>
        <w:t>。</w:t>
      </w:r>
      <w:r>
        <w:rPr>
          <w:rFonts w:hint="eastAsia"/>
          <w:b/>
          <w:bCs/>
          <w:lang w:eastAsia="zh-CN"/>
        </w:rPr>
        <w:t>新加坡</w:t>
      </w:r>
      <w:r>
        <w:rPr>
          <w:rFonts w:hint="eastAsia"/>
          <w:lang w:eastAsia="zh-CN"/>
        </w:rPr>
        <w:t>医疗水平在亚洲顶尖，公立医院如新加坡综合医院跻身全球医院前十</w:t>
      </w:r>
      <w:hyperlink r:id="rId207" w:anchor=":~:text=Rankings%20www,the%20United%20States%20ranks">
        <w:r>
          <w:rPr>
            <w:rStyle w:val="af"/>
            <w:lang w:eastAsia="zh-CN"/>
          </w:rPr>
          <w:t>[50]</w:t>
        </w:r>
      </w:hyperlink>
      <w:r>
        <w:rPr>
          <w:rFonts w:hint="eastAsia"/>
          <w:lang w:eastAsia="zh-CN"/>
        </w:rPr>
        <w:t>；对公民有重疾保障计划，外籍若自费在此就诊需承担不菲费用但享受一流服务。</w:t>
      </w:r>
      <w:r>
        <w:rPr>
          <w:rFonts w:hint="eastAsia"/>
          <w:b/>
          <w:bCs/>
          <w:lang w:eastAsia="zh-CN"/>
        </w:rPr>
        <w:t>香港</w:t>
      </w:r>
      <w:r>
        <w:rPr>
          <w:rFonts w:hint="eastAsia"/>
          <w:lang w:eastAsia="zh-CN"/>
        </w:rPr>
        <w:t>公立医院医生大多英美训练，医疗水平高且收费象征性，常见病住院每日费用</w:t>
      </w:r>
      <w:r>
        <w:rPr>
          <w:rFonts w:hint="eastAsia"/>
          <w:lang w:eastAsia="zh-CN"/>
        </w:rPr>
        <w:t>HK\$120</w:t>
      </w:r>
      <w:r>
        <w:rPr>
          <w:rFonts w:hint="eastAsia"/>
          <w:lang w:eastAsia="zh-CN"/>
        </w:rPr>
        <w:t>（</w:t>
      </w:r>
      <w:r>
        <w:rPr>
          <w:rFonts w:hint="eastAsia"/>
          <w:lang w:eastAsia="zh-CN"/>
        </w:rPr>
        <w:t>¥110</w:t>
      </w:r>
      <w:r>
        <w:rPr>
          <w:rFonts w:hint="eastAsia"/>
          <w:lang w:eastAsia="zh-CN"/>
        </w:rPr>
        <w:t>）左右——对香港居民极为友善</w:t>
      </w:r>
      <w:hyperlink r:id="rId208" w:anchor=":~:text=URL%3A%20https%3A%2F%2Fwww.etnet.com.hk%2Fwww%2Ftc%2Fhealth%2F135879%2F,8D%20Image">
        <w:r>
          <w:rPr>
            <w:rStyle w:val="af"/>
            <w:lang w:eastAsia="zh-CN"/>
          </w:rPr>
          <w:t>[53]</w:t>
        </w:r>
      </w:hyperlink>
      <w:r>
        <w:rPr>
          <w:rFonts w:hint="eastAsia"/>
          <w:lang w:eastAsia="zh-CN"/>
        </w:rPr>
        <w:t>。因此很多港人为小病不介意等候公立资源，但外籍如想避免粤语沟通障碍或长等待，也可能选私立。</w:t>
      </w:r>
      <w:r>
        <w:rPr>
          <w:rFonts w:hint="eastAsia"/>
          <w:b/>
          <w:bCs/>
          <w:lang w:eastAsia="zh-CN"/>
        </w:rPr>
        <w:t>澳大利亚</w:t>
      </w:r>
      <w:r>
        <w:rPr>
          <w:rFonts w:hint="eastAsia"/>
          <w:lang w:eastAsia="zh-CN"/>
        </w:rPr>
        <w:t>和</w:t>
      </w:r>
      <w:r>
        <w:rPr>
          <w:rFonts w:hint="eastAsia"/>
          <w:b/>
          <w:bCs/>
          <w:lang w:eastAsia="zh-CN"/>
        </w:rPr>
        <w:t>新西兰</w:t>
      </w:r>
      <w:r>
        <w:rPr>
          <w:rFonts w:hint="eastAsia"/>
          <w:lang w:eastAsia="zh-CN"/>
        </w:rPr>
        <w:t>医疗介于英美之间：全民医保（</w:t>
      </w:r>
      <w:r>
        <w:rPr>
          <w:rFonts w:hint="eastAsia"/>
          <w:lang w:eastAsia="zh-CN"/>
        </w:rPr>
        <w:t>Medicare</w:t>
      </w:r>
      <w:r>
        <w:rPr>
          <w:rFonts w:hint="eastAsia"/>
          <w:lang w:eastAsia="zh-CN"/>
        </w:rPr>
        <w:t>）支付医院和</w:t>
      </w:r>
      <w:r>
        <w:rPr>
          <w:rFonts w:hint="eastAsia"/>
          <w:lang w:eastAsia="zh-CN"/>
        </w:rPr>
        <w:t>GP</w:t>
      </w:r>
      <w:r>
        <w:rPr>
          <w:rFonts w:hint="eastAsia"/>
          <w:lang w:eastAsia="zh-CN"/>
        </w:rPr>
        <w:t>诊疗主要部分，但一些</w:t>
      </w:r>
      <w:r>
        <w:rPr>
          <w:rFonts w:hint="eastAsia"/>
          <w:lang w:eastAsia="zh-CN"/>
        </w:rPr>
        <w:t>GP</w:t>
      </w:r>
      <w:r>
        <w:rPr>
          <w:rFonts w:hint="eastAsia"/>
          <w:lang w:eastAsia="zh-CN"/>
        </w:rPr>
        <w:t>门诊和牙科需额外付费；整体质量优秀，居民健康指标靠前</w:t>
      </w:r>
      <w:hyperlink r:id="rId209" w:anchor=":~:text=1,63">
        <w:r>
          <w:rPr>
            <w:rStyle w:val="af"/>
            <w:lang w:eastAsia="zh-CN"/>
          </w:rPr>
          <w:t>[28]</w:t>
        </w:r>
      </w:hyperlink>
      <w:r>
        <w:rPr>
          <w:lang w:eastAsia="zh-CN"/>
        </w:rPr>
        <w:t>。</w:t>
      </w:r>
      <w:r>
        <w:rPr>
          <w:rFonts w:hint="eastAsia"/>
          <w:b/>
          <w:bCs/>
          <w:lang w:eastAsia="zh-CN"/>
        </w:rPr>
        <w:t>中国</w:t>
      </w:r>
      <w:r>
        <w:rPr>
          <w:rFonts w:hint="eastAsia"/>
          <w:lang w:eastAsia="zh-CN"/>
        </w:rPr>
        <w:t>医疗水平近年来提升显著，大城市三甲医院可与发达国家比肩，尤其是基础公共卫生服务（疫苗、妇幼保健）做得相当好。不过公立医院挂号排队常耗时，私立国际医院价格直追美国。对外国人来说，在中国看门诊自行付费也比在美澳便宜许多，常规检查加药费可能就几百元人民币，这也是许多在华外籍人士满意的地方。</w:t>
      </w:r>
      <w:r>
        <w:rPr>
          <w:rFonts w:hint="eastAsia"/>
          <w:b/>
          <w:bCs/>
          <w:lang w:eastAsia="zh-CN"/>
        </w:rPr>
        <w:t>俄罗斯</w:t>
      </w:r>
      <w:r>
        <w:rPr>
          <w:rFonts w:hint="eastAsia"/>
          <w:lang w:eastAsia="zh-CN"/>
        </w:rPr>
        <w:t>医疗质量受财政制约，硬件和药品供给不稳定，富裕人群常赴西欧或以色列就医。总结而言，除了美国之外，其它比较地区</w:t>
      </w:r>
      <w:r>
        <w:rPr>
          <w:rFonts w:hint="eastAsia"/>
          <w:b/>
          <w:bCs/>
          <w:lang w:eastAsia="zh-CN"/>
        </w:rPr>
        <w:t>看病个人直接花费都不高</w:t>
      </w:r>
      <w:r>
        <w:rPr>
          <w:rFonts w:hint="eastAsia"/>
          <w:lang w:eastAsia="zh-CN"/>
        </w:rPr>
        <w:t>，区别更多在服务效率和等待时间。美国那种因病破产的情形在欧洲日韩是极少发生的</w:t>
      </w:r>
      <w:hyperlink r:id="rId210" w:anchor=":~:text=The%20Commonwealth%20Fund%27s%20%27Mirror%2C%20Mirror,2024%27%20Report">
        <w:r>
          <w:rPr>
            <w:rStyle w:val="af"/>
            <w:lang w:eastAsia="zh-CN"/>
          </w:rPr>
          <w:t>[67]</w:t>
        </w:r>
      </w:hyperlink>
      <w:hyperlink r:id="rId211" w:anchor=":~:text=According%20to%20the%202024%20Mirror%2C,dramatically%20lower%20than%20the%20others">
        <w:r>
          <w:rPr>
            <w:rStyle w:val="af"/>
            <w:lang w:eastAsia="zh-CN"/>
          </w:rPr>
          <w:t>[5]</w:t>
        </w:r>
      </w:hyperlink>
      <w:r>
        <w:rPr>
          <w:lang w:eastAsia="zh-CN"/>
        </w:rPr>
        <w:t>。</w:t>
      </w:r>
    </w:p>
    <w:p w14:paraId="2CDBB908" w14:textId="77777777" w:rsidR="00356F8F" w:rsidRDefault="00A0456A">
      <w:pPr>
        <w:pStyle w:val="a0"/>
        <w:rPr>
          <w:lang w:eastAsia="zh-CN"/>
        </w:rPr>
      </w:pPr>
      <w:r>
        <w:rPr>
          <w:rFonts w:hint="eastAsia"/>
          <w:b/>
          <w:bCs/>
          <w:lang w:eastAsia="zh-CN"/>
        </w:rPr>
        <w:t>基础教育质量与竞争：</w:t>
      </w:r>
      <w:r>
        <w:rPr>
          <w:lang w:eastAsia="zh-CN"/>
        </w:rPr>
        <w:t xml:space="preserve"> </w:t>
      </w:r>
      <w:r>
        <w:rPr>
          <w:rFonts w:hint="eastAsia"/>
          <w:b/>
          <w:bCs/>
          <w:lang w:eastAsia="zh-CN"/>
        </w:rPr>
        <w:t>基础教育</w:t>
      </w:r>
      <w:r>
        <w:rPr>
          <w:rFonts w:hint="eastAsia"/>
          <w:lang w:eastAsia="zh-CN"/>
        </w:rPr>
        <w:t>（幼儿园至高中）涉及文化和体制，体验各异。</w:t>
      </w:r>
      <w:r>
        <w:rPr>
          <w:rFonts w:hint="eastAsia"/>
          <w:b/>
          <w:bCs/>
          <w:lang w:eastAsia="zh-CN"/>
        </w:rPr>
        <w:t>北欧</w:t>
      </w:r>
      <w:r>
        <w:rPr>
          <w:rFonts w:hint="eastAsia"/>
          <w:lang w:eastAsia="zh-CN"/>
        </w:rPr>
        <w:t>以学生幸福和均衡发展著称：芬兰课堂宽松无排名，学生学业压力小但素养高</w:t>
      </w:r>
      <w:hyperlink r:id="rId212" w:anchor=":~:text=In%20contrast%2C%20parents%20living%20in,availability%20of%20childcare%20and%20education">
        <w:r>
          <w:rPr>
            <w:rStyle w:val="af"/>
            <w:lang w:eastAsia="zh-CN"/>
          </w:rPr>
          <w:t>[16]</w:t>
        </w:r>
      </w:hyperlink>
      <w:r>
        <w:rPr>
          <w:lang w:eastAsia="zh-CN"/>
        </w:rPr>
        <w:t>。</w:t>
      </w:r>
      <w:r>
        <w:rPr>
          <w:rFonts w:hint="eastAsia"/>
          <w:b/>
          <w:bCs/>
          <w:lang w:eastAsia="zh-CN"/>
        </w:rPr>
        <w:t>英美澳</w:t>
      </w:r>
      <w:r>
        <w:rPr>
          <w:rFonts w:hint="eastAsia"/>
          <w:lang w:eastAsia="zh-CN"/>
        </w:rPr>
        <w:t>教育强调全面发展和创造力，学校提供丰富课外活动，但也存在</w:t>
      </w:r>
      <w:r>
        <w:rPr>
          <w:rFonts w:hint="eastAsia"/>
          <w:b/>
          <w:bCs/>
          <w:lang w:eastAsia="zh-CN"/>
        </w:rPr>
        <w:t>教育不平等</w:t>
      </w:r>
      <w:r>
        <w:rPr>
          <w:rFonts w:hint="eastAsia"/>
          <w:lang w:eastAsia="zh-CN"/>
        </w:rPr>
        <w:t>（好学区与差学区差距明显）。外来者家庭常为孩子择校烦恼，比如在美国要么搬家进好学区要么付高额私校学费。</w:t>
      </w:r>
      <w:r>
        <w:rPr>
          <w:rFonts w:hint="eastAsia"/>
          <w:b/>
          <w:bCs/>
          <w:lang w:eastAsia="zh-CN"/>
        </w:rPr>
        <w:t>法国</w:t>
      </w:r>
      <w:r>
        <w:rPr>
          <w:rFonts w:hint="eastAsia"/>
          <w:lang w:eastAsia="zh-CN"/>
        </w:rPr>
        <w:t>基础教育严谨规范，但应试色彩浓厚，学生需通过中学会考（法语</w:t>
      </w:r>
      <w:r>
        <w:rPr>
          <w:rFonts w:hint="eastAsia"/>
          <w:lang w:eastAsia="zh-CN"/>
        </w:rPr>
        <w:t>Bac</w:t>
      </w:r>
      <w:r>
        <w:rPr>
          <w:rFonts w:hint="eastAsia"/>
          <w:lang w:eastAsia="zh-CN"/>
        </w:rPr>
        <w:t>）才能升大学。</w:t>
      </w:r>
      <w:r>
        <w:rPr>
          <w:rFonts w:hint="eastAsia"/>
          <w:b/>
          <w:bCs/>
          <w:lang w:eastAsia="zh-CN"/>
        </w:rPr>
        <w:t>德国</w:t>
      </w:r>
      <w:r>
        <w:rPr>
          <w:rFonts w:hint="eastAsia"/>
          <w:lang w:eastAsia="zh-CN"/>
        </w:rPr>
        <w:t>中学分流早（</w:t>
      </w:r>
      <w:r>
        <w:rPr>
          <w:rFonts w:hint="eastAsia"/>
          <w:lang w:eastAsia="zh-CN"/>
        </w:rPr>
        <w:t>10</w:t>
      </w:r>
      <w:r>
        <w:rPr>
          <w:rFonts w:hint="eastAsia"/>
          <w:lang w:eastAsia="zh-CN"/>
        </w:rPr>
        <w:t>岁左右决定进文理高中或职业线路），学术型学生培养扎实，但有观点认为这对移民子女不利（语言劣势下难考入精英高中）。</w:t>
      </w:r>
      <w:r>
        <w:rPr>
          <w:rFonts w:hint="eastAsia"/>
          <w:b/>
          <w:bCs/>
          <w:lang w:eastAsia="zh-CN"/>
        </w:rPr>
        <w:t>中国</w:t>
      </w:r>
      <w:r>
        <w:rPr>
          <w:rFonts w:hint="eastAsia"/>
          <w:lang w:eastAsia="zh-CN"/>
        </w:rPr>
        <w:t>基础教育长期以</w:t>
      </w:r>
      <w:r>
        <w:rPr>
          <w:rFonts w:hint="eastAsia"/>
          <w:b/>
          <w:bCs/>
          <w:lang w:eastAsia="zh-CN"/>
        </w:rPr>
        <w:t>高强度著称</w:t>
      </w:r>
      <w:r>
        <w:rPr>
          <w:rFonts w:hint="eastAsia"/>
          <w:lang w:eastAsia="zh-CN"/>
        </w:rPr>
        <w:t>：小学生课后补习、初高中竞争激烈，以高考为指挥棒，城市学生课业负担全球前列。不少外籍家长担心子女难适应中文教学与考试压力，除非打算长期定居中国，否则</w:t>
      </w:r>
      <w:r>
        <w:rPr>
          <w:rFonts w:hint="eastAsia"/>
          <w:lang w:eastAsia="zh-CN"/>
        </w:rPr>
        <w:lastRenderedPageBreak/>
        <w:t>可能转向国际学校体系。不过中国中小学在数学理科上的教学效果极佳，上海等地学生</w:t>
      </w:r>
      <w:r>
        <w:rPr>
          <w:rFonts w:hint="eastAsia"/>
          <w:lang w:eastAsia="zh-CN"/>
        </w:rPr>
        <w:t>15</w:t>
      </w:r>
      <w:r>
        <w:rPr>
          <w:rFonts w:hint="eastAsia"/>
          <w:lang w:eastAsia="zh-CN"/>
        </w:rPr>
        <w:t>岁时</w:t>
      </w:r>
      <w:r>
        <w:rPr>
          <w:rFonts w:hint="eastAsia"/>
          <w:lang w:eastAsia="zh-CN"/>
        </w:rPr>
        <w:t>PISA</w:t>
      </w:r>
      <w:r>
        <w:rPr>
          <w:rFonts w:hint="eastAsia"/>
          <w:lang w:eastAsia="zh-CN"/>
        </w:rPr>
        <w:t>成绩曾名列世界第一</w:t>
      </w:r>
      <w:hyperlink r:id="rId213" w:anchor=":~:text=Beijing%2C%20Shanghai%2C%20Jiangsu%20and%20Zhejiang,other%20countries%2F%20economies%20that">
        <w:r>
          <w:rPr>
            <w:rStyle w:val="af"/>
            <w:lang w:eastAsia="zh-CN"/>
          </w:rPr>
          <w:t>[33]</w:t>
        </w:r>
      </w:hyperlink>
      <w:r>
        <w:rPr>
          <w:lang w:eastAsia="zh-CN"/>
        </w:rPr>
        <w:t>。</w:t>
      </w:r>
      <w:r>
        <w:rPr>
          <w:rFonts w:hint="eastAsia"/>
          <w:b/>
          <w:bCs/>
          <w:lang w:eastAsia="zh-CN"/>
        </w:rPr>
        <w:t>日本</w:t>
      </w:r>
      <w:r>
        <w:rPr>
          <w:rFonts w:hint="eastAsia"/>
          <w:lang w:eastAsia="zh-CN"/>
        </w:rPr>
        <w:t>教育注重纪律与集体主义，小学即培养团队合作精神，但升学压力在高中体现，高三学生为考大学往往参加紧张的补习班（塾）。</w:t>
      </w:r>
      <w:r>
        <w:rPr>
          <w:rFonts w:hint="eastAsia"/>
          <w:b/>
          <w:bCs/>
          <w:lang w:eastAsia="zh-CN"/>
        </w:rPr>
        <w:t>新加坡</w:t>
      </w:r>
      <w:r>
        <w:rPr>
          <w:rFonts w:hint="eastAsia"/>
          <w:lang w:eastAsia="zh-CN"/>
        </w:rPr>
        <w:t>介于中西之间：小学中英双语教学，数学领先全球，但学生</w:t>
      </w:r>
      <w:r>
        <w:rPr>
          <w:rFonts w:hint="eastAsia"/>
          <w:lang w:eastAsia="zh-CN"/>
        </w:rPr>
        <w:t>6</w:t>
      </w:r>
      <w:r>
        <w:rPr>
          <w:rFonts w:hint="eastAsia"/>
          <w:lang w:eastAsia="zh-CN"/>
        </w:rPr>
        <w:t>年级要参加严格分流考试（</w:t>
      </w:r>
      <w:r>
        <w:rPr>
          <w:rFonts w:hint="eastAsia"/>
          <w:lang w:eastAsia="zh-CN"/>
        </w:rPr>
        <w:t>PSLE</w:t>
      </w:r>
      <w:r>
        <w:rPr>
          <w:rFonts w:hint="eastAsia"/>
          <w:lang w:eastAsia="zh-CN"/>
        </w:rPr>
        <w:t>）决定中学去向，竞争激烈程度不亚于东亚。同样地，</w:t>
      </w:r>
      <w:r>
        <w:rPr>
          <w:rFonts w:hint="eastAsia"/>
          <w:b/>
          <w:bCs/>
          <w:lang w:eastAsia="zh-CN"/>
        </w:rPr>
        <w:t>香港</w:t>
      </w:r>
      <w:r>
        <w:rPr>
          <w:rFonts w:hint="eastAsia"/>
          <w:lang w:eastAsia="zh-CN"/>
        </w:rPr>
        <w:t>孩子从幼儿园起就面临“小一面试”、“升中派位”等关卡，家长流行让孩子补习兴趣班准备考试。这样的环境对外来者家庭既可能是挑战（压力大）也可能是机遇（学术水平高）。相比之下，</w:t>
      </w:r>
      <w:r>
        <w:rPr>
          <w:rFonts w:hint="eastAsia"/>
          <w:b/>
          <w:bCs/>
          <w:lang w:eastAsia="zh-CN"/>
        </w:rPr>
        <w:t>澳大利亚、新西兰</w:t>
      </w:r>
      <w:r>
        <w:rPr>
          <w:rFonts w:hint="eastAsia"/>
          <w:lang w:eastAsia="zh-CN"/>
        </w:rPr>
        <w:t>基础教育相对轻松，以因材施教为理念，中小学很少有全国性的统一考试，学生幸福指数较高。</w:t>
      </w:r>
      <w:r>
        <w:rPr>
          <w:rFonts w:hint="eastAsia"/>
          <w:b/>
          <w:bCs/>
          <w:lang w:eastAsia="zh-CN"/>
        </w:rPr>
        <w:t>俄罗斯</w:t>
      </w:r>
      <w:r>
        <w:rPr>
          <w:rFonts w:hint="eastAsia"/>
          <w:lang w:eastAsia="zh-CN"/>
        </w:rPr>
        <w:t>继承苏联传统理科教育优势，学校数学物理基础扎实，但人文和外语教学相对滞后。俄罗斯名校中学如物理数学学校在国际竞赛上成绩优异。对于外来者来说，若语言文化差异大，则会考虑国际学校或双语学校：例如在</w:t>
      </w:r>
      <w:r>
        <w:rPr>
          <w:rFonts w:hint="eastAsia"/>
          <w:b/>
          <w:bCs/>
          <w:lang w:eastAsia="zh-CN"/>
        </w:rPr>
        <w:t>德国法国</w:t>
      </w:r>
      <w:r>
        <w:rPr>
          <w:rFonts w:hint="eastAsia"/>
          <w:lang w:eastAsia="zh-CN"/>
        </w:rPr>
        <w:t>有不少英语授课的国际中学供外籍子女就读，但费用较高。</w:t>
      </w:r>
      <w:r>
        <w:rPr>
          <w:rFonts w:hint="eastAsia"/>
          <w:b/>
          <w:bCs/>
          <w:lang w:eastAsia="zh-CN"/>
        </w:rPr>
        <w:t>英国</w:t>
      </w:r>
      <w:r>
        <w:rPr>
          <w:rFonts w:hint="eastAsia"/>
          <w:lang w:eastAsia="zh-CN"/>
        </w:rPr>
        <w:t>本身有许多世界顶尖的私立寄宿中学（如伊顿公学），外籍富裕家庭可能送子女来留学，但对于普通移民家庭，则几乎</w:t>
      </w:r>
      <w:r>
        <w:rPr>
          <w:rFonts w:hint="eastAsia"/>
          <w:lang w:eastAsia="zh-CN"/>
        </w:rPr>
        <w:t>100%</w:t>
      </w:r>
      <w:r>
        <w:rPr>
          <w:rFonts w:hint="eastAsia"/>
          <w:lang w:eastAsia="zh-CN"/>
        </w:rPr>
        <w:t>选择公立学校。</w:t>
      </w:r>
    </w:p>
    <w:p w14:paraId="04562653" w14:textId="77777777" w:rsidR="00356F8F" w:rsidRDefault="00A0456A">
      <w:pPr>
        <w:pStyle w:val="a0"/>
        <w:rPr>
          <w:lang w:eastAsia="zh-CN"/>
        </w:rPr>
      </w:pPr>
      <w:r>
        <w:rPr>
          <w:rFonts w:hint="eastAsia"/>
          <w:b/>
          <w:bCs/>
          <w:lang w:eastAsia="zh-CN"/>
        </w:rPr>
        <w:t>教育费用与政府支持：</w:t>
      </w:r>
      <w:r>
        <w:rPr>
          <w:lang w:eastAsia="zh-CN"/>
        </w:rPr>
        <w:t xml:space="preserve"> </w:t>
      </w:r>
      <w:r>
        <w:rPr>
          <w:rFonts w:hint="eastAsia"/>
          <w:lang w:eastAsia="zh-CN"/>
        </w:rPr>
        <w:t>前面已提到基础教育阶段学费多为公费。但额外的支出如课外辅导、兴趣班在不同社会有不同“标配”。</w:t>
      </w:r>
      <w:r>
        <w:rPr>
          <w:rFonts w:hint="eastAsia"/>
          <w:b/>
          <w:bCs/>
          <w:lang w:eastAsia="zh-CN"/>
        </w:rPr>
        <w:t>中国、韩国</w:t>
      </w:r>
      <w:r>
        <w:rPr>
          <w:rFonts w:hint="eastAsia"/>
          <w:lang w:eastAsia="zh-CN"/>
        </w:rPr>
        <w:t>等盛行校外补习，家庭在孩子教育上投入巨大——据统计，中国城市家庭课外班月均支出占收入的</w:t>
      </w:r>
      <w:r>
        <w:rPr>
          <w:rFonts w:hint="eastAsia"/>
          <w:lang w:eastAsia="zh-CN"/>
        </w:rPr>
        <w:t>10%</w:t>
      </w:r>
      <w:r>
        <w:rPr>
          <w:rFonts w:hint="eastAsia"/>
          <w:lang w:eastAsia="zh-CN"/>
        </w:rPr>
        <w:t>以上（缺数据估）。欧美国家课外活动多由学校或社区提供，且注重体育艺术均衡发展，费用相对温和。</w:t>
      </w:r>
      <w:r>
        <w:rPr>
          <w:rFonts w:hint="eastAsia"/>
          <w:b/>
          <w:bCs/>
          <w:lang w:eastAsia="zh-CN"/>
        </w:rPr>
        <w:t>北欧</w:t>
      </w:r>
      <w:r>
        <w:rPr>
          <w:rFonts w:hint="eastAsia"/>
          <w:lang w:eastAsia="zh-CN"/>
        </w:rPr>
        <w:t>国家孩子兴趣班有政府和工会补贴，花销很小，使各阶层孩子都有机会发展特长。</w:t>
      </w:r>
      <w:r>
        <w:rPr>
          <w:rFonts w:hint="eastAsia"/>
          <w:b/>
          <w:bCs/>
          <w:lang w:eastAsia="zh-CN"/>
        </w:rPr>
        <w:t>美国</w:t>
      </w:r>
      <w:r>
        <w:rPr>
          <w:rFonts w:hint="eastAsia"/>
          <w:lang w:eastAsia="zh-CN"/>
        </w:rPr>
        <w:t>中产家长则可能投入相当多在子女才艺、体育特长培养上，如钢琴、小提琴课程或冰球训练，年花费数千美元。要特别指出的是，</w:t>
      </w:r>
      <w:r>
        <w:rPr>
          <w:rFonts w:hint="eastAsia"/>
          <w:b/>
          <w:bCs/>
          <w:lang w:eastAsia="zh-CN"/>
        </w:rPr>
        <w:t>高等教育</w:t>
      </w:r>
      <w:r>
        <w:rPr>
          <w:rFonts w:hint="eastAsia"/>
          <w:lang w:eastAsia="zh-CN"/>
        </w:rPr>
        <w:t>费用在各国差异更明显：德国北欧免费，法国公立大学一年注册费几百欧，英国有贷款，澳洲新西兰有本地生贷款和补贴，而</w:t>
      </w:r>
      <w:r>
        <w:rPr>
          <w:rFonts w:hint="eastAsia"/>
          <w:b/>
          <w:bCs/>
          <w:lang w:eastAsia="zh-CN"/>
        </w:rPr>
        <w:t>美国</w:t>
      </w:r>
      <w:r>
        <w:rPr>
          <w:rFonts w:hint="eastAsia"/>
          <w:lang w:eastAsia="zh-CN"/>
        </w:rPr>
        <w:t>大学昂贵著称。很多外籍人士考虑移民时，会把“孩子将来能否低成本上大学”作为因素之一。例如，移民欧盟后子女在欧盟各国读大学几乎不要学费甚至还能拿助学金</w:t>
      </w:r>
      <w:hyperlink r:id="rId214" w:anchor=":~:text=In%20contrast%2C%20parents%20living%20in,availability%20of%20childcare%20and%20education">
        <w:r>
          <w:rPr>
            <w:rStyle w:val="af"/>
            <w:lang w:eastAsia="zh-CN"/>
          </w:rPr>
          <w:t>[16]</w:t>
        </w:r>
      </w:hyperlink>
      <w:hyperlink r:id="rId215" w:anchor=":~:text=home%20with%20my%20daughter%2C%20and,she%20explains">
        <w:r>
          <w:rPr>
            <w:rStyle w:val="af"/>
            <w:lang w:eastAsia="zh-CN"/>
          </w:rPr>
          <w:t>[29]</w:t>
        </w:r>
      </w:hyperlink>
      <w:r>
        <w:rPr>
          <w:rFonts w:hint="eastAsia"/>
          <w:lang w:eastAsia="zh-CN"/>
        </w:rPr>
        <w:t>。这也是北欧等高税收国家给居民的教育回馈。整体看，</w:t>
      </w:r>
      <w:r>
        <w:rPr>
          <w:rFonts w:hint="eastAsia"/>
          <w:b/>
          <w:bCs/>
          <w:lang w:eastAsia="zh-CN"/>
        </w:rPr>
        <w:t>医疗和教育</w:t>
      </w:r>
      <w:r>
        <w:rPr>
          <w:rFonts w:hint="eastAsia"/>
          <w:lang w:eastAsia="zh-CN"/>
        </w:rPr>
        <w:t>两大民生领域，北欧、西欧、加拿大、澳新、日本等通过政府投入极大减轻了家庭负担，</w:t>
      </w:r>
      <w:r>
        <w:rPr>
          <w:rFonts w:hint="eastAsia"/>
          <w:b/>
          <w:bCs/>
          <w:lang w:eastAsia="zh-CN"/>
        </w:rPr>
        <w:t>美国</w:t>
      </w:r>
      <w:r>
        <w:rPr>
          <w:rFonts w:hint="eastAsia"/>
          <w:lang w:eastAsia="zh-CN"/>
        </w:rPr>
        <w:t>则费用市场化，风险自担。外来者若移居至前者，家庭生活稳定性和可预期性更高，而在美国则需要做好额外的财务规划</w:t>
      </w:r>
      <w:hyperlink r:id="rId216" w:anchor=":~:text=The%20Commonwealth%20Fund%27s%20%27Mirror%2C%20Mirror,2024%27%20Report">
        <w:r>
          <w:rPr>
            <w:rStyle w:val="af"/>
            <w:lang w:eastAsia="zh-CN"/>
          </w:rPr>
          <w:t>[67]</w:t>
        </w:r>
      </w:hyperlink>
      <w:hyperlink r:id="rId217" w:anchor=":~:text=the%20most%20expensive%20in%20the,their%20income%20on%20childcare%20costs">
        <w:r>
          <w:rPr>
            <w:rStyle w:val="af"/>
            <w:lang w:eastAsia="zh-CN"/>
          </w:rPr>
          <w:t>[71]</w:t>
        </w:r>
      </w:hyperlink>
      <w:r>
        <w:rPr>
          <w:lang w:eastAsia="zh-CN"/>
        </w:rPr>
        <w:t>。</w:t>
      </w:r>
    </w:p>
    <w:p w14:paraId="7808FD64" w14:textId="77777777" w:rsidR="00356F8F" w:rsidRDefault="00A0456A">
      <w:pPr>
        <w:pStyle w:val="2"/>
        <w:rPr>
          <w:lang w:eastAsia="zh-CN"/>
        </w:rPr>
      </w:pPr>
      <w:bookmarkStart w:id="6" w:name="环境与生活质量"/>
      <w:bookmarkEnd w:id="5"/>
      <w:r>
        <w:rPr>
          <w:lang w:eastAsia="zh-CN"/>
        </w:rPr>
        <w:t xml:space="preserve">4. </w:t>
      </w:r>
      <w:r>
        <w:rPr>
          <w:rFonts w:hint="eastAsia"/>
          <w:lang w:eastAsia="zh-CN"/>
        </w:rPr>
        <w:t>环境与生活质量</w:t>
      </w:r>
    </w:p>
    <w:p w14:paraId="0BEDCADC" w14:textId="77777777" w:rsidR="00356F8F" w:rsidRDefault="00A0456A">
      <w:pPr>
        <w:pStyle w:val="FirstParagraph"/>
        <w:rPr>
          <w:lang w:eastAsia="zh-CN"/>
        </w:rPr>
      </w:pPr>
      <w:r>
        <w:rPr>
          <w:rFonts w:hint="eastAsia"/>
          <w:b/>
          <w:bCs/>
          <w:lang w:eastAsia="zh-CN"/>
        </w:rPr>
        <w:t>空气与水质：</w:t>
      </w:r>
      <w:r>
        <w:rPr>
          <w:lang w:eastAsia="zh-CN"/>
        </w:rPr>
        <w:t xml:space="preserve"> </w:t>
      </w:r>
      <w:r>
        <w:rPr>
          <w:rFonts w:hint="eastAsia"/>
          <w:lang w:eastAsia="zh-CN"/>
        </w:rPr>
        <w:t>环境质量直接影响身心健康。</w:t>
      </w:r>
      <w:r>
        <w:rPr>
          <w:rFonts w:hint="eastAsia"/>
          <w:b/>
          <w:bCs/>
          <w:lang w:eastAsia="zh-CN"/>
        </w:rPr>
        <w:t>北欧</w:t>
      </w:r>
      <w:r>
        <w:rPr>
          <w:rFonts w:hint="eastAsia"/>
          <w:lang w:eastAsia="zh-CN"/>
        </w:rPr>
        <w:t>和</w:t>
      </w:r>
      <w:r>
        <w:rPr>
          <w:rFonts w:hint="eastAsia"/>
          <w:b/>
          <w:bCs/>
          <w:lang w:eastAsia="zh-CN"/>
        </w:rPr>
        <w:t>澳新</w:t>
      </w:r>
      <w:r>
        <w:rPr>
          <w:rFonts w:hint="eastAsia"/>
          <w:lang w:eastAsia="zh-CN"/>
        </w:rPr>
        <w:t>堪称天然氧吧：根据</w:t>
      </w:r>
      <w:r>
        <w:rPr>
          <w:rFonts w:hint="eastAsia"/>
          <w:lang w:eastAsia="zh-CN"/>
        </w:rPr>
        <w:t>IQAir</w:t>
      </w:r>
      <w:r>
        <w:rPr>
          <w:rFonts w:hint="eastAsia"/>
          <w:lang w:eastAsia="zh-CN"/>
        </w:rPr>
        <w:t>空气报告，</w:t>
      </w:r>
      <w:r>
        <w:rPr>
          <w:rFonts w:hint="eastAsia"/>
          <w:lang w:eastAsia="zh-CN"/>
        </w:rPr>
        <w:t>2022</w:t>
      </w:r>
      <w:r>
        <w:rPr>
          <w:rFonts w:hint="eastAsia"/>
          <w:lang w:eastAsia="zh-CN"/>
        </w:rPr>
        <w:t>年全球仅有</w:t>
      </w:r>
      <w:r>
        <w:rPr>
          <w:rFonts w:hint="eastAsia"/>
          <w:lang w:eastAsia="zh-CN"/>
        </w:rPr>
        <w:t>6</w:t>
      </w:r>
      <w:r>
        <w:rPr>
          <w:rFonts w:hint="eastAsia"/>
          <w:lang w:eastAsia="zh-CN"/>
        </w:rPr>
        <w:t>国年均</w:t>
      </w:r>
      <w:r>
        <w:rPr>
          <w:rFonts w:hint="eastAsia"/>
          <w:lang w:eastAsia="zh-CN"/>
        </w:rPr>
        <w:t>PM2.5</w:t>
      </w:r>
      <w:r>
        <w:rPr>
          <w:rFonts w:hint="eastAsia"/>
          <w:lang w:eastAsia="zh-CN"/>
        </w:rPr>
        <w:t>符合</w:t>
      </w:r>
      <w:r>
        <w:rPr>
          <w:rFonts w:hint="eastAsia"/>
          <w:lang w:eastAsia="zh-CN"/>
        </w:rPr>
        <w:t>WHO</w:t>
      </w:r>
      <w:r>
        <w:rPr>
          <w:rFonts w:hint="eastAsia"/>
          <w:lang w:eastAsia="zh-CN"/>
        </w:rPr>
        <w:t>指南（≤</w:t>
      </w:r>
      <w:r>
        <w:rPr>
          <w:rFonts w:hint="eastAsia"/>
          <w:lang w:eastAsia="zh-CN"/>
        </w:rPr>
        <w:t>5</w:t>
      </w:r>
      <w:r>
        <w:rPr>
          <w:rFonts w:hint="eastAsia"/>
        </w:rPr>
        <w:t>μ</w:t>
      </w:r>
      <w:r>
        <w:rPr>
          <w:rFonts w:hint="eastAsia"/>
          <w:lang w:eastAsia="zh-CN"/>
        </w:rPr>
        <w:t>g/m</w:t>
      </w:r>
      <w:r>
        <w:rPr>
          <w:rFonts w:hint="eastAsia"/>
          <w:lang w:eastAsia="zh-CN"/>
        </w:rPr>
        <w:t>³），其中包括</w:t>
      </w:r>
      <w:r>
        <w:rPr>
          <w:rFonts w:hint="eastAsia"/>
          <w:b/>
          <w:bCs/>
          <w:lang w:eastAsia="zh-CN"/>
        </w:rPr>
        <w:t>澳大利亚</w:t>
      </w:r>
      <w:r>
        <w:rPr>
          <w:lang w:eastAsia="zh-CN"/>
        </w:rPr>
        <w:t>、</w:t>
      </w:r>
      <w:r>
        <w:rPr>
          <w:rFonts w:hint="eastAsia"/>
          <w:b/>
          <w:bCs/>
          <w:lang w:eastAsia="zh-CN"/>
        </w:rPr>
        <w:t>芬兰</w:t>
      </w:r>
      <w:r>
        <w:rPr>
          <w:lang w:eastAsia="zh-CN"/>
        </w:rPr>
        <w:t>、</w:t>
      </w:r>
      <w:r>
        <w:rPr>
          <w:rFonts w:hint="eastAsia"/>
          <w:b/>
          <w:bCs/>
          <w:lang w:eastAsia="zh-CN"/>
        </w:rPr>
        <w:t>冰岛</w:t>
      </w:r>
      <w:r>
        <w:rPr>
          <w:lang w:eastAsia="zh-CN"/>
        </w:rPr>
        <w:t>、</w:t>
      </w:r>
      <w:r>
        <w:rPr>
          <w:rFonts w:hint="eastAsia"/>
          <w:b/>
          <w:bCs/>
          <w:lang w:eastAsia="zh-CN"/>
        </w:rPr>
        <w:t>新西兰</w:t>
      </w:r>
      <w:hyperlink r:id="rId218" w:anchor=":~:text=%C3%97Close">
        <w:r>
          <w:rPr>
            <w:rStyle w:val="af"/>
            <w:lang w:eastAsia="zh-CN"/>
          </w:rPr>
          <w:t>[13]</w:t>
        </w:r>
      </w:hyperlink>
      <w:r>
        <w:rPr>
          <w:rFonts w:hint="eastAsia"/>
          <w:lang w:eastAsia="zh-CN"/>
        </w:rPr>
        <w:t>。这些国家空气极为洁净，比如新西兰全国</w:t>
      </w:r>
      <w:r>
        <w:rPr>
          <w:rFonts w:hint="eastAsia"/>
          <w:lang w:eastAsia="zh-CN"/>
        </w:rPr>
        <w:t>PM2.5</w:t>
      </w:r>
      <w:r>
        <w:rPr>
          <w:rFonts w:hint="eastAsia"/>
          <w:lang w:eastAsia="zh-CN"/>
        </w:rPr>
        <w:t>均值仅约</w:t>
      </w:r>
      <w:r>
        <w:rPr>
          <w:rFonts w:hint="eastAsia"/>
          <w:lang w:eastAsia="zh-CN"/>
        </w:rPr>
        <w:t>3-5</w:t>
      </w:r>
      <w:r>
        <w:rPr>
          <w:rFonts w:hint="eastAsia"/>
          <w:lang w:eastAsia="zh-CN"/>
        </w:rPr>
        <w:t>微克</w:t>
      </w:r>
      <w:r>
        <w:rPr>
          <w:rFonts w:hint="eastAsia"/>
          <w:lang w:eastAsia="zh-CN"/>
        </w:rPr>
        <w:t>/</w:t>
      </w:r>
      <w:r>
        <w:rPr>
          <w:rFonts w:hint="eastAsia"/>
          <w:lang w:eastAsia="zh-CN"/>
        </w:rPr>
        <w:t>立方米，远低于</w:t>
      </w:r>
      <w:r>
        <w:rPr>
          <w:rFonts w:hint="eastAsia"/>
          <w:lang w:eastAsia="zh-CN"/>
        </w:rPr>
        <w:t>WHO</w:t>
      </w:r>
      <w:r>
        <w:rPr>
          <w:rFonts w:hint="eastAsia"/>
          <w:lang w:eastAsia="zh-CN"/>
        </w:rPr>
        <w:t>标准</w:t>
      </w:r>
      <w:hyperlink r:id="rId219" w:anchor=":~:text=%C3%97Close">
        <w:r>
          <w:rPr>
            <w:rStyle w:val="af"/>
            <w:lang w:eastAsia="zh-CN"/>
          </w:rPr>
          <w:t>[13]</w:t>
        </w:r>
      </w:hyperlink>
      <w:r>
        <w:rPr>
          <w:lang w:eastAsia="zh-CN"/>
        </w:rPr>
        <w:t>。</w:t>
      </w:r>
      <w:r>
        <w:rPr>
          <w:rFonts w:hint="eastAsia"/>
          <w:b/>
          <w:bCs/>
          <w:lang w:eastAsia="zh-CN"/>
        </w:rPr>
        <w:t>加拿大</w:t>
      </w:r>
      <w:r>
        <w:rPr>
          <w:rFonts w:hint="eastAsia"/>
          <w:lang w:eastAsia="zh-CN"/>
        </w:rPr>
        <w:t>（未列入比较）也属清新阵营。</w:t>
      </w:r>
      <w:r>
        <w:rPr>
          <w:rFonts w:hint="eastAsia"/>
          <w:b/>
          <w:bCs/>
          <w:lang w:eastAsia="zh-CN"/>
        </w:rPr>
        <w:t>美国西欧</w:t>
      </w:r>
      <w:r>
        <w:rPr>
          <w:rFonts w:hint="eastAsia"/>
          <w:lang w:eastAsia="zh-CN"/>
        </w:rPr>
        <w:t>大部分地区空气质量良好到中等：年均</w:t>
      </w:r>
      <w:r>
        <w:rPr>
          <w:rFonts w:hint="eastAsia"/>
          <w:lang w:eastAsia="zh-CN"/>
        </w:rPr>
        <w:t>PM2.5</w:t>
      </w:r>
      <w:r>
        <w:rPr>
          <w:rFonts w:hint="eastAsia"/>
          <w:lang w:eastAsia="zh-CN"/>
        </w:rPr>
        <w:t>在</w:t>
      </w:r>
      <w:r>
        <w:rPr>
          <w:rFonts w:hint="eastAsia"/>
          <w:lang w:eastAsia="zh-CN"/>
        </w:rPr>
        <w:t>8-15</w:t>
      </w:r>
      <w:r>
        <w:rPr>
          <w:rFonts w:hint="eastAsia"/>
          <w:lang w:eastAsia="zh-CN"/>
        </w:rPr>
        <w:t>微克间，略超世卫标准</w:t>
      </w:r>
      <w:r>
        <w:rPr>
          <w:rFonts w:hint="eastAsia"/>
          <w:lang w:eastAsia="zh-CN"/>
        </w:rPr>
        <w:t>2-3</w:t>
      </w:r>
      <w:r>
        <w:rPr>
          <w:rFonts w:hint="eastAsia"/>
          <w:lang w:eastAsia="zh-CN"/>
        </w:rPr>
        <w:t>倍</w:t>
      </w:r>
      <w:hyperlink r:id="rId220" w:anchor=":~:text=PM2">
        <w:r>
          <w:rPr>
            <w:rStyle w:val="af"/>
            <w:lang w:eastAsia="zh-CN"/>
          </w:rPr>
          <w:t>[89]</w:t>
        </w:r>
      </w:hyperlink>
      <w:r>
        <w:rPr>
          <w:rFonts w:hint="eastAsia"/>
          <w:lang w:eastAsia="zh-CN"/>
        </w:rPr>
        <w:t>。例如</w:t>
      </w:r>
      <w:r>
        <w:rPr>
          <w:rFonts w:hint="eastAsia"/>
          <w:b/>
          <w:bCs/>
          <w:lang w:eastAsia="zh-CN"/>
        </w:rPr>
        <w:t>美国</w:t>
      </w:r>
      <w:r>
        <w:rPr>
          <w:rFonts w:hint="eastAsia"/>
          <w:lang w:eastAsia="zh-CN"/>
        </w:rPr>
        <w:t>2021</w:t>
      </w:r>
      <w:r>
        <w:rPr>
          <w:rFonts w:hint="eastAsia"/>
          <w:lang w:eastAsia="zh-CN"/>
        </w:rPr>
        <w:t>年均值约</w:t>
      </w:r>
      <w:r>
        <w:rPr>
          <w:rFonts w:hint="eastAsia"/>
          <w:lang w:eastAsia="zh-CN"/>
        </w:rPr>
        <w:t>8.0</w:t>
      </w:r>
      <w:r>
        <w:rPr>
          <w:rFonts w:hint="eastAsia"/>
          <w:lang w:eastAsia="zh-CN"/>
        </w:rPr>
        <w:t>（主要受加州山火影响有波动），</w:t>
      </w:r>
      <w:r>
        <w:rPr>
          <w:rFonts w:hint="eastAsia"/>
          <w:b/>
          <w:bCs/>
          <w:lang w:eastAsia="zh-CN"/>
        </w:rPr>
        <w:t>德国法国英国</w:t>
      </w:r>
      <w:r>
        <w:rPr>
          <w:rFonts w:hint="eastAsia"/>
          <w:lang w:eastAsia="zh-CN"/>
        </w:rPr>
        <w:t>大致</w:t>
      </w:r>
      <w:r>
        <w:rPr>
          <w:rFonts w:hint="eastAsia"/>
          <w:lang w:eastAsia="zh-CN"/>
        </w:rPr>
        <w:t>10-12</w:t>
      </w:r>
      <w:r>
        <w:rPr>
          <w:rFonts w:hint="eastAsia"/>
          <w:lang w:eastAsia="zh-CN"/>
        </w:rPr>
        <w:t>左右，远低于发展中城市水平</w:t>
      </w:r>
      <w:hyperlink r:id="rId221" w:anchor=":~:text=PM2">
        <w:r>
          <w:rPr>
            <w:rStyle w:val="af"/>
            <w:lang w:eastAsia="zh-CN"/>
          </w:rPr>
          <w:t>[89]</w:t>
        </w:r>
      </w:hyperlink>
      <w:hyperlink r:id="rId222" w:anchor=":~:text=Unsurprisingly%2C%20noise%20pollution%20is%20particularly,in%20Switzerland%20had%20the%20least">
        <w:r>
          <w:rPr>
            <w:rStyle w:val="af"/>
            <w:lang w:eastAsia="zh-CN"/>
          </w:rPr>
          <w:t>[90]</w:t>
        </w:r>
      </w:hyperlink>
      <w:r>
        <w:rPr>
          <w:lang w:eastAsia="zh-CN"/>
        </w:rPr>
        <w:t>。</w:t>
      </w:r>
      <w:r>
        <w:rPr>
          <w:rFonts w:hint="eastAsia"/>
          <w:b/>
          <w:bCs/>
          <w:lang w:eastAsia="zh-CN"/>
        </w:rPr>
        <w:t>日本</w:t>
      </w:r>
      <w:r>
        <w:rPr>
          <w:rFonts w:hint="eastAsia"/>
          <w:lang w:eastAsia="zh-CN"/>
        </w:rPr>
        <w:t>多年治理下城市</w:t>
      </w:r>
      <w:r>
        <w:rPr>
          <w:rFonts w:hint="eastAsia"/>
          <w:lang w:eastAsia="zh-CN"/>
        </w:rPr>
        <w:t>PM2.5</w:t>
      </w:r>
      <w:r>
        <w:rPr>
          <w:rFonts w:hint="eastAsia"/>
          <w:lang w:eastAsia="zh-CN"/>
        </w:rPr>
        <w:t>维持在</w:t>
      </w:r>
      <w:r>
        <w:rPr>
          <w:rFonts w:hint="eastAsia"/>
          <w:lang w:eastAsia="zh-CN"/>
        </w:rPr>
        <w:t>10</w:t>
      </w:r>
      <w:r>
        <w:rPr>
          <w:rFonts w:hint="eastAsia"/>
          <w:lang w:eastAsia="zh-CN"/>
        </w:rPr>
        <w:t>以下，东京常年保持个位数微克</w:t>
      </w:r>
      <w:r>
        <w:rPr>
          <w:rFonts w:hint="eastAsia"/>
          <w:lang w:eastAsia="zh-CN"/>
        </w:rPr>
        <w:lastRenderedPageBreak/>
        <w:t>的优秀水平。相反，</w:t>
      </w:r>
      <w:r>
        <w:rPr>
          <w:rFonts w:hint="eastAsia"/>
          <w:b/>
          <w:bCs/>
          <w:lang w:eastAsia="zh-CN"/>
        </w:rPr>
        <w:t>中国</w:t>
      </w:r>
      <w:r>
        <w:rPr>
          <w:rFonts w:hint="eastAsia"/>
          <w:lang w:eastAsia="zh-CN"/>
        </w:rPr>
        <w:t>虽大幅改善但目前平均</w:t>
      </w:r>
      <w:r>
        <w:rPr>
          <w:rFonts w:hint="eastAsia"/>
          <w:lang w:eastAsia="zh-CN"/>
        </w:rPr>
        <w:t>PM2.5</w:t>
      </w:r>
      <w:r>
        <w:rPr>
          <w:rFonts w:hint="eastAsia"/>
          <w:lang w:eastAsia="zh-CN"/>
        </w:rPr>
        <w:t>仍在</w:t>
      </w:r>
      <w:r>
        <w:rPr>
          <w:rFonts w:hint="eastAsia"/>
          <w:lang w:eastAsia="zh-CN"/>
        </w:rPr>
        <w:t>30</w:t>
      </w:r>
      <w:r>
        <w:rPr>
          <w:rFonts w:hint="eastAsia"/>
          <w:lang w:eastAsia="zh-CN"/>
        </w:rPr>
        <w:t>微克上下</w:t>
      </w:r>
      <w:hyperlink r:id="rId223" w:anchor=":~:text=IQAir%20www,5">
        <w:r>
          <w:rPr>
            <w:rStyle w:val="af"/>
            <w:lang w:eastAsia="zh-CN"/>
          </w:rPr>
          <w:t>[34]</w:t>
        </w:r>
      </w:hyperlink>
      <w:hyperlink r:id="rId224" w:anchor=":~:text=IQAir%20www,Vietnam">
        <w:r>
          <w:rPr>
            <w:rStyle w:val="af"/>
            <w:lang w:eastAsia="zh-CN"/>
          </w:rPr>
          <w:t>[35]</w:t>
        </w:r>
      </w:hyperlink>
      <w:r>
        <w:rPr>
          <w:rFonts w:hint="eastAsia"/>
          <w:lang w:eastAsia="zh-CN"/>
        </w:rPr>
        <w:t>——</w:t>
      </w:r>
      <w:r>
        <w:rPr>
          <w:rFonts w:hint="eastAsia"/>
          <w:lang w:eastAsia="zh-CN"/>
        </w:rPr>
        <w:t>IQAir</w:t>
      </w:r>
      <w:r>
        <w:rPr>
          <w:rFonts w:hint="eastAsia"/>
          <w:lang w:eastAsia="zh-CN"/>
        </w:rPr>
        <w:t>数据显示</w:t>
      </w:r>
      <w:r>
        <w:rPr>
          <w:rFonts w:hint="eastAsia"/>
          <w:lang w:eastAsia="zh-CN"/>
        </w:rPr>
        <w:t>2022</w:t>
      </w:r>
      <w:r>
        <w:rPr>
          <w:rFonts w:hint="eastAsia"/>
          <w:lang w:eastAsia="zh-CN"/>
        </w:rPr>
        <w:t>年中国年均约</w:t>
      </w:r>
      <w:r>
        <w:rPr>
          <w:rFonts w:hint="eastAsia"/>
          <w:lang w:eastAsia="zh-CN"/>
        </w:rPr>
        <w:t>30.6</w:t>
      </w:r>
      <w:r>
        <w:rPr>
          <w:rFonts w:hint="eastAsia"/>
          <w:lang w:eastAsia="zh-CN"/>
        </w:rPr>
        <w:t>微克</w:t>
      </w:r>
      <w:hyperlink r:id="rId225" w:anchor=":~:text=PM2,reduction">
        <w:r>
          <w:rPr>
            <w:rStyle w:val="af"/>
            <w:lang w:eastAsia="zh-CN"/>
          </w:rPr>
          <w:t>[91]</w:t>
        </w:r>
      </w:hyperlink>
      <w:r>
        <w:rPr>
          <w:rFonts w:hint="eastAsia"/>
          <w:lang w:eastAsia="zh-CN"/>
        </w:rPr>
        <w:t>。这意味着中国整体空气中细颗粒物浓度仍是欧美的</w:t>
      </w:r>
      <w:r>
        <w:rPr>
          <w:rFonts w:hint="eastAsia"/>
          <w:lang w:eastAsia="zh-CN"/>
        </w:rPr>
        <w:t>3-4</w:t>
      </w:r>
      <w:r>
        <w:rPr>
          <w:rFonts w:hint="eastAsia"/>
          <w:lang w:eastAsia="zh-CN"/>
        </w:rPr>
        <w:t>倍，是</w:t>
      </w:r>
      <w:r>
        <w:rPr>
          <w:rFonts w:hint="eastAsia"/>
          <w:lang w:eastAsia="zh-CN"/>
        </w:rPr>
        <w:t>WHO</w:t>
      </w:r>
      <w:r>
        <w:rPr>
          <w:rFonts w:hint="eastAsia"/>
          <w:lang w:eastAsia="zh-CN"/>
        </w:rPr>
        <w:t>标准</w:t>
      </w:r>
      <w:r>
        <w:rPr>
          <w:rFonts w:hint="eastAsia"/>
          <w:lang w:eastAsia="zh-CN"/>
        </w:rPr>
        <w:t>6</w:t>
      </w:r>
      <w:r>
        <w:rPr>
          <w:rFonts w:hint="eastAsia"/>
          <w:lang w:eastAsia="zh-CN"/>
        </w:rPr>
        <w:t>倍</w:t>
      </w:r>
      <w:hyperlink r:id="rId226" w:anchor=":~:text=IQAir%20www,5">
        <w:r>
          <w:rPr>
            <w:rStyle w:val="af"/>
            <w:lang w:eastAsia="zh-CN"/>
          </w:rPr>
          <w:t>[34]</w:t>
        </w:r>
      </w:hyperlink>
      <w:r>
        <w:rPr>
          <w:rFonts w:hint="eastAsia"/>
          <w:lang w:eastAsia="zh-CN"/>
        </w:rPr>
        <w:t>。不过中国区域差别大，北京已降至约</w:t>
      </w:r>
      <w:r>
        <w:rPr>
          <w:rFonts w:hint="eastAsia"/>
          <w:lang w:eastAsia="zh-CN"/>
        </w:rPr>
        <w:t>30</w:t>
      </w:r>
      <w:r>
        <w:rPr>
          <w:rFonts w:hint="eastAsia"/>
          <w:lang w:eastAsia="zh-CN"/>
        </w:rPr>
        <w:t>，上海约</w:t>
      </w:r>
      <w:r>
        <w:rPr>
          <w:rFonts w:hint="eastAsia"/>
          <w:lang w:eastAsia="zh-CN"/>
        </w:rPr>
        <w:t>25</w:t>
      </w:r>
      <w:r>
        <w:rPr>
          <w:rFonts w:hint="eastAsia"/>
          <w:lang w:eastAsia="zh-CN"/>
        </w:rPr>
        <w:t>，而偏远西部城市可低于</w:t>
      </w:r>
      <w:r>
        <w:rPr>
          <w:rFonts w:hint="eastAsia"/>
          <w:lang w:eastAsia="zh-CN"/>
        </w:rPr>
        <w:t>15</w:t>
      </w:r>
      <w:r>
        <w:rPr>
          <w:rFonts w:hint="eastAsia"/>
          <w:lang w:eastAsia="zh-CN"/>
        </w:rPr>
        <w:t>，个别北方城市冬季仍爆表。</w:t>
      </w:r>
      <w:r>
        <w:rPr>
          <w:rFonts w:hint="eastAsia"/>
          <w:b/>
          <w:bCs/>
          <w:lang w:eastAsia="zh-CN"/>
        </w:rPr>
        <w:t>俄罗斯</w:t>
      </w:r>
      <w:r>
        <w:rPr>
          <w:rFonts w:hint="eastAsia"/>
          <w:lang w:eastAsia="zh-CN"/>
        </w:rPr>
        <w:t>空气质量区域差异亦大：莫斯科年均</w:t>
      </w:r>
      <w:r>
        <w:rPr>
          <w:rFonts w:hint="eastAsia"/>
          <w:lang w:eastAsia="zh-CN"/>
        </w:rPr>
        <w:t>PM2.5</w:t>
      </w:r>
      <w:r>
        <w:rPr>
          <w:rFonts w:hint="eastAsia"/>
          <w:lang w:eastAsia="zh-CN"/>
        </w:rPr>
        <w:t>约</w:t>
      </w:r>
      <w:r>
        <w:rPr>
          <w:rFonts w:hint="eastAsia"/>
          <w:lang w:eastAsia="zh-CN"/>
        </w:rPr>
        <w:t>15</w:t>
      </w:r>
      <w:r>
        <w:rPr>
          <w:rFonts w:hint="eastAsia"/>
          <w:lang w:eastAsia="zh-CN"/>
        </w:rPr>
        <w:t>，符合</w:t>
      </w:r>
      <w:r>
        <w:rPr>
          <w:rFonts w:hint="eastAsia"/>
          <w:b/>
          <w:bCs/>
          <w:lang w:eastAsia="zh-CN"/>
        </w:rPr>
        <w:t>“中等”</w:t>
      </w:r>
      <w:r>
        <w:rPr>
          <w:rFonts w:hint="eastAsia"/>
          <w:lang w:eastAsia="zh-CN"/>
        </w:rPr>
        <w:t>，工业区比如车里雅宾斯克可能超</w:t>
      </w:r>
      <w:r>
        <w:rPr>
          <w:rFonts w:hint="eastAsia"/>
          <w:lang w:eastAsia="zh-CN"/>
        </w:rPr>
        <w:t>35</w:t>
      </w:r>
      <w:r>
        <w:rPr>
          <w:rFonts w:hint="eastAsia"/>
          <w:lang w:eastAsia="zh-CN"/>
        </w:rPr>
        <w:t>达到</w:t>
      </w:r>
      <w:r>
        <w:rPr>
          <w:rFonts w:hint="eastAsia"/>
          <w:b/>
          <w:bCs/>
          <w:lang w:eastAsia="zh-CN"/>
        </w:rPr>
        <w:t>“不良”</w:t>
      </w:r>
      <w:r>
        <w:rPr>
          <w:lang w:eastAsia="zh-CN"/>
        </w:rPr>
        <w:t>。</w:t>
      </w:r>
      <w:r>
        <w:rPr>
          <w:rFonts w:hint="eastAsia"/>
          <w:b/>
          <w:bCs/>
          <w:lang w:eastAsia="zh-CN"/>
        </w:rPr>
        <w:t>香港</w:t>
      </w:r>
      <w:r>
        <w:rPr>
          <w:rFonts w:hint="eastAsia"/>
          <w:lang w:eastAsia="zh-CN"/>
        </w:rPr>
        <w:t>空气主要受珠三角区域污染和本地交通影响，年均</w:t>
      </w:r>
      <w:r>
        <w:rPr>
          <w:rFonts w:hint="eastAsia"/>
          <w:lang w:eastAsia="zh-CN"/>
        </w:rPr>
        <w:t>PM2.5</w:t>
      </w:r>
      <w:r>
        <w:rPr>
          <w:rFonts w:hint="eastAsia"/>
          <w:lang w:eastAsia="zh-CN"/>
        </w:rPr>
        <w:t>约</w:t>
      </w:r>
      <w:r>
        <w:rPr>
          <w:rFonts w:hint="eastAsia"/>
          <w:lang w:eastAsia="zh-CN"/>
        </w:rPr>
        <w:t>20-25</w:t>
      </w:r>
      <w:r>
        <w:rPr>
          <w:rFonts w:hint="eastAsia"/>
          <w:lang w:eastAsia="zh-CN"/>
        </w:rPr>
        <w:t>，虽优于内地但相较欧美仍偏高</w:t>
      </w:r>
      <w:hyperlink r:id="rId227" w:anchor=":~:text=IQAir%20www,Vietnam">
        <w:r>
          <w:rPr>
            <w:rStyle w:val="af"/>
            <w:lang w:eastAsia="zh-CN"/>
          </w:rPr>
          <w:t>[35]</w:t>
        </w:r>
      </w:hyperlink>
      <w:r>
        <w:rPr>
          <w:lang w:eastAsia="zh-CN"/>
        </w:rPr>
        <w:t>。</w:t>
      </w:r>
      <w:r>
        <w:rPr>
          <w:rFonts w:hint="eastAsia"/>
          <w:b/>
          <w:bCs/>
          <w:lang w:eastAsia="zh-CN"/>
        </w:rPr>
        <w:t>新加坡</w:t>
      </w:r>
      <w:r>
        <w:rPr>
          <w:rFonts w:hint="eastAsia"/>
          <w:lang w:eastAsia="zh-CN"/>
        </w:rPr>
        <w:t>空气通常良好（</w:t>
      </w:r>
      <w:r>
        <w:rPr>
          <w:rFonts w:hint="eastAsia"/>
          <w:lang w:eastAsia="zh-CN"/>
        </w:rPr>
        <w:t>PM2.5</w:t>
      </w:r>
      <w:r>
        <w:rPr>
          <w:rFonts w:hint="eastAsia"/>
          <w:lang w:eastAsia="zh-CN"/>
        </w:rPr>
        <w:t>约</w:t>
      </w:r>
      <w:r>
        <w:rPr>
          <w:rFonts w:hint="eastAsia"/>
          <w:lang w:eastAsia="zh-CN"/>
        </w:rPr>
        <w:t>15</w:t>
      </w:r>
      <w:r>
        <w:rPr>
          <w:rFonts w:hint="eastAsia"/>
          <w:lang w:eastAsia="zh-CN"/>
        </w:rPr>
        <w:t>微克），但每年秋季偶有印尼烧芭烟霾飘来导致污染短时超标。清洁空气对外来者尤为重要：习惯清新空气的人可能难忍严重雾霾。因此在</w:t>
      </w:r>
      <w:r>
        <w:rPr>
          <w:rFonts w:hint="eastAsia"/>
          <w:b/>
          <w:bCs/>
          <w:lang w:eastAsia="zh-CN"/>
        </w:rPr>
        <w:t>环境清洁</w:t>
      </w:r>
      <w:r>
        <w:rPr>
          <w:rFonts w:hint="eastAsia"/>
          <w:lang w:eastAsia="zh-CN"/>
        </w:rPr>
        <w:t>这一维度，澳新北欧领跑，美西欧日等次之，中国俄稍逊。不过考虑到中国的大城市污染已从十年前的严重降至中度，蓝天日渐增多，外籍人士在华生活的空气质量体验已明显改善</w:t>
      </w:r>
      <w:hyperlink r:id="rId228" w:anchor=":~:text=2023%20analyticalsciencejournals,reduction">
        <w:r>
          <w:rPr>
            <w:rStyle w:val="af"/>
            <w:lang w:eastAsia="zh-CN"/>
          </w:rPr>
          <w:t>[92]</w:t>
        </w:r>
      </w:hyperlink>
      <w:r>
        <w:rPr>
          <w:lang w:eastAsia="zh-CN"/>
        </w:rPr>
        <w:t>。</w:t>
      </w:r>
    </w:p>
    <w:p w14:paraId="3C8C1232" w14:textId="77777777" w:rsidR="00356F8F" w:rsidRDefault="00A0456A">
      <w:pPr>
        <w:pStyle w:val="a0"/>
        <w:rPr>
          <w:lang w:eastAsia="zh-CN"/>
        </w:rPr>
      </w:pPr>
      <w:r>
        <w:rPr>
          <w:rFonts w:hint="eastAsia"/>
          <w:lang w:eastAsia="zh-CN"/>
        </w:rPr>
        <w:t>水质方面，各国市政自来水大多达到饮用标准，但有无直饮文化不同。</w:t>
      </w:r>
      <w:r>
        <w:rPr>
          <w:rFonts w:hint="eastAsia"/>
          <w:b/>
          <w:bCs/>
          <w:lang w:eastAsia="zh-CN"/>
        </w:rPr>
        <w:t>美国、加拿大、西欧、澳新、日本</w:t>
      </w:r>
      <w:r>
        <w:rPr>
          <w:rFonts w:hint="eastAsia"/>
          <w:lang w:eastAsia="zh-CN"/>
        </w:rPr>
        <w:t>等国水龙头放出的水可直接生饮，当地人通常不另烧开水。</w:t>
      </w:r>
      <w:r>
        <w:rPr>
          <w:rFonts w:hint="eastAsia"/>
          <w:b/>
          <w:bCs/>
          <w:lang w:eastAsia="zh-CN"/>
        </w:rPr>
        <w:t>新加坡</w:t>
      </w:r>
      <w:r>
        <w:rPr>
          <w:rFonts w:hint="eastAsia"/>
          <w:lang w:eastAsia="zh-CN"/>
        </w:rPr>
        <w:t>自来水</w:t>
      </w:r>
      <w:r>
        <w:rPr>
          <w:rFonts w:hint="eastAsia"/>
          <w:lang w:eastAsia="zh-CN"/>
        </w:rPr>
        <w:t>100%</w:t>
      </w:r>
      <w:r>
        <w:rPr>
          <w:rFonts w:hint="eastAsia"/>
          <w:lang w:eastAsia="zh-CN"/>
        </w:rPr>
        <w:t>经严格处理监测，可以直接喝，新加坡也是自来水口感最佳的亚洲城市之一。</w:t>
      </w:r>
      <w:r>
        <w:rPr>
          <w:rFonts w:hint="eastAsia"/>
          <w:b/>
          <w:bCs/>
          <w:lang w:eastAsia="zh-CN"/>
        </w:rPr>
        <w:t>香港</w:t>
      </w:r>
      <w:r>
        <w:rPr>
          <w:rFonts w:hint="eastAsia"/>
          <w:lang w:eastAsia="zh-CN"/>
        </w:rPr>
        <w:t>水源来自东江和本地水库，出厂水质达标，但老化楼宇管道可能造成二次污染，因此多数居民习惯烧开或滤后再饮。</w:t>
      </w:r>
      <w:r>
        <w:rPr>
          <w:rFonts w:hint="eastAsia"/>
          <w:b/>
          <w:bCs/>
          <w:lang w:eastAsia="zh-CN"/>
        </w:rPr>
        <w:t>中国内地</w:t>
      </w:r>
      <w:r>
        <w:rPr>
          <w:rFonts w:hint="eastAsia"/>
          <w:lang w:eastAsia="zh-CN"/>
        </w:rPr>
        <w:t>城市自来水普遍不直接饮用，政府建议烧开后饮水，这既是源于水质达标口径不同（中国标准余氯味重、硬度高）也因管网老化问题</w:t>
      </w:r>
      <w:hyperlink r:id="rId229" w:anchor=":~:text=China%20is%20home%20to%20the,unfit%20for%20consumption%20in%202015">
        <w:r>
          <w:rPr>
            <w:rStyle w:val="af"/>
            <w:lang w:eastAsia="zh-CN"/>
          </w:rPr>
          <w:t>[36]</w:t>
        </w:r>
      </w:hyperlink>
      <w:r>
        <w:rPr>
          <w:rFonts w:hint="eastAsia"/>
          <w:lang w:eastAsia="zh-CN"/>
        </w:rPr>
        <w:t>。外籍人士初到中国往往不适应直饮水缺乏，需要买饮水机或瓶装水。</w:t>
      </w:r>
      <w:r>
        <w:rPr>
          <w:rFonts w:hint="eastAsia"/>
          <w:b/>
          <w:bCs/>
          <w:lang w:eastAsia="zh-CN"/>
        </w:rPr>
        <w:t>俄罗斯</w:t>
      </w:r>
      <w:r>
        <w:rPr>
          <w:rFonts w:hint="eastAsia"/>
          <w:lang w:eastAsia="zh-CN"/>
        </w:rPr>
        <w:t>的自来水在大城市可饮但不被推荐：例如莫斯科官方称水可生饮，但水中铁、钙、锰超标，管道老化引入污染，导致口感和安全性存疑</w:t>
      </w:r>
      <w:hyperlink r:id="rId230" w:anchor=":~:text=Even%20though%20the%20water%20in,it%20is%20still%20not%20recommended">
        <w:r>
          <w:rPr>
            <w:rStyle w:val="af"/>
            <w:lang w:eastAsia="zh-CN"/>
          </w:rPr>
          <w:t>[41]</w:t>
        </w:r>
      </w:hyperlink>
      <w:r>
        <w:rPr>
          <w:rFonts w:hint="eastAsia"/>
          <w:lang w:eastAsia="zh-CN"/>
        </w:rPr>
        <w:t>。所以外国游客在俄一般不喝自来水，酒店也提供瓶装水。某些地区如圣彼得堡老城区还存在水中微生物超标风险。综上，在</w:t>
      </w:r>
      <w:r>
        <w:rPr>
          <w:rFonts w:hint="eastAsia"/>
          <w:b/>
          <w:bCs/>
          <w:lang w:eastAsia="zh-CN"/>
        </w:rPr>
        <w:t>饮用水</w:t>
      </w:r>
      <w:r>
        <w:rPr>
          <w:rFonts w:hint="eastAsia"/>
          <w:lang w:eastAsia="zh-CN"/>
        </w:rPr>
        <w:t>方面，新加坡、欧美日等地外来者可放心喝自来水</w:t>
      </w:r>
      <w:hyperlink r:id="rId231" w:anchor=":~:text=Drinking%20Water%20Abroad%3A%20When%20is,water%20is%20not%20advised">
        <w:r>
          <w:rPr>
            <w:rStyle w:val="af"/>
            <w:lang w:eastAsia="zh-CN"/>
          </w:rPr>
          <w:t>[93]</w:t>
        </w:r>
      </w:hyperlink>
      <w:r>
        <w:rPr>
          <w:rFonts w:hint="eastAsia"/>
          <w:lang w:eastAsia="zh-CN"/>
        </w:rPr>
        <w:t>；而中国内地、俄罗斯则需要习惯烧开</w:t>
      </w:r>
      <w:r>
        <w:rPr>
          <w:rFonts w:hint="eastAsia"/>
          <w:lang w:eastAsia="zh-CN"/>
        </w:rPr>
        <w:t>/</w:t>
      </w:r>
      <w:r>
        <w:rPr>
          <w:rFonts w:hint="eastAsia"/>
          <w:lang w:eastAsia="zh-CN"/>
        </w:rPr>
        <w:t>净化饮水，不便之处需要考虑</w:t>
      </w:r>
      <w:hyperlink r:id="rId232" w:anchor=":~:text=">
        <w:r>
          <w:rPr>
            <w:rStyle w:val="af"/>
            <w:lang w:eastAsia="zh-CN"/>
          </w:rPr>
          <w:t>[40]</w:t>
        </w:r>
      </w:hyperlink>
      <w:hyperlink r:id="rId233" w:anchor=":~:text=China%20is%20home%20to%20the,unfit%20for%20consumption%20in%202015">
        <w:r>
          <w:rPr>
            <w:rStyle w:val="af"/>
            <w:lang w:eastAsia="zh-CN"/>
          </w:rPr>
          <w:t>[36]</w:t>
        </w:r>
      </w:hyperlink>
      <w:r>
        <w:rPr>
          <w:rFonts w:hint="eastAsia"/>
          <w:lang w:eastAsia="zh-CN"/>
        </w:rPr>
        <w:t>。值得一提，</w:t>
      </w:r>
      <w:r>
        <w:rPr>
          <w:rFonts w:hint="eastAsia"/>
          <w:b/>
          <w:bCs/>
          <w:lang w:eastAsia="zh-CN"/>
        </w:rPr>
        <w:t>北欧</w:t>
      </w:r>
      <w:r>
        <w:rPr>
          <w:rFonts w:hint="eastAsia"/>
          <w:lang w:eastAsia="zh-CN"/>
        </w:rPr>
        <w:t>国家不仅水干净，还普遍推广直饮水龙头，连公共厕所的水都可喝。冰岛、挪威等拥有世界上最纯净的天然水源，瓶装水在当地销量很低。</w:t>
      </w:r>
    </w:p>
    <w:p w14:paraId="64A2CB73" w14:textId="77777777" w:rsidR="00356F8F" w:rsidRDefault="00A0456A">
      <w:pPr>
        <w:pStyle w:val="a0"/>
        <w:rPr>
          <w:lang w:eastAsia="zh-CN"/>
        </w:rPr>
      </w:pPr>
      <w:r>
        <w:rPr>
          <w:rFonts w:hint="eastAsia"/>
          <w:b/>
          <w:bCs/>
          <w:lang w:eastAsia="zh-CN"/>
        </w:rPr>
        <w:t>城市绿化与噪音：</w:t>
      </w:r>
      <w:r>
        <w:rPr>
          <w:lang w:eastAsia="zh-CN"/>
        </w:rPr>
        <w:t xml:space="preserve"> </w:t>
      </w:r>
      <w:r>
        <w:rPr>
          <w:rFonts w:hint="eastAsia"/>
          <w:lang w:eastAsia="zh-CN"/>
        </w:rPr>
        <w:t>生活质量离不开绿色和安宁。</w:t>
      </w:r>
      <w:r>
        <w:rPr>
          <w:rFonts w:hint="eastAsia"/>
          <w:b/>
          <w:bCs/>
          <w:lang w:eastAsia="zh-CN"/>
        </w:rPr>
        <w:t>北欧</w:t>
      </w:r>
      <w:r>
        <w:rPr>
          <w:rFonts w:hint="eastAsia"/>
          <w:lang w:eastAsia="zh-CN"/>
        </w:rPr>
        <w:t>和</w:t>
      </w:r>
      <w:r>
        <w:rPr>
          <w:rFonts w:hint="eastAsia"/>
          <w:b/>
          <w:bCs/>
          <w:lang w:eastAsia="zh-CN"/>
        </w:rPr>
        <w:t>新西兰</w:t>
      </w:r>
      <w:r>
        <w:rPr>
          <w:rFonts w:hint="eastAsia"/>
          <w:lang w:eastAsia="zh-CN"/>
        </w:rPr>
        <w:t>凭借低人口密度和重视环保，给居民提供了亲近自然的绝佳条件：城市中大面积公园绿地随处可见，居民周末随时可以到森林湖泊徒步。芬兰首都赫尔辛基城区被森林和海湾环绕，</w:t>
      </w:r>
      <w:r>
        <w:rPr>
          <w:rFonts w:hint="eastAsia"/>
          <w:lang w:eastAsia="zh-CN"/>
        </w:rPr>
        <w:t>70%</w:t>
      </w:r>
      <w:r>
        <w:rPr>
          <w:rFonts w:hint="eastAsia"/>
          <w:lang w:eastAsia="zh-CN"/>
        </w:rPr>
        <w:t>以上居民步行</w:t>
      </w:r>
      <w:r>
        <w:rPr>
          <w:rFonts w:hint="eastAsia"/>
          <w:lang w:eastAsia="zh-CN"/>
        </w:rPr>
        <w:t>500</w:t>
      </w:r>
      <w:r>
        <w:rPr>
          <w:rFonts w:hint="eastAsia"/>
          <w:lang w:eastAsia="zh-CN"/>
        </w:rPr>
        <w:t>米内就能到达绿地。</w:t>
      </w:r>
      <w:r>
        <w:rPr>
          <w:rFonts w:hint="eastAsia"/>
          <w:b/>
          <w:bCs/>
          <w:lang w:eastAsia="zh-CN"/>
        </w:rPr>
        <w:t>德国</w:t>
      </w:r>
      <w:r>
        <w:rPr>
          <w:rFonts w:hint="eastAsia"/>
          <w:lang w:eastAsia="zh-CN"/>
        </w:rPr>
        <w:t>规划严谨，城市周边有绿带限制开发，柏林绿化覆盖率近</w:t>
      </w:r>
      <w:r>
        <w:rPr>
          <w:rFonts w:hint="eastAsia"/>
          <w:lang w:eastAsia="zh-CN"/>
        </w:rPr>
        <w:t>45%</w:t>
      </w:r>
      <w:r>
        <w:rPr>
          <w:rFonts w:hint="eastAsia"/>
          <w:lang w:eastAsia="zh-CN"/>
        </w:rPr>
        <w:t>。</w:t>
      </w:r>
      <w:r>
        <w:rPr>
          <w:rFonts w:hint="eastAsia"/>
          <w:b/>
          <w:bCs/>
          <w:lang w:eastAsia="zh-CN"/>
        </w:rPr>
        <w:t>新加坡</w:t>
      </w:r>
      <w:r>
        <w:rPr>
          <w:rFonts w:hint="eastAsia"/>
          <w:lang w:eastAsia="zh-CN"/>
        </w:rPr>
        <w:t>虽是城市国家但有“花园城市”美誉：街道两旁绿树成荫，高楼屋顶建有花园，政府规定新建筑必须包含绿化空间，总绿化率超过</w:t>
      </w:r>
      <w:r>
        <w:rPr>
          <w:rFonts w:hint="eastAsia"/>
          <w:lang w:eastAsia="zh-CN"/>
        </w:rPr>
        <w:t>47%</w:t>
      </w:r>
      <w:r>
        <w:rPr>
          <w:rFonts w:hint="eastAsia"/>
          <w:lang w:eastAsia="zh-CN"/>
        </w:rPr>
        <w:t>，让外来者惊叹热带都市如同公园。相形之下，</w:t>
      </w:r>
      <w:r>
        <w:rPr>
          <w:rFonts w:hint="eastAsia"/>
          <w:b/>
          <w:bCs/>
          <w:lang w:eastAsia="zh-CN"/>
        </w:rPr>
        <w:t>香港</w:t>
      </w:r>
      <w:r>
        <w:rPr>
          <w:rFonts w:hint="eastAsia"/>
          <w:lang w:eastAsia="zh-CN"/>
        </w:rPr>
        <w:t>市区非常密集，高楼林立人均绿地少，但优势是小小香港有</w:t>
      </w:r>
      <w:r>
        <w:rPr>
          <w:rFonts w:hint="eastAsia"/>
          <w:lang w:eastAsia="zh-CN"/>
        </w:rPr>
        <w:t>40%</w:t>
      </w:r>
      <w:r>
        <w:rPr>
          <w:rFonts w:hint="eastAsia"/>
          <w:lang w:eastAsia="zh-CN"/>
        </w:rPr>
        <w:t>土地划为郊野公园，居民乘车半小时即可进入山野海滩享受大自然。</w:t>
      </w:r>
      <w:r>
        <w:rPr>
          <w:rFonts w:hint="eastAsia"/>
          <w:b/>
          <w:bCs/>
          <w:lang w:eastAsia="zh-CN"/>
        </w:rPr>
        <w:t>日本东京</w:t>
      </w:r>
      <w:r>
        <w:rPr>
          <w:rFonts w:hint="eastAsia"/>
          <w:lang w:eastAsia="zh-CN"/>
        </w:rPr>
        <w:t>等超大城市因历史发展绿化率不高（东京</w:t>
      </w:r>
      <w:r>
        <w:rPr>
          <w:rFonts w:hint="eastAsia"/>
          <w:lang w:eastAsia="zh-CN"/>
        </w:rPr>
        <w:t>23</w:t>
      </w:r>
      <w:r>
        <w:rPr>
          <w:rFonts w:hint="eastAsia"/>
          <w:lang w:eastAsia="zh-CN"/>
        </w:rPr>
        <w:t>区人均公园面积仅</w:t>
      </w:r>
      <w:r>
        <w:rPr>
          <w:rFonts w:hint="eastAsia"/>
          <w:lang w:eastAsia="zh-CN"/>
        </w:rPr>
        <w:t>5</w:t>
      </w:r>
      <w:r>
        <w:rPr>
          <w:rFonts w:hint="eastAsia"/>
          <w:lang w:eastAsia="zh-CN"/>
        </w:rPr>
        <w:t>平方米），但胜在郊外山林近，且城市街道干净无尘，花草维护精致。</w:t>
      </w:r>
      <w:r>
        <w:rPr>
          <w:rFonts w:hint="eastAsia"/>
          <w:b/>
          <w:bCs/>
          <w:lang w:eastAsia="zh-CN"/>
        </w:rPr>
        <w:t>美国</w:t>
      </w:r>
      <w:r>
        <w:rPr>
          <w:rFonts w:hint="eastAsia"/>
          <w:lang w:eastAsia="zh-CN"/>
        </w:rPr>
        <w:t>城市情况多样：纽约中央公园是城市绿肺，但许多城区树木稀少、热岛效应明显；部分富裕郊区倒是森林环绕，居住环境非常优美，这导致不同社区生活质量差距。</w:t>
      </w:r>
      <w:r>
        <w:rPr>
          <w:rFonts w:hint="eastAsia"/>
          <w:b/>
          <w:bCs/>
          <w:lang w:eastAsia="zh-CN"/>
        </w:rPr>
        <w:t>澳大利亚</w:t>
      </w:r>
      <w:r>
        <w:rPr>
          <w:rFonts w:hint="eastAsia"/>
          <w:lang w:eastAsia="zh-CN"/>
        </w:rPr>
        <w:t>的悉尼、墨尔本注重保留城市里的自然生态，</w:t>
      </w:r>
      <w:r>
        <w:rPr>
          <w:rFonts w:hint="eastAsia"/>
          <w:lang w:eastAsia="zh-CN"/>
        </w:rPr>
        <w:lastRenderedPageBreak/>
        <w:t>比如有大片海滩、公园，人与鸟类野生动物共存，让城市颇具宜居魅力。总的看，各国主要城市正越来越重视绿化和公共空</w:t>
      </w:r>
      <w:r>
        <w:rPr>
          <w:rFonts w:hint="eastAsia"/>
          <w:lang w:eastAsia="zh-CN"/>
        </w:rPr>
        <w:t>间，比如巴黎十多年关了一段高速沿塞纳河建步行绿地，北京近年也新建多处城市森林公园改善人居环境。对于外来者而言，如果喜欢户外，那么新西兰、北欧、澳大利亚将非常对胃口，自然风光随手可得；若不满意城市混凝土森林，香港那样“小而全”的地方也提供周边徒步线路和郊野保护区作为补偿。</w:t>
      </w:r>
    </w:p>
    <w:p w14:paraId="5463D8F6" w14:textId="77777777" w:rsidR="00356F8F" w:rsidRDefault="00A0456A">
      <w:pPr>
        <w:pStyle w:val="a0"/>
        <w:rPr>
          <w:lang w:eastAsia="zh-CN"/>
        </w:rPr>
      </w:pPr>
      <w:r>
        <w:rPr>
          <w:rFonts w:hint="eastAsia"/>
          <w:b/>
          <w:bCs/>
          <w:lang w:eastAsia="zh-CN"/>
        </w:rPr>
        <w:t>噪音与宁静度：</w:t>
      </w:r>
      <w:r>
        <w:rPr>
          <w:lang w:eastAsia="zh-CN"/>
        </w:rPr>
        <w:t xml:space="preserve"> </w:t>
      </w:r>
      <w:r>
        <w:rPr>
          <w:rFonts w:hint="eastAsia"/>
          <w:lang w:eastAsia="zh-CN"/>
        </w:rPr>
        <w:t>噪音污染是常被忽视的生活质量因素。世界经济论坛引用一项“听力指数”研究显示，</w:t>
      </w:r>
      <w:r>
        <w:rPr>
          <w:rFonts w:hint="eastAsia"/>
          <w:b/>
          <w:bCs/>
          <w:lang w:eastAsia="zh-CN"/>
        </w:rPr>
        <w:t>广州</w:t>
      </w:r>
      <w:r>
        <w:rPr>
          <w:rFonts w:hint="eastAsia"/>
          <w:lang w:eastAsia="zh-CN"/>
        </w:rPr>
        <w:t>是全球</w:t>
      </w:r>
      <w:r>
        <w:rPr>
          <w:rFonts w:hint="eastAsia"/>
          <w:b/>
          <w:bCs/>
          <w:lang w:eastAsia="zh-CN"/>
        </w:rPr>
        <w:t>噪音污染</w:t>
      </w:r>
      <w:r>
        <w:rPr>
          <w:rFonts w:hint="eastAsia"/>
          <w:lang w:eastAsia="zh-CN"/>
        </w:rPr>
        <w:t>最严重的城市，</w:t>
      </w:r>
      <w:r>
        <w:rPr>
          <w:rFonts w:hint="eastAsia"/>
          <w:b/>
          <w:bCs/>
          <w:lang w:eastAsia="zh-CN"/>
        </w:rPr>
        <w:t>苏黎世</w:t>
      </w:r>
      <w:r>
        <w:rPr>
          <w:rFonts w:hint="eastAsia"/>
          <w:lang w:eastAsia="zh-CN"/>
        </w:rPr>
        <w:t>则是最安静的</w:t>
      </w:r>
      <w:hyperlink r:id="rId234" w:anchor=":~:text=Unsurprisingly%2C%20noise%20pollution%20is%20particularly,in%20Switzerland%20had%20the%20least">
        <w:r>
          <w:rPr>
            <w:rStyle w:val="af"/>
            <w:lang w:eastAsia="zh-CN"/>
          </w:rPr>
          <w:t>[94]</w:t>
        </w:r>
      </w:hyperlink>
      <w:r>
        <w:rPr>
          <w:rFonts w:hint="eastAsia"/>
          <w:lang w:eastAsia="zh-CN"/>
        </w:rPr>
        <w:t>。榜单上</w:t>
      </w:r>
      <w:r>
        <w:rPr>
          <w:rFonts w:hint="eastAsia"/>
          <w:b/>
          <w:bCs/>
          <w:lang w:eastAsia="zh-CN"/>
        </w:rPr>
        <w:t>德里</w:t>
      </w:r>
      <w:r>
        <w:rPr>
          <w:lang w:eastAsia="zh-CN"/>
        </w:rPr>
        <w:t>、</w:t>
      </w:r>
      <w:r>
        <w:rPr>
          <w:rFonts w:hint="eastAsia"/>
          <w:b/>
          <w:bCs/>
          <w:lang w:eastAsia="zh-CN"/>
        </w:rPr>
        <w:t>开罗</w:t>
      </w:r>
      <w:r>
        <w:rPr>
          <w:lang w:eastAsia="zh-CN"/>
        </w:rPr>
        <w:t>、</w:t>
      </w:r>
      <w:r>
        <w:rPr>
          <w:rFonts w:hint="eastAsia"/>
          <w:b/>
          <w:bCs/>
          <w:lang w:eastAsia="zh-CN"/>
        </w:rPr>
        <w:t>孟买</w:t>
      </w:r>
      <w:r>
        <w:rPr>
          <w:lang w:eastAsia="zh-CN"/>
        </w:rPr>
        <w:t>、</w:t>
      </w:r>
      <w:r>
        <w:rPr>
          <w:rFonts w:hint="eastAsia"/>
          <w:b/>
          <w:bCs/>
          <w:lang w:eastAsia="zh-CN"/>
        </w:rPr>
        <w:t>伊斯坦布尔</w:t>
      </w:r>
      <w:r>
        <w:rPr>
          <w:lang w:eastAsia="zh-CN"/>
        </w:rPr>
        <w:t>、</w:t>
      </w:r>
      <w:r>
        <w:rPr>
          <w:rFonts w:hint="eastAsia"/>
          <w:b/>
          <w:bCs/>
          <w:lang w:eastAsia="zh-CN"/>
        </w:rPr>
        <w:t>北京</w:t>
      </w:r>
      <w:r>
        <w:rPr>
          <w:rFonts w:hint="eastAsia"/>
          <w:lang w:eastAsia="zh-CN"/>
        </w:rPr>
        <w:t>等大城市噪音名列前茅，而</w:t>
      </w:r>
      <w:r>
        <w:rPr>
          <w:rFonts w:hint="eastAsia"/>
          <w:b/>
          <w:bCs/>
          <w:lang w:eastAsia="zh-CN"/>
        </w:rPr>
        <w:t>维也纳</w:t>
      </w:r>
      <w:r>
        <w:rPr>
          <w:lang w:eastAsia="zh-CN"/>
        </w:rPr>
        <w:t>、</w:t>
      </w:r>
      <w:r>
        <w:rPr>
          <w:rFonts w:hint="eastAsia"/>
          <w:b/>
          <w:bCs/>
          <w:lang w:eastAsia="zh-CN"/>
        </w:rPr>
        <w:t>奥斯陆</w:t>
      </w:r>
      <w:r>
        <w:rPr>
          <w:lang w:eastAsia="zh-CN"/>
        </w:rPr>
        <w:t>、</w:t>
      </w:r>
      <w:r>
        <w:rPr>
          <w:rFonts w:hint="eastAsia"/>
          <w:b/>
          <w:bCs/>
          <w:lang w:eastAsia="zh-CN"/>
        </w:rPr>
        <w:t>慕尼黑</w:t>
      </w:r>
      <w:r>
        <w:rPr>
          <w:lang w:eastAsia="zh-CN"/>
        </w:rPr>
        <w:t>、</w:t>
      </w:r>
      <w:r>
        <w:rPr>
          <w:rFonts w:hint="eastAsia"/>
          <w:b/>
          <w:bCs/>
          <w:lang w:eastAsia="zh-CN"/>
        </w:rPr>
        <w:t>斯德哥尔摩</w:t>
      </w:r>
      <w:r>
        <w:rPr>
          <w:rFonts w:hint="eastAsia"/>
          <w:lang w:eastAsia="zh-CN"/>
        </w:rPr>
        <w:t>等欧洲城市位居最静</w:t>
      </w:r>
      <w:r>
        <w:rPr>
          <w:rFonts w:hint="eastAsia"/>
          <w:lang w:eastAsia="zh-CN"/>
        </w:rPr>
        <w:t>10</w:t>
      </w:r>
      <w:r>
        <w:rPr>
          <w:rFonts w:hint="eastAsia"/>
          <w:lang w:eastAsia="zh-CN"/>
        </w:rPr>
        <w:t>强</w:t>
      </w:r>
      <w:hyperlink r:id="rId235" w:anchor=":~:text=Delhi%20was%20the%20second%20worst,Cairo%2C%20Mumbai%2C%20Istanbul%20and%20Beijing">
        <w:r>
          <w:rPr>
            <w:rStyle w:val="af"/>
            <w:lang w:eastAsia="zh-CN"/>
          </w:rPr>
          <w:t>[95]</w:t>
        </w:r>
      </w:hyperlink>
      <w:r>
        <w:rPr>
          <w:lang w:eastAsia="zh-CN"/>
        </w:rPr>
        <w:t>。</w:t>
      </w:r>
      <w:r>
        <w:rPr>
          <w:rFonts w:hint="eastAsia"/>
          <w:b/>
          <w:bCs/>
          <w:lang w:eastAsia="zh-CN"/>
        </w:rPr>
        <w:t>纽约</w:t>
      </w:r>
      <w:r>
        <w:rPr>
          <w:lang w:eastAsia="zh-CN"/>
        </w:rPr>
        <w:t>、</w:t>
      </w:r>
      <w:r>
        <w:rPr>
          <w:rFonts w:hint="eastAsia"/>
          <w:b/>
          <w:bCs/>
          <w:lang w:eastAsia="zh-CN"/>
        </w:rPr>
        <w:t>巴黎</w:t>
      </w:r>
      <w:r>
        <w:rPr>
          <w:rFonts w:hint="eastAsia"/>
          <w:lang w:eastAsia="zh-CN"/>
        </w:rPr>
        <w:t>这类大都会噪声问题也比较突出（纽约号称不夜城，救护警报、车辆喇叭不断），但比如</w:t>
      </w:r>
      <w:r>
        <w:rPr>
          <w:rFonts w:hint="eastAsia"/>
          <w:b/>
          <w:bCs/>
          <w:lang w:eastAsia="zh-CN"/>
        </w:rPr>
        <w:t>东京</w:t>
      </w:r>
      <w:r>
        <w:rPr>
          <w:rFonts w:hint="eastAsia"/>
          <w:lang w:eastAsia="zh-CN"/>
        </w:rPr>
        <w:t>尽管人口更多却相对安静有序，因为日本人守规矩，车辆很少鸣笛，夜晚街道也人声低微。</w:t>
      </w:r>
      <w:r>
        <w:rPr>
          <w:rFonts w:hint="eastAsia"/>
          <w:b/>
          <w:bCs/>
          <w:lang w:eastAsia="zh-CN"/>
        </w:rPr>
        <w:t>北欧</w:t>
      </w:r>
      <w:r>
        <w:rPr>
          <w:rFonts w:hint="eastAsia"/>
          <w:lang w:eastAsia="zh-CN"/>
        </w:rPr>
        <w:t>城市交通少、居民少，整体安宁。</w:t>
      </w:r>
      <w:r>
        <w:rPr>
          <w:rFonts w:hint="eastAsia"/>
          <w:b/>
          <w:bCs/>
          <w:lang w:eastAsia="zh-CN"/>
        </w:rPr>
        <w:t>新加坡</w:t>
      </w:r>
      <w:r>
        <w:rPr>
          <w:rFonts w:hint="eastAsia"/>
          <w:lang w:eastAsia="zh-CN"/>
        </w:rPr>
        <w:t>和</w:t>
      </w:r>
      <w:r>
        <w:rPr>
          <w:rFonts w:hint="eastAsia"/>
          <w:b/>
          <w:bCs/>
          <w:lang w:eastAsia="zh-CN"/>
        </w:rPr>
        <w:t>香港</w:t>
      </w:r>
      <w:r>
        <w:rPr>
          <w:rFonts w:hint="eastAsia"/>
          <w:lang w:eastAsia="zh-CN"/>
        </w:rPr>
        <w:t>密度高，白天工地施工、夜间酒吧街区会产生噪声，但政府有噪音管制令：例如新加坡住宅区夜</w:t>
      </w:r>
      <w:r>
        <w:rPr>
          <w:rFonts w:hint="eastAsia"/>
          <w:lang w:eastAsia="zh-CN"/>
        </w:rPr>
        <w:t>10</w:t>
      </w:r>
      <w:r>
        <w:rPr>
          <w:rFonts w:hint="eastAsia"/>
          <w:lang w:eastAsia="zh-CN"/>
        </w:rPr>
        <w:t>点后禁止大声喧哗，香港对建筑施工时段和分贝有法规。</w:t>
      </w:r>
      <w:r>
        <w:rPr>
          <w:rFonts w:hint="eastAsia"/>
          <w:b/>
          <w:bCs/>
          <w:lang w:eastAsia="zh-CN"/>
        </w:rPr>
        <w:t>中国</w:t>
      </w:r>
      <w:r>
        <w:rPr>
          <w:rFonts w:hint="eastAsia"/>
          <w:lang w:eastAsia="zh-CN"/>
        </w:rPr>
        <w:t>大城市近年加强控噪，公安部门会受理夜间噪音投诉，但白天楼宇施工声、车流喇叭声仍是困扰。某些发展中国家市区噪声源（如三轮车马达、露天高音喇叭）在欧美基本已绝迹。值得关注的是</w:t>
      </w:r>
      <w:r>
        <w:rPr>
          <w:rFonts w:hint="eastAsia"/>
          <w:b/>
          <w:bCs/>
          <w:lang w:eastAsia="zh-CN"/>
        </w:rPr>
        <w:t>航空噪音</w:t>
      </w:r>
      <w:r>
        <w:rPr>
          <w:rFonts w:hint="eastAsia"/>
          <w:lang w:eastAsia="zh-CN"/>
        </w:rPr>
        <w:t>：一些城市机场靠近市区，航线下方居民饱受飞机噪音。比如香港天水围、法兰克福南郊都有抗议航班噪声的活动；东京则通过严格宵禁令（夜间零航班）缓解成田机场附近居民抱怨。在噪音这一方面，北欧、德国小城等提供“安静的力量”，而许多亚洲城市需要接受更嘈杂的人声与车响氛围。好消息是，技术进步和城市规划在逐步改善噪音问题，如推广</w:t>
      </w:r>
      <w:r>
        <w:rPr>
          <w:rFonts w:hint="eastAsia"/>
          <w:b/>
          <w:bCs/>
          <w:lang w:eastAsia="zh-CN"/>
        </w:rPr>
        <w:t>电动车</w:t>
      </w:r>
      <w:r>
        <w:rPr>
          <w:rFonts w:hint="eastAsia"/>
          <w:lang w:eastAsia="zh-CN"/>
        </w:rPr>
        <w:t>（无发动机噪音）、建</w:t>
      </w:r>
      <w:r>
        <w:rPr>
          <w:rFonts w:hint="eastAsia"/>
          <w:b/>
          <w:bCs/>
          <w:lang w:eastAsia="zh-CN"/>
        </w:rPr>
        <w:t>隔音屏障</w:t>
      </w:r>
      <w:r>
        <w:rPr>
          <w:rFonts w:hint="eastAsia"/>
          <w:lang w:eastAsia="zh-CN"/>
        </w:rPr>
        <w:t>、铺设低噪音路面等</w:t>
      </w:r>
      <w:hyperlink r:id="rId236" w:anchor=":~:text=Practical%20steps%20that%20cities%20can,reduces%20the%20impact%20of%20noise">
        <w:r>
          <w:rPr>
            <w:rStyle w:val="af"/>
            <w:lang w:eastAsia="zh-CN"/>
          </w:rPr>
          <w:t>[96]</w:t>
        </w:r>
      </w:hyperlink>
      <w:r>
        <w:rPr>
          <w:rFonts w:hint="eastAsia"/>
          <w:lang w:eastAsia="zh-CN"/>
        </w:rPr>
        <w:t>。总体而言，最能让耳朵放松的当属欧洲小城和大自然，新西兰湖区、挪威峡湾常常宁静得只闻鸟鸣风声；而繁华都市再文明，也难免灯红酒绿伴随嘈杂，需要个人调适平衡。</w:t>
      </w:r>
    </w:p>
    <w:p w14:paraId="15873B93" w14:textId="77777777" w:rsidR="00356F8F" w:rsidRDefault="00A0456A">
      <w:pPr>
        <w:pStyle w:val="a0"/>
        <w:rPr>
          <w:lang w:eastAsia="zh-CN"/>
        </w:rPr>
      </w:pPr>
      <w:r>
        <w:rPr>
          <w:rFonts w:hint="eastAsia"/>
          <w:b/>
          <w:bCs/>
          <w:lang w:eastAsia="zh-CN"/>
        </w:rPr>
        <w:t>气候与自然灾害：</w:t>
      </w:r>
      <w:r>
        <w:rPr>
          <w:lang w:eastAsia="zh-CN"/>
        </w:rPr>
        <w:t xml:space="preserve"> </w:t>
      </w:r>
      <w:r>
        <w:rPr>
          <w:rFonts w:hint="eastAsia"/>
          <w:lang w:eastAsia="zh-CN"/>
        </w:rPr>
        <w:t>各地气候差异直接影响居住舒适度。</w:t>
      </w:r>
      <w:r>
        <w:rPr>
          <w:rFonts w:hint="eastAsia"/>
          <w:b/>
          <w:bCs/>
          <w:lang w:eastAsia="zh-CN"/>
        </w:rPr>
        <w:t>北欧</w:t>
      </w:r>
      <w:r>
        <w:rPr>
          <w:rFonts w:hint="eastAsia"/>
          <w:lang w:eastAsia="zh-CN"/>
        </w:rPr>
        <w:t>冬季漫长寒冷且黑夜极长，像芬兰冬天平均</w:t>
      </w:r>
      <w:r>
        <w:rPr>
          <w:rFonts w:hint="eastAsia"/>
          <w:lang w:eastAsia="zh-CN"/>
        </w:rPr>
        <w:t>-5</w:t>
      </w:r>
      <w:r>
        <w:rPr>
          <w:rFonts w:hint="eastAsia"/>
          <w:lang w:eastAsia="zh-CN"/>
        </w:rPr>
        <w:t>°</w:t>
      </w:r>
      <w:r>
        <w:rPr>
          <w:rFonts w:hint="eastAsia"/>
          <w:lang w:eastAsia="zh-CN"/>
        </w:rPr>
        <w:t>C</w:t>
      </w:r>
      <w:r>
        <w:rPr>
          <w:rFonts w:hint="eastAsia"/>
          <w:lang w:eastAsia="zh-CN"/>
        </w:rPr>
        <w:t>以下且</w:t>
      </w:r>
      <w:r>
        <w:rPr>
          <w:rFonts w:hint="eastAsia"/>
          <w:b/>
          <w:bCs/>
          <w:lang w:eastAsia="zh-CN"/>
        </w:rPr>
        <w:t>极夜</w:t>
      </w:r>
      <w:r>
        <w:rPr>
          <w:rFonts w:hint="eastAsia"/>
          <w:lang w:eastAsia="zh-CN"/>
        </w:rPr>
        <w:t>现象严重（赫尔辛基</w:t>
      </w:r>
      <w:r>
        <w:rPr>
          <w:rFonts w:hint="eastAsia"/>
          <w:lang w:eastAsia="zh-CN"/>
        </w:rPr>
        <w:t>1</w:t>
      </w:r>
      <w:r>
        <w:rPr>
          <w:rFonts w:hint="eastAsia"/>
          <w:lang w:eastAsia="zh-CN"/>
        </w:rPr>
        <w:t>月日照不到</w:t>
      </w:r>
      <w:r>
        <w:rPr>
          <w:rFonts w:hint="eastAsia"/>
          <w:lang w:eastAsia="zh-CN"/>
        </w:rPr>
        <w:t>6</w:t>
      </w:r>
      <w:r>
        <w:rPr>
          <w:rFonts w:hint="eastAsia"/>
          <w:lang w:eastAsia="zh-CN"/>
        </w:rPr>
        <w:t>小时），这对来自温暖地区的外来者是挑战；但夏季凉爽宜人昼长夜短，非常舒适。</w:t>
      </w:r>
      <w:r>
        <w:rPr>
          <w:rFonts w:hint="eastAsia"/>
          <w:b/>
          <w:bCs/>
          <w:lang w:eastAsia="zh-CN"/>
        </w:rPr>
        <w:t>英国</w:t>
      </w:r>
      <w:r>
        <w:rPr>
          <w:rFonts w:hint="eastAsia"/>
          <w:lang w:eastAsia="zh-CN"/>
        </w:rPr>
        <w:t>以多雨潮湿著称，伦敦一年有一半以上天数降水，日照偏少，但气温温和（冬季少雪，夏季不算炎热），属于“不极端但有点郁闷”的天气。</w:t>
      </w:r>
      <w:r>
        <w:rPr>
          <w:rFonts w:hint="eastAsia"/>
          <w:b/>
          <w:bCs/>
          <w:lang w:eastAsia="zh-CN"/>
        </w:rPr>
        <w:t>法国</w:t>
      </w:r>
      <w:r>
        <w:rPr>
          <w:rFonts w:hint="eastAsia"/>
          <w:lang w:eastAsia="zh-CN"/>
        </w:rPr>
        <w:t>南北差异大：巴黎属温带海洋性，雨水充沛冬冷夏暖；南法地中海沿岸则阳光明媚炎夏干燥，适合喜欢热天的人。</w:t>
      </w:r>
      <w:r>
        <w:rPr>
          <w:rFonts w:hint="eastAsia"/>
          <w:b/>
          <w:bCs/>
          <w:lang w:eastAsia="zh-CN"/>
        </w:rPr>
        <w:t>德国</w:t>
      </w:r>
      <w:r>
        <w:rPr>
          <w:rFonts w:hint="eastAsia"/>
          <w:lang w:eastAsia="zh-CN"/>
        </w:rPr>
        <w:t>整体气候类似法国北部，四季分明无太极端温度，但冬季阴天多。</w:t>
      </w:r>
      <w:r>
        <w:rPr>
          <w:rFonts w:hint="eastAsia"/>
          <w:b/>
          <w:bCs/>
          <w:lang w:eastAsia="zh-CN"/>
        </w:rPr>
        <w:t>中国</w:t>
      </w:r>
      <w:r>
        <w:rPr>
          <w:rFonts w:hint="eastAsia"/>
          <w:lang w:eastAsia="zh-CN"/>
        </w:rPr>
        <w:t>地域广大：北方北京冬天零下十几度风刮脸，夏天又可达</w:t>
      </w:r>
      <w:r>
        <w:rPr>
          <w:rFonts w:hint="eastAsia"/>
          <w:lang w:eastAsia="zh-CN"/>
        </w:rPr>
        <w:t>35</w:t>
      </w:r>
      <w:r>
        <w:rPr>
          <w:rFonts w:hint="eastAsia"/>
          <w:lang w:eastAsia="zh-CN"/>
        </w:rPr>
        <w:t>°</w:t>
      </w:r>
      <w:r>
        <w:rPr>
          <w:rFonts w:hint="eastAsia"/>
          <w:lang w:eastAsia="zh-CN"/>
        </w:rPr>
        <w:t>C</w:t>
      </w:r>
      <w:r>
        <w:rPr>
          <w:rFonts w:hint="eastAsia"/>
          <w:lang w:eastAsia="zh-CN"/>
        </w:rPr>
        <w:t>闷热；南方广州四季如夏但湿度大；外籍人士常驻的上海、深圳气候与美国东南部类似，夏炎冬湿，需要适应梅雨季节的潮湿。</w:t>
      </w:r>
      <w:r>
        <w:rPr>
          <w:rFonts w:hint="eastAsia"/>
          <w:b/>
          <w:bCs/>
          <w:lang w:eastAsia="zh-CN"/>
        </w:rPr>
        <w:t>日本</w:t>
      </w:r>
      <w:r>
        <w:rPr>
          <w:rFonts w:hint="eastAsia"/>
          <w:lang w:eastAsia="zh-CN"/>
        </w:rPr>
        <w:t>从北海道寒带到冲绳亚热带都各有特色，东京属亚热带季风气候，夏季酷热多台风、冬季干冷晴朗。</w:t>
      </w:r>
      <w:r>
        <w:rPr>
          <w:rFonts w:hint="eastAsia"/>
          <w:b/>
          <w:bCs/>
          <w:lang w:eastAsia="zh-CN"/>
        </w:rPr>
        <w:t>香港</w:t>
      </w:r>
      <w:r>
        <w:rPr>
          <w:rFonts w:hint="eastAsia"/>
          <w:lang w:eastAsia="zh-CN"/>
        </w:rPr>
        <w:t>和</w:t>
      </w:r>
      <w:r>
        <w:rPr>
          <w:rFonts w:hint="eastAsia"/>
          <w:b/>
          <w:bCs/>
          <w:lang w:eastAsia="zh-CN"/>
        </w:rPr>
        <w:t>新加坡</w:t>
      </w:r>
      <w:r>
        <w:rPr>
          <w:rFonts w:hint="eastAsia"/>
          <w:lang w:eastAsia="zh-CN"/>
        </w:rPr>
        <w:t>气候相似：长年高温高湿，全年大部分时间</w:t>
      </w:r>
      <w:r>
        <w:rPr>
          <w:rFonts w:hint="eastAsia"/>
          <w:lang w:eastAsia="zh-CN"/>
        </w:rPr>
        <w:t>30</w:t>
      </w:r>
      <w:r>
        <w:rPr>
          <w:rFonts w:hint="eastAsia"/>
          <w:lang w:eastAsia="zh-CN"/>
        </w:rPr>
        <w:t>°</w:t>
      </w:r>
      <w:r>
        <w:rPr>
          <w:rFonts w:hint="eastAsia"/>
          <w:lang w:eastAsia="zh-CN"/>
        </w:rPr>
        <w:t>C</w:t>
      </w:r>
      <w:r>
        <w:rPr>
          <w:rFonts w:hint="eastAsia"/>
          <w:lang w:eastAsia="zh-CN"/>
        </w:rPr>
        <w:t>上下且湿度</w:t>
      </w:r>
      <w:r>
        <w:rPr>
          <w:rFonts w:hint="eastAsia"/>
          <w:lang w:eastAsia="zh-CN"/>
        </w:rPr>
        <w:t>70%</w:t>
      </w:r>
      <w:r>
        <w:rPr>
          <w:rFonts w:hint="eastAsia"/>
          <w:lang w:eastAsia="zh-CN"/>
        </w:rPr>
        <w:t>以上，室外体感闷热难耐，但没有冬季严寒</w:t>
      </w:r>
      <w:hyperlink r:id="rId237" w:anchor=":~:text=,5%20annual%20guideline">
        <w:r>
          <w:rPr>
            <w:rStyle w:val="af"/>
            <w:lang w:eastAsia="zh-CN"/>
          </w:rPr>
          <w:t>[8]</w:t>
        </w:r>
      </w:hyperlink>
      <w:r>
        <w:rPr>
          <w:rFonts w:hint="eastAsia"/>
          <w:lang w:eastAsia="zh-CN"/>
        </w:rPr>
        <w:t>。喜热的人会享受这种气候，不耐热的人就觉得空调是生命之源。</w:t>
      </w:r>
      <w:r>
        <w:rPr>
          <w:rFonts w:hint="eastAsia"/>
          <w:b/>
          <w:bCs/>
          <w:lang w:eastAsia="zh-CN"/>
        </w:rPr>
        <w:t>澳大利亚</w:t>
      </w:r>
      <w:r>
        <w:rPr>
          <w:rFonts w:hint="eastAsia"/>
          <w:lang w:eastAsia="zh-CN"/>
        </w:rPr>
        <w:t>跨越热带和温带：北部达尔文全年高温（夏季</w:t>
      </w:r>
      <w:r>
        <w:rPr>
          <w:rFonts w:hint="eastAsia"/>
          <w:lang w:eastAsia="zh-CN"/>
        </w:rPr>
        <w:t>40</w:t>
      </w:r>
      <w:r>
        <w:rPr>
          <w:rFonts w:hint="eastAsia"/>
          <w:lang w:eastAsia="zh-CN"/>
        </w:rPr>
        <w:t>°</w:t>
      </w:r>
      <w:r>
        <w:rPr>
          <w:rFonts w:hint="eastAsia"/>
          <w:lang w:eastAsia="zh-CN"/>
        </w:rPr>
        <w:t>C</w:t>
      </w:r>
      <w:r>
        <w:rPr>
          <w:rFonts w:hint="eastAsia"/>
          <w:lang w:eastAsia="zh-CN"/>
        </w:rPr>
        <w:t>常见），东南部悉尼墨尔本四季温和略似地中海气候，但夏季阳光猛烈</w:t>
      </w:r>
      <w:r>
        <w:rPr>
          <w:rFonts w:hint="eastAsia"/>
          <w:lang w:eastAsia="zh-CN"/>
        </w:rPr>
        <w:lastRenderedPageBreak/>
        <w:t>（紫外线极强，需要防晒）。</w:t>
      </w:r>
      <w:r>
        <w:rPr>
          <w:rFonts w:hint="eastAsia"/>
          <w:b/>
          <w:bCs/>
          <w:lang w:eastAsia="zh-CN"/>
        </w:rPr>
        <w:t>新西兰</w:t>
      </w:r>
      <w:r>
        <w:rPr>
          <w:rFonts w:hint="eastAsia"/>
          <w:lang w:eastAsia="zh-CN"/>
        </w:rPr>
        <w:t>气候温润，类似英国但略暖，冬季很少降雪，全年户外运动条件好。</w:t>
      </w:r>
      <w:r>
        <w:rPr>
          <w:rFonts w:hint="eastAsia"/>
          <w:b/>
          <w:bCs/>
          <w:lang w:eastAsia="zh-CN"/>
        </w:rPr>
        <w:t>俄罗斯</w:t>
      </w:r>
      <w:r>
        <w:rPr>
          <w:rFonts w:hint="eastAsia"/>
          <w:lang w:eastAsia="zh-CN"/>
        </w:rPr>
        <w:t>大部分属大陆性气候，冬季严寒漫长如莫斯科可至</w:t>
      </w:r>
      <w:r>
        <w:rPr>
          <w:rFonts w:hint="eastAsia"/>
          <w:lang w:eastAsia="zh-CN"/>
        </w:rPr>
        <w:t>-20</w:t>
      </w:r>
      <w:r>
        <w:rPr>
          <w:rFonts w:hint="eastAsia"/>
          <w:lang w:eastAsia="zh-CN"/>
        </w:rPr>
        <w:t>°</w:t>
      </w:r>
      <w:r>
        <w:rPr>
          <w:rFonts w:hint="eastAsia"/>
          <w:lang w:eastAsia="zh-CN"/>
        </w:rPr>
        <w:t>C</w:t>
      </w:r>
      <w:r>
        <w:rPr>
          <w:rFonts w:hint="eastAsia"/>
          <w:lang w:eastAsia="zh-CN"/>
        </w:rPr>
        <w:t>，有效室外活动时间短，对于习惯温暖的外来者是相当大的生理和心理考验；但俄南部比如索契却气候温暖湿润宜居。综合看，如果偏好</w:t>
      </w:r>
      <w:r>
        <w:rPr>
          <w:rFonts w:hint="eastAsia"/>
          <w:b/>
          <w:bCs/>
          <w:lang w:eastAsia="zh-CN"/>
        </w:rPr>
        <w:t>温暖气候</w:t>
      </w:r>
      <w:r>
        <w:rPr>
          <w:rFonts w:hint="eastAsia"/>
          <w:lang w:eastAsia="zh-CN"/>
        </w:rPr>
        <w:t>，澳大利亚、新加坡、南欧是不错选择；喜欢</w:t>
      </w:r>
      <w:r>
        <w:rPr>
          <w:rFonts w:hint="eastAsia"/>
          <w:b/>
          <w:bCs/>
          <w:lang w:eastAsia="zh-CN"/>
        </w:rPr>
        <w:t>四季分明</w:t>
      </w:r>
      <w:r>
        <w:rPr>
          <w:rFonts w:hint="eastAsia"/>
          <w:lang w:eastAsia="zh-CN"/>
        </w:rPr>
        <w:t>则德国、日本、本州等；能忍受</w:t>
      </w:r>
      <w:r>
        <w:rPr>
          <w:rFonts w:hint="eastAsia"/>
          <w:b/>
          <w:bCs/>
          <w:lang w:eastAsia="zh-CN"/>
        </w:rPr>
        <w:t>寒冷极夜</w:t>
      </w:r>
      <w:r>
        <w:rPr>
          <w:rFonts w:hint="eastAsia"/>
          <w:lang w:eastAsia="zh-CN"/>
        </w:rPr>
        <w:t>才能融入北欧冬天的生活节奏。</w:t>
      </w:r>
    </w:p>
    <w:p w14:paraId="00052097" w14:textId="77777777" w:rsidR="00356F8F" w:rsidRDefault="00A0456A">
      <w:pPr>
        <w:pStyle w:val="a0"/>
        <w:rPr>
          <w:lang w:eastAsia="zh-CN"/>
        </w:rPr>
      </w:pPr>
      <w:r>
        <w:rPr>
          <w:rFonts w:hint="eastAsia"/>
          <w:lang w:eastAsia="zh-CN"/>
        </w:rPr>
        <w:t>自然灾害方面，各地风险类型不同：</w:t>
      </w:r>
      <w:r>
        <w:rPr>
          <w:rFonts w:hint="eastAsia"/>
          <w:b/>
          <w:bCs/>
          <w:lang w:eastAsia="zh-CN"/>
        </w:rPr>
        <w:t>日本</w:t>
      </w:r>
      <w:r>
        <w:rPr>
          <w:rFonts w:hint="eastAsia"/>
          <w:lang w:eastAsia="zh-CN"/>
        </w:rPr>
        <w:t>位于环太平洋火山地震带，地震频发（如</w:t>
      </w:r>
      <w:r>
        <w:rPr>
          <w:rFonts w:hint="eastAsia"/>
          <w:lang w:eastAsia="zh-CN"/>
        </w:rPr>
        <w:t>2011</w:t>
      </w:r>
      <w:r>
        <w:rPr>
          <w:rFonts w:hint="eastAsia"/>
          <w:lang w:eastAsia="zh-CN"/>
        </w:rPr>
        <w:t>年东北大地震）且有海啸威胁，居民需掌握避震常识并投资抗震房屋</w:t>
      </w:r>
      <w:hyperlink r:id="rId238" w:anchor=":~:text=Unsurprisingly%2C%20noise%20pollution%20is%20particularly,in%20Switzerland%20had%20the%20least">
        <w:r>
          <w:rPr>
            <w:rStyle w:val="af"/>
            <w:lang w:eastAsia="zh-CN"/>
          </w:rPr>
          <w:t>[90]</w:t>
        </w:r>
      </w:hyperlink>
      <w:r>
        <w:rPr>
          <w:rFonts w:hint="eastAsia"/>
          <w:lang w:eastAsia="zh-CN"/>
        </w:rPr>
        <w:t>。台风每年夏秋袭击日本南部、台湾、香港华南等地，香港和日本建筑有良好防风设计，但强台风仍会造成停工停课。</w:t>
      </w:r>
      <w:r>
        <w:rPr>
          <w:rFonts w:hint="eastAsia"/>
          <w:b/>
          <w:bCs/>
          <w:lang w:eastAsia="zh-CN"/>
        </w:rPr>
        <w:t>美国</w:t>
      </w:r>
      <w:r>
        <w:rPr>
          <w:rFonts w:hint="eastAsia"/>
          <w:lang w:eastAsia="zh-CN"/>
        </w:rPr>
        <w:t>自然灾害多样：西部加州每年山火肆虐、还有地震威胁（圣安德烈亚斯断层）；中南部遭龙卷风（“龙卷风走廊”每年上百场），佛州德州沿海受飓风侵袭（如卡特里娜、哈维飓风重创新奥尔良和休斯顿）；东北部则有冬季暴风雪。外来者在美需了解当地主要灾害类型并备相应保险。</w:t>
      </w:r>
      <w:r>
        <w:rPr>
          <w:rFonts w:hint="eastAsia"/>
          <w:b/>
          <w:bCs/>
          <w:lang w:eastAsia="zh-CN"/>
        </w:rPr>
        <w:t>澳大利亚</w:t>
      </w:r>
      <w:r>
        <w:rPr>
          <w:rFonts w:hint="eastAsia"/>
          <w:lang w:eastAsia="zh-CN"/>
        </w:rPr>
        <w:t>常有丛林大火（</w:t>
      </w:r>
      <w:r>
        <w:rPr>
          <w:rFonts w:hint="eastAsia"/>
          <w:lang w:eastAsia="zh-CN"/>
        </w:rPr>
        <w:t>2019</w:t>
      </w:r>
      <w:r>
        <w:rPr>
          <w:rFonts w:hint="eastAsia"/>
          <w:lang w:eastAsia="zh-CN"/>
        </w:rPr>
        <w:t>年烧毁面积堪比半个欧洲）、北部遭热带气旋袭击，但基本无地震。</w:t>
      </w:r>
      <w:r>
        <w:rPr>
          <w:rFonts w:hint="eastAsia"/>
          <w:b/>
          <w:bCs/>
          <w:lang w:eastAsia="zh-CN"/>
        </w:rPr>
        <w:t>新西兰</w:t>
      </w:r>
      <w:r>
        <w:rPr>
          <w:rFonts w:hint="eastAsia"/>
          <w:lang w:eastAsia="zh-CN"/>
        </w:rPr>
        <w:t>南岛中部和首都惠灵顿地处地震带，</w:t>
      </w:r>
      <w:r>
        <w:rPr>
          <w:rFonts w:hint="eastAsia"/>
          <w:lang w:eastAsia="zh-CN"/>
        </w:rPr>
        <w:t>2011</w:t>
      </w:r>
      <w:r>
        <w:rPr>
          <w:rFonts w:hint="eastAsia"/>
          <w:lang w:eastAsia="zh-CN"/>
        </w:rPr>
        <w:t>年克赖斯特彻奇地震致严重损失；但新西兰人口密度低，险情影响范围相对有限。</w:t>
      </w:r>
      <w:r>
        <w:rPr>
          <w:rFonts w:hint="eastAsia"/>
          <w:b/>
          <w:bCs/>
          <w:lang w:eastAsia="zh-CN"/>
        </w:rPr>
        <w:t>中国</w:t>
      </w:r>
      <w:r>
        <w:rPr>
          <w:rFonts w:hint="eastAsia"/>
          <w:lang w:eastAsia="zh-CN"/>
        </w:rPr>
        <w:t>幅员辽阔，北方有沙尘暴（北京春天偶尔遇沙尘天）、南方有夏季洪涝（如</w:t>
      </w:r>
      <w:r>
        <w:rPr>
          <w:rFonts w:hint="eastAsia"/>
          <w:lang w:eastAsia="zh-CN"/>
        </w:rPr>
        <w:t>2020</w:t>
      </w:r>
      <w:r>
        <w:rPr>
          <w:rFonts w:hint="eastAsia"/>
          <w:lang w:eastAsia="zh-CN"/>
        </w:rPr>
        <w:t>年南方汛情），台湾地区与东南沿海有台风，西南川滇有地震山体滑坡的风险。</w:t>
      </w:r>
      <w:r>
        <w:rPr>
          <w:rFonts w:hint="eastAsia"/>
          <w:b/>
          <w:bCs/>
          <w:lang w:eastAsia="zh-CN"/>
        </w:rPr>
        <w:t>俄罗斯</w:t>
      </w:r>
      <w:r>
        <w:rPr>
          <w:rFonts w:hint="eastAsia"/>
          <w:lang w:eastAsia="zh-CN"/>
        </w:rPr>
        <w:t>自然灾害总体不算突出，但例如西伯利亚森林火灾、远东春季融雪洪水也造成人员财产损失。</w:t>
      </w:r>
      <w:r>
        <w:rPr>
          <w:rFonts w:hint="eastAsia"/>
          <w:b/>
          <w:bCs/>
          <w:lang w:eastAsia="zh-CN"/>
        </w:rPr>
        <w:t>欧洲西部</w:t>
      </w:r>
      <w:r>
        <w:rPr>
          <w:rFonts w:hint="eastAsia"/>
          <w:lang w:eastAsia="zh-CN"/>
        </w:rPr>
        <w:t>是全球少数自然灾害相对较少的区域：无强震、无飓风，仅有偶发河流洪水（如</w:t>
      </w:r>
      <w:r>
        <w:rPr>
          <w:rFonts w:hint="eastAsia"/>
          <w:lang w:eastAsia="zh-CN"/>
        </w:rPr>
        <w:t>2021</w:t>
      </w:r>
      <w:r>
        <w:rPr>
          <w:rFonts w:hint="eastAsia"/>
          <w:lang w:eastAsia="zh-CN"/>
        </w:rPr>
        <w:t>年德国比利时洪灾）和热浪。北欧还需防范</w:t>
      </w:r>
      <w:r>
        <w:rPr>
          <w:rFonts w:hint="eastAsia"/>
          <w:b/>
          <w:bCs/>
          <w:lang w:eastAsia="zh-CN"/>
        </w:rPr>
        <w:t>极端寒潮</w:t>
      </w:r>
      <w:r>
        <w:rPr>
          <w:rFonts w:hint="eastAsia"/>
          <w:lang w:eastAsia="zh-CN"/>
        </w:rPr>
        <w:t>。对于移居者来说，需要评估目标地是否存在自己难以接受的灾害风险：比如有些人恐惧地震，那就可能不愿长期住日本加州；有哮喘的人担心空气污染和沙尘，那就北欧澳新为佳。总之，每个地方都有自然环境的优劣面，要根据个人偏好取舍。</w:t>
      </w:r>
    </w:p>
    <w:p w14:paraId="5FBFFE72" w14:textId="77777777" w:rsidR="00356F8F" w:rsidRDefault="00A0456A">
      <w:pPr>
        <w:pStyle w:val="2"/>
        <w:rPr>
          <w:lang w:eastAsia="zh-CN"/>
        </w:rPr>
      </w:pPr>
      <w:bookmarkStart w:id="7" w:name="工作与签证政策"/>
      <w:bookmarkEnd w:id="6"/>
      <w:r>
        <w:rPr>
          <w:lang w:eastAsia="zh-CN"/>
        </w:rPr>
        <w:t xml:space="preserve">5. </w:t>
      </w:r>
      <w:r>
        <w:rPr>
          <w:rFonts w:hint="eastAsia"/>
          <w:lang w:eastAsia="zh-CN"/>
        </w:rPr>
        <w:t>工作与签证政策</w:t>
      </w:r>
    </w:p>
    <w:p w14:paraId="63914117" w14:textId="77777777" w:rsidR="00356F8F" w:rsidRDefault="00A0456A">
      <w:pPr>
        <w:pStyle w:val="FirstParagraph"/>
        <w:rPr>
          <w:lang w:eastAsia="zh-CN"/>
        </w:rPr>
      </w:pPr>
      <w:r>
        <w:rPr>
          <w:rFonts w:hint="eastAsia"/>
          <w:b/>
          <w:bCs/>
          <w:lang w:eastAsia="zh-CN"/>
        </w:rPr>
        <w:t>入境及居留难度：</w:t>
      </w:r>
      <w:r>
        <w:rPr>
          <w:lang w:eastAsia="zh-CN"/>
        </w:rPr>
        <w:t xml:space="preserve"> </w:t>
      </w:r>
      <w:r>
        <w:rPr>
          <w:rFonts w:hint="eastAsia"/>
          <w:lang w:eastAsia="zh-CN"/>
        </w:rPr>
        <w:t>不同国家对外来工作和移民的政策开放程度差异悬殊。</w:t>
      </w:r>
      <w:r>
        <w:rPr>
          <w:rFonts w:hint="eastAsia"/>
          <w:b/>
          <w:bCs/>
          <w:lang w:eastAsia="zh-CN"/>
        </w:rPr>
        <w:t>传统移民国家</w:t>
      </w:r>
      <w:r>
        <w:rPr>
          <w:rFonts w:hint="eastAsia"/>
          <w:lang w:eastAsia="zh-CN"/>
        </w:rPr>
        <w:t>如澳大利亚、新西兰历来欢迎技术移民，采用</w:t>
      </w:r>
      <w:r>
        <w:rPr>
          <w:rFonts w:hint="eastAsia"/>
          <w:b/>
          <w:bCs/>
          <w:lang w:eastAsia="zh-CN"/>
        </w:rPr>
        <w:t>积分制</w:t>
      </w:r>
      <w:r>
        <w:rPr>
          <w:rFonts w:hint="eastAsia"/>
          <w:lang w:eastAsia="zh-CN"/>
        </w:rPr>
        <w:t>筛选人才：申请者根据年龄、学历、工作经验、英语水平等打分，达到分数即可获永居签证（</w:t>
      </w:r>
      <w:r>
        <w:rPr>
          <w:rFonts w:hint="eastAsia"/>
          <w:lang w:eastAsia="zh-CN"/>
        </w:rPr>
        <w:t>PR</w:t>
      </w:r>
      <w:r>
        <w:rPr>
          <w:rFonts w:hint="eastAsia"/>
          <w:lang w:eastAsia="zh-CN"/>
        </w:rPr>
        <w:t>）或长期工作签证</w:t>
      </w:r>
      <w:hyperlink r:id="rId239" w:anchor=":~:text=Easiest%20Countries%20to%20Immigrate%20To,24%20indicators%20across%20topics">
        <w:r>
          <w:rPr>
            <w:rStyle w:val="af"/>
            <w:lang w:eastAsia="zh-CN"/>
          </w:rPr>
          <w:t>[97]</w:t>
        </w:r>
      </w:hyperlink>
      <w:r>
        <w:rPr>
          <w:rFonts w:hint="eastAsia"/>
          <w:lang w:eastAsia="zh-CN"/>
        </w:rPr>
        <w:t>。因此对高技能人士来说，拿澳新身份相对容易。此外还有</w:t>
      </w:r>
      <w:r>
        <w:rPr>
          <w:rFonts w:hint="eastAsia"/>
          <w:b/>
          <w:bCs/>
          <w:lang w:eastAsia="zh-CN"/>
        </w:rPr>
        <w:t>雇主担保</w:t>
      </w:r>
      <w:r>
        <w:rPr>
          <w:rFonts w:hint="eastAsia"/>
          <w:lang w:eastAsia="zh-CN"/>
        </w:rPr>
        <w:t>途径，公司愿意担保即可工作并逐步申请</w:t>
      </w:r>
      <w:r>
        <w:rPr>
          <w:rFonts w:hint="eastAsia"/>
          <w:lang w:eastAsia="zh-CN"/>
        </w:rPr>
        <w:t>PR</w:t>
      </w:r>
      <w:r>
        <w:rPr>
          <w:rFonts w:hint="eastAsia"/>
          <w:lang w:eastAsia="zh-CN"/>
        </w:rPr>
        <w:t>。</w:t>
      </w:r>
      <w:r>
        <w:rPr>
          <w:rFonts w:hint="eastAsia"/>
          <w:b/>
          <w:bCs/>
          <w:lang w:eastAsia="zh-CN"/>
        </w:rPr>
        <w:t>加拿大</w:t>
      </w:r>
      <w:r>
        <w:rPr>
          <w:rFonts w:hint="eastAsia"/>
          <w:lang w:eastAsia="zh-CN"/>
        </w:rPr>
        <w:t>（虽不在比较名单）也是类似方式，非常友好。</w:t>
      </w:r>
      <w:r>
        <w:rPr>
          <w:rFonts w:hint="eastAsia"/>
          <w:b/>
          <w:bCs/>
          <w:lang w:eastAsia="zh-CN"/>
        </w:rPr>
        <w:t>美国</w:t>
      </w:r>
      <w:r>
        <w:rPr>
          <w:rFonts w:hint="eastAsia"/>
          <w:lang w:eastAsia="zh-CN"/>
        </w:rPr>
        <w:t>则相对困难：工作签证（</w:t>
      </w:r>
      <w:r>
        <w:rPr>
          <w:rFonts w:hint="eastAsia"/>
          <w:lang w:eastAsia="zh-CN"/>
        </w:rPr>
        <w:t>H-1B</w:t>
      </w:r>
      <w:r>
        <w:rPr>
          <w:rFonts w:hint="eastAsia"/>
          <w:lang w:eastAsia="zh-CN"/>
        </w:rPr>
        <w:t>）每年总配额</w:t>
      </w:r>
      <w:r>
        <w:rPr>
          <w:rFonts w:hint="eastAsia"/>
          <w:lang w:eastAsia="zh-CN"/>
        </w:rPr>
        <w:t>85,000</w:t>
      </w:r>
      <w:r>
        <w:rPr>
          <w:rFonts w:hint="eastAsia"/>
          <w:lang w:eastAsia="zh-CN"/>
        </w:rPr>
        <w:t>个</w:t>
      </w:r>
      <w:hyperlink r:id="rId240" w:anchor=":~:text=The%20H,a%20master%27s%20degree%20or">
        <w:r>
          <w:rPr>
            <w:rStyle w:val="af"/>
            <w:lang w:eastAsia="zh-CN"/>
          </w:rPr>
          <w:t>[9]</w:t>
        </w:r>
      </w:hyperlink>
      <w:r>
        <w:rPr>
          <w:rFonts w:hint="eastAsia"/>
          <w:lang w:eastAsia="zh-CN"/>
        </w:rPr>
        <w:t>且申请者远超配额，需要抽签中彩一般的运气</w:t>
      </w:r>
      <w:hyperlink r:id="rId241" w:anchor=":~:text=,1B%20selection">
        <w:r>
          <w:rPr>
            <w:rStyle w:val="af"/>
            <w:lang w:eastAsia="zh-CN"/>
          </w:rPr>
          <w:t>[98]</w:t>
        </w:r>
      </w:hyperlink>
      <w:r>
        <w:rPr>
          <w:rFonts w:hint="eastAsia"/>
          <w:lang w:eastAsia="zh-CN"/>
        </w:rPr>
        <w:t>。即便中签</w:t>
      </w:r>
      <w:r>
        <w:rPr>
          <w:rFonts w:hint="eastAsia"/>
          <w:lang w:eastAsia="zh-CN"/>
        </w:rPr>
        <w:t>H-1B</w:t>
      </w:r>
      <w:r>
        <w:rPr>
          <w:rFonts w:hint="eastAsia"/>
          <w:lang w:eastAsia="zh-CN"/>
        </w:rPr>
        <w:t>也仅有</w:t>
      </w:r>
      <w:r>
        <w:rPr>
          <w:rFonts w:hint="eastAsia"/>
          <w:lang w:eastAsia="zh-CN"/>
        </w:rPr>
        <w:t>3</w:t>
      </w:r>
      <w:r>
        <w:rPr>
          <w:rFonts w:hint="eastAsia"/>
          <w:lang w:eastAsia="zh-CN"/>
        </w:rPr>
        <w:t>年</w:t>
      </w:r>
      <w:r>
        <w:rPr>
          <w:rFonts w:hint="eastAsia"/>
          <w:lang w:eastAsia="zh-CN"/>
        </w:rPr>
        <w:t>+3</w:t>
      </w:r>
      <w:r>
        <w:rPr>
          <w:rFonts w:hint="eastAsia"/>
          <w:lang w:eastAsia="zh-CN"/>
        </w:rPr>
        <w:t>年期限，想拿绿卡需要雇主支持并排期等待多年。对非高科技或非高学历的外国人，美国几乎没有长期工作签证可走，这让不少向往美国的人转而考虑加拿大澳洲等。</w:t>
      </w:r>
      <w:r>
        <w:rPr>
          <w:rFonts w:hint="eastAsia"/>
          <w:b/>
          <w:bCs/>
          <w:lang w:eastAsia="zh-CN"/>
        </w:rPr>
        <w:t>英国</w:t>
      </w:r>
      <w:r>
        <w:rPr>
          <w:rFonts w:hint="eastAsia"/>
          <w:lang w:eastAsia="zh-CN"/>
        </w:rPr>
        <w:t>脱欧后实行</w:t>
      </w:r>
      <w:r>
        <w:rPr>
          <w:rFonts w:hint="eastAsia"/>
          <w:b/>
          <w:bCs/>
          <w:lang w:eastAsia="zh-CN"/>
        </w:rPr>
        <w:t>积分制移民</w:t>
      </w:r>
      <w:r>
        <w:rPr>
          <w:rFonts w:hint="eastAsia"/>
          <w:lang w:eastAsia="zh-CN"/>
        </w:rPr>
        <w:t>，但本质是有工作</w:t>
      </w:r>
      <w:r>
        <w:rPr>
          <w:rFonts w:hint="eastAsia"/>
          <w:lang w:eastAsia="zh-CN"/>
        </w:rPr>
        <w:t>offer</w:t>
      </w:r>
      <w:r>
        <w:rPr>
          <w:rFonts w:hint="eastAsia"/>
          <w:lang w:eastAsia="zh-CN"/>
        </w:rPr>
        <w:t>即可申请“技术工作签证（</w:t>
      </w:r>
      <w:r>
        <w:rPr>
          <w:rFonts w:hint="eastAsia"/>
          <w:lang w:eastAsia="zh-CN"/>
        </w:rPr>
        <w:t>Skilled</w:t>
      </w:r>
      <w:r>
        <w:rPr>
          <w:lang w:eastAsia="zh-CN"/>
        </w:rPr>
        <w:t xml:space="preserve"> </w:t>
      </w:r>
      <w:r>
        <w:rPr>
          <w:rFonts w:hint="eastAsia"/>
          <w:lang w:eastAsia="zh-CN"/>
        </w:rPr>
        <w:t>Worker</w:t>
      </w:r>
      <w:r>
        <w:rPr>
          <w:rFonts w:hint="eastAsia"/>
          <w:lang w:eastAsia="zh-CN"/>
        </w:rPr>
        <w:t>）”，需满足一定年薪和技能要求。相比美国抽签，英国找到了工作基本签证可批，不过签证费和附加费用昂贵，</w:t>
      </w:r>
      <w:r>
        <w:rPr>
          <w:rFonts w:hint="eastAsia"/>
          <w:lang w:eastAsia="zh-CN"/>
        </w:rPr>
        <w:t>3</w:t>
      </w:r>
      <w:r>
        <w:rPr>
          <w:rFonts w:hint="eastAsia"/>
          <w:lang w:eastAsia="zh-CN"/>
        </w:rPr>
        <w:t>年签证可能光手续费就</w:t>
      </w:r>
      <w:r>
        <w:rPr>
          <w:rFonts w:hint="eastAsia"/>
          <w:lang w:eastAsia="zh-CN"/>
        </w:rPr>
        <w:t>£3,000+</w:t>
      </w:r>
      <w:r>
        <w:rPr>
          <w:rFonts w:hint="eastAsia"/>
          <w:lang w:eastAsia="zh-CN"/>
        </w:rPr>
        <w:t>。英签一般给</w:t>
      </w:r>
      <w:r>
        <w:rPr>
          <w:rFonts w:hint="eastAsia"/>
          <w:lang w:eastAsia="zh-CN"/>
        </w:rPr>
        <w:t>5</w:t>
      </w:r>
      <w:r>
        <w:rPr>
          <w:rFonts w:hint="eastAsia"/>
          <w:lang w:eastAsia="zh-CN"/>
        </w:rPr>
        <w:t>年，之后可申请永居（</w:t>
      </w:r>
      <w:r>
        <w:rPr>
          <w:rFonts w:hint="eastAsia"/>
          <w:lang w:eastAsia="zh-CN"/>
        </w:rPr>
        <w:t>ILR</w:t>
      </w:r>
      <w:r>
        <w:rPr>
          <w:rFonts w:hint="eastAsia"/>
          <w:lang w:eastAsia="zh-CN"/>
        </w:rPr>
        <w:t>）。</w:t>
      </w:r>
      <w:r>
        <w:rPr>
          <w:rFonts w:hint="eastAsia"/>
          <w:b/>
          <w:bCs/>
          <w:lang w:eastAsia="zh-CN"/>
        </w:rPr>
        <w:t>德国、法国</w:t>
      </w:r>
      <w:r>
        <w:rPr>
          <w:rFonts w:hint="eastAsia"/>
          <w:lang w:eastAsia="zh-CN"/>
        </w:rPr>
        <w:t>等欧盟国家针对</w:t>
      </w:r>
      <w:r>
        <w:rPr>
          <w:rFonts w:hint="eastAsia"/>
          <w:lang w:eastAsia="zh-CN"/>
        </w:rPr>
        <w:lastRenderedPageBreak/>
        <w:t>高学历人才有</w:t>
      </w:r>
      <w:r>
        <w:rPr>
          <w:rFonts w:hint="eastAsia"/>
          <w:b/>
          <w:bCs/>
          <w:lang w:eastAsia="zh-CN"/>
        </w:rPr>
        <w:t>EU</w:t>
      </w:r>
      <w:r>
        <w:rPr>
          <w:rFonts w:hint="eastAsia"/>
          <w:b/>
          <w:bCs/>
          <w:lang w:eastAsia="zh-CN"/>
        </w:rPr>
        <w:t>蓝卡</w:t>
      </w:r>
      <w:r>
        <w:rPr>
          <w:rFonts w:hint="eastAsia"/>
          <w:lang w:eastAsia="zh-CN"/>
        </w:rPr>
        <w:t>政策：只要在当地找到达到一定年薪的工作（如德国年薪</w:t>
      </w:r>
      <w:r>
        <w:rPr>
          <w:rFonts w:hint="eastAsia"/>
          <w:lang w:eastAsia="zh-CN"/>
        </w:rPr>
        <w:t>&gt;=</w:t>
      </w:r>
      <w:r>
        <w:rPr>
          <w:rFonts w:hint="eastAsia"/>
          <w:lang w:eastAsia="zh-CN"/>
        </w:rPr>
        <w:t>€</w:t>
      </w:r>
      <w:r>
        <w:rPr>
          <w:rFonts w:hint="eastAsia"/>
          <w:lang w:eastAsia="zh-CN"/>
        </w:rPr>
        <w:t>58,400</w:t>
      </w:r>
      <w:hyperlink r:id="rId242" w:anchor=":~:text=In%202023%2C%20EU%20countries%20issued,of%20all">
        <w:r>
          <w:rPr>
            <w:rStyle w:val="af"/>
            <w:lang w:eastAsia="zh-CN"/>
          </w:rPr>
          <w:t>[17]</w:t>
        </w:r>
      </w:hyperlink>
      <w:r>
        <w:rPr>
          <w:rFonts w:hint="eastAsia"/>
          <w:lang w:eastAsia="zh-CN"/>
        </w:rPr>
        <w:t>或</w:t>
      </w:r>
      <w:r>
        <w:rPr>
          <w:rFonts w:hint="eastAsia"/>
          <w:lang w:eastAsia="zh-CN"/>
        </w:rPr>
        <w:t>IT</w:t>
      </w:r>
      <w:r>
        <w:rPr>
          <w:rFonts w:hint="eastAsia"/>
          <w:lang w:eastAsia="zh-CN"/>
        </w:rPr>
        <w:t>紧缺岗位€</w:t>
      </w:r>
      <w:r>
        <w:rPr>
          <w:rFonts w:hint="eastAsia"/>
          <w:lang w:eastAsia="zh-CN"/>
        </w:rPr>
        <w:t>45,552</w:t>
      </w:r>
      <w:r>
        <w:rPr>
          <w:rFonts w:hint="eastAsia"/>
          <w:lang w:eastAsia="zh-CN"/>
        </w:rPr>
        <w:t>），即可申请欧盟蓝卡，配偶可随行并获工作权。德国蓝卡持有</w:t>
      </w:r>
      <w:r>
        <w:rPr>
          <w:rFonts w:hint="eastAsia"/>
          <w:lang w:eastAsia="zh-CN"/>
        </w:rPr>
        <w:t>4</w:t>
      </w:r>
      <w:r>
        <w:rPr>
          <w:rFonts w:hint="eastAsia"/>
          <w:lang w:eastAsia="zh-CN"/>
        </w:rPr>
        <w:t>年可转永居，若德语达标</w:t>
      </w:r>
      <w:r>
        <w:rPr>
          <w:rFonts w:hint="eastAsia"/>
          <w:lang w:eastAsia="zh-CN"/>
        </w:rPr>
        <w:t>2</w:t>
      </w:r>
      <w:r>
        <w:rPr>
          <w:rFonts w:hint="eastAsia"/>
          <w:lang w:eastAsia="zh-CN"/>
        </w:rPr>
        <w:t>级或年薪较高可缩短至</w:t>
      </w:r>
      <w:r>
        <w:rPr>
          <w:rFonts w:hint="eastAsia"/>
          <w:lang w:eastAsia="zh-CN"/>
        </w:rPr>
        <w:t>21</w:t>
      </w:r>
      <w:r>
        <w:rPr>
          <w:rFonts w:hint="eastAsia"/>
          <w:lang w:eastAsia="zh-CN"/>
        </w:rPr>
        <w:t>个月</w:t>
      </w:r>
      <w:hyperlink r:id="rId243" w:anchor=":~:text=News%20Archive%20continued%20,foreign%20workers%2C%20an%20application">
        <w:r>
          <w:rPr>
            <w:rStyle w:val="af"/>
            <w:lang w:eastAsia="zh-CN"/>
          </w:rPr>
          <w:t>[99]</w:t>
        </w:r>
      </w:hyperlink>
      <w:r>
        <w:rPr>
          <w:lang w:eastAsia="zh-CN"/>
        </w:rPr>
        <w:t>。</w:t>
      </w:r>
      <w:r>
        <w:rPr>
          <w:rFonts w:hint="eastAsia"/>
          <w:b/>
          <w:bCs/>
          <w:lang w:eastAsia="zh-CN"/>
        </w:rPr>
        <w:t>北欧</w:t>
      </w:r>
      <w:r>
        <w:rPr>
          <w:rFonts w:hint="eastAsia"/>
          <w:lang w:eastAsia="zh-CN"/>
        </w:rPr>
        <w:t>也遵循类似规则：丹麦、瑞典开放高技能工作许可，且瑞典近年放宽永居发放。不过北欧因本地市场小，工作机会有限竞争激烈，对不会当地语言者有门槛，找到雇主不易，这是实际难点。</w:t>
      </w:r>
      <w:r>
        <w:rPr>
          <w:rFonts w:hint="eastAsia"/>
          <w:b/>
          <w:bCs/>
          <w:lang w:eastAsia="zh-CN"/>
        </w:rPr>
        <w:t>中国</w:t>
      </w:r>
      <w:r>
        <w:rPr>
          <w:rFonts w:hint="eastAsia"/>
          <w:lang w:eastAsia="zh-CN"/>
        </w:rPr>
        <w:t>对永久移民十分严格，获取</w:t>
      </w:r>
      <w:r>
        <w:rPr>
          <w:rFonts w:hint="eastAsia"/>
          <w:b/>
          <w:bCs/>
          <w:lang w:eastAsia="zh-CN"/>
        </w:rPr>
        <w:t>中国绿卡</w:t>
      </w:r>
      <w:r>
        <w:rPr>
          <w:rFonts w:hint="eastAsia"/>
          <w:lang w:eastAsia="zh-CN"/>
        </w:rPr>
        <w:t>曾被称“世界最难”：截至</w:t>
      </w:r>
      <w:r>
        <w:rPr>
          <w:rFonts w:hint="eastAsia"/>
          <w:lang w:eastAsia="zh-CN"/>
        </w:rPr>
        <w:t>2020</w:t>
      </w:r>
      <w:r>
        <w:rPr>
          <w:rFonts w:hint="eastAsia"/>
          <w:lang w:eastAsia="zh-CN"/>
        </w:rPr>
        <w:t>年累计也只发放</w:t>
      </w:r>
      <w:r>
        <w:rPr>
          <w:rFonts w:hint="eastAsia"/>
          <w:lang w:eastAsia="zh-CN"/>
        </w:rPr>
        <w:t>1</w:t>
      </w:r>
      <w:r>
        <w:rPr>
          <w:rFonts w:hint="eastAsia"/>
          <w:lang w:eastAsia="zh-CN"/>
        </w:rPr>
        <w:t>万多人</w:t>
      </w:r>
      <w:hyperlink r:id="rId244" w:anchor=":~:text=China%20is%20home%20to%20the,unfit%20for%20consumption%20in%202015">
        <w:r>
          <w:rPr>
            <w:rStyle w:val="af"/>
            <w:lang w:eastAsia="zh-CN"/>
          </w:rPr>
          <w:t>[36]</w:t>
        </w:r>
      </w:hyperlink>
      <w:r>
        <w:rPr>
          <w:rFonts w:hint="eastAsia"/>
          <w:lang w:eastAsia="zh-CN"/>
        </w:rPr>
        <w:t>。一般只有对华有重大贡献的专家、投资大户或中国直系亲属才能获永居，大部分外籍在华工作多年也只能一年一续签。然而短期工作签证（</w:t>
      </w:r>
      <w:r>
        <w:rPr>
          <w:rFonts w:hint="eastAsia"/>
          <w:lang w:eastAsia="zh-CN"/>
        </w:rPr>
        <w:t>Z</w:t>
      </w:r>
      <w:r>
        <w:rPr>
          <w:rFonts w:hint="eastAsia"/>
          <w:lang w:eastAsia="zh-CN"/>
        </w:rPr>
        <w:t>签）中国是欢迎的，每年几十万外籍人才来华就业，一般要求本科以上学历</w:t>
      </w:r>
      <w:r>
        <w:rPr>
          <w:rFonts w:hint="eastAsia"/>
          <w:lang w:eastAsia="zh-CN"/>
        </w:rPr>
        <w:t>+2</w:t>
      </w:r>
      <w:r>
        <w:rPr>
          <w:rFonts w:hint="eastAsia"/>
          <w:lang w:eastAsia="zh-CN"/>
        </w:rPr>
        <w:t>年相关工作经验才可办。在新冠以前中国签证审批算宽松，但当前地缘环境下政策稍趋收紧，需要单位和个人无不良记录。</w:t>
      </w:r>
      <w:r>
        <w:rPr>
          <w:rFonts w:hint="eastAsia"/>
          <w:b/>
          <w:bCs/>
          <w:lang w:eastAsia="zh-CN"/>
        </w:rPr>
        <w:t>俄罗斯</w:t>
      </w:r>
      <w:r>
        <w:rPr>
          <w:rFonts w:hint="eastAsia"/>
          <w:lang w:eastAsia="zh-CN"/>
        </w:rPr>
        <w:t>相对少见传统移民，但亦提供一些工作居留途径：例如高端人才“</w:t>
      </w:r>
      <w:r>
        <w:rPr>
          <w:rFonts w:hint="eastAsia"/>
          <w:lang w:eastAsia="zh-CN"/>
        </w:rPr>
        <w:t>HQS</w:t>
      </w:r>
      <w:r>
        <w:rPr>
          <w:rFonts w:hint="eastAsia"/>
          <w:lang w:eastAsia="zh-CN"/>
        </w:rPr>
        <w:t>签证”，要求年薪</w:t>
      </w:r>
      <w:r>
        <w:rPr>
          <w:rFonts w:hint="eastAsia"/>
          <w:lang w:eastAsia="zh-CN"/>
        </w:rPr>
        <w:t>200</w:t>
      </w:r>
      <w:r>
        <w:rPr>
          <w:rFonts w:hint="eastAsia"/>
          <w:lang w:eastAsia="zh-CN"/>
        </w:rPr>
        <w:t>万卢布以上即可由雇主申请，有效期最长</w:t>
      </w:r>
      <w:r>
        <w:rPr>
          <w:rFonts w:hint="eastAsia"/>
          <w:lang w:eastAsia="zh-CN"/>
        </w:rPr>
        <w:t>3</w:t>
      </w:r>
      <w:r>
        <w:rPr>
          <w:rFonts w:hint="eastAsia"/>
          <w:lang w:eastAsia="zh-CN"/>
        </w:rPr>
        <w:t>年且可续，对科技人才和</w:t>
      </w:r>
      <w:r>
        <w:rPr>
          <w:rFonts w:hint="eastAsia"/>
          <w:lang w:eastAsia="zh-CN"/>
        </w:rPr>
        <w:t>IT</w:t>
      </w:r>
      <w:r>
        <w:rPr>
          <w:rFonts w:hint="eastAsia"/>
          <w:lang w:eastAsia="zh-CN"/>
        </w:rPr>
        <w:t>行业还有降低年薪门槛的特别计划。这几年不少受欧美制裁影响的俄企急招</w:t>
      </w:r>
      <w:r>
        <w:rPr>
          <w:rFonts w:hint="eastAsia"/>
          <w:lang w:eastAsia="zh-CN"/>
        </w:rPr>
        <w:t>IT</w:t>
      </w:r>
      <w:r>
        <w:rPr>
          <w:rFonts w:hint="eastAsia"/>
          <w:lang w:eastAsia="zh-CN"/>
        </w:rPr>
        <w:t>专业人员，政府甚至提供快速入籍渠道吸引外籍</w:t>
      </w:r>
      <w:r>
        <w:rPr>
          <w:rFonts w:hint="eastAsia"/>
          <w:lang w:eastAsia="zh-CN"/>
        </w:rPr>
        <w:t>IT</w:t>
      </w:r>
      <w:r>
        <w:rPr>
          <w:rFonts w:hint="eastAsia"/>
          <w:lang w:eastAsia="zh-CN"/>
        </w:rPr>
        <w:t>工程师。俄罗斯也与部分前苏联国家间有人才流动协议。但对于西方国家公民，移居俄罗斯并非主流选择。</w:t>
      </w:r>
    </w:p>
    <w:p w14:paraId="567B09B6" w14:textId="77777777" w:rsidR="00356F8F" w:rsidRDefault="00A0456A">
      <w:pPr>
        <w:pStyle w:val="a0"/>
        <w:rPr>
          <w:lang w:eastAsia="zh-CN"/>
        </w:rPr>
      </w:pPr>
      <w:r>
        <w:rPr>
          <w:rFonts w:hint="eastAsia"/>
          <w:b/>
          <w:bCs/>
          <w:lang w:eastAsia="zh-CN"/>
        </w:rPr>
        <w:t>签证审查严格度与程序：</w:t>
      </w:r>
      <w:r>
        <w:rPr>
          <w:lang w:eastAsia="zh-CN"/>
        </w:rPr>
        <w:t xml:space="preserve"> </w:t>
      </w:r>
      <w:r>
        <w:rPr>
          <w:rFonts w:hint="eastAsia"/>
          <w:lang w:eastAsia="zh-CN"/>
        </w:rPr>
        <w:t>各国在签证审批上侧重点不同。</w:t>
      </w:r>
      <w:r>
        <w:rPr>
          <w:rFonts w:hint="eastAsia"/>
          <w:b/>
          <w:bCs/>
          <w:lang w:eastAsia="zh-CN"/>
        </w:rPr>
        <w:t>美国</w:t>
      </w:r>
      <w:r>
        <w:rPr>
          <w:rFonts w:hint="eastAsia"/>
          <w:lang w:eastAsia="zh-CN"/>
        </w:rPr>
        <w:t>国土安全审查极严，申请工作签证要通过劳动部门、移民局多重审核，有时需补充各种证明；绿卡更有背景调查，等待数年。签证持有期间若失业超过宽限期（通常</w:t>
      </w:r>
      <w:r>
        <w:rPr>
          <w:rFonts w:hint="eastAsia"/>
          <w:lang w:eastAsia="zh-CN"/>
        </w:rPr>
        <w:t>60</w:t>
      </w:r>
      <w:r>
        <w:rPr>
          <w:rFonts w:hint="eastAsia"/>
          <w:lang w:eastAsia="zh-CN"/>
        </w:rPr>
        <w:t>天）则身份失效。</w:t>
      </w:r>
      <w:r>
        <w:rPr>
          <w:rFonts w:hint="eastAsia"/>
          <w:b/>
          <w:bCs/>
          <w:lang w:eastAsia="zh-CN"/>
        </w:rPr>
        <w:t>英国</w:t>
      </w:r>
      <w:r>
        <w:rPr>
          <w:rFonts w:hint="eastAsia"/>
          <w:lang w:eastAsia="zh-CN"/>
        </w:rPr>
        <w:t>审查偏重学历资质和雇主资质，流程较规范透明，但签证官也会关注申请人是否真实受雇。</w:t>
      </w:r>
      <w:r>
        <w:rPr>
          <w:rFonts w:hint="eastAsia"/>
          <w:b/>
          <w:bCs/>
          <w:lang w:eastAsia="zh-CN"/>
        </w:rPr>
        <w:t>加拿大、澳新</w:t>
      </w:r>
      <w:r>
        <w:rPr>
          <w:rFonts w:hint="eastAsia"/>
          <w:lang w:eastAsia="zh-CN"/>
        </w:rPr>
        <w:t>则按打分选人，只要材料真实齐全，很少无故拒签。</w:t>
      </w:r>
      <w:r>
        <w:rPr>
          <w:rFonts w:hint="eastAsia"/>
          <w:b/>
          <w:bCs/>
          <w:lang w:eastAsia="zh-CN"/>
        </w:rPr>
        <w:t>欧洲申根</w:t>
      </w:r>
      <w:r>
        <w:rPr>
          <w:rFonts w:hint="eastAsia"/>
          <w:lang w:eastAsia="zh-CN"/>
        </w:rPr>
        <w:t>区统一发放短期签证较方便，但长期居留各国有自主权：</w:t>
      </w:r>
      <w:r>
        <w:rPr>
          <w:rFonts w:hint="eastAsia"/>
          <w:b/>
          <w:bCs/>
          <w:lang w:eastAsia="zh-CN"/>
        </w:rPr>
        <w:t>德国</w:t>
      </w:r>
      <w:r>
        <w:rPr>
          <w:rFonts w:hint="eastAsia"/>
          <w:lang w:eastAsia="zh-CN"/>
        </w:rPr>
        <w:t>外籍毕业生可获</w:t>
      </w:r>
      <w:r>
        <w:rPr>
          <w:rFonts w:hint="eastAsia"/>
          <w:lang w:eastAsia="zh-CN"/>
        </w:rPr>
        <w:t>18</w:t>
      </w:r>
      <w:r>
        <w:rPr>
          <w:rFonts w:hint="eastAsia"/>
          <w:lang w:eastAsia="zh-CN"/>
        </w:rPr>
        <w:t>个月求职签，非常人性化。</w:t>
      </w:r>
      <w:r>
        <w:rPr>
          <w:rFonts w:hint="eastAsia"/>
          <w:b/>
          <w:bCs/>
          <w:lang w:eastAsia="zh-CN"/>
        </w:rPr>
        <w:t>北欧</w:t>
      </w:r>
      <w:r>
        <w:rPr>
          <w:rFonts w:hint="eastAsia"/>
          <w:lang w:eastAsia="zh-CN"/>
        </w:rPr>
        <w:t>如丹麦搞“正面清单”职业，高缺口行业的人才申请签证更易通过。</w:t>
      </w:r>
      <w:r>
        <w:rPr>
          <w:rFonts w:hint="eastAsia"/>
          <w:b/>
          <w:bCs/>
          <w:lang w:eastAsia="zh-CN"/>
        </w:rPr>
        <w:t>日本</w:t>
      </w:r>
      <w:r>
        <w:rPr>
          <w:rFonts w:hint="eastAsia"/>
          <w:lang w:eastAsia="zh-CN"/>
        </w:rPr>
        <w:t>工作签证种类多（教授、工程师、人文、技能实习等），近年新设“特定技能签证”引入蓝领劳工，如介护、建筑等领域缺人。日本签证审批效率高，一般</w:t>
      </w:r>
      <w:r>
        <w:rPr>
          <w:rFonts w:hint="eastAsia"/>
          <w:lang w:eastAsia="zh-CN"/>
        </w:rPr>
        <w:t>2</w:t>
      </w:r>
      <w:r>
        <w:rPr>
          <w:rFonts w:hint="eastAsia"/>
          <w:lang w:eastAsia="zh-CN"/>
        </w:rPr>
        <w:t>个月内拿结果，批下来后续更新也容易，但日本</w:t>
      </w:r>
      <w:r>
        <w:rPr>
          <w:rFonts w:hint="eastAsia"/>
          <w:b/>
          <w:bCs/>
          <w:lang w:eastAsia="zh-CN"/>
        </w:rPr>
        <w:t>不轻易给永住</w:t>
      </w:r>
      <w:r>
        <w:rPr>
          <w:rFonts w:hint="eastAsia"/>
          <w:lang w:eastAsia="zh-CN"/>
        </w:rPr>
        <w:t>：通常要求在日连续居住</w:t>
      </w:r>
      <w:r>
        <w:rPr>
          <w:rFonts w:hint="eastAsia"/>
          <w:lang w:eastAsia="zh-CN"/>
        </w:rPr>
        <w:t>10</w:t>
      </w:r>
      <w:r>
        <w:rPr>
          <w:rFonts w:hint="eastAsia"/>
          <w:lang w:eastAsia="zh-CN"/>
        </w:rPr>
        <w:t>年以上才可申请，且需提供税单等证明对社会有贡献。不过高端人才走“高度人才积分”</w:t>
      </w:r>
      <w:r>
        <w:rPr>
          <w:rFonts w:hint="eastAsia"/>
          <w:lang w:eastAsia="zh-CN"/>
        </w:rPr>
        <w:t>3</w:t>
      </w:r>
      <w:r>
        <w:rPr>
          <w:rFonts w:hint="eastAsia"/>
          <w:lang w:eastAsia="zh-CN"/>
        </w:rPr>
        <w:t>年甚至</w:t>
      </w:r>
      <w:r>
        <w:rPr>
          <w:rFonts w:hint="eastAsia"/>
          <w:lang w:eastAsia="zh-CN"/>
        </w:rPr>
        <w:t>1</w:t>
      </w:r>
      <w:r>
        <w:rPr>
          <w:rFonts w:hint="eastAsia"/>
          <w:lang w:eastAsia="zh-CN"/>
        </w:rPr>
        <w:t>年即可永住，是吸引尖端人才的特别政策。</w:t>
      </w:r>
      <w:r>
        <w:rPr>
          <w:rFonts w:hint="eastAsia"/>
          <w:b/>
          <w:bCs/>
          <w:lang w:eastAsia="zh-CN"/>
        </w:rPr>
        <w:t>新加坡</w:t>
      </w:r>
      <w:r>
        <w:rPr>
          <w:rFonts w:hint="eastAsia"/>
          <w:lang w:eastAsia="zh-CN"/>
        </w:rPr>
        <w:t>签证政策因应经济调整灵活多变：之前外籍涌入过多引发民意压力，政府收紧中低技能劳工的</w:t>
      </w:r>
      <w:r>
        <w:rPr>
          <w:rFonts w:hint="eastAsia"/>
          <w:lang w:eastAsia="zh-CN"/>
        </w:rPr>
        <w:t>S</w:t>
      </w:r>
      <w:r>
        <w:rPr>
          <w:lang w:eastAsia="zh-CN"/>
        </w:rPr>
        <w:t xml:space="preserve"> Pass/Work </w:t>
      </w:r>
      <w:r>
        <w:rPr>
          <w:rFonts w:hint="eastAsia"/>
          <w:lang w:eastAsia="zh-CN"/>
        </w:rPr>
        <w:t>Permit</w:t>
      </w:r>
      <w:r>
        <w:rPr>
          <w:rFonts w:hint="eastAsia"/>
          <w:lang w:eastAsia="zh-CN"/>
        </w:rPr>
        <w:t>配额，提高最低工资要求以保护本地人就业；但对顶尖人才仍大开绿灯，如</w:t>
      </w:r>
      <w:r>
        <w:rPr>
          <w:rFonts w:hint="eastAsia"/>
          <w:lang w:eastAsia="zh-CN"/>
        </w:rPr>
        <w:t>2023</w:t>
      </w:r>
      <w:r>
        <w:rPr>
          <w:rFonts w:hint="eastAsia"/>
          <w:lang w:eastAsia="zh-CN"/>
        </w:rPr>
        <w:t>年推出“</w:t>
      </w:r>
      <w:r>
        <w:rPr>
          <w:rFonts w:hint="eastAsia"/>
          <w:lang w:eastAsia="zh-CN"/>
        </w:rPr>
        <w:t>ONE</w:t>
      </w:r>
      <w:r>
        <w:rPr>
          <w:lang w:eastAsia="zh-CN"/>
        </w:rPr>
        <w:t xml:space="preserve"> </w:t>
      </w:r>
      <w:r>
        <w:rPr>
          <w:rFonts w:hint="eastAsia"/>
          <w:lang w:eastAsia="zh-CN"/>
        </w:rPr>
        <w:t>Pass</w:t>
      </w:r>
      <w:r>
        <w:rPr>
          <w:rFonts w:hint="eastAsia"/>
          <w:lang w:eastAsia="zh-CN"/>
        </w:rPr>
        <w:t>”顶级准证，年薪</w:t>
      </w:r>
      <w:r>
        <w:rPr>
          <w:rFonts w:hint="eastAsia"/>
          <w:lang w:eastAsia="zh-CN"/>
        </w:rPr>
        <w:t>\$30</w:t>
      </w:r>
      <w:r>
        <w:rPr>
          <w:rFonts w:hint="eastAsia"/>
          <w:lang w:eastAsia="zh-CN"/>
        </w:rPr>
        <w:t>万新币以上人士可一次获批</w:t>
      </w:r>
      <w:r>
        <w:rPr>
          <w:rFonts w:hint="eastAsia"/>
          <w:lang w:eastAsia="zh-CN"/>
        </w:rPr>
        <w:t>5</w:t>
      </w:r>
      <w:r>
        <w:rPr>
          <w:rFonts w:hint="eastAsia"/>
          <w:lang w:eastAsia="zh-CN"/>
        </w:rPr>
        <w:t>年多次往返签证且配偶可工作</w:t>
      </w:r>
      <w:hyperlink r:id="rId245" w:anchor=":~:text=Singapore%20leads%20the%20ranking%20worldwide%2C,Sweden%2C%20Switzerland%2C%20and%20the%20UK">
        <w:r>
          <w:rPr>
            <w:rStyle w:val="af"/>
            <w:lang w:eastAsia="zh-CN"/>
          </w:rPr>
          <w:t>[12]</w:t>
        </w:r>
      </w:hyperlink>
      <w:r>
        <w:rPr>
          <w:rFonts w:hint="eastAsia"/>
          <w:lang w:eastAsia="zh-CN"/>
        </w:rPr>
        <w:t>。新加坡</w:t>
      </w:r>
      <w:r>
        <w:rPr>
          <w:rFonts w:hint="eastAsia"/>
          <w:lang w:eastAsia="zh-CN"/>
        </w:rPr>
        <w:t>EP</w:t>
      </w:r>
      <w:r>
        <w:rPr>
          <w:rFonts w:hint="eastAsia"/>
          <w:lang w:eastAsia="zh-CN"/>
        </w:rPr>
        <w:t>准证审核也引入打分制（</w:t>
      </w:r>
      <w:r>
        <w:rPr>
          <w:rFonts w:hint="eastAsia"/>
          <w:lang w:eastAsia="zh-CN"/>
        </w:rPr>
        <w:t>COMPASS</w:t>
      </w:r>
      <w:r>
        <w:rPr>
          <w:rFonts w:hint="eastAsia"/>
          <w:lang w:eastAsia="zh-CN"/>
        </w:rPr>
        <w:t>）提高透明度。</w:t>
      </w:r>
      <w:r>
        <w:rPr>
          <w:rFonts w:hint="eastAsia"/>
          <w:b/>
          <w:bCs/>
          <w:lang w:eastAsia="zh-CN"/>
        </w:rPr>
        <w:t>香港</w:t>
      </w:r>
      <w:r>
        <w:rPr>
          <w:rFonts w:hint="eastAsia"/>
          <w:lang w:eastAsia="zh-CN"/>
        </w:rPr>
        <w:t>长期作为开放经济体，对外来专业人士签证相对宽松：一般大学学历</w:t>
      </w:r>
      <w:r>
        <w:rPr>
          <w:rFonts w:hint="eastAsia"/>
          <w:lang w:eastAsia="zh-CN"/>
        </w:rPr>
        <w:t>+</w:t>
      </w:r>
      <w:r>
        <w:rPr>
          <w:rFonts w:hint="eastAsia"/>
          <w:lang w:eastAsia="zh-CN"/>
        </w:rPr>
        <w:t>有职位即可申请“输入内地人才计划”或一般就业签证，无配额，无行业限制，审批周期</w:t>
      </w:r>
      <w:r>
        <w:rPr>
          <w:rFonts w:hint="eastAsia"/>
          <w:lang w:eastAsia="zh-CN"/>
        </w:rPr>
        <w:t>4-8</w:t>
      </w:r>
      <w:r>
        <w:rPr>
          <w:rFonts w:hint="eastAsia"/>
          <w:lang w:eastAsia="zh-CN"/>
        </w:rPr>
        <w:t>周。香港还推</w:t>
      </w:r>
      <w:r>
        <w:rPr>
          <w:rFonts w:hint="eastAsia"/>
          <w:b/>
          <w:bCs/>
          <w:lang w:eastAsia="zh-CN"/>
        </w:rPr>
        <w:t>优才计划</w:t>
      </w:r>
      <w:r>
        <w:rPr>
          <w:rFonts w:hint="eastAsia"/>
          <w:lang w:eastAsia="zh-CN"/>
        </w:rPr>
        <w:t>，不需要预先找工作，靠分数筛选高端人才，每年配额</w:t>
      </w:r>
      <w:r>
        <w:rPr>
          <w:rFonts w:hint="eastAsia"/>
          <w:lang w:eastAsia="zh-CN"/>
        </w:rPr>
        <w:t>4000</w:t>
      </w:r>
      <w:r>
        <w:rPr>
          <w:rFonts w:hint="eastAsia"/>
          <w:lang w:eastAsia="zh-CN"/>
        </w:rPr>
        <w:t>，很多外籍和内地精英通过此途径拿到香港身份。香港工作签证续签通常第一次</w:t>
      </w:r>
      <w:r>
        <w:rPr>
          <w:rFonts w:hint="eastAsia"/>
          <w:lang w:eastAsia="zh-CN"/>
        </w:rPr>
        <w:t>1</w:t>
      </w:r>
      <w:r>
        <w:rPr>
          <w:rFonts w:hint="eastAsia"/>
          <w:lang w:eastAsia="zh-CN"/>
        </w:rPr>
        <w:t>年、续期两年、再续期两年，累计</w:t>
      </w:r>
      <w:r>
        <w:rPr>
          <w:rFonts w:hint="eastAsia"/>
          <w:lang w:eastAsia="zh-CN"/>
        </w:rPr>
        <w:t>7</w:t>
      </w:r>
      <w:r>
        <w:rPr>
          <w:rFonts w:hint="eastAsia"/>
          <w:lang w:eastAsia="zh-CN"/>
        </w:rPr>
        <w:t>年可申请永居（成为香港永久居民）。</w:t>
      </w:r>
      <w:r>
        <w:rPr>
          <w:rFonts w:hint="eastAsia"/>
          <w:b/>
          <w:bCs/>
          <w:lang w:eastAsia="zh-CN"/>
        </w:rPr>
        <w:t>中国内地</w:t>
      </w:r>
      <w:r>
        <w:rPr>
          <w:rFonts w:hint="eastAsia"/>
          <w:lang w:eastAsia="zh-CN"/>
        </w:rPr>
        <w:t>不强调永居，但有“外国高端人才</w:t>
      </w:r>
      <w:r>
        <w:rPr>
          <w:rFonts w:hint="eastAsia"/>
          <w:lang w:eastAsia="zh-CN"/>
        </w:rPr>
        <w:t>R</w:t>
      </w:r>
      <w:r>
        <w:rPr>
          <w:rFonts w:hint="eastAsia"/>
          <w:lang w:eastAsia="zh-CN"/>
        </w:rPr>
        <w:t>签”供顶尖科学家等使用，以及多种短期商务签。中企若要招聘外国员工，需先获得“外国人来华工作许可”，按照人才资质</w:t>
      </w:r>
      <w:r>
        <w:rPr>
          <w:rFonts w:hint="eastAsia"/>
          <w:lang w:eastAsia="zh-CN"/>
        </w:rPr>
        <w:lastRenderedPageBreak/>
        <w:t>分</w:t>
      </w:r>
      <w:r>
        <w:rPr>
          <w:rFonts w:hint="eastAsia"/>
          <w:lang w:eastAsia="zh-CN"/>
        </w:rPr>
        <w:t>A</w:t>
      </w:r>
      <w:r>
        <w:rPr>
          <w:rFonts w:hint="eastAsia"/>
          <w:lang w:eastAsia="zh-CN"/>
        </w:rPr>
        <w:t>类（杰出人才）、</w:t>
      </w:r>
      <w:r>
        <w:rPr>
          <w:rFonts w:hint="eastAsia"/>
          <w:lang w:eastAsia="zh-CN"/>
        </w:rPr>
        <w:t>B</w:t>
      </w:r>
      <w:r>
        <w:rPr>
          <w:rFonts w:hint="eastAsia"/>
          <w:lang w:eastAsia="zh-CN"/>
        </w:rPr>
        <w:t>类（专业人才）、</w:t>
      </w:r>
      <w:r>
        <w:rPr>
          <w:rFonts w:hint="eastAsia"/>
          <w:lang w:eastAsia="zh-CN"/>
        </w:rPr>
        <w:t>C</w:t>
      </w:r>
      <w:r>
        <w:rPr>
          <w:rFonts w:hint="eastAsia"/>
          <w:lang w:eastAsia="zh-CN"/>
        </w:rPr>
        <w:t>类（一般）管理；</w:t>
      </w:r>
      <w:r>
        <w:rPr>
          <w:rFonts w:hint="eastAsia"/>
          <w:lang w:eastAsia="zh-CN"/>
        </w:rPr>
        <w:t>A</w:t>
      </w:r>
      <w:r>
        <w:rPr>
          <w:rFonts w:hint="eastAsia"/>
          <w:lang w:eastAsia="zh-CN"/>
        </w:rPr>
        <w:t>类几乎无门槛邀请，</w:t>
      </w:r>
      <w:r>
        <w:rPr>
          <w:rFonts w:hint="eastAsia"/>
          <w:lang w:eastAsia="zh-CN"/>
        </w:rPr>
        <w:t>B</w:t>
      </w:r>
      <w:r>
        <w:rPr>
          <w:rFonts w:hint="eastAsia"/>
          <w:lang w:eastAsia="zh-CN"/>
        </w:rPr>
        <w:t>类需满足学历经验，</w:t>
      </w:r>
      <w:r>
        <w:rPr>
          <w:rFonts w:hint="eastAsia"/>
          <w:lang w:eastAsia="zh-CN"/>
        </w:rPr>
        <w:t>C</w:t>
      </w:r>
      <w:r>
        <w:rPr>
          <w:rFonts w:hint="eastAsia"/>
          <w:lang w:eastAsia="zh-CN"/>
        </w:rPr>
        <w:t>类限于特定临时岗位</w:t>
      </w:r>
      <w:hyperlink r:id="rId246" w:anchor=":~:text=China%20is%20home%20to%20the,unfit%20for%20consumption%20in%202015">
        <w:r>
          <w:rPr>
            <w:rStyle w:val="af"/>
            <w:lang w:eastAsia="zh-CN"/>
          </w:rPr>
          <w:t>[36]</w:t>
        </w:r>
      </w:hyperlink>
      <w:r>
        <w:rPr>
          <w:rFonts w:hint="eastAsia"/>
          <w:lang w:eastAsia="zh-CN"/>
        </w:rPr>
        <w:t>。整体来说，</w:t>
      </w:r>
      <w:r>
        <w:rPr>
          <w:rFonts w:hint="eastAsia"/>
          <w:b/>
          <w:bCs/>
          <w:lang w:eastAsia="zh-CN"/>
        </w:rPr>
        <w:t>英美签证办理程序更繁琐</w:t>
      </w:r>
      <w:r>
        <w:rPr>
          <w:rFonts w:hint="eastAsia"/>
          <w:lang w:eastAsia="zh-CN"/>
        </w:rPr>
        <w:t>、不确定性较大（抽签、配额、政策波动）</w:t>
      </w:r>
      <w:hyperlink r:id="rId247" w:anchor=":~:text=The%20H,a%20master%27s%20degree%20or">
        <w:r>
          <w:rPr>
            <w:rStyle w:val="af"/>
            <w:lang w:eastAsia="zh-CN"/>
          </w:rPr>
          <w:t>[9]</w:t>
        </w:r>
      </w:hyperlink>
      <w:r>
        <w:rPr>
          <w:rFonts w:hint="eastAsia"/>
          <w:lang w:eastAsia="zh-CN"/>
        </w:rPr>
        <w:t>，</w:t>
      </w:r>
      <w:r>
        <w:rPr>
          <w:rFonts w:hint="eastAsia"/>
          <w:b/>
          <w:bCs/>
          <w:lang w:eastAsia="zh-CN"/>
        </w:rPr>
        <w:t>澳加欧日等国流程制度化</w:t>
      </w:r>
      <w:r>
        <w:rPr>
          <w:rFonts w:hint="eastAsia"/>
          <w:lang w:eastAsia="zh-CN"/>
        </w:rPr>
        <w:t>、相对可预测透明</w:t>
      </w:r>
      <w:hyperlink r:id="rId248" w:anchor=":~:text=work%20ec,rights%20in%20the%20EU">
        <w:r>
          <w:rPr>
            <w:rStyle w:val="af"/>
            <w:lang w:eastAsia="zh-CN"/>
          </w:rPr>
          <w:t>[24]</w:t>
        </w:r>
      </w:hyperlink>
      <w:r>
        <w:rPr>
          <w:rFonts w:hint="eastAsia"/>
          <w:lang w:eastAsia="zh-CN"/>
        </w:rPr>
        <w:t>。外来者在办理签证时应严格按照要求准备材料，如无犯罪记录证明、体检报告等，有些国家还要求提供学历学位的认证。</w:t>
      </w:r>
    </w:p>
    <w:p w14:paraId="49307CB5" w14:textId="77777777" w:rsidR="00356F8F" w:rsidRDefault="00A0456A">
      <w:pPr>
        <w:pStyle w:val="a0"/>
        <w:rPr>
          <w:lang w:eastAsia="zh-CN"/>
        </w:rPr>
      </w:pPr>
      <w:r>
        <w:rPr>
          <w:rFonts w:hint="eastAsia"/>
          <w:b/>
          <w:bCs/>
          <w:lang w:eastAsia="zh-CN"/>
        </w:rPr>
        <w:t>移民监与身份稳定性：</w:t>
      </w:r>
      <w:r>
        <w:rPr>
          <w:lang w:eastAsia="zh-CN"/>
        </w:rPr>
        <w:t xml:space="preserve"> </w:t>
      </w:r>
      <w:r>
        <w:rPr>
          <w:rFonts w:hint="eastAsia"/>
          <w:lang w:eastAsia="zh-CN"/>
        </w:rPr>
        <w:t>外来者关心拿到签证后能否长久留下、会否被遣返。</w:t>
      </w:r>
      <w:r>
        <w:rPr>
          <w:rFonts w:hint="eastAsia"/>
          <w:b/>
          <w:bCs/>
          <w:lang w:eastAsia="zh-CN"/>
        </w:rPr>
        <w:t>澳大利亚、新西兰</w:t>
      </w:r>
      <w:r>
        <w:rPr>
          <w:rFonts w:hint="eastAsia"/>
          <w:lang w:eastAsia="zh-CN"/>
        </w:rPr>
        <w:t>等一旦拿到永久居留（绿卡）就几乎和公民待遇相同，不会轻易丧失身份，除非触犯严重刑事罪或多年离境不归。</w:t>
      </w:r>
      <w:r>
        <w:rPr>
          <w:rFonts w:hint="eastAsia"/>
          <w:b/>
          <w:bCs/>
          <w:lang w:eastAsia="zh-CN"/>
        </w:rPr>
        <w:t>美国</w:t>
      </w:r>
      <w:r>
        <w:rPr>
          <w:rFonts w:hint="eastAsia"/>
          <w:lang w:eastAsia="zh-CN"/>
        </w:rPr>
        <w:t>绿卡也是永久有效，但如果绿卡持有人长期住在国外可能被认定放弃；入籍美国需持卡</w:t>
      </w:r>
      <w:r>
        <w:rPr>
          <w:rFonts w:hint="eastAsia"/>
          <w:lang w:eastAsia="zh-CN"/>
        </w:rPr>
        <w:t>5</w:t>
      </w:r>
      <w:r>
        <w:rPr>
          <w:rFonts w:hint="eastAsia"/>
          <w:lang w:eastAsia="zh-CN"/>
        </w:rPr>
        <w:t>年且住满一半时间。</w:t>
      </w:r>
      <w:r>
        <w:rPr>
          <w:rFonts w:hint="eastAsia"/>
          <w:b/>
          <w:bCs/>
          <w:lang w:eastAsia="zh-CN"/>
        </w:rPr>
        <w:t>加拿大</w:t>
      </w:r>
      <w:r>
        <w:rPr>
          <w:rFonts w:hint="eastAsia"/>
          <w:lang w:eastAsia="zh-CN"/>
        </w:rPr>
        <w:t>要求每</w:t>
      </w:r>
      <w:r>
        <w:rPr>
          <w:rFonts w:hint="eastAsia"/>
          <w:lang w:eastAsia="zh-CN"/>
        </w:rPr>
        <w:t>5</w:t>
      </w:r>
      <w:r>
        <w:rPr>
          <w:rFonts w:hint="eastAsia"/>
          <w:lang w:eastAsia="zh-CN"/>
        </w:rPr>
        <w:t>年内住满</w:t>
      </w:r>
      <w:r>
        <w:rPr>
          <w:rFonts w:hint="eastAsia"/>
          <w:lang w:eastAsia="zh-CN"/>
        </w:rPr>
        <w:t>2</w:t>
      </w:r>
      <w:r>
        <w:rPr>
          <w:rFonts w:hint="eastAsia"/>
          <w:lang w:eastAsia="zh-CN"/>
        </w:rPr>
        <w:t>年保持永居。</w:t>
      </w:r>
      <w:r>
        <w:rPr>
          <w:rFonts w:hint="eastAsia"/>
          <w:b/>
          <w:bCs/>
          <w:lang w:eastAsia="zh-CN"/>
        </w:rPr>
        <w:t>欧洲</w:t>
      </w:r>
      <w:r>
        <w:rPr>
          <w:rFonts w:hint="eastAsia"/>
          <w:lang w:eastAsia="zh-CN"/>
        </w:rPr>
        <w:t>多数国家永居身份需要保持一些基本条件，如不持续领福利、不构成公共安全威胁等，一般都能续期甚至自动永久有效（比如德国的“</w:t>
      </w:r>
      <w:r>
        <w:rPr>
          <w:rFonts w:hint="eastAsia"/>
          <w:lang w:eastAsia="zh-CN"/>
        </w:rPr>
        <w:t>NE</w:t>
      </w:r>
      <w:r>
        <w:rPr>
          <w:rFonts w:hint="eastAsia"/>
          <w:lang w:eastAsia="zh-CN"/>
        </w:rPr>
        <w:t>永居许可”是无限期的）。</w:t>
      </w:r>
      <w:r>
        <w:rPr>
          <w:rFonts w:hint="eastAsia"/>
          <w:b/>
          <w:bCs/>
          <w:lang w:eastAsia="zh-CN"/>
        </w:rPr>
        <w:t>英国</w:t>
      </w:r>
      <w:r>
        <w:rPr>
          <w:rFonts w:hint="eastAsia"/>
          <w:lang w:eastAsia="zh-CN"/>
        </w:rPr>
        <w:t>的永居</w:t>
      </w:r>
      <w:r>
        <w:rPr>
          <w:rFonts w:hint="eastAsia"/>
          <w:lang w:eastAsia="zh-CN"/>
        </w:rPr>
        <w:t>ILR</w:t>
      </w:r>
      <w:r>
        <w:rPr>
          <w:rFonts w:hint="eastAsia"/>
          <w:lang w:eastAsia="zh-CN"/>
        </w:rPr>
        <w:t>若离境超</w:t>
      </w:r>
      <w:r>
        <w:rPr>
          <w:rFonts w:hint="eastAsia"/>
          <w:lang w:eastAsia="zh-CN"/>
        </w:rPr>
        <w:t>2</w:t>
      </w:r>
      <w:r>
        <w:rPr>
          <w:rFonts w:hint="eastAsia"/>
          <w:lang w:eastAsia="zh-CN"/>
        </w:rPr>
        <w:t>年也会失效。</w:t>
      </w:r>
      <w:r>
        <w:rPr>
          <w:rFonts w:hint="eastAsia"/>
          <w:b/>
          <w:bCs/>
          <w:lang w:eastAsia="zh-CN"/>
        </w:rPr>
        <w:t>新加坡</w:t>
      </w:r>
      <w:r>
        <w:rPr>
          <w:rFonts w:hint="eastAsia"/>
          <w:lang w:eastAsia="zh-CN"/>
        </w:rPr>
        <w:t>永居</w:t>
      </w:r>
      <w:r>
        <w:rPr>
          <w:rFonts w:hint="eastAsia"/>
          <w:lang w:eastAsia="zh-CN"/>
        </w:rPr>
        <w:t>PR</w:t>
      </w:r>
      <w:r>
        <w:rPr>
          <w:rFonts w:hint="eastAsia"/>
          <w:lang w:eastAsia="zh-CN"/>
        </w:rPr>
        <w:t>每</w:t>
      </w:r>
      <w:r>
        <w:rPr>
          <w:rFonts w:hint="eastAsia"/>
          <w:lang w:eastAsia="zh-CN"/>
        </w:rPr>
        <w:t>5</w:t>
      </w:r>
      <w:r>
        <w:rPr>
          <w:rFonts w:hint="eastAsia"/>
          <w:lang w:eastAsia="zh-CN"/>
        </w:rPr>
        <w:t>年需续签证（</w:t>
      </w:r>
      <w:r>
        <w:rPr>
          <w:rFonts w:hint="eastAsia"/>
          <w:lang w:eastAsia="zh-CN"/>
        </w:rPr>
        <w:t>Re-Entry</w:t>
      </w:r>
      <w:r>
        <w:rPr>
          <w:lang w:eastAsia="zh-CN"/>
        </w:rPr>
        <w:t xml:space="preserve"> </w:t>
      </w:r>
      <w:r>
        <w:rPr>
          <w:rFonts w:hint="eastAsia"/>
          <w:lang w:eastAsia="zh-CN"/>
        </w:rPr>
        <w:t>Permit</w:t>
      </w:r>
      <w:r>
        <w:rPr>
          <w:rFonts w:hint="eastAsia"/>
          <w:lang w:eastAsia="zh-CN"/>
        </w:rPr>
        <w:t>），当局会审查续期者是否仍与新加坡有紧密联系（工作</w:t>
      </w:r>
      <w:r>
        <w:rPr>
          <w:rFonts w:hint="eastAsia"/>
          <w:lang w:eastAsia="zh-CN"/>
        </w:rPr>
        <w:t>/</w:t>
      </w:r>
      <w:r>
        <w:rPr>
          <w:rFonts w:hint="eastAsia"/>
          <w:lang w:eastAsia="zh-CN"/>
        </w:rPr>
        <w:t>家庭在本地），如果拿</w:t>
      </w:r>
      <w:r>
        <w:rPr>
          <w:rFonts w:hint="eastAsia"/>
          <w:lang w:eastAsia="zh-CN"/>
        </w:rPr>
        <w:t>PR</w:t>
      </w:r>
      <w:r>
        <w:rPr>
          <w:rFonts w:hint="eastAsia"/>
          <w:lang w:eastAsia="zh-CN"/>
        </w:rPr>
        <w:t>后长期不在新加坡，有可能不予续签</w:t>
      </w:r>
      <w:r>
        <w:rPr>
          <w:rFonts w:hint="eastAsia"/>
          <w:lang w:eastAsia="zh-CN"/>
        </w:rPr>
        <w:t>PR</w:t>
      </w:r>
      <w:r>
        <w:rPr>
          <w:rFonts w:hint="eastAsia"/>
          <w:lang w:eastAsia="zh-CN"/>
        </w:rPr>
        <w:t>，这一点和西方绿卡不同。但新加坡</w:t>
      </w:r>
      <w:r>
        <w:rPr>
          <w:rFonts w:hint="eastAsia"/>
          <w:lang w:eastAsia="zh-CN"/>
        </w:rPr>
        <w:t>PR</w:t>
      </w:r>
      <w:r>
        <w:rPr>
          <w:rFonts w:hint="eastAsia"/>
          <w:lang w:eastAsia="zh-CN"/>
        </w:rPr>
        <w:t>在有效期内享福利几乎等同公民，稳定性较高。</w:t>
      </w:r>
      <w:r>
        <w:rPr>
          <w:rFonts w:hint="eastAsia"/>
          <w:b/>
          <w:bCs/>
          <w:lang w:eastAsia="zh-CN"/>
        </w:rPr>
        <w:t>香港</w:t>
      </w:r>
      <w:r>
        <w:rPr>
          <w:rFonts w:hint="eastAsia"/>
          <w:lang w:eastAsia="zh-CN"/>
        </w:rPr>
        <w:t>则简单：连续居住满</w:t>
      </w:r>
      <w:r>
        <w:rPr>
          <w:rFonts w:hint="eastAsia"/>
          <w:lang w:eastAsia="zh-CN"/>
        </w:rPr>
        <w:t>7</w:t>
      </w:r>
      <w:r>
        <w:rPr>
          <w:rFonts w:hint="eastAsia"/>
          <w:lang w:eastAsia="zh-CN"/>
        </w:rPr>
        <w:t>年后，可申请“永久性居民”，拿到后无居留时间限制，不会因离港而丢失。过去众多外籍人士在港工作几年就修得此“满七拿居留权”。</w:t>
      </w:r>
      <w:r>
        <w:rPr>
          <w:rFonts w:hint="eastAsia"/>
          <w:b/>
          <w:bCs/>
          <w:lang w:eastAsia="zh-CN"/>
        </w:rPr>
        <w:t>日本</w:t>
      </w:r>
      <w:r>
        <w:rPr>
          <w:rFonts w:hint="eastAsia"/>
          <w:lang w:eastAsia="zh-CN"/>
        </w:rPr>
        <w:t>的永住许可原则上终生有效，无需再办签证，但如果连续离境超过</w:t>
      </w:r>
      <w:r>
        <w:rPr>
          <w:rFonts w:hint="eastAsia"/>
          <w:lang w:eastAsia="zh-CN"/>
        </w:rPr>
        <w:t>5</w:t>
      </w:r>
      <w:r>
        <w:rPr>
          <w:rFonts w:hint="eastAsia"/>
          <w:lang w:eastAsia="zh-CN"/>
        </w:rPr>
        <w:t>年就过期，所以需注意回国探亲不能超过期限。</w:t>
      </w:r>
      <w:r>
        <w:rPr>
          <w:rFonts w:hint="eastAsia"/>
          <w:b/>
          <w:bCs/>
          <w:lang w:eastAsia="zh-CN"/>
        </w:rPr>
        <w:t>中国</w:t>
      </w:r>
      <w:r>
        <w:rPr>
          <w:rFonts w:hint="eastAsia"/>
          <w:lang w:eastAsia="zh-CN"/>
        </w:rPr>
        <w:t>绿卡有效期</w:t>
      </w:r>
      <w:r>
        <w:rPr>
          <w:rFonts w:hint="eastAsia"/>
          <w:lang w:eastAsia="zh-CN"/>
        </w:rPr>
        <w:t>10</w:t>
      </w:r>
      <w:r>
        <w:rPr>
          <w:rFonts w:hint="eastAsia"/>
          <w:lang w:eastAsia="zh-CN"/>
        </w:rPr>
        <w:t>年，到期可延期，</w:t>
      </w:r>
      <w:r>
        <w:rPr>
          <w:rFonts w:hint="eastAsia"/>
          <w:lang w:eastAsia="zh-CN"/>
        </w:rPr>
        <w:t>但由于获取者少暂未见有人被取消；相反一些外国人在华签证若过期或违规，会被</w:t>
      </w:r>
      <w:r>
        <w:rPr>
          <w:rFonts w:hint="eastAsia"/>
          <w:b/>
          <w:bCs/>
          <w:lang w:eastAsia="zh-CN"/>
        </w:rPr>
        <w:t>遣返</w:t>
      </w:r>
      <w:r>
        <w:rPr>
          <w:rFonts w:hint="eastAsia"/>
          <w:lang w:eastAsia="zh-CN"/>
        </w:rPr>
        <w:t>（驱逐出境并若干年禁止入境）。中国对外籍的法律违规行为零容忍，比如非法就业、超期停留都会受到处罚甚至驱逐。</w:t>
      </w:r>
      <w:r>
        <w:rPr>
          <w:rFonts w:hint="eastAsia"/>
          <w:b/>
          <w:bCs/>
          <w:lang w:eastAsia="zh-CN"/>
        </w:rPr>
        <w:t>新加坡</w:t>
      </w:r>
      <w:r>
        <w:rPr>
          <w:lang w:eastAsia="zh-CN"/>
        </w:rPr>
        <w:t>、</w:t>
      </w:r>
      <w:r>
        <w:rPr>
          <w:rFonts w:hint="eastAsia"/>
          <w:b/>
          <w:bCs/>
          <w:lang w:eastAsia="zh-CN"/>
        </w:rPr>
        <w:t>香港</w:t>
      </w:r>
      <w:r>
        <w:rPr>
          <w:rFonts w:hint="eastAsia"/>
          <w:lang w:eastAsia="zh-CN"/>
        </w:rPr>
        <w:t>也一样：外籍佣工若怀孕会被取消签证，外国人犯下毒品、刑事罪将被遣返回国甚至列入黑名单。</w:t>
      </w:r>
      <w:r>
        <w:rPr>
          <w:rFonts w:hint="eastAsia"/>
          <w:b/>
          <w:bCs/>
          <w:lang w:eastAsia="zh-CN"/>
        </w:rPr>
        <w:t>美国</w:t>
      </w:r>
      <w:r>
        <w:rPr>
          <w:lang w:eastAsia="zh-CN"/>
        </w:rPr>
        <w:t>、</w:t>
      </w:r>
      <w:r>
        <w:rPr>
          <w:rFonts w:hint="eastAsia"/>
          <w:b/>
          <w:bCs/>
          <w:lang w:eastAsia="zh-CN"/>
        </w:rPr>
        <w:t>英国</w:t>
      </w:r>
      <w:r>
        <w:rPr>
          <w:rFonts w:hint="eastAsia"/>
          <w:lang w:eastAsia="zh-CN"/>
        </w:rPr>
        <w:t>近年来也强化了驱逐执法：英国爆出“</w:t>
      </w:r>
      <w:r>
        <w:rPr>
          <w:rFonts w:hint="eastAsia"/>
          <w:b/>
          <w:bCs/>
          <w:lang w:eastAsia="zh-CN"/>
        </w:rPr>
        <w:t>Windrush</w:t>
      </w:r>
      <w:r>
        <w:rPr>
          <w:rFonts w:hint="eastAsia"/>
          <w:b/>
          <w:bCs/>
          <w:lang w:eastAsia="zh-CN"/>
        </w:rPr>
        <w:t>丑闻</w:t>
      </w:r>
      <w:r>
        <w:rPr>
          <w:rFonts w:hint="eastAsia"/>
          <w:lang w:eastAsia="zh-CN"/>
        </w:rPr>
        <w:t>”，一些上世纪移民因无身份文件在高龄被误判非法而遣返</w:t>
      </w:r>
      <w:hyperlink r:id="rId249" w:anchor=":~:text=javascript">
        <w:r>
          <w:rPr>
            <w:rStyle w:val="af"/>
            <w:lang w:eastAsia="zh-CN"/>
          </w:rPr>
          <w:t>[100]</w:t>
        </w:r>
      </w:hyperlink>
      <w:r>
        <w:rPr>
          <w:rFonts w:hint="eastAsia"/>
          <w:lang w:eastAsia="zh-CN"/>
        </w:rPr>
        <w:t>；美国每年驱逐成千上万无证移民，对持签证者如犯罪也会撤销签证并驱逐。</w:t>
      </w:r>
      <w:r>
        <w:rPr>
          <w:rFonts w:hint="eastAsia"/>
          <w:b/>
          <w:bCs/>
          <w:lang w:eastAsia="zh-CN"/>
        </w:rPr>
        <w:t>澳大利亚</w:t>
      </w:r>
      <w:r>
        <w:rPr>
          <w:rFonts w:hint="eastAsia"/>
          <w:lang w:eastAsia="zh-CN"/>
        </w:rPr>
        <w:t>更有权拒绝或取消有“不良品格”的非公民签证，导致一些在澳几十年的新西兰籍人士因轻罪被取消签证遣返，这颇具争议</w:t>
      </w:r>
      <w:hyperlink r:id="rId250" w:anchor=":~:text=Russia%20outlaws%20%27international%20LGBT%20public,lengthy%20prison%20sentences%20if">
        <w:r>
          <w:rPr>
            <w:rStyle w:val="af"/>
            <w:lang w:eastAsia="zh-CN"/>
          </w:rPr>
          <w:t>[42]</w:t>
        </w:r>
      </w:hyperlink>
      <w:r>
        <w:rPr>
          <w:rFonts w:hint="eastAsia"/>
          <w:lang w:eastAsia="zh-CN"/>
        </w:rPr>
        <w:t>。因此对于外来者来说，遵纪守法是保护居留权的必要条件。在待遇方面，未入籍前有些限制：如新加坡</w:t>
      </w:r>
      <w:r>
        <w:rPr>
          <w:rFonts w:hint="eastAsia"/>
          <w:lang w:eastAsia="zh-CN"/>
        </w:rPr>
        <w:t>PR</w:t>
      </w:r>
      <w:r>
        <w:rPr>
          <w:rFonts w:hint="eastAsia"/>
          <w:lang w:eastAsia="zh-CN"/>
        </w:rPr>
        <w:t>不能从政、美国绿卡不允许投票、香港非永久居民无投票权等等，但大多与日常生活关系不大。真正的差异在于</w:t>
      </w:r>
      <w:r>
        <w:rPr>
          <w:rFonts w:hint="eastAsia"/>
          <w:b/>
          <w:bCs/>
          <w:lang w:eastAsia="zh-CN"/>
        </w:rPr>
        <w:t>入籍入乡</w:t>
      </w:r>
      <w:r>
        <w:rPr>
          <w:rFonts w:hint="eastAsia"/>
          <w:lang w:eastAsia="zh-CN"/>
        </w:rPr>
        <w:t>：如果期望最终获得公民身份，不同国家难易不一。</w:t>
      </w:r>
      <w:r>
        <w:rPr>
          <w:rFonts w:hint="eastAsia"/>
          <w:b/>
          <w:bCs/>
          <w:lang w:eastAsia="zh-CN"/>
        </w:rPr>
        <w:t>美国</w:t>
      </w:r>
      <w:r>
        <w:rPr>
          <w:rFonts w:hint="eastAsia"/>
          <w:lang w:eastAsia="zh-CN"/>
        </w:rPr>
        <w:t>绿卡</w:t>
      </w:r>
      <w:r>
        <w:rPr>
          <w:rFonts w:hint="eastAsia"/>
          <w:lang w:eastAsia="zh-CN"/>
        </w:rPr>
        <w:t>5</w:t>
      </w:r>
      <w:r>
        <w:rPr>
          <w:rFonts w:hint="eastAsia"/>
          <w:lang w:eastAsia="zh-CN"/>
        </w:rPr>
        <w:t>年、</w:t>
      </w:r>
      <w:r>
        <w:rPr>
          <w:rFonts w:hint="eastAsia"/>
          <w:b/>
          <w:bCs/>
          <w:lang w:eastAsia="zh-CN"/>
        </w:rPr>
        <w:t>加拿大澳洲</w:t>
      </w:r>
      <w:r>
        <w:rPr>
          <w:rFonts w:hint="eastAsia"/>
          <w:lang w:eastAsia="zh-CN"/>
        </w:rPr>
        <w:t>PR3</w:t>
      </w:r>
      <w:r>
        <w:rPr>
          <w:rFonts w:hint="eastAsia"/>
          <w:lang w:eastAsia="zh-CN"/>
        </w:rPr>
        <w:t>年可申入籍，承认双重国籍，所以很受欢迎。</w:t>
      </w:r>
      <w:r>
        <w:rPr>
          <w:rFonts w:hint="eastAsia"/>
          <w:b/>
          <w:bCs/>
          <w:lang w:eastAsia="zh-CN"/>
        </w:rPr>
        <w:t>新加坡</w:t>
      </w:r>
      <w:r>
        <w:rPr>
          <w:rFonts w:hint="eastAsia"/>
          <w:lang w:eastAsia="zh-CN"/>
        </w:rPr>
        <w:t>和</w:t>
      </w:r>
      <w:r>
        <w:rPr>
          <w:rFonts w:hint="eastAsia"/>
          <w:b/>
          <w:bCs/>
          <w:lang w:eastAsia="zh-CN"/>
        </w:rPr>
        <w:t>日本</w:t>
      </w:r>
      <w:r>
        <w:rPr>
          <w:rFonts w:hint="eastAsia"/>
          <w:lang w:eastAsia="zh-CN"/>
        </w:rPr>
        <w:t>则对双重国籍说不：加入其国籍需放弃原籍，而且新日两国很少主动授予归化，一般只针对在本国住满</w:t>
      </w:r>
      <w:r>
        <w:rPr>
          <w:rFonts w:hint="eastAsia"/>
          <w:lang w:eastAsia="zh-CN"/>
        </w:rPr>
        <w:t>10</w:t>
      </w:r>
      <w:r>
        <w:rPr>
          <w:rFonts w:hint="eastAsia"/>
          <w:lang w:eastAsia="zh-CN"/>
        </w:rPr>
        <w:t>年以上的永久居民，且要求融入良好。</w:t>
      </w:r>
      <w:r>
        <w:rPr>
          <w:rFonts w:hint="eastAsia"/>
          <w:b/>
          <w:bCs/>
          <w:lang w:eastAsia="zh-CN"/>
        </w:rPr>
        <w:t>香港</w:t>
      </w:r>
      <w:r>
        <w:rPr>
          <w:rFonts w:hint="eastAsia"/>
          <w:lang w:eastAsia="zh-CN"/>
        </w:rPr>
        <w:t>因为是中国特区，不独立发国籍，但永久居民可申请换领香港特区护照（中国籍）或保留原国籍。</w:t>
      </w:r>
      <w:r>
        <w:rPr>
          <w:rFonts w:hint="eastAsia"/>
          <w:b/>
          <w:bCs/>
          <w:lang w:eastAsia="zh-CN"/>
        </w:rPr>
        <w:t>欧洲</w:t>
      </w:r>
      <w:r>
        <w:rPr>
          <w:rFonts w:hint="eastAsia"/>
          <w:lang w:eastAsia="zh-CN"/>
        </w:rPr>
        <w:t>多国日益收紧入籍条件（语言考试、生活融入证明等），比如德国需要</w:t>
      </w:r>
      <w:r>
        <w:rPr>
          <w:rFonts w:hint="eastAsia"/>
          <w:lang w:eastAsia="zh-CN"/>
        </w:rPr>
        <w:t>B1</w:t>
      </w:r>
      <w:r>
        <w:rPr>
          <w:rFonts w:hint="eastAsia"/>
          <w:lang w:eastAsia="zh-CN"/>
        </w:rPr>
        <w:t>德语和入籍考试且原则上不容许双国籍（但欧盟内或特殊情况例外）。北欧国家则逐渐接受双重国籍，瑞典、芬兰入籍并不困难。整体看，如果追求最终入籍成为公民，</w:t>
      </w:r>
      <w:r>
        <w:rPr>
          <w:rFonts w:hint="eastAsia"/>
          <w:b/>
          <w:bCs/>
          <w:lang w:eastAsia="zh-CN"/>
        </w:rPr>
        <w:t>加拿大、澳新</w:t>
      </w:r>
      <w:r>
        <w:rPr>
          <w:rFonts w:hint="eastAsia"/>
          <w:lang w:eastAsia="zh-CN"/>
        </w:rPr>
        <w:t>是性价比很高的去处，</w:t>
      </w:r>
      <w:r>
        <w:rPr>
          <w:rFonts w:hint="eastAsia"/>
          <w:b/>
          <w:bCs/>
          <w:lang w:eastAsia="zh-CN"/>
        </w:rPr>
        <w:t>美国</w:t>
      </w:r>
      <w:r>
        <w:rPr>
          <w:rFonts w:hint="eastAsia"/>
          <w:lang w:eastAsia="zh-CN"/>
        </w:rPr>
        <w:t>中等，</w:t>
      </w:r>
      <w:r>
        <w:rPr>
          <w:rFonts w:hint="eastAsia"/>
          <w:b/>
          <w:bCs/>
          <w:lang w:eastAsia="zh-CN"/>
        </w:rPr>
        <w:t>欧洲</w:t>
      </w:r>
      <w:r>
        <w:rPr>
          <w:rFonts w:hint="eastAsia"/>
          <w:lang w:eastAsia="zh-CN"/>
        </w:rPr>
        <w:t>略麻烦（但拿永居本身已足够在欧盟畅行），</w:t>
      </w:r>
      <w:r>
        <w:rPr>
          <w:rFonts w:hint="eastAsia"/>
          <w:b/>
          <w:bCs/>
          <w:lang w:eastAsia="zh-CN"/>
        </w:rPr>
        <w:t>亚洲发达经济体</w:t>
      </w:r>
      <w:r>
        <w:rPr>
          <w:rFonts w:hint="eastAsia"/>
          <w:lang w:eastAsia="zh-CN"/>
        </w:rPr>
        <w:t>最难入籍但永居已够用。</w:t>
      </w:r>
    </w:p>
    <w:p w14:paraId="642D13AD" w14:textId="77777777" w:rsidR="00356F8F" w:rsidRDefault="00A0456A">
      <w:pPr>
        <w:pStyle w:val="a0"/>
        <w:rPr>
          <w:lang w:eastAsia="zh-CN"/>
        </w:rPr>
      </w:pPr>
      <w:r>
        <w:rPr>
          <w:rFonts w:hint="eastAsia"/>
          <w:b/>
          <w:bCs/>
          <w:lang w:eastAsia="zh-CN"/>
        </w:rPr>
        <w:lastRenderedPageBreak/>
        <w:t>可能的遣返情境：</w:t>
      </w:r>
      <w:r>
        <w:rPr>
          <w:lang w:eastAsia="zh-CN"/>
        </w:rPr>
        <w:t xml:space="preserve"> </w:t>
      </w:r>
      <w:r>
        <w:rPr>
          <w:rFonts w:hint="eastAsia"/>
          <w:lang w:eastAsia="zh-CN"/>
        </w:rPr>
        <w:t>正常情况下，持有合法签证或永居的外来者不会无故被驱逐。不过各国法律赋予政府在特定情况下取消签证</w:t>
      </w:r>
      <w:r>
        <w:rPr>
          <w:rFonts w:hint="eastAsia"/>
          <w:lang w:eastAsia="zh-CN"/>
        </w:rPr>
        <w:t>/</w:t>
      </w:r>
      <w:r>
        <w:rPr>
          <w:rFonts w:hint="eastAsia"/>
          <w:lang w:eastAsia="zh-CN"/>
        </w:rPr>
        <w:t>身份并遣返的权力。例如</w:t>
      </w:r>
      <w:r>
        <w:rPr>
          <w:rFonts w:hint="eastAsia"/>
          <w:b/>
          <w:bCs/>
          <w:lang w:eastAsia="zh-CN"/>
        </w:rPr>
        <w:t>严重犯罪</w:t>
      </w:r>
      <w:r>
        <w:rPr>
          <w:rFonts w:hint="eastAsia"/>
          <w:lang w:eastAsia="zh-CN"/>
        </w:rPr>
        <w:t>：外籍人在东道国犯下暴力、毒品等重罪，服刑后几乎肯定被驱逐，如前述澳洲取消新西兰人签证多与犯罪有关</w:t>
      </w:r>
      <w:hyperlink r:id="rId251" w:anchor=":~:text=Russia%20outlaws%20%27international%20LGBT%20public,lengthy%20prison%20sentences%20if">
        <w:r>
          <w:rPr>
            <w:rStyle w:val="af"/>
            <w:lang w:eastAsia="zh-CN"/>
          </w:rPr>
          <w:t>[42]</w:t>
        </w:r>
      </w:hyperlink>
      <w:r>
        <w:rPr>
          <w:rFonts w:hint="eastAsia"/>
          <w:lang w:eastAsia="zh-CN"/>
        </w:rPr>
        <w:t>。又如</w:t>
      </w:r>
      <w:r>
        <w:rPr>
          <w:rFonts w:hint="eastAsia"/>
          <w:b/>
          <w:bCs/>
          <w:lang w:eastAsia="zh-CN"/>
        </w:rPr>
        <w:t>危害国家安全</w:t>
      </w:r>
      <w:r>
        <w:rPr>
          <w:rFonts w:hint="eastAsia"/>
          <w:lang w:eastAsia="zh-CN"/>
        </w:rPr>
        <w:t>：美国曾驱逐过有恐怖嫌疑的留学生，英国近期打算把非法入境的难民遣送第三国。</w:t>
      </w:r>
      <w:r>
        <w:rPr>
          <w:rFonts w:hint="eastAsia"/>
          <w:b/>
          <w:bCs/>
          <w:lang w:eastAsia="zh-CN"/>
        </w:rPr>
        <w:t>违反签证条例</w:t>
      </w:r>
      <w:r>
        <w:rPr>
          <w:rFonts w:hint="eastAsia"/>
          <w:lang w:eastAsia="zh-CN"/>
        </w:rPr>
        <w:t>：包括打黑工、逾期不归。这在</w:t>
      </w:r>
      <w:r>
        <w:rPr>
          <w:rFonts w:hint="eastAsia"/>
          <w:b/>
          <w:bCs/>
          <w:lang w:eastAsia="zh-CN"/>
        </w:rPr>
        <w:t>新加坡、阿联酋</w:t>
      </w:r>
      <w:r>
        <w:rPr>
          <w:rFonts w:hint="eastAsia"/>
          <w:lang w:eastAsia="zh-CN"/>
        </w:rPr>
        <w:t>等地管控严格，一旦查实立即遣返并长期禁止再入境</w:t>
      </w:r>
      <w:hyperlink r:id="rId252" w:anchor=":~:text=Even%20though%20the%20water%20in,it%20is%20still%20not%20recommended">
        <w:r>
          <w:rPr>
            <w:rStyle w:val="af"/>
            <w:lang w:eastAsia="zh-CN"/>
          </w:rPr>
          <w:t>[41]</w:t>
        </w:r>
      </w:hyperlink>
      <w:r>
        <w:rPr>
          <w:lang w:eastAsia="zh-CN"/>
        </w:rPr>
        <w:t>。</w:t>
      </w:r>
      <w:r>
        <w:rPr>
          <w:rFonts w:hint="eastAsia"/>
          <w:b/>
          <w:bCs/>
          <w:lang w:eastAsia="zh-CN"/>
        </w:rPr>
        <w:t>政治因素</w:t>
      </w:r>
      <w:r>
        <w:rPr>
          <w:rFonts w:hint="eastAsia"/>
          <w:lang w:eastAsia="zh-CN"/>
        </w:rPr>
        <w:t>也会波及：中美关系紧张时各自驱逐对方记者或学者签证，中国还曾以间谍罪逮捕并驱逐外籍公民。不过针对正常工作生活的外来者，这些极端情况概率很低。</w:t>
      </w:r>
      <w:r>
        <w:rPr>
          <w:rFonts w:hint="eastAsia"/>
          <w:b/>
          <w:bCs/>
          <w:lang w:eastAsia="zh-CN"/>
        </w:rPr>
        <w:t>俄罗斯</w:t>
      </w:r>
      <w:r>
        <w:rPr>
          <w:rFonts w:hint="eastAsia"/>
          <w:lang w:eastAsia="zh-CN"/>
        </w:rPr>
        <w:t>自乌克兰战争后签证政策不明朗，有西方研究人员被拒发签证甚至驱逐的报道，但大部分在俄工作的外企人员仍留任。总体来说，只要遵守当地法律、持续保持合法身份，外来者在比较国家很少被随意驱逐，大可以安心投入工作生活。在这方面</w:t>
      </w:r>
      <w:r>
        <w:rPr>
          <w:rFonts w:hint="eastAsia"/>
          <w:b/>
          <w:bCs/>
          <w:lang w:eastAsia="zh-CN"/>
        </w:rPr>
        <w:t>法治健全</w:t>
      </w:r>
      <w:r>
        <w:rPr>
          <w:rFonts w:hint="eastAsia"/>
          <w:lang w:eastAsia="zh-CN"/>
        </w:rPr>
        <w:t>的民主国家尤其让人放心——有法庭救济渠道，不会无故剥夺居留权；而</w:t>
      </w:r>
      <w:r>
        <w:rPr>
          <w:rFonts w:hint="eastAsia"/>
          <w:b/>
          <w:bCs/>
          <w:lang w:eastAsia="zh-CN"/>
        </w:rPr>
        <w:t>威权国家</w:t>
      </w:r>
      <w:r>
        <w:rPr>
          <w:rFonts w:hint="eastAsia"/>
          <w:lang w:eastAsia="zh-CN"/>
        </w:rPr>
        <w:t>的法律环境相对不可预测，但同时只要不触碰政治禁区，一般也不会对外籍平民下手。外来者应该做的，是熟悉签证条款，例如在德拿蓝卡需每半年在职一次报备，在美</w:t>
      </w:r>
      <w:r>
        <w:rPr>
          <w:rFonts w:hint="eastAsia"/>
          <w:lang w:eastAsia="zh-CN"/>
        </w:rPr>
        <w:t>H-1B</w:t>
      </w:r>
      <w:r>
        <w:rPr>
          <w:rFonts w:hint="eastAsia"/>
          <w:lang w:eastAsia="zh-CN"/>
        </w:rPr>
        <w:t>离职需尽快转身份，香港签证到期前及时续签等，避免因为技术问题陷入非法居留风险。</w:t>
      </w:r>
    </w:p>
    <w:p w14:paraId="3058D194" w14:textId="77777777" w:rsidR="00356F8F" w:rsidRDefault="00A0456A">
      <w:pPr>
        <w:pStyle w:val="2"/>
        <w:rPr>
          <w:lang w:eastAsia="zh-CN"/>
        </w:rPr>
      </w:pPr>
      <w:bookmarkStart w:id="8" w:name="社会包容度与人权"/>
      <w:bookmarkEnd w:id="7"/>
      <w:r>
        <w:rPr>
          <w:lang w:eastAsia="zh-CN"/>
        </w:rPr>
        <w:t xml:space="preserve">6. </w:t>
      </w:r>
      <w:r>
        <w:rPr>
          <w:rFonts w:hint="eastAsia"/>
          <w:lang w:eastAsia="zh-CN"/>
        </w:rPr>
        <w:t>社会包容度与人权</w:t>
      </w:r>
    </w:p>
    <w:p w14:paraId="5A6CECA9" w14:textId="77777777" w:rsidR="00356F8F" w:rsidRDefault="00A0456A">
      <w:pPr>
        <w:pStyle w:val="FirstParagraph"/>
        <w:rPr>
          <w:lang w:eastAsia="zh-CN"/>
        </w:rPr>
      </w:pPr>
      <w:r>
        <w:rPr>
          <w:rFonts w:hint="eastAsia"/>
          <w:b/>
          <w:bCs/>
          <w:lang w:eastAsia="zh-CN"/>
        </w:rPr>
        <w:t>种族与文化包容度：</w:t>
      </w:r>
      <w:r>
        <w:rPr>
          <w:lang w:eastAsia="zh-CN"/>
        </w:rPr>
        <w:t xml:space="preserve"> </w:t>
      </w:r>
      <w:r>
        <w:rPr>
          <w:rFonts w:hint="eastAsia"/>
          <w:lang w:eastAsia="zh-CN"/>
        </w:rPr>
        <w:t>各地对异族异乡人的接受程度差别较大。</w:t>
      </w:r>
      <w:r>
        <w:rPr>
          <w:rFonts w:hint="eastAsia"/>
          <w:b/>
          <w:bCs/>
          <w:lang w:eastAsia="zh-CN"/>
        </w:rPr>
        <w:t>移民国家</w:t>
      </w:r>
      <w:r>
        <w:rPr>
          <w:rFonts w:hint="eastAsia"/>
          <w:lang w:eastAsia="zh-CN"/>
        </w:rPr>
        <w:t>如美国、加拿大、澳大利亚由于传统上人口多元，社会对不同种族文化包容性较好</w:t>
      </w:r>
      <w:hyperlink r:id="rId253" w:anchor=":~:text=Statista%20www,three">
        <w:r>
          <w:rPr>
            <w:rStyle w:val="af"/>
            <w:lang w:eastAsia="zh-CN"/>
          </w:rPr>
          <w:t>[59]</w:t>
        </w:r>
      </w:hyperlink>
      <w:r>
        <w:rPr>
          <w:rFonts w:hint="eastAsia"/>
          <w:lang w:eastAsia="zh-CN"/>
        </w:rPr>
        <w:t>。美国虽存在种族矛盾历史，但如今全国约</w:t>
      </w:r>
      <w:r>
        <w:rPr>
          <w:rFonts w:hint="eastAsia"/>
          <w:lang w:eastAsia="zh-CN"/>
        </w:rPr>
        <w:t>14%</w:t>
      </w:r>
      <w:r>
        <w:rPr>
          <w:rFonts w:hint="eastAsia"/>
          <w:lang w:eastAsia="zh-CN"/>
        </w:rPr>
        <w:t>人口为移民，主流价值观强调</w:t>
      </w:r>
      <w:r>
        <w:rPr>
          <w:rFonts w:hint="eastAsia"/>
          <w:b/>
          <w:bCs/>
          <w:lang w:eastAsia="zh-CN"/>
        </w:rPr>
        <w:t>多元文化</w:t>
      </w:r>
      <w:r>
        <w:rPr>
          <w:rFonts w:hint="eastAsia"/>
          <w:lang w:eastAsia="zh-CN"/>
        </w:rPr>
        <w:t>，各族裔社区基本能和平相处。盖洛普“移民接纳指数”显示，美国名列全球第</w:t>
      </w:r>
      <w:r>
        <w:rPr>
          <w:rFonts w:hint="eastAsia"/>
          <w:lang w:eastAsia="zh-CN"/>
        </w:rPr>
        <w:t>6</w:t>
      </w:r>
      <w:r>
        <w:rPr>
          <w:rFonts w:hint="eastAsia"/>
          <w:lang w:eastAsia="zh-CN"/>
        </w:rPr>
        <w:t>，评分</w:t>
      </w:r>
      <w:r>
        <w:rPr>
          <w:rFonts w:hint="eastAsia"/>
          <w:lang w:eastAsia="zh-CN"/>
        </w:rPr>
        <w:t>7.95/9</w:t>
      </w:r>
      <w:r>
        <w:rPr>
          <w:rFonts w:hint="eastAsia"/>
          <w:lang w:eastAsia="zh-CN"/>
        </w:rPr>
        <w:t>，仅次于加拿大、冰岛、新西兰等</w:t>
      </w:r>
      <w:hyperlink r:id="rId254" w:anchor=":~:text=WASHINGTON%2C%20D.C.%20,46%20%28out">
        <w:r>
          <w:rPr>
            <w:rStyle w:val="af"/>
            <w:lang w:eastAsia="zh-CN"/>
          </w:rPr>
          <w:t>[101]</w:t>
        </w:r>
      </w:hyperlink>
      <w:hyperlink r:id="rId255" w:anchor=":~:text=Migrant%20Acceptance%20Index%20Canada%208,32">
        <w:r>
          <w:rPr>
            <w:rStyle w:val="af"/>
            <w:lang w:eastAsia="zh-CN"/>
          </w:rPr>
          <w:t>[102]</w:t>
        </w:r>
      </w:hyperlink>
      <w:r>
        <w:rPr>
          <w:lang w:eastAsia="zh-CN"/>
        </w:rPr>
        <w:t>。</w:t>
      </w:r>
      <w:r>
        <w:rPr>
          <w:rFonts w:hint="eastAsia"/>
          <w:b/>
          <w:bCs/>
          <w:lang w:eastAsia="zh-CN"/>
        </w:rPr>
        <w:t>新西兰</w:t>
      </w:r>
      <w:r>
        <w:rPr>
          <w:rFonts w:hint="eastAsia"/>
          <w:lang w:eastAsia="zh-CN"/>
        </w:rPr>
        <w:t>作为高度移民社会，对外来者尤其友善，调查中</w:t>
      </w:r>
      <w:r>
        <w:rPr>
          <w:rFonts w:hint="eastAsia"/>
          <w:lang w:eastAsia="zh-CN"/>
        </w:rPr>
        <w:t>&gt;90%</w:t>
      </w:r>
      <w:r>
        <w:rPr>
          <w:rFonts w:hint="eastAsia"/>
          <w:lang w:eastAsia="zh-CN"/>
        </w:rPr>
        <w:t>的人对不同民族邻居表示接受</w:t>
      </w:r>
      <w:hyperlink r:id="rId256" w:anchor=":~:text=Statista%20www,three">
        <w:r>
          <w:rPr>
            <w:rStyle w:val="af"/>
            <w:lang w:eastAsia="zh-CN"/>
          </w:rPr>
          <w:t>[59]</w:t>
        </w:r>
      </w:hyperlink>
      <w:r>
        <w:rPr>
          <w:lang w:eastAsia="zh-CN"/>
        </w:rPr>
        <w:t>。</w:t>
      </w:r>
      <w:r>
        <w:rPr>
          <w:rFonts w:hint="eastAsia"/>
          <w:b/>
          <w:bCs/>
          <w:lang w:eastAsia="zh-CN"/>
        </w:rPr>
        <w:t>英国</w:t>
      </w:r>
      <w:r>
        <w:rPr>
          <w:rFonts w:hint="eastAsia"/>
          <w:lang w:eastAsia="zh-CN"/>
        </w:rPr>
        <w:t>经过几代移民潮，也形成多元社会，伦敦</w:t>
      </w:r>
      <w:r>
        <w:rPr>
          <w:rFonts w:hint="eastAsia"/>
          <w:lang w:eastAsia="zh-CN"/>
        </w:rPr>
        <w:t>40%</w:t>
      </w:r>
      <w:r>
        <w:rPr>
          <w:rFonts w:hint="eastAsia"/>
          <w:lang w:eastAsia="zh-CN"/>
        </w:rPr>
        <w:t>居民出生在国外，普通英国人对听到外国口音并不排斥，政府立法保障反歧视。不过欧洲各国社会包容度有细微差别：北欧人民普遍礼貌宽容，但由于人口构成依旧较单一，一些外来者会感觉难真正融入朋友圈；瑞典、丹麦等曾发生小规模排外政治运动，近年移民政策趋紧，其包容度得分有所下降</w:t>
      </w:r>
      <w:hyperlink r:id="rId257" w:anchor=":~:text=Statista%20www,three">
        <w:r>
          <w:rPr>
            <w:rStyle w:val="af"/>
            <w:lang w:eastAsia="zh-CN"/>
          </w:rPr>
          <w:t>[59]</w:t>
        </w:r>
      </w:hyperlink>
      <w:r>
        <w:rPr>
          <w:lang w:eastAsia="zh-CN"/>
        </w:rPr>
        <w:t>。</w:t>
      </w:r>
      <w:r>
        <w:rPr>
          <w:rFonts w:hint="eastAsia"/>
          <w:b/>
          <w:bCs/>
          <w:lang w:eastAsia="zh-CN"/>
        </w:rPr>
        <w:t>法国</w:t>
      </w:r>
      <w:r>
        <w:rPr>
          <w:rFonts w:hint="eastAsia"/>
          <w:lang w:eastAsia="zh-CN"/>
        </w:rPr>
        <w:t>自认平等博爱，但有阿拉伯及非裔移民群体被边缘化的问题，种族紧张偶尔激化（如</w:t>
      </w:r>
      <w:r>
        <w:rPr>
          <w:rFonts w:hint="eastAsia"/>
          <w:lang w:eastAsia="zh-CN"/>
        </w:rPr>
        <w:t>2023</w:t>
      </w:r>
      <w:r>
        <w:rPr>
          <w:rFonts w:hint="eastAsia"/>
          <w:lang w:eastAsia="zh-CN"/>
        </w:rPr>
        <w:t>年少年</w:t>
      </w:r>
      <w:r>
        <w:rPr>
          <w:rFonts w:hint="eastAsia"/>
          <w:lang w:eastAsia="zh-CN"/>
        </w:rPr>
        <w:t>Nahel</w:t>
      </w:r>
      <w:r>
        <w:rPr>
          <w:rFonts w:hint="eastAsia"/>
          <w:lang w:eastAsia="zh-CN"/>
        </w:rPr>
        <w:t>被警察射杀引发的骚乱</w:t>
      </w:r>
      <w:hyperlink r:id="rId258" w:anchor=":~:text=French%20police%20office%20who%20shot,to%20take%20place%20in%202026">
        <w:r>
          <w:rPr>
            <w:rStyle w:val="af"/>
            <w:lang w:eastAsia="zh-CN"/>
          </w:rPr>
          <w:t>[18]</w:t>
        </w:r>
      </w:hyperlink>
      <w:r>
        <w:rPr>
          <w:rFonts w:hint="eastAsia"/>
          <w:lang w:eastAsia="zh-CN"/>
        </w:rPr>
        <w:t>）。</w:t>
      </w:r>
      <w:r>
        <w:rPr>
          <w:rFonts w:hint="eastAsia"/>
          <w:b/>
          <w:bCs/>
          <w:lang w:eastAsia="zh-CN"/>
        </w:rPr>
        <w:t>德国</w:t>
      </w:r>
      <w:r>
        <w:rPr>
          <w:rFonts w:hint="eastAsia"/>
          <w:lang w:eastAsia="zh-CN"/>
        </w:rPr>
        <w:t>对外来劳工接纳度提升明显，</w:t>
      </w:r>
      <w:r>
        <w:rPr>
          <w:rFonts w:hint="eastAsia"/>
          <w:lang w:eastAsia="zh-CN"/>
        </w:rPr>
        <w:t>2015</w:t>
      </w:r>
      <w:r>
        <w:rPr>
          <w:rFonts w:hint="eastAsia"/>
          <w:lang w:eastAsia="zh-CN"/>
        </w:rPr>
        <w:t>年收容百万中东难民，尽管社会有争议但总体平稳吸纳，德国人对移民的正面看法在欧盟中较高（排外政党支持率</w:t>
      </w:r>
      <w:r>
        <w:rPr>
          <w:rFonts w:hint="eastAsia"/>
          <w:lang w:eastAsia="zh-CN"/>
        </w:rPr>
        <w:t>&lt;15%</w:t>
      </w:r>
      <w:r>
        <w:rPr>
          <w:rFonts w:hint="eastAsia"/>
          <w:lang w:eastAsia="zh-CN"/>
        </w:rPr>
        <w:t>）。</w:t>
      </w:r>
      <w:r>
        <w:rPr>
          <w:rFonts w:hint="eastAsia"/>
          <w:b/>
          <w:bCs/>
          <w:lang w:eastAsia="zh-CN"/>
        </w:rPr>
        <w:t>俄罗斯</w:t>
      </w:r>
      <w:r>
        <w:rPr>
          <w:rFonts w:hint="eastAsia"/>
          <w:lang w:eastAsia="zh-CN"/>
        </w:rPr>
        <w:t>族群态度较复杂：大城市对欧洲裔面孔较友好，但对中亚裔、非洲裔存有歧视现象，一些极端民族主义者甚至袭击外来务工者。苏联解体后俄罗斯经历排外浪潮，目前官方提倡多民族团结，但民间仍存在不信任情绪。</w:t>
      </w:r>
      <w:hyperlink r:id="rId259" w:anchor=":~:text=Drinking%20Water%20Abroad%3A%20When%20is,water%20is%20not%20advised">
        <w:r>
          <w:rPr>
            <w:rStyle w:val="af"/>
            <w:lang w:eastAsia="zh-CN"/>
          </w:rPr>
          <w:t>[93]</w:t>
        </w:r>
      </w:hyperlink>
      <w:hyperlink r:id="rId260" w:anchor=":~:text=">
        <w:r>
          <w:rPr>
            <w:rStyle w:val="af"/>
            <w:lang w:eastAsia="zh-CN"/>
          </w:rPr>
          <w:t>[40]</w:t>
        </w:r>
      </w:hyperlink>
      <w:r>
        <w:rPr>
          <w:rFonts w:hint="eastAsia"/>
          <w:b/>
          <w:bCs/>
          <w:lang w:eastAsia="zh-CN"/>
        </w:rPr>
        <w:t>日本</w:t>
      </w:r>
      <w:r>
        <w:rPr>
          <w:rFonts w:hint="eastAsia"/>
          <w:lang w:eastAsia="zh-CN"/>
        </w:rPr>
        <w:t>社会对外国人既热情又保留：日本人普遍对访日游客礼貌热心，但在雇佣、租房等方面又有回避心理，毕竟日本</w:t>
      </w:r>
      <w:r>
        <w:rPr>
          <w:rFonts w:hint="eastAsia"/>
          <w:lang w:eastAsia="zh-CN"/>
        </w:rPr>
        <w:t>98%</w:t>
      </w:r>
      <w:r>
        <w:rPr>
          <w:rFonts w:hint="eastAsia"/>
          <w:lang w:eastAsia="zh-CN"/>
        </w:rPr>
        <w:t>是单一民族。调查显示约</w:t>
      </w:r>
      <w:r>
        <w:rPr>
          <w:rFonts w:hint="eastAsia"/>
          <w:lang w:eastAsia="zh-CN"/>
        </w:rPr>
        <w:t>40%</w:t>
      </w:r>
      <w:r>
        <w:rPr>
          <w:rFonts w:hint="eastAsia"/>
          <w:lang w:eastAsia="zh-CN"/>
        </w:rPr>
        <w:t>在日外国人找房时被拒过</w:t>
      </w:r>
      <w:hyperlink r:id="rId261" w:anchor=":~:text=Housing%20discrimination%20was%20also%20believed,in%20the%20past%20five%20years">
        <w:r>
          <w:rPr>
            <w:rStyle w:val="af"/>
            <w:lang w:eastAsia="zh-CN"/>
          </w:rPr>
          <w:t>[103]</w:t>
        </w:r>
      </w:hyperlink>
      <w:r>
        <w:rPr>
          <w:rFonts w:hint="eastAsia"/>
          <w:lang w:eastAsia="zh-CN"/>
        </w:rPr>
        <w:t>，有店家拒绝非日本客人等现象。不过日本年轻一代更国际化开放，日韩混血艺人也逐渐被接受。</w:t>
      </w:r>
      <w:r>
        <w:rPr>
          <w:rFonts w:hint="eastAsia"/>
          <w:b/>
          <w:bCs/>
          <w:lang w:eastAsia="zh-CN"/>
        </w:rPr>
        <w:t>中国</w:t>
      </w:r>
      <w:r>
        <w:rPr>
          <w:rFonts w:hint="eastAsia"/>
          <w:lang w:eastAsia="zh-CN"/>
        </w:rPr>
        <w:t>民众对外国人总体友好，特别对白人面孔有一定崇洋心理，热情搭讪练英语的情况常见。但也存在一些歧视刻板印象，例如对非洲裔有偏见。</w:t>
      </w:r>
      <w:r>
        <w:rPr>
          <w:rFonts w:hint="eastAsia"/>
          <w:lang w:eastAsia="zh-CN"/>
        </w:rPr>
        <w:t>2020</w:t>
      </w:r>
      <w:r>
        <w:rPr>
          <w:rFonts w:hint="eastAsia"/>
          <w:lang w:eastAsia="zh-CN"/>
        </w:rPr>
        <w:t>年广州曾发生防疫过度导致多名非洲籍人士被赶出公寓，</w:t>
      </w:r>
      <w:r>
        <w:rPr>
          <w:rFonts w:hint="eastAsia"/>
          <w:lang w:eastAsia="zh-CN"/>
        </w:rPr>
        <w:lastRenderedPageBreak/>
        <w:t>引发外交风波</w:t>
      </w:r>
      <w:hyperlink r:id="rId262" w:anchor=":~:text=China%20is%20home%20to%20the,unfit%20for%20consumption%20in%202015">
        <w:r>
          <w:rPr>
            <w:rStyle w:val="af"/>
            <w:lang w:eastAsia="zh-CN"/>
          </w:rPr>
          <w:t>[36]</w:t>
        </w:r>
      </w:hyperlink>
      <w:r>
        <w:rPr>
          <w:rFonts w:hint="eastAsia"/>
          <w:lang w:eastAsia="zh-CN"/>
        </w:rPr>
        <w:t>。中国社会对肤色较深的外来者接受度相对低，这需要时间改善。</w:t>
      </w:r>
      <w:r>
        <w:rPr>
          <w:rFonts w:hint="eastAsia"/>
          <w:b/>
          <w:bCs/>
          <w:lang w:eastAsia="zh-CN"/>
        </w:rPr>
        <w:t>香港</w:t>
      </w:r>
      <w:r>
        <w:rPr>
          <w:rFonts w:hint="eastAsia"/>
          <w:lang w:eastAsia="zh-CN"/>
        </w:rPr>
        <w:t>作为国际都会，居民英语普及且习惯与不同背景人打交道，对外籍专业人士相当包容；但对南亚裔基层移民和菲佣群体则存在一定隔阂。</w:t>
      </w:r>
      <w:r>
        <w:rPr>
          <w:rFonts w:hint="eastAsia"/>
          <w:b/>
          <w:bCs/>
          <w:lang w:eastAsia="zh-CN"/>
        </w:rPr>
        <w:t>新加坡</w:t>
      </w:r>
      <w:r>
        <w:rPr>
          <w:rFonts w:hint="eastAsia"/>
          <w:lang w:eastAsia="zh-CN"/>
        </w:rPr>
        <w:t>多族群（华人</w:t>
      </w:r>
      <w:r>
        <w:rPr>
          <w:rFonts w:hint="eastAsia"/>
          <w:lang w:eastAsia="zh-CN"/>
        </w:rPr>
        <w:t>/</w:t>
      </w:r>
      <w:r>
        <w:rPr>
          <w:rFonts w:hint="eastAsia"/>
          <w:lang w:eastAsia="zh-CN"/>
        </w:rPr>
        <w:t>马来</w:t>
      </w:r>
      <w:r>
        <w:rPr>
          <w:rFonts w:hint="eastAsia"/>
          <w:lang w:eastAsia="zh-CN"/>
        </w:rPr>
        <w:t>/</w:t>
      </w:r>
      <w:r>
        <w:rPr>
          <w:rFonts w:hint="eastAsia"/>
          <w:lang w:eastAsia="zh-CN"/>
        </w:rPr>
        <w:t>印度）共存经验丰富，法律严格禁止仇恨言论，种族骚乱几乎没有，被视为族群融合典范</w:t>
      </w:r>
      <w:hyperlink r:id="rId263" w:anchor=":~:text=Singapore%20leads%20the%20ranking%20worldwide%2C,Sweden%2C%20Switzerland%2C%20and%20the%20UK">
        <w:r>
          <w:rPr>
            <w:rStyle w:val="af"/>
            <w:lang w:eastAsia="zh-CN"/>
          </w:rPr>
          <w:t>[12]</w:t>
        </w:r>
      </w:hyperlink>
      <w:r>
        <w:rPr>
          <w:rFonts w:hint="eastAsia"/>
          <w:lang w:eastAsia="zh-CN"/>
        </w:rPr>
        <w:t>。不过近年有本地人与外来人口竞争引发不满，社交媒体出现过排斥印度</w:t>
      </w:r>
      <w:r>
        <w:rPr>
          <w:rFonts w:hint="eastAsia"/>
          <w:lang w:eastAsia="zh-CN"/>
        </w:rPr>
        <w:t>IT</w:t>
      </w:r>
      <w:r>
        <w:rPr>
          <w:rFonts w:hint="eastAsia"/>
          <w:lang w:eastAsia="zh-CN"/>
        </w:rPr>
        <w:t>移民的声音，但在公共领域新加坡仍维持和谐气氛。综上，</w:t>
      </w:r>
      <w:r>
        <w:rPr>
          <w:rFonts w:hint="eastAsia"/>
          <w:b/>
          <w:bCs/>
          <w:lang w:eastAsia="zh-CN"/>
        </w:rPr>
        <w:t>加澳新美</w:t>
      </w:r>
      <w:r>
        <w:rPr>
          <w:rFonts w:hint="eastAsia"/>
          <w:lang w:eastAsia="zh-CN"/>
        </w:rPr>
        <w:t>包容度最高，其次</w:t>
      </w:r>
      <w:r>
        <w:rPr>
          <w:rFonts w:hint="eastAsia"/>
          <w:b/>
          <w:bCs/>
          <w:lang w:eastAsia="zh-CN"/>
        </w:rPr>
        <w:t>西欧新加坡香港</w:t>
      </w:r>
      <w:r>
        <w:rPr>
          <w:rFonts w:hint="eastAsia"/>
          <w:lang w:eastAsia="zh-CN"/>
        </w:rPr>
        <w:t>较好，而</w:t>
      </w:r>
      <w:r>
        <w:rPr>
          <w:rFonts w:hint="eastAsia"/>
          <w:b/>
          <w:bCs/>
          <w:lang w:eastAsia="zh-CN"/>
        </w:rPr>
        <w:t>日韩俄中</w:t>
      </w:r>
      <w:r>
        <w:rPr>
          <w:rFonts w:hint="eastAsia"/>
          <w:lang w:eastAsia="zh-CN"/>
        </w:rPr>
        <w:t>对融入要求更高，外来者可能需要更多努力赢得认同。</w:t>
      </w:r>
    </w:p>
    <w:p w14:paraId="1FBFFDB1" w14:textId="77777777" w:rsidR="00356F8F" w:rsidRDefault="00A0456A">
      <w:pPr>
        <w:pStyle w:val="a0"/>
        <w:rPr>
          <w:lang w:eastAsia="zh-CN"/>
        </w:rPr>
      </w:pPr>
      <w:r>
        <w:rPr>
          <w:rFonts w:hint="eastAsia"/>
          <w:b/>
          <w:bCs/>
          <w:lang w:eastAsia="zh-CN"/>
        </w:rPr>
        <w:t>执法中的平等对待：</w:t>
      </w:r>
      <w:r>
        <w:rPr>
          <w:lang w:eastAsia="zh-CN"/>
        </w:rPr>
        <w:t xml:space="preserve"> </w:t>
      </w:r>
      <w:r>
        <w:rPr>
          <w:rFonts w:hint="eastAsia"/>
          <w:lang w:eastAsia="zh-CN"/>
        </w:rPr>
        <w:t>警察和司法是否做到一视同仁，是人权状况的重要体现。在</w:t>
      </w:r>
      <w:r>
        <w:rPr>
          <w:rFonts w:hint="eastAsia"/>
          <w:b/>
          <w:bCs/>
          <w:lang w:eastAsia="zh-CN"/>
        </w:rPr>
        <w:t>美国</w:t>
      </w:r>
      <w:r>
        <w:rPr>
          <w:rFonts w:hint="eastAsia"/>
          <w:lang w:eastAsia="zh-CN"/>
        </w:rPr>
        <w:t>，种族司法不平等备受诟病。哈佛公共卫生研究指出，</w:t>
      </w:r>
      <w:r>
        <w:rPr>
          <w:rFonts w:hint="eastAsia"/>
          <w:b/>
          <w:bCs/>
          <w:lang w:eastAsia="zh-CN"/>
        </w:rPr>
        <w:t>美国黑人被警察杀害的概率是白人的</w:t>
      </w:r>
      <w:r>
        <w:rPr>
          <w:rFonts w:hint="eastAsia"/>
          <w:b/>
          <w:bCs/>
          <w:lang w:eastAsia="zh-CN"/>
        </w:rPr>
        <w:t>3.23</w:t>
      </w:r>
      <w:r>
        <w:rPr>
          <w:rFonts w:hint="eastAsia"/>
          <w:b/>
          <w:bCs/>
          <w:lang w:eastAsia="zh-CN"/>
        </w:rPr>
        <w:t>倍</w:t>
      </w:r>
      <w:hyperlink r:id="rId264" w:anchor=":~:text=Black%20Americans%20are%203,be%20killed%20by%20police%20than">
        <w:r>
          <w:rPr>
            <w:rStyle w:val="af"/>
            <w:lang w:eastAsia="zh-CN"/>
          </w:rPr>
          <w:t>[4]</w:t>
        </w:r>
      </w:hyperlink>
      <w:r>
        <w:rPr>
          <w:rFonts w:hint="eastAsia"/>
          <w:lang w:eastAsia="zh-CN"/>
        </w:rPr>
        <w:t>，</w:t>
      </w:r>
      <w:hyperlink r:id="rId265" w:anchor=":~:text=police%2C%20according%20to%20a%20new,by%20police%20than%20white%20Chicagoans">
        <w:r>
          <w:rPr>
            <w:rStyle w:val="af"/>
            <w:lang w:eastAsia="zh-CN"/>
          </w:rPr>
          <w:t>[104]</w:t>
        </w:r>
      </w:hyperlink>
      <w:r>
        <w:rPr>
          <w:rFonts w:hint="eastAsia"/>
          <w:lang w:eastAsia="zh-CN"/>
        </w:rPr>
        <w:t>。一系列备受瞩目的案件（弗洛伊德之死等）显示警察对少数族裔存在过度执法和暴力倾向，触发了“黑人的命也是命（</w:t>
      </w:r>
      <w:r>
        <w:rPr>
          <w:rFonts w:hint="eastAsia"/>
          <w:lang w:eastAsia="zh-CN"/>
        </w:rPr>
        <w:t>BLM</w:t>
      </w:r>
      <w:r>
        <w:rPr>
          <w:rFonts w:hint="eastAsia"/>
          <w:lang w:eastAsia="zh-CN"/>
        </w:rPr>
        <w:t>）”运动。这种执法偏见令许多外来族裔心存顾虑。不过也应看到，美国司法体系透明，涉警案件频繁进入公众视野也说明舆论和司法在监督改进。</w:t>
      </w:r>
      <w:r>
        <w:rPr>
          <w:rFonts w:hint="eastAsia"/>
          <w:b/>
          <w:bCs/>
          <w:lang w:eastAsia="zh-CN"/>
        </w:rPr>
        <w:t>法国</w:t>
      </w:r>
      <w:r>
        <w:rPr>
          <w:rFonts w:hint="eastAsia"/>
          <w:lang w:eastAsia="zh-CN"/>
        </w:rPr>
        <w:t>警务被指对北非裔、黑人态度粗暴，</w:t>
      </w:r>
      <w:r>
        <w:rPr>
          <w:rFonts w:hint="eastAsia"/>
          <w:lang w:eastAsia="zh-CN"/>
        </w:rPr>
        <w:t>2023</w:t>
      </w:r>
      <w:r>
        <w:rPr>
          <w:rFonts w:hint="eastAsia"/>
          <w:lang w:eastAsia="zh-CN"/>
        </w:rPr>
        <w:t>年非裔少年被警察近距射杀引发全国骚乱</w:t>
      </w:r>
      <w:hyperlink r:id="rId266" w:anchor=":~:text=French%20police%20office%20who%20shot,to%20take%20place%20in%202026">
        <w:r>
          <w:rPr>
            <w:rStyle w:val="af"/>
            <w:lang w:eastAsia="zh-CN"/>
          </w:rPr>
          <w:t>[18]</w:t>
        </w:r>
      </w:hyperlink>
      <w:r>
        <w:rPr>
          <w:rFonts w:hint="eastAsia"/>
          <w:lang w:eastAsia="zh-CN"/>
        </w:rPr>
        <w:t>。法国政府事后承认需改革警队、消除种族成见</w:t>
      </w:r>
      <w:hyperlink r:id="rId267" w:anchor=":~:text=,to%20take%20place%20in%202026">
        <w:r>
          <w:rPr>
            <w:rStyle w:val="af"/>
            <w:lang w:eastAsia="zh-CN"/>
          </w:rPr>
          <w:t>[105]</w:t>
        </w:r>
      </w:hyperlink>
      <w:r>
        <w:rPr>
          <w:lang w:eastAsia="zh-CN"/>
        </w:rPr>
        <w:t>。</w:t>
      </w:r>
      <w:r>
        <w:rPr>
          <w:rFonts w:hint="eastAsia"/>
          <w:b/>
          <w:bCs/>
          <w:lang w:eastAsia="zh-CN"/>
        </w:rPr>
        <w:t>英国</w:t>
      </w:r>
      <w:r>
        <w:rPr>
          <w:rFonts w:hint="eastAsia"/>
          <w:lang w:eastAsia="zh-CN"/>
        </w:rPr>
        <w:t>早在</w:t>
      </w:r>
      <w:r>
        <w:rPr>
          <w:rFonts w:hint="eastAsia"/>
          <w:lang w:eastAsia="zh-CN"/>
        </w:rPr>
        <w:t>1999</w:t>
      </w:r>
      <w:r>
        <w:rPr>
          <w:rFonts w:hint="eastAsia"/>
          <w:lang w:eastAsia="zh-CN"/>
        </w:rPr>
        <w:t>年麦佛逊报告就认定伦敦警方存在“机构性种族主义”，之后虽改革但亚非裔在被警察拦查频率上仍明显更高。</w:t>
      </w:r>
      <w:r>
        <w:rPr>
          <w:rFonts w:hint="eastAsia"/>
          <w:lang w:eastAsia="zh-CN"/>
        </w:rPr>
        <w:t>2021</w:t>
      </w:r>
      <w:r>
        <w:rPr>
          <w:rFonts w:hint="eastAsia"/>
          <w:lang w:eastAsia="zh-CN"/>
        </w:rPr>
        <w:t>年统计显示英国黑人被警察拦截搜身概率是白人的</w:t>
      </w:r>
      <w:r>
        <w:rPr>
          <w:rFonts w:hint="eastAsia"/>
          <w:lang w:eastAsia="zh-CN"/>
        </w:rPr>
        <w:t>7</w:t>
      </w:r>
      <w:r>
        <w:rPr>
          <w:rFonts w:hint="eastAsia"/>
          <w:lang w:eastAsia="zh-CN"/>
        </w:rPr>
        <w:t>倍（媒体报道）。</w:t>
      </w:r>
      <w:r>
        <w:rPr>
          <w:rFonts w:hint="eastAsia"/>
          <w:b/>
          <w:bCs/>
          <w:lang w:eastAsia="zh-CN"/>
        </w:rPr>
        <w:t>德国</w:t>
      </w:r>
      <w:r>
        <w:rPr>
          <w:rFonts w:hint="eastAsia"/>
          <w:lang w:eastAsia="zh-CN"/>
        </w:rPr>
        <w:t>警界相对声誉尚可，但也有批评指出执法者对中东裔青年存偏见并滥用“人种鉴别”进行身份检查。政府目前否认德国警察系统性种族歧视，但正加强多元化培训。</w:t>
      </w:r>
      <w:r>
        <w:rPr>
          <w:rFonts w:hint="eastAsia"/>
          <w:b/>
          <w:bCs/>
          <w:lang w:eastAsia="zh-CN"/>
        </w:rPr>
        <w:t>俄罗斯</w:t>
      </w:r>
      <w:r>
        <w:rPr>
          <w:rFonts w:hint="eastAsia"/>
          <w:lang w:eastAsia="zh-CN"/>
        </w:rPr>
        <w:t>执法机关素质和廉洁度较低，警察可能无差别刁难外国人索贿。例如莫斯科警察曾被曝随意检查中亚移民证件、敲诈钱财。这种现象对西方外籍人员较少，但对长相像中亚移民的人有现实困扰。</w:t>
      </w:r>
      <w:r>
        <w:rPr>
          <w:rFonts w:hint="eastAsia"/>
          <w:b/>
          <w:bCs/>
          <w:lang w:eastAsia="zh-CN"/>
        </w:rPr>
        <w:t>中国</w:t>
      </w:r>
      <w:r>
        <w:rPr>
          <w:rFonts w:hint="eastAsia"/>
          <w:lang w:eastAsia="zh-CN"/>
        </w:rPr>
        <w:t>警察对外国人有“两面”：一方面官方宣传对外籍人士“平等管理”，另一方面某些情况会</w:t>
      </w:r>
      <w:r>
        <w:rPr>
          <w:rFonts w:hint="eastAsia"/>
          <w:b/>
          <w:bCs/>
          <w:lang w:eastAsia="zh-CN"/>
        </w:rPr>
        <w:t>区别对待</w:t>
      </w:r>
      <w:r>
        <w:rPr>
          <w:rFonts w:hint="eastAsia"/>
          <w:lang w:eastAsia="zh-CN"/>
        </w:rPr>
        <w:t>：例如涉外案件常小心处理避免国际影响，外国人在华违法有时反而比本国人更快被驱逐了事，不走冗长司法程序。也存在执法不公案例：疫情期间广州对非洲人群体的歧视性健康检查和驱逐就属于执法不当</w:t>
      </w:r>
      <w:hyperlink r:id="rId268" w:anchor=":~:text=China%20is%20home%20to%20the,unfit%20for%20consumption%20in%202015">
        <w:r>
          <w:rPr>
            <w:rStyle w:val="af"/>
            <w:lang w:eastAsia="zh-CN"/>
          </w:rPr>
          <w:t>[36]</w:t>
        </w:r>
      </w:hyperlink>
      <w:r>
        <w:rPr>
          <w:lang w:eastAsia="zh-CN"/>
        </w:rPr>
        <w:t>。</w:t>
      </w:r>
      <w:r>
        <w:rPr>
          <w:rFonts w:hint="eastAsia"/>
          <w:b/>
          <w:bCs/>
          <w:lang w:eastAsia="zh-CN"/>
        </w:rPr>
        <w:t>香港</w:t>
      </w:r>
      <w:r>
        <w:rPr>
          <w:rFonts w:hint="eastAsia"/>
          <w:lang w:eastAsia="zh-CN"/>
        </w:rPr>
        <w:t>警队曾以专业文明著称，但</w:t>
      </w:r>
      <w:r>
        <w:rPr>
          <w:rFonts w:hint="eastAsia"/>
          <w:lang w:eastAsia="zh-CN"/>
        </w:rPr>
        <w:t>2019</w:t>
      </w:r>
      <w:r>
        <w:rPr>
          <w:rFonts w:hint="eastAsia"/>
          <w:lang w:eastAsia="zh-CN"/>
        </w:rPr>
        <w:t>年后因政治任务形象受损，有报道指警察在反修例运动期间滥权，甚至殴打记者和示威者，法治指数下降。不过对普通治安事务，香港警察仍有效维持社会安全，且对外籍居民并无针对（反而近年在港的示威者主力是本地青年）。</w:t>
      </w:r>
      <w:r>
        <w:rPr>
          <w:rFonts w:hint="eastAsia"/>
          <w:b/>
          <w:bCs/>
          <w:lang w:eastAsia="zh-CN"/>
        </w:rPr>
        <w:t>日本</w:t>
      </w:r>
      <w:r>
        <w:rPr>
          <w:rFonts w:hint="eastAsia"/>
          <w:lang w:eastAsia="zh-CN"/>
        </w:rPr>
        <w:t>警察有权随时盘查可疑人员，在外国人比例高的地区或深夜，有外国人称被查身份证频率偏高。日本司法</w:t>
      </w:r>
      <w:r>
        <w:rPr>
          <w:rFonts w:hint="eastAsia"/>
          <w:lang w:eastAsia="zh-CN"/>
        </w:rPr>
        <w:t>99%</w:t>
      </w:r>
      <w:r>
        <w:rPr>
          <w:rFonts w:hint="eastAsia"/>
          <w:lang w:eastAsia="zh-CN"/>
        </w:rPr>
        <w:t>以上定罪率更令人心生畏惧，一旦卷入案件几乎难逃罪名，对外籍也一样严苛（但日本犯罪率低所以极少发生）。</w:t>
      </w:r>
      <w:r>
        <w:rPr>
          <w:rFonts w:hint="eastAsia"/>
          <w:b/>
          <w:bCs/>
          <w:lang w:eastAsia="zh-CN"/>
        </w:rPr>
        <w:t>新加坡</w:t>
      </w:r>
      <w:r>
        <w:rPr>
          <w:rFonts w:hint="eastAsia"/>
          <w:lang w:eastAsia="zh-CN"/>
        </w:rPr>
        <w:t>执法严格公正，贪腐极低。无论国籍，只要违法（如外国人吐痰乱丢垃圾或酒驾闯祸）都会依法惩处甚至驱逐，没有所谓“特殊待遇”。但在有些社会议题上，新加坡对不同群体的执法差异也受到关注，例如本地女佣若遭雇主虐待，追究力度是否足够？近年新加坡加强劳工保护法例来解决这些问题。总的来说，多数比较国家</w:t>
      </w:r>
      <w:r>
        <w:rPr>
          <w:rFonts w:hint="eastAsia"/>
          <w:b/>
          <w:bCs/>
          <w:lang w:eastAsia="zh-CN"/>
        </w:rPr>
        <w:t>法律上</w:t>
      </w:r>
      <w:r>
        <w:rPr>
          <w:rFonts w:hint="eastAsia"/>
          <w:lang w:eastAsia="zh-CN"/>
        </w:rPr>
        <w:t>保障人人平等，不允许因种族肤色差别对待，但</w:t>
      </w:r>
      <w:r>
        <w:rPr>
          <w:rFonts w:hint="eastAsia"/>
          <w:b/>
          <w:bCs/>
          <w:lang w:eastAsia="zh-CN"/>
        </w:rPr>
        <w:t>实际执行</w:t>
      </w:r>
      <w:r>
        <w:rPr>
          <w:rFonts w:hint="eastAsia"/>
          <w:lang w:eastAsia="zh-CN"/>
        </w:rPr>
        <w:t>仍有人为偏差需要持续改进</w:t>
      </w:r>
      <w:hyperlink r:id="rId269" w:anchor=":~:text=Black%20Americans%20are%203,be%20killed%20by%20police%20than">
        <w:r>
          <w:rPr>
            <w:rStyle w:val="af"/>
            <w:lang w:eastAsia="zh-CN"/>
          </w:rPr>
          <w:t>[4]</w:t>
        </w:r>
      </w:hyperlink>
      <w:r>
        <w:rPr>
          <w:rFonts w:hint="eastAsia"/>
          <w:lang w:eastAsia="zh-CN"/>
        </w:rPr>
        <w:t>。作为外来者，了解所在国法律环境、知悉自己权利很重要。如果真的遭受不公，比如无端被警察盘查或被歧视对待，可以通过法律途径（申诉、媒体曝光、法律援助）来维护权益。</w:t>
      </w:r>
    </w:p>
    <w:p w14:paraId="2374312A" w14:textId="77777777" w:rsidR="00356F8F" w:rsidRDefault="00A0456A">
      <w:pPr>
        <w:pStyle w:val="a0"/>
        <w:rPr>
          <w:lang w:eastAsia="zh-CN"/>
        </w:rPr>
      </w:pPr>
      <w:r>
        <w:rPr>
          <w:rFonts w:hint="eastAsia"/>
          <w:b/>
          <w:bCs/>
          <w:lang w:eastAsia="zh-CN"/>
        </w:rPr>
        <w:lastRenderedPageBreak/>
        <w:t>法律与言论自由、人权状况：</w:t>
      </w:r>
      <w:r>
        <w:rPr>
          <w:lang w:eastAsia="zh-CN"/>
        </w:rPr>
        <w:t xml:space="preserve"> </w:t>
      </w:r>
      <w:r>
        <w:rPr>
          <w:rFonts w:hint="eastAsia"/>
          <w:lang w:eastAsia="zh-CN"/>
        </w:rPr>
        <w:t>人权不仅包括平等不歧视，也涵盖言论自由、政治权利等更广泛内容。</w:t>
      </w:r>
      <w:r>
        <w:rPr>
          <w:rFonts w:hint="eastAsia"/>
          <w:b/>
          <w:bCs/>
          <w:lang w:eastAsia="zh-CN"/>
        </w:rPr>
        <w:t>西方民主国家</w:t>
      </w:r>
      <w:r>
        <w:rPr>
          <w:rFonts w:hint="eastAsia"/>
          <w:lang w:eastAsia="zh-CN"/>
        </w:rPr>
        <w:t>普遍保障言论和集会自由，媒体可以批评政府，民众可以和平抗议。这对外来者意味着可以公开表达意见、接触多元资讯，无需担心言论入罪。但也存在争议：例如一些欧洲国家限制仇恨言论或纳粹符号，美国虽然宪法保护言论但公司可因员工发表极端言论而解雇（私域限制）。外来者在美国、欧洲仍应尊重当地法律底线，比如德国刑法禁止公开否认大屠杀。这其实是对人权的另一种维护，保护少数群体免受仇恨。</w:t>
      </w:r>
      <w:r>
        <w:rPr>
          <w:rFonts w:hint="eastAsia"/>
          <w:b/>
          <w:bCs/>
          <w:lang w:eastAsia="zh-CN"/>
        </w:rPr>
        <w:t>北欧</w:t>
      </w:r>
      <w:r>
        <w:rPr>
          <w:rFonts w:hint="eastAsia"/>
          <w:lang w:eastAsia="zh-CN"/>
        </w:rPr>
        <w:t>国家人权记录极佳，国际特赦等组织很少有批评对象，只有在对待难民庇护上偶有质疑。</w:t>
      </w:r>
      <w:r>
        <w:rPr>
          <w:rFonts w:hint="eastAsia"/>
          <w:b/>
          <w:bCs/>
          <w:lang w:eastAsia="zh-CN"/>
        </w:rPr>
        <w:t>新加坡</w:t>
      </w:r>
      <w:r>
        <w:rPr>
          <w:rFonts w:hint="eastAsia"/>
          <w:lang w:eastAsia="zh-CN"/>
        </w:rPr>
        <w:t>和</w:t>
      </w:r>
      <w:r>
        <w:rPr>
          <w:rFonts w:hint="eastAsia"/>
          <w:b/>
          <w:bCs/>
          <w:lang w:eastAsia="zh-CN"/>
        </w:rPr>
        <w:t>香港</w:t>
      </w:r>
      <w:r>
        <w:rPr>
          <w:rFonts w:hint="eastAsia"/>
          <w:lang w:eastAsia="zh-CN"/>
        </w:rPr>
        <w:t>的人权自由度被归为“部分自由”：新加坡执政党长期把控媒体和言论，但普通生活受影响不大，只是政治性批评和集会严格受控；香港在国安法后政治言论自由明显收窄，一些传媒与</w:t>
      </w:r>
      <w:r>
        <w:rPr>
          <w:rFonts w:hint="eastAsia"/>
          <w:lang w:eastAsia="zh-CN"/>
        </w:rPr>
        <w:t>NGO</w:t>
      </w:r>
      <w:r>
        <w:rPr>
          <w:rFonts w:hint="eastAsia"/>
          <w:lang w:eastAsia="zh-CN"/>
        </w:rPr>
        <w:t>被迫关闭</w:t>
      </w:r>
      <w:hyperlink r:id="rId270" w:anchor=":~:text=URL%3A%20https%3A%2F%2Fwww.etnet.com.hk%2Fwww%2Ftc%2Fhealth%2F135879%2F,8D%20Image">
        <w:r>
          <w:rPr>
            <w:rStyle w:val="af"/>
            <w:lang w:eastAsia="zh-CN"/>
          </w:rPr>
          <w:t>[53]</w:t>
        </w:r>
      </w:hyperlink>
      <w:r>
        <w:rPr>
          <w:rFonts w:hint="eastAsia"/>
          <w:lang w:eastAsia="zh-CN"/>
        </w:rPr>
        <w:t>，这对关心政治的人是倒退，但一般市民日常言论仍大致自由，互联网国际内容也可访问。</w:t>
      </w:r>
      <w:r>
        <w:rPr>
          <w:rFonts w:hint="eastAsia"/>
          <w:b/>
          <w:bCs/>
          <w:lang w:eastAsia="zh-CN"/>
        </w:rPr>
        <w:t>日本</w:t>
      </w:r>
      <w:r>
        <w:rPr>
          <w:rFonts w:hint="eastAsia"/>
          <w:lang w:eastAsia="zh-CN"/>
        </w:rPr>
        <w:t>和</w:t>
      </w:r>
      <w:r>
        <w:rPr>
          <w:rFonts w:hint="eastAsia"/>
          <w:b/>
          <w:bCs/>
          <w:lang w:eastAsia="zh-CN"/>
        </w:rPr>
        <w:t>法国</w:t>
      </w:r>
      <w:r>
        <w:rPr>
          <w:rFonts w:hint="eastAsia"/>
          <w:lang w:eastAsia="zh-CN"/>
        </w:rPr>
        <w:t>在言论自由指数上也有挑战：日本媒体自我审查严重，记者不愿得罪政府企业；法国实行强力世俗主义，如禁止学校穆斯林头巾，这引发人权争议，但法国政府视之为维护世俗价值。</w:t>
      </w:r>
      <w:r>
        <w:rPr>
          <w:rFonts w:hint="eastAsia"/>
          <w:b/>
          <w:bCs/>
          <w:lang w:eastAsia="zh-CN"/>
        </w:rPr>
        <w:t>中国大陆</w:t>
      </w:r>
      <w:r>
        <w:rPr>
          <w:rFonts w:hint="eastAsia"/>
          <w:lang w:eastAsia="zh-CN"/>
        </w:rPr>
        <w:t>在人权与自由方面评分最低。网络严格审查（</w:t>
      </w:r>
      <w:r>
        <w:rPr>
          <w:rFonts w:hint="eastAsia"/>
          <w:lang w:eastAsia="zh-CN"/>
        </w:rPr>
        <w:t>Google</w:t>
      </w:r>
      <w:r>
        <w:rPr>
          <w:rFonts w:hint="eastAsia"/>
          <w:lang w:eastAsia="zh-CN"/>
        </w:rPr>
        <w:t>、</w:t>
      </w:r>
      <w:r>
        <w:rPr>
          <w:rFonts w:hint="eastAsia"/>
          <w:lang w:eastAsia="zh-CN"/>
        </w:rPr>
        <w:t>Facebook</w:t>
      </w:r>
      <w:r>
        <w:rPr>
          <w:rFonts w:hint="eastAsia"/>
          <w:lang w:eastAsia="zh-CN"/>
        </w:rPr>
        <w:t>等被封锁，大量内容敏感词被过滤），批评政府言论可能招致打压</w:t>
      </w:r>
      <w:hyperlink r:id="rId271" w:anchor=":~:text=According%20to%20the%20index%2C%20Singapore,69th%20place%20in%20this%20assessment">
        <w:r>
          <w:rPr>
            <w:rStyle w:val="af"/>
            <w:lang w:eastAsia="zh-CN"/>
          </w:rPr>
          <w:t>[32]</w:t>
        </w:r>
      </w:hyperlink>
      <w:r>
        <w:rPr>
          <w:rFonts w:hint="eastAsia"/>
          <w:lang w:eastAsia="zh-CN"/>
        </w:rPr>
        <w:t>。外籍人士在华若公开参与政治敏感活动，可能被迅速驱逐出境甚至短暂拘留问话。例如</w:t>
      </w:r>
      <w:r>
        <w:rPr>
          <w:rFonts w:hint="eastAsia"/>
          <w:lang w:eastAsia="zh-CN"/>
        </w:rPr>
        <w:t>2020</w:t>
      </w:r>
      <w:r>
        <w:rPr>
          <w:rFonts w:hint="eastAsia"/>
          <w:lang w:eastAsia="zh-CN"/>
        </w:rPr>
        <w:t>年有在华外国人参加街头示威被警方带走谈话，然后要求限期离境。中国还存在任意拘押指控，如加拿大前外交官康明凯在华被捕关押</w:t>
      </w:r>
      <w:r>
        <w:rPr>
          <w:rFonts w:hint="eastAsia"/>
          <w:lang w:eastAsia="zh-CN"/>
        </w:rPr>
        <w:t>1000</w:t>
      </w:r>
      <w:r>
        <w:rPr>
          <w:rFonts w:hint="eastAsia"/>
          <w:lang w:eastAsia="zh-CN"/>
        </w:rPr>
        <w:t>多天未充分司法程序即被作为外交筹码释放。</w:t>
      </w:r>
      <w:r>
        <w:rPr>
          <w:rFonts w:hint="eastAsia"/>
          <w:b/>
          <w:bCs/>
          <w:lang w:eastAsia="zh-CN"/>
        </w:rPr>
        <w:t>俄罗斯</w:t>
      </w:r>
      <w:r>
        <w:rPr>
          <w:rFonts w:hint="eastAsia"/>
          <w:lang w:eastAsia="zh-CN"/>
        </w:rPr>
        <w:t>近年来人权状况明显恶化：政府打压新闻自由，封禁异见媒体，</w:t>
      </w:r>
      <w:r>
        <w:rPr>
          <w:rFonts w:hint="eastAsia"/>
          <w:lang w:eastAsia="zh-CN"/>
        </w:rPr>
        <w:t>2022</w:t>
      </w:r>
      <w:r>
        <w:rPr>
          <w:rFonts w:hint="eastAsia"/>
          <w:lang w:eastAsia="zh-CN"/>
        </w:rPr>
        <w:t>年通过法律禁止称“战争”为战争，许多和平示威者和记者被捕。特别是</w:t>
      </w:r>
      <w:r>
        <w:rPr>
          <w:rFonts w:hint="eastAsia"/>
          <w:lang w:eastAsia="zh-CN"/>
        </w:rPr>
        <w:t>LGBT</w:t>
      </w:r>
      <w:r>
        <w:rPr>
          <w:rFonts w:hint="eastAsia"/>
          <w:lang w:eastAsia="zh-CN"/>
        </w:rPr>
        <w:t>群体在俄被污名化，</w:t>
      </w:r>
      <w:r>
        <w:rPr>
          <w:rFonts w:hint="eastAsia"/>
          <w:lang w:eastAsia="zh-CN"/>
        </w:rPr>
        <w:t>2023</w:t>
      </w:r>
      <w:r>
        <w:rPr>
          <w:rFonts w:hint="eastAsia"/>
          <w:lang w:eastAsia="zh-CN"/>
        </w:rPr>
        <w:t>年俄罗斯最高法院甚至宣布“国际</w:t>
      </w:r>
      <w:r>
        <w:rPr>
          <w:rFonts w:hint="eastAsia"/>
          <w:lang w:eastAsia="zh-CN"/>
        </w:rPr>
        <w:t>LGBT</w:t>
      </w:r>
      <w:r>
        <w:rPr>
          <w:rFonts w:hint="eastAsia"/>
          <w:lang w:eastAsia="zh-CN"/>
        </w:rPr>
        <w:t>运动”为极端主义组织，使公开</w:t>
      </w:r>
      <w:r>
        <w:rPr>
          <w:rFonts w:hint="eastAsia"/>
          <w:lang w:eastAsia="zh-CN"/>
        </w:rPr>
        <w:t>LGBT</w:t>
      </w:r>
      <w:r>
        <w:rPr>
          <w:rFonts w:hint="eastAsia"/>
          <w:lang w:eastAsia="zh-CN"/>
        </w:rPr>
        <w:t>身份的活动都有风险</w:t>
      </w:r>
      <w:hyperlink r:id="rId272" w:anchor=":~:text=Russia%27s%20Supreme%20Court%20ruled%20today,all%20forms%20of%20LGBT">
        <w:r>
          <w:rPr>
            <w:rStyle w:val="af"/>
            <w:lang w:eastAsia="zh-CN"/>
          </w:rPr>
          <w:t>[106]</w:t>
        </w:r>
      </w:hyperlink>
      <w:r>
        <w:rPr>
          <w:rFonts w:hint="eastAsia"/>
          <w:lang w:eastAsia="zh-CN"/>
        </w:rPr>
        <w:t>。这对于崇尚多元的外来者而言无疑不友好。</w:t>
      </w:r>
      <w:r>
        <w:rPr>
          <w:rFonts w:hint="eastAsia"/>
          <w:b/>
          <w:bCs/>
          <w:lang w:eastAsia="zh-CN"/>
        </w:rPr>
        <w:t>中东</w:t>
      </w:r>
      <w:r>
        <w:rPr>
          <w:rFonts w:hint="eastAsia"/>
          <w:lang w:eastAsia="zh-CN"/>
        </w:rPr>
        <w:t>不在本次比较范围，但顺便说</w:t>
      </w:r>
      <w:r>
        <w:rPr>
          <w:rFonts w:hint="eastAsia"/>
          <w:b/>
          <w:bCs/>
          <w:lang w:eastAsia="zh-CN"/>
        </w:rPr>
        <w:t>阿联酋</w:t>
      </w:r>
      <w:r>
        <w:rPr>
          <w:lang w:eastAsia="zh-CN"/>
        </w:rPr>
        <w:t>、</w:t>
      </w:r>
      <w:r>
        <w:rPr>
          <w:rFonts w:hint="eastAsia"/>
          <w:b/>
          <w:bCs/>
          <w:lang w:eastAsia="zh-CN"/>
        </w:rPr>
        <w:t>卡塔尔</w:t>
      </w:r>
      <w:r>
        <w:rPr>
          <w:rFonts w:hint="eastAsia"/>
          <w:lang w:eastAsia="zh-CN"/>
        </w:rPr>
        <w:t>等对言论管控也严，外籍若发表冒犯王室或宗教的言论一样会被惩处。总结来说，</w:t>
      </w:r>
      <w:r>
        <w:rPr>
          <w:rFonts w:hint="eastAsia"/>
          <w:b/>
          <w:bCs/>
          <w:lang w:eastAsia="zh-CN"/>
        </w:rPr>
        <w:t>欧美澳新日</w:t>
      </w:r>
      <w:r>
        <w:rPr>
          <w:rFonts w:hint="eastAsia"/>
          <w:lang w:eastAsia="zh-CN"/>
        </w:rPr>
        <w:t>的人权法治环境总体成熟，外来者能充分享受法律保护和自由权利</w:t>
      </w:r>
      <w:hyperlink r:id="rId273" w:anchor=":~:text=The%20Commonwealth%20Fund%27s%20%27Mirror%2C%20Mirror,2024%27%20Report">
        <w:r>
          <w:rPr>
            <w:rStyle w:val="af"/>
            <w:lang w:eastAsia="zh-CN"/>
          </w:rPr>
          <w:t>[67]</w:t>
        </w:r>
      </w:hyperlink>
      <w:r>
        <w:rPr>
          <w:rFonts w:hint="eastAsia"/>
          <w:lang w:eastAsia="zh-CN"/>
        </w:rPr>
        <w:t>；</w:t>
      </w:r>
      <w:r>
        <w:rPr>
          <w:rFonts w:hint="eastAsia"/>
          <w:b/>
          <w:bCs/>
          <w:lang w:eastAsia="zh-CN"/>
        </w:rPr>
        <w:t>新港</w:t>
      </w:r>
      <w:r>
        <w:rPr>
          <w:rFonts w:hint="eastAsia"/>
          <w:lang w:eastAsia="zh-CN"/>
        </w:rPr>
        <w:t>要谨慎介入政治议题，但日常自由尚可；</w:t>
      </w:r>
      <w:r>
        <w:rPr>
          <w:rFonts w:hint="eastAsia"/>
          <w:b/>
          <w:bCs/>
          <w:lang w:eastAsia="zh-CN"/>
        </w:rPr>
        <w:t>中俄</w:t>
      </w:r>
      <w:r>
        <w:rPr>
          <w:rFonts w:hint="eastAsia"/>
          <w:lang w:eastAsia="zh-CN"/>
        </w:rPr>
        <w:t>则应避免涉及政治或敏感领域，遵守当地法律法规即可顺利生活。外来者在这些国家大多关注的是就业、教育、医疗等基本权利是否平等，从前文可见，除了少数歧视现象外，大部分国家法律明确保障外籍居民在劳动、社保等方面享受本国人同等待遇</w:t>
      </w:r>
      <w:hyperlink r:id="rId274" w:anchor=":~:text=According%20to%20the%202024%20Mirror%2C,dramatically%20lower%20than%20the%20others">
        <w:r>
          <w:rPr>
            <w:rStyle w:val="af"/>
            <w:lang w:eastAsia="zh-CN"/>
          </w:rPr>
          <w:t>[5]</w:t>
        </w:r>
      </w:hyperlink>
      <w:hyperlink r:id="rId275" w:anchor=":~:text=Four%20in%2010%20people%20in,the%20Kyodo%20news%20agency%20reported">
        <w:r>
          <w:rPr>
            <w:rStyle w:val="af"/>
            <w:lang w:eastAsia="zh-CN"/>
          </w:rPr>
          <w:t>[107]</w:t>
        </w:r>
      </w:hyperlink>
      <w:r>
        <w:rPr>
          <w:rFonts w:hint="eastAsia"/>
          <w:lang w:eastAsia="zh-CN"/>
        </w:rPr>
        <w:t>。因此在人权总体上，西方国家评分高，亚洲发达地区中日本次之、新加坡香港中等，中国俄罗斯偏低。但外来者需要结合个人关切衡量：若极重视政治表达自由，那显然美国欧洲适合；若更看重社会稳定和经济机会，中国新加坡可能吸引力大——尽管在国际人权标准上它们存不足，但它们的社会安全、发展成就也是一种“人民生活权”的体现，这也是不少外籍人士依然乐意在这些地方工作的原因。</w:t>
      </w:r>
    </w:p>
    <w:p w14:paraId="3B8EE523" w14:textId="77777777" w:rsidR="00356F8F" w:rsidRDefault="00A0456A">
      <w:pPr>
        <w:pStyle w:val="2"/>
        <w:rPr>
          <w:lang w:eastAsia="zh-CN"/>
        </w:rPr>
      </w:pPr>
      <w:bookmarkStart w:id="9" w:name="样本城市生活体验卡片"/>
      <w:bookmarkEnd w:id="8"/>
      <w:r>
        <w:rPr>
          <w:lang w:eastAsia="zh-CN"/>
        </w:rPr>
        <w:t xml:space="preserve">7. </w:t>
      </w:r>
      <w:r>
        <w:rPr>
          <w:rFonts w:hint="eastAsia"/>
          <w:lang w:eastAsia="zh-CN"/>
        </w:rPr>
        <w:t>样本城市生活体验卡片</w:t>
      </w:r>
    </w:p>
    <w:p w14:paraId="73F93120" w14:textId="77777777" w:rsidR="00356F8F" w:rsidRDefault="00A0456A">
      <w:pPr>
        <w:pStyle w:val="FirstParagraph"/>
        <w:rPr>
          <w:lang w:eastAsia="zh-CN"/>
        </w:rPr>
      </w:pPr>
      <w:r>
        <w:rPr>
          <w:rFonts w:hint="eastAsia"/>
          <w:lang w:eastAsia="zh-CN"/>
        </w:rPr>
        <w:t>为了更加贴近实际生活场景，我们选取各国具有代表性的主要城市</w:t>
      </w:r>
      <w:r>
        <w:rPr>
          <w:rFonts w:hint="eastAsia"/>
          <w:lang w:eastAsia="zh-CN"/>
        </w:rPr>
        <w:t>2</w:t>
      </w:r>
      <w:r>
        <w:rPr>
          <w:rFonts w:hint="eastAsia"/>
          <w:lang w:eastAsia="zh-CN"/>
        </w:rPr>
        <w:t>–</w:t>
      </w:r>
      <w:r>
        <w:rPr>
          <w:rFonts w:hint="eastAsia"/>
          <w:lang w:eastAsia="zh-CN"/>
        </w:rPr>
        <w:t>4</w:t>
      </w:r>
      <w:r>
        <w:rPr>
          <w:rFonts w:hint="eastAsia"/>
          <w:lang w:eastAsia="zh-CN"/>
        </w:rPr>
        <w:t>个，简要描述其在住房租金、通勤方式、医疗和安全体感等方面的异同，供读者直观参考（</w:t>
      </w:r>
      <w:r>
        <w:rPr>
          <w:rFonts w:hint="eastAsia"/>
          <w:b/>
          <w:bCs/>
          <w:lang w:eastAsia="zh-CN"/>
        </w:rPr>
        <w:t>币种按当地货币</w:t>
      </w:r>
      <w:r>
        <w:rPr>
          <w:rFonts w:hint="eastAsia"/>
          <w:b/>
          <w:bCs/>
          <w:lang w:eastAsia="zh-CN"/>
        </w:rPr>
        <w:t>+</w:t>
      </w:r>
      <w:r>
        <w:rPr>
          <w:rFonts w:hint="eastAsia"/>
          <w:b/>
          <w:bCs/>
          <w:lang w:eastAsia="zh-CN"/>
        </w:rPr>
        <w:t>美元列出</w:t>
      </w:r>
      <w:r>
        <w:rPr>
          <w:rFonts w:hint="eastAsia"/>
          <w:lang w:eastAsia="zh-CN"/>
        </w:rPr>
        <w:t>）。</w:t>
      </w:r>
    </w:p>
    <w:p w14:paraId="39DE886B" w14:textId="77777777" w:rsidR="00356F8F" w:rsidRDefault="00A0456A">
      <w:pPr>
        <w:numPr>
          <w:ilvl w:val="0"/>
          <w:numId w:val="2"/>
        </w:numPr>
        <w:rPr>
          <w:lang w:eastAsia="zh-CN"/>
        </w:rPr>
      </w:pPr>
      <w:r>
        <w:rPr>
          <w:rFonts w:hint="eastAsia"/>
          <w:b/>
          <w:bCs/>
          <w:lang w:eastAsia="zh-CN"/>
        </w:rPr>
        <w:lastRenderedPageBreak/>
        <w:t>美国</w:t>
      </w:r>
      <w:r>
        <w:rPr>
          <w:rFonts w:hint="eastAsia"/>
          <w:b/>
          <w:bCs/>
          <w:lang w:eastAsia="zh-CN"/>
        </w:rPr>
        <w:t>🇺🇸</w:t>
      </w:r>
      <w:r>
        <w:rPr>
          <w:rFonts w:hint="eastAsia"/>
          <w:b/>
          <w:bCs/>
          <w:lang w:eastAsia="zh-CN"/>
        </w:rPr>
        <w:t>：</w:t>
      </w:r>
      <w:r>
        <w:rPr>
          <w:lang w:eastAsia="zh-CN"/>
        </w:rPr>
        <w:t xml:space="preserve"> </w:t>
      </w:r>
      <w:r>
        <w:rPr>
          <w:rFonts w:hint="eastAsia"/>
          <w:b/>
          <w:bCs/>
          <w:lang w:eastAsia="zh-CN"/>
        </w:rPr>
        <w:t>纽约市</w:t>
      </w:r>
      <w:r>
        <w:rPr>
          <w:lang w:eastAsia="zh-CN"/>
        </w:rPr>
        <w:t xml:space="preserve"> – </w:t>
      </w:r>
      <w:r>
        <w:rPr>
          <w:rFonts w:hint="eastAsia"/>
          <w:lang w:eastAsia="zh-CN"/>
        </w:rPr>
        <w:t>全美最大都市，生活成本极高。一居室月租金约</w:t>
      </w:r>
      <w:r>
        <w:rPr>
          <w:rFonts w:hint="eastAsia"/>
          <w:lang w:eastAsia="zh-CN"/>
        </w:rPr>
        <w:t>\$3,000</w:t>
      </w:r>
      <w:r>
        <w:rPr>
          <w:rFonts w:hint="eastAsia"/>
          <w:lang w:eastAsia="zh-CN"/>
        </w:rPr>
        <w:t>（</w:t>
      </w:r>
      <w:r>
        <w:rPr>
          <w:rFonts w:hint="eastAsia"/>
          <w:lang w:eastAsia="zh-CN"/>
        </w:rPr>
        <w:t>¥21,900</w:t>
      </w:r>
      <w:r>
        <w:rPr>
          <w:rFonts w:hint="eastAsia"/>
          <w:lang w:eastAsia="zh-CN"/>
        </w:rPr>
        <w:t>）起</w:t>
      </w:r>
      <w:hyperlink r:id="rId276" w:anchor=":~:text=This%20map%20presents%20the%20most,Bishkek%2C%20Islamabad%2C%20Lagos%20and%20Abuja">
        <w:r>
          <w:rPr>
            <w:rStyle w:val="af"/>
            <w:lang w:eastAsia="zh-CN"/>
          </w:rPr>
          <w:t>[2]</w:t>
        </w:r>
      </w:hyperlink>
      <w:r>
        <w:rPr>
          <w:rFonts w:hint="eastAsia"/>
          <w:lang w:eastAsia="zh-CN"/>
        </w:rPr>
        <w:t>；居民以公共交通（地铁</w:t>
      </w:r>
      <w:r>
        <w:rPr>
          <w:rFonts w:hint="eastAsia"/>
          <w:lang w:eastAsia="zh-CN"/>
        </w:rPr>
        <w:t>🚇</w:t>
      </w:r>
      <w:r>
        <w:rPr>
          <w:rFonts w:hint="eastAsia"/>
          <w:lang w:eastAsia="zh-CN"/>
        </w:rPr>
        <w:t>）为主通勤，</w:t>
      </w:r>
      <w:r>
        <w:rPr>
          <w:rFonts w:hint="eastAsia"/>
          <w:lang w:eastAsia="zh-CN"/>
        </w:rPr>
        <w:t>24</w:t>
      </w:r>
      <w:r>
        <w:rPr>
          <w:rFonts w:hint="eastAsia"/>
          <w:lang w:eastAsia="zh-CN"/>
        </w:rPr>
        <w:t>小时运营但高峰拥挤。治安方面曼哈顿旅游区较安全，夜晚警力足，然而部分街区如布朗克斯南段治安欠佳，需谨慎</w:t>
      </w:r>
      <w:hyperlink r:id="rId277" w:anchor=":~:text=Worldwide%2C%2070,at%20night%20where%20they%20live">
        <w:r>
          <w:rPr>
            <w:rStyle w:val="af"/>
            <w:lang w:eastAsia="zh-CN"/>
          </w:rPr>
          <w:t>[3]</w:t>
        </w:r>
      </w:hyperlink>
      <w:r>
        <w:rPr>
          <w:rFonts w:hint="eastAsia"/>
          <w:lang w:eastAsia="zh-CN"/>
        </w:rPr>
        <w:t>。医疗资源顶尖，如纽约长老会医院等，但费用昂贵，普通病房一晚收费</w:t>
      </w:r>
      <w:r>
        <w:rPr>
          <w:rFonts w:hint="eastAsia"/>
          <w:lang w:eastAsia="zh-CN"/>
        </w:rPr>
        <w:t>\$2,000+</w:t>
      </w:r>
      <w:r>
        <w:rPr>
          <w:rFonts w:hint="eastAsia"/>
          <w:lang w:eastAsia="zh-CN"/>
        </w:rPr>
        <w:t>无保险难以承受</w:t>
      </w:r>
      <w:hyperlink r:id="rId278" w:anchor=":~:text=The%20Commonwealth%20Fund%27s%20%27Mirror%2C%20Mirror,2024%27%20Report">
        <w:r>
          <w:rPr>
            <w:rStyle w:val="af"/>
            <w:lang w:eastAsia="zh-CN"/>
          </w:rPr>
          <w:t>[67]</w:t>
        </w:r>
      </w:hyperlink>
      <w:r>
        <w:rPr>
          <w:lang w:eastAsia="zh-CN"/>
        </w:rPr>
        <w:t>。</w:t>
      </w:r>
      <w:r>
        <w:rPr>
          <w:lang w:eastAsia="zh-CN"/>
        </w:rPr>
        <w:t xml:space="preserve"> </w:t>
      </w:r>
      <w:r>
        <w:rPr>
          <w:rFonts w:hint="eastAsia"/>
          <w:b/>
          <w:bCs/>
          <w:lang w:eastAsia="zh-CN"/>
        </w:rPr>
        <w:t>洛杉矶</w:t>
      </w:r>
      <w:r>
        <w:rPr>
          <w:lang w:eastAsia="zh-CN"/>
        </w:rPr>
        <w:t xml:space="preserve"> – </w:t>
      </w:r>
      <w:r>
        <w:rPr>
          <w:rFonts w:hint="eastAsia"/>
          <w:lang w:eastAsia="zh-CN"/>
        </w:rPr>
        <w:t>地广人稀城市，房租略低于纽约，市区一居约</w:t>
      </w:r>
      <w:r>
        <w:rPr>
          <w:rFonts w:hint="eastAsia"/>
          <w:lang w:eastAsia="zh-CN"/>
        </w:rPr>
        <w:t>\$2,200</w:t>
      </w:r>
      <w:r>
        <w:rPr>
          <w:rFonts w:hint="eastAsia"/>
          <w:lang w:eastAsia="zh-CN"/>
        </w:rPr>
        <w:t>（</w:t>
      </w:r>
      <w:r>
        <w:rPr>
          <w:rFonts w:hint="eastAsia"/>
          <w:lang w:eastAsia="zh-CN"/>
        </w:rPr>
        <w:t>¥16,000</w:t>
      </w:r>
      <w:r>
        <w:rPr>
          <w:rFonts w:hint="eastAsia"/>
          <w:lang w:eastAsia="zh-CN"/>
        </w:rPr>
        <w:t>）。通勤以私家车</w:t>
      </w:r>
      <w:r>
        <w:rPr>
          <w:rFonts w:hint="eastAsia"/>
          <w:lang w:eastAsia="zh-CN"/>
        </w:rPr>
        <w:t>🚗</w:t>
      </w:r>
      <w:r>
        <w:rPr>
          <w:rFonts w:hint="eastAsia"/>
          <w:lang w:eastAsia="zh-CN"/>
        </w:rPr>
        <w:t>为主，高速公路发达但堵车著名，公共交通（地铁公交）覆盖有限。气候宜人常年阳光充沛。存在严重的无家可归者（</w:t>
      </w:r>
      <w:r>
        <w:rPr>
          <w:rFonts w:hint="eastAsia"/>
          <w:lang w:eastAsia="zh-CN"/>
        </w:rPr>
        <w:t>homeless</w:t>
      </w:r>
      <w:r>
        <w:rPr>
          <w:rFonts w:hint="eastAsia"/>
          <w:lang w:eastAsia="zh-CN"/>
        </w:rPr>
        <w:t>）问题，市中心部分区域（</w:t>
      </w:r>
      <w:r>
        <w:rPr>
          <w:rFonts w:hint="eastAsia"/>
          <w:lang w:eastAsia="zh-CN"/>
        </w:rPr>
        <w:t>Skid</w:t>
      </w:r>
      <w:r>
        <w:rPr>
          <w:lang w:eastAsia="zh-CN"/>
        </w:rPr>
        <w:t xml:space="preserve"> </w:t>
      </w:r>
      <w:r>
        <w:rPr>
          <w:rFonts w:hint="eastAsia"/>
          <w:lang w:eastAsia="zh-CN"/>
        </w:rPr>
        <w:t>Row</w:t>
      </w:r>
      <w:r>
        <w:rPr>
          <w:rFonts w:hint="eastAsia"/>
          <w:lang w:eastAsia="zh-CN"/>
        </w:rPr>
        <w:t>）治安和卫生较差，外来者夜晚应避开</w:t>
      </w:r>
      <w:hyperlink r:id="rId279" w:anchor=":~:text=Reddit%20www,how%20safe%20it%20felt">
        <w:r>
          <w:rPr>
            <w:rStyle w:val="af"/>
            <w:lang w:eastAsia="zh-CN"/>
          </w:rPr>
          <w:t>[85]</w:t>
        </w:r>
      </w:hyperlink>
      <w:r>
        <w:rPr>
          <w:rFonts w:hint="eastAsia"/>
          <w:lang w:eastAsia="zh-CN"/>
        </w:rPr>
        <w:t>。医疗方面有南加大医学中心等名院，看病须预约等待。</w:t>
      </w:r>
      <w:r>
        <w:rPr>
          <w:lang w:eastAsia="zh-CN"/>
        </w:rPr>
        <w:t xml:space="preserve"> </w:t>
      </w:r>
      <w:r>
        <w:rPr>
          <w:rFonts w:hint="eastAsia"/>
          <w:b/>
          <w:bCs/>
          <w:lang w:eastAsia="zh-CN"/>
        </w:rPr>
        <w:t>奥斯汀</w:t>
      </w:r>
      <w:r>
        <w:rPr>
          <w:lang w:eastAsia="zh-CN"/>
        </w:rPr>
        <w:t xml:space="preserve"> – </w:t>
      </w:r>
      <w:r>
        <w:rPr>
          <w:rFonts w:hint="eastAsia"/>
          <w:lang w:eastAsia="zh-CN"/>
        </w:rPr>
        <w:t>新兴科技城，房租比沿海低廉，一居</w:t>
      </w:r>
      <w:r>
        <w:rPr>
          <w:rFonts w:hint="eastAsia"/>
          <w:lang w:eastAsia="zh-CN"/>
        </w:rPr>
        <w:t>\$1,500</w:t>
      </w:r>
      <w:r>
        <w:rPr>
          <w:rFonts w:hint="eastAsia"/>
          <w:lang w:eastAsia="zh-CN"/>
        </w:rPr>
        <w:t>左右。城市注重骑行友好，公交尚可。社会安全良好，社区友善。医疗有</w:t>
      </w:r>
      <w:r>
        <w:rPr>
          <w:rFonts w:hint="eastAsia"/>
          <w:lang w:eastAsia="zh-CN"/>
        </w:rPr>
        <w:t>Dell</w:t>
      </w:r>
      <w:r>
        <w:rPr>
          <w:rFonts w:hint="eastAsia"/>
          <w:lang w:eastAsia="zh-CN"/>
        </w:rPr>
        <w:t>医学中心等，成本中等，适合家庭定居。</w:t>
      </w:r>
    </w:p>
    <w:p w14:paraId="29244B03" w14:textId="77777777" w:rsidR="00356F8F" w:rsidRDefault="00A0456A">
      <w:pPr>
        <w:numPr>
          <w:ilvl w:val="0"/>
          <w:numId w:val="2"/>
        </w:numPr>
      </w:pPr>
      <w:r>
        <w:rPr>
          <w:rFonts w:hint="eastAsia"/>
          <w:b/>
          <w:bCs/>
          <w:lang w:eastAsia="zh-CN"/>
        </w:rPr>
        <w:t>英国</w:t>
      </w:r>
      <w:r>
        <w:rPr>
          <w:rFonts w:hint="eastAsia"/>
          <w:b/>
          <w:bCs/>
          <w:lang w:eastAsia="zh-CN"/>
        </w:rPr>
        <w:t>🇬🇧</w:t>
      </w:r>
      <w:r>
        <w:rPr>
          <w:rFonts w:hint="eastAsia"/>
          <w:b/>
          <w:bCs/>
          <w:lang w:eastAsia="zh-CN"/>
        </w:rPr>
        <w:t>：</w:t>
      </w:r>
      <w:r>
        <w:rPr>
          <w:lang w:eastAsia="zh-CN"/>
        </w:rPr>
        <w:t xml:space="preserve"> </w:t>
      </w:r>
      <w:r>
        <w:rPr>
          <w:rFonts w:hint="eastAsia"/>
          <w:b/>
          <w:bCs/>
          <w:lang w:eastAsia="zh-CN"/>
        </w:rPr>
        <w:t>伦敦</w:t>
      </w:r>
      <w:r>
        <w:rPr>
          <w:lang w:eastAsia="zh-CN"/>
        </w:rPr>
        <w:t xml:space="preserve"> – </w:t>
      </w:r>
      <w:r>
        <w:rPr>
          <w:rFonts w:hint="eastAsia"/>
          <w:lang w:eastAsia="zh-CN"/>
        </w:rPr>
        <w:t>国际大都会，房租全英最高：</w:t>
      </w:r>
      <w:r>
        <w:rPr>
          <w:rFonts w:hint="eastAsia"/>
          <w:lang w:eastAsia="zh-CN"/>
        </w:rPr>
        <w:t>Zone1</w:t>
      </w:r>
      <w:r>
        <w:rPr>
          <w:rFonts w:hint="eastAsia"/>
          <w:lang w:eastAsia="zh-CN"/>
        </w:rPr>
        <w:t>一居月租约</w:t>
      </w:r>
      <w:r>
        <w:rPr>
          <w:rFonts w:hint="eastAsia"/>
          <w:lang w:eastAsia="zh-CN"/>
        </w:rPr>
        <w:t>£1,800</w:t>
      </w:r>
      <w:r>
        <w:rPr>
          <w:rFonts w:hint="eastAsia"/>
          <w:lang w:eastAsia="zh-CN"/>
        </w:rPr>
        <w:t>（</w:t>
      </w:r>
      <w:r>
        <w:rPr>
          <w:rFonts w:hint="eastAsia"/>
          <w:lang w:eastAsia="zh-CN"/>
        </w:rPr>
        <w:t>¥15,500/\$2,200</w:t>
      </w:r>
      <w:r>
        <w:rPr>
          <w:rFonts w:hint="eastAsia"/>
          <w:lang w:eastAsia="zh-CN"/>
        </w:rPr>
        <w:t>）</w:t>
      </w:r>
      <w:hyperlink r:id="rId280" w:anchor=":~:text=Netherlands47">
        <w:r>
          <w:rPr>
            <w:rStyle w:val="af"/>
            <w:lang w:eastAsia="zh-CN"/>
          </w:rPr>
          <w:t>[10]</w:t>
        </w:r>
      </w:hyperlink>
      <w:r>
        <w:rPr>
          <w:rFonts w:hint="eastAsia"/>
          <w:lang w:eastAsia="zh-CN"/>
        </w:rPr>
        <w:t>。通勤依赖地铁（</w:t>
      </w:r>
      <w:r>
        <w:rPr>
          <w:rFonts w:hint="eastAsia"/>
          <w:lang w:eastAsia="zh-CN"/>
        </w:rPr>
        <w:t>Tube</w:t>
      </w:r>
      <w:r>
        <w:rPr>
          <w:rFonts w:hint="eastAsia"/>
          <w:lang w:eastAsia="zh-CN"/>
        </w:rPr>
        <w:t>）和红色公交</w:t>
      </w:r>
      <w:r>
        <w:rPr>
          <w:rFonts w:hint="eastAsia"/>
          <w:lang w:eastAsia="zh-CN"/>
        </w:rPr>
        <w:t>🚌</w:t>
      </w:r>
      <w:r>
        <w:rPr>
          <w:rFonts w:hint="eastAsia"/>
          <w:lang w:eastAsia="zh-CN"/>
        </w:rPr>
        <w:t>，月票约</w:t>
      </w:r>
      <w:r>
        <w:rPr>
          <w:rFonts w:hint="eastAsia"/>
          <w:lang w:eastAsia="zh-CN"/>
        </w:rPr>
        <w:t>£160</w:t>
      </w:r>
      <w:r>
        <w:rPr>
          <w:rFonts w:hint="eastAsia"/>
          <w:lang w:eastAsia="zh-CN"/>
        </w:rPr>
        <w:t>。高峰期地铁拥挤但高效。治安总体较好，中心区摄像头密布，街道夜晚人流多较安全，但南伦敦部分区和少数酒吧街午夜后偶有斗殴或扒窃。医疗有世界闻名的圣托马斯医院等，</w:t>
      </w:r>
      <w:r>
        <w:rPr>
          <w:rFonts w:hint="eastAsia"/>
          <w:lang w:eastAsia="zh-CN"/>
        </w:rPr>
        <w:t>NHS</w:t>
      </w:r>
      <w:r>
        <w:rPr>
          <w:rFonts w:hint="eastAsia"/>
          <w:lang w:eastAsia="zh-CN"/>
        </w:rPr>
        <w:t>免费但等候专家可能数周。教育资源丰富，公立学校良莠不齐但顶级私校林立。</w:t>
      </w:r>
      <w:r>
        <w:rPr>
          <w:lang w:eastAsia="zh-CN"/>
        </w:rPr>
        <w:t xml:space="preserve"> </w:t>
      </w:r>
      <w:r>
        <w:rPr>
          <w:rFonts w:hint="eastAsia"/>
          <w:b/>
          <w:bCs/>
          <w:lang w:eastAsia="zh-CN"/>
        </w:rPr>
        <w:t>曼彻斯特</w:t>
      </w:r>
      <w:r>
        <w:rPr>
          <w:lang w:eastAsia="zh-CN"/>
        </w:rPr>
        <w:t xml:space="preserve"> – </w:t>
      </w:r>
      <w:r>
        <w:rPr>
          <w:rFonts w:hint="eastAsia"/>
          <w:lang w:eastAsia="zh-CN"/>
        </w:rPr>
        <w:t>工业文化名城，生活成本低近一半。一居室</w:t>
      </w:r>
      <w:r>
        <w:rPr>
          <w:rFonts w:hint="eastAsia"/>
          <w:lang w:eastAsia="zh-CN"/>
        </w:rPr>
        <w:t>£800</w:t>
      </w:r>
      <w:r>
        <w:rPr>
          <w:rFonts w:hint="eastAsia"/>
          <w:lang w:eastAsia="zh-CN"/>
        </w:rPr>
        <w:t>（</w:t>
      </w:r>
      <w:r>
        <w:rPr>
          <w:rFonts w:hint="eastAsia"/>
          <w:lang w:eastAsia="zh-CN"/>
        </w:rPr>
        <w:t>¥6,900</w:t>
      </w:r>
      <w:r>
        <w:rPr>
          <w:rFonts w:hint="eastAsia"/>
          <w:lang w:eastAsia="zh-CN"/>
        </w:rPr>
        <w:t>）即可租到。公共交通以电车</w:t>
      </w:r>
      <w:r>
        <w:rPr>
          <w:rFonts w:hint="eastAsia"/>
          <w:lang w:eastAsia="zh-CN"/>
        </w:rPr>
        <w:t>Tram</w:t>
      </w:r>
      <w:r>
        <w:rPr>
          <w:rFonts w:hint="eastAsia"/>
          <w:lang w:eastAsia="zh-CN"/>
        </w:rPr>
        <w:t>和公交为主，出行方便。城市治安中等偏上，繁华区安全但北区某些贫困社区犯罪率较高。曼大附属医院等提供可靠医疗服务，看</w:t>
      </w:r>
      <w:r>
        <w:rPr>
          <w:rFonts w:hint="eastAsia"/>
          <w:lang w:eastAsia="zh-CN"/>
        </w:rPr>
        <w:t>GP</w:t>
      </w:r>
      <w:r>
        <w:rPr>
          <w:rFonts w:hint="eastAsia"/>
          <w:lang w:eastAsia="zh-CN"/>
        </w:rPr>
        <w:t>全免费且较易约。</w:t>
      </w:r>
      <w:r>
        <w:rPr>
          <w:rFonts w:hint="eastAsia"/>
        </w:rPr>
        <w:t>体育文化浓厚，外来者易于融入当地社区。</w:t>
      </w:r>
    </w:p>
    <w:p w14:paraId="705E7945" w14:textId="77777777" w:rsidR="00356F8F" w:rsidRDefault="00A0456A">
      <w:pPr>
        <w:numPr>
          <w:ilvl w:val="0"/>
          <w:numId w:val="2"/>
        </w:numPr>
        <w:rPr>
          <w:lang w:eastAsia="zh-CN"/>
        </w:rPr>
      </w:pPr>
      <w:r>
        <w:rPr>
          <w:rFonts w:hint="eastAsia"/>
          <w:b/>
          <w:bCs/>
          <w:lang w:eastAsia="zh-CN"/>
        </w:rPr>
        <w:t>法国</w:t>
      </w:r>
      <w:r>
        <w:rPr>
          <w:rFonts w:hint="eastAsia"/>
          <w:b/>
          <w:bCs/>
          <w:lang w:eastAsia="zh-CN"/>
        </w:rPr>
        <w:t>🇫🇷</w:t>
      </w:r>
      <w:r>
        <w:rPr>
          <w:rFonts w:hint="eastAsia"/>
          <w:b/>
          <w:bCs/>
          <w:lang w:eastAsia="zh-CN"/>
        </w:rPr>
        <w:t>：</w:t>
      </w:r>
      <w:r>
        <w:rPr>
          <w:lang w:eastAsia="zh-CN"/>
        </w:rPr>
        <w:t xml:space="preserve"> </w:t>
      </w:r>
      <w:r>
        <w:rPr>
          <w:rFonts w:hint="eastAsia"/>
          <w:b/>
          <w:bCs/>
          <w:lang w:eastAsia="zh-CN"/>
        </w:rPr>
        <w:t>巴黎</w:t>
      </w:r>
      <w:r>
        <w:rPr>
          <w:lang w:eastAsia="zh-CN"/>
        </w:rPr>
        <w:t xml:space="preserve"> – </w:t>
      </w:r>
      <w:r>
        <w:rPr>
          <w:rFonts w:hint="eastAsia"/>
          <w:lang w:eastAsia="zh-CN"/>
        </w:rPr>
        <w:t>浪漫之都，住房紧缺昂贵，一居月租€</w:t>
      </w:r>
      <w:r>
        <w:rPr>
          <w:rFonts w:hint="eastAsia"/>
          <w:lang w:eastAsia="zh-CN"/>
        </w:rPr>
        <w:t>1,100</w:t>
      </w:r>
      <w:r>
        <w:rPr>
          <w:rFonts w:hint="eastAsia"/>
          <w:lang w:eastAsia="zh-CN"/>
        </w:rPr>
        <w:t>（</w:t>
      </w:r>
      <w:r>
        <w:rPr>
          <w:rFonts w:hint="eastAsia"/>
          <w:lang w:eastAsia="zh-CN"/>
        </w:rPr>
        <w:t>¥8,400/\$1,160</w:t>
      </w:r>
      <w:r>
        <w:rPr>
          <w:rFonts w:hint="eastAsia"/>
          <w:lang w:eastAsia="zh-CN"/>
        </w:rPr>
        <w:t>）左右</w:t>
      </w:r>
      <w:hyperlink r:id="rId281" w:anchor=":~:text=Image%3A%20Netherlands%20Flag">
        <w:r>
          <w:rPr>
            <w:rStyle w:val="af"/>
            <w:lang w:eastAsia="zh-CN"/>
          </w:rPr>
          <w:t>[62]</w:t>
        </w:r>
      </w:hyperlink>
      <w:r>
        <w:rPr>
          <w:rFonts w:hint="eastAsia"/>
          <w:lang w:eastAsia="zh-CN"/>
        </w:rPr>
        <w:t>且面积小。多数人住近郊通勤，依靠地铁</w:t>
      </w:r>
      <w:r>
        <w:rPr>
          <w:rFonts w:hint="eastAsia"/>
          <w:lang w:eastAsia="zh-CN"/>
        </w:rPr>
        <w:t>RER</w:t>
      </w:r>
      <w:r>
        <w:rPr>
          <w:rFonts w:hint="eastAsia"/>
          <w:lang w:eastAsia="zh-CN"/>
        </w:rPr>
        <w:t>🚇</w:t>
      </w:r>
      <w:r>
        <w:rPr>
          <w:rFonts w:hint="eastAsia"/>
          <w:lang w:eastAsia="zh-CN"/>
        </w:rPr>
        <w:t>网络出行方便。市中心景区治安尚好，但旅游景点须防扒手；部分郊区（如北部</w:t>
      </w:r>
      <w:r>
        <w:rPr>
          <w:rFonts w:hint="eastAsia"/>
          <w:lang w:eastAsia="zh-CN"/>
        </w:rPr>
        <w:t>93</w:t>
      </w:r>
      <w:r>
        <w:rPr>
          <w:rFonts w:hint="eastAsia"/>
          <w:lang w:eastAsia="zh-CN"/>
        </w:rPr>
        <w:t>省）治安较差，夜晚避免独行</w:t>
      </w:r>
      <w:hyperlink r:id="rId282" w:anchor=":~:text=Image%3A%20France%20Flag">
        <w:r>
          <w:rPr>
            <w:rStyle w:val="af"/>
            <w:lang w:eastAsia="zh-CN"/>
          </w:rPr>
          <w:t>[15]</w:t>
        </w:r>
      </w:hyperlink>
      <w:r>
        <w:rPr>
          <w:rFonts w:hint="eastAsia"/>
          <w:lang w:eastAsia="zh-CN"/>
        </w:rPr>
        <w:t>。巴黎医疗资源丰沛，公立医院如</w:t>
      </w:r>
      <w:r>
        <w:rPr>
          <w:rFonts w:hint="eastAsia"/>
          <w:lang w:eastAsia="zh-CN"/>
        </w:rPr>
        <w:t>Piti</w:t>
      </w:r>
      <w:r>
        <w:rPr>
          <w:rFonts w:hint="eastAsia"/>
          <w:lang w:eastAsia="zh-CN"/>
        </w:rPr>
        <w:t>é</w:t>
      </w:r>
      <w:r>
        <w:rPr>
          <w:rFonts w:hint="eastAsia"/>
          <w:lang w:eastAsia="zh-CN"/>
        </w:rPr>
        <w:t>-Salp</w:t>
      </w:r>
      <w:r>
        <w:rPr>
          <w:rFonts w:hint="eastAsia"/>
          <w:lang w:eastAsia="zh-CN"/>
        </w:rPr>
        <w:t>ê</w:t>
      </w:r>
      <w:r>
        <w:rPr>
          <w:rFonts w:hint="eastAsia"/>
          <w:lang w:eastAsia="zh-CN"/>
        </w:rPr>
        <w:t>tri</w:t>
      </w:r>
      <w:r>
        <w:rPr>
          <w:rFonts w:hint="eastAsia"/>
          <w:lang w:eastAsia="zh-CN"/>
        </w:rPr>
        <w:t>è</w:t>
      </w:r>
      <w:r>
        <w:rPr>
          <w:rFonts w:hint="eastAsia"/>
          <w:lang w:eastAsia="zh-CN"/>
        </w:rPr>
        <w:t>re</w:t>
      </w:r>
      <w:r>
        <w:rPr>
          <w:rFonts w:hint="eastAsia"/>
          <w:lang w:eastAsia="zh-CN"/>
        </w:rPr>
        <w:t>设备先进，凭法医保看病自付极低</w:t>
      </w:r>
      <w:hyperlink r:id="rId283" w:anchor=":~:text=According%20to%20the%202024%20Mirror%2C,dramatically%20lower%20than%20the%20others">
        <w:r>
          <w:rPr>
            <w:rStyle w:val="af"/>
            <w:lang w:eastAsia="zh-CN"/>
          </w:rPr>
          <w:t>[5]</w:t>
        </w:r>
      </w:hyperlink>
      <w:r>
        <w:rPr>
          <w:rFonts w:hint="eastAsia"/>
          <w:lang w:eastAsia="zh-CN"/>
        </w:rPr>
        <w:t>。城市空气污染偶有超标（汽车尾气问题），政府推动绿色出行。</w:t>
      </w:r>
      <w:r>
        <w:rPr>
          <w:lang w:eastAsia="zh-CN"/>
        </w:rPr>
        <w:t xml:space="preserve"> </w:t>
      </w:r>
      <w:r>
        <w:rPr>
          <w:rFonts w:hint="eastAsia"/>
          <w:b/>
          <w:bCs/>
          <w:lang w:eastAsia="zh-CN"/>
        </w:rPr>
        <w:t>里昂</w:t>
      </w:r>
      <w:r>
        <w:rPr>
          <w:lang w:eastAsia="zh-CN"/>
        </w:rPr>
        <w:t xml:space="preserve"> – </w:t>
      </w:r>
      <w:r>
        <w:rPr>
          <w:rFonts w:hint="eastAsia"/>
          <w:lang w:eastAsia="zh-CN"/>
        </w:rPr>
        <w:t>法国第二大都会，一居租金约€</w:t>
      </w:r>
      <w:r>
        <w:rPr>
          <w:rFonts w:hint="eastAsia"/>
          <w:lang w:eastAsia="zh-CN"/>
        </w:rPr>
        <w:t>700</w:t>
      </w:r>
      <w:r>
        <w:rPr>
          <w:rFonts w:hint="eastAsia"/>
          <w:lang w:eastAsia="zh-CN"/>
        </w:rPr>
        <w:t>（</w:t>
      </w:r>
      <w:r>
        <w:rPr>
          <w:rFonts w:hint="eastAsia"/>
          <w:lang w:eastAsia="zh-CN"/>
        </w:rPr>
        <w:t>¥5,300</w:t>
      </w:r>
      <w:r>
        <w:rPr>
          <w:rFonts w:hint="eastAsia"/>
          <w:lang w:eastAsia="zh-CN"/>
        </w:rPr>
        <w:t>），生活节奏较舒缓。公交、电车体系完善。犯罪率比巴黎低很多，居民普遍觉得安全。美食之都物价也比巴黎便宜。拥有里昂大学医院等优质医疗机构，服务亲切等待时间短。</w:t>
      </w:r>
    </w:p>
    <w:p w14:paraId="735F3B55" w14:textId="77777777" w:rsidR="00356F8F" w:rsidRDefault="00A0456A">
      <w:pPr>
        <w:numPr>
          <w:ilvl w:val="0"/>
          <w:numId w:val="2"/>
        </w:numPr>
        <w:rPr>
          <w:lang w:eastAsia="zh-CN"/>
        </w:rPr>
      </w:pPr>
      <w:r>
        <w:rPr>
          <w:rFonts w:hint="eastAsia"/>
          <w:b/>
          <w:bCs/>
          <w:lang w:eastAsia="zh-CN"/>
        </w:rPr>
        <w:t>德国</w:t>
      </w:r>
      <w:r>
        <w:rPr>
          <w:rFonts w:hint="eastAsia"/>
          <w:b/>
          <w:bCs/>
          <w:lang w:eastAsia="zh-CN"/>
        </w:rPr>
        <w:t>🇩🇪</w:t>
      </w:r>
      <w:r>
        <w:rPr>
          <w:rFonts w:hint="eastAsia"/>
          <w:b/>
          <w:bCs/>
          <w:lang w:eastAsia="zh-CN"/>
        </w:rPr>
        <w:t>：</w:t>
      </w:r>
      <w:r>
        <w:rPr>
          <w:lang w:eastAsia="zh-CN"/>
        </w:rPr>
        <w:t xml:space="preserve"> </w:t>
      </w:r>
      <w:r>
        <w:rPr>
          <w:rFonts w:hint="eastAsia"/>
          <w:b/>
          <w:bCs/>
          <w:lang w:eastAsia="zh-CN"/>
        </w:rPr>
        <w:t>柏林</w:t>
      </w:r>
      <w:r>
        <w:rPr>
          <w:lang w:eastAsia="zh-CN"/>
        </w:rPr>
        <w:t xml:space="preserve"> – </w:t>
      </w:r>
      <w:r>
        <w:rPr>
          <w:rFonts w:hint="eastAsia"/>
          <w:lang w:eastAsia="zh-CN"/>
        </w:rPr>
        <w:t>德国首都，因历史原因房租较欧洲低廉，一居月租€</w:t>
      </w:r>
      <w:r>
        <w:rPr>
          <w:rFonts w:hint="eastAsia"/>
          <w:lang w:eastAsia="zh-CN"/>
        </w:rPr>
        <w:t>900</w:t>
      </w:r>
      <w:r>
        <w:rPr>
          <w:rFonts w:hint="eastAsia"/>
          <w:lang w:eastAsia="zh-CN"/>
        </w:rPr>
        <w:t>左右（</w:t>
      </w:r>
      <w:r>
        <w:rPr>
          <w:rFonts w:hint="eastAsia"/>
          <w:lang w:eastAsia="zh-CN"/>
        </w:rPr>
        <w:t>¥7,000/\$950</w:t>
      </w:r>
      <w:r>
        <w:rPr>
          <w:rFonts w:hint="eastAsia"/>
          <w:lang w:eastAsia="zh-CN"/>
        </w:rPr>
        <w:t>）</w:t>
      </w:r>
      <w:hyperlink r:id="rId284" w:anchor=":~:text=Image%3A%20Belgium%20Flag">
        <w:r>
          <w:rPr>
            <w:rStyle w:val="af"/>
            <w:lang w:eastAsia="zh-CN"/>
          </w:rPr>
          <w:t>[61]</w:t>
        </w:r>
      </w:hyperlink>
      <w:r>
        <w:rPr>
          <w:rFonts w:hint="eastAsia"/>
          <w:lang w:eastAsia="zh-CN"/>
        </w:rPr>
        <w:t>。公共交通体系一流（地铁</w:t>
      </w:r>
      <w:r>
        <w:rPr>
          <w:rFonts w:hint="eastAsia"/>
          <w:lang w:eastAsia="zh-CN"/>
        </w:rPr>
        <w:t>U-Bahn</w:t>
      </w:r>
      <w:r>
        <w:rPr>
          <w:rFonts w:hint="eastAsia"/>
          <w:lang w:eastAsia="zh-CN"/>
        </w:rPr>
        <w:t>、轻轨</w:t>
      </w:r>
      <w:r>
        <w:rPr>
          <w:rFonts w:hint="eastAsia"/>
          <w:lang w:eastAsia="zh-CN"/>
        </w:rPr>
        <w:t>S-Bahn</w:t>
      </w:r>
      <w:r>
        <w:rPr>
          <w:rFonts w:hint="eastAsia"/>
          <w:lang w:eastAsia="zh-CN"/>
        </w:rPr>
        <w:t>、电车</w:t>
      </w:r>
      <w:r>
        <w:rPr>
          <w:rFonts w:hint="eastAsia"/>
          <w:lang w:eastAsia="zh-CN"/>
        </w:rPr>
        <w:t>🚋</w:t>
      </w:r>
      <w:r>
        <w:rPr>
          <w:rFonts w:hint="eastAsia"/>
          <w:lang w:eastAsia="zh-CN"/>
        </w:rPr>
        <w:t>交织），出行极便利。柏林治安良好，大众评为欧洲夜生活安全城市之一，女性独行夜归也多无碍</w:t>
      </w:r>
      <w:hyperlink r:id="rId285" w:anchor=":~:text=Delhi%20was%20the%20second%20worst,Cairo%2C%20Mumbai%2C%20Istanbul%20and%20Beijing">
        <w:r>
          <w:rPr>
            <w:rStyle w:val="af"/>
            <w:lang w:eastAsia="zh-CN"/>
          </w:rPr>
          <w:t>[95]</w:t>
        </w:r>
      </w:hyperlink>
      <w:r>
        <w:rPr>
          <w:rFonts w:hint="eastAsia"/>
          <w:lang w:eastAsia="zh-CN"/>
        </w:rPr>
        <w:t>。但移民聚居的</w:t>
      </w:r>
      <w:r>
        <w:rPr>
          <w:rFonts w:hint="eastAsia"/>
          <w:lang w:eastAsia="zh-CN"/>
        </w:rPr>
        <w:t>Neukölln</w:t>
      </w:r>
      <w:r>
        <w:rPr>
          <w:rFonts w:hint="eastAsia"/>
          <w:lang w:eastAsia="zh-CN"/>
        </w:rPr>
        <w:t>区偶有治安事件。柏林医疗科研中心众多，</w:t>
      </w:r>
      <w:r>
        <w:rPr>
          <w:rFonts w:hint="eastAsia"/>
          <w:lang w:eastAsia="zh-CN"/>
        </w:rPr>
        <w:t>Charit</w:t>
      </w:r>
      <w:r>
        <w:rPr>
          <w:rFonts w:hint="eastAsia"/>
          <w:lang w:eastAsia="zh-CN"/>
        </w:rPr>
        <w:t>é医院闻名全球，持德国公保看病基本免费。</w:t>
      </w:r>
      <w:r>
        <w:rPr>
          <w:lang w:eastAsia="zh-CN"/>
        </w:rPr>
        <w:t xml:space="preserve"> </w:t>
      </w:r>
      <w:r>
        <w:rPr>
          <w:rFonts w:hint="eastAsia"/>
          <w:b/>
          <w:bCs/>
          <w:lang w:eastAsia="zh-CN"/>
        </w:rPr>
        <w:t>慕尼黑</w:t>
      </w:r>
      <w:r>
        <w:rPr>
          <w:lang w:eastAsia="zh-CN"/>
        </w:rPr>
        <w:t xml:space="preserve"> – </w:t>
      </w:r>
      <w:r>
        <w:rPr>
          <w:rFonts w:hint="eastAsia"/>
          <w:lang w:eastAsia="zh-CN"/>
        </w:rPr>
        <w:t>巴伐利亚名城，房租全德最高，一居约€</w:t>
      </w:r>
      <w:r>
        <w:rPr>
          <w:rFonts w:hint="eastAsia"/>
          <w:lang w:eastAsia="zh-CN"/>
        </w:rPr>
        <w:t>1,200</w:t>
      </w:r>
      <w:r>
        <w:rPr>
          <w:rFonts w:hint="eastAsia"/>
          <w:lang w:eastAsia="zh-CN"/>
        </w:rPr>
        <w:t>（</w:t>
      </w:r>
      <w:r>
        <w:rPr>
          <w:rFonts w:hint="eastAsia"/>
          <w:lang w:eastAsia="zh-CN"/>
        </w:rPr>
        <w:t>¥9,000</w:t>
      </w:r>
      <w:r>
        <w:rPr>
          <w:rFonts w:hint="eastAsia"/>
          <w:lang w:eastAsia="zh-CN"/>
        </w:rPr>
        <w:t>）。城市清洁有序，治安极佳，是德国犯罪率最低的大城市之一。</w:t>
      </w:r>
      <w:r>
        <w:rPr>
          <w:rFonts w:hint="eastAsia"/>
          <w:lang w:eastAsia="zh-CN"/>
        </w:rPr>
        <w:lastRenderedPageBreak/>
        <w:t>地铁公交发达，民众热爱骑自行车。靠近阿尔卑斯山，空气质量上乘。医疗水平高，慕尼黑大学医院等提供顶尖服务。</w:t>
      </w:r>
    </w:p>
    <w:p w14:paraId="2774220B" w14:textId="77777777" w:rsidR="00356F8F" w:rsidRDefault="00A0456A">
      <w:pPr>
        <w:numPr>
          <w:ilvl w:val="0"/>
          <w:numId w:val="2"/>
        </w:numPr>
        <w:rPr>
          <w:lang w:eastAsia="zh-CN"/>
        </w:rPr>
      </w:pPr>
      <w:r>
        <w:rPr>
          <w:rFonts w:hint="eastAsia"/>
          <w:b/>
          <w:bCs/>
          <w:lang w:eastAsia="zh-CN"/>
        </w:rPr>
        <w:t>北欧</w:t>
      </w:r>
      <w:r>
        <w:rPr>
          <w:rFonts w:hint="eastAsia"/>
          <w:lang w:eastAsia="zh-CN"/>
        </w:rPr>
        <w:t>（以首都为例）：</w:t>
      </w:r>
      <w:r>
        <w:rPr>
          <w:lang w:eastAsia="zh-CN"/>
        </w:rPr>
        <w:t xml:space="preserve"> </w:t>
      </w:r>
      <w:r>
        <w:rPr>
          <w:rFonts w:hint="eastAsia"/>
          <w:b/>
          <w:bCs/>
          <w:lang w:eastAsia="zh-CN"/>
        </w:rPr>
        <w:t>斯德哥尔摩（瑞典）</w:t>
      </w:r>
      <w:r>
        <w:rPr>
          <w:lang w:eastAsia="zh-CN"/>
        </w:rPr>
        <w:t xml:space="preserve"> – </w:t>
      </w:r>
      <w:r>
        <w:rPr>
          <w:rFonts w:hint="eastAsia"/>
          <w:lang w:eastAsia="zh-CN"/>
        </w:rPr>
        <w:t>风景秀丽水城，一居室租金约</w:t>
      </w:r>
      <w:r>
        <w:rPr>
          <w:rFonts w:hint="eastAsia"/>
          <w:lang w:eastAsia="zh-CN"/>
        </w:rPr>
        <w:t>SEK</w:t>
      </w:r>
      <w:r>
        <w:rPr>
          <w:lang w:eastAsia="zh-CN"/>
        </w:rPr>
        <w:t xml:space="preserve"> </w:t>
      </w:r>
      <w:r>
        <w:rPr>
          <w:rFonts w:hint="eastAsia"/>
          <w:lang w:eastAsia="zh-CN"/>
        </w:rPr>
        <w:t>12,000</w:t>
      </w:r>
      <w:r>
        <w:rPr>
          <w:rFonts w:hint="eastAsia"/>
          <w:lang w:eastAsia="zh-CN"/>
        </w:rPr>
        <w:t>（</w:t>
      </w:r>
      <w:r>
        <w:rPr>
          <w:rFonts w:hint="eastAsia"/>
          <w:lang w:eastAsia="zh-CN"/>
        </w:rPr>
        <w:t>¥8,000/\$1,100</w:t>
      </w:r>
      <w:r>
        <w:rPr>
          <w:rFonts w:hint="eastAsia"/>
          <w:lang w:eastAsia="zh-CN"/>
        </w:rPr>
        <w:t>）。由于租房受管制，很多外籍通过二手租约或企业宿舍解决住房。出行靠地铁公交船只相结合，交通卡每月约</w:t>
      </w:r>
      <w:r>
        <w:rPr>
          <w:rFonts w:hint="eastAsia"/>
          <w:lang w:eastAsia="zh-CN"/>
        </w:rPr>
        <w:t>SEK</w:t>
      </w:r>
      <w:r>
        <w:rPr>
          <w:lang w:eastAsia="zh-CN"/>
        </w:rPr>
        <w:t xml:space="preserve"> </w:t>
      </w:r>
      <w:r>
        <w:rPr>
          <w:rFonts w:hint="eastAsia"/>
          <w:lang w:eastAsia="zh-CN"/>
        </w:rPr>
        <w:t>970</w:t>
      </w:r>
      <w:r>
        <w:rPr>
          <w:rFonts w:hint="eastAsia"/>
          <w:lang w:eastAsia="zh-CN"/>
        </w:rPr>
        <w:t>（</w:t>
      </w:r>
      <w:r>
        <w:rPr>
          <w:rFonts w:hint="eastAsia"/>
          <w:lang w:eastAsia="zh-CN"/>
        </w:rPr>
        <w:t>¥650</w:t>
      </w:r>
      <w:r>
        <w:rPr>
          <w:rFonts w:hint="eastAsia"/>
          <w:lang w:eastAsia="zh-CN"/>
        </w:rPr>
        <w:t>）。社会治安很好，犯罪率在欧洲属低，只是偶发汽车纵火等青年犯罪集中于远郊移民区。全民医保体系让看病几乎免费，小病可当日联系家庭医生。</w:t>
      </w:r>
      <w:r>
        <w:rPr>
          <w:lang w:eastAsia="zh-CN"/>
        </w:rPr>
        <w:t xml:space="preserve"> </w:t>
      </w:r>
      <w:r>
        <w:rPr>
          <w:rFonts w:hint="eastAsia"/>
          <w:b/>
          <w:bCs/>
          <w:lang w:eastAsia="zh-CN"/>
        </w:rPr>
        <w:t>哥本哈根（丹麦）</w:t>
      </w:r>
      <w:r>
        <w:rPr>
          <w:lang w:eastAsia="zh-CN"/>
        </w:rPr>
        <w:t xml:space="preserve"> – </w:t>
      </w:r>
      <w:r>
        <w:rPr>
          <w:rFonts w:hint="eastAsia"/>
          <w:lang w:eastAsia="zh-CN"/>
        </w:rPr>
        <w:t>一居约</w:t>
      </w:r>
      <w:r>
        <w:rPr>
          <w:rFonts w:hint="eastAsia"/>
          <w:lang w:eastAsia="zh-CN"/>
        </w:rPr>
        <w:t>DKK</w:t>
      </w:r>
      <w:r>
        <w:rPr>
          <w:lang w:eastAsia="zh-CN"/>
        </w:rPr>
        <w:t xml:space="preserve"> </w:t>
      </w:r>
      <w:r>
        <w:rPr>
          <w:rFonts w:hint="eastAsia"/>
          <w:lang w:eastAsia="zh-CN"/>
        </w:rPr>
        <w:t>9,000</w:t>
      </w:r>
      <w:r>
        <w:rPr>
          <w:rFonts w:hint="eastAsia"/>
          <w:lang w:eastAsia="zh-CN"/>
        </w:rPr>
        <w:t>（</w:t>
      </w:r>
      <w:r>
        <w:rPr>
          <w:rFonts w:hint="eastAsia"/>
          <w:lang w:eastAsia="zh-CN"/>
        </w:rPr>
        <w:t>¥9,000/\$1,300</w:t>
      </w:r>
      <w:r>
        <w:rPr>
          <w:rFonts w:hint="eastAsia"/>
          <w:lang w:eastAsia="zh-CN"/>
        </w:rPr>
        <w:t>），城市紧凑适合骑行上下班，自行车高速路举世闻名。市内空气清新，人们遵守秩序噪音低。治安极好，夜间独行无碍。医疗教育福利极高，看病拿药基本政府承担。北欧各首都对英语友好，外来者沟通无障碍，但要真正融入需要学一些当地语。</w:t>
      </w:r>
    </w:p>
    <w:p w14:paraId="2D4AC4B5" w14:textId="77777777" w:rsidR="00356F8F" w:rsidRDefault="00A0456A">
      <w:pPr>
        <w:numPr>
          <w:ilvl w:val="0"/>
          <w:numId w:val="2"/>
        </w:numPr>
        <w:rPr>
          <w:lang w:eastAsia="zh-CN"/>
        </w:rPr>
      </w:pPr>
      <w:r>
        <w:rPr>
          <w:rFonts w:hint="eastAsia"/>
          <w:b/>
          <w:bCs/>
          <w:lang w:eastAsia="zh-CN"/>
        </w:rPr>
        <w:t>中国</w:t>
      </w:r>
      <w:r>
        <w:rPr>
          <w:rFonts w:hint="eastAsia"/>
          <w:b/>
          <w:bCs/>
          <w:lang w:eastAsia="zh-CN"/>
        </w:rPr>
        <w:t>🇨🇳</w:t>
      </w:r>
      <w:r>
        <w:rPr>
          <w:rFonts w:hint="eastAsia"/>
          <w:b/>
          <w:bCs/>
          <w:lang w:eastAsia="zh-CN"/>
        </w:rPr>
        <w:t>：</w:t>
      </w:r>
      <w:r>
        <w:rPr>
          <w:lang w:eastAsia="zh-CN"/>
        </w:rPr>
        <w:t xml:space="preserve"> </w:t>
      </w:r>
      <w:r>
        <w:rPr>
          <w:rFonts w:hint="eastAsia"/>
          <w:b/>
          <w:bCs/>
          <w:lang w:eastAsia="zh-CN"/>
        </w:rPr>
        <w:t>北京</w:t>
      </w:r>
      <w:r>
        <w:rPr>
          <w:lang w:eastAsia="zh-CN"/>
        </w:rPr>
        <w:t xml:space="preserve"> – </w:t>
      </w:r>
      <w:r>
        <w:rPr>
          <w:rFonts w:hint="eastAsia"/>
          <w:lang w:eastAsia="zh-CN"/>
        </w:rPr>
        <w:t>政治文化中心，房租分化大，市中心国贸一带一居</w:t>
      </w:r>
      <w:r>
        <w:rPr>
          <w:rFonts w:hint="eastAsia"/>
          <w:lang w:eastAsia="zh-CN"/>
        </w:rPr>
        <w:t>¥8,000</w:t>
      </w:r>
      <w:r>
        <w:rPr>
          <w:rFonts w:hint="eastAsia"/>
          <w:lang w:eastAsia="zh-CN"/>
        </w:rPr>
        <w:t>（</w:t>
      </w:r>
      <w:r>
        <w:rPr>
          <w:rFonts w:hint="eastAsia"/>
          <w:lang w:eastAsia="zh-CN"/>
        </w:rPr>
        <w:t>\$1,100</w:t>
      </w:r>
      <w:r>
        <w:rPr>
          <w:rFonts w:hint="eastAsia"/>
          <w:lang w:eastAsia="zh-CN"/>
        </w:rPr>
        <w:t>）以上，五环外可</w:t>
      </w:r>
      <w:r>
        <w:rPr>
          <w:rFonts w:hint="eastAsia"/>
          <w:lang w:eastAsia="zh-CN"/>
        </w:rPr>
        <w:t>¥5,000</w:t>
      </w:r>
      <w:r>
        <w:rPr>
          <w:rFonts w:hint="eastAsia"/>
          <w:lang w:eastAsia="zh-CN"/>
        </w:rPr>
        <w:t>左右。地铁线路全国最密集，早晚高峰极拥挤。路面拥堵严重，驾车通勤常花</w:t>
      </w:r>
      <w:r>
        <w:rPr>
          <w:rFonts w:hint="eastAsia"/>
          <w:lang w:eastAsia="zh-CN"/>
        </w:rPr>
        <w:t>1</w:t>
      </w:r>
      <w:r>
        <w:rPr>
          <w:rFonts w:hint="eastAsia"/>
          <w:lang w:eastAsia="zh-CN"/>
        </w:rPr>
        <w:t>小时</w:t>
      </w:r>
      <w:r>
        <w:rPr>
          <w:rFonts w:hint="eastAsia"/>
          <w:lang w:eastAsia="zh-CN"/>
        </w:rPr>
        <w:t>+</w:t>
      </w:r>
      <w:r>
        <w:rPr>
          <w:rFonts w:hint="eastAsia"/>
          <w:lang w:eastAsia="zh-CN"/>
        </w:rPr>
        <w:t>。空气污染相比过去好转，但冬春有时遇雾霾沙尘</w:t>
      </w:r>
      <w:hyperlink r:id="rId286" w:anchor=":~:text=2023%20analyticalsciencejournals,reduction">
        <w:r>
          <w:rPr>
            <w:rStyle w:val="af"/>
            <w:lang w:eastAsia="zh-CN"/>
          </w:rPr>
          <w:t>[92]</w:t>
        </w:r>
      </w:hyperlink>
      <w:r>
        <w:rPr>
          <w:rFonts w:hint="eastAsia"/>
          <w:lang w:eastAsia="zh-CN"/>
        </w:rPr>
        <w:t>。治安非常好，街头摄像头多，夜半出行一般安全感强</w:t>
      </w:r>
      <w:hyperlink r:id="rId287" w:anchor=":~:text=Singapore%20leads%20the%20ranking%20worldwide%2C,Sweden%2C%20Switzerland%2C%20and%20the%20UK">
        <w:r>
          <w:rPr>
            <w:rStyle w:val="af"/>
            <w:lang w:eastAsia="zh-CN"/>
          </w:rPr>
          <w:t>[12]</w:t>
        </w:r>
      </w:hyperlink>
      <w:r>
        <w:rPr>
          <w:rFonts w:hint="eastAsia"/>
          <w:lang w:eastAsia="zh-CN"/>
        </w:rPr>
        <w:t>。缺点是人口多嘈杂，公共场所略显拥挤吵闹。北京医疗资源全国最佳，三甲医院林立（协和医院、</w:t>
      </w:r>
      <w:r>
        <w:rPr>
          <w:rFonts w:hint="eastAsia"/>
          <w:lang w:eastAsia="zh-CN"/>
        </w:rPr>
        <w:t>301</w:t>
      </w:r>
      <w:r>
        <w:rPr>
          <w:rFonts w:hint="eastAsia"/>
          <w:lang w:eastAsia="zh-CN"/>
        </w:rPr>
        <w:t>医院等），但看病排队耗时长，需挂号</w:t>
      </w:r>
      <w:r>
        <w:rPr>
          <w:rFonts w:hint="eastAsia"/>
          <w:lang w:eastAsia="zh-CN"/>
        </w:rPr>
        <w:t>App</w:t>
      </w:r>
      <w:r>
        <w:rPr>
          <w:rFonts w:hint="eastAsia"/>
          <w:lang w:eastAsia="zh-CN"/>
        </w:rPr>
        <w:t>抢号。对外籍有涉外门诊区服务。</w:t>
      </w:r>
      <w:r>
        <w:rPr>
          <w:lang w:eastAsia="zh-CN"/>
        </w:rPr>
        <w:t xml:space="preserve"> </w:t>
      </w:r>
      <w:r>
        <w:rPr>
          <w:rFonts w:hint="eastAsia"/>
          <w:b/>
          <w:bCs/>
          <w:lang w:eastAsia="zh-CN"/>
        </w:rPr>
        <w:t>上海</w:t>
      </w:r>
      <w:r>
        <w:rPr>
          <w:lang w:eastAsia="zh-CN"/>
        </w:rPr>
        <w:t xml:space="preserve"> – </w:t>
      </w:r>
      <w:r>
        <w:rPr>
          <w:rFonts w:hint="eastAsia"/>
          <w:lang w:eastAsia="zh-CN"/>
        </w:rPr>
        <w:t>国际化都市，生活费用高于北京，市中心一居</w:t>
      </w:r>
      <w:r>
        <w:rPr>
          <w:rFonts w:hint="eastAsia"/>
          <w:lang w:eastAsia="zh-CN"/>
        </w:rPr>
        <w:t>¥7,000-10,000</w:t>
      </w:r>
      <w:r>
        <w:rPr>
          <w:rFonts w:hint="eastAsia"/>
          <w:lang w:eastAsia="zh-CN"/>
        </w:rPr>
        <w:t>。地铁现代高效，公交打车也方便。城市整洁有序，市民素质相对较高。治安极佳，女性半夜独行也少有担忧。空气质量略优于北京，气候夏湿冬冷需适应。中外医院众多，瑞金医院等实力雄厚，也有如和睦家这样的国际医院供选择。</w:t>
      </w:r>
      <w:r>
        <w:rPr>
          <w:lang w:eastAsia="zh-CN"/>
        </w:rPr>
        <w:t xml:space="preserve"> </w:t>
      </w:r>
      <w:r>
        <w:rPr>
          <w:rFonts w:hint="eastAsia"/>
          <w:b/>
          <w:bCs/>
          <w:lang w:eastAsia="zh-CN"/>
        </w:rPr>
        <w:t>深圳</w:t>
      </w:r>
      <w:r>
        <w:rPr>
          <w:lang w:eastAsia="zh-CN"/>
        </w:rPr>
        <w:t xml:space="preserve"> – </w:t>
      </w:r>
      <w:r>
        <w:rPr>
          <w:rFonts w:hint="eastAsia"/>
          <w:lang w:eastAsia="zh-CN"/>
        </w:rPr>
        <w:t>新兴科技城，房租</w:t>
      </w:r>
      <w:r>
        <w:rPr>
          <w:rFonts w:hint="eastAsia"/>
          <w:lang w:eastAsia="zh-CN"/>
        </w:rPr>
        <w:t>¥5,000</w:t>
      </w:r>
      <w:r>
        <w:rPr>
          <w:rFonts w:hint="eastAsia"/>
          <w:lang w:eastAsia="zh-CN"/>
        </w:rPr>
        <w:t>左右可以租到不错的一居。城市年轻人多，通勤靠地铁公交，现代化程度高。治安良好，几乎无暴力事件。亚热带气候炎热但空气比京津好。深圳医保体系完善，外来员工大多有社保卡，小病门诊几十元报销后几乎不用花钱。</w:t>
      </w:r>
    </w:p>
    <w:p w14:paraId="28691CE3" w14:textId="77777777" w:rsidR="00356F8F" w:rsidRDefault="00A0456A">
      <w:pPr>
        <w:numPr>
          <w:ilvl w:val="0"/>
          <w:numId w:val="2"/>
        </w:numPr>
        <w:rPr>
          <w:lang w:eastAsia="zh-CN"/>
        </w:rPr>
      </w:pPr>
      <w:r>
        <w:rPr>
          <w:rFonts w:hint="eastAsia"/>
          <w:b/>
          <w:bCs/>
          <w:lang w:eastAsia="zh-CN"/>
        </w:rPr>
        <w:t>俄罗斯</w:t>
      </w:r>
      <w:r>
        <w:rPr>
          <w:rFonts w:hint="eastAsia"/>
          <w:b/>
          <w:bCs/>
          <w:lang w:eastAsia="zh-CN"/>
        </w:rPr>
        <w:t>🇷🇺</w:t>
      </w:r>
      <w:r>
        <w:rPr>
          <w:rFonts w:hint="eastAsia"/>
          <w:b/>
          <w:bCs/>
          <w:lang w:eastAsia="zh-CN"/>
        </w:rPr>
        <w:t>：</w:t>
      </w:r>
      <w:r>
        <w:rPr>
          <w:lang w:eastAsia="zh-CN"/>
        </w:rPr>
        <w:t xml:space="preserve"> </w:t>
      </w:r>
      <w:r>
        <w:rPr>
          <w:rFonts w:hint="eastAsia"/>
          <w:b/>
          <w:bCs/>
          <w:lang w:eastAsia="zh-CN"/>
        </w:rPr>
        <w:t>莫斯科</w:t>
      </w:r>
      <w:r>
        <w:rPr>
          <w:lang w:eastAsia="zh-CN"/>
        </w:rPr>
        <w:t xml:space="preserve"> – </w:t>
      </w:r>
      <w:r>
        <w:rPr>
          <w:rFonts w:hint="eastAsia"/>
          <w:lang w:eastAsia="zh-CN"/>
        </w:rPr>
        <w:t>首都大都市，房租在俄算高但换算美元低，一居月租约руб</w:t>
      </w:r>
      <w:r>
        <w:rPr>
          <w:lang w:eastAsia="zh-CN"/>
        </w:rPr>
        <w:t xml:space="preserve"> </w:t>
      </w:r>
      <w:r>
        <w:rPr>
          <w:rFonts w:hint="eastAsia"/>
          <w:lang w:eastAsia="zh-CN"/>
        </w:rPr>
        <w:t>60,000</w:t>
      </w:r>
      <w:r>
        <w:rPr>
          <w:rFonts w:hint="eastAsia"/>
          <w:lang w:eastAsia="zh-CN"/>
        </w:rPr>
        <w:t>（</w:t>
      </w:r>
      <w:r>
        <w:rPr>
          <w:rFonts w:hint="eastAsia"/>
          <w:lang w:eastAsia="zh-CN"/>
        </w:rPr>
        <w:t>¥4,800/\$650</w:t>
      </w:r>
      <w:r>
        <w:rPr>
          <w:rFonts w:hint="eastAsia"/>
          <w:lang w:eastAsia="zh-CN"/>
        </w:rPr>
        <w:t>）。地铁极其发达深夜运行且￥</w:t>
      </w:r>
      <w:r>
        <w:rPr>
          <w:rFonts w:hint="eastAsia"/>
          <w:lang w:eastAsia="zh-CN"/>
        </w:rPr>
        <w:t>40</w:t>
      </w:r>
      <w:r>
        <w:rPr>
          <w:rFonts w:hint="eastAsia"/>
          <w:lang w:eastAsia="zh-CN"/>
        </w:rPr>
        <w:t>卢布一次乘坐，车站艺术宫殿般华丽。开车市区易堵且停车难。莫斯科治安相对俄其他地区更好，警察遍布主要景点街区，红场周边几乎无犯罪。但游客仍需防小偷。近期因经济问题，失业无业游民增多，某些地铁站附近晚上闲散人员聚集需注意。莫斯科医院和诊所资源集中，全俄最先进，但公立系统陈旧拥挤，许多中产选择私立诊所或国外治疗。</w:t>
      </w:r>
      <w:r>
        <w:rPr>
          <w:lang w:eastAsia="zh-CN"/>
        </w:rPr>
        <w:t xml:space="preserve"> </w:t>
      </w:r>
      <w:r>
        <w:rPr>
          <w:rFonts w:hint="eastAsia"/>
          <w:b/>
          <w:bCs/>
          <w:lang w:eastAsia="zh-CN"/>
        </w:rPr>
        <w:t>圣彼得堡</w:t>
      </w:r>
      <w:r>
        <w:rPr>
          <w:lang w:eastAsia="zh-CN"/>
        </w:rPr>
        <w:t xml:space="preserve"> – </w:t>
      </w:r>
      <w:r>
        <w:rPr>
          <w:rFonts w:hint="eastAsia"/>
          <w:lang w:eastAsia="zh-CN"/>
        </w:rPr>
        <w:t>文化古都，房租руб</w:t>
      </w:r>
      <w:r>
        <w:rPr>
          <w:lang w:eastAsia="zh-CN"/>
        </w:rPr>
        <w:t xml:space="preserve"> </w:t>
      </w:r>
      <w:r>
        <w:rPr>
          <w:rFonts w:hint="eastAsia"/>
          <w:lang w:eastAsia="zh-CN"/>
        </w:rPr>
        <w:t>40,000</w:t>
      </w:r>
      <w:r>
        <w:rPr>
          <w:rFonts w:hint="eastAsia"/>
          <w:lang w:eastAsia="zh-CN"/>
        </w:rPr>
        <w:t>（</w:t>
      </w:r>
      <w:r>
        <w:rPr>
          <w:rFonts w:hint="eastAsia"/>
          <w:lang w:eastAsia="zh-CN"/>
        </w:rPr>
        <w:t>¥3,200/\$430</w:t>
      </w:r>
      <w:r>
        <w:rPr>
          <w:rFonts w:hint="eastAsia"/>
          <w:lang w:eastAsia="zh-CN"/>
        </w:rPr>
        <w:t>）可租高品质公寓。公交以地铁和公交车为主，老城景点集中也可步行。治安尚可，但游客区需防扒窃，冬季天黑早街上行人少时要多警惕。城市医疗条件稍逊莫斯科，但常见病就医无大问题。</w:t>
      </w:r>
    </w:p>
    <w:p w14:paraId="6385EEBA" w14:textId="77777777" w:rsidR="00356F8F" w:rsidRDefault="00A0456A">
      <w:pPr>
        <w:numPr>
          <w:ilvl w:val="0"/>
          <w:numId w:val="2"/>
        </w:numPr>
        <w:rPr>
          <w:lang w:eastAsia="zh-CN"/>
        </w:rPr>
      </w:pPr>
      <w:r>
        <w:rPr>
          <w:rFonts w:hint="eastAsia"/>
          <w:b/>
          <w:bCs/>
          <w:lang w:eastAsia="zh-CN"/>
        </w:rPr>
        <w:lastRenderedPageBreak/>
        <w:t>日本</w:t>
      </w:r>
      <w:r>
        <w:rPr>
          <w:rFonts w:hint="eastAsia"/>
          <w:b/>
          <w:bCs/>
          <w:lang w:eastAsia="zh-CN"/>
        </w:rPr>
        <w:t>🇯🇵</w:t>
      </w:r>
      <w:r>
        <w:rPr>
          <w:rFonts w:hint="eastAsia"/>
          <w:b/>
          <w:bCs/>
          <w:lang w:eastAsia="zh-CN"/>
        </w:rPr>
        <w:t>：</w:t>
      </w:r>
      <w:r>
        <w:rPr>
          <w:lang w:eastAsia="zh-CN"/>
        </w:rPr>
        <w:t xml:space="preserve"> </w:t>
      </w:r>
      <w:r>
        <w:rPr>
          <w:rFonts w:hint="eastAsia"/>
          <w:b/>
          <w:bCs/>
          <w:lang w:eastAsia="zh-CN"/>
        </w:rPr>
        <w:t>东京</w:t>
      </w:r>
      <w:r>
        <w:rPr>
          <w:lang w:eastAsia="zh-CN"/>
        </w:rPr>
        <w:t xml:space="preserve"> – </w:t>
      </w:r>
      <w:r>
        <w:rPr>
          <w:rFonts w:hint="eastAsia"/>
          <w:lang w:eastAsia="zh-CN"/>
        </w:rPr>
        <w:t>世界超大城市之一，住房相对弹性大，</w:t>
      </w:r>
      <w:r>
        <w:rPr>
          <w:rFonts w:hint="eastAsia"/>
          <w:lang w:eastAsia="zh-CN"/>
        </w:rPr>
        <w:t>23</w:t>
      </w:r>
      <w:r>
        <w:rPr>
          <w:rFonts w:hint="eastAsia"/>
          <w:lang w:eastAsia="zh-CN"/>
        </w:rPr>
        <w:t>区一居月租约</w:t>
      </w:r>
      <w:r>
        <w:rPr>
          <w:rFonts w:hint="eastAsia"/>
          <w:lang w:eastAsia="zh-CN"/>
        </w:rPr>
        <w:t>¥120,000-170,000</w:t>
      </w:r>
      <w:r>
        <w:rPr>
          <w:rFonts w:hint="eastAsia"/>
          <w:lang w:eastAsia="zh-CN"/>
        </w:rPr>
        <w:t>（日元，</w:t>
      </w:r>
      <w:r>
        <w:rPr>
          <w:rFonts w:hint="eastAsia"/>
          <w:lang w:eastAsia="zh-CN"/>
        </w:rPr>
        <w:t>¥6,000-8,500</w:t>
      </w:r>
      <w:r>
        <w:rPr>
          <w:rFonts w:hint="eastAsia"/>
          <w:lang w:eastAsia="zh-CN"/>
        </w:rPr>
        <w:t>人民币</w:t>
      </w:r>
      <w:r>
        <w:rPr>
          <w:rFonts w:hint="eastAsia"/>
          <w:lang w:eastAsia="zh-CN"/>
        </w:rPr>
        <w:t>/\$800-1,200</w:t>
      </w:r>
      <w:r>
        <w:rPr>
          <w:rFonts w:hint="eastAsia"/>
          <w:lang w:eastAsia="zh-CN"/>
        </w:rPr>
        <w:t>）</w:t>
      </w:r>
      <w:hyperlink r:id="rId288" w:anchor=":~:text=Cost%20of%20Living%20Comparison%20Between,of%20Centre%2C%2095%2C504%C2%A5%2C%2068%2C333">
        <w:r>
          <w:rPr>
            <w:rStyle w:val="af"/>
            <w:lang w:eastAsia="zh-CN"/>
          </w:rPr>
          <w:t>[63]</w:t>
        </w:r>
      </w:hyperlink>
      <w:r>
        <w:rPr>
          <w:rFonts w:hint="eastAsia"/>
          <w:lang w:eastAsia="zh-CN"/>
        </w:rPr>
        <w:t>视地段而定。空间狭小但设施现代。通勤主要靠全球最繁忙的电车地铁网，准时高效但高峰“推车”盛况著名。城市高度安全，夜晚女性独行无碍</w:t>
      </w:r>
      <w:hyperlink r:id="rId289" w:anchor=":~:text=Singapore%20leads%20the%20ranking%20worldwide%2C,Sweden%2C%20Switzerland%2C%20and%20the%20UK">
        <w:r>
          <w:rPr>
            <w:rStyle w:val="af"/>
            <w:lang w:eastAsia="zh-CN"/>
          </w:rPr>
          <w:t>[12]</w:t>
        </w:r>
      </w:hyperlink>
      <w:r>
        <w:rPr>
          <w:rFonts w:hint="eastAsia"/>
          <w:lang w:eastAsia="zh-CN"/>
        </w:rPr>
        <w:t>；地铁遗失物品找回率极高体现社会诚信。对外来者挑战是语言，如不通日语有时难以获取服务但东京年轻人英语正在改善。医疗方面，名院云集（庆应医院、东京医大病院等），诊疗费用有保险后低廉，小病几百块日元。东京空气质量较好，无工业污染，但夏季湿热偶有光化学烟雾预警。</w:t>
      </w:r>
      <w:r>
        <w:rPr>
          <w:lang w:eastAsia="zh-CN"/>
        </w:rPr>
        <w:t xml:space="preserve"> </w:t>
      </w:r>
      <w:r>
        <w:rPr>
          <w:rFonts w:hint="eastAsia"/>
          <w:b/>
          <w:bCs/>
          <w:lang w:eastAsia="zh-CN"/>
        </w:rPr>
        <w:t>大阪</w:t>
      </w:r>
      <w:r>
        <w:rPr>
          <w:lang w:eastAsia="zh-CN"/>
        </w:rPr>
        <w:t xml:space="preserve"> – </w:t>
      </w:r>
      <w:r>
        <w:rPr>
          <w:rFonts w:hint="eastAsia"/>
          <w:lang w:eastAsia="zh-CN"/>
        </w:rPr>
        <w:t>日本西部商都，物价和租金较东京便宜约</w:t>
      </w:r>
      <w:r>
        <w:rPr>
          <w:rFonts w:hint="eastAsia"/>
          <w:lang w:eastAsia="zh-CN"/>
        </w:rPr>
        <w:t>30%</w:t>
      </w:r>
      <w:r>
        <w:rPr>
          <w:rFonts w:hint="eastAsia"/>
          <w:lang w:eastAsia="zh-CN"/>
        </w:rPr>
        <w:t>。关西人热情豪爽，对外来者友善度高。公共交通发达程度稍逊东京，但地铁</w:t>
      </w:r>
      <w:r>
        <w:rPr>
          <w:rFonts w:hint="eastAsia"/>
          <w:lang w:eastAsia="zh-CN"/>
        </w:rPr>
        <w:t>JR</w:t>
      </w:r>
      <w:r>
        <w:rPr>
          <w:rFonts w:hint="eastAsia"/>
          <w:lang w:eastAsia="zh-CN"/>
        </w:rPr>
        <w:t>也覆盖面广。治安依然很好，但相比东京略多轻微犯罪（扒窃</w:t>
      </w:r>
      <w:r>
        <w:rPr>
          <w:rFonts w:hint="eastAsia"/>
          <w:lang w:eastAsia="zh-CN"/>
        </w:rPr>
        <w:t>)</w:t>
      </w:r>
      <w:r>
        <w:rPr>
          <w:rFonts w:hint="eastAsia"/>
          <w:lang w:eastAsia="zh-CN"/>
        </w:rPr>
        <w:t>。“天下厨房”美食便宜可口。医疗条件佳，普通诊所林立，就医方便。</w:t>
      </w:r>
    </w:p>
    <w:p w14:paraId="2424539A" w14:textId="77777777" w:rsidR="00356F8F" w:rsidRDefault="00A0456A">
      <w:pPr>
        <w:numPr>
          <w:ilvl w:val="0"/>
          <w:numId w:val="2"/>
        </w:numPr>
        <w:rPr>
          <w:lang w:eastAsia="zh-CN"/>
        </w:rPr>
      </w:pPr>
      <w:r>
        <w:rPr>
          <w:rFonts w:hint="eastAsia"/>
          <w:b/>
          <w:bCs/>
          <w:lang w:eastAsia="zh-CN"/>
        </w:rPr>
        <w:t>新加坡</w:t>
      </w:r>
      <w:r>
        <w:rPr>
          <w:rFonts w:hint="eastAsia"/>
          <w:b/>
          <w:bCs/>
          <w:lang w:eastAsia="zh-CN"/>
        </w:rPr>
        <w:t>🇸🇬</w:t>
      </w:r>
      <w:r>
        <w:rPr>
          <w:rFonts w:hint="eastAsia"/>
          <w:b/>
          <w:bCs/>
          <w:lang w:eastAsia="zh-CN"/>
        </w:rPr>
        <w:t>：</w:t>
      </w:r>
      <w:r>
        <w:rPr>
          <w:lang w:eastAsia="zh-CN"/>
        </w:rPr>
        <w:t xml:space="preserve"> </w:t>
      </w:r>
      <w:r>
        <w:rPr>
          <w:rFonts w:hint="eastAsia"/>
          <w:lang w:eastAsia="zh-CN"/>
        </w:rPr>
        <w:t>整个国家即一座城市。住房以政府组屋为主，外籍通常租公寓，</w:t>
      </w:r>
      <w:r>
        <w:rPr>
          <w:rFonts w:hint="eastAsia"/>
          <w:lang w:eastAsia="zh-CN"/>
        </w:rPr>
        <w:t>2</w:t>
      </w:r>
      <w:r>
        <w:rPr>
          <w:rFonts w:hint="eastAsia"/>
          <w:lang w:eastAsia="zh-CN"/>
        </w:rPr>
        <w:t>卧公寓月租</w:t>
      </w:r>
      <w:r>
        <w:rPr>
          <w:rFonts w:hint="eastAsia"/>
          <w:lang w:eastAsia="zh-CN"/>
        </w:rPr>
        <w:t>S\$4,000</w:t>
      </w:r>
      <w:r>
        <w:rPr>
          <w:rFonts w:hint="eastAsia"/>
          <w:lang w:eastAsia="zh-CN"/>
        </w:rPr>
        <w:t>起（</w:t>
      </w:r>
      <w:r>
        <w:rPr>
          <w:rFonts w:hint="eastAsia"/>
          <w:lang w:eastAsia="zh-CN"/>
        </w:rPr>
        <w:t>¥20,000/\$2,900</w:t>
      </w:r>
      <w:r>
        <w:rPr>
          <w:rFonts w:hint="eastAsia"/>
          <w:lang w:eastAsia="zh-CN"/>
        </w:rPr>
        <w:t>），近年飞涨</w:t>
      </w:r>
      <w:hyperlink r:id="rId290" w:anchor=":~:text=utilities%2C%20local%20taxes%20and%20education,been%20driven%20by%20currency%20depreciations">
        <w:r>
          <w:rPr>
            <w:rStyle w:val="af"/>
            <w:lang w:eastAsia="zh-CN"/>
          </w:rPr>
          <w:t>[60]</w:t>
        </w:r>
      </w:hyperlink>
      <w:r>
        <w:rPr>
          <w:rFonts w:hint="eastAsia"/>
          <w:lang w:eastAsia="zh-CN"/>
        </w:rPr>
        <w:t>。岛内交通非常便利，地铁公交网密集且准时，有车反而不划算。城市洁净有序，被誉为全世界最安全干净的城市之一</w:t>
      </w:r>
      <w:hyperlink r:id="rId291" w:anchor=":~:text=Singapore%20leads%20the%20ranking%20worldwide%2C,Sweden%2C%20Switzerland%2C%20and%20the%20UK">
        <w:r>
          <w:rPr>
            <w:rStyle w:val="af"/>
            <w:lang w:eastAsia="zh-CN"/>
          </w:rPr>
          <w:t>[12]</w:t>
        </w:r>
      </w:hyperlink>
      <w:r>
        <w:rPr>
          <w:rFonts w:hint="eastAsia"/>
          <w:lang w:eastAsia="zh-CN"/>
        </w:rPr>
        <w:t>。随处有空调场所缓解室外闷热。政府服务高效，无腐败。医疗水平亚洲领先，外籍若无补贴需自费或买保险：一次专科门诊约</w:t>
      </w:r>
      <w:r>
        <w:rPr>
          <w:rFonts w:hint="eastAsia"/>
          <w:lang w:eastAsia="zh-CN"/>
        </w:rPr>
        <w:t>S\$150</w:t>
      </w:r>
      <w:r>
        <w:rPr>
          <w:rFonts w:hint="eastAsia"/>
          <w:lang w:eastAsia="zh-CN"/>
        </w:rPr>
        <w:t>（</w:t>
      </w:r>
      <w:r>
        <w:rPr>
          <w:rFonts w:hint="eastAsia"/>
          <w:lang w:eastAsia="zh-CN"/>
        </w:rPr>
        <w:t>¥750</w:t>
      </w:r>
      <w:r>
        <w:rPr>
          <w:rFonts w:hint="eastAsia"/>
          <w:lang w:eastAsia="zh-CN"/>
        </w:rPr>
        <w:t>），住院日费</w:t>
      </w:r>
      <w:r>
        <w:rPr>
          <w:rFonts w:hint="eastAsia"/>
          <w:lang w:eastAsia="zh-CN"/>
        </w:rPr>
        <w:t>S\$800+</w:t>
      </w:r>
      <w:r>
        <w:rPr>
          <w:rFonts w:hint="eastAsia"/>
          <w:lang w:eastAsia="zh-CN"/>
        </w:rPr>
        <w:t>。但也有政府诊所可挂号看小病，费用亲民。新加坡社会高度现代化，英语为官方语言之一，外来者沟通无碍，文化上华人、印度、马来美食与节庆交融，生活丰富多彩。</w:t>
      </w:r>
    </w:p>
    <w:p w14:paraId="20A8025B" w14:textId="77777777" w:rsidR="00356F8F" w:rsidRDefault="00A0456A">
      <w:pPr>
        <w:numPr>
          <w:ilvl w:val="0"/>
          <w:numId w:val="2"/>
        </w:numPr>
        <w:rPr>
          <w:lang w:eastAsia="zh-CN"/>
        </w:rPr>
      </w:pPr>
      <w:r>
        <w:rPr>
          <w:rFonts w:hint="eastAsia"/>
          <w:b/>
          <w:bCs/>
          <w:lang w:eastAsia="zh-CN"/>
        </w:rPr>
        <w:t>香港</w:t>
      </w:r>
      <w:r>
        <w:rPr>
          <w:rFonts w:hint="eastAsia"/>
          <w:b/>
          <w:bCs/>
          <w:lang w:eastAsia="zh-CN"/>
        </w:rPr>
        <w:t>🇭🇰</w:t>
      </w:r>
      <w:r>
        <w:rPr>
          <w:rFonts w:hint="eastAsia"/>
          <w:b/>
          <w:bCs/>
          <w:lang w:eastAsia="zh-CN"/>
        </w:rPr>
        <w:t>：</w:t>
      </w:r>
      <w:r>
        <w:rPr>
          <w:lang w:eastAsia="zh-CN"/>
        </w:rPr>
        <w:t xml:space="preserve"> </w:t>
      </w:r>
      <w:r>
        <w:rPr>
          <w:rFonts w:hint="eastAsia"/>
          <w:lang w:eastAsia="zh-CN"/>
        </w:rPr>
        <w:t>高度城市化的弹丸之地。住房寸土寸金，市区一室户月租</w:t>
      </w:r>
      <w:r>
        <w:rPr>
          <w:rFonts w:hint="eastAsia"/>
          <w:lang w:eastAsia="zh-CN"/>
        </w:rPr>
        <w:t>HK\$15k</w:t>
      </w:r>
      <w:r>
        <w:rPr>
          <w:rFonts w:hint="eastAsia"/>
          <w:lang w:eastAsia="zh-CN"/>
        </w:rPr>
        <w:t>（</w:t>
      </w:r>
      <w:r>
        <w:rPr>
          <w:rFonts w:hint="eastAsia"/>
          <w:lang w:eastAsia="zh-CN"/>
        </w:rPr>
        <w:t>¥13,500/\$1,900</w:t>
      </w:r>
      <w:r>
        <w:rPr>
          <w:rFonts w:hint="eastAsia"/>
          <w:lang w:eastAsia="zh-CN"/>
        </w:rPr>
        <w:t>）以上</w:t>
      </w:r>
      <w:hyperlink r:id="rId292" w:anchor=":~:text=utilities%2C%20local%20taxes%20and%20education,been%20driven%20by%20currency%20depreciations">
        <w:r>
          <w:rPr>
            <w:rStyle w:val="af"/>
            <w:lang w:eastAsia="zh-CN"/>
          </w:rPr>
          <w:t>[60]</w:t>
        </w:r>
      </w:hyperlink>
      <w:r>
        <w:rPr>
          <w:rFonts w:hint="eastAsia"/>
          <w:lang w:eastAsia="zh-CN"/>
        </w:rPr>
        <w:t>，居住空间狭小是普遍现象。公共交通全球顶尖：地铁网络</w:t>
      </w:r>
      <w:r>
        <w:rPr>
          <w:rFonts w:hint="eastAsia"/>
          <w:lang w:eastAsia="zh-CN"/>
        </w:rPr>
        <w:t>🚇</w:t>
      </w:r>
      <w:r>
        <w:rPr>
          <w:rFonts w:hint="eastAsia"/>
          <w:lang w:eastAsia="zh-CN"/>
        </w:rPr>
        <w:t>方便快且空调足，巴士小巴渡轮四通八达，私人车并非必需。城市安全度极高</w:t>
      </w:r>
      <w:hyperlink r:id="rId293" w:anchor=":~:text=Singapore%20leads%20the%20ranking%20worldwide%2C,Sweden%2C%20Switzerland%2C%20and%20the%20UK">
        <w:r>
          <w:rPr>
            <w:rStyle w:val="af"/>
            <w:lang w:eastAsia="zh-CN"/>
          </w:rPr>
          <w:t>[12]</w:t>
        </w:r>
      </w:hyperlink>
      <w:r>
        <w:rPr>
          <w:rFonts w:hint="eastAsia"/>
          <w:lang w:eastAsia="zh-CN"/>
        </w:rPr>
        <w:t>、夜生活丰富，凌晨街头也充满活力且少有暴力事件。医疗系统分公私，“公立便宜质高排队长，私立昂贵无等待”。公立医院收費极低（住院每天</w:t>
      </w:r>
      <w:r>
        <w:rPr>
          <w:rFonts w:hint="eastAsia"/>
          <w:lang w:eastAsia="zh-CN"/>
        </w:rPr>
        <w:t>HK\$120</w:t>
      </w:r>
      <w:r>
        <w:rPr>
          <w:rFonts w:hint="eastAsia"/>
          <w:lang w:eastAsia="zh-CN"/>
        </w:rPr>
        <w:t>）</w:t>
      </w:r>
      <w:hyperlink r:id="rId294" w:anchor=":~:text=URL%3A%20https%3A%2F%2Fwww.etnet.com.hk%2Fwww%2Ftc%2Fhealth%2F135879%2F,8D%20Image">
        <w:r>
          <w:rPr>
            <w:rStyle w:val="af"/>
            <w:lang w:eastAsia="zh-CN"/>
          </w:rPr>
          <w:t>[53]</w:t>
        </w:r>
      </w:hyperlink>
      <w:r>
        <w:rPr>
          <w:rFonts w:hint="eastAsia"/>
          <w:lang w:eastAsia="zh-CN"/>
        </w:rPr>
        <w:t>，急诊通常几小时内处理，但非紧急专科可能等数星期。私立如养和医院环境佳但费用贵数十倍。香港空气质量一般，有时受珠三角污染和汽车尾气影响但已逐步改善。城市噪音中等偏大（道路施工多、人流密集），不过香港有郊野自然可供休闲，周末许多人远足海滩平衡紧张都市生活。</w:t>
      </w:r>
    </w:p>
    <w:p w14:paraId="686F1481" w14:textId="77777777" w:rsidR="00356F8F" w:rsidRDefault="00A0456A">
      <w:pPr>
        <w:numPr>
          <w:ilvl w:val="0"/>
          <w:numId w:val="2"/>
        </w:numPr>
        <w:rPr>
          <w:lang w:eastAsia="zh-CN"/>
        </w:rPr>
      </w:pPr>
      <w:r>
        <w:rPr>
          <w:rFonts w:hint="eastAsia"/>
          <w:b/>
          <w:bCs/>
          <w:lang w:eastAsia="zh-CN"/>
        </w:rPr>
        <w:t>澳大利亚</w:t>
      </w:r>
      <w:r>
        <w:rPr>
          <w:rFonts w:hint="eastAsia"/>
          <w:b/>
          <w:bCs/>
          <w:lang w:eastAsia="zh-CN"/>
        </w:rPr>
        <w:t>🇦🇺</w:t>
      </w:r>
      <w:r>
        <w:rPr>
          <w:rFonts w:hint="eastAsia"/>
          <w:b/>
          <w:bCs/>
          <w:lang w:eastAsia="zh-CN"/>
        </w:rPr>
        <w:t>：</w:t>
      </w:r>
      <w:r>
        <w:rPr>
          <w:lang w:eastAsia="zh-CN"/>
        </w:rPr>
        <w:t xml:space="preserve"> </w:t>
      </w:r>
      <w:r>
        <w:rPr>
          <w:rFonts w:hint="eastAsia"/>
          <w:b/>
          <w:bCs/>
          <w:lang w:eastAsia="zh-CN"/>
        </w:rPr>
        <w:t>悉尼</w:t>
      </w:r>
      <w:r>
        <w:rPr>
          <w:lang w:eastAsia="zh-CN"/>
        </w:rPr>
        <w:t xml:space="preserve"> – </w:t>
      </w:r>
      <w:r>
        <w:rPr>
          <w:rFonts w:hint="eastAsia"/>
          <w:lang w:eastAsia="zh-CN"/>
        </w:rPr>
        <w:t>最大城市，气候宜人，生活质量高。一居室市区租金约</w:t>
      </w:r>
      <w:r>
        <w:rPr>
          <w:rFonts w:hint="eastAsia"/>
          <w:lang w:eastAsia="zh-CN"/>
        </w:rPr>
        <w:t>A\$2,600</w:t>
      </w:r>
      <w:r>
        <w:rPr>
          <w:rFonts w:hint="eastAsia"/>
          <w:lang w:eastAsia="zh-CN"/>
        </w:rPr>
        <w:t>（</w:t>
      </w:r>
      <w:r>
        <w:rPr>
          <w:rFonts w:hint="eastAsia"/>
          <w:lang w:eastAsia="zh-CN"/>
        </w:rPr>
        <w:t>¥12,000/\$1,700</w:t>
      </w:r>
      <w:r>
        <w:rPr>
          <w:rFonts w:hint="eastAsia"/>
          <w:lang w:eastAsia="zh-CN"/>
        </w:rPr>
        <w:t>）月。公共交通有火车、轻轨和渡轮，运营尚可但频次不如亚洲城市，高峰期略挤。很多人驾车通勤，高速不收费但市内停车贵。治安良好，部分夜生活区（</w:t>
      </w:r>
      <w:r>
        <w:rPr>
          <w:rFonts w:hint="eastAsia"/>
          <w:lang w:eastAsia="zh-CN"/>
        </w:rPr>
        <w:t>King</w:t>
      </w:r>
      <w:r>
        <w:rPr>
          <w:rFonts w:hint="eastAsia"/>
          <w:lang w:eastAsia="zh-CN"/>
        </w:rPr>
        <w:t>’</w:t>
      </w:r>
      <w:r>
        <w:rPr>
          <w:rFonts w:hint="eastAsia"/>
          <w:lang w:eastAsia="zh-CN"/>
        </w:rPr>
        <w:t>s</w:t>
      </w:r>
      <w:r>
        <w:rPr>
          <w:lang w:eastAsia="zh-CN"/>
        </w:rPr>
        <w:t xml:space="preserve"> </w:t>
      </w:r>
      <w:r>
        <w:rPr>
          <w:rFonts w:hint="eastAsia"/>
          <w:lang w:eastAsia="zh-CN"/>
        </w:rPr>
        <w:t>Cross</w:t>
      </w:r>
      <w:r>
        <w:rPr>
          <w:rFonts w:hint="eastAsia"/>
          <w:lang w:eastAsia="zh-CN"/>
        </w:rPr>
        <w:t>）深夜酒后斗殴偶有发生但总体安全。临近海滩社区生活悠闲，冲浪游泳成日常。医保</w:t>
      </w:r>
      <w:r>
        <w:rPr>
          <w:rFonts w:hint="eastAsia"/>
          <w:lang w:eastAsia="zh-CN"/>
        </w:rPr>
        <w:t>Medicare</w:t>
      </w:r>
      <w:r>
        <w:rPr>
          <w:rFonts w:hint="eastAsia"/>
          <w:lang w:eastAsia="zh-CN"/>
        </w:rPr>
        <w:t>覆盖所有永久居民，看</w:t>
      </w:r>
      <w:r>
        <w:rPr>
          <w:rFonts w:hint="eastAsia"/>
          <w:lang w:eastAsia="zh-CN"/>
        </w:rPr>
        <w:t>GP</w:t>
      </w:r>
      <w:r>
        <w:rPr>
          <w:rFonts w:hint="eastAsia"/>
          <w:lang w:eastAsia="zh-CN"/>
        </w:rPr>
        <w:t>基本免费，用药有补助。</w:t>
      </w:r>
      <w:r>
        <w:rPr>
          <w:lang w:eastAsia="zh-CN"/>
        </w:rPr>
        <w:t xml:space="preserve"> </w:t>
      </w:r>
      <w:r>
        <w:rPr>
          <w:rFonts w:hint="eastAsia"/>
          <w:b/>
          <w:bCs/>
          <w:lang w:eastAsia="zh-CN"/>
        </w:rPr>
        <w:t>墨尔本</w:t>
      </w:r>
      <w:r>
        <w:rPr>
          <w:lang w:eastAsia="zh-CN"/>
        </w:rPr>
        <w:t xml:space="preserve"> – </w:t>
      </w:r>
      <w:r>
        <w:rPr>
          <w:rFonts w:hint="eastAsia"/>
          <w:lang w:eastAsia="zh-CN"/>
        </w:rPr>
        <w:t>文化之都，房租比悉尼略低，一居约</w:t>
      </w:r>
      <w:r>
        <w:rPr>
          <w:rFonts w:hint="eastAsia"/>
          <w:lang w:eastAsia="zh-CN"/>
        </w:rPr>
        <w:t>A\$2,000</w:t>
      </w:r>
      <w:r>
        <w:rPr>
          <w:rFonts w:hint="eastAsia"/>
          <w:lang w:eastAsia="zh-CN"/>
        </w:rPr>
        <w:t>（</w:t>
      </w:r>
      <w:r>
        <w:rPr>
          <w:rFonts w:hint="eastAsia"/>
          <w:lang w:eastAsia="zh-CN"/>
        </w:rPr>
        <w:t>¥9,200</w:t>
      </w:r>
      <w:r>
        <w:rPr>
          <w:rFonts w:hint="eastAsia"/>
          <w:lang w:eastAsia="zh-CN"/>
        </w:rPr>
        <w:t>）。有全世界最长电车</w:t>
      </w:r>
      <w:r>
        <w:rPr>
          <w:rFonts w:hint="eastAsia"/>
          <w:lang w:eastAsia="zh-CN"/>
        </w:rPr>
        <w:t>🚊</w:t>
      </w:r>
      <w:r>
        <w:rPr>
          <w:rFonts w:hint="eastAsia"/>
          <w:lang w:eastAsia="zh-CN"/>
        </w:rPr>
        <w:t>网络，公交便利，市中心部分区免费电车环线。民风淳朴多元，艺术</w:t>
      </w:r>
      <w:r>
        <w:rPr>
          <w:rFonts w:hint="eastAsia"/>
          <w:lang w:eastAsia="zh-CN"/>
        </w:rPr>
        <w:lastRenderedPageBreak/>
        <w:t>活动丰富。全年多变天气（一天四季）。社会安全可靠，曾多次被评为全球最宜居城市之一。教育资源优秀，名校多，对有家庭外来者是加分项。</w:t>
      </w:r>
    </w:p>
    <w:p w14:paraId="08728297" w14:textId="77777777" w:rsidR="00356F8F" w:rsidRDefault="00A0456A">
      <w:pPr>
        <w:numPr>
          <w:ilvl w:val="0"/>
          <w:numId w:val="2"/>
        </w:numPr>
        <w:rPr>
          <w:lang w:eastAsia="zh-CN"/>
        </w:rPr>
      </w:pPr>
      <w:r>
        <w:rPr>
          <w:rFonts w:hint="eastAsia"/>
          <w:b/>
          <w:bCs/>
          <w:lang w:eastAsia="zh-CN"/>
        </w:rPr>
        <w:t>新西兰</w:t>
      </w:r>
      <w:r>
        <w:rPr>
          <w:rFonts w:hint="eastAsia"/>
          <w:b/>
          <w:bCs/>
          <w:lang w:eastAsia="zh-CN"/>
        </w:rPr>
        <w:t>🇳🇿</w:t>
      </w:r>
      <w:r>
        <w:rPr>
          <w:rFonts w:hint="eastAsia"/>
          <w:b/>
          <w:bCs/>
          <w:lang w:eastAsia="zh-CN"/>
        </w:rPr>
        <w:t>：</w:t>
      </w:r>
      <w:r>
        <w:rPr>
          <w:lang w:eastAsia="zh-CN"/>
        </w:rPr>
        <w:t xml:space="preserve"> </w:t>
      </w:r>
      <w:r>
        <w:rPr>
          <w:rFonts w:hint="eastAsia"/>
          <w:b/>
          <w:bCs/>
          <w:lang w:eastAsia="zh-CN"/>
        </w:rPr>
        <w:t>奥克兰</w:t>
      </w:r>
      <w:r>
        <w:rPr>
          <w:lang w:eastAsia="zh-CN"/>
        </w:rPr>
        <w:t xml:space="preserve"> – </w:t>
      </w:r>
      <w:r>
        <w:rPr>
          <w:rFonts w:hint="eastAsia"/>
          <w:lang w:eastAsia="zh-CN"/>
        </w:rPr>
        <w:t>最大城市，生活节奏悠闲。市中心一居租金约</w:t>
      </w:r>
      <w:r>
        <w:rPr>
          <w:rFonts w:hint="eastAsia"/>
          <w:lang w:eastAsia="zh-CN"/>
        </w:rPr>
        <w:t>NZ\$1,800</w:t>
      </w:r>
      <w:r>
        <w:rPr>
          <w:rFonts w:hint="eastAsia"/>
          <w:lang w:eastAsia="zh-CN"/>
        </w:rPr>
        <w:t>（</w:t>
      </w:r>
      <w:r>
        <w:rPr>
          <w:rFonts w:hint="eastAsia"/>
          <w:lang w:eastAsia="zh-CN"/>
        </w:rPr>
        <w:t>¥7,800/\$1,100</w:t>
      </w:r>
      <w:r>
        <w:rPr>
          <w:rFonts w:hint="eastAsia"/>
          <w:lang w:eastAsia="zh-CN"/>
        </w:rPr>
        <w:t>）。公共交通一般，居民多驾车。自然环境优美，城市建在</w:t>
      </w:r>
      <w:r>
        <w:rPr>
          <w:rFonts w:hint="eastAsia"/>
          <w:lang w:eastAsia="zh-CN"/>
        </w:rPr>
        <w:t>50</w:t>
      </w:r>
      <w:r>
        <w:rPr>
          <w:rFonts w:hint="eastAsia"/>
          <w:lang w:eastAsia="zh-CN"/>
        </w:rPr>
        <w:t>多个死火山上，绿地和海港环绕。治安较好，偶有入室盗窃等财产犯罪，暴力犯罪极少。全民公费医疗，看家庭医生</w:t>
      </w:r>
      <w:r>
        <w:rPr>
          <w:rFonts w:hint="eastAsia"/>
          <w:lang w:eastAsia="zh-CN"/>
        </w:rPr>
        <w:t>GP</w:t>
      </w:r>
      <w:r>
        <w:rPr>
          <w:rFonts w:hint="eastAsia"/>
          <w:lang w:eastAsia="zh-CN"/>
        </w:rPr>
        <w:t>部分收费但有补贴，重症住院免费。</w:t>
      </w:r>
      <w:r>
        <w:rPr>
          <w:lang w:eastAsia="zh-CN"/>
        </w:rPr>
        <w:t xml:space="preserve"> </w:t>
      </w:r>
      <w:r>
        <w:rPr>
          <w:rFonts w:hint="eastAsia"/>
          <w:b/>
          <w:bCs/>
          <w:lang w:eastAsia="zh-CN"/>
        </w:rPr>
        <w:t>惠灵顿</w:t>
      </w:r>
      <w:r>
        <w:rPr>
          <w:lang w:eastAsia="zh-CN"/>
        </w:rPr>
        <w:t xml:space="preserve"> – </w:t>
      </w:r>
      <w:r>
        <w:rPr>
          <w:rFonts w:hint="eastAsia"/>
          <w:lang w:eastAsia="zh-CN"/>
        </w:rPr>
        <w:t>首都小城，山海相间风景秀丽，气候多风。生活成本较奥克兰低，住房更易负担。市区小靠走路和公交即可。社区紧密友善，文化活动不少。非常适合喜欢安静、亲近自然的外来者，孩子可以在纯净安全的环境中成长。</w:t>
      </w:r>
    </w:p>
    <w:p w14:paraId="2C0899A6" w14:textId="77777777" w:rsidR="00356F8F" w:rsidRDefault="00A0456A">
      <w:pPr>
        <w:pStyle w:val="2"/>
        <w:rPr>
          <w:lang w:eastAsia="zh-CN"/>
        </w:rPr>
      </w:pPr>
      <w:bookmarkStart w:id="10" w:name="不同人群的移居适宜性建议"/>
      <w:bookmarkEnd w:id="9"/>
      <w:r>
        <w:rPr>
          <w:lang w:eastAsia="zh-CN"/>
        </w:rPr>
        <w:t xml:space="preserve">8. </w:t>
      </w:r>
      <w:r>
        <w:rPr>
          <w:rFonts w:hint="eastAsia"/>
          <w:lang w:eastAsia="zh-CN"/>
        </w:rPr>
        <w:t>不同人群的移居适宜性建议</w:t>
      </w:r>
    </w:p>
    <w:p w14:paraId="60FB3105" w14:textId="77777777" w:rsidR="00356F8F" w:rsidRDefault="00A0456A">
      <w:pPr>
        <w:pStyle w:val="FirstParagraph"/>
        <w:rPr>
          <w:lang w:eastAsia="zh-CN"/>
        </w:rPr>
      </w:pPr>
      <w:r>
        <w:rPr>
          <w:rFonts w:hint="eastAsia"/>
          <w:lang w:eastAsia="zh-CN"/>
        </w:rPr>
        <w:t>不同背景和需求的人在选择移居地时需要考虑的重点各异。结合上述国家在各方面的表现，针对几类典型人群提供如下建议：</w:t>
      </w:r>
    </w:p>
    <w:p w14:paraId="1F94841B" w14:textId="77777777" w:rsidR="00356F8F" w:rsidRDefault="00A0456A">
      <w:pPr>
        <w:numPr>
          <w:ilvl w:val="0"/>
          <w:numId w:val="3"/>
        </w:numPr>
        <w:rPr>
          <w:lang w:eastAsia="zh-CN"/>
        </w:rPr>
      </w:pPr>
      <w:r>
        <w:rPr>
          <w:rFonts w:hint="eastAsia"/>
          <w:b/>
          <w:bCs/>
          <w:lang w:eastAsia="zh-CN"/>
        </w:rPr>
        <w:t>技术工作者（高科技</w:t>
      </w:r>
      <w:r>
        <w:rPr>
          <w:rFonts w:hint="eastAsia"/>
          <w:b/>
          <w:bCs/>
          <w:lang w:eastAsia="zh-CN"/>
        </w:rPr>
        <w:t>/</w:t>
      </w:r>
      <w:r>
        <w:rPr>
          <w:rFonts w:hint="eastAsia"/>
          <w:b/>
          <w:bCs/>
          <w:lang w:eastAsia="zh-CN"/>
        </w:rPr>
        <w:t>工程领域）</w:t>
      </w:r>
      <w:r>
        <w:rPr>
          <w:rFonts w:hint="eastAsia"/>
          <w:lang w:eastAsia="zh-CN"/>
        </w:rPr>
        <w:t>：建议考虑</w:t>
      </w:r>
      <w:r>
        <w:rPr>
          <w:rFonts w:hint="eastAsia"/>
          <w:b/>
          <w:bCs/>
          <w:lang w:eastAsia="zh-CN"/>
        </w:rPr>
        <w:t>科技产业机会</w:t>
      </w:r>
      <w:r>
        <w:rPr>
          <w:rFonts w:hint="eastAsia"/>
          <w:lang w:eastAsia="zh-CN"/>
        </w:rPr>
        <w:t>多且签证友好的地方。如</w:t>
      </w:r>
      <w:r>
        <w:rPr>
          <w:lang w:eastAsia="zh-CN"/>
        </w:rPr>
        <w:t xml:space="preserve"> </w:t>
      </w:r>
      <w:r>
        <w:rPr>
          <w:rFonts w:hint="eastAsia"/>
          <w:b/>
          <w:bCs/>
          <w:lang w:eastAsia="zh-CN"/>
        </w:rPr>
        <w:t>美国</w:t>
      </w:r>
      <w:r>
        <w:rPr>
          <w:lang w:eastAsia="zh-CN"/>
        </w:rPr>
        <w:t xml:space="preserve"> </w:t>
      </w:r>
      <w:r>
        <w:rPr>
          <w:rFonts w:hint="eastAsia"/>
          <w:lang w:eastAsia="zh-CN"/>
        </w:rPr>
        <w:t>（硅谷、波士顿等有全球顶尖科技公司和创业环境，但签证需通过</w:t>
      </w:r>
      <w:r>
        <w:rPr>
          <w:rFonts w:hint="eastAsia"/>
          <w:lang w:eastAsia="zh-CN"/>
        </w:rPr>
        <w:t>H-1B</w:t>
      </w:r>
      <w:r>
        <w:rPr>
          <w:rFonts w:hint="eastAsia"/>
          <w:lang w:eastAsia="zh-CN"/>
        </w:rPr>
        <w:t>抽签</w:t>
      </w:r>
      <w:hyperlink r:id="rId295" w:anchor=":~:text=The%20H,a%20master%27s%20degree%20or">
        <w:r>
          <w:rPr>
            <w:rStyle w:val="af"/>
            <w:lang w:eastAsia="zh-CN"/>
          </w:rPr>
          <w:t>[9]</w:t>
        </w:r>
      </w:hyperlink>
      <w:r>
        <w:rPr>
          <w:rFonts w:hint="eastAsia"/>
          <w:lang w:eastAsia="zh-CN"/>
        </w:rPr>
        <w:t>；一旦拿到，高薪和职业发展机会无可比拟）</w:t>
      </w:r>
      <w:hyperlink r:id="rId296" w:anchor=":~:text=Black%20Americans%20are%203,be%20killed%20by%20police%20than">
        <w:r>
          <w:rPr>
            <w:rStyle w:val="af"/>
            <w:lang w:eastAsia="zh-CN"/>
          </w:rPr>
          <w:t>[4]</w:t>
        </w:r>
      </w:hyperlink>
      <w:r>
        <w:rPr>
          <w:lang w:eastAsia="zh-CN"/>
        </w:rPr>
        <w:t>。</w:t>
      </w:r>
      <w:r>
        <w:rPr>
          <w:rFonts w:hint="eastAsia"/>
          <w:b/>
          <w:bCs/>
          <w:lang w:eastAsia="zh-CN"/>
        </w:rPr>
        <w:t>加拿大、多伦多</w:t>
      </w:r>
      <w:r>
        <w:rPr>
          <w:rFonts w:hint="eastAsia"/>
          <w:lang w:eastAsia="zh-CN"/>
        </w:rPr>
        <w:t>（未在比较列表，但对科技人才移民政策极优，供参考）。</w:t>
      </w:r>
      <w:r>
        <w:rPr>
          <w:rFonts w:hint="eastAsia"/>
          <w:b/>
          <w:bCs/>
          <w:lang w:eastAsia="zh-CN"/>
        </w:rPr>
        <w:t>澳大利亚悉尼</w:t>
      </w:r>
      <w:r>
        <w:rPr>
          <w:rFonts w:hint="eastAsia"/>
          <w:b/>
          <w:bCs/>
          <w:lang w:eastAsia="zh-CN"/>
        </w:rPr>
        <w:t>/</w:t>
      </w:r>
      <w:r>
        <w:rPr>
          <w:rFonts w:hint="eastAsia"/>
          <w:b/>
          <w:bCs/>
          <w:lang w:eastAsia="zh-CN"/>
        </w:rPr>
        <w:t>墨尔本</w:t>
      </w:r>
      <w:r>
        <w:rPr>
          <w:rFonts w:hint="eastAsia"/>
          <w:lang w:eastAsia="zh-CN"/>
        </w:rPr>
        <w:t>（</w:t>
      </w:r>
      <w:r>
        <w:rPr>
          <w:rFonts w:hint="eastAsia"/>
          <w:lang w:eastAsia="zh-CN"/>
        </w:rPr>
        <w:t>IT</w:t>
      </w:r>
      <w:r>
        <w:rPr>
          <w:rFonts w:hint="eastAsia"/>
          <w:lang w:eastAsia="zh-CN"/>
        </w:rPr>
        <w:t>和工程行业蓬勃发展，技术移民政策成熟，较易取得永居</w:t>
      </w:r>
      <w:hyperlink r:id="rId297" w:anchor=":~:text=Easiest%20Countries%20to%20Immigrate%20To,24%20indicators%20across%20topics">
        <w:r>
          <w:rPr>
            <w:rStyle w:val="af"/>
            <w:lang w:eastAsia="zh-CN"/>
          </w:rPr>
          <w:t>[97]</w:t>
        </w:r>
      </w:hyperlink>
      <w:r>
        <w:rPr>
          <w:rFonts w:hint="eastAsia"/>
          <w:lang w:eastAsia="zh-CN"/>
        </w:rPr>
        <w:t>）。</w:t>
      </w:r>
      <w:r>
        <w:rPr>
          <w:rFonts w:hint="eastAsia"/>
          <w:b/>
          <w:bCs/>
          <w:lang w:eastAsia="zh-CN"/>
        </w:rPr>
        <w:t>德国柏林</w:t>
      </w:r>
      <w:r>
        <w:rPr>
          <w:rFonts w:hint="eastAsia"/>
          <w:lang w:eastAsia="zh-CN"/>
        </w:rPr>
        <w:t>（新兴创业中心，欧盟蓝卡办理便利</w:t>
      </w:r>
      <w:hyperlink r:id="rId298" w:anchor=":~:text=work%20ec,rights%20in%20the%20EU">
        <w:r>
          <w:rPr>
            <w:rStyle w:val="af"/>
            <w:lang w:eastAsia="zh-CN"/>
          </w:rPr>
          <w:t>[24]</w:t>
        </w:r>
      </w:hyperlink>
      <w:r>
        <w:rPr>
          <w:rFonts w:hint="eastAsia"/>
          <w:lang w:eastAsia="zh-CN"/>
        </w:rPr>
        <w:t>且英语工作环境增多）。</w:t>
      </w:r>
      <w:r>
        <w:rPr>
          <w:rFonts w:hint="eastAsia"/>
          <w:b/>
          <w:bCs/>
          <w:lang w:eastAsia="zh-CN"/>
        </w:rPr>
        <w:t>新加坡</w:t>
      </w:r>
      <w:r>
        <w:rPr>
          <w:rFonts w:hint="eastAsia"/>
          <w:lang w:eastAsia="zh-CN"/>
        </w:rPr>
        <w:t>也非常适合：亚洲科技枢纽，政府推出五年期新加坡“</w:t>
      </w:r>
      <w:r>
        <w:rPr>
          <w:rFonts w:hint="eastAsia"/>
          <w:lang w:eastAsia="zh-CN"/>
        </w:rPr>
        <w:t>ONE</w:t>
      </w:r>
      <w:r>
        <w:rPr>
          <w:lang w:eastAsia="zh-CN"/>
        </w:rPr>
        <w:t xml:space="preserve"> </w:t>
      </w:r>
      <w:r>
        <w:rPr>
          <w:rFonts w:hint="eastAsia"/>
          <w:lang w:eastAsia="zh-CN"/>
        </w:rPr>
        <w:t>Pass</w:t>
      </w:r>
      <w:r>
        <w:rPr>
          <w:rFonts w:hint="eastAsia"/>
          <w:lang w:eastAsia="zh-CN"/>
        </w:rPr>
        <w:t>”专为年薪</w:t>
      </w:r>
      <w:r>
        <w:rPr>
          <w:rFonts w:hint="eastAsia"/>
          <w:lang w:eastAsia="zh-CN"/>
        </w:rPr>
        <w:t>30</w:t>
      </w:r>
      <w:r>
        <w:rPr>
          <w:rFonts w:hint="eastAsia"/>
          <w:lang w:eastAsia="zh-CN"/>
        </w:rPr>
        <w:t>万新币以上的顶尖人才提供长期准证</w:t>
      </w:r>
      <w:hyperlink r:id="rId299" w:anchor=":~:text=Singapore%20leads%20the%20ranking%20worldwide%2C,Sweden%2C%20Switzerland%2C%20and%20the%20UK">
        <w:r>
          <w:rPr>
            <w:rStyle w:val="af"/>
            <w:lang w:eastAsia="zh-CN"/>
          </w:rPr>
          <w:t>[12]</w:t>
        </w:r>
      </w:hyperlink>
      <w:r>
        <w:rPr>
          <w:rFonts w:hint="eastAsia"/>
          <w:lang w:eastAsia="zh-CN"/>
        </w:rPr>
        <w:t>；外企亚太总部林立机会多，英文通行。对技术人而言，在</w:t>
      </w:r>
      <w:r>
        <w:rPr>
          <w:rFonts w:hint="eastAsia"/>
          <w:b/>
          <w:bCs/>
          <w:lang w:eastAsia="zh-CN"/>
        </w:rPr>
        <w:t>人才需求旺盛</w:t>
      </w:r>
      <w:r>
        <w:rPr>
          <w:lang w:eastAsia="zh-CN"/>
        </w:rPr>
        <w:t>、</w:t>
      </w:r>
      <w:r>
        <w:rPr>
          <w:rFonts w:hint="eastAsia"/>
          <w:b/>
          <w:bCs/>
          <w:lang w:eastAsia="zh-CN"/>
        </w:rPr>
        <w:t>签证高效</w:t>
      </w:r>
      <w:r>
        <w:rPr>
          <w:rFonts w:hint="eastAsia"/>
          <w:lang w:eastAsia="zh-CN"/>
        </w:rPr>
        <w:t>的国家发展更顺利。例如德国</w:t>
      </w:r>
      <w:r>
        <w:rPr>
          <w:rFonts w:hint="eastAsia"/>
          <w:lang w:eastAsia="zh-CN"/>
        </w:rPr>
        <w:t>2023</w:t>
      </w:r>
      <w:r>
        <w:rPr>
          <w:rFonts w:hint="eastAsia"/>
          <w:lang w:eastAsia="zh-CN"/>
        </w:rPr>
        <w:t>年发出</w:t>
      </w:r>
      <w:r>
        <w:rPr>
          <w:rFonts w:hint="eastAsia"/>
          <w:lang w:eastAsia="zh-CN"/>
        </w:rPr>
        <w:t>69,000</w:t>
      </w:r>
      <w:r>
        <w:rPr>
          <w:rFonts w:hint="eastAsia"/>
          <w:lang w:eastAsia="zh-CN"/>
        </w:rPr>
        <w:t>张蓝卡占全欧</w:t>
      </w:r>
      <w:r>
        <w:rPr>
          <w:rFonts w:hint="eastAsia"/>
          <w:lang w:eastAsia="zh-CN"/>
        </w:rPr>
        <w:t>78%</w:t>
      </w:r>
      <w:hyperlink r:id="rId300" w:anchor=":~:text=In%202023%2C%20EU%20countries%20issued,of%20all">
        <w:r>
          <w:rPr>
            <w:rStyle w:val="af"/>
            <w:lang w:eastAsia="zh-CN"/>
          </w:rPr>
          <w:t>[17]</w:t>
        </w:r>
      </w:hyperlink>
      <w:r>
        <w:rPr>
          <w:rFonts w:hint="eastAsia"/>
          <w:lang w:eastAsia="zh-CN"/>
        </w:rPr>
        <w:t>,</w:t>
      </w:r>
      <w:r>
        <w:rPr>
          <w:rFonts w:hint="eastAsia"/>
          <w:lang w:eastAsia="zh-CN"/>
        </w:rPr>
        <w:t>显现出德国对非欧技术人才的巨大吸引力。相比之下，</w:t>
      </w:r>
      <w:r>
        <w:rPr>
          <w:rFonts w:hint="eastAsia"/>
          <w:b/>
          <w:bCs/>
          <w:lang w:eastAsia="zh-CN"/>
        </w:rPr>
        <w:t>日本</w:t>
      </w:r>
      <w:r>
        <w:rPr>
          <w:rFonts w:hint="eastAsia"/>
          <w:lang w:eastAsia="zh-CN"/>
        </w:rPr>
        <w:t>虽然高科技企业不少，但日语门槛较高、公司文化保守，薪酬相对偏低，除非对日本情有独钟，不然可放在第二梯队考虑。</w:t>
      </w:r>
    </w:p>
    <w:p w14:paraId="1F9CB9E1" w14:textId="77777777" w:rsidR="00356F8F" w:rsidRDefault="00A0456A">
      <w:pPr>
        <w:numPr>
          <w:ilvl w:val="0"/>
          <w:numId w:val="3"/>
        </w:numPr>
        <w:rPr>
          <w:lang w:eastAsia="zh-CN"/>
        </w:rPr>
      </w:pPr>
      <w:r>
        <w:rPr>
          <w:rFonts w:hint="eastAsia"/>
          <w:b/>
          <w:bCs/>
          <w:lang w:eastAsia="zh-CN"/>
        </w:rPr>
        <w:t>预算有限者（希望低生活成本）</w:t>
      </w:r>
      <w:r>
        <w:rPr>
          <w:rFonts w:hint="eastAsia"/>
          <w:lang w:eastAsia="zh-CN"/>
        </w:rPr>
        <w:t>：如果资金有限，又希望生活质量尚可，可以考虑</w:t>
      </w:r>
      <w:r>
        <w:rPr>
          <w:rFonts w:hint="eastAsia"/>
          <w:b/>
          <w:bCs/>
          <w:lang w:eastAsia="zh-CN"/>
        </w:rPr>
        <w:t>生活成本低廉</w:t>
      </w:r>
      <w:r>
        <w:rPr>
          <w:rFonts w:hint="eastAsia"/>
          <w:lang w:eastAsia="zh-CN"/>
        </w:rPr>
        <w:t>且对外国人较友好的地区。</w:t>
      </w:r>
      <w:r>
        <w:rPr>
          <w:rFonts w:hint="eastAsia"/>
          <w:b/>
          <w:bCs/>
          <w:lang w:eastAsia="zh-CN"/>
        </w:rPr>
        <w:t>中国二线城市</w:t>
      </w:r>
      <w:r>
        <w:rPr>
          <w:rFonts w:hint="eastAsia"/>
          <w:lang w:eastAsia="zh-CN"/>
        </w:rPr>
        <w:t>（如成都、杭州）：房租和物价比北上广低</w:t>
      </w:r>
      <w:r>
        <w:rPr>
          <w:rFonts w:hint="eastAsia"/>
          <w:lang w:eastAsia="zh-CN"/>
        </w:rPr>
        <w:t>30-50%</w:t>
      </w:r>
      <w:r>
        <w:rPr>
          <w:rFonts w:hint="eastAsia"/>
          <w:lang w:eastAsia="zh-CN"/>
        </w:rPr>
        <w:t>，</w:t>
      </w:r>
      <w:r>
        <w:rPr>
          <w:rFonts w:hint="eastAsia"/>
          <w:lang w:eastAsia="zh-CN"/>
        </w:rPr>
        <w:t>¥3000</w:t>
      </w:r>
      <w:r>
        <w:rPr>
          <w:rFonts w:hint="eastAsia"/>
          <w:lang w:eastAsia="zh-CN"/>
        </w:rPr>
        <w:t>（</w:t>
      </w:r>
      <w:r>
        <w:rPr>
          <w:rFonts w:hint="eastAsia"/>
          <w:lang w:eastAsia="zh-CN"/>
        </w:rPr>
        <w:t>\$400</w:t>
      </w:r>
      <w:r>
        <w:rPr>
          <w:rFonts w:hint="eastAsia"/>
          <w:lang w:eastAsia="zh-CN"/>
        </w:rPr>
        <w:t>）可租到市区一房，餐饮便宜丰富；治安好，对外国人新奇友好，当地数字化生活便捷。不过语言需要一些中文基础。</w:t>
      </w:r>
      <w:r>
        <w:rPr>
          <w:rFonts w:hint="eastAsia"/>
          <w:b/>
          <w:bCs/>
          <w:lang w:eastAsia="zh-CN"/>
        </w:rPr>
        <w:t>俄罗斯</w:t>
      </w:r>
      <w:r>
        <w:rPr>
          <w:rFonts w:hint="eastAsia"/>
          <w:lang w:eastAsia="zh-CN"/>
        </w:rPr>
        <w:t>目前卢布汇率走低，外汇收入者在俄消费性价比极高：莫斯科吃一顿正餐руб</w:t>
      </w:r>
      <w:r>
        <w:rPr>
          <w:lang w:eastAsia="zh-CN"/>
        </w:rPr>
        <w:t xml:space="preserve"> </w:t>
      </w:r>
      <w:r>
        <w:rPr>
          <w:rFonts w:hint="eastAsia"/>
          <w:lang w:eastAsia="zh-CN"/>
        </w:rPr>
        <w:t>700</w:t>
      </w:r>
      <w:r>
        <w:rPr>
          <w:rFonts w:hint="eastAsia"/>
          <w:lang w:eastAsia="zh-CN"/>
        </w:rPr>
        <w:t>（</w:t>
      </w:r>
      <w:r>
        <w:rPr>
          <w:rFonts w:hint="eastAsia"/>
          <w:lang w:eastAsia="zh-CN"/>
        </w:rPr>
        <w:t>¥55/\$8</w:t>
      </w:r>
      <w:r>
        <w:rPr>
          <w:rFonts w:hint="eastAsia"/>
          <w:lang w:eastAsia="zh-CN"/>
        </w:rPr>
        <w:t>）左右，地铁极廉价</w:t>
      </w:r>
      <w:hyperlink r:id="rId301" w:anchor=":~:text=Even%20though%20the%20water%20in,it%20is%20still%20not%20recommended">
        <w:r>
          <w:rPr>
            <w:rStyle w:val="af"/>
            <w:lang w:eastAsia="zh-CN"/>
          </w:rPr>
          <w:t>[41]</w:t>
        </w:r>
      </w:hyperlink>
      <w:r>
        <w:rPr>
          <w:rFonts w:hint="eastAsia"/>
          <w:lang w:eastAsia="zh-CN"/>
        </w:rPr>
        <w:t>；但需承受文化和制度差异以及政治风险。如果希望英语环境，</w:t>
      </w:r>
      <w:r>
        <w:rPr>
          <w:rFonts w:hint="eastAsia"/>
          <w:b/>
          <w:bCs/>
          <w:lang w:eastAsia="zh-CN"/>
        </w:rPr>
        <w:t>东南亚</w:t>
      </w:r>
      <w:r>
        <w:rPr>
          <w:rFonts w:hint="eastAsia"/>
          <w:lang w:eastAsia="zh-CN"/>
        </w:rPr>
        <w:t>（未在主要列表，但如泰国、马来西亚生活成本更低，对预算有限者很有吸引力）。</w:t>
      </w:r>
      <w:r>
        <w:rPr>
          <w:rFonts w:hint="eastAsia"/>
          <w:b/>
          <w:bCs/>
          <w:lang w:eastAsia="zh-CN"/>
        </w:rPr>
        <w:t>葡萄牙、西班牙</w:t>
      </w:r>
      <w:r>
        <w:rPr>
          <w:rFonts w:hint="eastAsia"/>
          <w:lang w:eastAsia="zh-CN"/>
        </w:rPr>
        <w:t>等南欧国家生活成本低于西欧平均，也逐渐成为移居热点（租金和食品比英德便宜许多），可一并参考</w:t>
      </w:r>
      <w:hyperlink r:id="rId302" w:anchor=":~:text=2025%E5%B9%B4%E8%91%A1%E8%90%84%E7%89%99vs%E7%BE%8E%E5%9C%8B%E7%94%9F%E6%B4%BB%E6%88%90%E6%9C%AC%E5%B0%8D%E6%AF%94%EF%BC%9A%E5%93%AA%E8%A3%A1%E6%9B%B4%E9%81%A9%E5%90%88%E7%A7%BB%E5%B1%85%EF%BC%9F%20%E7%9B%B8%E6%AF%94%E4%B9%8B%E4%B8%8B%EF%BC%8C%E7%BE%8E%E5%9C%8B%E9%9B%96%E7%84%B6%E8%96%AA%E9%87%91%E6%94%B6%E5%85%A5%E6%9B%B4%E9%AB%98%EF%BC%8C%E4%BD%86%E9%86%AB%E7%99%82%E8%B2%BB%E7%94%A8%E6%98%82%E8%B2%B4%E3%80%81%E5%9F%8E%E5%B8%82%E5%AE%89%E5%85%A8%E5%95%8F%E9%A1%8C%E8%BC%83%E5%A4%9A%EF%BC%8C%E4%B8%94%E7%94%9F%E6%B4%BB%E7%AF%80%E5%A5%8F%E5%BE%80%E5%BE%80%E6%9B%B4%E5%BF%AB%E3%80%82%E5%B0%8D%E6%96%BC%E8%BF%BD%E6%B1%82%E7%B6%93%E6%BF%9F%E5%AF%A6%E6%83%A0%E3%80%81%E6%82%A0%E9%96%92%E7%94%9F%E6%B4%BB%E5%92%8C%E9%AB%98%E8%B3%AA%E9%87%8F%E7%94%9F%E6%B4%BB%E7%9A%84%E4%BA%BA%E4%BE%86%E8%AA%AA%EF%BC%8C%E7%A7%BB%E5%B1%85%E8%91%A1%E8%90%84%E7%89%99%E5%8F%AF%E4%BB%A5%20">
        <w:r>
          <w:rPr>
            <w:rStyle w:val="af"/>
            <w:lang w:eastAsia="zh-CN"/>
          </w:rPr>
          <w:t>[108]</w:t>
        </w:r>
      </w:hyperlink>
      <w:r>
        <w:rPr>
          <w:rFonts w:hint="eastAsia"/>
          <w:lang w:eastAsia="zh-CN"/>
        </w:rPr>
        <w:t>。在本次比较内，</w:t>
      </w:r>
      <w:r>
        <w:rPr>
          <w:rFonts w:hint="eastAsia"/>
          <w:b/>
          <w:bCs/>
          <w:lang w:eastAsia="zh-CN"/>
        </w:rPr>
        <w:t>新西兰</w:t>
      </w:r>
      <w:r>
        <w:rPr>
          <w:rFonts w:hint="eastAsia"/>
          <w:lang w:eastAsia="zh-CN"/>
        </w:rPr>
        <w:t>相对生活成本较低且自然富足，不过就业市场小机会有限。</w:t>
      </w:r>
      <w:r>
        <w:rPr>
          <w:rFonts w:hint="eastAsia"/>
          <w:b/>
          <w:bCs/>
          <w:lang w:eastAsia="zh-CN"/>
        </w:rPr>
        <w:t>澳大利亚</w:t>
      </w:r>
      <w:r>
        <w:rPr>
          <w:rFonts w:hint="eastAsia"/>
          <w:lang w:eastAsia="zh-CN"/>
        </w:rPr>
        <w:t>和</w:t>
      </w:r>
      <w:r>
        <w:rPr>
          <w:rFonts w:hint="eastAsia"/>
          <w:b/>
          <w:bCs/>
          <w:lang w:eastAsia="zh-CN"/>
        </w:rPr>
        <w:t>北欧</w:t>
      </w:r>
      <w:r>
        <w:rPr>
          <w:rFonts w:hint="eastAsia"/>
          <w:lang w:eastAsia="zh-CN"/>
        </w:rPr>
        <w:t>虽福利好但物价高，不太适合预算非常紧张的人。</w:t>
      </w:r>
      <w:r>
        <w:rPr>
          <w:rFonts w:hint="eastAsia"/>
          <w:b/>
          <w:bCs/>
          <w:lang w:eastAsia="zh-CN"/>
        </w:rPr>
        <w:t>美国</w:t>
      </w:r>
      <w:r>
        <w:rPr>
          <w:rFonts w:hint="eastAsia"/>
          <w:lang w:eastAsia="zh-CN"/>
        </w:rPr>
        <w:t>内部差异</w:t>
      </w:r>
      <w:r>
        <w:rPr>
          <w:rFonts w:hint="eastAsia"/>
          <w:lang w:eastAsia="zh-CN"/>
        </w:rPr>
        <w:lastRenderedPageBreak/>
        <w:t>大，沿海城市昂贵，但</w:t>
      </w:r>
      <w:r>
        <w:rPr>
          <w:rFonts w:hint="eastAsia"/>
          <w:b/>
          <w:bCs/>
          <w:lang w:eastAsia="zh-CN"/>
        </w:rPr>
        <w:t>中部小城镇</w:t>
      </w:r>
      <w:r>
        <w:rPr>
          <w:rFonts w:hint="eastAsia"/>
          <w:lang w:eastAsia="zh-CN"/>
        </w:rPr>
        <w:t>生活成本很低（房价租金仅相当于东西岸的</w:t>
      </w:r>
      <w:r>
        <w:rPr>
          <w:rFonts w:hint="eastAsia"/>
          <w:lang w:eastAsia="zh-CN"/>
        </w:rPr>
        <w:t>1/3</w:t>
      </w:r>
      <w:r>
        <w:rPr>
          <w:rFonts w:hint="eastAsia"/>
          <w:lang w:eastAsia="zh-CN"/>
        </w:rPr>
        <w:t>），如果找到当地工作可以过上宽裕生活，但需考虑大城市之外文化娱乐较少，以及公共交通不便需要买车等潜在开销。</w:t>
      </w:r>
    </w:p>
    <w:p w14:paraId="5A93BDCF" w14:textId="77777777" w:rsidR="00356F8F" w:rsidRDefault="00A0456A">
      <w:pPr>
        <w:numPr>
          <w:ilvl w:val="0"/>
          <w:numId w:val="3"/>
        </w:numPr>
        <w:rPr>
          <w:lang w:eastAsia="zh-CN"/>
        </w:rPr>
      </w:pPr>
      <w:r>
        <w:rPr>
          <w:rFonts w:hint="eastAsia"/>
          <w:b/>
          <w:bCs/>
          <w:lang w:eastAsia="zh-CN"/>
        </w:rPr>
        <w:t>带孩子的家庭育儿者</w:t>
      </w:r>
      <w:r>
        <w:rPr>
          <w:rFonts w:hint="eastAsia"/>
          <w:lang w:eastAsia="zh-CN"/>
        </w:rPr>
        <w:t>：重点考虑</w:t>
      </w:r>
      <w:r>
        <w:rPr>
          <w:rFonts w:hint="eastAsia"/>
          <w:b/>
          <w:bCs/>
          <w:lang w:eastAsia="zh-CN"/>
        </w:rPr>
        <w:t>安全稳定、教育优秀、福利完善</w:t>
      </w:r>
      <w:r>
        <w:rPr>
          <w:rFonts w:hint="eastAsia"/>
          <w:lang w:eastAsia="zh-CN"/>
        </w:rPr>
        <w:t>的环境。</w:t>
      </w:r>
      <w:r>
        <w:rPr>
          <w:rFonts w:hint="eastAsia"/>
          <w:b/>
          <w:bCs/>
          <w:lang w:eastAsia="zh-CN"/>
        </w:rPr>
        <w:t>北欧四国</w:t>
      </w:r>
      <w:r>
        <w:rPr>
          <w:rFonts w:hint="eastAsia"/>
          <w:lang w:eastAsia="zh-CN"/>
        </w:rPr>
        <w:t>无疑是育儿天堂：孩子从出生到大学大部分免费，托育费也封顶低廉</w:t>
      </w:r>
      <w:hyperlink r:id="rId303" w:anchor=":~:text=The%20subsidy%20is%20means%20tested%2C,of%20your%20income%20and%20circumstances">
        <w:r>
          <w:rPr>
            <w:rStyle w:val="af"/>
            <w:lang w:eastAsia="zh-CN"/>
          </w:rPr>
          <w:t>[68]</w:t>
        </w:r>
      </w:hyperlink>
      <w:hyperlink r:id="rId304" w:anchor=":~:text=Scandinavia%20in%20particular%20has%20long,subsidised%20childcare">
        <w:r>
          <w:rPr>
            <w:rStyle w:val="af"/>
            <w:lang w:eastAsia="zh-CN"/>
          </w:rPr>
          <w:t>[26]</w:t>
        </w:r>
      </w:hyperlink>
      <w:r>
        <w:rPr>
          <w:rFonts w:hint="eastAsia"/>
          <w:lang w:eastAsia="zh-CN"/>
        </w:rPr>
        <w:t>，父母享长达近一年带薪育儿假（瑞典</w:t>
      </w:r>
      <w:r>
        <w:rPr>
          <w:rFonts w:hint="eastAsia"/>
          <w:lang w:eastAsia="zh-CN"/>
        </w:rPr>
        <w:t>480</w:t>
      </w:r>
      <w:r>
        <w:rPr>
          <w:rFonts w:hint="eastAsia"/>
          <w:lang w:eastAsia="zh-CN"/>
        </w:rPr>
        <w:t>天</w:t>
      </w:r>
      <w:hyperlink r:id="rId305" w:anchor=":~:text=This%20constant%20flexibility%20in%20their,of%20their%20salary">
        <w:r>
          <w:rPr>
            <w:rStyle w:val="af"/>
            <w:lang w:eastAsia="zh-CN"/>
          </w:rPr>
          <w:t>[109]</w:t>
        </w:r>
      </w:hyperlink>
      <w:r>
        <w:rPr>
          <w:rFonts w:hint="eastAsia"/>
          <w:lang w:eastAsia="zh-CN"/>
        </w:rPr>
        <w:t>），社会治安好适合孩子自由玩耍。尤其</w:t>
      </w:r>
      <w:r>
        <w:rPr>
          <w:rFonts w:hint="eastAsia"/>
          <w:b/>
          <w:bCs/>
          <w:lang w:eastAsia="zh-CN"/>
        </w:rPr>
        <w:t>芬兰</w:t>
      </w:r>
      <w:r>
        <w:rPr>
          <w:rFonts w:hint="eastAsia"/>
          <w:lang w:eastAsia="zh-CN"/>
        </w:rPr>
        <w:t>教育世界领先，学校压力小、学业成绩高，非常适合希望孩子快乐成长的家庭。不过北欧语言较难且冬季严寒昏暗，家长需有心理准备。</w:t>
      </w:r>
      <w:r>
        <w:rPr>
          <w:rFonts w:hint="eastAsia"/>
          <w:b/>
          <w:bCs/>
          <w:lang w:eastAsia="zh-CN"/>
        </w:rPr>
        <w:t>加拿大</w:t>
      </w:r>
      <w:r>
        <w:rPr>
          <w:rFonts w:hint="eastAsia"/>
          <w:lang w:eastAsia="zh-CN"/>
        </w:rPr>
        <w:t>（未在列表）也以适合家庭著称，医疗教育福利佳。</w:t>
      </w:r>
      <w:r>
        <w:rPr>
          <w:rFonts w:hint="eastAsia"/>
          <w:b/>
          <w:bCs/>
          <w:lang w:eastAsia="zh-CN"/>
        </w:rPr>
        <w:t>德国、法国</w:t>
      </w:r>
      <w:r>
        <w:rPr>
          <w:rFonts w:hint="eastAsia"/>
          <w:lang w:eastAsia="zh-CN"/>
        </w:rPr>
        <w:t>是带娃不错的选择：德国提供每月育儿金、法国家庭有津贴和几乎免费的幼托</w:t>
      </w:r>
      <w:hyperlink r:id="rId306" w:anchor=":~:text=In%20contrast%2C%20parents%20living%20in,availability%20of%20childcare%20and%20education">
        <w:r>
          <w:rPr>
            <w:rStyle w:val="af"/>
            <w:lang w:eastAsia="zh-CN"/>
          </w:rPr>
          <w:t>[16]</w:t>
        </w:r>
      </w:hyperlink>
      <w:r>
        <w:rPr>
          <w:lang w:eastAsia="zh-CN"/>
        </w:rPr>
        <w:t>。</w:t>
      </w:r>
      <w:r>
        <w:rPr>
          <w:rFonts w:hint="eastAsia"/>
          <w:b/>
          <w:bCs/>
          <w:lang w:eastAsia="zh-CN"/>
        </w:rPr>
        <w:t>新西兰</w:t>
      </w:r>
      <w:r>
        <w:rPr>
          <w:rFonts w:hint="eastAsia"/>
          <w:lang w:eastAsia="zh-CN"/>
        </w:rPr>
        <w:t>自然环境优美、小社区安全感强，对想让孩子贴近大自然的家庭极具吸引力。</w:t>
      </w:r>
      <w:r>
        <w:rPr>
          <w:rFonts w:hint="eastAsia"/>
          <w:b/>
          <w:bCs/>
          <w:lang w:eastAsia="zh-CN"/>
        </w:rPr>
        <w:t>澳大利亚</w:t>
      </w:r>
      <w:r>
        <w:rPr>
          <w:rFonts w:hint="eastAsia"/>
          <w:lang w:eastAsia="zh-CN"/>
        </w:rPr>
        <w:t>城市也很适宜儿童成长，有多元文化教育、户外运动丰富。</w:t>
      </w:r>
      <w:r>
        <w:rPr>
          <w:rFonts w:hint="eastAsia"/>
          <w:b/>
          <w:bCs/>
          <w:lang w:eastAsia="zh-CN"/>
        </w:rPr>
        <w:t>新加坡</w:t>
      </w:r>
      <w:r>
        <w:rPr>
          <w:rFonts w:hint="eastAsia"/>
          <w:lang w:eastAsia="zh-CN"/>
        </w:rPr>
        <w:t>和</w:t>
      </w:r>
      <w:r>
        <w:rPr>
          <w:rFonts w:hint="eastAsia"/>
          <w:b/>
          <w:bCs/>
          <w:lang w:eastAsia="zh-CN"/>
        </w:rPr>
        <w:t>香港</w:t>
      </w:r>
      <w:r>
        <w:rPr>
          <w:rFonts w:hint="eastAsia"/>
          <w:lang w:eastAsia="zh-CN"/>
        </w:rPr>
        <w:t>教育质量高但竞争激烈，如果家长重视传统学术表现，可以选择在这两地让孩子接受双语菁英教育——新加坡政府中小学在国际测评中数一数二</w:t>
      </w:r>
      <w:hyperlink r:id="rId307" w:anchor=":~:text=Around%20the%20World%20in%20PISA,Straits%20Times%2C%20December%203%2C%202019">
        <w:r>
          <w:rPr>
            <w:rStyle w:val="af"/>
            <w:lang w:eastAsia="zh-CN"/>
          </w:rPr>
          <w:t>[7]</w:t>
        </w:r>
      </w:hyperlink>
      <w:r>
        <w:rPr>
          <w:rFonts w:hint="eastAsia"/>
          <w:lang w:eastAsia="zh-CN"/>
        </w:rPr>
        <w:t>且学费低廉对</w:t>
      </w:r>
      <w:r>
        <w:rPr>
          <w:rFonts w:hint="eastAsia"/>
          <w:lang w:eastAsia="zh-CN"/>
        </w:rPr>
        <w:t>PR</w:t>
      </w:r>
      <w:r>
        <w:rPr>
          <w:rFonts w:hint="eastAsia"/>
          <w:lang w:eastAsia="zh-CN"/>
        </w:rPr>
        <w:t>基本免费，但学业压力较大；香港公立学校也免费且教学严谨，但粤语为主且升学竞争激烈，很多外籍家庭改选国际学校（代价高昂）。</w:t>
      </w:r>
      <w:r>
        <w:rPr>
          <w:rFonts w:hint="eastAsia"/>
          <w:b/>
          <w:bCs/>
          <w:lang w:eastAsia="zh-CN"/>
        </w:rPr>
        <w:t>美国</w:t>
      </w:r>
      <w:r>
        <w:rPr>
          <w:rFonts w:hint="eastAsia"/>
          <w:lang w:eastAsia="zh-CN"/>
        </w:rPr>
        <w:t>对家庭而言利弊参半：一方面选择多样，高中以前学费免费且有很多社区活动；另一方面公校质量取决于学区，且美国社会枪支和毒品问题让部分家长忧心孩子安全（校园枪击事件频发让人痛心）。如果有充足经济能力，美国有世界最顶尖的私立高中可供选择。</w:t>
      </w:r>
      <w:r>
        <w:rPr>
          <w:rFonts w:hint="eastAsia"/>
          <w:b/>
          <w:bCs/>
          <w:lang w:eastAsia="zh-CN"/>
        </w:rPr>
        <w:t>日本</w:t>
      </w:r>
      <w:r>
        <w:rPr>
          <w:rFonts w:hint="eastAsia"/>
          <w:lang w:eastAsia="zh-CN"/>
        </w:rPr>
        <w:t>社会安全、教育优秀，但外籍子女如进本地学校需克服语言关，或者上国际学校学费不菲。总之，</w:t>
      </w:r>
      <w:r>
        <w:rPr>
          <w:rFonts w:hint="eastAsia"/>
          <w:b/>
          <w:bCs/>
          <w:lang w:eastAsia="zh-CN"/>
        </w:rPr>
        <w:t>家庭移居</w:t>
      </w:r>
      <w:r>
        <w:rPr>
          <w:rFonts w:hint="eastAsia"/>
          <w:lang w:eastAsia="zh-CN"/>
        </w:rPr>
        <w:t>应优先考虑福利与教育：北欧</w:t>
      </w:r>
      <w:r>
        <w:rPr>
          <w:rFonts w:hint="eastAsia"/>
          <w:lang w:eastAsia="zh-CN"/>
        </w:rPr>
        <w:t>&gt;</w:t>
      </w:r>
      <w:r>
        <w:rPr>
          <w:rFonts w:hint="eastAsia"/>
          <w:lang w:eastAsia="zh-CN"/>
        </w:rPr>
        <w:t>西欧</w:t>
      </w:r>
      <w:r>
        <w:rPr>
          <w:rFonts w:hint="eastAsia"/>
          <w:lang w:eastAsia="zh-CN"/>
        </w:rPr>
        <w:t>&gt;</w:t>
      </w:r>
      <w:r>
        <w:rPr>
          <w:rFonts w:hint="eastAsia"/>
          <w:lang w:eastAsia="zh-CN"/>
        </w:rPr>
        <w:t>澳新</w:t>
      </w:r>
      <w:r>
        <w:rPr>
          <w:rFonts w:hint="eastAsia"/>
          <w:lang w:eastAsia="zh-CN"/>
        </w:rPr>
        <w:t>&gt;</w:t>
      </w:r>
      <w:r>
        <w:rPr>
          <w:rFonts w:hint="eastAsia"/>
          <w:lang w:eastAsia="zh-CN"/>
        </w:rPr>
        <w:t>加美新（新加坡）</w:t>
      </w:r>
      <w:r>
        <w:rPr>
          <w:rFonts w:hint="eastAsia"/>
          <w:lang w:eastAsia="zh-CN"/>
        </w:rPr>
        <w:t>&gt;</w:t>
      </w:r>
      <w:r>
        <w:rPr>
          <w:rFonts w:hint="eastAsia"/>
          <w:lang w:eastAsia="zh-CN"/>
        </w:rPr>
        <w:t>日本香港</w:t>
      </w:r>
      <w:r>
        <w:rPr>
          <w:rFonts w:hint="eastAsia"/>
          <w:lang w:eastAsia="zh-CN"/>
        </w:rPr>
        <w:t>&gt;</w:t>
      </w:r>
      <w:r>
        <w:rPr>
          <w:rFonts w:hint="eastAsia"/>
          <w:lang w:eastAsia="zh-CN"/>
        </w:rPr>
        <w:t>中国俄罗斯。每个档位综合了费用和质量，家长可根据价值取向决定。</w:t>
      </w:r>
    </w:p>
    <w:p w14:paraId="70E59C91" w14:textId="77777777" w:rsidR="00356F8F" w:rsidRDefault="00A0456A">
      <w:pPr>
        <w:numPr>
          <w:ilvl w:val="0"/>
          <w:numId w:val="3"/>
        </w:numPr>
        <w:rPr>
          <w:lang w:eastAsia="zh-CN"/>
        </w:rPr>
      </w:pPr>
      <w:r>
        <w:rPr>
          <w:rFonts w:hint="eastAsia"/>
          <w:b/>
          <w:bCs/>
          <w:lang w:eastAsia="zh-CN"/>
        </w:rPr>
        <w:t>退休养老人群</w:t>
      </w:r>
      <w:r>
        <w:rPr>
          <w:rFonts w:hint="eastAsia"/>
          <w:lang w:eastAsia="zh-CN"/>
        </w:rPr>
        <w:t>：老年人看重</w:t>
      </w:r>
      <w:r>
        <w:rPr>
          <w:rFonts w:hint="eastAsia"/>
          <w:b/>
          <w:bCs/>
          <w:lang w:eastAsia="zh-CN"/>
        </w:rPr>
        <w:t>医疗保障、生活舒适度、慢节奏环境</w:t>
      </w:r>
      <w:r>
        <w:rPr>
          <w:lang w:eastAsia="zh-CN"/>
        </w:rPr>
        <w:t>。</w:t>
      </w:r>
      <w:r>
        <w:rPr>
          <w:rFonts w:hint="eastAsia"/>
          <w:b/>
          <w:bCs/>
          <w:lang w:eastAsia="zh-CN"/>
        </w:rPr>
        <w:t>北欧</w:t>
      </w:r>
      <w:r>
        <w:rPr>
          <w:rFonts w:hint="eastAsia"/>
          <w:lang w:eastAsia="zh-CN"/>
        </w:rPr>
        <w:t>对老年福利最好但气候寒冷可能不太适合某些人。</w:t>
      </w:r>
      <w:r>
        <w:rPr>
          <w:rFonts w:hint="eastAsia"/>
          <w:b/>
          <w:bCs/>
          <w:lang w:eastAsia="zh-CN"/>
        </w:rPr>
        <w:t>南欧</w:t>
      </w:r>
      <w:r>
        <w:rPr>
          <w:rFonts w:hint="eastAsia"/>
          <w:lang w:eastAsia="zh-CN"/>
        </w:rPr>
        <w:t>（如西班牙、葡萄牙，未在</w:t>
      </w:r>
      <w:r>
        <w:rPr>
          <w:rFonts w:hint="eastAsia"/>
          <w:lang w:eastAsia="zh-CN"/>
        </w:rPr>
        <w:t>12</w:t>
      </w:r>
      <w:r>
        <w:rPr>
          <w:rFonts w:hint="eastAsia"/>
          <w:lang w:eastAsia="zh-CN"/>
        </w:rPr>
        <w:t>国列表）在全球养老指数中常排名前列：气候宜人、医疗完善、物价适中且对养老签证宽松</w:t>
      </w:r>
      <w:hyperlink r:id="rId308" w:anchor=":~:text=2025%E5%B9%B4%E8%91%A1%E8%90%84%E7%89%99vs%E7%BE%8E%E5%9C%8B%E7%94%9F%E6%B4%BB%E6%88%90%E6%9C%AC%E5%B0%8D%E6%AF%94%EF%BC%9A%E5%93%AA%E8%A3%A1%E6%9B%B4%E9%81%A9%E5%90%88%E7%A7%BB%E5%B1%85%EF%BC%9F%20%E7%9B%B8%E6%AF%94%E4%B9%8B%E4%B8%8B%EF%BC%8C%E7%BE%8E%E5%9C%8B%E9%9B%96%E7%84%B6%E8%96%AA%E9%87%91%E6%94%B6%E5%85%A5%E6%9B%B4%E9%AB%98%EF%BC%8C%E4%BD%86%E9%86%AB%E7%99%82%E8%B2%BB%E7%94%A8%E6%98%82%E8%B2%B4%E3%80%81%E5%9F%8E%E5%B8%82%E5%AE%89%E5%85%A8%E5%95%8F%E9%A1%8C%E8%BC%83%E5%A4%9A%EF%BC%8C%E4%B8%94%E7%94%9F%E6%B4%BB%E7%AF%80%E5%A5%8F%E5%BE%80%E5%BE%80%E6%9B%B4%E5%BF%AB%E3%80%82%E5%B0%8D%E6%96%BC%E8%BF%BD%E6%B1%82%E7%B6%93%E6%BF%9F%E5%AF%A6%E6%83%A0%E3%80%81%E6%82%A0%E9%96%92%E7%94%9F%E6%B4%BB%E5%92%8C%E9%AB%98%E8%B3%AA%E9%87%8F%E7%94%9F%E6%B4%BB%E7%9A%84%E4%BA%BA%E4%BE%86%E8%AA%AA%EF%BC%8C%E7%A7%BB%E5%B1%85%E8%91%A1%E8%90%84%E7%89%99%E5%8F%AF%E4%BB%A5%20">
        <w:r>
          <w:rPr>
            <w:rStyle w:val="af"/>
            <w:lang w:eastAsia="zh-CN"/>
          </w:rPr>
          <w:t>[110]</w:t>
        </w:r>
      </w:hyperlink>
      <w:r>
        <w:rPr>
          <w:rFonts w:hint="eastAsia"/>
          <w:lang w:eastAsia="zh-CN"/>
        </w:rPr>
        <w:t>。在可选范围内，</w:t>
      </w:r>
      <w:r>
        <w:rPr>
          <w:rFonts w:hint="eastAsia"/>
          <w:b/>
          <w:bCs/>
          <w:lang w:eastAsia="zh-CN"/>
        </w:rPr>
        <w:t>新西兰</w:t>
      </w:r>
      <w:r>
        <w:rPr>
          <w:rFonts w:hint="eastAsia"/>
          <w:lang w:eastAsia="zh-CN"/>
        </w:rPr>
        <w:t>和</w:t>
      </w:r>
      <w:r>
        <w:rPr>
          <w:rFonts w:hint="eastAsia"/>
          <w:b/>
          <w:bCs/>
          <w:lang w:eastAsia="zh-CN"/>
        </w:rPr>
        <w:t>澳大利亚</w:t>
      </w:r>
      <w:r>
        <w:rPr>
          <w:rFonts w:hint="eastAsia"/>
          <w:lang w:eastAsia="zh-CN"/>
        </w:rPr>
        <w:t>因风景优美、空气纯净，非常利于颐养天年，如果能通过投资或亲属团聚拿到身份，是理想去处。</w:t>
      </w:r>
      <w:r>
        <w:rPr>
          <w:rFonts w:hint="eastAsia"/>
          <w:b/>
          <w:bCs/>
          <w:lang w:eastAsia="zh-CN"/>
        </w:rPr>
        <w:t>加拿大</w:t>
      </w:r>
      <w:r>
        <w:rPr>
          <w:rFonts w:hint="eastAsia"/>
          <w:lang w:eastAsia="zh-CN"/>
        </w:rPr>
        <w:t>医疗免费且有华人社区，对中国老人不错。</w:t>
      </w:r>
      <w:r>
        <w:rPr>
          <w:rFonts w:hint="eastAsia"/>
          <w:b/>
          <w:bCs/>
          <w:lang w:eastAsia="zh-CN"/>
        </w:rPr>
        <w:t>日本</w:t>
      </w:r>
      <w:r>
        <w:rPr>
          <w:rFonts w:hint="eastAsia"/>
          <w:lang w:eastAsia="zh-CN"/>
        </w:rPr>
        <w:t>对养老也友好，社会治安和便利设施都适合老人，但是语言文化不同养老移民过去不易。</w:t>
      </w:r>
      <w:r>
        <w:rPr>
          <w:rFonts w:hint="eastAsia"/>
          <w:b/>
          <w:bCs/>
          <w:lang w:eastAsia="zh-CN"/>
        </w:rPr>
        <w:t>中国海南</w:t>
      </w:r>
      <w:r>
        <w:rPr>
          <w:lang w:eastAsia="zh-CN"/>
        </w:rPr>
        <w:t>、</w:t>
      </w:r>
      <w:r>
        <w:rPr>
          <w:rFonts w:hint="eastAsia"/>
          <w:b/>
          <w:bCs/>
          <w:lang w:eastAsia="zh-CN"/>
        </w:rPr>
        <w:t>云南</w:t>
      </w:r>
      <w:r>
        <w:rPr>
          <w:rFonts w:hint="eastAsia"/>
          <w:lang w:eastAsia="zh-CN"/>
        </w:rPr>
        <w:t>这些国内宜居地近年来也吸引部分海外华人退休回流，气候好生活成本低、语言无障碍。</w:t>
      </w:r>
      <w:r>
        <w:rPr>
          <w:rFonts w:hint="eastAsia"/>
          <w:b/>
          <w:bCs/>
          <w:lang w:eastAsia="zh-CN"/>
        </w:rPr>
        <w:t>美国佛罗里达</w:t>
      </w:r>
      <w:r>
        <w:rPr>
          <w:rFonts w:hint="eastAsia"/>
          <w:lang w:eastAsia="zh-CN"/>
        </w:rPr>
        <w:t>是传统退休胜地，但对外国老人要获得长期签证较难，美国医疗费高也是硬伤。</w:t>
      </w:r>
      <w:r>
        <w:rPr>
          <w:rFonts w:hint="eastAsia"/>
          <w:b/>
          <w:bCs/>
          <w:lang w:eastAsia="zh-CN"/>
        </w:rPr>
        <w:t>香港新加坡</w:t>
      </w:r>
      <w:r>
        <w:rPr>
          <w:rFonts w:hint="eastAsia"/>
          <w:lang w:eastAsia="zh-CN"/>
        </w:rPr>
        <w:t>不太算养老首选：城市节奏快且对退休者没有特别福利，物价高养老成本大。</w:t>
      </w:r>
      <w:r>
        <w:rPr>
          <w:rFonts w:hint="eastAsia"/>
          <w:b/>
          <w:bCs/>
          <w:lang w:eastAsia="zh-CN"/>
        </w:rPr>
        <w:t>俄罗斯</w:t>
      </w:r>
      <w:r>
        <w:rPr>
          <w:rFonts w:hint="eastAsia"/>
          <w:lang w:eastAsia="zh-CN"/>
        </w:rPr>
        <w:t>不适合多数外籍养老，一则气候较冷，二则医疗养老服务不如西方。一些性价比高的养老选项在这</w:t>
      </w:r>
      <w:r>
        <w:rPr>
          <w:rFonts w:hint="eastAsia"/>
          <w:lang w:eastAsia="zh-CN"/>
        </w:rPr>
        <w:t>12</w:t>
      </w:r>
      <w:r>
        <w:rPr>
          <w:rFonts w:hint="eastAsia"/>
          <w:lang w:eastAsia="zh-CN"/>
        </w:rPr>
        <w:t>地之外，如泰国、马来西亚有专门退休签证，成本低服务好（可考虑）。如果一定要在比较名单中挑，</w:t>
      </w:r>
      <w:r>
        <w:rPr>
          <w:rFonts w:hint="eastAsia"/>
          <w:b/>
          <w:bCs/>
          <w:lang w:eastAsia="zh-CN"/>
        </w:rPr>
        <w:t>澳大利亚</w:t>
      </w:r>
      <w:r>
        <w:rPr>
          <w:rFonts w:hint="eastAsia"/>
          <w:lang w:eastAsia="zh-CN"/>
        </w:rPr>
        <w:t>以其温暖气候、高水平医疗和广阔空间，对养老是综合评分最高的；</w:t>
      </w:r>
      <w:r>
        <w:rPr>
          <w:rFonts w:hint="eastAsia"/>
          <w:b/>
          <w:bCs/>
          <w:lang w:eastAsia="zh-CN"/>
        </w:rPr>
        <w:t>新西兰</w:t>
      </w:r>
      <w:r>
        <w:rPr>
          <w:rFonts w:hint="eastAsia"/>
          <w:lang w:eastAsia="zh-CN"/>
        </w:rPr>
        <w:lastRenderedPageBreak/>
        <w:t>紧随其后。前提是要有一定经济基础和英文能力融入当地社区。总之养老宜</w:t>
      </w:r>
      <w:r>
        <w:rPr>
          <w:rFonts w:hint="eastAsia"/>
          <w:b/>
          <w:bCs/>
          <w:lang w:eastAsia="zh-CN"/>
        </w:rPr>
        <w:t>静谧安全</w:t>
      </w:r>
      <w:r>
        <w:rPr>
          <w:rFonts w:hint="eastAsia"/>
          <w:lang w:eastAsia="zh-CN"/>
        </w:rPr>
        <w:t>而非</w:t>
      </w:r>
      <w:r>
        <w:rPr>
          <w:rFonts w:hint="eastAsia"/>
          <w:b/>
          <w:bCs/>
          <w:lang w:eastAsia="zh-CN"/>
        </w:rPr>
        <w:t>繁华刺激</w:t>
      </w:r>
      <w:r>
        <w:rPr>
          <w:rFonts w:hint="eastAsia"/>
          <w:lang w:eastAsia="zh-CN"/>
        </w:rPr>
        <w:t>，应选择社会保障强、生活慢的国家。</w:t>
      </w:r>
    </w:p>
    <w:p w14:paraId="33B455DF" w14:textId="77777777" w:rsidR="00356F8F" w:rsidRDefault="00A0456A">
      <w:pPr>
        <w:numPr>
          <w:ilvl w:val="0"/>
          <w:numId w:val="3"/>
        </w:numPr>
        <w:rPr>
          <w:lang w:eastAsia="zh-CN"/>
        </w:rPr>
      </w:pPr>
      <w:r>
        <w:rPr>
          <w:rFonts w:hint="eastAsia"/>
          <w:b/>
          <w:bCs/>
          <w:lang w:eastAsia="zh-CN"/>
        </w:rPr>
        <w:t>其他特殊情境</w:t>
      </w:r>
      <w:r>
        <w:rPr>
          <w:rFonts w:hint="eastAsia"/>
          <w:lang w:eastAsia="zh-CN"/>
        </w:rPr>
        <w:t>：</w:t>
      </w:r>
      <w:r>
        <w:rPr>
          <w:rFonts w:hint="eastAsia"/>
          <w:b/>
          <w:bCs/>
          <w:lang w:eastAsia="zh-CN"/>
        </w:rPr>
        <w:t>创业者</w:t>
      </w:r>
      <w:r>
        <w:rPr>
          <w:rFonts w:hint="eastAsia"/>
          <w:lang w:eastAsia="zh-CN"/>
        </w:rPr>
        <w:t>应看重营商环境和签证便利，如新加坡鼓励创业有</w:t>
      </w:r>
      <w:r>
        <w:rPr>
          <w:rFonts w:hint="eastAsia"/>
          <w:lang w:eastAsia="zh-CN"/>
        </w:rPr>
        <w:t>EntrePass</w:t>
      </w:r>
      <w:r>
        <w:rPr>
          <w:rFonts w:hint="eastAsia"/>
          <w:lang w:eastAsia="zh-CN"/>
        </w:rPr>
        <w:t>，香港有初创签证计划，英国创新签证等。</w:t>
      </w:r>
      <w:r>
        <w:rPr>
          <w:rFonts w:hint="eastAsia"/>
          <w:b/>
          <w:bCs/>
          <w:lang w:eastAsia="zh-CN"/>
        </w:rPr>
        <w:t>LGBT</w:t>
      </w:r>
      <w:r>
        <w:rPr>
          <w:rFonts w:hint="eastAsia"/>
          <w:b/>
          <w:bCs/>
          <w:lang w:eastAsia="zh-CN"/>
        </w:rPr>
        <w:t>人士</w:t>
      </w:r>
      <w:r>
        <w:rPr>
          <w:rFonts w:hint="eastAsia"/>
          <w:lang w:eastAsia="zh-CN"/>
        </w:rPr>
        <w:t>可能偏好社会开放度高的地方：北欧、加拿大、西欧大部分已立法保障同性婚姻，美国也可以（但部分州环境保守），新加坡香港近年来在改善但仍未完全平等</w:t>
      </w:r>
      <w:hyperlink r:id="rId309" w:anchor=":~:text=Russia%20outlaws%20%27international%20LGBT%20public,lengthy%20prison%20sentences%20if">
        <w:r>
          <w:rPr>
            <w:rStyle w:val="af"/>
            <w:lang w:eastAsia="zh-CN"/>
          </w:rPr>
          <w:t>[42]</w:t>
        </w:r>
      </w:hyperlink>
      <w:r>
        <w:rPr>
          <w:rFonts w:hint="eastAsia"/>
          <w:lang w:eastAsia="zh-CN"/>
        </w:rPr>
        <w:t>；俄罗斯明显不友好</w:t>
      </w:r>
      <w:hyperlink r:id="rId310" w:anchor=":~:text=Russia%27s%20Supreme%20Court%20ruled%20today,all%20forms%20of%20LGBT">
        <w:r>
          <w:rPr>
            <w:rStyle w:val="af"/>
            <w:lang w:eastAsia="zh-CN"/>
          </w:rPr>
          <w:t>[106]</w:t>
        </w:r>
      </w:hyperlink>
      <w:r>
        <w:rPr>
          <w:lang w:eastAsia="zh-CN"/>
        </w:rPr>
        <w:t>。</w:t>
      </w:r>
      <w:r>
        <w:rPr>
          <w:rFonts w:hint="eastAsia"/>
          <w:b/>
          <w:bCs/>
          <w:lang w:eastAsia="zh-CN"/>
        </w:rPr>
        <w:t>女性单身移居</w:t>
      </w:r>
      <w:r>
        <w:rPr>
          <w:rFonts w:hint="eastAsia"/>
          <w:lang w:eastAsia="zh-CN"/>
        </w:rPr>
        <w:t>更关心安全和性别平等：北欧被公认为女性权益最好、治安佳（冰岛等地女性深夜出门无忧），日本治安也很好但职场性别平等稍逊。</w:t>
      </w:r>
      <w:r>
        <w:rPr>
          <w:rFonts w:hint="eastAsia"/>
          <w:b/>
          <w:bCs/>
          <w:lang w:eastAsia="zh-CN"/>
        </w:rPr>
        <w:t>艺术文化从业者</w:t>
      </w:r>
      <w:r>
        <w:rPr>
          <w:rFonts w:hint="eastAsia"/>
          <w:lang w:eastAsia="zh-CN"/>
        </w:rPr>
        <w:t>或</w:t>
      </w:r>
      <w:r>
        <w:rPr>
          <w:rFonts w:hint="eastAsia"/>
          <w:b/>
          <w:bCs/>
          <w:lang w:eastAsia="zh-CN"/>
        </w:rPr>
        <w:t>学生</w:t>
      </w:r>
      <w:r>
        <w:rPr>
          <w:rFonts w:hint="eastAsia"/>
          <w:lang w:eastAsia="zh-CN"/>
        </w:rPr>
        <w:t>可考虑文化资源丰富且包容的城市，如巴黎伦敦纽约的艺术氛围浓厚但生活成本高，柏林创意产业活跃租金相对低，更适合经济拮据的年轻艺术人。</w:t>
      </w:r>
    </w:p>
    <w:p w14:paraId="284F14C5" w14:textId="77777777" w:rsidR="00356F8F" w:rsidRDefault="00A0456A">
      <w:pPr>
        <w:pStyle w:val="FirstParagraph"/>
        <w:rPr>
          <w:lang w:eastAsia="zh-CN"/>
        </w:rPr>
      </w:pPr>
      <w:r>
        <w:rPr>
          <w:rFonts w:hint="eastAsia"/>
          <w:lang w:eastAsia="zh-CN"/>
        </w:rPr>
        <w:t>最后要强调，</w:t>
      </w:r>
      <w:r>
        <w:rPr>
          <w:rFonts w:hint="eastAsia"/>
          <w:b/>
          <w:bCs/>
          <w:lang w:eastAsia="zh-CN"/>
        </w:rPr>
        <w:t>“最适合”的选择永远因人而异</w:t>
      </w:r>
      <w:r>
        <w:rPr>
          <w:rFonts w:hint="eastAsia"/>
          <w:lang w:eastAsia="zh-CN"/>
        </w:rPr>
        <w:t>。每个国家和城市都有其独特魅力和不足之处。本报告提供的数据矩阵和分析，可以作为理性参考</w:t>
      </w:r>
      <w:hyperlink r:id="rId311" w:anchor=":~:text=Singapore%20leads%20the%20ranking%20worldwide%2C,Sweden%2C%20Switzerland%2C%20and%20the%20UK">
        <w:r>
          <w:rPr>
            <w:rStyle w:val="af"/>
            <w:lang w:eastAsia="zh-CN"/>
          </w:rPr>
          <w:t>[12]</w:t>
        </w:r>
      </w:hyperlink>
      <w:hyperlink r:id="rId312" w:anchor=":~:text=In%20contrast%2C%20parents%20living%20in,availability%20of%20childcare%20and%20education">
        <w:r>
          <w:rPr>
            <w:rStyle w:val="af"/>
            <w:lang w:eastAsia="zh-CN"/>
          </w:rPr>
          <w:t>[16]</w:t>
        </w:r>
      </w:hyperlink>
      <w:r>
        <w:rPr>
          <w:rFonts w:hint="eastAsia"/>
          <w:lang w:eastAsia="zh-CN"/>
        </w:rPr>
        <w:t>；但移居毕竟是人生重大决定，读者还应结合自身偏好（比如更爱都市繁华还是自然清净、更重收入机会还是社会福利）做出权衡。无论身在何处，了解当地法律文化、积极融入社区、保持开放心态，才能真正提升生活品质。祝愿每一位考虑远行他乡的读者，都能找到最适合自己的乐土安居。</w:t>
      </w:r>
    </w:p>
    <w:p w14:paraId="7CDC8B5A" w14:textId="77777777" w:rsidR="00356F8F" w:rsidRDefault="00A0456A">
      <w:pPr>
        <w:pStyle w:val="a0"/>
        <w:rPr>
          <w:lang w:eastAsia="zh-CN"/>
        </w:rPr>
      </w:pPr>
      <w:r>
        <w:rPr>
          <w:rFonts w:hint="eastAsia"/>
          <w:b/>
          <w:bCs/>
          <w:lang w:eastAsia="zh-CN"/>
        </w:rPr>
        <w:t>参考来源：</w:t>
      </w:r>
      <w:r>
        <w:rPr>
          <w:lang w:eastAsia="zh-CN"/>
        </w:rPr>
        <w:t xml:space="preserve"> </w:t>
      </w:r>
      <w:r>
        <w:rPr>
          <w:rFonts w:hint="eastAsia"/>
          <w:lang w:eastAsia="zh-CN"/>
        </w:rPr>
        <w:t>世界银行、</w:t>
      </w:r>
      <w:r>
        <w:rPr>
          <w:rFonts w:hint="eastAsia"/>
          <w:lang w:eastAsia="zh-CN"/>
        </w:rPr>
        <w:t>IQAir</w:t>
      </w:r>
      <w:r>
        <w:rPr>
          <w:rFonts w:hint="eastAsia"/>
          <w:lang w:eastAsia="zh-CN"/>
        </w:rPr>
        <w:t>空气报告、</w:t>
      </w:r>
      <w:r>
        <w:rPr>
          <w:rFonts w:hint="eastAsia"/>
          <w:lang w:eastAsia="zh-CN"/>
        </w:rPr>
        <w:t>Gallup</w:t>
      </w:r>
      <w:r>
        <w:rPr>
          <w:rFonts w:hint="eastAsia"/>
          <w:lang w:eastAsia="zh-CN"/>
        </w:rPr>
        <w:t>全球民调、各国政府统计、公信力媒体报道等</w:t>
      </w:r>
      <w:hyperlink r:id="rId313" w:anchor=":~:text=According%20to%20Mercer%E2%80%99s%202024%20cost,costliest%20cities%20for%20international%20workers">
        <w:r>
          <w:rPr>
            <w:rStyle w:val="af"/>
            <w:lang w:eastAsia="zh-CN"/>
          </w:rPr>
          <w:t>[1]</w:t>
        </w:r>
      </w:hyperlink>
      <w:hyperlink r:id="rId314" w:anchor=":~:text=Singapore%20leads%20the%20ranking%20worldwide%2C,Sweden%2C%20Switzerland%2C%20and%20the%20UK">
        <w:r>
          <w:rPr>
            <w:rStyle w:val="af"/>
            <w:lang w:eastAsia="zh-CN"/>
          </w:rPr>
          <w:t>[12]</w:t>
        </w:r>
      </w:hyperlink>
      <w:hyperlink r:id="rId315" w:anchor=":~:text=Image%3A%20Oman%20Flag">
        <w:r>
          <w:rPr>
            <w:rStyle w:val="af"/>
            <w:lang w:eastAsia="zh-CN"/>
          </w:rPr>
          <w:t>[49]</w:t>
        </w:r>
      </w:hyperlink>
      <w:hyperlink r:id="rId316" w:anchor=":~:text=Black%20Americans%20are%203,be%20killed%20by%20police%20than">
        <w:r>
          <w:rPr>
            <w:rStyle w:val="af"/>
            <w:lang w:eastAsia="zh-CN"/>
          </w:rPr>
          <w:t>[4]</w:t>
        </w:r>
      </w:hyperlink>
      <w:hyperlink r:id="rId317" w:anchor=":~:text=The%20subsidy%20is%20means%20tested%2C,of%20your%20income%20and%20circumstances">
        <w:r>
          <w:rPr>
            <w:rStyle w:val="af"/>
            <w:lang w:eastAsia="zh-CN"/>
          </w:rPr>
          <w:t>[68]</w:t>
        </w:r>
      </w:hyperlink>
      <w:hyperlink r:id="rId318" w:anchor=":~:text=the%20most%20expensive%20in%20the,their%20income%20on%20childcare%20costs">
        <w:r>
          <w:rPr>
            <w:rStyle w:val="af"/>
            <w:lang w:eastAsia="zh-CN"/>
          </w:rPr>
          <w:t>[71]</w:t>
        </w:r>
      </w:hyperlink>
      <w:r>
        <w:rPr>
          <w:rFonts w:hint="eastAsia"/>
          <w:lang w:eastAsia="zh-CN"/>
        </w:rPr>
        <w:t>等，上文已在相应内容处标注。</w:t>
      </w:r>
    </w:p>
    <w:bookmarkEnd w:id="10"/>
    <w:bookmarkEnd w:id="1"/>
    <w:bookmarkEnd w:id="2"/>
    <w:p w14:paraId="33DAE7F8" w14:textId="77777777" w:rsidR="00356F8F" w:rsidRDefault="00A0456A">
      <w:r>
        <w:pict w14:anchorId="5A9C3C9E">
          <v:rect id="_x0000_i1025" style="width:0;height:1.5pt" o:hralign="center" o:hrstd="t" o:hr="t"/>
        </w:pict>
      </w:r>
    </w:p>
    <w:bookmarkStart w:id="11" w:name="citations"/>
    <w:p w14:paraId="7001DAB3" w14:textId="77777777" w:rsidR="00356F8F" w:rsidRDefault="00A0456A">
      <w:pPr>
        <w:pStyle w:val="FirstParagraph"/>
      </w:pPr>
      <w:r>
        <w:fldChar w:fldCharType="begin"/>
      </w:r>
      <w:r>
        <w:instrText>HYPERLINK "https://www.mercer.com/insights/total-rewards/talent-mobility-insights/cost-of-living/" \l ":~:text=According%20to%20Mercer%E2%80%99s%202024%20cost,costliest%20cities%20for%20international%20workers" \h</w:instrText>
      </w:r>
      <w:r>
        <w:fldChar w:fldCharType="separate"/>
      </w:r>
      <w:r>
        <w:rPr>
          <w:rStyle w:val="af"/>
        </w:rPr>
        <w:t>[1]</w:t>
      </w:r>
      <w:r>
        <w:fldChar w:fldCharType="end"/>
      </w:r>
      <w:r>
        <w:t xml:space="preserve"> </w:t>
      </w:r>
      <w:hyperlink r:id="rId319" w:anchor=":~:text=This%20map%20presents%20the%20most,Bishkek%2C%20Islamabad%2C%20Lagos%20and%20Abuja">
        <w:r>
          <w:rPr>
            <w:rStyle w:val="af"/>
          </w:rPr>
          <w:t>[2]</w:t>
        </w:r>
      </w:hyperlink>
      <w:r>
        <w:t xml:space="preserve"> </w:t>
      </w:r>
      <w:hyperlink r:id="rId320" w:anchor=":~:text=utilities%2C%20local%20taxes%20and%20education,been%20driven%20by%20currency%20depreciations">
        <w:r>
          <w:rPr>
            <w:rStyle w:val="af"/>
          </w:rPr>
          <w:t>[60]</w:t>
        </w:r>
      </w:hyperlink>
      <w:r>
        <w:t xml:space="preserve"> Cost of Living City Ranking </w:t>
      </w:r>
    </w:p>
    <w:p w14:paraId="122FFB6B" w14:textId="77777777" w:rsidR="00356F8F" w:rsidRDefault="00A0456A">
      <w:pPr>
        <w:pStyle w:val="a0"/>
      </w:pPr>
      <w:hyperlink r:id="rId321">
        <w:r>
          <w:rPr>
            <w:rStyle w:val="af"/>
          </w:rPr>
          <w:t>https://www.mercer.com/insights/total-rewards/talent-mobility-insights/cost-of-living/</w:t>
        </w:r>
      </w:hyperlink>
    </w:p>
    <w:p w14:paraId="55CCEB0C" w14:textId="77777777" w:rsidR="00356F8F" w:rsidRDefault="00A0456A">
      <w:pPr>
        <w:pStyle w:val="a0"/>
      </w:pPr>
      <w:hyperlink r:id="rId322" w:anchor=":~:text=Worldwide%2C%2070,at%20night%20where%20they%20live">
        <w:r>
          <w:rPr>
            <w:rStyle w:val="af"/>
          </w:rPr>
          <w:t>[3]</w:t>
        </w:r>
      </w:hyperlink>
      <w:r>
        <w:t xml:space="preserve"> </w:t>
      </w:r>
      <w:hyperlink r:id="rId323" w:anchor=":~:text=,of%20Americans">
        <w:r>
          <w:rPr>
            <w:rStyle w:val="af"/>
          </w:rPr>
          <w:t>[65]</w:t>
        </w:r>
      </w:hyperlink>
      <w:r>
        <w:t xml:space="preserve"> </w:t>
      </w:r>
      <w:hyperlink r:id="rId324" w:anchor=":~:text=Murders%20spiked%20in%202020%20to,83%20per%20100%2C000%20Americans">
        <w:r>
          <w:rPr>
            <w:rStyle w:val="af"/>
          </w:rPr>
          <w:t>[80]</w:t>
        </w:r>
      </w:hyperlink>
      <w:r>
        <w:t xml:space="preserve"> </w:t>
      </w:r>
      <w:hyperlink r:id="rId325" w:anchor=":~:text=%E2%80%9CSo%2C%20if%20you%20can%20go,%E2%80%9D">
        <w:r>
          <w:rPr>
            <w:rStyle w:val="af"/>
          </w:rPr>
          <w:t>[81]</w:t>
        </w:r>
      </w:hyperlink>
      <w:r>
        <w:t xml:space="preserve"> </w:t>
      </w:r>
      <w:hyperlink r:id="rId326" w:anchor=":~:text=neighborhood%20in%20America">
        <w:r>
          <w:rPr>
            <w:rStyle w:val="af"/>
          </w:rPr>
          <w:t>[87]</w:t>
        </w:r>
      </w:hyperlink>
      <w:r>
        <w:t xml:space="preserve"> </w:t>
      </w:r>
      <w:hyperlink r:id="rId327" w:anchor=":~:text=The%20U.S.%20figure%20of%2072,tracked%20this%20year%2C%20Ray%20said">
        <w:r>
          <w:rPr>
            <w:rStyle w:val="af"/>
          </w:rPr>
          <w:t>[88]</w:t>
        </w:r>
      </w:hyperlink>
      <w:r>
        <w:t xml:space="preserve"> Do you feel safe walking alone at night? New data looks at crime and safety</w:t>
      </w:r>
    </w:p>
    <w:p w14:paraId="31620786" w14:textId="77777777" w:rsidR="00356F8F" w:rsidRDefault="00A0456A">
      <w:pPr>
        <w:pStyle w:val="a0"/>
      </w:pPr>
      <w:hyperlink r:id="rId328">
        <w:r>
          <w:rPr>
            <w:rStyle w:val="af"/>
          </w:rPr>
          <w:t>https://cbsaustin.com/news/nation-world/do-you-feel-safe-walking-alone-at-night-new-data-looks-at-crime-and-safety-gallup-fbi-criminal-justice-murder-rates</w:t>
        </w:r>
      </w:hyperlink>
    </w:p>
    <w:p w14:paraId="18C76331" w14:textId="77777777" w:rsidR="00356F8F" w:rsidRDefault="00A0456A">
      <w:pPr>
        <w:pStyle w:val="a0"/>
      </w:pPr>
      <w:hyperlink r:id="rId329" w:anchor=":~:text=Black%20Americans%20are%203,be%20killed%20by%20police%20than">
        <w:r>
          <w:rPr>
            <w:rStyle w:val="af"/>
          </w:rPr>
          <w:t>[4]</w:t>
        </w:r>
      </w:hyperlink>
      <w:r>
        <w:t xml:space="preserve"> </w:t>
      </w:r>
      <w:hyperlink r:id="rId330" w:anchor=":~:text=Black%20people%20more%20than%20three,TH%20Chan%20School%20of">
        <w:r>
          <w:rPr>
            <w:rStyle w:val="af"/>
          </w:rPr>
          <w:t>[84]</w:t>
        </w:r>
      </w:hyperlink>
      <w:r>
        <w:t xml:space="preserve"> </w:t>
      </w:r>
      <w:hyperlink r:id="rId331" w:anchor=":~:text=police%2C%20according%20to%20a%20new,by%20police%20than%20white%20Chicagoans">
        <w:r>
          <w:rPr>
            <w:rStyle w:val="af"/>
          </w:rPr>
          <w:t>[104]</w:t>
        </w:r>
      </w:hyperlink>
      <w:r>
        <w:t xml:space="preserve"> Black people more than three times as likely as white people to be killed during a police encounter | Harvard T.H. Chan School of Public Health</w:t>
      </w:r>
    </w:p>
    <w:p w14:paraId="34351B87" w14:textId="77777777" w:rsidR="00356F8F" w:rsidRDefault="00A0456A">
      <w:pPr>
        <w:pStyle w:val="a0"/>
      </w:pPr>
      <w:hyperlink r:id="rId332">
        <w:r>
          <w:rPr>
            <w:rStyle w:val="af"/>
          </w:rPr>
          <w:t>https://hsph.harvard.edu/news/blacks-whites-police-deaths-disparity/</w:t>
        </w:r>
      </w:hyperlink>
    </w:p>
    <w:p w14:paraId="746DE3E1" w14:textId="77777777" w:rsidR="00356F8F" w:rsidRDefault="00A0456A">
      <w:pPr>
        <w:pStyle w:val="a0"/>
      </w:pPr>
      <w:hyperlink r:id="rId333" w:anchor=":~:text=According%20to%20the%202024%20Mirror%2C,dramatically%20lower%20than%20the%20others">
        <w:r>
          <w:rPr>
            <w:rStyle w:val="af"/>
          </w:rPr>
          <w:t>[5]</w:t>
        </w:r>
      </w:hyperlink>
      <w:r>
        <w:t xml:space="preserve"> </w:t>
      </w:r>
      <w:hyperlink r:id="rId334" w:anchor=":~:text=According%20to%20the%20index%2C%20Singapore,69th%20place%20in%20this%20assessment">
        <w:r>
          <w:rPr>
            <w:rStyle w:val="af"/>
          </w:rPr>
          <w:t>[6]</w:t>
        </w:r>
      </w:hyperlink>
      <w:r>
        <w:t xml:space="preserve"> </w:t>
      </w:r>
      <w:hyperlink r:id="rId335" w:anchor=":~:text=7,73">
        <w:r>
          <w:rPr>
            <w:rStyle w:val="af"/>
          </w:rPr>
          <w:t>[21]</w:t>
        </w:r>
      </w:hyperlink>
      <w:r>
        <w:t xml:space="preserve"> </w:t>
      </w:r>
      <w:hyperlink r:id="rId336" w:anchor=":~:text=5,73">
        <w:r>
          <w:rPr>
            <w:rStyle w:val="af"/>
          </w:rPr>
          <w:t>[22]</w:t>
        </w:r>
      </w:hyperlink>
      <w:r>
        <w:t xml:space="preserve"> </w:t>
      </w:r>
      <w:hyperlink r:id="rId337" w:anchor=":~:text=1,63">
        <w:r>
          <w:rPr>
            <w:rStyle w:val="af"/>
          </w:rPr>
          <w:t>[28]</w:t>
        </w:r>
      </w:hyperlink>
      <w:r>
        <w:t xml:space="preserve"> </w:t>
      </w:r>
      <w:hyperlink r:id="rId338" w:anchor=":~:text=According%20to%20the%20index%2C%20Singapore,69th%20place%20in%20this%20assessment">
        <w:r>
          <w:rPr>
            <w:rStyle w:val="af"/>
          </w:rPr>
          <w:t>[32]</w:t>
        </w:r>
      </w:hyperlink>
      <w:r>
        <w:t xml:space="preserve"> </w:t>
      </w:r>
      <w:hyperlink r:id="rId339" w:anchor=":~:text=18,Spain">
        <w:r>
          <w:rPr>
            <w:rStyle w:val="af"/>
          </w:rPr>
          <w:t>[45]</w:t>
        </w:r>
      </w:hyperlink>
      <w:r>
        <w:t xml:space="preserve"> </w:t>
      </w:r>
      <w:hyperlink r:id="rId340" w:anchor=":~:text=Rankings%20www,the%20United%20States%20ranks">
        <w:r>
          <w:rPr>
            <w:rStyle w:val="af"/>
          </w:rPr>
          <w:t>[50]</w:t>
        </w:r>
      </w:hyperlink>
      <w:r>
        <w:t xml:space="preserve"> </w:t>
      </w:r>
      <w:hyperlink r:id="rId341" w:anchor=":~:text=1,Iceland">
        <w:r>
          <w:rPr>
            <w:rStyle w:val="af"/>
          </w:rPr>
          <w:t>[54]</w:t>
        </w:r>
      </w:hyperlink>
      <w:r>
        <w:t xml:space="preserve"> </w:t>
      </w:r>
      <w:hyperlink r:id="rId342" w:anchor=":~:text=The%20Commonwealth%20Fund%27s%20%27Mirror%2C%20Mirror,2024%27%20Report">
        <w:r>
          <w:rPr>
            <w:rStyle w:val="af"/>
          </w:rPr>
          <w:t>[67]</w:t>
        </w:r>
      </w:hyperlink>
      <w:r>
        <w:t xml:space="preserve"> The Best Healthcare in the World: Country Rankings</w:t>
      </w:r>
    </w:p>
    <w:p w14:paraId="36CC26C6" w14:textId="77777777" w:rsidR="00356F8F" w:rsidRDefault="00A0456A">
      <w:pPr>
        <w:pStyle w:val="a0"/>
      </w:pPr>
      <w:hyperlink r:id="rId343">
        <w:r>
          <w:rPr>
            <w:rStyle w:val="af"/>
          </w:rPr>
          <w:t>https://www.internationalinsurance.com/health/systems/?srsltid=AfmBOorQRrNIIQcLlmNws_1mGxtr2kG6zfu0WixU4-ico23agAkD1f8H</w:t>
        </w:r>
      </w:hyperlink>
    </w:p>
    <w:p w14:paraId="50F85378" w14:textId="77777777" w:rsidR="00356F8F" w:rsidRDefault="00A0456A">
      <w:pPr>
        <w:pStyle w:val="a0"/>
      </w:pPr>
      <w:hyperlink r:id="rId344" w:anchor=":~:text=Around%20the%20World%20in%20PISA,Straits%20Times%2C%20December%203%2C%202019">
        <w:r>
          <w:rPr>
            <w:rStyle w:val="af"/>
          </w:rPr>
          <w:t>[7]</w:t>
        </w:r>
      </w:hyperlink>
      <w:r>
        <w:t xml:space="preserve"> Around the World in PISA 2018 Headlines</w:t>
      </w:r>
    </w:p>
    <w:p w14:paraId="61A6FEC1" w14:textId="77777777" w:rsidR="00356F8F" w:rsidRDefault="00A0456A">
      <w:pPr>
        <w:pStyle w:val="a0"/>
      </w:pPr>
      <w:hyperlink r:id="rId345">
        <w:r>
          <w:rPr>
            <w:rStyle w:val="af"/>
          </w:rPr>
          <w:t>https://internationalednews.com/2019/12/11/around-the-world-in-pisa-2018-headlines/</w:t>
        </w:r>
      </w:hyperlink>
    </w:p>
    <w:p w14:paraId="5E881BFC" w14:textId="77777777" w:rsidR="00356F8F" w:rsidRDefault="00A0456A">
      <w:pPr>
        <w:pStyle w:val="a0"/>
      </w:pPr>
      <w:hyperlink r:id="rId346" w:anchor=":~:text=,5%20annual%20guideline">
        <w:r>
          <w:rPr>
            <w:rStyle w:val="af"/>
          </w:rPr>
          <w:t>[8]</w:t>
        </w:r>
      </w:hyperlink>
      <w:r>
        <w:t xml:space="preserve"> </w:t>
      </w:r>
      <w:hyperlink r:id="rId347" w:anchor=":~:text=%C3%97Close">
        <w:r>
          <w:rPr>
            <w:rStyle w:val="af"/>
          </w:rPr>
          <w:t>[13]</w:t>
        </w:r>
      </w:hyperlink>
      <w:r>
        <w:t xml:space="preserve"> </w:t>
      </w:r>
      <w:hyperlink r:id="rId348" w:anchor=":~:text=,5%20annual">
        <w:r>
          <w:rPr>
            <w:rStyle w:val="af"/>
          </w:rPr>
          <w:t>[23]</w:t>
        </w:r>
      </w:hyperlink>
      <w:r>
        <w:t xml:space="preserve"> 2022 World Air Quality Report</w:t>
      </w:r>
    </w:p>
    <w:p w14:paraId="26A685A3" w14:textId="77777777" w:rsidR="00356F8F" w:rsidRDefault="00A0456A">
      <w:pPr>
        <w:pStyle w:val="a0"/>
      </w:pPr>
      <w:hyperlink r:id="rId349">
        <w:r>
          <w:rPr>
            <w:rStyle w:val="af"/>
          </w:rPr>
          <w:t>https://www.iqair.com/us/newsroom/world-air-quality-report-press-release-2022</w:t>
        </w:r>
      </w:hyperlink>
    </w:p>
    <w:p w14:paraId="5D61980D" w14:textId="77777777" w:rsidR="00356F8F" w:rsidRDefault="00A0456A">
      <w:pPr>
        <w:pStyle w:val="a0"/>
      </w:pPr>
      <w:hyperlink r:id="rId350" w:anchor=":~:text=The%20H,a%20master%27s%20degree%20or">
        <w:r>
          <w:rPr>
            <w:rStyle w:val="af"/>
          </w:rPr>
          <w:t>[9]</w:t>
        </w:r>
      </w:hyperlink>
      <w:r>
        <w:t xml:space="preserve"> The H-1B Visa Program and Its Impact on the U.S. Economy</w:t>
      </w:r>
    </w:p>
    <w:p w14:paraId="041322C3" w14:textId="77777777" w:rsidR="00356F8F" w:rsidRDefault="00A0456A">
      <w:pPr>
        <w:pStyle w:val="a0"/>
      </w:pPr>
      <w:hyperlink r:id="rId351">
        <w:r>
          <w:rPr>
            <w:rStyle w:val="af"/>
          </w:rPr>
          <w:t>https://www.americanimmigrationcouncil.org/fact-sheet/h1b-visa-program-fact-sheet/</w:t>
        </w:r>
      </w:hyperlink>
    </w:p>
    <w:p w14:paraId="6D2945DD" w14:textId="77777777" w:rsidR="00356F8F" w:rsidRDefault="00A0456A">
      <w:pPr>
        <w:pStyle w:val="a0"/>
      </w:pPr>
      <w:hyperlink r:id="rId352" w:anchor=":~:text=Netherlands47">
        <w:r>
          <w:rPr>
            <w:rStyle w:val="af"/>
          </w:rPr>
          <w:t>[10]</w:t>
        </w:r>
      </w:hyperlink>
      <w:r>
        <w:t xml:space="preserve"> </w:t>
      </w:r>
      <w:hyperlink r:id="rId353" w:anchor=":~:text=Image%3A%20France%20Flag">
        <w:r>
          <w:rPr>
            <w:rStyle w:val="af"/>
          </w:rPr>
          <w:t>[14]</w:t>
        </w:r>
      </w:hyperlink>
      <w:r>
        <w:t xml:space="preserve"> </w:t>
      </w:r>
      <w:hyperlink r:id="rId354" w:anchor=":~:text=Belgium40">
        <w:r>
          <w:rPr>
            <w:rStyle w:val="af"/>
          </w:rPr>
          <w:t>[19]</w:t>
        </w:r>
      </w:hyperlink>
      <w:r>
        <w:t xml:space="preserve"> </w:t>
      </w:r>
      <w:hyperlink r:id="rId355" w:anchor=":~:text=Image%3A%20Norway%20Flag">
        <w:r>
          <w:rPr>
            <w:rStyle w:val="af"/>
          </w:rPr>
          <w:t>[25]</w:t>
        </w:r>
      </w:hyperlink>
      <w:r>
        <w:t xml:space="preserve"> </w:t>
      </w:r>
      <w:hyperlink r:id="rId356" w:anchor=":~:text=Image%3A%20China%20Flag">
        <w:r>
          <w:rPr>
            <w:rStyle w:val="af"/>
          </w:rPr>
          <w:t>[30]</w:t>
        </w:r>
      </w:hyperlink>
      <w:r>
        <w:t xml:space="preserve"> </w:t>
      </w:r>
      <w:hyperlink r:id="rId357" w:anchor=":~:text=Image%3A%20United%20States%20Flag">
        <w:r>
          <w:rPr>
            <w:rStyle w:val="af"/>
          </w:rPr>
          <w:t>[37]</w:t>
        </w:r>
      </w:hyperlink>
      <w:r>
        <w:t xml:space="preserve"> </w:t>
      </w:r>
      <w:hyperlink r:id="rId358" w:anchor=":~:text=Latvia28">
        <w:r>
          <w:rPr>
            <w:rStyle w:val="af"/>
          </w:rPr>
          <w:t>[43]</w:t>
        </w:r>
      </w:hyperlink>
      <w:r>
        <w:t xml:space="preserve"> </w:t>
      </w:r>
      <w:hyperlink r:id="rId359" w:anchor=":~:text=Austria43">
        <w:r>
          <w:rPr>
            <w:rStyle w:val="af"/>
          </w:rPr>
          <w:t>[51]</w:t>
        </w:r>
      </w:hyperlink>
      <w:r>
        <w:t xml:space="preserve"> </w:t>
      </w:r>
      <w:hyperlink r:id="rId360" w:anchor=":~:text=Canada46">
        <w:r>
          <w:rPr>
            <w:rStyle w:val="af"/>
          </w:rPr>
          <w:t>[57]</w:t>
        </w:r>
      </w:hyperlink>
      <w:r>
        <w:t xml:space="preserve"> </w:t>
      </w:r>
      <w:hyperlink r:id="rId361" w:anchor=":~:text=Image%3A%20Belgium%20Flag">
        <w:r>
          <w:rPr>
            <w:rStyle w:val="af"/>
          </w:rPr>
          <w:t>[61]</w:t>
        </w:r>
      </w:hyperlink>
      <w:r>
        <w:t xml:space="preserve"> </w:t>
      </w:r>
      <w:hyperlink r:id="rId362" w:anchor=":~:text=Image%3A%20Netherlands%20Flag">
        <w:r>
          <w:rPr>
            <w:rStyle w:val="af"/>
          </w:rPr>
          <w:t>[62]</w:t>
        </w:r>
      </w:hyperlink>
      <w:r>
        <w:t xml:space="preserve"> </w:t>
      </w:r>
      <w:hyperlink r:id="rId363" w:anchor=":~:text=Image%3A%20Singapore%20Flag">
        <w:r>
          <w:rPr>
            <w:rStyle w:val="af"/>
          </w:rPr>
          <w:t>[64]</w:t>
        </w:r>
      </w:hyperlink>
      <w:r>
        <w:t xml:space="preserve"> Cost of Living by Country 2025</w:t>
      </w:r>
    </w:p>
    <w:p w14:paraId="636A23DF" w14:textId="77777777" w:rsidR="00356F8F" w:rsidRDefault="00A0456A">
      <w:pPr>
        <w:pStyle w:val="a0"/>
      </w:pPr>
      <w:hyperlink r:id="rId364">
        <w:r>
          <w:rPr>
            <w:rStyle w:val="af"/>
          </w:rPr>
          <w:t>https://worldpopulationreview.com/country-rankings/cost-of-living-by-country</w:t>
        </w:r>
      </w:hyperlink>
    </w:p>
    <w:p w14:paraId="79EF1420" w14:textId="77777777" w:rsidR="00356F8F" w:rsidRDefault="00A0456A">
      <w:pPr>
        <w:pStyle w:val="a0"/>
      </w:pPr>
      <w:hyperlink r:id="rId365" w:anchor=":~:text=Image%3A%20Albania%20Flag">
        <w:r>
          <w:rPr>
            <w:rStyle w:val="af"/>
          </w:rPr>
          <w:t>[11]</w:t>
        </w:r>
      </w:hyperlink>
      <w:r>
        <w:t xml:space="preserve"> </w:t>
      </w:r>
      <w:hyperlink r:id="rId366" w:anchor=":~:text=Image%3A%20France%20Flag">
        <w:r>
          <w:rPr>
            <w:rStyle w:val="af"/>
          </w:rPr>
          <w:t>[15]</w:t>
        </w:r>
      </w:hyperlink>
      <w:r>
        <w:t xml:space="preserve"> </w:t>
      </w:r>
      <w:hyperlink r:id="rId367" w:anchor=":~:text=Image%3A%20Australia%20Flag">
        <w:r>
          <w:rPr>
            <w:rStyle w:val="af"/>
          </w:rPr>
          <w:t>[20]</w:t>
        </w:r>
      </w:hyperlink>
      <w:r>
        <w:t xml:space="preserve"> </w:t>
      </w:r>
      <w:hyperlink r:id="rId368" w:anchor=":~:text=Image%3A%20Finland%20Flag">
        <w:r>
          <w:rPr>
            <w:rStyle w:val="af"/>
          </w:rPr>
          <w:t>[27]</w:t>
        </w:r>
      </w:hyperlink>
      <w:r>
        <w:t xml:space="preserve"> </w:t>
      </w:r>
      <w:hyperlink r:id="rId369" w:anchor=":~:text=,and%20severe%20punishment%20for%20crimes">
        <w:r>
          <w:rPr>
            <w:rStyle w:val="af"/>
          </w:rPr>
          <w:t>[31]</w:t>
        </w:r>
      </w:hyperlink>
      <w:r>
        <w:t xml:space="preserve"> </w:t>
      </w:r>
      <w:hyperlink r:id="rId370" w:anchor=":~:text=Salvador%2C%20Honduras%2C%20and%20Jamaica%20notably,higher%20than%20the%20global%20average">
        <w:r>
          <w:rPr>
            <w:rStyle w:val="af"/>
          </w:rPr>
          <w:t>[44]</w:t>
        </w:r>
      </w:hyperlink>
      <w:r>
        <w:t xml:space="preserve"> </w:t>
      </w:r>
      <w:hyperlink r:id="rId371" w:anchor=":~:text=Image%3A%20Oman%20Flag">
        <w:r>
          <w:rPr>
            <w:rStyle w:val="af"/>
          </w:rPr>
          <w:t>[49]</w:t>
        </w:r>
      </w:hyperlink>
      <w:r>
        <w:t xml:space="preserve"> </w:t>
      </w:r>
      <w:hyperlink r:id="rId372" w:anchor=":~:text=Image%3A%20Singapore%20Flag">
        <w:r>
          <w:rPr>
            <w:rStyle w:val="af"/>
          </w:rPr>
          <w:t>[52]</w:t>
        </w:r>
      </w:hyperlink>
      <w:r>
        <w:t xml:space="preserve"> </w:t>
      </w:r>
      <w:hyperlink r:id="rId373" w:anchor=":~:text=Austria0">
        <w:r>
          <w:rPr>
            <w:rStyle w:val="af"/>
          </w:rPr>
          <w:t>[55]</w:t>
        </w:r>
      </w:hyperlink>
      <w:r>
        <w:t xml:space="preserve"> </w:t>
      </w:r>
      <w:hyperlink r:id="rId374" w:anchor=":~:text=Image%3A%20Macau%20Flag">
        <w:r>
          <w:rPr>
            <w:rStyle w:val="af"/>
          </w:rPr>
          <w:t>[77]</w:t>
        </w:r>
      </w:hyperlink>
      <w:r>
        <w:t xml:space="preserve"> </w:t>
      </w:r>
      <w:hyperlink r:id="rId375" w:anchor=":~:text=Image%3A%20Sweden%20Flag">
        <w:r>
          <w:rPr>
            <w:rStyle w:val="af"/>
          </w:rPr>
          <w:t>[78]</w:t>
        </w:r>
      </w:hyperlink>
      <w:r>
        <w:t xml:space="preserve"> Murder Rate by Country 2025</w:t>
      </w:r>
    </w:p>
    <w:p w14:paraId="63E401F7" w14:textId="77777777" w:rsidR="00356F8F" w:rsidRDefault="00A0456A">
      <w:pPr>
        <w:pStyle w:val="a0"/>
      </w:pPr>
      <w:hyperlink r:id="rId376">
        <w:r>
          <w:rPr>
            <w:rStyle w:val="af"/>
          </w:rPr>
          <w:t>https://worldpopulationreview.com/country-rankings/murder-rate-by-country</w:t>
        </w:r>
      </w:hyperlink>
    </w:p>
    <w:p w14:paraId="3D2C41C3" w14:textId="77777777" w:rsidR="00356F8F" w:rsidRDefault="00A0456A">
      <w:pPr>
        <w:pStyle w:val="a0"/>
      </w:pPr>
      <w:hyperlink r:id="rId377" w:anchor=":~:text=Singapore%20leads%20the%20ranking%20worldwide%2C,Sweden%2C%20Switzerland%2C%20and%20the%20UK">
        <w:r>
          <w:rPr>
            <w:rStyle w:val="af"/>
          </w:rPr>
          <w:t>[12]</w:t>
        </w:r>
      </w:hyperlink>
      <w:r>
        <w:t xml:space="preserve"> </w:t>
      </w:r>
      <w:hyperlink r:id="rId378" w:anchor=":~:text=Rank%20Country%201%20Singapore%202,Kuwait%208%20Norway%209%20Bahrain">
        <w:r>
          <w:rPr>
            <w:rStyle w:val="af"/>
          </w:rPr>
          <w:t>[86]</w:t>
        </w:r>
      </w:hyperlink>
      <w:r>
        <w:t xml:space="preserve"> These countries are the safest in the world to walk alone at night - The Economic Times</w:t>
      </w:r>
    </w:p>
    <w:p w14:paraId="65E3B84B" w14:textId="77777777" w:rsidR="00356F8F" w:rsidRDefault="00A0456A">
      <w:pPr>
        <w:pStyle w:val="a0"/>
      </w:pPr>
      <w:hyperlink r:id="rId379">
        <w:r>
          <w:rPr>
            <w:rStyle w:val="af"/>
          </w:rPr>
          <w:t>https://economictimes.indiatimes.com/nri/visit/these-countries-are-the-safest-in-the-world-to-walk-alone-at-night/articleshow/123970518.cms?from=mdr</w:t>
        </w:r>
      </w:hyperlink>
    </w:p>
    <w:p w14:paraId="6C220902" w14:textId="77777777" w:rsidR="00356F8F" w:rsidRDefault="00A0456A">
      <w:pPr>
        <w:pStyle w:val="a0"/>
      </w:pPr>
      <w:hyperlink r:id="rId380" w:anchor=":~:text=In%20contrast%2C%20parents%20living%20in,availability%20of%20childcare%20and%20education">
        <w:r>
          <w:rPr>
            <w:rStyle w:val="af"/>
          </w:rPr>
          <w:t>[16]</w:t>
        </w:r>
      </w:hyperlink>
      <w:r>
        <w:t xml:space="preserve"> </w:t>
      </w:r>
      <w:hyperlink r:id="rId381" w:anchor=":~:text=Scandinavia%20in%20particular%20has%20long,subsidised%20childcare">
        <w:r>
          <w:rPr>
            <w:rStyle w:val="af"/>
          </w:rPr>
          <w:t>[26]</w:t>
        </w:r>
      </w:hyperlink>
      <w:r>
        <w:t xml:space="preserve"> </w:t>
      </w:r>
      <w:hyperlink r:id="rId382" w:anchor=":~:text=home%20with%20my%20daughter%2C%20and,she%20explains">
        <w:r>
          <w:rPr>
            <w:rStyle w:val="af"/>
          </w:rPr>
          <w:t>[29]</w:t>
        </w:r>
      </w:hyperlink>
      <w:r>
        <w:t xml:space="preserve"> </w:t>
      </w:r>
      <w:hyperlink r:id="rId383" w:anchor=":~:text=It%20won%27t%20come%20as%20a,their%20income%20on%20childcare%20costs">
        <w:r>
          <w:rPr>
            <w:rStyle w:val="af"/>
          </w:rPr>
          <w:t>[70]</w:t>
        </w:r>
      </w:hyperlink>
      <w:r>
        <w:t xml:space="preserve"> </w:t>
      </w:r>
      <w:hyperlink r:id="rId384" w:anchor=":~:text=the%20most%20expensive%20in%20the,their%20income%20on%20childcare%20costs">
        <w:r>
          <w:rPr>
            <w:rStyle w:val="af"/>
          </w:rPr>
          <w:t>[71]</w:t>
        </w:r>
      </w:hyperlink>
      <w:r>
        <w:t xml:space="preserve"> </w:t>
      </w:r>
      <w:hyperlink r:id="rId385" w:anchor=":~:text=So%20how%20does%20it%20compare,of%20their%20income%20on%20childcare">
        <w:r>
          <w:rPr>
            <w:rStyle w:val="af"/>
          </w:rPr>
          <w:t>[72]</w:t>
        </w:r>
      </w:hyperlink>
      <w:r>
        <w:t xml:space="preserve"> The truth about how much childcare costs differ around the world | childcarecanada.org</w:t>
      </w:r>
    </w:p>
    <w:p w14:paraId="70C083EA" w14:textId="77777777" w:rsidR="00356F8F" w:rsidRDefault="00A0456A">
      <w:pPr>
        <w:pStyle w:val="a0"/>
      </w:pPr>
      <w:hyperlink r:id="rId386">
        <w:r>
          <w:rPr>
            <w:rStyle w:val="af"/>
          </w:rPr>
          <w:t>https://childcarecanada.org/documents/child-care-news/17/07/truth-about-how-much-childcare-costs-differ-around-world</w:t>
        </w:r>
      </w:hyperlink>
    </w:p>
    <w:p w14:paraId="2491A152" w14:textId="77777777" w:rsidR="00356F8F" w:rsidRDefault="00A0456A">
      <w:pPr>
        <w:pStyle w:val="a0"/>
      </w:pPr>
      <w:hyperlink r:id="rId387" w:anchor=":~:text=In%202023%2C%20EU%20countries%20issued,of%20all">
        <w:r>
          <w:rPr>
            <w:rStyle w:val="af"/>
          </w:rPr>
          <w:t>[17]</w:t>
        </w:r>
      </w:hyperlink>
      <w:r>
        <w:t xml:space="preserve"> EU Issued 89,000 Blue Cards to Skilled Workers in 2023 - ETIAS.com</w:t>
      </w:r>
    </w:p>
    <w:p w14:paraId="01E67D44" w14:textId="77777777" w:rsidR="00356F8F" w:rsidRDefault="00A0456A">
      <w:pPr>
        <w:pStyle w:val="a0"/>
      </w:pPr>
      <w:hyperlink r:id="rId388">
        <w:r>
          <w:rPr>
            <w:rStyle w:val="af"/>
          </w:rPr>
          <w:t>https://etias.com/articles/eu-issued-89,000-blue-cards-to-skilled-workers-in-2023</w:t>
        </w:r>
      </w:hyperlink>
    </w:p>
    <w:p w14:paraId="02604F35" w14:textId="77777777" w:rsidR="00356F8F" w:rsidRDefault="00A0456A">
      <w:pPr>
        <w:pStyle w:val="a0"/>
      </w:pPr>
      <w:hyperlink r:id="rId389" w:anchor=":~:text=French%20police%20office%20who%20shot,to%20take%20place%20in%202026">
        <w:r>
          <w:rPr>
            <w:rStyle w:val="af"/>
          </w:rPr>
          <w:t>[18]</w:t>
        </w:r>
      </w:hyperlink>
      <w:r>
        <w:t xml:space="preserve"> </w:t>
      </w:r>
      <w:hyperlink r:id="rId390" w:anchor=":~:text=,to%20take%20place%20in%202026">
        <w:r>
          <w:rPr>
            <w:rStyle w:val="af"/>
          </w:rPr>
          <w:t>[105]</w:t>
        </w:r>
      </w:hyperlink>
      <w:r>
        <w:t xml:space="preserve"> French police office who shot teenager Nahel M. dead will be tried ...</w:t>
      </w:r>
    </w:p>
    <w:p w14:paraId="43CB4BE5" w14:textId="77777777" w:rsidR="00356F8F" w:rsidRDefault="00A0456A">
      <w:pPr>
        <w:pStyle w:val="a0"/>
      </w:pPr>
      <w:hyperlink r:id="rId391">
        <w:r>
          <w:rPr>
            <w:rStyle w:val="af"/>
          </w:rPr>
          <w:t>https://www.lemonde.fr/en/police-and-justice/article/2025/06/03/french-policeman-who-shot-nahel-m-to-go-on-trial-for-murder_6741963_105.html</w:t>
        </w:r>
      </w:hyperlink>
    </w:p>
    <w:p w14:paraId="692B5E09" w14:textId="77777777" w:rsidR="00356F8F" w:rsidRDefault="00A0456A">
      <w:pPr>
        <w:pStyle w:val="a0"/>
      </w:pPr>
      <w:hyperlink r:id="rId392" w:anchor=":~:text=work%20ec,rights%20in%20the%20EU">
        <w:r>
          <w:rPr>
            <w:rStyle w:val="af"/>
          </w:rPr>
          <w:t>[24]</w:t>
        </w:r>
      </w:hyperlink>
      <w:r>
        <w:t xml:space="preserve"> Residence permits – statistics on authorisations to reside and work</w:t>
      </w:r>
    </w:p>
    <w:p w14:paraId="3FC36D44" w14:textId="77777777" w:rsidR="00356F8F" w:rsidRDefault="00A0456A">
      <w:pPr>
        <w:pStyle w:val="a0"/>
      </w:pPr>
      <w:hyperlink r:id="rId393">
        <w:r>
          <w:rPr>
            <w:rStyle w:val="af"/>
          </w:rPr>
          <w:t>https://ec.europa.eu/eurostat/statistics-explained/index.php?title=Residence_permits_%E2%80%93_statistics_on_authorisations_to_reside_and_work</w:t>
        </w:r>
      </w:hyperlink>
    </w:p>
    <w:p w14:paraId="4743960E" w14:textId="77777777" w:rsidR="00356F8F" w:rsidRDefault="00A0456A">
      <w:pPr>
        <w:pStyle w:val="a0"/>
      </w:pPr>
      <w:hyperlink r:id="rId394" w:anchor=":~:text=Beijing%2C%20Shanghai%2C%20Jiangsu%20and%20Zhejiang,other%20countries%2F%20economies%20that">
        <w:r>
          <w:rPr>
            <w:rStyle w:val="af"/>
          </w:rPr>
          <w:t>[33]</w:t>
        </w:r>
      </w:hyperlink>
      <w:r>
        <w:t xml:space="preserve"> PISA 2018 Results (Volume I) - OECD</w:t>
      </w:r>
    </w:p>
    <w:p w14:paraId="06E07473" w14:textId="77777777" w:rsidR="00356F8F" w:rsidRDefault="00A0456A">
      <w:pPr>
        <w:pStyle w:val="a0"/>
      </w:pPr>
      <w:hyperlink r:id="rId395">
        <w:r>
          <w:rPr>
            <w:rStyle w:val="af"/>
          </w:rPr>
          <w:t>https://www.oecd.org/en/publications/2019/12/pisa-2018-results-volume-i_947e3529.html</w:t>
        </w:r>
      </w:hyperlink>
    </w:p>
    <w:p w14:paraId="6BE01FB0" w14:textId="77777777" w:rsidR="00356F8F" w:rsidRDefault="00A0456A">
      <w:pPr>
        <w:pStyle w:val="a0"/>
      </w:pPr>
      <w:hyperlink r:id="rId396" w:anchor=":~:text=IQAir%20www,5">
        <w:r>
          <w:rPr>
            <w:rStyle w:val="af"/>
          </w:rPr>
          <w:t>[34]</w:t>
        </w:r>
      </w:hyperlink>
      <w:r>
        <w:t xml:space="preserve"> China Air Quality Index (AQI) and Air Pollution information | IQAir</w:t>
      </w:r>
    </w:p>
    <w:p w14:paraId="102CA0D2" w14:textId="77777777" w:rsidR="00356F8F" w:rsidRDefault="00A0456A">
      <w:pPr>
        <w:pStyle w:val="a0"/>
      </w:pPr>
      <w:hyperlink r:id="rId397">
        <w:r>
          <w:rPr>
            <w:rStyle w:val="af"/>
          </w:rPr>
          <w:t>https://www.iqair.com/china</w:t>
        </w:r>
      </w:hyperlink>
    </w:p>
    <w:p w14:paraId="1B2251C3" w14:textId="77777777" w:rsidR="00356F8F" w:rsidRDefault="00A0456A">
      <w:pPr>
        <w:pStyle w:val="a0"/>
      </w:pPr>
      <w:hyperlink r:id="rId398" w:anchor=":~:text=IQAir%20www,Vietnam">
        <w:r>
          <w:rPr>
            <w:rStyle w:val="af"/>
          </w:rPr>
          <w:t>[35]</w:t>
        </w:r>
      </w:hyperlink>
      <w:r>
        <w:t xml:space="preserve"> </w:t>
      </w:r>
      <w:hyperlink r:id="rId399" w:anchor=":~:text=PM2">
        <w:r>
          <w:rPr>
            <w:rStyle w:val="af"/>
          </w:rPr>
          <w:t>[89]</w:t>
        </w:r>
      </w:hyperlink>
      <w:r>
        <w:t xml:space="preserve"> World's Most Polluted Countries in 2024 - PM2.5 Ranking - IQAir</w:t>
      </w:r>
    </w:p>
    <w:p w14:paraId="0EA76588" w14:textId="77777777" w:rsidR="00356F8F" w:rsidRDefault="00A0456A">
      <w:pPr>
        <w:pStyle w:val="a0"/>
      </w:pPr>
      <w:hyperlink r:id="rId400">
        <w:r>
          <w:rPr>
            <w:rStyle w:val="af"/>
          </w:rPr>
          <w:t>https://www.iqair.com/th-en/world-most-polluted-countries</w:t>
        </w:r>
      </w:hyperlink>
    </w:p>
    <w:p w14:paraId="46EED504" w14:textId="77777777" w:rsidR="00356F8F" w:rsidRDefault="00A0456A">
      <w:pPr>
        <w:pStyle w:val="a0"/>
      </w:pPr>
      <w:hyperlink r:id="rId401" w:anchor=":~:text=China%20is%20home%20to%20the,unfit%20for%20consumption%20in%202015">
        <w:r>
          <w:rPr>
            <w:rStyle w:val="af"/>
          </w:rPr>
          <w:t>[36]</w:t>
        </w:r>
      </w:hyperlink>
      <w:r>
        <w:t xml:space="preserve"> </w:t>
      </w:r>
      <w:hyperlink r:id="rId402" w:anchor=":~:text=">
        <w:r>
          <w:rPr>
            <w:rStyle w:val="af"/>
          </w:rPr>
          <w:t>[39]</w:t>
        </w:r>
      </w:hyperlink>
      <w:r>
        <w:t xml:space="preserve"> </w:t>
      </w:r>
      <w:hyperlink r:id="rId403" w:anchor=":~:text=">
        <w:r>
          <w:rPr>
            <w:rStyle w:val="af"/>
          </w:rPr>
          <w:t>[40]</w:t>
        </w:r>
      </w:hyperlink>
      <w:r>
        <w:t xml:space="preserve"> </w:t>
      </w:r>
      <w:hyperlink r:id="rId404" w:anchor=":~:text=Even%20though%20the%20water%20in,it%20is%20still%20not%20recommended">
        <w:r>
          <w:rPr>
            <w:rStyle w:val="af"/>
          </w:rPr>
          <w:t>[41]</w:t>
        </w:r>
      </w:hyperlink>
      <w:r>
        <w:t xml:space="preserve"> 5 Travel Destinations Where You Shouldn’t Drink the Tap Water - Business Connect World</w:t>
      </w:r>
    </w:p>
    <w:p w14:paraId="536EE6A6" w14:textId="77777777" w:rsidR="00356F8F" w:rsidRDefault="00A0456A">
      <w:pPr>
        <w:pStyle w:val="a0"/>
      </w:pPr>
      <w:hyperlink r:id="rId405">
        <w:r>
          <w:rPr>
            <w:rStyle w:val="af"/>
          </w:rPr>
          <w:t>https://businessconnectworld.com/travel-destinations-you-should-not-drink-tap-water/</w:t>
        </w:r>
      </w:hyperlink>
    </w:p>
    <w:p w14:paraId="6093533B" w14:textId="77777777" w:rsidR="00356F8F" w:rsidRDefault="00A0456A">
      <w:pPr>
        <w:pStyle w:val="a0"/>
      </w:pPr>
      <w:hyperlink r:id="rId406" w:anchor=":~:text=Crime%20in%20Russia%20,8">
        <w:r>
          <w:rPr>
            <w:rStyle w:val="af"/>
          </w:rPr>
          <w:t>[38]</w:t>
        </w:r>
      </w:hyperlink>
      <w:r>
        <w:t xml:space="preserve"> Crime in Russia - Wikipedia</w:t>
      </w:r>
    </w:p>
    <w:p w14:paraId="0EECF1FA" w14:textId="77777777" w:rsidR="00356F8F" w:rsidRDefault="00A0456A">
      <w:pPr>
        <w:pStyle w:val="a0"/>
      </w:pPr>
      <w:hyperlink r:id="rId407">
        <w:r>
          <w:rPr>
            <w:rStyle w:val="af"/>
          </w:rPr>
          <w:t>https://en.wikipedia.org/wiki/Crime_in_Russia</w:t>
        </w:r>
      </w:hyperlink>
    </w:p>
    <w:p w14:paraId="330BBABE" w14:textId="77777777" w:rsidR="00356F8F" w:rsidRDefault="00A0456A">
      <w:pPr>
        <w:pStyle w:val="a0"/>
      </w:pPr>
      <w:hyperlink r:id="rId408" w:anchor=":~:text=Russia%20outlaws%20%27international%20LGBT%20public,lengthy%20prison%20sentences%20if">
        <w:r>
          <w:rPr>
            <w:rStyle w:val="af"/>
          </w:rPr>
          <w:t>[42]</w:t>
        </w:r>
      </w:hyperlink>
      <w:r>
        <w:t xml:space="preserve"> Russia outlaws 'international LGBT public movement' as extremist</w:t>
      </w:r>
    </w:p>
    <w:p w14:paraId="6407EA55" w14:textId="77777777" w:rsidR="00356F8F" w:rsidRDefault="00A0456A">
      <w:pPr>
        <w:pStyle w:val="a0"/>
      </w:pPr>
      <w:hyperlink r:id="rId409">
        <w:r>
          <w:rPr>
            <w:rStyle w:val="af"/>
          </w:rPr>
          <w:t>https://www.theguardian.com/world/2023/nov/30/russia-supreme-court-outlaws-lgbt-movement</w:t>
        </w:r>
      </w:hyperlink>
    </w:p>
    <w:p w14:paraId="1EB59A85" w14:textId="77777777" w:rsidR="00356F8F" w:rsidRDefault="00A0456A">
      <w:pPr>
        <w:pStyle w:val="a0"/>
      </w:pPr>
      <w:hyperlink r:id="rId410" w:anchor=":~:text=A%202016%20survey%20on%20discrimination,of%20foreigners%20were%20rejected">
        <w:r>
          <w:rPr>
            <w:rStyle w:val="af"/>
          </w:rPr>
          <w:t>[46]</w:t>
        </w:r>
      </w:hyperlink>
      <w:r>
        <w:t xml:space="preserve"> Why Your Apartment Rental Application Is Getting Rejected as a ...</w:t>
      </w:r>
    </w:p>
    <w:p w14:paraId="37F5996A" w14:textId="77777777" w:rsidR="00356F8F" w:rsidRDefault="00A0456A">
      <w:pPr>
        <w:pStyle w:val="a0"/>
      </w:pPr>
      <w:hyperlink r:id="rId411">
        <w:r>
          <w:rPr>
            <w:rStyle w:val="af"/>
          </w:rPr>
          <w:t>https://e-housing.jp/post/why-your-apartment-rental-application-is-getting-rejected-as-a-foreigner</w:t>
        </w:r>
      </w:hyperlink>
    </w:p>
    <w:p w14:paraId="640B3AB7" w14:textId="77777777" w:rsidR="00356F8F" w:rsidRDefault="00A0456A">
      <w:pPr>
        <w:pStyle w:val="a0"/>
      </w:pPr>
      <w:hyperlink r:id="rId412" w:anchor=":~:text=Nearly%20a%20third%20of%20foreigners,according%20to%20a%20landmark%20survey">
        <w:r>
          <w:rPr>
            <w:rStyle w:val="af"/>
          </w:rPr>
          <w:t>[47]</w:t>
        </w:r>
      </w:hyperlink>
      <w:r>
        <w:t xml:space="preserve"> </w:t>
      </w:r>
      <w:hyperlink r:id="rId413" w:anchor=":~:text=respondents%20who%20had%20looked%20for,in%20the%20past%20five%20years">
        <w:r>
          <w:rPr>
            <w:rStyle w:val="af"/>
          </w:rPr>
          <w:t>[48]</w:t>
        </w:r>
      </w:hyperlink>
      <w:r>
        <w:t xml:space="preserve"> </w:t>
      </w:r>
      <w:hyperlink r:id="rId414" w:anchor=":~:text=Housing%20discrimination%20was%20also%20believed,in%20the%20past%20five%20years">
        <w:r>
          <w:rPr>
            <w:rStyle w:val="af"/>
          </w:rPr>
          <w:t>[103]</w:t>
        </w:r>
      </w:hyperlink>
      <w:r>
        <w:t xml:space="preserve"> </w:t>
      </w:r>
      <w:hyperlink r:id="rId415" w:anchor=":~:text=Four%20in%2010%20people%20in,the%20Kyodo%20news%20agency%20reported">
        <w:r>
          <w:rPr>
            <w:rStyle w:val="af"/>
          </w:rPr>
          <w:t>[107]</w:t>
        </w:r>
      </w:hyperlink>
      <w:r>
        <w:t xml:space="preserve"> Japan racism survey reveals one in three foreigners experience discrimination | Japan | The Guardian</w:t>
      </w:r>
    </w:p>
    <w:p w14:paraId="1DD87C10" w14:textId="77777777" w:rsidR="00356F8F" w:rsidRDefault="00A0456A">
      <w:pPr>
        <w:pStyle w:val="a0"/>
      </w:pPr>
      <w:hyperlink r:id="rId416">
        <w:r>
          <w:rPr>
            <w:rStyle w:val="af"/>
          </w:rPr>
          <w:t>https://www.theguardian.com/world/2017/mar/31/japan-racism-survey-reveals-one-in-three-foreigners-experience-discrimination</w:t>
        </w:r>
      </w:hyperlink>
    </w:p>
    <w:p w14:paraId="151C35C7" w14:textId="77777777" w:rsidR="00356F8F" w:rsidRDefault="00A0456A">
      <w:pPr>
        <w:pStyle w:val="a0"/>
      </w:pPr>
      <w:hyperlink r:id="rId417" w:anchor=":~:text=URL%3A%20https%3A%2F%2Fwww.etnet.com.hk%2Fwww%2Ftc%2Fhealth%2F135879%2F,8D%20Image">
        <w:r>
          <w:rPr>
            <w:rStyle w:val="af"/>
          </w:rPr>
          <w:t>[53]</w:t>
        </w:r>
      </w:hyperlink>
      <w:r>
        <w:t xml:space="preserve"> </w:t>
      </w:r>
      <w:r>
        <w:rPr>
          <w:rFonts w:hint="eastAsia"/>
        </w:rPr>
        <w:t>全球醫療保健指數出爐！</w:t>
      </w:r>
      <w:r>
        <w:rPr>
          <w:rFonts w:hint="eastAsia"/>
        </w:rPr>
        <w:t>no.1</w:t>
      </w:r>
      <w:r>
        <w:rPr>
          <w:rFonts w:hint="eastAsia"/>
        </w:rPr>
        <w:t>出自亞洲地區！最差地方評分與第一名相差逾</w:t>
      </w:r>
      <w:r>
        <w:rPr>
          <w:rFonts w:hint="eastAsia"/>
        </w:rPr>
        <w:t>60</w:t>
      </w:r>
      <w:r>
        <w:rPr>
          <w:rFonts w:hint="eastAsia"/>
        </w:rPr>
        <w:t>分！香港、中國排名第幾？即睇詳細排名</w:t>
      </w:r>
      <w:r>
        <w:t xml:space="preserve"> | </w:t>
      </w:r>
      <w:r>
        <w:rPr>
          <w:rFonts w:hint="eastAsia"/>
        </w:rPr>
        <w:t>健康大晒</w:t>
      </w:r>
      <w:r>
        <w:t xml:space="preserve"> - </w:t>
      </w:r>
      <w:r>
        <w:rPr>
          <w:rFonts w:hint="eastAsia"/>
        </w:rPr>
        <w:t>醫學通識</w:t>
      </w:r>
      <w:r>
        <w:t xml:space="preserve"> - </w:t>
      </w:r>
      <w:r>
        <w:rPr>
          <w:rFonts w:hint="eastAsia"/>
        </w:rPr>
        <w:t>健康好人生</w:t>
      </w:r>
      <w:r>
        <w:t xml:space="preserve"> | etnet </w:t>
      </w:r>
      <w:r>
        <w:rPr>
          <w:rFonts w:hint="eastAsia"/>
        </w:rPr>
        <w:t>經濟通</w:t>
      </w:r>
      <w:r>
        <w:rPr>
          <w:rFonts w:hint="eastAsia"/>
        </w:rPr>
        <w:t>|</w:t>
      </w:r>
      <w:r>
        <w:rPr>
          <w:rFonts w:hint="eastAsia"/>
        </w:rPr>
        <w:t>香港新聞財經資訊和生活平台</w:t>
      </w:r>
    </w:p>
    <w:p w14:paraId="7647BD1A" w14:textId="77777777" w:rsidR="00356F8F" w:rsidRDefault="00A0456A">
      <w:pPr>
        <w:pStyle w:val="a0"/>
      </w:pPr>
      <w:hyperlink r:id="rId418">
        <w:r>
          <w:rPr>
            <w:rStyle w:val="af"/>
          </w:rPr>
          <w: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w:t>
        </w:r>
      </w:hyperlink>
    </w:p>
    <w:p w14:paraId="392E75EC" w14:textId="77777777" w:rsidR="00356F8F" w:rsidRDefault="00A0456A">
      <w:pPr>
        <w:pStyle w:val="a0"/>
      </w:pPr>
      <w:hyperlink r:id="rId419" w:anchor=":~:text=Review%20worldpopulationreview,7">
        <w:r>
          <w:rPr>
            <w:rStyle w:val="af"/>
          </w:rPr>
          <w:t>[56]</w:t>
        </w:r>
      </w:hyperlink>
      <w:r>
        <w:t xml:space="preserve"> Best Healthcare in the World 2025 - World Population Review</w:t>
      </w:r>
    </w:p>
    <w:p w14:paraId="466EB2BB" w14:textId="77777777" w:rsidR="00356F8F" w:rsidRDefault="00A0456A">
      <w:pPr>
        <w:pStyle w:val="a0"/>
      </w:pPr>
      <w:hyperlink r:id="rId420">
        <w:r>
          <w:rPr>
            <w:rStyle w:val="af"/>
          </w:rPr>
          <w:t>https://worldpopulationreview.com/country-rankings/best-healthcare-in-the-world</w:t>
        </w:r>
      </w:hyperlink>
    </w:p>
    <w:p w14:paraId="1FCB7B2A" w14:textId="77777777" w:rsidR="00356F8F" w:rsidRDefault="00A0456A">
      <w:pPr>
        <w:pStyle w:val="a0"/>
      </w:pPr>
      <w:hyperlink r:id="rId421" w:anchor=":~:text=16%20easiest%20countries%20to%20get,like%20Antigua%20and%20Barbuda%2C">
        <w:r>
          <w:rPr>
            <w:rStyle w:val="af"/>
          </w:rPr>
          <w:t>[58]</w:t>
        </w:r>
      </w:hyperlink>
      <w:r>
        <w:t xml:space="preserve"> 16 easiest countries to get a residence permit: updated list for 2025</w:t>
      </w:r>
    </w:p>
    <w:p w14:paraId="5C40BBD2" w14:textId="77777777" w:rsidR="00356F8F" w:rsidRDefault="00A0456A">
      <w:pPr>
        <w:pStyle w:val="a0"/>
      </w:pPr>
      <w:hyperlink r:id="rId422">
        <w:r>
          <w:rPr>
            <w:rStyle w:val="af"/>
          </w:rPr>
          <w:t>https://immigrantinvest.com/blog/easy-residency-countries/</w:t>
        </w:r>
      </w:hyperlink>
    </w:p>
    <w:p w14:paraId="3A723EA8" w14:textId="77777777" w:rsidR="00356F8F" w:rsidRDefault="00A0456A">
      <w:pPr>
        <w:pStyle w:val="a0"/>
      </w:pPr>
      <w:hyperlink r:id="rId423" w:anchor=":~:text=Statista%20www,three">
        <w:r>
          <w:rPr>
            <w:rStyle w:val="af"/>
          </w:rPr>
          <w:t>[59]</w:t>
        </w:r>
      </w:hyperlink>
      <w:r>
        <w:t xml:space="preserve"> Chart: The Countries Most And Least Accepting Of Migrants - Statista</w:t>
      </w:r>
    </w:p>
    <w:p w14:paraId="4BDA84ED" w14:textId="77777777" w:rsidR="00356F8F" w:rsidRDefault="00A0456A">
      <w:pPr>
        <w:pStyle w:val="a0"/>
      </w:pPr>
      <w:hyperlink r:id="rId424">
        <w:r>
          <w:rPr>
            <w:rStyle w:val="af"/>
          </w:rPr>
          <w:t>https://www.statista.com/chart/10804/the-countries-most-and-least-accepting-of-migrants/?srsltid=AfmBOoolTP6iNJmWzEiIhH3Qr1Y2Hn5X-F5O6UyM64Ath_JxK8Ejq4b9</w:t>
        </w:r>
      </w:hyperlink>
    </w:p>
    <w:p w14:paraId="192A6665" w14:textId="77777777" w:rsidR="00356F8F" w:rsidRDefault="00A0456A">
      <w:pPr>
        <w:pStyle w:val="a0"/>
      </w:pPr>
      <w:hyperlink r:id="rId425" w:anchor=":~:text=Cost%20of%20Living%20Comparison%20Between,of%20Centre%2C%2095%2C504%C2%A5%2C%2068%2C333">
        <w:r>
          <w:rPr>
            <w:rStyle w:val="af"/>
          </w:rPr>
          <w:t>[63]</w:t>
        </w:r>
      </w:hyperlink>
      <w:r>
        <w:t xml:space="preserve"> Cost of Living Comparison Between Tokyo, Japan And Osaka, Japan</w:t>
      </w:r>
    </w:p>
    <w:p w14:paraId="0AA6F28F" w14:textId="77777777" w:rsidR="00356F8F" w:rsidRDefault="00A0456A">
      <w:pPr>
        <w:pStyle w:val="a0"/>
      </w:pPr>
      <w:hyperlink r:id="rId426">
        <w:r>
          <w:rPr>
            <w:rStyle w:val="af"/>
          </w:rPr>
          <w:t>https://www.numbeo.com/cost-of-living/compare_cities.jsp?country1=Japan&amp;city1=Tokyo&amp;country2=Japan&amp;city2=Osaka</w:t>
        </w:r>
      </w:hyperlink>
    </w:p>
    <w:p w14:paraId="41B3FE76" w14:textId="77777777" w:rsidR="00356F8F" w:rsidRDefault="00A0456A">
      <w:pPr>
        <w:pStyle w:val="a0"/>
        <w:rPr>
          <w:lang w:eastAsia="zh-CN"/>
        </w:rPr>
      </w:pPr>
      <w:hyperlink r:id="rId427" w:anchor=":~:text=%E5%85%A8%E7%90%83%E5%9F%8E%E5%B8%82%E7%94%9F%E6%B4%BB%E6%88%90%E6%9C%AC%E6%8E%92%E5%90%8D%E5%87%BA%E7%82%89%EF%BC%8C%E7%AC%AC%E4%B8%80%E5%90%8D%E8%B6%85%E4%B8%8A%E6%B5%B7%EF%BC%9F%E7%94%9F%E6%B4%BB%E6%88%90%E6%9C%AC%E4%B8%8E%E8%B4%A8%E9%87%8F%E5%A6%82%E4%BD%95%20...%20%E4%BD%8F%E5%AE%85%E6%88%BF%E5%9C%B0%E4%BA%A7%E7%9A%84%E9%9C%80%E6%B1%82%E9%9D%9E%E5%B8%B8%E9%AB%98%EF%BC%8C%E5%BE%81%E6%94%B6%E6%83%A9%E7%BD%9A%E6%80%A7%E9%AB%98%E7%A8%8E%E6%94%B6%E7%9A%84%E6%B1%BD%E8%BD%A6%E5%92%8C%E5%9F%BA%E6%9C%AC%E5%8C%BB%E7%96%97%E4%BF%9D%E9%99%A9%E7%9A%84%E6%88%90%E6%9C%AC%E5%88%86%E5%88%AB%E6%AF%94%E5%85%A8%E7%90%83%E5%B9%B3%E5%9D%87%E6%B0%B4%E5%B9%B3%E9%AB%98%E5%87%BA133">
        <w:r>
          <w:rPr>
            <w:rStyle w:val="af"/>
            <w:lang w:eastAsia="zh-CN"/>
          </w:rPr>
          <w:t>[66]</w:t>
        </w:r>
      </w:hyperlink>
      <w:r>
        <w:rPr>
          <w:lang w:eastAsia="zh-CN"/>
        </w:rPr>
        <w:t xml:space="preserve"> </w:t>
      </w:r>
      <w:r>
        <w:rPr>
          <w:rFonts w:hint="eastAsia"/>
          <w:lang w:eastAsia="zh-CN"/>
        </w:rPr>
        <w:t>全球城市生活成本排名出炉，第一名超上海？生活成本与质量如何</w:t>
      </w:r>
      <w:r>
        <w:rPr>
          <w:lang w:eastAsia="zh-CN"/>
        </w:rPr>
        <w:t xml:space="preserve"> ...</w:t>
      </w:r>
    </w:p>
    <w:p w14:paraId="3135DCA5" w14:textId="77777777" w:rsidR="00356F8F" w:rsidRDefault="00A0456A">
      <w:pPr>
        <w:pStyle w:val="a0"/>
      </w:pPr>
      <w:hyperlink r:id="rId428">
        <w:r>
          <w:rPr>
            <w:rStyle w:val="af"/>
          </w:rPr>
          <w:t>https://zhuanlan.zhihu.com/p/639336688</w:t>
        </w:r>
      </w:hyperlink>
    </w:p>
    <w:p w14:paraId="7A5E6F5E" w14:textId="77777777" w:rsidR="00356F8F" w:rsidRDefault="00A0456A">
      <w:pPr>
        <w:pStyle w:val="a0"/>
      </w:pPr>
      <w:hyperlink r:id="rId429" w:anchor=":~:text=The%20subsidy%20is%20means%20tested%2C,of%20your%20income%20and%20circumstances">
        <w:r>
          <w:rPr>
            <w:rStyle w:val="af"/>
          </w:rPr>
          <w:t>[68]</w:t>
        </w:r>
      </w:hyperlink>
      <w:r>
        <w:t xml:space="preserve"> </w:t>
      </w:r>
      <w:hyperlink r:id="rId430" w:anchor=":~:text=This%20constant%20flexibility%20in%20their,of%20their%20salary">
        <w:r>
          <w:rPr>
            <w:rStyle w:val="af"/>
          </w:rPr>
          <w:t>[109]</w:t>
        </w:r>
      </w:hyperlink>
      <w:r>
        <w:t xml:space="preserve"> The costs of childcare: how Britain compares with Sweden | Childcare | The Guardian</w:t>
      </w:r>
    </w:p>
    <w:p w14:paraId="13E369A7" w14:textId="77777777" w:rsidR="00356F8F" w:rsidRDefault="00A0456A">
      <w:pPr>
        <w:pStyle w:val="a0"/>
      </w:pPr>
      <w:hyperlink r:id="rId431">
        <w:r>
          <w:rPr>
            <w:rStyle w:val="af"/>
          </w:rPr>
          <w:t>https://www.theguardian.com/money/2014/may/31/costs-childcare-britain-sweden-compare</w:t>
        </w:r>
      </w:hyperlink>
    </w:p>
    <w:p w14:paraId="1658F2ED" w14:textId="77777777" w:rsidR="00356F8F" w:rsidRDefault="00A0456A">
      <w:pPr>
        <w:pStyle w:val="a0"/>
      </w:pPr>
      <w:hyperlink r:id="rId432" w:anchor=":~:text=What%20does%20childcare%20cost%20in,time%29%2C%20according%20to%20Coram">
        <w:r>
          <w:rPr>
            <w:rStyle w:val="af"/>
          </w:rPr>
          <w:t>[69]</w:t>
        </w:r>
      </w:hyperlink>
      <w:r>
        <w:t xml:space="preserve"> What does childcare cost in England compared with other countries?</w:t>
      </w:r>
    </w:p>
    <w:p w14:paraId="6D6C3DF8" w14:textId="77777777" w:rsidR="00356F8F" w:rsidRDefault="00A0456A">
      <w:pPr>
        <w:pStyle w:val="a0"/>
      </w:pPr>
      <w:hyperlink r:id="rId433">
        <w:r>
          <w:rPr>
            <w:rStyle w:val="af"/>
          </w:rPr>
          <w:t>https://www.standard.co.uk/news/uk/childcare-costs-uk-countries-parents-children-london-b1061671.html</w:t>
        </w:r>
      </w:hyperlink>
    </w:p>
    <w:p w14:paraId="6C92450F" w14:textId="77777777" w:rsidR="00356F8F" w:rsidRDefault="00A0456A">
      <w:pPr>
        <w:pStyle w:val="a0"/>
      </w:pPr>
      <w:hyperlink r:id="rId434" w:anchor=":~:text=...%20www.hk,HK%24245%2C100%20annually">
        <w:r>
          <w:rPr>
            <w:rStyle w:val="af"/>
          </w:rPr>
          <w:t>[73]</w:t>
        </w:r>
      </w:hyperlink>
      <w:r>
        <w:t xml:space="preserve"> </w:t>
      </w:r>
      <w:hyperlink r:id="rId435" w:anchor=":~:text=1.%20Chinese%20International%20School%20,HK%24309%2C000%20annually">
        <w:r>
          <w:rPr>
            <w:rStyle w:val="af"/>
          </w:rPr>
          <w:t>[74]</w:t>
        </w:r>
      </w:hyperlink>
      <w:r>
        <w:t xml:space="preserve"> </w:t>
      </w:r>
      <w:hyperlink r:id="rId436" w:anchor=":~:text=6.%20Hong%20Kong%20International%20School%C2%A0,HK%24253%2C400%20annually">
        <w:r>
          <w:rPr>
            <w:rStyle w:val="af"/>
          </w:rPr>
          <w:t>[76]</w:t>
        </w:r>
      </w:hyperlink>
      <w:r>
        <w:t xml:space="preserve"> Hong Kong International Schools raise tution by average of 5% for ...</w:t>
      </w:r>
    </w:p>
    <w:p w14:paraId="427034EE" w14:textId="77777777" w:rsidR="00356F8F" w:rsidRDefault="00A0456A">
      <w:pPr>
        <w:pStyle w:val="a0"/>
      </w:pPr>
      <w:hyperlink r:id="rId437">
        <w:r>
          <w:rPr>
            <w:rStyle w:val="af"/>
          </w:rPr>
          <w:t>https://www.hk-schools.com/post/hong-kong-international-schools-raise-tution-by-average-of-5-for-2024-25</w:t>
        </w:r>
      </w:hyperlink>
    </w:p>
    <w:p w14:paraId="65AB5843" w14:textId="77777777" w:rsidR="00356F8F" w:rsidRDefault="00A0456A">
      <w:pPr>
        <w:pStyle w:val="a0"/>
      </w:pPr>
      <w:hyperlink r:id="rId438" w:anchor=":~:text=Tuition%20%26%20Fees%20,12%2C%20%24131%2C650">
        <w:r>
          <w:rPr>
            <w:rStyle w:val="af"/>
          </w:rPr>
          <w:t>[75]</w:t>
        </w:r>
      </w:hyperlink>
      <w:r>
        <w:t xml:space="preserve"> Tuition &amp; Fees | Hong Kong International School</w:t>
      </w:r>
    </w:p>
    <w:p w14:paraId="7965FF51" w14:textId="77777777" w:rsidR="00356F8F" w:rsidRDefault="00A0456A">
      <w:pPr>
        <w:pStyle w:val="a0"/>
      </w:pPr>
      <w:hyperlink r:id="rId439">
        <w:r>
          <w:rPr>
            <w:rStyle w:val="af"/>
          </w:rPr>
          <w:t>https://www.hkis.edu.hk/admissions/tuition-fees</w:t>
        </w:r>
      </w:hyperlink>
    </w:p>
    <w:p w14:paraId="5900C5BA" w14:textId="77777777" w:rsidR="00356F8F" w:rsidRDefault="00A0456A">
      <w:pPr>
        <w:pStyle w:val="a0"/>
      </w:pPr>
      <w:hyperlink r:id="rId440" w:anchor=":~:text=Image%C2%A0United%20Kingdom%20,19%2C796%202023%20Americas%20Northern%20America">
        <w:r>
          <w:rPr>
            <w:rStyle w:val="af"/>
          </w:rPr>
          <w:t>[79]</w:t>
        </w:r>
      </w:hyperlink>
      <w:r>
        <w:t xml:space="preserve"> </w:t>
      </w:r>
      <w:hyperlink r:id="rId441" w:anchor=":~:text=The%20list%20of%20countries%20by,to%20date%20as%20other%20sources">
        <w:r>
          <w:rPr>
            <w:rStyle w:val="af"/>
          </w:rPr>
          <w:t>[83]</w:t>
        </w:r>
      </w:hyperlink>
      <w:r>
        <w:t xml:space="preserve"> List of countries by intentional homicide rate - Wikipedia</w:t>
      </w:r>
    </w:p>
    <w:p w14:paraId="0DAE61CA" w14:textId="77777777" w:rsidR="00356F8F" w:rsidRDefault="00A0456A">
      <w:pPr>
        <w:pStyle w:val="a0"/>
      </w:pPr>
      <w:hyperlink r:id="rId442">
        <w:r>
          <w:rPr>
            <w:rStyle w:val="af"/>
          </w:rPr>
          <w:t>https://en.wikipedia.org/wiki/List_of_countries_by_intentional_homicide_rate</w:t>
        </w:r>
      </w:hyperlink>
    </w:p>
    <w:p w14:paraId="75EA4777" w14:textId="77777777" w:rsidR="00356F8F" w:rsidRDefault="00A0456A">
      <w:pPr>
        <w:pStyle w:val="a0"/>
      </w:pPr>
      <w:hyperlink r:id="rId443" w:anchor=":~:text=Russia%20Murder%2FHomicide%20Rate%20,35">
        <w:r>
          <w:rPr>
            <w:rStyle w:val="af"/>
          </w:rPr>
          <w:t>[82]</w:t>
        </w:r>
      </w:hyperlink>
      <w:r>
        <w:t xml:space="preserve"> Russia Murder/Homicide Rate | Historical Chart &amp; Data - Macrotrends</w:t>
      </w:r>
    </w:p>
    <w:p w14:paraId="37C48C34" w14:textId="77777777" w:rsidR="00356F8F" w:rsidRDefault="00A0456A">
      <w:pPr>
        <w:pStyle w:val="a0"/>
      </w:pPr>
      <w:hyperlink r:id="rId444">
        <w:r>
          <w:rPr>
            <w:rStyle w:val="af"/>
          </w:rPr>
          <w:t>https://www.macrotrends.net/global-metrics/countries/rus/russia/murder-homicide-rate</w:t>
        </w:r>
      </w:hyperlink>
    </w:p>
    <w:p w14:paraId="0A4376FE" w14:textId="77777777" w:rsidR="00356F8F" w:rsidRDefault="00A0456A">
      <w:pPr>
        <w:pStyle w:val="a0"/>
      </w:pPr>
      <w:hyperlink r:id="rId445" w:anchor=":~:text=Reddit%20www,how%20safe%20it%20felt">
        <w:r>
          <w:rPr>
            <w:rStyle w:val="af"/>
          </w:rPr>
          <w:t>[85]</w:t>
        </w:r>
      </w:hyperlink>
      <w:r>
        <w:t xml:space="preserve"> Do you feel safe walking alone at night? 73% of adults says ... - Reddit</w:t>
      </w:r>
    </w:p>
    <w:p w14:paraId="5938A86B" w14:textId="77777777" w:rsidR="00356F8F" w:rsidRDefault="00A0456A">
      <w:pPr>
        <w:pStyle w:val="a0"/>
      </w:pPr>
      <w:hyperlink r:id="rId446">
        <w:r>
          <w:rPr>
            <w:rStyle w:val="af"/>
          </w:rPr>
          <w:t>https://www.reddit.com/r/geography/comments/1no9ne1/do_you_feel_safe_walking_alone_at_night_73_of/</w:t>
        </w:r>
      </w:hyperlink>
    </w:p>
    <w:p w14:paraId="6DA1E8E9" w14:textId="77777777" w:rsidR="00356F8F" w:rsidRDefault="00A0456A">
      <w:pPr>
        <w:pStyle w:val="a0"/>
      </w:pPr>
      <w:hyperlink r:id="rId447" w:anchor=":~:text=Unsurprisingly%2C%20noise%20pollution%20is%20particularly,in%20Switzerland%20had%20the%20least">
        <w:r>
          <w:rPr>
            <w:rStyle w:val="af"/>
          </w:rPr>
          <w:t>[90]</w:t>
        </w:r>
      </w:hyperlink>
      <w:r>
        <w:t xml:space="preserve"> </w:t>
      </w:r>
      <w:hyperlink r:id="rId448" w:anchor=":~:text=Unsurprisingly%2C%20noise%20pollution%20is%20particularly,in%20Switzerland%20had%20the%20least">
        <w:r>
          <w:rPr>
            <w:rStyle w:val="af"/>
          </w:rPr>
          <w:t>[94]</w:t>
        </w:r>
      </w:hyperlink>
      <w:r>
        <w:t xml:space="preserve"> </w:t>
      </w:r>
      <w:hyperlink r:id="rId449" w:anchor=":~:text=Delhi%20was%20the%20second%20worst,Cairo%2C%20Mumbai%2C%20Istanbul%20and%20Beijing">
        <w:r>
          <w:rPr>
            <w:rStyle w:val="af"/>
          </w:rPr>
          <w:t>[95]</w:t>
        </w:r>
      </w:hyperlink>
      <w:r>
        <w:t xml:space="preserve"> </w:t>
      </w:r>
      <w:hyperlink r:id="rId450" w:anchor=":~:text=Practical%20steps%20that%20cities%20can,reduces%20the%20impact%20of%20noise">
        <w:r>
          <w:rPr>
            <w:rStyle w:val="af"/>
          </w:rPr>
          <w:t>[96]</w:t>
        </w:r>
      </w:hyperlink>
      <w:r>
        <w:t xml:space="preserve"> These are the cities with the worst noise pollution | World Economic Forum</w:t>
      </w:r>
    </w:p>
    <w:p w14:paraId="77711CE4" w14:textId="77777777" w:rsidR="00356F8F" w:rsidRDefault="00A0456A">
      <w:pPr>
        <w:pStyle w:val="a0"/>
      </w:pPr>
      <w:hyperlink r:id="rId451">
        <w:r>
          <w:rPr>
            <w:rStyle w:val="af"/>
          </w:rPr>
          <w:t>https://www.weforum.org/stories/2017/03/these-are-the-cities-with-the-worst-noise-pollution/</w:t>
        </w:r>
      </w:hyperlink>
    </w:p>
    <w:p w14:paraId="496E468C" w14:textId="77777777" w:rsidR="00356F8F" w:rsidRDefault="00A0456A">
      <w:pPr>
        <w:pStyle w:val="a0"/>
      </w:pPr>
      <w:hyperlink r:id="rId452" w:anchor=":~:text=PM2,reduction">
        <w:r>
          <w:rPr>
            <w:rStyle w:val="af"/>
          </w:rPr>
          <w:t>[91]</w:t>
        </w:r>
      </w:hyperlink>
      <w:r>
        <w:t xml:space="preserve"> </w:t>
      </w:r>
      <w:hyperlink r:id="rId453" w:anchor=":~:text=2023%20analyticalsciencejournals,reduction">
        <w:r>
          <w:rPr>
            <w:rStyle w:val="af"/>
          </w:rPr>
          <w:t>[92]</w:t>
        </w:r>
      </w:hyperlink>
      <w:r>
        <w:t xml:space="preserve"> PM2.5 at a semi‐rural site near Beijing, China - Boman - 2023</w:t>
      </w:r>
    </w:p>
    <w:p w14:paraId="26953C1B" w14:textId="77777777" w:rsidR="00356F8F" w:rsidRDefault="00A0456A">
      <w:pPr>
        <w:pStyle w:val="a0"/>
      </w:pPr>
      <w:hyperlink r:id="rId454">
        <w:r>
          <w:rPr>
            <w:rStyle w:val="af"/>
          </w:rPr>
          <w:t>https://analyticalsciencejournals.onlinelibrary.wiley.com/doi/10.1002/xrs.3383</w:t>
        </w:r>
      </w:hyperlink>
    </w:p>
    <w:p w14:paraId="462FAA14" w14:textId="77777777" w:rsidR="00356F8F" w:rsidRDefault="00A0456A">
      <w:pPr>
        <w:pStyle w:val="a0"/>
      </w:pPr>
      <w:hyperlink r:id="rId455" w:anchor=":~:text=Drinking%20Water%20Abroad%3A%20When%20is,water%20is%20not%20advised">
        <w:r>
          <w:rPr>
            <w:rStyle w:val="af"/>
          </w:rPr>
          <w:t>[93]</w:t>
        </w:r>
      </w:hyperlink>
      <w:r>
        <w:t xml:space="preserve"> Drinking Water Abroad: When is it Safe to Drink?</w:t>
      </w:r>
    </w:p>
    <w:p w14:paraId="2D9CAC0A" w14:textId="77777777" w:rsidR="00356F8F" w:rsidRDefault="00A0456A">
      <w:pPr>
        <w:pStyle w:val="a0"/>
      </w:pPr>
      <w:hyperlink r:id="rId456">
        <w:r>
          <w:rPr>
            <w:rStyle w:val="af"/>
          </w:rPr>
          <w:t>https://www.goodtogoinsurance.com/news-and-tips/travel-tips/drinking-water</w:t>
        </w:r>
      </w:hyperlink>
    </w:p>
    <w:p w14:paraId="6E80CF40" w14:textId="77777777" w:rsidR="00356F8F" w:rsidRDefault="00A0456A">
      <w:pPr>
        <w:pStyle w:val="a0"/>
      </w:pPr>
      <w:hyperlink r:id="rId457" w:anchor=":~:text=Easiest%20Countries%20to%20Immigrate%20To,24%20indicators%20across%20topics">
        <w:r>
          <w:rPr>
            <w:rStyle w:val="af"/>
          </w:rPr>
          <w:t>[97]</w:t>
        </w:r>
      </w:hyperlink>
      <w:r>
        <w:t xml:space="preserve"> Easiest Countries to Immigrate To 2025 - World Population Review</w:t>
      </w:r>
    </w:p>
    <w:p w14:paraId="5E9BBF5D" w14:textId="77777777" w:rsidR="00356F8F" w:rsidRDefault="00A0456A">
      <w:pPr>
        <w:pStyle w:val="a0"/>
      </w:pPr>
      <w:hyperlink r:id="rId458">
        <w:r>
          <w:rPr>
            <w:rStyle w:val="af"/>
          </w:rPr>
          <w:t>https://worldpopulationreview.com/country-rankings/easiest-countries-to-immigrate-to</w:t>
        </w:r>
      </w:hyperlink>
    </w:p>
    <w:p w14:paraId="18092908" w14:textId="77777777" w:rsidR="00356F8F" w:rsidRDefault="00A0456A">
      <w:pPr>
        <w:pStyle w:val="a0"/>
      </w:pPr>
      <w:hyperlink r:id="rId459" w:anchor=":~:text=,1B%20selection">
        <w:r>
          <w:rPr>
            <w:rStyle w:val="af"/>
          </w:rPr>
          <w:t>[98]</w:t>
        </w:r>
      </w:hyperlink>
      <w:r>
        <w:t xml:space="preserve"> Understanding the New $100000 H-1B Fee and its Effect on U.S. ...</w:t>
      </w:r>
    </w:p>
    <w:p w14:paraId="3277CE01" w14:textId="77777777" w:rsidR="00356F8F" w:rsidRDefault="00A0456A">
      <w:pPr>
        <w:pStyle w:val="a0"/>
      </w:pPr>
      <w:hyperlink r:id="rId460">
        <w:r>
          <w:rPr>
            <w:rStyle w:val="af"/>
          </w:rPr>
          <w:t>https://www.employmentlawworldview.com/understanding-the-new-100000-h-1b-fee-and-its-effect-on-u-s-employers/</w:t>
        </w:r>
      </w:hyperlink>
    </w:p>
    <w:p w14:paraId="3926DBBF" w14:textId="77777777" w:rsidR="00356F8F" w:rsidRDefault="00A0456A">
      <w:pPr>
        <w:pStyle w:val="a0"/>
      </w:pPr>
      <w:hyperlink r:id="rId461" w:anchor=":~:text=News%20Archive%20continued%20,foreign%20workers%2C%20an%20application">
        <w:r>
          <w:rPr>
            <w:rStyle w:val="af"/>
          </w:rPr>
          <w:t>[99]</w:t>
        </w:r>
      </w:hyperlink>
      <w:r>
        <w:t xml:space="preserve"> News Archive continued - EU Blue Card Network</w:t>
      </w:r>
    </w:p>
    <w:p w14:paraId="22C910FF" w14:textId="77777777" w:rsidR="00356F8F" w:rsidRDefault="00A0456A">
      <w:pPr>
        <w:pStyle w:val="a0"/>
      </w:pPr>
      <w:hyperlink r:id="rId462">
        <w:r>
          <w:rPr>
            <w:rStyle w:val="af"/>
          </w:rPr>
          <w:t>https://www.apply.eu/Blue-Card-News/archive.php</w:t>
        </w:r>
      </w:hyperlink>
    </w:p>
    <w:p w14:paraId="169DBB9D" w14:textId="77777777" w:rsidR="00356F8F" w:rsidRDefault="00A0456A">
      <w:pPr>
        <w:pStyle w:val="a0"/>
      </w:pPr>
      <w:hyperlink r:id="rId463" w:anchor=":~:text=javascript">
        <w:r>
          <w:rPr>
            <w:rStyle w:val="af"/>
          </w:rPr>
          <w:t>[100]</w:t>
        </w:r>
      </w:hyperlink>
      <w:r>
        <w:t xml:space="preserve"> </w:t>
      </w:r>
      <w:hyperlink r:id="rId464" w:anchor=":~:text=WASHINGTON%2C%20D.C.%20,46%20%28out">
        <w:r>
          <w:rPr>
            <w:rStyle w:val="af"/>
          </w:rPr>
          <w:t>[101]</w:t>
        </w:r>
      </w:hyperlink>
      <w:r>
        <w:t xml:space="preserve"> </w:t>
      </w:r>
      <w:hyperlink r:id="rId465" w:anchor=":~:text=Migrant%20Acceptance%20Index%20Canada%208,32">
        <w:r>
          <w:rPr>
            <w:rStyle w:val="af"/>
          </w:rPr>
          <w:t>[102]</w:t>
        </w:r>
      </w:hyperlink>
      <w:r>
        <w:t xml:space="preserve">  Canada No. 1 for Migrants, U.S. in Sixth Place </w:t>
      </w:r>
    </w:p>
    <w:p w14:paraId="3C33399F" w14:textId="77777777" w:rsidR="00356F8F" w:rsidRDefault="00A0456A">
      <w:pPr>
        <w:pStyle w:val="a0"/>
      </w:pPr>
      <w:hyperlink r:id="rId466">
        <w:r>
          <w:rPr>
            <w:rStyle w:val="af"/>
          </w:rPr>
          <w:t>https://news.gallup.com/poll/320669/canada-migrants-sixth-place.aspx</w:t>
        </w:r>
      </w:hyperlink>
    </w:p>
    <w:p w14:paraId="14365C76" w14:textId="77777777" w:rsidR="00356F8F" w:rsidRDefault="00A0456A">
      <w:pPr>
        <w:pStyle w:val="a0"/>
      </w:pPr>
      <w:hyperlink r:id="rId467" w:anchor=":~:text=Russia%27s%20Supreme%20Court%20ruled%20today,all%20forms%20of%20LGBT">
        <w:r>
          <w:rPr>
            <w:rStyle w:val="af"/>
          </w:rPr>
          <w:t>[106]</w:t>
        </w:r>
      </w:hyperlink>
      <w:r>
        <w:t xml:space="preserve"> Russia: Supreme Court Bans “LGBT Movement” as “Extremist”</w:t>
      </w:r>
    </w:p>
    <w:p w14:paraId="0485CA3A" w14:textId="77777777" w:rsidR="00356F8F" w:rsidRDefault="00A0456A">
      <w:pPr>
        <w:pStyle w:val="a0"/>
      </w:pPr>
      <w:hyperlink r:id="rId468">
        <w:r>
          <w:rPr>
            <w:rStyle w:val="af"/>
          </w:rPr>
          <w:t>https://www.hrw.org/news/2023/11/30/russia-supreme-court-bans-lgbt-movement-extremist</w:t>
        </w:r>
      </w:hyperlink>
    </w:p>
    <w:p w14:paraId="1BABBEC2" w14:textId="77777777" w:rsidR="00356F8F" w:rsidRDefault="00A0456A">
      <w:pPr>
        <w:pStyle w:val="a0"/>
      </w:pPr>
      <w:hyperlink r:id="rId469" w:anchor=":~:text=2025%E5%B9%B4%E8%91%A1%E8%90%84%E7%89%99vs%E7%BE%8E%E5%9C%8B%E7%94%9F%E6%B4%BB%E6%88%90%E6%9C%AC%E5%B0%8D%E6%AF%94%EF%BC%9A%E5%93%AA%E8%A3%A1%E6%9B%B4%E9%81%A9%E5%90%88%E7%A7%BB%E5%B1%85%EF%BC%9F%20%E7%9B%B8%E6%AF%94%E4%B9%8B%E4%B8%8B%EF%BC%8C%E7%BE%8E%E5%9C%8B%E9%9B%96%E7%84%B6%E8%96%AA%E9%87%91%E6%94%B6%E5%85%A5%E6%9B%B4%E9%AB%98%EF%BC%8C%E4%BD%86%E9%86%AB%E7%99%82%E8%B2%BB%E7%94%A8%E6%98%82%E8%B2%B4%E3%80%81%E5%9F%8E%E5%B8%82%E5%AE%89%E5%85%A8%E5%95%8F%E9%A1%8C%E8%BC%83%E5%A4%9A%EF%BC%8C%E4%B8%94%E7%94%9F%E6%B4%BB%E7%AF%80%E5%A5%8F%E5%BE%80%E5%BE%80%E6%9B%B4%E5%BF%AB%E3%80%82%E5%B0%8D%E6%96%BC%E8%BF%BD%E6%B1%82%E7%B6%93%E6%BF%9F%E5%AF%A6%E6%83%A0%E3%80%81%E6%82%A0%E9%96%92%E7%94%9F%E6%B4%BB%E5%92%8C%E9%AB%98%E8%B3%AA%E9%87%8F%E7%94%9F%E6%B4%BB%E7%9A%84%E4%BA%BA%E4%BE%86%E8%AA%AA%EF%BC%8C%E7%A7%BB%E5%B1%85%E8%91%A1%E8%90%84%E7%89%99%E5%8F%AF%E4%BB%A5%20">
        <w:r>
          <w:rPr>
            <w:rStyle w:val="af"/>
          </w:rPr>
          <w:t>[108]</w:t>
        </w:r>
      </w:hyperlink>
      <w:r>
        <w:t xml:space="preserve"> </w:t>
      </w:r>
      <w:hyperlink r:id="rId470" w:anchor=":~:text=2025%E5%B9%B4%E8%91%A1%E8%90%84%E7%89%99vs%E7%BE%8E%E5%9C%8B%E7%94%9F%E6%B4%BB%E6%88%90%E6%9C%AC%E5%B0%8D%E6%AF%94%EF%BC%9A%E5%93%AA%E8%A3%A1%E6%9B%B4%E9%81%A9%E5%90%88%E7%A7%BB%E5%B1%85%EF%BC%9F%20%E7%9B%B8%E6%AF%94%E4%B9%8B%E4%B8%8B%EF%BC%8C%E7%BE%8E%E5%9C%8B%E9%9B%96%E7%84%B6%E8%96%AA%E9%87%91%E6%94%B6%E5%85%A5%E6%9B%B4%E9%AB%98%EF%BC%8C%E4%BD%86%E9%86%AB%E7%99%82%E8%B2%BB%E7%94%A8%E6%98%82%E8%B2%B4%E3%80%81%E5%9F%8E%E5%B8%82%E5%AE%89%E5%85%A8%E5%95%8F%E9%A1%8C%E8%BC%83%E5%A4%9A%EF%BC%8C%E4%B8%94%E7%94%9F%E6%B4%BB%E7%AF%80%E5%A5%8F%E5%BE%80%E5%BE%80%E6%9B%B4%E5%BF%AB%E3%80%82%E5%B0%8D%E6%96%BC%E8%BF%BD%E6%B1%82%E7%B6%93%E6%BF%9F%E5%AF%A6%E6%83%A0%E3%80%81%E6%82%A0%E9%96%92%E7%94%9F%E6%B4%BB%E5%92%8C%E9%AB%98%E8%B3%AA%E9%87%8F%E7%94%9F%E6%B4%BB%E7%9A%84%E4%BA%BA%E4%BE%86%E8%AA%AA%EF%BC%8C%E7%A7%BB%E5%B1%85%E8%91%A1%E8%90%84%E7%89%99%E5%8F%AF%E4%BB%A5%20">
        <w:r>
          <w:rPr>
            <w:rStyle w:val="af"/>
          </w:rPr>
          <w:t>[110]</w:t>
        </w:r>
      </w:hyperlink>
      <w:r>
        <w:t xml:space="preserve"> </w:t>
      </w:r>
      <w:r>
        <w:rPr>
          <w:rFonts w:hint="eastAsia"/>
        </w:rPr>
        <w:t>2025</w:t>
      </w:r>
      <w:r>
        <w:rPr>
          <w:rFonts w:hint="eastAsia"/>
        </w:rPr>
        <w:t>年葡萄牙</w:t>
      </w:r>
      <w:r>
        <w:rPr>
          <w:rFonts w:hint="eastAsia"/>
        </w:rPr>
        <w:t>vs</w:t>
      </w:r>
      <w:r>
        <w:rPr>
          <w:rFonts w:hint="eastAsia"/>
        </w:rPr>
        <w:t>美國生活成本對比：哪裡更適合移居？</w:t>
      </w:r>
    </w:p>
    <w:p w14:paraId="26C1C7FC" w14:textId="77777777" w:rsidR="00356F8F" w:rsidRDefault="00A0456A">
      <w:pPr>
        <w:pStyle w:val="a0"/>
      </w:pPr>
      <w:hyperlink r:id="rId471">
        <w:r>
          <w:rPr>
            <w:rStyle w:val="af"/>
          </w:rPr>
          <w:t>https://www.thegoldenportugal.com/tc/2025-guide-on-cost-of-living-in-portugal-vs-usa/</w:t>
        </w:r>
      </w:hyperlink>
    </w:p>
    <w:bookmarkEnd w:id="11"/>
    <w:sectPr w:rsidR="00356F8F">
      <w:footnotePr>
        <w:numRestart w:val="eachSect"/>
      </w:footnotePr>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5726AB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3DE490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183669304">
    <w:abstractNumId w:val="0"/>
  </w:num>
  <w:num w:numId="2" w16cid:durableId="1360203005">
    <w:abstractNumId w:val="1"/>
  </w:num>
  <w:num w:numId="3" w16cid:durableId="1489133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useFELayout/>
    <w:compatSetting w:name="compatibilityMode" w:uri="http://schemas.microsoft.com/office/word" w:val="12"/>
    <w:compatSetting w:name="useWord2013TrackBottomHyphenation" w:uri="http://schemas.microsoft.com/office/word" w:val="1"/>
  </w:compat>
  <w:rsids>
    <w:rsidRoot w:val="00356F8F"/>
    <w:rsid w:val="00356F8F"/>
    <w:rsid w:val="004E7380"/>
    <w:rsid w:val="00783BEB"/>
    <w:rsid w:val="00A0456A"/>
    <w:rsid w:val="00D95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CD3B7B3"/>
  <w15:docId w15:val="{8DAFD708-F38B-4AF7-9964-7EEEB24B6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orldpopulationreview.com/country-rankings/cost-of-living-by-country" TargetMode="External"/><Relationship Id="rId299" Type="http://schemas.openxmlformats.org/officeDocument/2006/relationships/hyperlink" Target="https://economictimes.indiatimes.com/nri/visit/these-countries-are-the-safest-in-the-world-to-walk-alone-at-night/articleshow/123970518.cms?from=mdr" TargetMode="External"/><Relationship Id="rId21" Type="http://schemas.openxmlformats.org/officeDocument/2006/relationships/hyperlink" Target="https://internationalednews.com/2019/12/11/around-the-world-in-pisa-2018-headlines/" TargetMode="External"/><Relationship Id="rId63" Type="http://schemas.openxmlformats.org/officeDocument/2006/relationships/hyperlink" Target="https://worldpopulationreview.com/country-rankings/cost-of-living-by-country" TargetMode="External"/><Relationship Id="rId159" Type="http://schemas.openxmlformats.org/officeDocument/2006/relationships/hyperlink" Target="https://www.hkis.edu.hk/admissions/tuition-fees" TargetMode="External"/><Relationship Id="rId324" Type="http://schemas.openxmlformats.org/officeDocument/2006/relationships/hyperlink" Target="https://cbsaustin.com/news/nation-world/do-you-feel-safe-walking-alone-at-night-new-data-looks-at-crime-and-safety-gallup-fbi-criminal-justice-murder-rates" TargetMode="External"/><Relationship Id="rId366" Type="http://schemas.openxmlformats.org/officeDocument/2006/relationships/hyperlink" Target="https://worldpopulationreview.com/country-rankings/murder-rate-by-country" TargetMode="External"/><Relationship Id="rId170" Type="http://schemas.openxmlformats.org/officeDocument/2006/relationships/hyperlink" Target="https://worldpopulationreview.com/country-rankings/murder-rate-by-country" TargetMode="External"/><Relationship Id="rId226" Type="http://schemas.openxmlformats.org/officeDocument/2006/relationships/hyperlink" Target="https://www.iqair.com/china" TargetMode="External"/><Relationship Id="rId433" Type="http://schemas.openxmlformats.org/officeDocument/2006/relationships/hyperlink" Target="https://www.standard.co.uk/news/uk/childcare-costs-uk-countries-parents-children-london-b1061671.html" TargetMode="External"/><Relationship Id="rId268" Type="http://schemas.openxmlformats.org/officeDocument/2006/relationships/hyperlink" Target="https://businessconnectworld.com/travel-destinations-you-should-not-drink-tap-water/" TargetMode="External"/><Relationship Id="rId32" Type="http://schemas.openxmlformats.org/officeDocument/2006/relationships/hyperlink" Target="https://www.lemonde.fr/en/police-and-justice/article/2025/06/03/french-policeman-who-shot-nahel-m-to-go-on-trial-for-murder_6741963_105.html" TargetMode="External"/><Relationship Id="rId74" Type="http://schemas.openxmlformats.org/officeDocument/2006/relationships/hyperlink" Target="https://internationalednews.com/2019/12/11/around-the-world-in-pisa-2018-headlines/" TargetMode="External"/><Relationship Id="rId128" Type="http://schemas.openxmlformats.org/officeDocument/2006/relationships/hyperlink" Target="https://worldpopulationreview.com/country-rankings/cost-of-living-by-country" TargetMode="External"/><Relationship Id="rId335" Type="http://schemas.openxmlformats.org/officeDocument/2006/relationships/hyperlink" Target="https://www.internationalinsurance.com/health/systems/?srsltid=AfmBOorQRrNIIQcLlmNws_1mGxtr2kG6zfu0WixU4-ico23agAkD1f8H" TargetMode="External"/><Relationship Id="rId377" Type="http://schemas.openxmlformats.org/officeDocument/2006/relationships/hyperlink" Target="https://economictimes.indiatimes.com/nri/visit/these-countries-are-the-safest-in-the-world-to-walk-alone-at-night/articleshow/123970518.cms?from=mdr" TargetMode="External"/><Relationship Id="rId5" Type="http://schemas.openxmlformats.org/officeDocument/2006/relationships/image" Target="media/image1.png"/><Relationship Id="rId181" Type="http://schemas.openxmlformats.org/officeDocument/2006/relationships/hyperlink" Target="https://hsph.harvard.edu/news/blacks-whites-police-deaths-disparity/" TargetMode="External"/><Relationship Id="rId237" Type="http://schemas.openxmlformats.org/officeDocument/2006/relationships/hyperlink" Target="https://www.iqair.com/us/newsroom/world-air-quality-report-press-release-2022" TargetMode="External"/><Relationship Id="rId402" Type="http://schemas.openxmlformats.org/officeDocument/2006/relationships/hyperlink" Target="https://businessconnectworld.com/travel-destinations-you-should-not-drink-tap-water/" TargetMode="External"/><Relationship Id="rId279" Type="http://schemas.openxmlformats.org/officeDocument/2006/relationships/hyperlink" Target="https://www.reddit.com/r/geography/comments/1no9ne1/do_you_feel_safe_walking_alone_at_night_73_of/" TargetMode="External"/><Relationship Id="rId444" Type="http://schemas.openxmlformats.org/officeDocument/2006/relationships/hyperlink" Target="https://www.macrotrends.net/global-metrics/countries/rus/russia/murder-homicide-rate" TargetMode="External"/><Relationship Id="rId43" Type="http://schemas.openxmlformats.org/officeDocument/2006/relationships/hyperlink" Target="https://childcarecanada.org/documents/child-care-news/17/07/truth-about-how-much-childcare-costs-differ-around-world" TargetMode="External"/><Relationship Id="rId139" Type="http://schemas.openxmlformats.org/officeDocument/2006/relationships/hyperlink" Target="https://www.internationalinsurance.com/health/systems/?srsltid=AfmBOorQRrNIIQcLlmNws_1mGxtr2kG6zfu0WixU4-ico23agAkD1f8H" TargetMode="External"/><Relationship Id="rId290" Type="http://schemas.openxmlformats.org/officeDocument/2006/relationships/hyperlink" Target="https://www.mercer.com/insights/total-rewards/talent-mobility-insights/cost-of-living/" TargetMode="External"/><Relationship Id="rId304" Type="http://schemas.openxmlformats.org/officeDocument/2006/relationships/hyperlink" Target="https://childcarecanada.org/documents/child-care-news/17/07/truth-about-how-much-childcare-costs-differ-around-world" TargetMode="External"/><Relationship Id="rId346" Type="http://schemas.openxmlformats.org/officeDocument/2006/relationships/hyperlink" Target="https://www.iqair.com/us/newsroom/world-air-quality-report-press-release-2022" TargetMode="External"/><Relationship Id="rId388" Type="http://schemas.openxmlformats.org/officeDocument/2006/relationships/hyperlink" Target="https://etias.com/articles/eu-issued-89,000-blue-cards-to-skilled-workers-in-2023" TargetMode="External"/><Relationship Id="rId85" Type="http://schemas.openxmlformats.org/officeDocument/2006/relationships/hyperlink" Target="https://www.iqair.com/us/newsroom/world-air-quality-report-press-release-2022" TargetMode="External"/><Relationship Id="rId150" Type="http://schemas.openxmlformats.org/officeDocument/2006/relationships/hyperlink" Target="https://www.standard.co.uk/news/uk/childcare-costs-uk-countries-parents-children-london-b1061671.html" TargetMode="External"/><Relationship Id="rId192" Type="http://schemas.openxmlformats.org/officeDocument/2006/relationships/hyperlink" Target="https://cbsaustin.com/news/nation-world/do-you-feel-safe-walking-alone-at-night-new-data-looks-at-crime-and-safety-gallup-fbi-criminal-justice-murder-rates" TargetMode="External"/><Relationship Id="rId206" Type="http://schemas.openxmlformats.org/officeDocument/2006/relationships/hyperlink" Target="https://www.internationalinsurance.com/health/systems/?srsltid=AfmBOorQRrNIIQcLlmNws_1mGxtr2kG6zfu0WixU4-ico23agAkD1f8H" TargetMode="External"/><Relationship Id="rId413" Type="http://schemas.openxmlformats.org/officeDocument/2006/relationships/hyperlink" Target="https://www.theguardian.com/world/2017/mar/31/japan-racism-survey-reveals-one-in-three-foreigners-experience-discrimination" TargetMode="External"/><Relationship Id="rId248" Type="http://schemas.openxmlformats.org/officeDocument/2006/relationships/hyperlink" Target="https://ec.europa.eu/eurostat/statistics-explained/index.php?title=Residence_permits_%E2%80%93_statistics_on_authorisations_to_reside_and_work" TargetMode="External"/><Relationship Id="rId455" Type="http://schemas.openxmlformats.org/officeDocument/2006/relationships/hyperlink" Target="https://www.goodtogoinsurance.com/news-and-tips/travel-tips/drinking-water" TargetMode="External"/><Relationship Id="rId12" Type="http://schemas.openxmlformats.org/officeDocument/2006/relationships/hyperlink" Target="https://www.internationalinsurance.com/health/systems/?srsltid=AfmBOorQRrNIIQcLlmNws_1mGxtr2kG6zfu0WixU4-ico23agAkD1f8H" TargetMode="External"/><Relationship Id="rId108" Type="http://schemas.openxmlformats.org/officeDocument/2006/relationships/hyperlink" Target="https://www.iqair.com/us/newsroom/world-air-quality-report-press-release-2022" TargetMode="External"/><Relationship Id="rId315" Type="http://schemas.openxmlformats.org/officeDocument/2006/relationships/hyperlink" Target="https://worldpopulationreview.com/country-rankings/murder-rate-by-country" TargetMode="External"/><Relationship Id="rId357" Type="http://schemas.openxmlformats.org/officeDocument/2006/relationships/hyperlink" Target="https://worldpopulationreview.com/country-rankings/cost-of-living-by-country" TargetMode="External"/><Relationship Id="rId54" Type="http://schemas.openxmlformats.org/officeDocument/2006/relationships/hyperlink" Target="https://worldpopulationreview.com/country-rankings/murder-rate-by-country" TargetMode="External"/><Relationship Id="rId96" Type="http://schemas.openxmlformats.org/officeDocument/2006/relationships/hyperlink" Target="https://economictimes.indiatimes.com/nri/visit/these-countries-are-the-safest-in-the-world-to-walk-alone-at-night/articleshow/123970518.cms?from=mdr" TargetMode="External"/><Relationship Id="rId161" Type="http://schemas.openxmlformats.org/officeDocument/2006/relationships/hyperlink" Target="https://childcarecanada.org/documents/child-care-news/17/07/truth-about-how-much-childcare-costs-differ-around-world" TargetMode="External"/><Relationship Id="rId217" Type="http://schemas.openxmlformats.org/officeDocument/2006/relationships/hyperlink" Target="https://childcarecanada.org/documents/child-care-news/17/07/truth-about-how-much-childcare-costs-differ-around-world" TargetMode="External"/><Relationship Id="rId399" Type="http://schemas.openxmlformats.org/officeDocument/2006/relationships/hyperlink" Target="https://www.iqair.com/th-en/world-most-polluted-countries" TargetMode="External"/><Relationship Id="rId259" Type="http://schemas.openxmlformats.org/officeDocument/2006/relationships/hyperlink" Target="https://www.goodtogoinsurance.com/news-and-tips/travel-tips/drinking-water" TargetMode="External"/><Relationship Id="rId424" Type="http://schemas.openxmlformats.org/officeDocument/2006/relationships/hyperlink" Target="https://www.statista.com/chart/10804/the-countries-most-and-least-accepting-of-migrants/?srsltid=AfmBOoolTP6iNJmWzEiIhH3Qr1Y2Hn5X-F5O6UyM64Ath_JxK8Ejq4b9" TargetMode="External"/><Relationship Id="rId466" Type="http://schemas.openxmlformats.org/officeDocument/2006/relationships/hyperlink" Target="https://news.gallup.com/poll/320669/canada-migrants-sixth-place.aspx" TargetMode="External"/><Relationship Id="rId23" Type="http://schemas.openxmlformats.org/officeDocument/2006/relationships/hyperlink" Target="https://economictimes.indiatimes.com/nri/visit/these-countries-are-the-safest-in-the-world-to-walk-alone-at-night/articleshow/123970518.cms?from=mdr" TargetMode="External"/><Relationship Id="rId119" Type="http://schemas.openxmlformats.org/officeDocument/2006/relationships/hyperlink" Target="https://worldpopulationreview.com/country-rankings/cost-of-living-by-country" TargetMode="External"/><Relationship Id="rId270"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326" Type="http://schemas.openxmlformats.org/officeDocument/2006/relationships/hyperlink" Target="https://cbsaustin.com/news/nation-world/do-you-feel-safe-walking-alone-at-night-new-data-looks-at-crime-and-safety-gallup-fbi-criminal-justice-murder-rates" TargetMode="External"/><Relationship Id="rId65" Type="http://schemas.openxmlformats.org/officeDocument/2006/relationships/hyperlink" Target="https://businessconnectworld.com/travel-destinations-you-should-not-drink-tap-water/" TargetMode="External"/><Relationship Id="rId130" Type="http://schemas.openxmlformats.org/officeDocument/2006/relationships/hyperlink" Target="https://worldpopulationreview.com/country-rankings/cost-of-living-by-country" TargetMode="External"/><Relationship Id="rId368" Type="http://schemas.openxmlformats.org/officeDocument/2006/relationships/hyperlink" Target="https://worldpopulationreview.com/country-rankings/murder-rate-by-country" TargetMode="External"/><Relationship Id="rId172" Type="http://schemas.openxmlformats.org/officeDocument/2006/relationships/hyperlink" Target="https://en.wikipedia.org/wiki/List_of_countries_by_intentional_homicide_rate" TargetMode="External"/><Relationship Id="rId228" Type="http://schemas.openxmlformats.org/officeDocument/2006/relationships/hyperlink" Target="https://analyticalsciencejournals.onlinelibrary.wiley.com/doi/10.1002/xrs.3383" TargetMode="External"/><Relationship Id="rId435" Type="http://schemas.openxmlformats.org/officeDocument/2006/relationships/hyperlink" Target="https://www.hk-schools.com/post/hong-kong-international-schools-raise-tution-by-average-of-5-for-2024-25" TargetMode="External"/><Relationship Id="rId281" Type="http://schemas.openxmlformats.org/officeDocument/2006/relationships/hyperlink" Target="https://worldpopulationreview.com/country-rankings/cost-of-living-by-country" TargetMode="External"/><Relationship Id="rId337" Type="http://schemas.openxmlformats.org/officeDocument/2006/relationships/hyperlink" Target="https://www.internationalinsurance.com/health/systems/?srsltid=AfmBOorQRrNIIQcLlmNws_1mGxtr2kG6zfu0WixU4-ico23agAkD1f8H" TargetMode="External"/><Relationship Id="rId34" Type="http://schemas.openxmlformats.org/officeDocument/2006/relationships/hyperlink" Target="https://worldpopulationreview.com/country-rankings/murder-rate-by-country" TargetMode="External"/><Relationship Id="rId76" Type="http://schemas.openxmlformats.org/officeDocument/2006/relationships/hyperlink" Target="https://e-housing.jp/post/why-your-apartment-rental-application-is-getting-rejected-as-a-foreigner" TargetMode="External"/><Relationship Id="rId141"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379" Type="http://schemas.openxmlformats.org/officeDocument/2006/relationships/hyperlink" Target="https://economictimes.indiatimes.com/nri/visit/these-countries-are-the-safest-in-the-world-to-walk-alone-at-night/articleshow/123970518.cms?from=mdr" TargetMode="External"/><Relationship Id="rId7" Type="http://schemas.openxmlformats.org/officeDocument/2006/relationships/hyperlink" Target="https://www.mercer.com/insights/total-rewards/talent-mobility-insights/cost-of-living/" TargetMode="External"/><Relationship Id="rId183" Type="http://schemas.openxmlformats.org/officeDocument/2006/relationships/hyperlink" Target="https://worldpopulationreview.com/country-rankings/murder-rate-by-country" TargetMode="External"/><Relationship Id="rId239" Type="http://schemas.openxmlformats.org/officeDocument/2006/relationships/hyperlink" Target="https://worldpopulationreview.com/country-rankings/easiest-countries-to-immigrate-to" TargetMode="External"/><Relationship Id="rId390" Type="http://schemas.openxmlformats.org/officeDocument/2006/relationships/hyperlink" Target="https://www.lemonde.fr/en/police-and-justice/article/2025/06/03/french-policeman-who-shot-nahel-m-to-go-on-trial-for-murder_6741963_105.html" TargetMode="External"/><Relationship Id="rId404" Type="http://schemas.openxmlformats.org/officeDocument/2006/relationships/hyperlink" Target="https://businessconnectworld.com/travel-destinations-you-should-not-drink-tap-water/" TargetMode="External"/><Relationship Id="rId446" Type="http://schemas.openxmlformats.org/officeDocument/2006/relationships/hyperlink" Target="https://www.reddit.com/r/geography/comments/1no9ne1/do_you_feel_safe_walking_alone_at_night_73_of/" TargetMode="External"/><Relationship Id="rId250" Type="http://schemas.openxmlformats.org/officeDocument/2006/relationships/hyperlink" Target="https://www.theguardian.com/world/2023/nov/30/russia-supreme-court-outlaws-lgbt-movement" TargetMode="External"/><Relationship Id="rId292" Type="http://schemas.openxmlformats.org/officeDocument/2006/relationships/hyperlink" Target="https://www.mercer.com/insights/total-rewards/talent-mobility-insights/cost-of-living/" TargetMode="External"/><Relationship Id="rId306" Type="http://schemas.openxmlformats.org/officeDocument/2006/relationships/hyperlink" Target="https://childcarecanada.org/documents/child-care-news/17/07/truth-about-how-much-childcare-costs-differ-around-world" TargetMode="External"/><Relationship Id="rId45" Type="http://schemas.openxmlformats.org/officeDocument/2006/relationships/hyperlink" Target="https://economictimes.indiatimes.com/nri/visit/these-countries-are-the-safest-in-the-world-to-walk-alone-at-night/articleshow/123970518.cms?from=mdr" TargetMode="External"/><Relationship Id="rId87" Type="http://schemas.openxmlformats.org/officeDocument/2006/relationships/hyperlink" Target="https://economictimes.indiatimes.com/nri/visit/these-countries-are-the-safest-in-the-world-to-walk-alone-at-night/articleshow/123970518.cms?from=mdr" TargetMode="External"/><Relationship Id="rId110" Type="http://schemas.openxmlformats.org/officeDocument/2006/relationships/hyperlink" Target="https://www.statista.com/chart/10804/the-countries-most-and-least-accepting-of-migrants/?srsltid=AfmBOoolTP6iNJmWzEiIhH3Qr1Y2Hn5X-F5O6UyM64Ath_JxK8Ejq4b9" TargetMode="External"/><Relationship Id="rId348" Type="http://schemas.openxmlformats.org/officeDocument/2006/relationships/hyperlink" Target="https://www.iqair.com/us/newsroom/world-air-quality-report-press-release-2022" TargetMode="External"/><Relationship Id="rId152" Type="http://schemas.openxmlformats.org/officeDocument/2006/relationships/hyperlink" Target="https://childcarecanada.org/documents/child-care-news/17/07/truth-about-how-much-childcare-costs-differ-around-world" TargetMode="External"/><Relationship Id="rId194" Type="http://schemas.openxmlformats.org/officeDocument/2006/relationships/hyperlink" Target="https://cbsaustin.com/news/nation-world/do-you-feel-safe-walking-alone-at-night-new-data-looks-at-crime-and-safety-gallup-fbi-criminal-justice-murder-rates" TargetMode="External"/><Relationship Id="rId208"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415" Type="http://schemas.openxmlformats.org/officeDocument/2006/relationships/hyperlink" Target="https://www.theguardian.com/world/2017/mar/31/japan-racism-survey-reveals-one-in-three-foreigners-experience-discrimination" TargetMode="External"/><Relationship Id="rId457" Type="http://schemas.openxmlformats.org/officeDocument/2006/relationships/hyperlink" Target="https://worldpopulationreview.com/country-rankings/easiest-countries-to-immigrate-to" TargetMode="External"/><Relationship Id="rId261" Type="http://schemas.openxmlformats.org/officeDocument/2006/relationships/hyperlink" Target="https://www.theguardian.com/world/2017/mar/31/japan-racism-survey-reveals-one-in-three-foreigners-experience-discrimination" TargetMode="External"/><Relationship Id="rId14" Type="http://schemas.openxmlformats.org/officeDocument/2006/relationships/hyperlink" Target="https://www.iqair.com/us/newsroom/world-air-quality-report-press-release-2022" TargetMode="External"/><Relationship Id="rId56" Type="http://schemas.openxmlformats.org/officeDocument/2006/relationships/hyperlink" Target="https://www.oecd.org/en/publications/2019/12/pisa-2018-results-volume-i_947e3529.html" TargetMode="External"/><Relationship Id="rId317" Type="http://schemas.openxmlformats.org/officeDocument/2006/relationships/hyperlink" Target="https://www.theguardian.com/money/2014/may/31/costs-childcare-britain-sweden-compare" TargetMode="External"/><Relationship Id="rId359" Type="http://schemas.openxmlformats.org/officeDocument/2006/relationships/hyperlink" Target="https://worldpopulationreview.com/country-rankings/cost-of-living-by-country" TargetMode="External"/><Relationship Id="rId98" Type="http://schemas.openxmlformats.org/officeDocument/2006/relationships/hyperlink" Target="https://economictimes.indiatimes.com/nri/visit/these-countries-are-the-safest-in-the-world-to-walk-alone-at-night/articleshow/123970518.cms?from=mdr" TargetMode="External"/><Relationship Id="rId121" Type="http://schemas.openxmlformats.org/officeDocument/2006/relationships/hyperlink" Target="https://www.numbeo.com/cost-of-living/compare_cities.jsp?country1=Japan&amp;city1=Tokyo&amp;country2=Japan&amp;city2=Osaka" TargetMode="External"/><Relationship Id="rId163" Type="http://schemas.openxmlformats.org/officeDocument/2006/relationships/hyperlink" Target="https://economictimes.indiatimes.com/nri/visit/these-countries-are-the-safest-in-the-world-to-walk-alone-at-night/articleshow/123970518.cms?from=mdr" TargetMode="External"/><Relationship Id="rId219" Type="http://schemas.openxmlformats.org/officeDocument/2006/relationships/hyperlink" Target="https://www.iqair.com/us/newsroom/world-air-quality-report-press-release-2022" TargetMode="External"/><Relationship Id="rId370" Type="http://schemas.openxmlformats.org/officeDocument/2006/relationships/hyperlink" Target="https://worldpopulationreview.com/country-rankings/murder-rate-by-country" TargetMode="External"/><Relationship Id="rId426" Type="http://schemas.openxmlformats.org/officeDocument/2006/relationships/hyperlink" Target="https://www.numbeo.com/cost-of-living/compare_cities.jsp?country1=Japan&amp;city1=Tokyo&amp;country2=Japan&amp;city2=Osaka" TargetMode="External"/><Relationship Id="rId230" Type="http://schemas.openxmlformats.org/officeDocument/2006/relationships/hyperlink" Target="https://businessconnectworld.com/travel-destinations-you-should-not-drink-tap-water/" TargetMode="External"/><Relationship Id="rId468" Type="http://schemas.openxmlformats.org/officeDocument/2006/relationships/hyperlink" Target="https://www.hrw.org/news/2023/11/30/russia-supreme-court-bans-lgbt-movement-extremist" TargetMode="External"/><Relationship Id="rId25" Type="http://schemas.openxmlformats.org/officeDocument/2006/relationships/hyperlink" Target="https://worldpopulationreview.com/country-rankings/cost-of-living-by-country" TargetMode="External"/><Relationship Id="rId67" Type="http://schemas.openxmlformats.org/officeDocument/2006/relationships/hyperlink" Target="https://businessconnectworld.com/travel-destinations-you-should-not-drink-tap-water/" TargetMode="External"/><Relationship Id="rId272" Type="http://schemas.openxmlformats.org/officeDocument/2006/relationships/hyperlink" Target="https://www.hrw.org/news/2023/11/30/russia-supreme-court-bans-lgbt-movement-extremist" TargetMode="External"/><Relationship Id="rId328" Type="http://schemas.openxmlformats.org/officeDocument/2006/relationships/hyperlink" Target="https://cbsaustin.com/news/nation-world/do-you-feel-safe-walking-alone-at-night-new-data-looks-at-crime-and-safety-gallup-fbi-criminal-justice-murder-rates" TargetMode="External"/><Relationship Id="rId132" Type="http://schemas.openxmlformats.org/officeDocument/2006/relationships/hyperlink" Target="https://worldpopulationreview.com/country-rankings/cost-of-living-by-country" TargetMode="External"/><Relationship Id="rId174" Type="http://schemas.openxmlformats.org/officeDocument/2006/relationships/hyperlink" Target="https://cbsaustin.com/news/nation-world/do-you-feel-safe-walking-alone-at-night-new-data-looks-at-crime-and-safety-gallup-fbi-criminal-justice-murder-rates" TargetMode="External"/><Relationship Id="rId381" Type="http://schemas.openxmlformats.org/officeDocument/2006/relationships/hyperlink" Target="https://childcarecanada.org/documents/child-care-news/17/07/truth-about-how-much-childcare-costs-differ-around-world" TargetMode="External"/><Relationship Id="rId241" Type="http://schemas.openxmlformats.org/officeDocument/2006/relationships/hyperlink" Target="https://www.employmentlawworldview.com/understanding-the-new-100000-h-1b-fee-and-its-effect-on-u-s-employers/" TargetMode="External"/><Relationship Id="rId437" Type="http://schemas.openxmlformats.org/officeDocument/2006/relationships/hyperlink" Target="https://www.hk-schools.com/post/hong-kong-international-schools-raise-tution-by-average-of-5-for-2024-25" TargetMode="External"/><Relationship Id="rId36" Type="http://schemas.openxmlformats.org/officeDocument/2006/relationships/hyperlink" Target="https://www.internationalinsurance.com/health/systems/?srsltid=AfmBOorQRrNIIQcLlmNws_1mGxtr2kG6zfu0WixU4-ico23agAkD1f8H" TargetMode="External"/><Relationship Id="rId283" Type="http://schemas.openxmlformats.org/officeDocument/2006/relationships/hyperlink" Target="https://www.internationalinsurance.com/health/systems/?srsltid=AfmBOorQRrNIIQcLlmNws_1mGxtr2kG6zfu0WixU4-ico23agAkD1f8H" TargetMode="External"/><Relationship Id="rId339" Type="http://schemas.openxmlformats.org/officeDocument/2006/relationships/hyperlink" Target="https://www.internationalinsurance.com/health/systems/?srsltid=AfmBOorQRrNIIQcLlmNws_1mGxtr2kG6zfu0WixU4-ico23agAkD1f8H" TargetMode="External"/><Relationship Id="rId78" Type="http://schemas.openxmlformats.org/officeDocument/2006/relationships/hyperlink" Target="https://www.theguardian.com/world/2017/mar/31/japan-racism-survey-reveals-one-in-three-foreigners-experience-discrimination" TargetMode="External"/><Relationship Id="rId101" Type="http://schemas.openxmlformats.org/officeDocument/2006/relationships/hyperlink" Target="https://www.iqair.com/us/newsroom/world-air-quality-report-press-release-2022" TargetMode="External"/><Relationship Id="rId143" Type="http://schemas.openxmlformats.org/officeDocument/2006/relationships/hyperlink" Target="https://www.internationalinsurance.com/health/systems/?srsltid=AfmBOorQRrNIIQcLlmNws_1mGxtr2kG6zfu0WixU4-ico23agAkD1f8H" TargetMode="External"/><Relationship Id="rId185" Type="http://schemas.openxmlformats.org/officeDocument/2006/relationships/hyperlink" Target="https://economictimes.indiatimes.com/nri/visit/these-countries-are-the-safest-in-the-world-to-walk-alone-at-night/articleshow/123970518.cms?from=mdr" TargetMode="External"/><Relationship Id="rId350" Type="http://schemas.openxmlformats.org/officeDocument/2006/relationships/hyperlink" Target="https://www.americanimmigrationcouncil.org/fact-sheet/h1b-visa-program-fact-sheet/" TargetMode="External"/><Relationship Id="rId406" Type="http://schemas.openxmlformats.org/officeDocument/2006/relationships/hyperlink" Target="https://en.wikipedia.org/wiki/Crime_in_Russia" TargetMode="External"/><Relationship Id="rId9" Type="http://schemas.openxmlformats.org/officeDocument/2006/relationships/hyperlink" Target="https://cbsaustin.com/news/nation-world/do-you-feel-safe-walking-alone-at-night-new-data-looks-at-crime-and-safety-gallup-fbi-criminal-justice-murder-rates" TargetMode="External"/><Relationship Id="rId210" Type="http://schemas.openxmlformats.org/officeDocument/2006/relationships/hyperlink" Target="https://www.internationalinsurance.com/health/systems/?srsltid=AfmBOorQRrNIIQcLlmNws_1mGxtr2kG6zfu0WixU4-ico23agAkD1f8H" TargetMode="External"/><Relationship Id="rId392" Type="http://schemas.openxmlformats.org/officeDocument/2006/relationships/hyperlink" Target="https://ec.europa.eu/eurostat/statistics-explained/index.php?title=Residence_permits_%E2%80%93_statistics_on_authorisations_to_reside_and_work" TargetMode="External"/><Relationship Id="rId448" Type="http://schemas.openxmlformats.org/officeDocument/2006/relationships/hyperlink" Target="https://www.weforum.org/stories/2017/03/these-are-the-cities-with-the-worst-noise-pollution/" TargetMode="External"/><Relationship Id="rId252" Type="http://schemas.openxmlformats.org/officeDocument/2006/relationships/hyperlink" Target="https://businessconnectworld.com/travel-destinations-you-should-not-drink-tap-water/" TargetMode="External"/><Relationship Id="rId294"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308" Type="http://schemas.openxmlformats.org/officeDocument/2006/relationships/hyperlink" Target="https://www.thegoldenportugal.com/tc/2025-guide-on-cost-of-living-in-portugal-vs-usa/" TargetMode="External"/><Relationship Id="rId47" Type="http://schemas.openxmlformats.org/officeDocument/2006/relationships/hyperlink" Target="https://www.internationalinsurance.com/health/systems/?srsltid=AfmBOorQRrNIIQcLlmNws_1mGxtr2kG6zfu0WixU4-ico23agAkD1f8H" TargetMode="External"/><Relationship Id="rId89" Type="http://schemas.openxmlformats.org/officeDocument/2006/relationships/hyperlink" Target="https://www.mercer.com/insights/total-rewards/talent-mobility-insights/cost-of-living/" TargetMode="External"/><Relationship Id="rId112" Type="http://schemas.openxmlformats.org/officeDocument/2006/relationships/hyperlink" Target="https://www.mercer.com/insights/total-rewards/talent-mobility-insights/cost-of-living/" TargetMode="External"/><Relationship Id="rId154" Type="http://schemas.openxmlformats.org/officeDocument/2006/relationships/hyperlink" Target="https://childcarecanada.org/documents/child-care-news/17/07/truth-about-how-much-childcare-costs-differ-around-world" TargetMode="External"/><Relationship Id="rId361" Type="http://schemas.openxmlformats.org/officeDocument/2006/relationships/hyperlink" Target="https://worldpopulationreview.com/country-rankings/cost-of-living-by-country" TargetMode="External"/><Relationship Id="rId196" Type="http://schemas.openxmlformats.org/officeDocument/2006/relationships/hyperlink" Target="https://cbsaustin.com/news/nation-world/do-you-feel-safe-walking-alone-at-night-new-data-looks-at-crime-and-safety-gallup-fbi-criminal-justice-murder-rates" TargetMode="External"/><Relationship Id="rId417"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459" Type="http://schemas.openxmlformats.org/officeDocument/2006/relationships/hyperlink" Target="https://www.employmentlawworldview.com/understanding-the-new-100000-h-1b-fee-and-its-effect-on-u-s-employers/" TargetMode="External"/><Relationship Id="rId16" Type="http://schemas.openxmlformats.org/officeDocument/2006/relationships/hyperlink" Target="https://hsph.harvard.edu/news/blacks-whites-police-deaths-disparity/" TargetMode="External"/><Relationship Id="rId221" Type="http://schemas.openxmlformats.org/officeDocument/2006/relationships/hyperlink" Target="https://www.iqair.com/th-en/world-most-polluted-countries" TargetMode="External"/><Relationship Id="rId263" Type="http://schemas.openxmlformats.org/officeDocument/2006/relationships/hyperlink" Target="https://economictimes.indiatimes.com/nri/visit/these-countries-are-the-safest-in-the-world-to-walk-alone-at-night/articleshow/123970518.cms?from=mdr" TargetMode="External"/><Relationship Id="rId319" Type="http://schemas.openxmlformats.org/officeDocument/2006/relationships/hyperlink" Target="https://www.mercer.com/insights/total-rewards/talent-mobility-insights/cost-of-living/" TargetMode="External"/><Relationship Id="rId470" Type="http://schemas.openxmlformats.org/officeDocument/2006/relationships/hyperlink" Target="https://www.thegoldenportugal.com/tc/2025-guide-on-cost-of-living-in-portugal-vs-usa/" TargetMode="External"/><Relationship Id="rId58" Type="http://schemas.openxmlformats.org/officeDocument/2006/relationships/hyperlink" Target="https://www.iqair.com/th-en/world-most-polluted-countries" TargetMode="External"/><Relationship Id="rId123" Type="http://schemas.openxmlformats.org/officeDocument/2006/relationships/hyperlink" Target="https://worldpopulationreview.com/country-rankings/cost-of-living-by-country" TargetMode="External"/><Relationship Id="rId330" Type="http://schemas.openxmlformats.org/officeDocument/2006/relationships/hyperlink" Target="https://hsph.harvard.edu/news/blacks-whites-police-deaths-disparity/" TargetMode="External"/><Relationship Id="rId165" Type="http://schemas.openxmlformats.org/officeDocument/2006/relationships/hyperlink" Target="https://worldpopulationreview.com/country-rankings/murder-rate-by-country" TargetMode="External"/><Relationship Id="rId372" Type="http://schemas.openxmlformats.org/officeDocument/2006/relationships/hyperlink" Target="https://worldpopulationreview.com/country-rankings/murder-rate-by-country" TargetMode="External"/><Relationship Id="rId428" Type="http://schemas.openxmlformats.org/officeDocument/2006/relationships/hyperlink" Target="https://zhuanlan.zhihu.com/p/639336688" TargetMode="External"/><Relationship Id="rId232" Type="http://schemas.openxmlformats.org/officeDocument/2006/relationships/hyperlink" Target="https://businessconnectworld.com/travel-destinations-you-should-not-drink-tap-water/" TargetMode="External"/><Relationship Id="rId274" Type="http://schemas.openxmlformats.org/officeDocument/2006/relationships/hyperlink" Target="https://www.internationalinsurance.com/health/systems/?srsltid=AfmBOorQRrNIIQcLlmNws_1mGxtr2kG6zfu0WixU4-ico23agAkD1f8H" TargetMode="External"/><Relationship Id="rId27" Type="http://schemas.openxmlformats.org/officeDocument/2006/relationships/hyperlink" Target="https://economictimes.indiatimes.com/nri/visit/these-countries-are-the-safest-in-the-world-to-walk-alone-at-night/articleshow/123970518.cms?from=mdr" TargetMode="External"/><Relationship Id="rId69" Type="http://schemas.openxmlformats.org/officeDocument/2006/relationships/hyperlink" Target="https://worldpopulationreview.com/country-rankings/cost-of-living-by-country" TargetMode="External"/><Relationship Id="rId134" Type="http://schemas.openxmlformats.org/officeDocument/2006/relationships/hyperlink" Target="https://cbsaustin.com/news/nation-world/do-you-feel-safe-walking-alone-at-night-new-data-looks-at-crime-and-safety-gallup-fbi-criminal-justice-murder-rates" TargetMode="External"/><Relationship Id="rId80" Type="http://schemas.openxmlformats.org/officeDocument/2006/relationships/hyperlink" Target="https://www.mercer.com/insights/total-rewards/talent-mobility-insights/cost-of-living/" TargetMode="External"/><Relationship Id="rId176" Type="http://schemas.openxmlformats.org/officeDocument/2006/relationships/hyperlink" Target="https://www.macrotrends.net/global-metrics/countries/rus/russia/murder-homicide-rate" TargetMode="External"/><Relationship Id="rId341" Type="http://schemas.openxmlformats.org/officeDocument/2006/relationships/hyperlink" Target="https://www.internationalinsurance.com/health/systems/?srsltid=AfmBOorQRrNIIQcLlmNws_1mGxtr2kG6zfu0WixU4-ico23agAkD1f8H" TargetMode="External"/><Relationship Id="rId383" Type="http://schemas.openxmlformats.org/officeDocument/2006/relationships/hyperlink" Target="https://childcarecanada.org/documents/child-care-news/17/07/truth-about-how-much-childcare-costs-differ-around-world" TargetMode="External"/><Relationship Id="rId439" Type="http://schemas.openxmlformats.org/officeDocument/2006/relationships/hyperlink" Target="https://www.hkis.edu.hk/admissions/tuition-fees" TargetMode="External"/><Relationship Id="rId201" Type="http://schemas.openxmlformats.org/officeDocument/2006/relationships/hyperlink" Target="https://www.internationalinsurance.com/health/systems/?srsltid=AfmBOorQRrNIIQcLlmNws_1mGxtr2kG6zfu0WixU4-ico23agAkD1f8H" TargetMode="External"/><Relationship Id="rId243" Type="http://schemas.openxmlformats.org/officeDocument/2006/relationships/hyperlink" Target="https://www.apply.eu/Blue-Card-News/archive.php" TargetMode="External"/><Relationship Id="rId285" Type="http://schemas.openxmlformats.org/officeDocument/2006/relationships/hyperlink" Target="https://www.weforum.org/stories/2017/03/these-are-the-cities-with-the-worst-noise-pollution/" TargetMode="External"/><Relationship Id="rId450" Type="http://schemas.openxmlformats.org/officeDocument/2006/relationships/hyperlink" Target="https://www.weforum.org/stories/2017/03/these-are-the-cities-with-the-worst-noise-pollution/" TargetMode="External"/><Relationship Id="rId38" Type="http://schemas.openxmlformats.org/officeDocument/2006/relationships/hyperlink" Target="https://childcarecanada.org/documents/child-care-news/17/07/truth-about-how-much-childcare-costs-differ-around-world" TargetMode="External"/><Relationship Id="rId103" Type="http://schemas.openxmlformats.org/officeDocument/2006/relationships/hyperlink" Target="https://worldpopulationreview.com/country-rankings/best-healthcare-in-the-world" TargetMode="External"/><Relationship Id="rId310" Type="http://schemas.openxmlformats.org/officeDocument/2006/relationships/hyperlink" Target="https://www.hrw.org/news/2023/11/30/russia-supreme-court-bans-lgbt-movement-extremist" TargetMode="External"/><Relationship Id="rId91" Type="http://schemas.openxmlformats.org/officeDocument/2006/relationships/hyperlink" Target="https://worldpopulationreview.com/country-rankings/murder-rate-by-country" TargetMode="External"/><Relationship Id="rId145" Type="http://schemas.openxmlformats.org/officeDocument/2006/relationships/hyperlink" Target="https://www.oecd.org/en/publications/2019/12/pisa-2018-results-volume-i_947e3529.html" TargetMode="External"/><Relationship Id="rId187" Type="http://schemas.openxmlformats.org/officeDocument/2006/relationships/hyperlink" Target="https://economictimes.indiatimes.com/nri/visit/these-countries-are-the-safest-in-the-world-to-walk-alone-at-night/articleshow/123970518.cms?from=mdr" TargetMode="External"/><Relationship Id="rId352" Type="http://schemas.openxmlformats.org/officeDocument/2006/relationships/hyperlink" Target="https://worldpopulationreview.com/country-rankings/cost-of-living-by-country" TargetMode="External"/><Relationship Id="rId394" Type="http://schemas.openxmlformats.org/officeDocument/2006/relationships/hyperlink" Target="https://www.oecd.org/en/publications/2019/12/pisa-2018-results-volume-i_947e3529.html" TargetMode="External"/><Relationship Id="rId408" Type="http://schemas.openxmlformats.org/officeDocument/2006/relationships/hyperlink" Target="https://www.theguardian.com/world/2023/nov/30/russia-supreme-court-outlaws-lgbt-movement" TargetMode="External"/><Relationship Id="rId212" Type="http://schemas.openxmlformats.org/officeDocument/2006/relationships/hyperlink" Target="https://childcarecanada.org/documents/child-care-news/17/07/truth-about-how-much-childcare-costs-differ-around-world" TargetMode="External"/><Relationship Id="rId254" Type="http://schemas.openxmlformats.org/officeDocument/2006/relationships/hyperlink" Target="https://news.gallup.com/poll/320669/canada-migrants-sixth-place.aspx" TargetMode="External"/><Relationship Id="rId49" Type="http://schemas.openxmlformats.org/officeDocument/2006/relationships/hyperlink" Target="https://childcarecanada.org/documents/child-care-news/17/07/truth-about-how-much-childcare-costs-differ-around-world" TargetMode="External"/><Relationship Id="rId114" Type="http://schemas.openxmlformats.org/officeDocument/2006/relationships/hyperlink" Target="https://www.mercer.com/insights/total-rewards/talent-mobility-insights/cost-of-living/" TargetMode="External"/><Relationship Id="rId296" Type="http://schemas.openxmlformats.org/officeDocument/2006/relationships/hyperlink" Target="https://hsph.harvard.edu/news/blacks-whites-police-deaths-disparity/" TargetMode="External"/><Relationship Id="rId461" Type="http://schemas.openxmlformats.org/officeDocument/2006/relationships/hyperlink" Target="https://www.apply.eu/Blue-Card-News/archive.php" TargetMode="External"/><Relationship Id="rId60" Type="http://schemas.openxmlformats.org/officeDocument/2006/relationships/hyperlink" Target="https://www.internationalinsurance.com/health/systems/?srsltid=AfmBOorQRrNIIQcLlmNws_1mGxtr2kG6zfu0WixU4-ico23agAkD1f8H" TargetMode="External"/><Relationship Id="rId156" Type="http://schemas.openxmlformats.org/officeDocument/2006/relationships/hyperlink" Target="https://childcarecanada.org/documents/child-care-news/17/07/truth-about-how-much-childcare-costs-differ-around-world" TargetMode="External"/><Relationship Id="rId198" Type="http://schemas.openxmlformats.org/officeDocument/2006/relationships/hyperlink" Target="https://www.internationalinsurance.com/health/systems/?srsltid=AfmBOorQRrNIIQcLlmNws_1mGxtr2kG6zfu0WixU4-ico23agAkD1f8H" TargetMode="External"/><Relationship Id="rId321" Type="http://schemas.openxmlformats.org/officeDocument/2006/relationships/hyperlink" Target="https://www.mercer.com/insights/total-rewards/talent-mobility-insights/cost-of-living/" TargetMode="External"/><Relationship Id="rId363" Type="http://schemas.openxmlformats.org/officeDocument/2006/relationships/hyperlink" Target="https://worldpopulationreview.com/country-rankings/cost-of-living-by-country" TargetMode="External"/><Relationship Id="rId419" Type="http://schemas.openxmlformats.org/officeDocument/2006/relationships/hyperlink" Target="https://worldpopulationreview.com/country-rankings/best-healthcare-in-the-world" TargetMode="External"/><Relationship Id="rId223" Type="http://schemas.openxmlformats.org/officeDocument/2006/relationships/hyperlink" Target="https://www.iqair.com/china" TargetMode="External"/><Relationship Id="rId430" Type="http://schemas.openxmlformats.org/officeDocument/2006/relationships/hyperlink" Target="https://www.theguardian.com/money/2014/may/31/costs-childcare-britain-sweden-compare" TargetMode="External"/><Relationship Id="rId18" Type="http://schemas.openxmlformats.org/officeDocument/2006/relationships/hyperlink" Target="https://worldpopulationreview.com/country-rankings/murder-rate-by-country" TargetMode="External"/><Relationship Id="rId265" Type="http://schemas.openxmlformats.org/officeDocument/2006/relationships/hyperlink" Target="https://hsph.harvard.edu/news/blacks-whites-police-deaths-disparity/" TargetMode="External"/><Relationship Id="rId472" Type="http://schemas.openxmlformats.org/officeDocument/2006/relationships/fontTable" Target="fontTable.xml"/><Relationship Id="rId125" Type="http://schemas.openxmlformats.org/officeDocument/2006/relationships/hyperlink" Target="https://worldpopulationreview.com/country-rankings/cost-of-living-by-country" TargetMode="External"/><Relationship Id="rId167" Type="http://schemas.openxmlformats.org/officeDocument/2006/relationships/hyperlink" Target="https://worldpopulationreview.com/country-rankings/murder-rate-by-country" TargetMode="External"/><Relationship Id="rId332" Type="http://schemas.openxmlformats.org/officeDocument/2006/relationships/hyperlink" Target="https://hsph.harvard.edu/news/blacks-whites-police-deaths-disparity/" TargetMode="External"/><Relationship Id="rId374" Type="http://schemas.openxmlformats.org/officeDocument/2006/relationships/hyperlink" Target="https://worldpopulationreview.com/country-rankings/murder-rate-by-country" TargetMode="External"/><Relationship Id="rId71" Type="http://schemas.openxmlformats.org/officeDocument/2006/relationships/hyperlink" Target="https://worldpopulationreview.com/country-rankings/murder-rate-by-country" TargetMode="External"/><Relationship Id="rId234" Type="http://schemas.openxmlformats.org/officeDocument/2006/relationships/hyperlink" Target="https://www.weforum.org/stories/2017/03/these-are-the-cities-with-the-worst-noise-pollution/" TargetMode="External"/><Relationship Id="rId2" Type="http://schemas.openxmlformats.org/officeDocument/2006/relationships/styles" Target="styles.xml"/><Relationship Id="rId29" Type="http://schemas.openxmlformats.org/officeDocument/2006/relationships/hyperlink" Target="https://childcarecanada.org/documents/child-care-news/17/07/truth-about-how-much-childcare-costs-differ-around-world" TargetMode="External"/><Relationship Id="rId276" Type="http://schemas.openxmlformats.org/officeDocument/2006/relationships/hyperlink" Target="https://www.mercer.com/insights/total-rewards/talent-mobility-insights/cost-of-living/" TargetMode="External"/><Relationship Id="rId441" Type="http://schemas.openxmlformats.org/officeDocument/2006/relationships/hyperlink" Target="https://en.wikipedia.org/wiki/List_of_countries_by_intentional_homicide_rate" TargetMode="External"/><Relationship Id="rId40" Type="http://schemas.openxmlformats.org/officeDocument/2006/relationships/hyperlink" Target="https://ec.europa.eu/eurostat/statistics-explained/index.php?title=Residence_permits_%E2%80%93_statistics_on_authorisations_to_reside_and_work" TargetMode="External"/><Relationship Id="rId136" Type="http://schemas.openxmlformats.org/officeDocument/2006/relationships/hyperlink" Target="https://www.internationalinsurance.com/health/systems/?srsltid=AfmBOorQRrNIIQcLlmNws_1mGxtr2kG6zfu0WixU4-ico23agAkD1f8H" TargetMode="External"/><Relationship Id="rId178" Type="http://schemas.openxmlformats.org/officeDocument/2006/relationships/hyperlink" Target="https://en.wikipedia.org/wiki/List_of_countries_by_intentional_homicide_rate" TargetMode="External"/><Relationship Id="rId301" Type="http://schemas.openxmlformats.org/officeDocument/2006/relationships/hyperlink" Target="https://businessconnectworld.com/travel-destinations-you-should-not-drink-tap-water/" TargetMode="External"/><Relationship Id="rId343" Type="http://schemas.openxmlformats.org/officeDocument/2006/relationships/hyperlink" Target="https://www.internationalinsurance.com/health/systems/?srsltid=AfmBOorQRrNIIQcLlmNws_1mGxtr2kG6zfu0WixU4-ico23agAkD1f8H" TargetMode="External"/><Relationship Id="rId82" Type="http://schemas.openxmlformats.org/officeDocument/2006/relationships/hyperlink" Target="https://worldpopulationreview.com/country-rankings/murder-rate-by-country" TargetMode="External"/><Relationship Id="rId203" Type="http://schemas.openxmlformats.org/officeDocument/2006/relationships/hyperlink" Target="https://www.internationalinsurance.com/health/systems/?srsltid=AfmBOorQRrNIIQcLlmNws_1mGxtr2kG6zfu0WixU4-ico23agAkD1f8H" TargetMode="External"/><Relationship Id="rId385" Type="http://schemas.openxmlformats.org/officeDocument/2006/relationships/hyperlink" Target="https://childcarecanada.org/documents/child-care-news/17/07/truth-about-how-much-childcare-costs-differ-around-world" TargetMode="External"/><Relationship Id="rId245" Type="http://schemas.openxmlformats.org/officeDocument/2006/relationships/hyperlink" Target="https://economictimes.indiatimes.com/nri/visit/these-countries-are-the-safest-in-the-world-to-walk-alone-at-night/articleshow/123970518.cms?from=mdr" TargetMode="External"/><Relationship Id="rId287" Type="http://schemas.openxmlformats.org/officeDocument/2006/relationships/hyperlink" Target="https://economictimes.indiatimes.com/nri/visit/these-countries-are-the-safest-in-the-world-to-walk-alone-at-night/articleshow/123970518.cms?from=mdr" TargetMode="External"/><Relationship Id="rId410" Type="http://schemas.openxmlformats.org/officeDocument/2006/relationships/hyperlink" Target="https://e-housing.jp/post/why-your-apartment-rental-application-is-getting-rejected-as-a-foreigner" TargetMode="External"/><Relationship Id="rId452" Type="http://schemas.openxmlformats.org/officeDocument/2006/relationships/hyperlink" Target="https://analyticalsciencejournals.onlinelibrary.wiley.com/doi/10.1002/xrs.3383" TargetMode="External"/><Relationship Id="rId30" Type="http://schemas.openxmlformats.org/officeDocument/2006/relationships/hyperlink" Target="https://worldpopulationreview.com/country-rankings/murder-rate-by-country" TargetMode="External"/><Relationship Id="rId105" Type="http://schemas.openxmlformats.org/officeDocument/2006/relationships/hyperlink" Target="https://economictimes.indiatimes.com/nri/visit/these-countries-are-the-safest-in-the-world-to-walk-alone-at-night/articleshow/123970518.cms?from=mdr" TargetMode="External"/><Relationship Id="rId126" Type="http://schemas.openxmlformats.org/officeDocument/2006/relationships/hyperlink" Target="https://worldpopulationreview.com/country-rankings/cost-of-living-by-country" TargetMode="External"/><Relationship Id="rId147" Type="http://schemas.openxmlformats.org/officeDocument/2006/relationships/hyperlink" Target="https://www.theguardian.com/money/2014/may/31/costs-childcare-britain-sweden-compare" TargetMode="External"/><Relationship Id="rId168" Type="http://schemas.openxmlformats.org/officeDocument/2006/relationships/hyperlink" Target="https://worldpopulationreview.com/country-rankings/murder-rate-by-country" TargetMode="External"/><Relationship Id="rId312" Type="http://schemas.openxmlformats.org/officeDocument/2006/relationships/hyperlink" Target="https://childcarecanada.org/documents/child-care-news/17/07/truth-about-how-much-childcare-costs-differ-around-world" TargetMode="External"/><Relationship Id="rId333" Type="http://schemas.openxmlformats.org/officeDocument/2006/relationships/hyperlink" Target="https://www.internationalinsurance.com/health/systems/?srsltid=AfmBOorQRrNIIQcLlmNws_1mGxtr2kG6zfu0WixU4-ico23agAkD1f8H" TargetMode="External"/><Relationship Id="rId354" Type="http://schemas.openxmlformats.org/officeDocument/2006/relationships/hyperlink" Target="https://worldpopulationreview.com/country-rankings/cost-of-living-by-country" TargetMode="External"/><Relationship Id="rId51" Type="http://schemas.openxmlformats.org/officeDocument/2006/relationships/hyperlink" Target="https://childcarecanada.org/documents/child-care-news/17/07/truth-about-how-much-childcare-costs-differ-around-world" TargetMode="External"/><Relationship Id="rId72" Type="http://schemas.openxmlformats.org/officeDocument/2006/relationships/hyperlink" Target="https://www.internationalinsurance.com/health/systems/?srsltid=AfmBOorQRrNIIQcLlmNws_1mGxtr2kG6zfu0WixU4-ico23agAkD1f8H" TargetMode="External"/><Relationship Id="rId93" Type="http://schemas.openxmlformats.org/officeDocument/2006/relationships/hyperlink" Target="https://www.internationalinsurance.com/health/systems/?srsltid=AfmBOorQRrNIIQcLlmNws_1mGxtr2kG6zfu0WixU4-ico23agAkD1f8H" TargetMode="External"/><Relationship Id="rId189" Type="http://schemas.openxmlformats.org/officeDocument/2006/relationships/hyperlink" Target="https://economictimes.indiatimes.com/nri/visit/these-countries-are-the-safest-in-the-world-to-walk-alone-at-night/articleshow/123970518.cms?from=mdr" TargetMode="External"/><Relationship Id="rId375" Type="http://schemas.openxmlformats.org/officeDocument/2006/relationships/hyperlink" Target="https://worldpopulationreview.com/country-rankings/murder-rate-by-country" TargetMode="External"/><Relationship Id="rId396" Type="http://schemas.openxmlformats.org/officeDocument/2006/relationships/hyperlink" Target="https://www.iqair.com/china" TargetMode="External"/><Relationship Id="rId3" Type="http://schemas.openxmlformats.org/officeDocument/2006/relationships/settings" Target="settings.xml"/><Relationship Id="rId214" Type="http://schemas.openxmlformats.org/officeDocument/2006/relationships/hyperlink" Target="https://childcarecanada.org/documents/child-care-news/17/07/truth-about-how-much-childcare-costs-differ-around-world" TargetMode="External"/><Relationship Id="rId235" Type="http://schemas.openxmlformats.org/officeDocument/2006/relationships/hyperlink" Target="https://www.weforum.org/stories/2017/03/these-are-the-cities-with-the-worst-noise-pollution/" TargetMode="External"/><Relationship Id="rId256" Type="http://schemas.openxmlformats.org/officeDocument/2006/relationships/hyperlink" Target="https://www.statista.com/chart/10804/the-countries-most-and-least-accepting-of-migrants/?srsltid=AfmBOoolTP6iNJmWzEiIhH3Qr1Y2Hn5X-F5O6UyM64Ath_JxK8Ejq4b9" TargetMode="External"/><Relationship Id="rId277" Type="http://schemas.openxmlformats.org/officeDocument/2006/relationships/hyperlink" Target="https://cbsaustin.com/news/nation-world/do-you-feel-safe-walking-alone-at-night-new-data-looks-at-crime-and-safety-gallup-fbi-criminal-justice-murder-rates" TargetMode="External"/><Relationship Id="rId298" Type="http://schemas.openxmlformats.org/officeDocument/2006/relationships/hyperlink" Target="https://ec.europa.eu/eurostat/statistics-explained/index.php?title=Residence_permits_%E2%80%93_statistics_on_authorisations_to_reside_and_work" TargetMode="External"/><Relationship Id="rId400" Type="http://schemas.openxmlformats.org/officeDocument/2006/relationships/hyperlink" Target="https://www.iqair.com/th-en/world-most-polluted-countries" TargetMode="External"/><Relationship Id="rId421" Type="http://schemas.openxmlformats.org/officeDocument/2006/relationships/hyperlink" Target="https://immigrantinvest.com/blog/easy-residency-countries/" TargetMode="External"/><Relationship Id="rId442" Type="http://schemas.openxmlformats.org/officeDocument/2006/relationships/hyperlink" Target="https://en.wikipedia.org/wiki/List_of_countries_by_intentional_homicide_rate" TargetMode="External"/><Relationship Id="rId463" Type="http://schemas.openxmlformats.org/officeDocument/2006/relationships/hyperlink" Target="https://news.gallup.com/poll/320669/canada-migrants-sixth-place.aspx" TargetMode="External"/><Relationship Id="rId116" Type="http://schemas.openxmlformats.org/officeDocument/2006/relationships/hyperlink" Target="https://worldpopulationreview.com/country-rankings/cost-of-living-by-country" TargetMode="External"/><Relationship Id="rId137" Type="http://schemas.openxmlformats.org/officeDocument/2006/relationships/hyperlink" Target="https://www.internationalinsurance.com/health/systems/?srsltid=AfmBOorQRrNIIQcLlmNws_1mGxtr2kG6zfu0WixU4-ico23agAkD1f8H" TargetMode="External"/><Relationship Id="rId158" Type="http://schemas.openxmlformats.org/officeDocument/2006/relationships/hyperlink" Target="https://www.hk-schools.com/post/hong-kong-international-schools-raise-tution-by-average-of-5-for-2024-25" TargetMode="External"/><Relationship Id="rId302" Type="http://schemas.openxmlformats.org/officeDocument/2006/relationships/hyperlink" Target="https://www.thegoldenportugal.com/tc/2025-guide-on-cost-of-living-in-portugal-vs-usa/" TargetMode="External"/><Relationship Id="rId323" Type="http://schemas.openxmlformats.org/officeDocument/2006/relationships/hyperlink" Target="https://cbsaustin.com/news/nation-world/do-you-feel-safe-walking-alone-at-night-new-data-looks-at-crime-and-safety-gallup-fbi-criminal-justice-murder-rates" TargetMode="External"/><Relationship Id="rId344" Type="http://schemas.openxmlformats.org/officeDocument/2006/relationships/hyperlink" Target="https://internationalednews.com/2019/12/11/around-the-world-in-pisa-2018-headlines/" TargetMode="External"/><Relationship Id="rId20" Type="http://schemas.openxmlformats.org/officeDocument/2006/relationships/hyperlink" Target="https://www.internationalinsurance.com/health/systems/?srsltid=AfmBOorQRrNIIQcLlmNws_1mGxtr2kG6zfu0WixU4-ico23agAkD1f8H" TargetMode="External"/><Relationship Id="rId41" Type="http://schemas.openxmlformats.org/officeDocument/2006/relationships/hyperlink" Target="https://economictimes.indiatimes.com/nri/visit/these-countries-are-the-safest-in-the-world-to-walk-alone-at-night/articleshow/123970518.cms?from=mdr" TargetMode="External"/><Relationship Id="rId62" Type="http://schemas.openxmlformats.org/officeDocument/2006/relationships/hyperlink" Target="https://worldpopulationreview.com/country-rankings/cost-of-living-by-country" TargetMode="External"/><Relationship Id="rId83" Type="http://schemas.openxmlformats.org/officeDocument/2006/relationships/hyperlink" Target="https://www.internationalinsurance.com/health/systems/?srsltid=AfmBOorQRrNIIQcLlmNws_1mGxtr2kG6zfu0WixU4-ico23agAkD1f8H" TargetMode="External"/><Relationship Id="rId179" Type="http://schemas.openxmlformats.org/officeDocument/2006/relationships/hyperlink" Target="https://worldpopulationreview.com/country-rankings/murder-rate-by-country" TargetMode="External"/><Relationship Id="rId365" Type="http://schemas.openxmlformats.org/officeDocument/2006/relationships/hyperlink" Target="https://worldpopulationreview.com/country-rankings/murder-rate-by-country" TargetMode="External"/><Relationship Id="rId386" Type="http://schemas.openxmlformats.org/officeDocument/2006/relationships/hyperlink" Target="https://childcarecanada.org/documents/child-care-news/17/07/truth-about-how-much-childcare-costs-differ-around-world" TargetMode="External"/><Relationship Id="rId190" Type="http://schemas.openxmlformats.org/officeDocument/2006/relationships/hyperlink" Target="https://cbsaustin.com/news/nation-world/do-you-feel-safe-walking-alone-at-night-new-data-looks-at-crime-and-safety-gallup-fbi-criminal-justice-murder-rates" TargetMode="External"/><Relationship Id="rId204" Type="http://schemas.openxmlformats.org/officeDocument/2006/relationships/hyperlink" Target="https://www.internationalinsurance.com/health/systems/?srsltid=AfmBOorQRrNIIQcLlmNws_1mGxtr2kG6zfu0WixU4-ico23agAkD1f8H" TargetMode="External"/><Relationship Id="rId225" Type="http://schemas.openxmlformats.org/officeDocument/2006/relationships/hyperlink" Target="https://analyticalsciencejournals.onlinelibrary.wiley.com/doi/10.1002/xrs.3383" TargetMode="External"/><Relationship Id="rId246" Type="http://schemas.openxmlformats.org/officeDocument/2006/relationships/hyperlink" Target="https://businessconnectworld.com/travel-destinations-you-should-not-drink-tap-water/" TargetMode="External"/><Relationship Id="rId267" Type="http://schemas.openxmlformats.org/officeDocument/2006/relationships/hyperlink" Target="https://www.lemonde.fr/en/police-and-justice/article/2025/06/03/french-policeman-who-shot-nahel-m-to-go-on-trial-for-murder_6741963_105.html" TargetMode="External"/><Relationship Id="rId288" Type="http://schemas.openxmlformats.org/officeDocument/2006/relationships/hyperlink" Target="https://www.numbeo.com/cost-of-living/compare_cities.jsp?country1=Japan&amp;city1=Tokyo&amp;country2=Japan&amp;city2=Osaka" TargetMode="External"/><Relationship Id="rId411" Type="http://schemas.openxmlformats.org/officeDocument/2006/relationships/hyperlink" Target="https://e-housing.jp/post/why-your-apartment-rental-application-is-getting-rejected-as-a-foreigner" TargetMode="External"/><Relationship Id="rId432" Type="http://schemas.openxmlformats.org/officeDocument/2006/relationships/hyperlink" Target="https://www.standard.co.uk/news/uk/childcare-costs-uk-countries-parents-children-london-b1061671.html" TargetMode="External"/><Relationship Id="rId453" Type="http://schemas.openxmlformats.org/officeDocument/2006/relationships/hyperlink" Target="https://analyticalsciencejournals.onlinelibrary.wiley.com/doi/10.1002/xrs.3383" TargetMode="External"/><Relationship Id="rId106" Type="http://schemas.openxmlformats.org/officeDocument/2006/relationships/hyperlink" Target="https://worldpopulationreview.com/country-rankings/best-healthcare-in-the-world" TargetMode="External"/><Relationship Id="rId127" Type="http://schemas.openxmlformats.org/officeDocument/2006/relationships/hyperlink" Target="https://www.mercer.com/insights/total-rewards/talent-mobility-insights/cost-of-living/" TargetMode="External"/><Relationship Id="rId313" Type="http://schemas.openxmlformats.org/officeDocument/2006/relationships/hyperlink" Target="https://www.mercer.com/insights/total-rewards/talent-mobility-insights/cost-of-living/" TargetMode="External"/><Relationship Id="rId10" Type="http://schemas.openxmlformats.org/officeDocument/2006/relationships/hyperlink" Target="https://hsph.harvard.edu/news/blacks-whites-police-deaths-disparity/" TargetMode="External"/><Relationship Id="rId31" Type="http://schemas.openxmlformats.org/officeDocument/2006/relationships/hyperlink" Target="https://etias.com/articles/eu-issued-89,000-blue-cards-to-skilled-workers-in-2023" TargetMode="External"/><Relationship Id="rId52" Type="http://schemas.openxmlformats.org/officeDocument/2006/relationships/hyperlink" Target="https://worldpopulationreview.com/country-rankings/cost-of-living-by-country" TargetMode="External"/><Relationship Id="rId73" Type="http://schemas.openxmlformats.org/officeDocument/2006/relationships/hyperlink" Target="https://www.internationalinsurance.com/health/systems/?srsltid=AfmBOorQRrNIIQcLlmNws_1mGxtr2kG6zfu0WixU4-ico23agAkD1f8H" TargetMode="External"/><Relationship Id="rId94" Type="http://schemas.openxmlformats.org/officeDocument/2006/relationships/hyperlink" Target="https://www.iqair.com/th-en/world-most-polluted-countries" TargetMode="External"/><Relationship Id="rId148" Type="http://schemas.openxmlformats.org/officeDocument/2006/relationships/hyperlink" Target="https://childcarecanada.org/documents/child-care-news/17/07/truth-about-how-much-childcare-costs-differ-around-world" TargetMode="External"/><Relationship Id="rId169" Type="http://schemas.openxmlformats.org/officeDocument/2006/relationships/hyperlink" Target="https://worldpopulationreview.com/country-rankings/murder-rate-by-country" TargetMode="External"/><Relationship Id="rId334" Type="http://schemas.openxmlformats.org/officeDocument/2006/relationships/hyperlink" Target="https://www.internationalinsurance.com/health/systems/?srsltid=AfmBOorQRrNIIQcLlmNws_1mGxtr2kG6zfu0WixU4-ico23agAkD1f8H" TargetMode="External"/><Relationship Id="rId355" Type="http://schemas.openxmlformats.org/officeDocument/2006/relationships/hyperlink" Target="https://worldpopulationreview.com/country-rankings/cost-of-living-by-country" TargetMode="External"/><Relationship Id="rId376" Type="http://schemas.openxmlformats.org/officeDocument/2006/relationships/hyperlink" Target="https://worldpopulationreview.com/country-rankings/murder-rate-by-country" TargetMode="External"/><Relationship Id="rId397" Type="http://schemas.openxmlformats.org/officeDocument/2006/relationships/hyperlink" Target="https://www.iqair.com/china" TargetMode="External"/><Relationship Id="rId4" Type="http://schemas.openxmlformats.org/officeDocument/2006/relationships/webSettings" Target="webSettings.xml"/><Relationship Id="rId180" Type="http://schemas.openxmlformats.org/officeDocument/2006/relationships/hyperlink" Target="https://worldpopulationreview.com/country-rankings/murder-rate-by-country" TargetMode="External"/><Relationship Id="rId215" Type="http://schemas.openxmlformats.org/officeDocument/2006/relationships/hyperlink" Target="https://childcarecanada.org/documents/child-care-news/17/07/truth-about-how-much-childcare-costs-differ-around-world" TargetMode="External"/><Relationship Id="rId236" Type="http://schemas.openxmlformats.org/officeDocument/2006/relationships/hyperlink" Target="https://www.weforum.org/stories/2017/03/these-are-the-cities-with-the-worst-noise-pollution/" TargetMode="External"/><Relationship Id="rId257" Type="http://schemas.openxmlformats.org/officeDocument/2006/relationships/hyperlink" Target="https://www.statista.com/chart/10804/the-countries-most-and-least-accepting-of-migrants/?srsltid=AfmBOoolTP6iNJmWzEiIhH3Qr1Y2Hn5X-F5O6UyM64Ath_JxK8Ejq4b9" TargetMode="External"/><Relationship Id="rId278" Type="http://schemas.openxmlformats.org/officeDocument/2006/relationships/hyperlink" Target="https://www.internationalinsurance.com/health/systems/?srsltid=AfmBOorQRrNIIQcLlmNws_1mGxtr2kG6zfu0WixU4-ico23agAkD1f8H" TargetMode="External"/><Relationship Id="rId401" Type="http://schemas.openxmlformats.org/officeDocument/2006/relationships/hyperlink" Target="https://businessconnectworld.com/travel-destinations-you-should-not-drink-tap-water/" TargetMode="External"/><Relationship Id="rId422" Type="http://schemas.openxmlformats.org/officeDocument/2006/relationships/hyperlink" Target="https://immigrantinvest.com/blog/easy-residency-countries/" TargetMode="External"/><Relationship Id="rId443" Type="http://schemas.openxmlformats.org/officeDocument/2006/relationships/hyperlink" Target="https://www.macrotrends.net/global-metrics/countries/rus/russia/murder-homicide-rate" TargetMode="External"/><Relationship Id="rId464" Type="http://schemas.openxmlformats.org/officeDocument/2006/relationships/hyperlink" Target="https://news.gallup.com/poll/320669/canada-migrants-sixth-place.aspx" TargetMode="External"/><Relationship Id="rId303" Type="http://schemas.openxmlformats.org/officeDocument/2006/relationships/hyperlink" Target="https://www.theguardian.com/money/2014/may/31/costs-childcare-britain-sweden-compare" TargetMode="External"/><Relationship Id="rId42" Type="http://schemas.openxmlformats.org/officeDocument/2006/relationships/hyperlink" Target="https://worldpopulationreview.com/country-rankings/cost-of-living-by-country" TargetMode="External"/><Relationship Id="rId84" Type="http://schemas.openxmlformats.org/officeDocument/2006/relationships/hyperlink" Target="https://www.internationalinsurance.com/health/systems/?srsltid=AfmBOorQRrNIIQcLlmNws_1mGxtr2kG6zfu0WixU4-ico23agAkD1f8H" TargetMode="External"/><Relationship Id="rId138" Type="http://schemas.openxmlformats.org/officeDocument/2006/relationships/hyperlink" Target="https://www.internationalinsurance.com/health/systems/?srsltid=AfmBOorQRrNIIQcLlmNws_1mGxtr2kG6zfu0WixU4-ico23agAkD1f8H" TargetMode="External"/><Relationship Id="rId345" Type="http://schemas.openxmlformats.org/officeDocument/2006/relationships/hyperlink" Target="https://internationalednews.com/2019/12/11/around-the-world-in-pisa-2018-headlines/" TargetMode="External"/><Relationship Id="rId387" Type="http://schemas.openxmlformats.org/officeDocument/2006/relationships/hyperlink" Target="https://etias.com/articles/eu-issued-89,000-blue-cards-to-skilled-workers-in-2023" TargetMode="External"/><Relationship Id="rId191" Type="http://schemas.openxmlformats.org/officeDocument/2006/relationships/hyperlink" Target="https://economictimes.indiatimes.com/nri/visit/these-countries-are-the-safest-in-the-world-to-walk-alone-at-night/articleshow/123970518.cms?from=mdr" TargetMode="External"/><Relationship Id="rId205" Type="http://schemas.openxmlformats.org/officeDocument/2006/relationships/hyperlink" Target="https://www.internationalinsurance.com/health/systems/?srsltid=AfmBOorQRrNIIQcLlmNws_1mGxtr2kG6zfu0WixU4-ico23agAkD1f8H" TargetMode="External"/><Relationship Id="rId247" Type="http://schemas.openxmlformats.org/officeDocument/2006/relationships/hyperlink" Target="https://www.americanimmigrationcouncil.org/fact-sheet/h1b-visa-program-fact-sheet/" TargetMode="External"/><Relationship Id="rId412" Type="http://schemas.openxmlformats.org/officeDocument/2006/relationships/hyperlink" Target="https://www.theguardian.com/world/2017/mar/31/japan-racism-survey-reveals-one-in-three-foreigners-experience-discrimination" TargetMode="External"/><Relationship Id="rId107" Type="http://schemas.openxmlformats.org/officeDocument/2006/relationships/hyperlink" Target="https://worldpopulationreview.com/country-rankings/best-healthcare-in-the-world" TargetMode="External"/><Relationship Id="rId289" Type="http://schemas.openxmlformats.org/officeDocument/2006/relationships/hyperlink" Target="https://economictimes.indiatimes.com/nri/visit/these-countries-are-the-safest-in-the-world-to-walk-alone-at-night/articleshow/123970518.cms?from=mdr" TargetMode="External"/><Relationship Id="rId454" Type="http://schemas.openxmlformats.org/officeDocument/2006/relationships/hyperlink" Target="https://analyticalsciencejournals.onlinelibrary.wiley.com/doi/10.1002/xrs.3383" TargetMode="External"/><Relationship Id="rId11" Type="http://schemas.openxmlformats.org/officeDocument/2006/relationships/hyperlink" Target="https://www.internationalinsurance.com/health/systems/?srsltid=AfmBOorQRrNIIQcLlmNws_1mGxtr2kG6zfu0WixU4-ico23agAkD1f8H" TargetMode="External"/><Relationship Id="rId53" Type="http://schemas.openxmlformats.org/officeDocument/2006/relationships/hyperlink" Target="https://economictimes.indiatimes.com/nri/visit/these-countries-are-the-safest-in-the-world-to-walk-alone-at-night/articleshow/123970518.cms?from=mdr" TargetMode="External"/><Relationship Id="rId149" Type="http://schemas.openxmlformats.org/officeDocument/2006/relationships/hyperlink" Target="https://childcarecanada.org/documents/child-care-news/17/07/truth-about-how-much-childcare-costs-differ-around-world" TargetMode="External"/><Relationship Id="rId314" Type="http://schemas.openxmlformats.org/officeDocument/2006/relationships/hyperlink" Target="https://economictimes.indiatimes.com/nri/visit/these-countries-are-the-safest-in-the-world-to-walk-alone-at-night/articleshow/123970518.cms?from=mdr" TargetMode="External"/><Relationship Id="rId356" Type="http://schemas.openxmlformats.org/officeDocument/2006/relationships/hyperlink" Target="https://worldpopulationreview.com/country-rankings/cost-of-living-by-country" TargetMode="External"/><Relationship Id="rId398" Type="http://schemas.openxmlformats.org/officeDocument/2006/relationships/hyperlink" Target="https://www.iqair.com/th-en/world-most-polluted-countries" TargetMode="External"/><Relationship Id="rId95" Type="http://schemas.openxmlformats.org/officeDocument/2006/relationships/hyperlink" Target="https://economictimes.indiatimes.com/nri/visit/these-countries-are-the-safest-in-the-world-to-walk-alone-at-night/articleshow/123970518.cms?from=mdr" TargetMode="External"/><Relationship Id="rId160" Type="http://schemas.openxmlformats.org/officeDocument/2006/relationships/hyperlink" Target="https://www.hk-schools.com/post/hong-kong-international-schools-raise-tution-by-average-of-5-for-2024-25" TargetMode="External"/><Relationship Id="rId216" Type="http://schemas.openxmlformats.org/officeDocument/2006/relationships/hyperlink" Target="https://www.internationalinsurance.com/health/systems/?srsltid=AfmBOorQRrNIIQcLlmNws_1mGxtr2kG6zfu0WixU4-ico23agAkD1f8H" TargetMode="External"/><Relationship Id="rId423" Type="http://schemas.openxmlformats.org/officeDocument/2006/relationships/hyperlink" Target="https://www.statista.com/chart/10804/the-countries-most-and-least-accepting-of-migrants/?srsltid=AfmBOoolTP6iNJmWzEiIhH3Qr1Y2Hn5X-F5O6UyM64Ath_JxK8Ejq4b9" TargetMode="External"/><Relationship Id="rId258" Type="http://schemas.openxmlformats.org/officeDocument/2006/relationships/hyperlink" Target="https://www.lemonde.fr/en/police-and-justice/article/2025/06/03/french-policeman-who-shot-nahel-m-to-go-on-trial-for-murder_6741963_105.html" TargetMode="External"/><Relationship Id="rId465" Type="http://schemas.openxmlformats.org/officeDocument/2006/relationships/hyperlink" Target="https://news.gallup.com/poll/320669/canada-migrants-sixth-place.aspx" TargetMode="External"/><Relationship Id="rId22" Type="http://schemas.openxmlformats.org/officeDocument/2006/relationships/hyperlink" Target="https://www.iqair.com/us/newsroom/world-air-quality-report-press-release-2022" TargetMode="External"/><Relationship Id="rId64" Type="http://schemas.openxmlformats.org/officeDocument/2006/relationships/hyperlink" Target="https://en.wikipedia.org/wiki/Crime_in_Russia" TargetMode="External"/><Relationship Id="rId118" Type="http://schemas.openxmlformats.org/officeDocument/2006/relationships/hyperlink" Target="https://worldpopulationreview.com/country-rankings/cost-of-living-by-country" TargetMode="External"/><Relationship Id="rId325" Type="http://schemas.openxmlformats.org/officeDocument/2006/relationships/hyperlink" Target="https://cbsaustin.com/news/nation-world/do-you-feel-safe-walking-alone-at-night-new-data-looks-at-crime-and-safety-gallup-fbi-criminal-justice-murder-rates" TargetMode="External"/><Relationship Id="rId367" Type="http://schemas.openxmlformats.org/officeDocument/2006/relationships/hyperlink" Target="https://worldpopulationreview.com/country-rankings/murder-rate-by-country" TargetMode="External"/><Relationship Id="rId171" Type="http://schemas.openxmlformats.org/officeDocument/2006/relationships/hyperlink" Target="https://worldpopulationreview.com/country-rankings/murder-rate-by-country" TargetMode="External"/><Relationship Id="rId227" Type="http://schemas.openxmlformats.org/officeDocument/2006/relationships/hyperlink" Target="https://www.iqair.com/th-en/world-most-polluted-countries" TargetMode="External"/><Relationship Id="rId269" Type="http://schemas.openxmlformats.org/officeDocument/2006/relationships/hyperlink" Target="https://hsph.harvard.edu/news/blacks-whites-police-deaths-disparity/" TargetMode="External"/><Relationship Id="rId434" Type="http://schemas.openxmlformats.org/officeDocument/2006/relationships/hyperlink" Target="https://www.hk-schools.com/post/hong-kong-international-schools-raise-tution-by-average-of-5-for-2024-25" TargetMode="External"/><Relationship Id="rId33" Type="http://schemas.openxmlformats.org/officeDocument/2006/relationships/hyperlink" Target="https://worldpopulationreview.com/country-rankings/cost-of-living-by-country" TargetMode="External"/><Relationship Id="rId129" Type="http://schemas.openxmlformats.org/officeDocument/2006/relationships/hyperlink" Target="https://worldpopulationreview.com/country-rankings/cost-of-living-by-country" TargetMode="External"/><Relationship Id="rId280" Type="http://schemas.openxmlformats.org/officeDocument/2006/relationships/hyperlink" Target="https://worldpopulationreview.com/country-rankings/cost-of-living-by-country" TargetMode="External"/><Relationship Id="rId336" Type="http://schemas.openxmlformats.org/officeDocument/2006/relationships/hyperlink" Target="https://www.internationalinsurance.com/health/systems/?srsltid=AfmBOorQRrNIIQcLlmNws_1mGxtr2kG6zfu0WixU4-ico23agAkD1f8H" TargetMode="External"/><Relationship Id="rId75" Type="http://schemas.openxmlformats.org/officeDocument/2006/relationships/hyperlink" Target="https://worldpopulationreview.com/country-rankings/murder-rate-by-country" TargetMode="External"/><Relationship Id="rId140" Type="http://schemas.openxmlformats.org/officeDocument/2006/relationships/hyperlink" Target="https://zhuanlan.zhihu.com/p/639336688" TargetMode="External"/><Relationship Id="rId182" Type="http://schemas.openxmlformats.org/officeDocument/2006/relationships/hyperlink" Target="https://hsph.harvard.edu/news/blacks-whites-police-deaths-disparity/" TargetMode="External"/><Relationship Id="rId378" Type="http://schemas.openxmlformats.org/officeDocument/2006/relationships/hyperlink" Target="https://economictimes.indiatimes.com/nri/visit/these-countries-are-the-safest-in-the-world-to-walk-alone-at-night/articleshow/123970518.cms?from=mdr" TargetMode="External"/><Relationship Id="rId403" Type="http://schemas.openxmlformats.org/officeDocument/2006/relationships/hyperlink" Target="https://businessconnectworld.com/travel-destinations-you-should-not-drink-tap-water/" TargetMode="External"/><Relationship Id="rId6" Type="http://schemas.openxmlformats.org/officeDocument/2006/relationships/hyperlink" Target="https://www.mercer.com/insights/total-rewards/talent-mobility-insights/cost-of-living/" TargetMode="External"/><Relationship Id="rId238" Type="http://schemas.openxmlformats.org/officeDocument/2006/relationships/hyperlink" Target="https://www.weforum.org/stories/2017/03/these-are-the-cities-with-the-worst-noise-pollution/" TargetMode="External"/><Relationship Id="rId445" Type="http://schemas.openxmlformats.org/officeDocument/2006/relationships/hyperlink" Target="https://www.reddit.com/r/geography/comments/1no9ne1/do_you_feel_safe_walking_alone_at_night_73_of/" TargetMode="External"/><Relationship Id="rId291" Type="http://schemas.openxmlformats.org/officeDocument/2006/relationships/hyperlink" Target="https://economictimes.indiatimes.com/nri/visit/these-countries-are-the-safest-in-the-world-to-walk-alone-at-night/articleshow/123970518.cms?from=mdr" TargetMode="External"/><Relationship Id="rId305" Type="http://schemas.openxmlformats.org/officeDocument/2006/relationships/hyperlink" Target="https://www.theguardian.com/money/2014/may/31/costs-childcare-britain-sweden-compare" TargetMode="External"/><Relationship Id="rId347" Type="http://schemas.openxmlformats.org/officeDocument/2006/relationships/hyperlink" Target="https://www.iqair.com/us/newsroom/world-air-quality-report-press-release-2022" TargetMode="External"/><Relationship Id="rId44" Type="http://schemas.openxmlformats.org/officeDocument/2006/relationships/hyperlink" Target="https://worldpopulationreview.com/country-rankings/murder-rate-by-country" TargetMode="External"/><Relationship Id="rId86" Type="http://schemas.openxmlformats.org/officeDocument/2006/relationships/hyperlink" Target="https://economictimes.indiatimes.com/nri/visit/these-countries-are-the-safest-in-the-world-to-walk-alone-at-night/articleshow/123970518.cms?from=mdr" TargetMode="External"/><Relationship Id="rId151" Type="http://schemas.openxmlformats.org/officeDocument/2006/relationships/hyperlink" Target="https://childcarecanada.org/documents/child-care-news/17/07/truth-about-how-much-childcare-costs-differ-around-world" TargetMode="External"/><Relationship Id="rId389" Type="http://schemas.openxmlformats.org/officeDocument/2006/relationships/hyperlink" Target="https://www.lemonde.fr/en/police-and-justice/article/2025/06/03/french-policeman-who-shot-nahel-m-to-go-on-trial-for-murder_6741963_105.html" TargetMode="External"/><Relationship Id="rId193" Type="http://schemas.openxmlformats.org/officeDocument/2006/relationships/hyperlink" Target="https://cbsaustin.com/news/nation-world/do-you-feel-safe-walking-alone-at-night-new-data-looks-at-crime-and-safety-gallup-fbi-criminal-justice-murder-rates" TargetMode="External"/><Relationship Id="rId207" Type="http://schemas.openxmlformats.org/officeDocument/2006/relationships/hyperlink" Target="https://www.internationalinsurance.com/health/systems/?srsltid=AfmBOorQRrNIIQcLlmNws_1mGxtr2kG6zfu0WixU4-ico23agAkD1f8H" TargetMode="External"/><Relationship Id="rId249" Type="http://schemas.openxmlformats.org/officeDocument/2006/relationships/hyperlink" Target="https://news.gallup.com/poll/320669/canada-migrants-sixth-place.aspx" TargetMode="External"/><Relationship Id="rId414" Type="http://schemas.openxmlformats.org/officeDocument/2006/relationships/hyperlink" Target="https://www.theguardian.com/world/2017/mar/31/japan-racism-survey-reveals-one-in-three-foreigners-experience-discrimination" TargetMode="External"/><Relationship Id="rId456" Type="http://schemas.openxmlformats.org/officeDocument/2006/relationships/hyperlink" Target="https://www.goodtogoinsurance.com/news-and-tips/travel-tips/drinking-water" TargetMode="External"/><Relationship Id="rId13" Type="http://schemas.openxmlformats.org/officeDocument/2006/relationships/hyperlink" Target="https://internationalednews.com/2019/12/11/around-the-world-in-pisa-2018-headlines/" TargetMode="External"/><Relationship Id="rId109" Type="http://schemas.openxmlformats.org/officeDocument/2006/relationships/hyperlink" Target="https://immigrantinvest.com/blog/easy-residency-countries/" TargetMode="External"/><Relationship Id="rId260" Type="http://schemas.openxmlformats.org/officeDocument/2006/relationships/hyperlink" Target="https://businessconnectworld.com/travel-destinations-you-should-not-drink-tap-water/" TargetMode="External"/><Relationship Id="rId316" Type="http://schemas.openxmlformats.org/officeDocument/2006/relationships/hyperlink" Target="https://hsph.harvard.edu/news/blacks-whites-police-deaths-disparity/" TargetMode="External"/><Relationship Id="rId55" Type="http://schemas.openxmlformats.org/officeDocument/2006/relationships/hyperlink" Target="https://www.internationalinsurance.com/health/systems/?srsltid=AfmBOorQRrNIIQcLlmNws_1mGxtr2kG6zfu0WixU4-ico23agAkD1f8H" TargetMode="External"/><Relationship Id="rId97" Type="http://schemas.openxmlformats.org/officeDocument/2006/relationships/hyperlink" Target="https://worldpopulationreview.com/country-rankings/murder-rate-by-country" TargetMode="External"/><Relationship Id="rId120" Type="http://schemas.openxmlformats.org/officeDocument/2006/relationships/hyperlink" Target="https://www.numbeo.com/cost-of-living/compare_cities.jsp?country1=Japan&amp;city1=Tokyo&amp;country2=Japan&amp;city2=Osaka" TargetMode="External"/><Relationship Id="rId358" Type="http://schemas.openxmlformats.org/officeDocument/2006/relationships/hyperlink" Target="https://worldpopulationreview.com/country-rankings/cost-of-living-by-country" TargetMode="External"/><Relationship Id="rId162" Type="http://schemas.openxmlformats.org/officeDocument/2006/relationships/hyperlink" Target="https://childcarecanada.org/documents/child-care-news/17/07/truth-about-how-much-childcare-costs-differ-around-world" TargetMode="External"/><Relationship Id="rId218" Type="http://schemas.openxmlformats.org/officeDocument/2006/relationships/hyperlink" Target="https://www.iqair.com/us/newsroom/world-air-quality-report-press-release-2022" TargetMode="External"/><Relationship Id="rId425" Type="http://schemas.openxmlformats.org/officeDocument/2006/relationships/hyperlink" Target="https://www.numbeo.com/cost-of-living/compare_cities.jsp?country1=Japan&amp;city1=Tokyo&amp;country2=Japan&amp;city2=Osaka" TargetMode="External"/><Relationship Id="rId467" Type="http://schemas.openxmlformats.org/officeDocument/2006/relationships/hyperlink" Target="https://www.hrw.org/news/2023/11/30/russia-supreme-court-bans-lgbt-movement-extremist" TargetMode="External"/><Relationship Id="rId271" Type="http://schemas.openxmlformats.org/officeDocument/2006/relationships/hyperlink" Target="https://www.internationalinsurance.com/health/systems/?srsltid=AfmBOorQRrNIIQcLlmNws_1mGxtr2kG6zfu0WixU4-ico23agAkD1f8H" TargetMode="External"/><Relationship Id="rId24" Type="http://schemas.openxmlformats.org/officeDocument/2006/relationships/hyperlink" Target="https://economictimes.indiatimes.com/nri/visit/these-countries-are-the-safest-in-the-world-to-walk-alone-at-night/articleshow/123970518.cms?from=mdr" TargetMode="External"/><Relationship Id="rId66" Type="http://schemas.openxmlformats.org/officeDocument/2006/relationships/hyperlink" Target="https://businessconnectworld.com/travel-destinations-you-should-not-drink-tap-water/" TargetMode="External"/><Relationship Id="rId131" Type="http://schemas.openxmlformats.org/officeDocument/2006/relationships/hyperlink" Target="https://worldpopulationreview.com/country-rankings/cost-of-living-by-country" TargetMode="External"/><Relationship Id="rId327" Type="http://schemas.openxmlformats.org/officeDocument/2006/relationships/hyperlink" Target="https://cbsaustin.com/news/nation-world/do-you-feel-safe-walking-alone-at-night-new-data-looks-at-crime-and-safety-gallup-fbi-criminal-justice-murder-rates" TargetMode="External"/><Relationship Id="rId369" Type="http://schemas.openxmlformats.org/officeDocument/2006/relationships/hyperlink" Target="https://worldpopulationreview.com/country-rankings/murder-rate-by-country" TargetMode="External"/><Relationship Id="rId173" Type="http://schemas.openxmlformats.org/officeDocument/2006/relationships/hyperlink" Target="https://cbsaustin.com/news/nation-world/do-you-feel-safe-walking-alone-at-night-new-data-looks-at-crime-and-safety-gallup-fbi-criminal-justice-murder-rates" TargetMode="External"/><Relationship Id="rId229" Type="http://schemas.openxmlformats.org/officeDocument/2006/relationships/hyperlink" Target="https://businessconnectworld.com/travel-destinations-you-should-not-drink-tap-water/" TargetMode="External"/><Relationship Id="rId380" Type="http://schemas.openxmlformats.org/officeDocument/2006/relationships/hyperlink" Target="https://childcarecanada.org/documents/child-care-news/17/07/truth-about-how-much-childcare-costs-differ-around-world" TargetMode="External"/><Relationship Id="rId436" Type="http://schemas.openxmlformats.org/officeDocument/2006/relationships/hyperlink" Target="https://www.hk-schools.com/post/hong-kong-international-schools-raise-tution-by-average-of-5-for-2024-25" TargetMode="External"/><Relationship Id="rId240" Type="http://schemas.openxmlformats.org/officeDocument/2006/relationships/hyperlink" Target="https://www.americanimmigrationcouncil.org/fact-sheet/h1b-visa-program-fact-sheet/" TargetMode="External"/><Relationship Id="rId35" Type="http://schemas.openxmlformats.org/officeDocument/2006/relationships/hyperlink" Target="https://economictimes.indiatimes.com/nri/visit/these-countries-are-the-safest-in-the-world-to-walk-alone-at-night/articleshow/123970518.cms?from=mdr" TargetMode="External"/><Relationship Id="rId77" Type="http://schemas.openxmlformats.org/officeDocument/2006/relationships/hyperlink" Target="https://www.theguardian.com/world/2017/mar/31/japan-racism-survey-reveals-one-in-three-foreigners-experience-discrimination" TargetMode="External"/><Relationship Id="rId100" Type="http://schemas.openxmlformats.org/officeDocument/2006/relationships/hyperlink" Target="https://worldpopulationreview.com/country-rankings/best-healthcare-in-the-world" TargetMode="External"/><Relationship Id="rId282" Type="http://schemas.openxmlformats.org/officeDocument/2006/relationships/hyperlink" Target="https://worldpopulationreview.com/country-rankings/murder-rate-by-country" TargetMode="External"/><Relationship Id="rId338" Type="http://schemas.openxmlformats.org/officeDocument/2006/relationships/hyperlink" Target="https://www.internationalinsurance.com/health/systems/?srsltid=AfmBOorQRrNIIQcLlmNws_1mGxtr2kG6zfu0WixU4-ico23agAkD1f8H" TargetMode="External"/><Relationship Id="rId8" Type="http://schemas.openxmlformats.org/officeDocument/2006/relationships/hyperlink" Target="https://www.mercer.com/insights/total-rewards/talent-mobility-insights/cost-of-living/" TargetMode="External"/><Relationship Id="rId142" Type="http://schemas.openxmlformats.org/officeDocument/2006/relationships/hyperlink" Target="https://www.internationalinsurance.com/health/systems/?srsltid=AfmBOorQRrNIIQcLlmNws_1mGxtr2kG6zfu0WixU4-ico23agAkD1f8H" TargetMode="External"/><Relationship Id="rId184" Type="http://schemas.openxmlformats.org/officeDocument/2006/relationships/hyperlink" Target="https://www.reddit.com/r/geography/comments/1no9ne1/do_you_feel_safe_walking_alone_at_night_73_of/" TargetMode="External"/><Relationship Id="rId391" Type="http://schemas.openxmlformats.org/officeDocument/2006/relationships/hyperlink" Target="https://www.lemonde.fr/en/police-and-justice/article/2025/06/03/french-policeman-who-shot-nahel-m-to-go-on-trial-for-murder_6741963_105.html" TargetMode="External"/><Relationship Id="rId405" Type="http://schemas.openxmlformats.org/officeDocument/2006/relationships/hyperlink" Target="https://businessconnectworld.com/travel-destinations-you-should-not-drink-tap-water/" TargetMode="External"/><Relationship Id="rId447" Type="http://schemas.openxmlformats.org/officeDocument/2006/relationships/hyperlink" Target="https://www.weforum.org/stories/2017/03/these-are-the-cities-with-the-worst-noise-pollution/" TargetMode="External"/><Relationship Id="rId251" Type="http://schemas.openxmlformats.org/officeDocument/2006/relationships/hyperlink" Target="https://www.theguardian.com/world/2023/nov/30/russia-supreme-court-outlaws-lgbt-movement" TargetMode="External"/><Relationship Id="rId46" Type="http://schemas.openxmlformats.org/officeDocument/2006/relationships/hyperlink" Target="https://www.internationalinsurance.com/health/systems/?srsltid=AfmBOorQRrNIIQcLlmNws_1mGxtr2kG6zfu0WixU4-ico23agAkD1f8H" TargetMode="External"/><Relationship Id="rId293" Type="http://schemas.openxmlformats.org/officeDocument/2006/relationships/hyperlink" Target="https://economictimes.indiatimes.com/nri/visit/these-countries-are-the-safest-in-the-world-to-walk-alone-at-night/articleshow/123970518.cms?from=mdr" TargetMode="External"/><Relationship Id="rId307" Type="http://schemas.openxmlformats.org/officeDocument/2006/relationships/hyperlink" Target="https://internationalednews.com/2019/12/11/around-the-world-in-pisa-2018-headlines/" TargetMode="External"/><Relationship Id="rId349" Type="http://schemas.openxmlformats.org/officeDocument/2006/relationships/hyperlink" Target="https://www.iqair.com/us/newsroom/world-air-quality-report-press-release-2022" TargetMode="External"/><Relationship Id="rId88" Type="http://schemas.openxmlformats.org/officeDocument/2006/relationships/hyperlink" Target="https://worldpopulationreview.com/country-rankings/cost-of-living-by-country" TargetMode="External"/><Relationship Id="rId111" Type="http://schemas.openxmlformats.org/officeDocument/2006/relationships/hyperlink" Target="https://www.mercer.com/insights/total-rewards/talent-mobility-insights/cost-of-living/" TargetMode="External"/><Relationship Id="rId153" Type="http://schemas.openxmlformats.org/officeDocument/2006/relationships/hyperlink" Target="https://childcarecanada.org/documents/child-care-news/17/07/truth-about-how-much-childcare-costs-differ-around-world" TargetMode="External"/><Relationship Id="rId195" Type="http://schemas.openxmlformats.org/officeDocument/2006/relationships/hyperlink" Target="https://cbsaustin.com/news/nation-world/do-you-feel-safe-walking-alone-at-night-new-data-looks-at-crime-and-safety-gallup-fbi-criminal-justice-murder-rates" TargetMode="External"/><Relationship Id="rId209" Type="http://schemas.openxmlformats.org/officeDocument/2006/relationships/hyperlink" Target="https://www.internationalinsurance.com/health/systems/?srsltid=AfmBOorQRrNIIQcLlmNws_1mGxtr2kG6zfu0WixU4-ico23agAkD1f8H" TargetMode="External"/><Relationship Id="rId360" Type="http://schemas.openxmlformats.org/officeDocument/2006/relationships/hyperlink" Target="https://worldpopulationreview.com/country-rankings/cost-of-living-by-country" TargetMode="External"/><Relationship Id="rId416" Type="http://schemas.openxmlformats.org/officeDocument/2006/relationships/hyperlink" Target="https://www.theguardian.com/world/2017/mar/31/japan-racism-survey-reveals-one-in-three-foreigners-experience-discrimination" TargetMode="External"/><Relationship Id="rId220" Type="http://schemas.openxmlformats.org/officeDocument/2006/relationships/hyperlink" Target="https://www.iqair.com/th-en/world-most-polluted-countries" TargetMode="External"/><Relationship Id="rId458" Type="http://schemas.openxmlformats.org/officeDocument/2006/relationships/hyperlink" Target="https://worldpopulationreview.com/country-rankings/easiest-countries-to-immigrate-to" TargetMode="External"/><Relationship Id="rId15" Type="http://schemas.openxmlformats.org/officeDocument/2006/relationships/hyperlink" Target="https://www.americanimmigrationcouncil.org/fact-sheet/h1b-visa-program-fact-sheet/" TargetMode="External"/><Relationship Id="rId57" Type="http://schemas.openxmlformats.org/officeDocument/2006/relationships/hyperlink" Target="https://www.iqair.com/china" TargetMode="External"/><Relationship Id="rId262" Type="http://schemas.openxmlformats.org/officeDocument/2006/relationships/hyperlink" Target="https://businessconnectworld.com/travel-destinations-you-should-not-drink-tap-water/" TargetMode="External"/><Relationship Id="rId318" Type="http://schemas.openxmlformats.org/officeDocument/2006/relationships/hyperlink" Target="https://childcarecanada.org/documents/child-care-news/17/07/truth-about-how-much-childcare-costs-differ-around-world" TargetMode="External"/><Relationship Id="rId99" Type="http://schemas.openxmlformats.org/officeDocument/2006/relationships/hyperlink" Target="https://www.internationalinsurance.com/health/systems/?srsltid=AfmBOorQRrNIIQcLlmNws_1mGxtr2kG6zfu0WixU4-ico23agAkD1f8H" TargetMode="External"/><Relationship Id="rId122" Type="http://schemas.openxmlformats.org/officeDocument/2006/relationships/hyperlink" Target="https://worldpopulationreview.com/country-rankings/cost-of-living-by-country" TargetMode="External"/><Relationship Id="rId164" Type="http://schemas.openxmlformats.org/officeDocument/2006/relationships/hyperlink" Target="https://worldpopulationreview.com/country-rankings/murder-rate-by-country" TargetMode="External"/><Relationship Id="rId371" Type="http://schemas.openxmlformats.org/officeDocument/2006/relationships/hyperlink" Target="https://worldpopulationreview.com/country-rankings/murder-rate-by-country" TargetMode="External"/><Relationship Id="rId427" Type="http://schemas.openxmlformats.org/officeDocument/2006/relationships/hyperlink" Target="https://zhuanlan.zhihu.com/p/639336688" TargetMode="External"/><Relationship Id="rId469" Type="http://schemas.openxmlformats.org/officeDocument/2006/relationships/hyperlink" Target="https://www.thegoldenportugal.com/tc/2025-guide-on-cost-of-living-in-portugal-vs-usa/" TargetMode="External"/><Relationship Id="rId26" Type="http://schemas.openxmlformats.org/officeDocument/2006/relationships/hyperlink" Target="https://worldpopulationreview.com/country-rankings/murder-rate-by-country" TargetMode="External"/><Relationship Id="rId231" Type="http://schemas.openxmlformats.org/officeDocument/2006/relationships/hyperlink" Target="https://www.goodtogoinsurance.com/news-and-tips/travel-tips/drinking-water" TargetMode="External"/><Relationship Id="rId273" Type="http://schemas.openxmlformats.org/officeDocument/2006/relationships/hyperlink" Target="https://www.internationalinsurance.com/health/systems/?srsltid=AfmBOorQRrNIIQcLlmNws_1mGxtr2kG6zfu0WixU4-ico23agAkD1f8H" TargetMode="External"/><Relationship Id="rId329" Type="http://schemas.openxmlformats.org/officeDocument/2006/relationships/hyperlink" Target="https://hsph.harvard.edu/news/blacks-whites-police-deaths-disparity/" TargetMode="External"/><Relationship Id="rId68" Type="http://schemas.openxmlformats.org/officeDocument/2006/relationships/hyperlink" Target="https://www.theguardian.com/world/2023/nov/30/russia-supreme-court-outlaws-lgbt-movement" TargetMode="External"/><Relationship Id="rId133" Type="http://schemas.openxmlformats.org/officeDocument/2006/relationships/hyperlink" Target="https://www.internationalinsurance.com/health/systems/?srsltid=AfmBOorQRrNIIQcLlmNws_1mGxtr2kG6zfu0WixU4-ico23agAkD1f8H" TargetMode="External"/><Relationship Id="rId175" Type="http://schemas.openxmlformats.org/officeDocument/2006/relationships/hyperlink" Target="https://cbsaustin.com/news/nation-world/do-you-feel-safe-walking-alone-at-night-new-data-looks-at-crime-and-safety-gallup-fbi-criminal-justice-murder-rates" TargetMode="External"/><Relationship Id="rId340" Type="http://schemas.openxmlformats.org/officeDocument/2006/relationships/hyperlink" Target="https://www.internationalinsurance.com/health/systems/?srsltid=AfmBOorQRrNIIQcLlmNws_1mGxtr2kG6zfu0WixU4-ico23agAkD1f8H" TargetMode="External"/><Relationship Id="rId200" Type="http://schemas.openxmlformats.org/officeDocument/2006/relationships/hyperlink" Target="https://www.internationalinsurance.com/health/systems/?srsltid=AfmBOorQRrNIIQcLlmNws_1mGxtr2kG6zfu0WixU4-ico23agAkD1f8H" TargetMode="External"/><Relationship Id="rId382" Type="http://schemas.openxmlformats.org/officeDocument/2006/relationships/hyperlink" Target="https://childcarecanada.org/documents/child-care-news/17/07/truth-about-how-much-childcare-costs-differ-around-world" TargetMode="External"/><Relationship Id="rId438" Type="http://schemas.openxmlformats.org/officeDocument/2006/relationships/hyperlink" Target="https://www.hkis.edu.hk/admissions/tuition-fees" TargetMode="External"/><Relationship Id="rId242" Type="http://schemas.openxmlformats.org/officeDocument/2006/relationships/hyperlink" Target="https://etias.com/articles/eu-issued-89,000-blue-cards-to-skilled-workers-in-2023" TargetMode="External"/><Relationship Id="rId284" Type="http://schemas.openxmlformats.org/officeDocument/2006/relationships/hyperlink" Target="https://worldpopulationreview.com/country-rankings/cost-of-living-by-country" TargetMode="External"/><Relationship Id="rId37" Type="http://schemas.openxmlformats.org/officeDocument/2006/relationships/hyperlink" Target="https://www.internationalinsurance.com/health/systems/?srsltid=AfmBOorQRrNIIQcLlmNws_1mGxtr2kG6zfu0WixU4-ico23agAkD1f8H" TargetMode="External"/><Relationship Id="rId79" Type="http://schemas.openxmlformats.org/officeDocument/2006/relationships/hyperlink" Target="https://www.mercer.com/insights/total-rewards/talent-mobility-insights/cost-of-living/" TargetMode="External"/><Relationship Id="rId102" Type="http://schemas.openxmlformats.org/officeDocument/2006/relationships/hyperlink" Target="https://worldpopulationreview.com/country-rankings/best-healthcare-in-the-world" TargetMode="External"/><Relationship Id="rId144" Type="http://schemas.openxmlformats.org/officeDocument/2006/relationships/hyperlink" Target="https://childcarecanada.org/documents/child-care-news/17/07/truth-about-how-much-childcare-costs-differ-around-world" TargetMode="External"/><Relationship Id="rId90" Type="http://schemas.openxmlformats.org/officeDocument/2006/relationships/hyperlink" Target="https://economictimes.indiatimes.com/nri/visit/these-countries-are-the-safest-in-the-world-to-walk-alone-at-night/articleshow/123970518.cms?from=mdr" TargetMode="External"/><Relationship Id="rId186" Type="http://schemas.openxmlformats.org/officeDocument/2006/relationships/hyperlink" Target="https://economictimes.indiatimes.com/nri/visit/these-countries-are-the-safest-in-the-world-to-walk-alone-at-night/articleshow/123970518.cms?from=mdr" TargetMode="External"/><Relationship Id="rId351" Type="http://schemas.openxmlformats.org/officeDocument/2006/relationships/hyperlink" Target="https://www.americanimmigrationcouncil.org/fact-sheet/h1b-visa-program-fact-sheet/" TargetMode="External"/><Relationship Id="rId393" Type="http://schemas.openxmlformats.org/officeDocument/2006/relationships/hyperlink" Target="https://ec.europa.eu/eurostat/statistics-explained/index.php?title=Residence_permits_%E2%80%93_statistics_on_authorisations_to_reside_and_work" TargetMode="External"/><Relationship Id="rId407" Type="http://schemas.openxmlformats.org/officeDocument/2006/relationships/hyperlink" Target="https://en.wikipedia.org/wiki/Crime_in_Russia" TargetMode="External"/><Relationship Id="rId449" Type="http://schemas.openxmlformats.org/officeDocument/2006/relationships/hyperlink" Target="https://www.weforum.org/stories/2017/03/these-are-the-cities-with-the-worst-noise-pollution/" TargetMode="External"/><Relationship Id="rId211" Type="http://schemas.openxmlformats.org/officeDocument/2006/relationships/hyperlink" Target="https://www.internationalinsurance.com/health/systems/?srsltid=AfmBOorQRrNIIQcLlmNws_1mGxtr2kG6zfu0WixU4-ico23agAkD1f8H" TargetMode="External"/><Relationship Id="rId253" Type="http://schemas.openxmlformats.org/officeDocument/2006/relationships/hyperlink" Target="https://www.statista.com/chart/10804/the-countries-most-and-least-accepting-of-migrants/?srsltid=AfmBOoolTP6iNJmWzEiIhH3Qr1Y2Hn5X-F5O6UyM64Ath_JxK8Ejq4b9" TargetMode="External"/><Relationship Id="rId295" Type="http://schemas.openxmlformats.org/officeDocument/2006/relationships/hyperlink" Target="https://www.americanimmigrationcouncil.org/fact-sheet/h1b-visa-program-fact-sheet/" TargetMode="External"/><Relationship Id="rId309" Type="http://schemas.openxmlformats.org/officeDocument/2006/relationships/hyperlink" Target="https://www.theguardian.com/world/2023/nov/30/russia-supreme-court-outlaws-lgbt-movement" TargetMode="External"/><Relationship Id="rId460" Type="http://schemas.openxmlformats.org/officeDocument/2006/relationships/hyperlink" Target="https://www.employmentlawworldview.com/understanding-the-new-100000-h-1b-fee-and-its-effect-on-u-s-employers/" TargetMode="External"/><Relationship Id="rId48" Type="http://schemas.openxmlformats.org/officeDocument/2006/relationships/hyperlink" Target="https://childcarecanada.org/documents/child-care-news/17/07/truth-about-how-much-childcare-costs-differ-around-world" TargetMode="External"/><Relationship Id="rId113" Type="http://schemas.openxmlformats.org/officeDocument/2006/relationships/hyperlink" Target="https://www.mercer.com/insights/total-rewards/talent-mobility-insights/cost-of-living/" TargetMode="External"/><Relationship Id="rId320" Type="http://schemas.openxmlformats.org/officeDocument/2006/relationships/hyperlink" Target="https://www.mercer.com/insights/total-rewards/talent-mobility-insights/cost-of-living/" TargetMode="External"/><Relationship Id="rId155" Type="http://schemas.openxmlformats.org/officeDocument/2006/relationships/hyperlink" Target="https://childcarecanada.org/documents/child-care-news/17/07/truth-about-how-much-childcare-costs-differ-around-world" TargetMode="External"/><Relationship Id="rId197" Type="http://schemas.openxmlformats.org/officeDocument/2006/relationships/hyperlink" Target="https://economictimes.indiatimes.com/nri/visit/these-countries-are-the-safest-in-the-world-to-walk-alone-at-night/articleshow/123970518.cms?from=mdr" TargetMode="External"/><Relationship Id="rId362" Type="http://schemas.openxmlformats.org/officeDocument/2006/relationships/hyperlink" Target="https://worldpopulationreview.com/country-rankings/cost-of-living-by-country" TargetMode="External"/><Relationship Id="rId418"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222" Type="http://schemas.openxmlformats.org/officeDocument/2006/relationships/hyperlink" Target="https://www.weforum.org/stories/2017/03/these-are-the-cities-with-the-worst-noise-pollution/" TargetMode="External"/><Relationship Id="rId264" Type="http://schemas.openxmlformats.org/officeDocument/2006/relationships/hyperlink" Target="https://hsph.harvard.edu/news/blacks-whites-police-deaths-disparity/" TargetMode="External"/><Relationship Id="rId471" Type="http://schemas.openxmlformats.org/officeDocument/2006/relationships/hyperlink" Target="https://www.thegoldenportugal.com/tc/2025-guide-on-cost-of-living-in-portugal-vs-usa/" TargetMode="External"/><Relationship Id="rId17" Type="http://schemas.openxmlformats.org/officeDocument/2006/relationships/hyperlink" Target="https://worldpopulationreview.com/country-rankings/cost-of-living-by-country" TargetMode="External"/><Relationship Id="rId59" Type="http://schemas.openxmlformats.org/officeDocument/2006/relationships/hyperlink" Target="https://businessconnectworld.com/travel-destinations-you-should-not-drink-tap-water/" TargetMode="External"/><Relationship Id="rId124" Type="http://schemas.openxmlformats.org/officeDocument/2006/relationships/hyperlink" Target="https://worldpopulationreview.com/country-rankings/cost-of-living-by-country" TargetMode="External"/><Relationship Id="rId70" Type="http://schemas.openxmlformats.org/officeDocument/2006/relationships/hyperlink" Target="https://economictimes.indiatimes.com/nri/visit/these-countries-are-the-safest-in-the-world-to-walk-alone-at-night/articleshow/123970518.cms?from=mdr" TargetMode="External"/><Relationship Id="rId166" Type="http://schemas.openxmlformats.org/officeDocument/2006/relationships/hyperlink" Target="https://worldpopulationreview.com/country-rankings/murder-rate-by-country" TargetMode="External"/><Relationship Id="rId331" Type="http://schemas.openxmlformats.org/officeDocument/2006/relationships/hyperlink" Target="https://hsph.harvard.edu/news/blacks-whites-police-deaths-disparity/" TargetMode="External"/><Relationship Id="rId373" Type="http://schemas.openxmlformats.org/officeDocument/2006/relationships/hyperlink" Target="https://worldpopulationreview.com/country-rankings/murder-rate-by-country" TargetMode="External"/><Relationship Id="rId429" Type="http://schemas.openxmlformats.org/officeDocument/2006/relationships/hyperlink" Target="https://www.theguardian.com/money/2014/may/31/costs-childcare-britain-sweden-compare" TargetMode="External"/><Relationship Id="rId1" Type="http://schemas.openxmlformats.org/officeDocument/2006/relationships/numbering" Target="numbering.xml"/><Relationship Id="rId233" Type="http://schemas.openxmlformats.org/officeDocument/2006/relationships/hyperlink" Target="https://businessconnectworld.com/travel-destinations-you-should-not-drink-tap-water/" TargetMode="External"/><Relationship Id="rId440" Type="http://schemas.openxmlformats.org/officeDocument/2006/relationships/hyperlink" Target="https://en.wikipedia.org/wiki/List_of_countries_by_intentional_homicide_rate" TargetMode="External"/><Relationship Id="rId28" Type="http://schemas.openxmlformats.org/officeDocument/2006/relationships/hyperlink" Target="https://www.internationalinsurance.com/health/systems/?srsltid=AfmBOorQRrNIIQcLlmNws_1mGxtr2kG6zfu0WixU4-ico23agAkD1f8H" TargetMode="External"/><Relationship Id="rId275" Type="http://schemas.openxmlformats.org/officeDocument/2006/relationships/hyperlink" Target="https://www.theguardian.com/world/2017/mar/31/japan-racism-survey-reveals-one-in-three-foreigners-experience-discrimination" TargetMode="External"/><Relationship Id="rId300" Type="http://schemas.openxmlformats.org/officeDocument/2006/relationships/hyperlink" Target="https://etias.com/articles/eu-issued-89,000-blue-cards-to-skilled-workers-in-2023" TargetMode="External"/><Relationship Id="rId81" Type="http://schemas.openxmlformats.org/officeDocument/2006/relationships/hyperlink" Target="https://economictimes.indiatimes.com/nri/visit/these-countries-are-the-safest-in-the-world-to-walk-alone-at-night/articleshow/123970518.cms?from=mdr" TargetMode="External"/><Relationship Id="rId135" Type="http://schemas.openxmlformats.org/officeDocument/2006/relationships/hyperlink" Target="https://cbsaustin.com/news/nation-world/do-you-feel-safe-walking-alone-at-night-new-data-looks-at-crime-and-safety-gallup-fbi-criminal-justice-murder-rates" TargetMode="External"/><Relationship Id="rId177" Type="http://schemas.openxmlformats.org/officeDocument/2006/relationships/hyperlink" Target="https://en.wikipedia.org/wiki/Crime_in_Russia" TargetMode="External"/><Relationship Id="rId342" Type="http://schemas.openxmlformats.org/officeDocument/2006/relationships/hyperlink" Target="https://www.internationalinsurance.com/health/systems/?srsltid=AfmBOorQRrNIIQcLlmNws_1mGxtr2kG6zfu0WixU4-ico23agAkD1f8H" TargetMode="External"/><Relationship Id="rId384" Type="http://schemas.openxmlformats.org/officeDocument/2006/relationships/hyperlink" Target="https://childcarecanada.org/documents/child-care-news/17/07/truth-about-how-much-childcare-costs-differ-around-world" TargetMode="External"/><Relationship Id="rId202" Type="http://schemas.openxmlformats.org/officeDocument/2006/relationships/hyperlink" Target="https://www.internationalinsurance.com/health/systems/?srsltid=AfmBOorQRrNIIQcLlmNws_1mGxtr2kG6zfu0WixU4-ico23agAkD1f8H" TargetMode="External"/><Relationship Id="rId244" Type="http://schemas.openxmlformats.org/officeDocument/2006/relationships/hyperlink" Target="https://businessconnectworld.com/travel-destinations-you-should-not-drink-tap-water/" TargetMode="External"/><Relationship Id="rId39" Type="http://schemas.openxmlformats.org/officeDocument/2006/relationships/hyperlink" Target="https://www.iqair.com/us/newsroom/world-air-quality-report-press-release-2022" TargetMode="External"/><Relationship Id="rId286" Type="http://schemas.openxmlformats.org/officeDocument/2006/relationships/hyperlink" Target="https://analyticalsciencejournals.onlinelibrary.wiley.com/doi/10.1002/xrs.3383" TargetMode="External"/><Relationship Id="rId451" Type="http://schemas.openxmlformats.org/officeDocument/2006/relationships/hyperlink" Target="https://www.weforum.org/stories/2017/03/these-are-the-cities-with-the-worst-noise-pollution/" TargetMode="External"/><Relationship Id="rId50" Type="http://schemas.openxmlformats.org/officeDocument/2006/relationships/hyperlink" Target="https://www.iqair.com/us/newsroom/world-air-quality-report-press-release-2022" TargetMode="External"/><Relationship Id="rId104" Type="http://schemas.openxmlformats.org/officeDocument/2006/relationships/hyperlink" Target="https://worldpopulationreview.com/country-rankings/cost-of-living-by-country" TargetMode="External"/><Relationship Id="rId146" Type="http://schemas.openxmlformats.org/officeDocument/2006/relationships/hyperlink" Target="https://internationalednews.com/2019/12/11/around-the-world-in-pisa-2018-headlines/" TargetMode="External"/><Relationship Id="rId188" Type="http://schemas.openxmlformats.org/officeDocument/2006/relationships/hyperlink" Target="https://economictimes.indiatimes.com/nri/visit/these-countries-are-the-safest-in-the-world-to-walk-alone-at-night/articleshow/123970518.cms?from=mdr" TargetMode="External"/><Relationship Id="rId311" Type="http://schemas.openxmlformats.org/officeDocument/2006/relationships/hyperlink" Target="https://economictimes.indiatimes.com/nri/visit/these-countries-are-the-safest-in-the-world-to-walk-alone-at-night/articleshow/123970518.cms?from=mdr" TargetMode="External"/><Relationship Id="rId353" Type="http://schemas.openxmlformats.org/officeDocument/2006/relationships/hyperlink" Target="https://worldpopulationreview.com/country-rankings/cost-of-living-by-country" TargetMode="External"/><Relationship Id="rId395" Type="http://schemas.openxmlformats.org/officeDocument/2006/relationships/hyperlink" Target="https://www.oecd.org/en/publications/2019/12/pisa-2018-results-volume-i_947e3529.html" TargetMode="External"/><Relationship Id="rId409" Type="http://schemas.openxmlformats.org/officeDocument/2006/relationships/hyperlink" Target="https://www.theguardian.com/world/2023/nov/30/russia-supreme-court-outlaws-lgbt-movement" TargetMode="External"/><Relationship Id="rId92" Type="http://schemas.openxmlformats.org/officeDocument/2006/relationships/hyperlink" Target="https://www.etnet.com.hk/www/tc/health/135879/%E5%85%A8%E7%90%83%E9%86%AB%E7%99%82%E4%BF%9D%E5%81%A5%E6%8C%87%E6%95%B8%E5%87%BA%E7%88%90%EF%BC%81no.1%E5%87%BA%E8%87%AA%E4%BA%9E%E6%B4%B2%E5%9C%B0%E5%8D%80%EF%BC%81%E6%9C%80%E5%B7%AE%E5%9C%B0%E6%96%B9%E8%A9%95%E5%88%86%E8%88%87%E7%AC%AC%E4%B8%80%E5%90%8D%E7%9B%B8%E5%B7%AE%E9%80%BE60%E5%88%86%EF%BC%81%E9%A6%99%E6%B8%AF%E3%80%81%E4%B8%AD%E5%9C%8B%E6%8E%92%E5%90%8D%E7%AC%AC%E5%B9%BE%EF%BC%9F%E5%8D%B3%E7%9D%87%E8%A9%B3%E7%B4%B0%E6%8E%92%E5%90%8D" TargetMode="External"/><Relationship Id="rId213" Type="http://schemas.openxmlformats.org/officeDocument/2006/relationships/hyperlink" Target="https://www.oecd.org/en/publications/2019/12/pisa-2018-results-volume-i_947e3529.html" TargetMode="External"/><Relationship Id="rId420" Type="http://schemas.openxmlformats.org/officeDocument/2006/relationships/hyperlink" Target="https://worldpopulationreview.com/country-rankings/best-healthcare-in-the-world" TargetMode="External"/><Relationship Id="rId255" Type="http://schemas.openxmlformats.org/officeDocument/2006/relationships/hyperlink" Target="https://news.gallup.com/poll/320669/canada-migrants-sixth-place.aspx" TargetMode="External"/><Relationship Id="rId297" Type="http://schemas.openxmlformats.org/officeDocument/2006/relationships/hyperlink" Target="https://worldpopulationreview.com/country-rankings/easiest-countries-to-immigrate-to" TargetMode="External"/><Relationship Id="rId462" Type="http://schemas.openxmlformats.org/officeDocument/2006/relationships/hyperlink" Target="https://www.apply.eu/Blue-Card-News/archive.php" TargetMode="External"/><Relationship Id="rId115" Type="http://schemas.openxmlformats.org/officeDocument/2006/relationships/hyperlink" Target="https://worldpopulationreview.com/country-rankings/cost-of-living-by-country" TargetMode="External"/><Relationship Id="rId157" Type="http://schemas.openxmlformats.org/officeDocument/2006/relationships/hyperlink" Target="https://www.hk-schools.com/post/hong-kong-international-schools-raise-tution-by-average-of-5-for-2024-25" TargetMode="External"/><Relationship Id="rId322" Type="http://schemas.openxmlformats.org/officeDocument/2006/relationships/hyperlink" Target="https://cbsaustin.com/news/nation-world/do-you-feel-safe-walking-alone-at-night-new-data-looks-at-crime-and-safety-gallup-fbi-criminal-justice-murder-rates" TargetMode="External"/><Relationship Id="rId364" Type="http://schemas.openxmlformats.org/officeDocument/2006/relationships/hyperlink" Target="https://worldpopulationreview.com/country-rankings/cost-of-living-by-country" TargetMode="External"/><Relationship Id="rId61" Type="http://schemas.openxmlformats.org/officeDocument/2006/relationships/hyperlink" Target="https://businessconnectworld.com/travel-destinations-you-should-not-drink-tap-water/" TargetMode="External"/><Relationship Id="rId199" Type="http://schemas.openxmlformats.org/officeDocument/2006/relationships/hyperlink" Target="https://economictimes.indiatimes.com/nri/visit/these-countries-are-the-safest-in-the-world-to-walk-alone-at-night/articleshow/123970518.cms?from=mdr" TargetMode="External"/><Relationship Id="rId19" Type="http://schemas.openxmlformats.org/officeDocument/2006/relationships/hyperlink" Target="https://economictimes.indiatimes.com/nri/visit/these-countries-are-the-safest-in-the-world-to-walk-alone-at-night/articleshow/123970518.cms?from=mdr" TargetMode="External"/><Relationship Id="rId224" Type="http://schemas.openxmlformats.org/officeDocument/2006/relationships/hyperlink" Target="https://www.iqair.com/th-en/world-most-polluted-countries" TargetMode="External"/><Relationship Id="rId266" Type="http://schemas.openxmlformats.org/officeDocument/2006/relationships/hyperlink" Target="https://www.lemonde.fr/en/police-and-justice/article/2025/06/03/french-policeman-who-shot-nahel-m-to-go-on-trial-for-murder_6741963_105.html" TargetMode="External"/><Relationship Id="rId431" Type="http://schemas.openxmlformats.org/officeDocument/2006/relationships/hyperlink" Target="https://www.theguardian.com/money/2014/may/31/costs-childcare-britain-sweden-compare" TargetMode="External"/><Relationship Id="rId47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55481</Words>
  <Characters>73237</Characters>
  <Application>Microsoft Office Word</Application>
  <DocSecurity>0</DocSecurity>
  <Lines>2525</Lines>
  <Paragraphs>875</Paragraphs>
  <ScaleCrop>false</ScaleCrop>
  <Company/>
  <LinksUpToDate>false</LinksUpToDate>
  <CharactersWithSpaces>127843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 lee</dc:creator>
  <cp:keywords/>
  <cp:lastModifiedBy>Roc lee</cp:lastModifiedBy>
  <cp:revision>4</cp:revision>
  <dcterms:created xsi:type="dcterms:W3CDTF">2025-10-13T04:19:00Z</dcterms:created>
  <dcterms:modified xsi:type="dcterms:W3CDTF">2025-10-13T04:22:00Z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