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F63C">
      <w:r>
        <w:drawing>
          <wp:inline distT="0" distB="0" distL="114300" distR="114300">
            <wp:extent cx="4099560" cy="472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9560" cy="472440"/>
                    </a:xfrm>
                    <a:prstGeom prst="rect">
                      <a:avLst/>
                    </a:prstGeom>
                    <a:noFill/>
                    <a:ln>
                      <a:noFill/>
                    </a:ln>
                  </pic:spPr>
                </pic:pic>
              </a:graphicData>
            </a:graphic>
          </wp:inline>
        </w:drawing>
      </w:r>
    </w:p>
    <w:p w14:paraId="64977768">
      <w:r>
        <w:drawing>
          <wp:inline distT="0" distB="0" distL="114300" distR="114300">
            <wp:extent cx="4091940" cy="7848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91940" cy="784860"/>
                    </a:xfrm>
                    <a:prstGeom prst="rect">
                      <a:avLst/>
                    </a:prstGeom>
                    <a:noFill/>
                    <a:ln>
                      <a:noFill/>
                    </a:ln>
                  </pic:spPr>
                </pic:pic>
              </a:graphicData>
            </a:graphic>
          </wp:inline>
        </w:drawing>
      </w:r>
      <w:r>
        <w:drawing>
          <wp:inline distT="0" distB="0" distL="114300" distR="114300">
            <wp:extent cx="3840480" cy="26898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40480" cy="2689860"/>
                    </a:xfrm>
                    <a:prstGeom prst="rect">
                      <a:avLst/>
                    </a:prstGeom>
                    <a:noFill/>
                    <a:ln>
                      <a:noFill/>
                    </a:ln>
                  </pic:spPr>
                </pic:pic>
              </a:graphicData>
            </a:graphic>
          </wp:inline>
        </w:drawing>
      </w:r>
      <w:r>
        <w:drawing>
          <wp:inline distT="0" distB="0" distL="114300" distR="114300">
            <wp:extent cx="4351020" cy="548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51020" cy="548640"/>
                    </a:xfrm>
                    <a:prstGeom prst="rect">
                      <a:avLst/>
                    </a:prstGeom>
                    <a:noFill/>
                    <a:ln>
                      <a:noFill/>
                    </a:ln>
                  </pic:spPr>
                </pic:pic>
              </a:graphicData>
            </a:graphic>
          </wp:inline>
        </w:drawing>
      </w:r>
      <w:r>
        <w:drawing>
          <wp:inline distT="0" distB="0" distL="114300" distR="114300">
            <wp:extent cx="4259580" cy="4648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59580" cy="464820"/>
                    </a:xfrm>
                    <a:prstGeom prst="rect">
                      <a:avLst/>
                    </a:prstGeom>
                    <a:noFill/>
                    <a:ln>
                      <a:noFill/>
                    </a:ln>
                  </pic:spPr>
                </pic:pic>
              </a:graphicData>
            </a:graphic>
          </wp:inline>
        </w:drawing>
      </w:r>
    </w:p>
    <w:p w14:paraId="7955F3D1"/>
    <w:p w14:paraId="763D07CC"/>
    <w:p w14:paraId="5CB7FB32">
      <w:pPr>
        <w:pStyle w:val="3"/>
        <w:bidi w:val="0"/>
        <w:rPr>
          <w:rFonts w:hint="default"/>
          <w:lang w:val="en-US" w:eastAsia="zh-CN"/>
        </w:rPr>
      </w:pPr>
      <w:r>
        <w:rPr>
          <w:rFonts w:hint="eastAsia"/>
          <w:lang w:val="en-US" w:eastAsia="zh-CN"/>
        </w:rPr>
        <w:t>1.</w:t>
      </w:r>
    </w:p>
    <w:p w14:paraId="49602407">
      <w:pPr>
        <w:rPr>
          <w:rFonts w:hint="eastAsia" w:ascii="微软雅黑" w:hAnsi="微软雅黑" w:eastAsia="微软雅黑" w:cs="微软雅黑"/>
          <w:i w:val="0"/>
          <w:iCs w:val="0"/>
          <w:caps w:val="0"/>
          <w:color w:val="191B1F"/>
          <w:spacing w:val="0"/>
          <w:sz w:val="27"/>
          <w:szCs w:val="27"/>
          <w:shd w:val="clear" w:fill="FFFFFF"/>
        </w:rPr>
      </w:pPr>
      <w:r>
        <w:rPr>
          <w:rStyle w:val="10"/>
          <w:rFonts w:ascii="Consolas" w:hAnsi="Consolas" w:eastAsia="Consolas" w:cs="Consolas"/>
          <w:i w:val="0"/>
          <w:iCs w:val="0"/>
          <w:caps w:val="0"/>
          <w:color w:val="191B1F"/>
          <w:spacing w:val="0"/>
          <w:sz w:val="18"/>
          <w:szCs w:val="18"/>
          <w:shd w:val="clear" w:fill="F8F8FA"/>
        </w:rPr>
        <w:t>Linux</w:t>
      </w:r>
      <w:r>
        <w:rPr>
          <w:rFonts w:ascii="微软雅黑" w:hAnsi="微软雅黑" w:eastAsia="微软雅黑" w:cs="微软雅黑"/>
          <w:i w:val="0"/>
          <w:iCs w:val="0"/>
          <w:caps w:val="0"/>
          <w:color w:val="191B1F"/>
          <w:spacing w:val="0"/>
          <w:sz w:val="27"/>
          <w:szCs w:val="27"/>
          <w:shd w:val="clear" w:fill="FFFFFF"/>
        </w:rPr>
        <w:t>系统一般有四个主要部分：内核、</w:t>
      </w:r>
      <w:r>
        <w:rPr>
          <w:rStyle w:val="10"/>
          <w:rFonts w:hint="default" w:ascii="Consolas" w:hAnsi="Consolas" w:eastAsia="Consolas" w:cs="Consolas"/>
          <w:i w:val="0"/>
          <w:iCs w:val="0"/>
          <w:caps w:val="0"/>
          <w:color w:val="191B1F"/>
          <w:spacing w:val="0"/>
          <w:sz w:val="18"/>
          <w:szCs w:val="18"/>
          <w:shd w:val="clear" w:fill="F8F8FA"/>
        </w:rPr>
        <w:t>shell</w:t>
      </w:r>
      <w:r>
        <w:rPr>
          <w:rStyle w:val="10"/>
          <w:rFonts w:hint="eastAsia" w:ascii="Consolas" w:hAnsi="Consolas" w:eastAsia="宋体" w:cs="Consolas"/>
          <w:i w:val="0"/>
          <w:iCs w:val="0"/>
          <w:caps w:val="0"/>
          <w:color w:val="191B1F"/>
          <w:spacing w:val="0"/>
          <w:sz w:val="18"/>
          <w:szCs w:val="18"/>
          <w:shd w:val="clear" w:fill="F8F8FA"/>
          <w:lang w:eastAsia="zh-CN"/>
        </w:rPr>
        <w:t>（</w:t>
      </w:r>
      <w:r>
        <w:rPr>
          <w:rStyle w:val="10"/>
          <w:rFonts w:hint="eastAsia" w:ascii="Consolas" w:hAnsi="Consolas" w:eastAsia="宋体" w:cs="Consolas"/>
          <w:i w:val="0"/>
          <w:iCs w:val="0"/>
          <w:caps w:val="0"/>
          <w:color w:val="191B1F"/>
          <w:spacing w:val="0"/>
          <w:sz w:val="18"/>
          <w:szCs w:val="18"/>
          <w:shd w:val="clear" w:fill="F8F8FA"/>
          <w:lang w:val="en-US" w:eastAsia="zh-CN"/>
        </w:rPr>
        <w:t>系统用户界面</w:t>
      </w:r>
      <w:r>
        <w:rPr>
          <w:rStyle w:val="10"/>
          <w:rFonts w:hint="eastAsia" w:ascii="Consolas" w:hAnsi="Consolas" w:eastAsia="宋体" w:cs="Consolas"/>
          <w:i w:val="0"/>
          <w:iCs w:val="0"/>
          <w:caps w:val="0"/>
          <w:color w:val="191B1F"/>
          <w:spacing w:val="0"/>
          <w:sz w:val="18"/>
          <w:szCs w:val="18"/>
          <w:shd w:val="clear" w:fill="F8F8FA"/>
          <w:lang w:eastAsia="zh-CN"/>
        </w:rPr>
        <w:t>）</w:t>
      </w:r>
      <w:r>
        <w:rPr>
          <w:rFonts w:hint="eastAsia" w:ascii="微软雅黑" w:hAnsi="微软雅黑" w:eastAsia="微软雅黑" w:cs="微软雅黑"/>
          <w:i w:val="0"/>
          <w:iCs w:val="0"/>
          <w:caps w:val="0"/>
          <w:color w:val="191B1F"/>
          <w:spacing w:val="0"/>
          <w:sz w:val="27"/>
          <w:szCs w:val="27"/>
          <w:shd w:val="clear" w:fill="FFFFFF"/>
        </w:rPr>
        <w:t>、文件系统、应用程序。</w:t>
      </w:r>
    </w:p>
    <w:p w14:paraId="595EE854">
      <w:pPr>
        <w:rPr>
          <w:rStyle w:val="11"/>
          <w:rFonts w:hint="eastAsia"/>
          <w:lang w:val="en-US" w:eastAsia="zh-CN"/>
        </w:rPr>
      </w:pPr>
      <w:r>
        <w:rPr>
          <w:rStyle w:val="11"/>
          <w:rFonts w:hint="eastAsia"/>
          <w:lang w:val="en-US" w:eastAsia="zh-CN"/>
        </w:rPr>
        <w:t>2.</w:t>
      </w:r>
    </w:p>
    <w:p w14:paraId="6693CC82">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olor w:val="191B1F"/>
          <w:spacing w:val="0"/>
          <w:sz w:val="27"/>
          <w:szCs w:val="27"/>
          <w:shd w:val="clear" w:fill="FFFFFF"/>
          <w:lang w:val="en-US" w:eastAsia="zh-CN"/>
        </w:rPr>
        <w:t>L</w:t>
      </w:r>
      <w:r>
        <w:rPr>
          <w:rFonts w:hint="eastAsia" w:ascii="微软雅黑" w:hAnsi="微软雅黑" w:eastAsia="微软雅黑" w:cs="微软雅黑"/>
          <w:i w:val="0"/>
          <w:iCs w:val="0"/>
          <w:caps w:val="0"/>
          <w:color w:val="191B1F"/>
          <w:spacing w:val="0"/>
          <w:sz w:val="27"/>
          <w:szCs w:val="27"/>
          <w:shd w:val="clear" w:fill="FFFFFF"/>
          <w:lang w:val="en-US" w:eastAsia="zh-CN"/>
        </w:rPr>
        <w:t>inux内核组成部分：5个</w:t>
      </w:r>
    </w:p>
    <w:p w14:paraId="0A8510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rPr>
      </w:pPr>
      <w:r>
        <w:rPr>
          <w:rFonts w:ascii="Arial" w:hAnsi="Arial" w:eastAsia="Arial" w:cs="Arial"/>
          <w:b w:val="0"/>
          <w:bCs w:val="0"/>
          <w:i w:val="0"/>
          <w:iCs w:val="0"/>
          <w:caps w:val="0"/>
          <w:spacing w:val="0"/>
          <w:sz w:val="19"/>
          <w:szCs w:val="19"/>
          <w:shd w:val="clear" w:fill="FFFFFF"/>
        </w:rPr>
        <w:t>中断向量：中断源的识别标志，中断服务程序的入口地址</w:t>
      </w:r>
    </w:p>
    <w:p w14:paraId="5A124E76">
      <w:pPr>
        <w:pStyle w:val="4"/>
        <w:bidi w:val="0"/>
        <w:rPr>
          <w:rFonts w:hint="default"/>
          <w:lang w:val="en-US" w:eastAsia="zh-CN"/>
        </w:rPr>
      </w:pPr>
      <w:r>
        <w:rPr>
          <w:rFonts w:hint="eastAsia"/>
          <w:lang w:val="en-US" w:eastAsia="zh-CN"/>
        </w:rPr>
        <w:t>3.</w:t>
      </w:r>
    </w:p>
    <w:p w14:paraId="1C0BF556">
      <w:pPr>
        <w:rPr>
          <w:rFonts w:hint="default"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6382385" cy="1113155"/>
            <wp:effectExtent l="0" t="0" r="3175"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382385" cy="1113155"/>
                    </a:xfrm>
                    <a:prstGeom prst="rect">
                      <a:avLst/>
                    </a:prstGeom>
                    <a:noFill/>
                    <a:ln>
                      <a:noFill/>
                    </a:ln>
                  </pic:spPr>
                </pic:pic>
              </a:graphicData>
            </a:graphic>
          </wp:inline>
        </w:drawing>
      </w:r>
    </w:p>
    <w:p w14:paraId="75682378">
      <w:pPr>
        <w:pStyle w:val="4"/>
        <w:bidi w:val="0"/>
        <w:rPr>
          <w:rFonts w:hint="eastAsia"/>
          <w:lang w:val="en-US" w:eastAsia="zh-CN"/>
        </w:rPr>
      </w:pPr>
      <w:r>
        <w:rPr>
          <w:rFonts w:hint="eastAsia"/>
          <w:lang w:val="en-US" w:eastAsia="zh-CN"/>
        </w:rPr>
        <w:t>4.ioremap</w:t>
      </w:r>
    </w:p>
    <w:p w14:paraId="4F54A454">
      <w:r>
        <w:drawing>
          <wp:inline distT="0" distB="0" distL="114300" distR="114300">
            <wp:extent cx="5268595" cy="328295"/>
            <wp:effectExtent l="0" t="0" r="444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8595" cy="328295"/>
                    </a:xfrm>
                    <a:prstGeom prst="rect">
                      <a:avLst/>
                    </a:prstGeom>
                    <a:noFill/>
                    <a:ln>
                      <a:noFill/>
                    </a:ln>
                  </pic:spPr>
                </pic:pic>
              </a:graphicData>
            </a:graphic>
          </wp:inline>
        </w:drawing>
      </w:r>
    </w:p>
    <w:p w14:paraId="5D24FF15">
      <w:pPr>
        <w:rPr>
          <w:rFonts w:hint="eastAsia"/>
          <w:lang w:val="en-US" w:eastAsia="zh-CN"/>
        </w:rPr>
      </w:pPr>
      <w:r>
        <w:rPr>
          <w:rFonts w:hint="eastAsia"/>
          <w:lang w:val="en-US" w:eastAsia="zh-CN"/>
        </w:rPr>
        <w:t>内核启动会初始化MMU，必须访问虚拟地址</w:t>
      </w:r>
    </w:p>
    <w:p w14:paraId="02477643">
      <w:pPr>
        <w:rPr>
          <w:rFonts w:hint="default"/>
          <w:lang w:val="en-US" w:eastAsia="zh-CN"/>
        </w:rPr>
      </w:pPr>
      <w:r>
        <w:rPr>
          <w:rFonts w:hint="eastAsia"/>
          <w:lang w:val="en-US" w:eastAsia="zh-CN"/>
        </w:rPr>
        <w:t>涉及到用户空间与内核空间知识。内核空间可以直接访问物理内存，用户空间只能访问mmu转化的虚拟内存。</w:t>
      </w:r>
    </w:p>
    <w:p w14:paraId="15B08539">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5.of_device_id</w:t>
      </w:r>
    </w:p>
    <w:p w14:paraId="0EE93B1A">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6.gpioled.nd = of_find_node_by_path("/gpioled");</w:t>
      </w:r>
      <w:r>
        <w:rPr>
          <w:rFonts w:hint="eastAsia" w:ascii="微软雅黑" w:hAnsi="微软雅黑" w:eastAsia="微软雅黑" w:cs="微软雅黑"/>
          <w:i w:val="0"/>
          <w:iCs w:val="0"/>
          <w:caps w:val="0"/>
          <w:color w:val="191B1F"/>
          <w:spacing w:val="0"/>
          <w:sz w:val="27"/>
          <w:szCs w:val="27"/>
          <w:shd w:val="clear" w:fill="FFFFFF"/>
          <w:lang w:val="en-US" w:eastAsia="zh-CN"/>
        </w:rPr>
        <w:tab/>
      </w:r>
      <w:r>
        <w:rPr>
          <w:rFonts w:hint="eastAsia" w:ascii="微软雅黑" w:hAnsi="微软雅黑" w:eastAsia="微软雅黑" w:cs="微软雅黑"/>
          <w:i w:val="0"/>
          <w:iCs w:val="0"/>
          <w:caps w:val="0"/>
          <w:color w:val="191B1F"/>
          <w:spacing w:val="0"/>
          <w:sz w:val="27"/>
          <w:szCs w:val="27"/>
          <w:shd w:val="clear" w:fill="FFFFFF"/>
          <w:lang w:val="en-US" w:eastAsia="zh-CN"/>
        </w:rPr>
        <w:t>//获取节点</w:t>
      </w:r>
    </w:p>
    <w:p w14:paraId="6D625518">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gpioled.led_gpio = of_get_named_gpio(gpioled.nd, "led-gpio", 0);  //获取gpio属性</w:t>
      </w:r>
    </w:p>
    <w:p w14:paraId="0EC6369E">
      <w:pPr>
        <w:numPr>
          <w:ilvl w:val="0"/>
          <w:numId w:val="2"/>
        </w:num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 xml:space="preserve">         创建设备号</w:t>
      </w:r>
    </w:p>
    <w:p w14:paraId="40831946">
      <w:pPr>
        <w:numPr>
          <w:ilvl w:val="0"/>
          <w:numId w:val="0"/>
        </w:numPr>
        <w:ind w:left="126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创建字符设备cdev</w:t>
      </w:r>
    </w:p>
    <w:p w14:paraId="0D2A3F99">
      <w:pPr>
        <w:numPr>
          <w:ilvl w:val="0"/>
          <w:numId w:val="0"/>
        </w:numPr>
        <w:ind w:left="126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创建类class</w:t>
      </w:r>
    </w:p>
    <w:p w14:paraId="7A0380B9">
      <w:pPr>
        <w:numPr>
          <w:ilvl w:val="0"/>
          <w:numId w:val="0"/>
        </w:numPr>
        <w:ind w:left="126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创建设备</w:t>
      </w:r>
    </w:p>
    <w:p w14:paraId="1C4A27C9">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在具体应用上要不要先注册驱动再注册设备？有先后顺序没？</w:t>
      </w:r>
    </w:p>
    <w:p w14:paraId="6C3EBCC3">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我现在做的所有都是先注册设备，后期再加载驱动的。</w:t>
      </w:r>
    </w:p>
    <w:p w14:paraId="180E98B1">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热插拔设备可以先注册驱动，后注册设备。</w:t>
      </w:r>
    </w:p>
    <w:p w14:paraId="5F36E686">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中断知识</w:t>
      </w:r>
    </w:p>
    <w:p w14:paraId="557C154F">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3855720" cy="2415540"/>
            <wp:effectExtent l="0" t="0" r="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3855720" cy="2415540"/>
                    </a:xfrm>
                    <a:prstGeom prst="rect">
                      <a:avLst/>
                    </a:prstGeom>
                    <a:noFill/>
                    <a:ln>
                      <a:noFill/>
                    </a:ln>
                  </pic:spPr>
                </pic:pic>
              </a:graphicData>
            </a:graphic>
          </wp:inline>
        </w:drawing>
      </w:r>
    </w:p>
    <w:p w14:paraId="2EF2B49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中断控制器接收中断信号、识别中断号 </w:t>
      </w:r>
    </w:p>
    <w:p w14:paraId="658420A9">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控制器通知CPU，CPU关中断、保存断点</w:t>
      </w:r>
      <w:r>
        <w:rPr>
          <w:rFonts w:hint="eastAsia" w:ascii="微软雅黑" w:hAnsi="微软雅黑" w:eastAsia="微软雅黑" w:cs="微软雅黑"/>
          <w:i w:val="0"/>
          <w:iCs w:val="0"/>
          <w:caps w:val="0"/>
          <w:color w:val="191B1F"/>
          <w:spacing w:val="0"/>
          <w:sz w:val="27"/>
          <w:szCs w:val="27"/>
          <w:shd w:val="clear" w:fill="FFFFFF"/>
          <w:lang w:val="en-US" w:eastAsia="zh-CN"/>
        </w:rPr>
        <w:t>（程序计数器PC）</w:t>
      </w:r>
      <w:r>
        <w:rPr>
          <w:rFonts w:hint="default" w:ascii="微软雅黑" w:hAnsi="微软雅黑" w:eastAsia="微软雅黑" w:cs="微软雅黑"/>
          <w:i w:val="0"/>
          <w:iCs w:val="0"/>
          <w:caps w:val="0"/>
          <w:color w:val="191B1F"/>
          <w:spacing w:val="0"/>
          <w:sz w:val="27"/>
          <w:szCs w:val="27"/>
          <w:shd w:val="clear" w:fill="FFFFFF"/>
          <w:lang w:val="en-US" w:eastAsia="zh-CN"/>
        </w:rPr>
        <w:t xml:space="preserve">和识别中断源 </w:t>
      </w:r>
    </w:p>
    <w:p w14:paraId="5364ECFE">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根据中断向量表跳转到对应的中断服务程序 </w:t>
      </w:r>
    </w:p>
    <w:p w14:paraId="300A1BF6">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先保护现场，然后再执行服务程序 </w:t>
      </w:r>
      <w:r>
        <w:rPr>
          <w:rFonts w:hint="eastAsia" w:ascii="微软雅黑" w:hAnsi="微软雅黑" w:eastAsia="微软雅黑" w:cs="微软雅黑"/>
          <w:i w:val="0"/>
          <w:iCs w:val="0"/>
          <w:caps w:val="0"/>
          <w:color w:val="191B1F"/>
          <w:spacing w:val="0"/>
          <w:sz w:val="27"/>
          <w:szCs w:val="27"/>
          <w:shd w:val="clear" w:fill="FFFFFF"/>
          <w:lang w:val="en-US" w:eastAsia="zh-CN"/>
        </w:rPr>
        <w:t>（保护现场就是压栈，保存一些寄存器）</w:t>
      </w:r>
    </w:p>
    <w:p w14:paraId="71004996">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恢复现场，返回断点，重新打开中断</w:t>
      </w:r>
    </w:p>
    <w:p w14:paraId="691CCF72">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10.tasklet和workqueue</w:t>
      </w:r>
    </w:p>
    <w:p w14:paraId="734FEF46">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基于软中断，由于tasklet的优先级低于硬件中断，因此在执行过程中也可能被硬件中断打断，不能执行睡眠操作，</w:t>
      </w:r>
      <w:r>
        <w:rPr>
          <w:rFonts w:ascii="微软雅黑" w:hAnsi="微软雅黑" w:eastAsia="微软雅黑" w:cs="微软雅黑"/>
          <w:i w:val="0"/>
          <w:iCs w:val="0"/>
          <w:caps w:val="0"/>
          <w:color w:val="191B1F"/>
          <w:spacing w:val="0"/>
          <w:sz w:val="27"/>
          <w:szCs w:val="27"/>
          <w:shd w:val="clear" w:fill="FFFFFF"/>
        </w:rPr>
        <w:t>因为软中断上下文没有像进程上下文那样的睡眠和唤醒机制</w:t>
      </w:r>
      <w:r>
        <w:rPr>
          <w:rFonts w:hint="eastAsia" w:ascii="微软雅黑" w:hAnsi="微软雅黑" w:eastAsia="微软雅黑" w:cs="微软雅黑"/>
          <w:i w:val="0"/>
          <w:iCs w:val="0"/>
          <w:caps w:val="0"/>
          <w:color w:val="191B1F"/>
          <w:spacing w:val="0"/>
          <w:sz w:val="27"/>
          <w:szCs w:val="27"/>
          <w:shd w:val="clear" w:fill="FFFFFF"/>
          <w:lang w:val="en-US" w:eastAsia="zh-CN"/>
        </w:rPr>
        <w:t>。</w:t>
      </w:r>
    </w:p>
    <w:p w14:paraId="252F7C1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ascii="微软雅黑" w:hAnsi="微软雅黑" w:eastAsia="微软雅黑" w:cs="微软雅黑"/>
          <w:i w:val="0"/>
          <w:iCs w:val="0"/>
          <w:caps w:val="0"/>
          <w:color w:val="191B1F"/>
          <w:spacing w:val="0"/>
          <w:sz w:val="27"/>
          <w:szCs w:val="27"/>
          <w:shd w:val="clear" w:fill="FFFFFF"/>
        </w:rPr>
        <w:t xml:space="preserve">Workqueue </w:t>
      </w:r>
      <w:r>
        <w:rPr>
          <w:rFonts w:hint="eastAsia" w:ascii="微软雅黑" w:hAnsi="微软雅黑" w:eastAsia="微软雅黑" w:cs="微软雅黑"/>
          <w:i w:val="0"/>
          <w:iCs w:val="0"/>
          <w:caps w:val="0"/>
          <w:color w:val="191B1F"/>
          <w:spacing w:val="0"/>
          <w:sz w:val="27"/>
          <w:szCs w:val="27"/>
          <w:shd w:val="clear" w:fill="FFFFFF"/>
          <w:lang w:val="en-US" w:eastAsia="zh-CN"/>
        </w:rPr>
        <w:t>开辟一个新线程给任务，</w:t>
      </w:r>
      <w:r>
        <w:rPr>
          <w:rFonts w:ascii="微软雅黑" w:hAnsi="微软雅黑" w:eastAsia="微软雅黑" w:cs="微软雅黑"/>
          <w:i w:val="0"/>
          <w:iCs w:val="0"/>
          <w:caps w:val="0"/>
          <w:color w:val="191B1F"/>
          <w:spacing w:val="0"/>
          <w:sz w:val="27"/>
          <w:szCs w:val="27"/>
          <w:shd w:val="clear" w:fill="FFFFFF"/>
        </w:rPr>
        <w:t>可以用于延迟执行一些任务</w:t>
      </w:r>
      <w:r>
        <w:rPr>
          <w:rFonts w:hint="eastAsia" w:ascii="微软雅黑" w:hAnsi="微软雅黑" w:eastAsia="微软雅黑" w:cs="微软雅黑"/>
          <w:i w:val="0"/>
          <w:iCs w:val="0"/>
          <w:caps w:val="0"/>
          <w:color w:val="191B1F"/>
          <w:spacing w:val="0"/>
          <w:sz w:val="27"/>
          <w:szCs w:val="27"/>
          <w:shd w:val="clear" w:fill="FFFFFF"/>
          <w:lang w:eastAsia="zh-CN"/>
        </w:rPr>
        <w:t>，</w:t>
      </w:r>
      <w:r>
        <w:rPr>
          <w:rFonts w:hint="eastAsia" w:ascii="微软雅黑" w:hAnsi="微软雅黑" w:eastAsia="微软雅黑" w:cs="微软雅黑"/>
          <w:i w:val="0"/>
          <w:iCs w:val="0"/>
          <w:caps w:val="0"/>
          <w:color w:val="191B1F"/>
          <w:spacing w:val="0"/>
          <w:sz w:val="27"/>
          <w:szCs w:val="27"/>
          <w:shd w:val="clear" w:fill="FFFFFF"/>
          <w:lang w:val="en-US" w:eastAsia="zh-CN"/>
        </w:rPr>
        <w:t>可运行睡眠和重新调度，执行复杂任务。</w:t>
      </w:r>
    </w:p>
    <w:p w14:paraId="4008D6E5">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中断申请函数</w:t>
      </w:r>
    </w:p>
    <w:p w14:paraId="78BC06E7">
      <w:pPr>
        <w:pStyle w:val="5"/>
        <w:keepNext w:val="0"/>
        <w:keepLines w:val="0"/>
        <w:widowControl/>
        <w:suppressLineNumbers w:val="0"/>
        <w:shd w:val="clear" w:fill="F8F8FA"/>
        <w:spacing w:before="0" w:beforeAutospacing="0" w:after="0" w:afterAutospacing="0"/>
        <w:ind w:left="0" w:right="0" w:firstLine="0"/>
        <w:rPr>
          <w:rFonts w:hint="eastAsia" w:ascii="微软雅黑" w:hAnsi="微软雅黑" w:eastAsia="微软雅黑" w:cs="微软雅黑"/>
          <w:i w:val="0"/>
          <w:iCs w:val="0"/>
          <w:caps w:val="0"/>
          <w:color w:val="191B1F"/>
          <w:spacing w:val="0"/>
          <w:sz w:val="27"/>
          <w:szCs w:val="27"/>
          <w:shd w:val="clear" w:fill="FFFFFF"/>
          <w:lang w:val="en-US" w:eastAsia="zh-CN"/>
        </w:rPr>
      </w:pPr>
      <w:r>
        <w:rPr>
          <w:rStyle w:val="10"/>
          <w:rFonts w:ascii="Consolas" w:hAnsi="Consolas" w:eastAsia="Consolas" w:cs="Consolas"/>
          <w:i w:val="0"/>
          <w:iCs w:val="0"/>
          <w:caps w:val="0"/>
          <w:color w:val="191B1F"/>
          <w:spacing w:val="0"/>
          <w:sz w:val="18"/>
          <w:szCs w:val="18"/>
          <w:shd w:val="clear" w:fill="F8F8FA"/>
        </w:rPr>
        <w:t xml:space="preserve"> int ret = request_irq(my_device_irq_num, my_device_interrupt, IRQF_TRIGGER_RISING, "my_device", NULL);</w:t>
      </w:r>
    </w:p>
    <w:p w14:paraId="793C04C3">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这个函数的主要参数包括中断号（irq）、中断处理函数（handler）、中断触发方式（如上升沿触发、下降沿触发等）以及一些标志位（如共享中断标志等）。</w:t>
      </w:r>
    </w:p>
    <w:p w14:paraId="5383CBDD">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linux内核的启动过程</w:t>
      </w:r>
    </w:p>
    <w:p w14:paraId="6164E221">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⑴引导加载程序阶段（Boot Loader）</w:t>
      </w:r>
    </w:p>
    <w:p w14:paraId="71E1C6DA">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⑵内核解压与初步设置（Start_kernel）</w:t>
      </w:r>
    </w:p>
    <w:p w14:paraId="4193FE4F">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⑶设备驱动初始化与根文件系统挂载</w:t>
      </w:r>
    </w:p>
    <w:p w14:paraId="6A0D0BE1">
      <w:pPr>
        <w:numPr>
          <w:ilvl w:val="0"/>
          <w:numId w:val="0"/>
        </w:numPr>
        <w:ind w:leftChars="0"/>
      </w:pPr>
      <w:r>
        <w:rPr>
          <w:rFonts w:ascii="微软雅黑" w:hAnsi="微软雅黑" w:eastAsia="微软雅黑" w:cs="微软雅黑"/>
          <w:i w:val="0"/>
          <w:iCs w:val="0"/>
          <w:caps w:val="0"/>
          <w:color w:val="191B1F"/>
          <w:spacing w:val="0"/>
          <w:sz w:val="27"/>
          <w:szCs w:val="27"/>
          <w:shd w:val="clear" w:fill="FFFFFF"/>
        </w:rPr>
        <w:t>⑷用户空间初始化与启动第一个用户进程</w:t>
      </w:r>
      <w:r>
        <w:rPr>
          <w:rFonts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lang w:val="en-US" w:eastAsia="zh-CN"/>
        </w:rPr>
        <w:t>deepseek给的详细内容</w:t>
      </w:r>
      <w:r>
        <w:drawing>
          <wp:inline distT="0" distB="0" distL="114300" distR="114300">
            <wp:extent cx="6356985" cy="1920875"/>
            <wp:effectExtent l="0" t="0" r="13335" b="1460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6356985" cy="1920875"/>
                    </a:xfrm>
                    <a:prstGeom prst="rect">
                      <a:avLst/>
                    </a:prstGeom>
                    <a:noFill/>
                    <a:ln>
                      <a:noFill/>
                    </a:ln>
                  </pic:spPr>
                </pic:pic>
              </a:graphicData>
            </a:graphic>
          </wp:inline>
        </w:drawing>
      </w:r>
    </w:p>
    <w:p w14:paraId="3B351A05">
      <w:pPr>
        <w:numPr>
          <w:ilvl w:val="0"/>
          <w:numId w:val="0"/>
        </w:numPr>
        <w:ind w:leftChars="0"/>
      </w:pPr>
      <w:r>
        <w:drawing>
          <wp:inline distT="0" distB="0" distL="114300" distR="114300">
            <wp:extent cx="5271770" cy="1720215"/>
            <wp:effectExtent l="0" t="0" r="1270" b="190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3"/>
                    <a:stretch>
                      <a:fillRect/>
                    </a:stretch>
                  </pic:blipFill>
                  <pic:spPr>
                    <a:xfrm>
                      <a:off x="0" y="0"/>
                      <a:ext cx="5271770" cy="1720215"/>
                    </a:xfrm>
                    <a:prstGeom prst="rect">
                      <a:avLst/>
                    </a:prstGeom>
                    <a:noFill/>
                    <a:ln>
                      <a:noFill/>
                    </a:ln>
                  </pic:spPr>
                </pic:pic>
              </a:graphicData>
            </a:graphic>
          </wp:inline>
        </w:drawing>
      </w:r>
    </w:p>
    <w:p w14:paraId="002B83DC">
      <w:pPr>
        <w:numPr>
          <w:ilvl w:val="0"/>
          <w:numId w:val="0"/>
        </w:numPr>
        <w:ind w:leftChars="0"/>
      </w:pPr>
      <w:r>
        <w:drawing>
          <wp:inline distT="0" distB="0" distL="114300" distR="114300">
            <wp:extent cx="4122420" cy="1485900"/>
            <wp:effectExtent l="0" t="0" r="7620" b="762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4"/>
                    <a:stretch>
                      <a:fillRect/>
                    </a:stretch>
                  </pic:blipFill>
                  <pic:spPr>
                    <a:xfrm>
                      <a:off x="0" y="0"/>
                      <a:ext cx="4122420" cy="1485900"/>
                    </a:xfrm>
                    <a:prstGeom prst="rect">
                      <a:avLst/>
                    </a:prstGeom>
                    <a:noFill/>
                    <a:ln>
                      <a:noFill/>
                    </a:ln>
                  </pic:spPr>
                </pic:pic>
              </a:graphicData>
            </a:graphic>
          </wp:inline>
        </w:drawing>
      </w:r>
    </w:p>
    <w:p w14:paraId="14FABDDD">
      <w:pPr>
        <w:numPr>
          <w:ilvl w:val="0"/>
          <w:numId w:val="0"/>
        </w:numPr>
        <w:ind w:leftChars="0"/>
      </w:pPr>
      <w:r>
        <w:drawing>
          <wp:inline distT="0" distB="0" distL="114300" distR="114300">
            <wp:extent cx="6130925" cy="1328420"/>
            <wp:effectExtent l="0" t="0" r="10795"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5"/>
                    <a:stretch>
                      <a:fillRect/>
                    </a:stretch>
                  </pic:blipFill>
                  <pic:spPr>
                    <a:xfrm>
                      <a:off x="0" y="0"/>
                      <a:ext cx="6130925" cy="1328420"/>
                    </a:xfrm>
                    <a:prstGeom prst="rect">
                      <a:avLst/>
                    </a:prstGeom>
                    <a:noFill/>
                    <a:ln>
                      <a:noFill/>
                    </a:ln>
                  </pic:spPr>
                </pic:pic>
              </a:graphicData>
            </a:graphic>
          </wp:inline>
        </w:drawing>
      </w:r>
    </w:p>
    <w:p w14:paraId="7A2AF5F4">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linux调度原理？</w:t>
      </w:r>
    </w:p>
    <w:p w14:paraId="3D423FA0">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目前只接触了解过两个；</w:t>
      </w:r>
    </w:p>
    <w:p w14:paraId="6C62A96B">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时间片轮转调度</w:t>
      </w:r>
    </w:p>
    <w:p w14:paraId="6A11A1E6">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lang w:val="en-US" w:eastAsia="zh-CN"/>
        </w:rPr>
        <w:t>抢占</w:t>
      </w:r>
      <w:r>
        <w:rPr>
          <w:rFonts w:ascii="微软雅黑" w:hAnsi="微软雅黑" w:eastAsia="微软雅黑" w:cs="微软雅黑"/>
          <w:i w:val="0"/>
          <w:iCs w:val="0"/>
          <w:caps w:val="0"/>
          <w:color w:val="191B1F"/>
          <w:spacing w:val="0"/>
          <w:sz w:val="27"/>
          <w:szCs w:val="27"/>
          <w:shd w:val="clear" w:fill="FFFFFF"/>
        </w:rPr>
        <w:t>优先级调度</w:t>
      </w:r>
    </w:p>
    <w:p w14:paraId="70765853">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网络tcp/ip</w:t>
      </w:r>
    </w:p>
    <w:p w14:paraId="3CBF3C26">
      <w:pPr>
        <w:numPr>
          <w:ilvl w:val="0"/>
          <w:numId w:val="0"/>
        </w:numPr>
        <w:ind w:leftChars="0"/>
      </w:pPr>
      <w:r>
        <w:drawing>
          <wp:inline distT="0" distB="0" distL="114300" distR="114300">
            <wp:extent cx="6332220" cy="1207135"/>
            <wp:effectExtent l="0" t="0" r="7620" b="1206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6332220" cy="1207135"/>
                    </a:xfrm>
                    <a:prstGeom prst="rect">
                      <a:avLst/>
                    </a:prstGeom>
                    <a:noFill/>
                    <a:ln>
                      <a:noFill/>
                    </a:ln>
                  </pic:spPr>
                </pic:pic>
              </a:graphicData>
            </a:graphic>
          </wp:inline>
        </w:drawing>
      </w:r>
    </w:p>
    <w:p w14:paraId="68BAEE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ascii="微软雅黑" w:hAnsi="微软雅黑" w:eastAsia="微软雅黑" w:cs="微软雅黑"/>
          <w:b/>
          <w:bCs/>
          <w:i w:val="0"/>
          <w:iCs w:val="0"/>
          <w:caps w:val="0"/>
          <w:color w:val="4F4F4F"/>
          <w:spacing w:val="0"/>
          <w:shd w:val="clear" w:fill="FFFFFF"/>
        </w:rPr>
      </w:pPr>
      <w:r>
        <w:rPr>
          <w:rFonts w:hint="eastAsia" w:ascii="微软雅黑" w:hAnsi="微软雅黑" w:eastAsia="微软雅黑" w:cs="微软雅黑"/>
          <w:b/>
          <w:bCs/>
          <w:i w:val="0"/>
          <w:iCs w:val="0"/>
          <w:caps w:val="0"/>
          <w:color w:val="4F4F4F"/>
          <w:spacing w:val="0"/>
          <w:shd w:val="clear" w:fill="FFFFFF"/>
        </w:rPr>
        <w:t>为什么不是两次握手呢？</w:t>
      </w:r>
    </w:p>
    <w:p w14:paraId="6C460713">
      <w:pPr>
        <w:numPr>
          <w:ilvl w:val="0"/>
          <w:numId w:val="0"/>
        </w:numPr>
        <w:ind w:leftChars="0"/>
        <w:rPr>
          <w:rFonts w:hint="eastAsia"/>
          <w:lang w:val="en-US" w:eastAsia="zh-CN"/>
        </w:rPr>
      </w:pPr>
      <w:r>
        <w:drawing>
          <wp:inline distT="0" distB="0" distL="114300" distR="114300">
            <wp:extent cx="6362700" cy="1435735"/>
            <wp:effectExtent l="0" t="0" r="762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6362700" cy="1435735"/>
                    </a:xfrm>
                    <a:prstGeom prst="rect">
                      <a:avLst/>
                    </a:prstGeom>
                    <a:noFill/>
                    <a:ln>
                      <a:noFill/>
                    </a:ln>
                  </pic:spPr>
                </pic:pic>
              </a:graphicData>
            </a:graphic>
          </wp:inline>
        </w:drawing>
      </w:r>
    </w:p>
    <w:p w14:paraId="290AED92">
      <w:pPr>
        <w:numPr>
          <w:ilvl w:val="0"/>
          <w:numId w:val="2"/>
        </w:numPr>
        <w:ind w:left="0" w:leftChars="0" w:firstLine="0" w:firstLine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FIQ和IRQ</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rPr>
          <w:rFonts w:ascii="微软雅黑" w:hAnsi="微软雅黑" w:eastAsia="微软雅黑" w:cs="微软雅黑"/>
          <w:i w:val="0"/>
          <w:iCs w:val="0"/>
          <w:caps w:val="0"/>
          <w:color w:val="191B1F"/>
          <w:spacing w:val="0"/>
          <w:sz w:val="27"/>
          <w:szCs w:val="27"/>
          <w:shd w:val="clear" w:fill="FFFFFF"/>
        </w:rPr>
        <w:t>FIQ 模式下，CPU 会自动屏蔽其他中断（包括 IRQ 和 FIQ），直到 FIQ 中断处理程序执行完毕。这种方式保证了 FIQ 中断处理过程不会被其他中断干扰，从而能够快速、独占式地完成紧急任务。</w:t>
      </w:r>
    </w:p>
    <w:p w14:paraId="61DD446A">
      <w:pPr>
        <w:numPr>
          <w:ilvl w:val="0"/>
          <w:numId w:val="0"/>
        </w:numPr>
        <w:ind w:leftChars="0"/>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当进入 IRQ 模式处理中断时，根据 CPU 的设置，可能会允许其他更高优先级的中断（如 FIQ）打断当前的 IRQ 处理过程。</w:t>
      </w:r>
    </w:p>
    <w:p w14:paraId="7E4D5033">
      <w:pPr>
        <w:numPr>
          <w:ilvl w:val="0"/>
          <w:numId w:val="2"/>
        </w:numPr>
        <w:ind w:left="0" w:leftChars="0" w:firstLine="0" w:firstLine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olor w:val="191B1F"/>
          <w:spacing w:val="0"/>
          <w:sz w:val="27"/>
          <w:szCs w:val="27"/>
          <w:shd w:val="clear" w:fill="FFFFFF"/>
          <w:lang w:val="en-US" w:eastAsia="zh-CN"/>
        </w:rPr>
        <w:t>S</w:t>
      </w:r>
      <w:r>
        <w:rPr>
          <w:rFonts w:hint="eastAsia" w:ascii="微软雅黑" w:hAnsi="微软雅黑" w:eastAsia="微软雅黑" w:cs="微软雅黑"/>
          <w:i w:val="0"/>
          <w:iCs w:val="0"/>
          <w:caps w:val="0"/>
          <w:color w:val="191B1F"/>
          <w:spacing w:val="0"/>
          <w:sz w:val="27"/>
          <w:szCs w:val="27"/>
          <w:shd w:val="clear" w:fill="FFFFFF"/>
          <w:lang w:val="en-US" w:eastAsia="zh-CN"/>
        </w:rPr>
        <w:t>tatic关键字</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rPr>
          <w:rFonts w:hint="eastAsia" w:ascii="微软雅黑" w:hAnsi="微软雅黑" w:eastAsia="微软雅黑" w:cs="微软雅黑"/>
          <w:i w:val="0"/>
          <w:iCs w:val="0"/>
          <w:caps w:val="0"/>
          <w:color w:val="191B1F"/>
          <w:spacing w:val="0"/>
          <w:sz w:val="27"/>
          <w:szCs w:val="27"/>
          <w:shd w:val="clear" w:fill="FFFFFF"/>
          <w:lang w:val="en-US" w:eastAsia="zh-CN"/>
        </w:rPr>
        <w:t>延长变量生命周期，只要程序还没结束，保存上一次的值。</w:t>
      </w:r>
    </w:p>
    <w:p w14:paraId="56D45793">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如果修饰全局变量或函数，表示只能在此文件中调用，其他文件无法使用。</w:t>
      </w:r>
    </w:p>
    <w:p w14:paraId="07672292">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sizeof以字节的形式给出操作数的存储空间的大小</w:t>
      </w:r>
    </w:p>
    <w:p w14:paraId="6A057B16">
      <w:pPr>
        <w:numPr>
          <w:ilvl w:val="0"/>
          <w:numId w:val="2"/>
        </w:numPr>
        <w:ind w:left="0" w:leftChars="0" w:firstLine="0" w:firstLine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内存泄露</w:t>
      </w:r>
    </w:p>
    <w:p w14:paraId="03563E66">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内存泄露：是指在程序运行过程中，动态分配的内存没有被正确释放或者释放的时机不当，导致这部分内存无法再被程序访问和利用，从而造成系统内存资源的浪费。 </w:t>
      </w:r>
    </w:p>
    <w:p w14:paraId="0961FE4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 避免内存泄露的几种方式  </w:t>
      </w:r>
    </w:p>
    <w:p w14:paraId="4B3673D3">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显式释放内存:有new就有delete，有malloc就有free </w:t>
      </w:r>
    </w:p>
    <w:p w14:paraId="14062A73">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避免重复分配内存:程序在使用动态分配的内存时，应该避免重复分配内存，特别是在循环中。如果需要多次分配内存，可以使用realloc函数重新调整内存块的大小，以减少内存碎片的产生。  </w:t>
      </w:r>
    </w:p>
    <w:p w14:paraId="62B63C0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使用智能指针:智能指针是一种自动管理内存的工具，可以避免手动释放内存的繁琐操作。智能指针会在对象不再被使用时自动释放内存，并且可以避免内存泄漏和悬空指针等问题。</w:t>
      </w:r>
    </w:p>
    <w:p w14:paraId="34361A97">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野指针</w:t>
      </w:r>
    </w:p>
    <w:p w14:paraId="194E1C0B">
      <w:pPr>
        <w:numPr>
          <w:ilvl w:val="0"/>
          <w:numId w:val="0"/>
        </w:numPr>
        <w:ind w:left="42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指针未定义；</w:t>
      </w:r>
    </w:p>
    <w:p w14:paraId="4FF320FD">
      <w:pPr>
        <w:numPr>
          <w:ilvl w:val="0"/>
          <w:numId w:val="0"/>
        </w:numPr>
        <w:ind w:left="42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指针越界访问；（超出数组地址、自定义的不可访问内存地址）</w:t>
      </w:r>
    </w:p>
    <w:p w14:paraId="3C2CEF59">
      <w:pPr>
        <w:numPr>
          <w:ilvl w:val="0"/>
          <w:numId w:val="0"/>
        </w:numPr>
        <w:ind w:left="420" w:leftChars="0" w:firstLine="42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指针指向的空间释放</w:t>
      </w:r>
    </w:p>
    <w:p w14:paraId="70B276ED">
      <w:pPr>
        <w:numPr>
          <w:ilvl w:val="0"/>
          <w:numId w:val="2"/>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指针和函数（void（int *xxx））</w:t>
      </w:r>
    </w:p>
    <w:p w14:paraId="0E65CC3F">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地址传递：会改变实参的值；</w:t>
      </w:r>
    </w:p>
    <w:p w14:paraId="771706C2">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数值传递：不会改变实参的值；</w:t>
      </w:r>
    </w:p>
    <w:p w14:paraId="6A9FC815">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int（int a，int b）{</w:t>
      </w:r>
      <w:r>
        <w:rPr>
          <w:rFonts w:hint="eastAsia" w:ascii="微软雅黑" w:hAnsi="微软雅黑" w:eastAsia="微软雅黑" w:cs="微软雅黑"/>
          <w:i w:val="0"/>
          <w:iCs w:val="0"/>
          <w:caps w:val="0"/>
          <w:color w:val="191B1F"/>
          <w:spacing w:val="0"/>
          <w:sz w:val="27"/>
          <w:szCs w:val="27"/>
          <w:shd w:val="clear" w:fill="FFFFFF"/>
          <w:lang w:val="en-US" w:eastAsia="zh-CN"/>
        </w:rPr>
        <w:tab/>
      </w:r>
      <w:r>
        <w:rPr>
          <w:rFonts w:hint="eastAsia" w:ascii="微软雅黑" w:hAnsi="微软雅黑" w:eastAsia="微软雅黑" w:cs="微软雅黑"/>
          <w:i w:val="0"/>
          <w:iCs w:val="0"/>
          <w:caps w:val="0"/>
          <w:color w:val="191B1F"/>
          <w:spacing w:val="0"/>
          <w:sz w:val="27"/>
          <w:szCs w:val="27"/>
          <w:shd w:val="clear" w:fill="FFFFFF"/>
          <w:lang w:val="en-US" w:eastAsia="zh-CN"/>
        </w:rPr>
        <w:t>}这样不会改变原来的a和b</w:t>
      </w:r>
    </w:p>
    <w:p w14:paraId="254AD2CB">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int（int *a，int *b）这样传递的是实参的地址，会改变原值；</w:t>
      </w:r>
    </w:p>
    <w:p w14:paraId="12D81D82">
      <w:pPr>
        <w:numPr>
          <w:ilvl w:val="0"/>
          <w:numId w:val="0"/>
        </w:numPr>
        <w:ind w:leftChars="0"/>
      </w:pPr>
      <w:r>
        <w:rPr>
          <w:rFonts w:hint="eastAsia" w:ascii="微软雅黑" w:hAnsi="微软雅黑" w:eastAsia="微软雅黑" w:cs="微软雅黑"/>
          <w:i w:val="0"/>
          <w:iCs w:val="0"/>
          <w:caps w:val="0"/>
          <w:color w:val="191B1F"/>
          <w:spacing w:val="0"/>
          <w:sz w:val="27"/>
          <w:szCs w:val="27"/>
          <w:shd w:val="clear" w:fill="FFFFFF"/>
          <w:lang w:val="en-US" w:eastAsia="zh-CN"/>
        </w:rPr>
        <w:t>20.C语言中有malloc和free，为什么c++还需要new和delete</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drawing>
          <wp:inline distT="0" distB="0" distL="114300" distR="114300">
            <wp:extent cx="5268595" cy="1786255"/>
            <wp:effectExtent l="0" t="0" r="4445"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68595" cy="1786255"/>
                    </a:xfrm>
                    <a:prstGeom prst="rect">
                      <a:avLst/>
                    </a:prstGeom>
                    <a:noFill/>
                    <a:ln>
                      <a:noFill/>
                    </a:ln>
                  </pic:spPr>
                </pic:pic>
              </a:graphicData>
            </a:graphic>
          </wp:inline>
        </w:drawing>
      </w:r>
    </w:p>
    <w:p w14:paraId="2C4D17B4">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21.串口防丢包</w:t>
      </w:r>
    </w:p>
    <w:p w14:paraId="7E6F5D50">
      <w:pPr>
        <w:numPr>
          <w:ilvl w:val="0"/>
          <w:numId w:val="0"/>
        </w:numPr>
        <w:ind w:leftChars="0"/>
        <w:rPr>
          <w:rFonts w:hint="default" w:ascii="微软雅黑" w:hAnsi="微软雅黑" w:eastAsia="微软雅黑" w:cs="微软雅黑"/>
          <w:sz w:val="28"/>
          <w:szCs w:val="28"/>
          <w:lang w:val="en-US" w:eastAsia="zh-CN"/>
        </w:rPr>
      </w:pPr>
      <w:r>
        <w:drawing>
          <wp:inline distT="0" distB="0" distL="114300" distR="114300">
            <wp:extent cx="5424805" cy="2062480"/>
            <wp:effectExtent l="0" t="0" r="635" b="1016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5424805" cy="2062480"/>
                    </a:xfrm>
                    <a:prstGeom prst="rect">
                      <a:avLst/>
                    </a:prstGeom>
                    <a:noFill/>
                    <a:ln>
                      <a:noFill/>
                    </a:ln>
                  </pic:spPr>
                </pic:pic>
              </a:graphicData>
            </a:graphic>
          </wp:inline>
        </w:drawing>
      </w:r>
    </w:p>
    <w:p w14:paraId="7165B4BF">
      <w:r>
        <w:rPr>
          <w:rFonts w:hint="eastAsia" w:ascii="微软雅黑" w:hAnsi="微软雅黑" w:eastAsia="微软雅黑" w:cs="微软雅黑"/>
          <w:i w:val="0"/>
          <w:iCs w:val="0"/>
          <w:caps w:val="0"/>
          <w:color w:val="191B1F"/>
          <w:spacing w:val="0"/>
          <w:sz w:val="27"/>
          <w:szCs w:val="27"/>
          <w:shd w:val="clear" w:fill="FFFFFF"/>
          <w:lang w:val="en-US" w:eastAsia="zh-CN"/>
        </w:rPr>
        <w:t>软件上没法防止丢包，但是可以摒弃掉坏数据</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drawing>
          <wp:inline distT="0" distB="0" distL="114300" distR="114300">
            <wp:extent cx="2720340" cy="211074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stretch>
                      <a:fillRect/>
                    </a:stretch>
                  </pic:blipFill>
                  <pic:spPr>
                    <a:xfrm>
                      <a:off x="0" y="0"/>
                      <a:ext cx="2720340" cy="2110740"/>
                    </a:xfrm>
                    <a:prstGeom prst="rect">
                      <a:avLst/>
                    </a:prstGeom>
                    <a:noFill/>
                    <a:ln>
                      <a:noFill/>
                    </a:ln>
                  </pic:spPr>
                </pic:pic>
              </a:graphicData>
            </a:graphic>
          </wp:inline>
        </w:drawing>
      </w:r>
    </w:p>
    <w:p w14:paraId="6534F531">
      <w:pPr>
        <w:numPr>
          <w:ilvl w:val="0"/>
          <w:numId w:val="3"/>
        </w:num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const常量 volatile易变的</w:t>
      </w:r>
    </w:p>
    <w:p w14:paraId="0C726F1E">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4846320" cy="480822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1"/>
                    <a:stretch>
                      <a:fillRect/>
                    </a:stretch>
                  </pic:blipFill>
                  <pic:spPr>
                    <a:xfrm>
                      <a:off x="0" y="0"/>
                      <a:ext cx="4846320" cy="4808220"/>
                    </a:xfrm>
                    <a:prstGeom prst="rect">
                      <a:avLst/>
                    </a:prstGeom>
                    <a:noFill/>
                    <a:ln>
                      <a:noFill/>
                    </a:ln>
                  </pic:spPr>
                </pic:pic>
              </a:graphicData>
            </a:graphic>
          </wp:inline>
        </w:drawing>
      </w:r>
    </w:p>
    <w:p w14:paraId="61C17DA8">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一个是防止被程序员改，一个是防止编译器优化把变量优化掉；</w:t>
      </w:r>
    </w:p>
    <w:p w14:paraId="48DB29EB">
      <w:pPr>
        <w:numPr>
          <w:ilvl w:val="0"/>
          <w:numId w:val="3"/>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sizeof和strlen</w:t>
      </w:r>
    </w:p>
    <w:p w14:paraId="1A6BF4EB">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6386195" cy="2616200"/>
            <wp:effectExtent l="0" t="0" r="14605" b="50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2"/>
                    <a:stretch>
                      <a:fillRect/>
                    </a:stretch>
                  </pic:blipFill>
                  <pic:spPr>
                    <a:xfrm>
                      <a:off x="0" y="0"/>
                      <a:ext cx="6386195" cy="2616200"/>
                    </a:xfrm>
                    <a:prstGeom prst="rect">
                      <a:avLst/>
                    </a:prstGeom>
                    <a:noFill/>
                    <a:ln>
                      <a:noFill/>
                    </a:ln>
                  </pic:spPr>
                </pic:pic>
              </a:graphicData>
            </a:graphic>
          </wp:inline>
        </w:drawing>
      </w:r>
      <w:r>
        <w:rPr>
          <w:rFonts w:hint="eastAsia" w:ascii="微软雅黑" w:hAnsi="微软雅黑" w:eastAsia="微软雅黑" w:cs="微软雅黑"/>
          <w:i w:val="0"/>
          <w:iCs w:val="0"/>
          <w:color w:val="191B1F"/>
          <w:spacing w:val="0"/>
          <w:sz w:val="27"/>
          <w:szCs w:val="27"/>
          <w:shd w:val="clear" w:fill="FFFFFF"/>
          <w:lang w:val="en-US" w:eastAsia="zh-CN"/>
        </w:rPr>
        <w:t>S</w:t>
      </w:r>
      <w:r>
        <w:rPr>
          <w:rFonts w:hint="eastAsia" w:ascii="微软雅黑" w:hAnsi="微软雅黑" w:eastAsia="微软雅黑" w:cs="微软雅黑"/>
          <w:i w:val="0"/>
          <w:iCs w:val="0"/>
          <w:caps w:val="0"/>
          <w:color w:val="191B1F"/>
          <w:spacing w:val="0"/>
          <w:sz w:val="27"/>
          <w:szCs w:val="27"/>
          <w:shd w:val="clear" w:fill="FFFFFF"/>
          <w:lang w:val="en-US" w:eastAsia="zh-CN"/>
        </w:rPr>
        <w:t>izeof（）是对象（函数——函数的返回类型所占的空间大小。函数的返回类型不能是void）的</w:t>
      </w:r>
      <w:r>
        <w:rPr>
          <w:rFonts w:hint="eastAsia" w:ascii="微软雅黑" w:hAnsi="微软雅黑" w:eastAsia="微软雅黑" w:cs="微软雅黑"/>
          <w:i w:val="0"/>
          <w:iCs w:val="0"/>
          <w:caps w:val="0"/>
          <w:color w:val="191B1F"/>
          <w:spacing w:val="0"/>
          <w:sz w:val="27"/>
          <w:szCs w:val="27"/>
          <w:highlight w:val="yellow"/>
          <w:u w:val="single"/>
          <w:shd w:val="clear" w:fill="FFFFFF"/>
          <w:lang w:val="en-US" w:eastAsia="zh-CN"/>
        </w:rPr>
        <w:t>全部大小</w:t>
      </w:r>
      <w:r>
        <w:rPr>
          <w:rFonts w:hint="eastAsia" w:ascii="微软雅黑" w:hAnsi="微软雅黑" w:eastAsia="微软雅黑" w:cs="微软雅黑"/>
          <w:i w:val="0"/>
          <w:iCs w:val="0"/>
          <w:caps w:val="0"/>
          <w:color w:val="191B1F"/>
          <w:spacing w:val="0"/>
          <w:sz w:val="27"/>
          <w:szCs w:val="27"/>
          <w:shd w:val="clear" w:fill="FFFFFF"/>
          <w:lang w:val="en-US" w:eastAsia="zh-CN"/>
        </w:rPr>
        <w:t>；strlen是chr类型的</w:t>
      </w:r>
      <w:r>
        <w:rPr>
          <w:rFonts w:hint="eastAsia" w:ascii="微软雅黑" w:hAnsi="微软雅黑" w:eastAsia="微软雅黑" w:cs="微软雅黑"/>
          <w:i w:val="0"/>
          <w:iCs w:val="0"/>
          <w:caps w:val="0"/>
          <w:color w:val="191B1F"/>
          <w:spacing w:val="0"/>
          <w:sz w:val="27"/>
          <w:szCs w:val="27"/>
          <w:highlight w:val="yellow"/>
          <w:u w:val="single"/>
          <w:shd w:val="clear" w:fill="FFFFFF"/>
          <w:lang w:val="en-US" w:eastAsia="zh-CN"/>
        </w:rPr>
        <w:t>实际大小</w:t>
      </w:r>
      <w:r>
        <w:rPr>
          <w:rFonts w:hint="eastAsia" w:ascii="微软雅黑" w:hAnsi="微软雅黑" w:eastAsia="微软雅黑" w:cs="微软雅黑"/>
          <w:i w:val="0"/>
          <w:iCs w:val="0"/>
          <w:caps w:val="0"/>
          <w:color w:val="191B1F"/>
          <w:spacing w:val="0"/>
          <w:sz w:val="27"/>
          <w:szCs w:val="27"/>
          <w:shd w:val="clear" w:fill="FFFFFF"/>
          <w:lang w:val="en-US" w:eastAsia="zh-CN"/>
        </w:rPr>
        <w:t>；</w:t>
      </w:r>
    </w:p>
    <w:p w14:paraId="0DAF6F1C">
      <w:pPr>
        <w:numPr>
          <w:ilvl w:val="0"/>
          <w:numId w:val="3"/>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管道</w:t>
      </w:r>
    </w:p>
    <w:p w14:paraId="3B15E49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目前自己使用到的只有在调试的时候使用，</w:t>
      </w:r>
    </w:p>
    <w:p w14:paraId="4D592D9D">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dmesg | grep "initialized"</w:t>
      </w:r>
    </w:p>
    <w:p w14:paraId="2340EF4F">
      <w:pPr>
        <w:numPr>
          <w:ilvl w:val="0"/>
          <w:numId w:val="0"/>
        </w:numPr>
        <w:ind w:leftChars="0"/>
      </w:pPr>
      <w:r>
        <w:rPr>
          <w:rFonts w:hint="eastAsia" w:ascii="微软雅黑" w:hAnsi="微软雅黑" w:eastAsia="微软雅黑" w:cs="微软雅黑"/>
          <w:i w:val="0"/>
          <w:iCs w:val="0"/>
          <w:caps w:val="0"/>
          <w:color w:val="191B1F"/>
          <w:spacing w:val="0"/>
          <w:sz w:val="27"/>
          <w:szCs w:val="27"/>
          <w:shd w:val="clear" w:fill="FFFFFF"/>
          <w:lang w:val="en-US" w:eastAsia="zh-CN"/>
        </w:rPr>
        <w:t>25.基础define</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drawing>
          <wp:inline distT="0" distB="0" distL="114300" distR="114300">
            <wp:extent cx="3710940" cy="472440"/>
            <wp:effectExtent l="0" t="0" r="762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710940" cy="472440"/>
                    </a:xfrm>
                    <a:prstGeom prst="rect">
                      <a:avLst/>
                    </a:prstGeom>
                    <a:noFill/>
                    <a:ln>
                      <a:noFill/>
                    </a:ln>
                  </pic:spPr>
                </pic:pic>
              </a:graphicData>
            </a:graphic>
          </wp:inline>
        </w:drawing>
      </w:r>
    </w:p>
    <w:p w14:paraId="00CD0C59">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26.</w:t>
      </w:r>
      <w:r>
        <w:drawing>
          <wp:inline distT="0" distB="0" distL="114300" distR="114300">
            <wp:extent cx="5269865" cy="383540"/>
            <wp:effectExtent l="0" t="0" r="3175" b="1270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5269865" cy="383540"/>
                    </a:xfrm>
                    <a:prstGeom prst="rect">
                      <a:avLst/>
                    </a:prstGeom>
                    <a:noFill/>
                    <a:ln>
                      <a:noFill/>
                    </a:ln>
                  </pic:spPr>
                </pic:pic>
              </a:graphicData>
            </a:graphic>
          </wp:inline>
        </w:drawing>
      </w:r>
    </w:p>
    <w:p w14:paraId="04F75757">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我们定义一个数组char a[10]；数组第一个元素就是数组首地址；</w:t>
      </w:r>
    </w:p>
    <w:p w14:paraId="289FB4D3">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是int *类型的指针；我们可以使用*（a++）来逐个输出数组；</w:t>
      </w:r>
    </w:p>
    <w:p w14:paraId="5039E2AA">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&amp;a则是数组指针，大小为数组大小，为10，</w:t>
      </w:r>
    </w:p>
    <w:p w14:paraId="3E971721">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指针大小由系统决定，不管是int *、char *，在64位系统里都是8字节。</w:t>
      </w:r>
    </w:p>
    <w:p w14:paraId="12BF6255">
      <w:pPr>
        <w:numPr>
          <w:ilvl w:val="0"/>
          <w:numId w:val="4"/>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rtos和linux实时性</w:t>
      </w:r>
    </w:p>
    <w:p w14:paraId="3A01CC81">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olor w:val="191B1F"/>
          <w:spacing w:val="0"/>
          <w:sz w:val="27"/>
          <w:szCs w:val="27"/>
          <w:shd w:val="clear" w:fill="FFFFFF"/>
          <w:lang w:val="en-US" w:eastAsia="zh-CN"/>
        </w:rPr>
        <w:t>R</w:t>
      </w:r>
      <w:r>
        <w:rPr>
          <w:rFonts w:hint="eastAsia" w:ascii="微软雅黑" w:hAnsi="微软雅黑" w:eastAsia="微软雅黑" w:cs="微软雅黑"/>
          <w:i w:val="0"/>
          <w:iCs w:val="0"/>
          <w:caps w:val="0"/>
          <w:color w:val="191B1F"/>
          <w:spacing w:val="0"/>
          <w:sz w:val="27"/>
          <w:szCs w:val="27"/>
          <w:shd w:val="clear" w:fill="FFFFFF"/>
          <w:lang w:val="en-US" w:eastAsia="zh-CN"/>
        </w:rPr>
        <w:t>tos采用抢占式调度，实时性很高；</w:t>
      </w:r>
    </w:p>
    <w:p w14:paraId="64B65080">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olor w:val="191B1F"/>
          <w:spacing w:val="0"/>
          <w:sz w:val="27"/>
          <w:szCs w:val="27"/>
          <w:shd w:val="clear" w:fill="FFFFFF"/>
          <w:lang w:val="en-US" w:eastAsia="zh-CN"/>
        </w:rPr>
        <w:t>L</w:t>
      </w:r>
      <w:r>
        <w:rPr>
          <w:rFonts w:hint="eastAsia" w:ascii="微软雅黑" w:hAnsi="微软雅黑" w:eastAsia="微软雅黑" w:cs="微软雅黑"/>
          <w:i w:val="0"/>
          <w:iCs w:val="0"/>
          <w:caps w:val="0"/>
          <w:color w:val="191B1F"/>
          <w:spacing w:val="0"/>
          <w:sz w:val="27"/>
          <w:szCs w:val="27"/>
          <w:shd w:val="clear" w:fill="FFFFFF"/>
          <w:lang w:val="en-US" w:eastAsia="zh-CN"/>
        </w:rPr>
        <w:t>inux 完全公平调度，时间片轮转调度，注重数据吞吐量，实时性不高</w:t>
      </w:r>
    </w:p>
    <w:p w14:paraId="1D63752D">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br w:type="textWrapping"/>
      </w:r>
      <w:r>
        <w:rPr>
          <w:rFonts w:hint="eastAsia" w:ascii="微软雅黑" w:hAnsi="微软雅黑" w:eastAsia="微软雅黑" w:cs="微软雅黑"/>
          <w:i w:val="0"/>
          <w:iCs w:val="0"/>
          <w:caps w:val="0"/>
          <w:color w:val="191B1F"/>
          <w:spacing w:val="0"/>
          <w:sz w:val="27"/>
          <w:szCs w:val="27"/>
          <w:shd w:val="clear" w:fill="FFFFFF"/>
          <w:lang w:val="en-US" w:eastAsia="zh-CN"/>
        </w:rPr>
        <w:t>28.linux启动存储和内存的运行</w:t>
      </w:r>
    </w:p>
    <w:p w14:paraId="6957226A">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一般讲uboot存在存储中，启动之后，内存会暂存uboot，然后bootz解压zmage和dtb；内存运行zmage和设备树；</w:t>
      </w:r>
    </w:p>
    <w:p w14:paraId="79CC83FA">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根文件系统不是完全加载在内存中的，都是随用随取，所以存储会比较大，我们使用的板子emmc有8g，内存只有512m</w:t>
      </w:r>
    </w:p>
    <w:p w14:paraId="3D5DE4A9">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highlight w:val="yellow"/>
          <w:shd w:val="clear" w:fill="FFFFFF"/>
          <w:lang w:val="en-US" w:eastAsia="zh-CN"/>
        </w:rPr>
        <w:t>SWAP：</w:t>
      </w:r>
      <w:r>
        <w:rPr>
          <w:rFonts w:hint="eastAsia" w:ascii="微软雅黑" w:hAnsi="微软雅黑" w:eastAsia="微软雅黑" w:cs="微软雅黑"/>
          <w:i w:val="0"/>
          <w:iCs w:val="0"/>
          <w:caps w:val="0"/>
          <w:color w:val="191B1F"/>
          <w:spacing w:val="0"/>
          <w:sz w:val="27"/>
          <w:szCs w:val="27"/>
          <w:shd w:val="clear" w:fill="FFFFFF"/>
          <w:lang w:val="en-US" w:eastAsia="zh-CN"/>
        </w:rPr>
        <w:t>当内存中物理空间不够用时，会将不常用数据放到存储emmc中，扩大物理内存，也就是我们常说的内存拓展（非内存映射）；</w:t>
      </w:r>
      <w:r>
        <w:rPr>
          <w:rFonts w:hint="eastAsia" w:ascii="微软雅黑" w:hAnsi="微软雅黑" w:eastAsia="微软雅黑" w:cs="微软雅黑"/>
          <w:i w:val="0"/>
          <w:iCs w:val="0"/>
          <w:caps w:val="0"/>
          <w:color w:val="191B1F"/>
          <w:spacing w:val="0"/>
          <w:sz w:val="27"/>
          <w:szCs w:val="27"/>
          <w:shd w:val="clear" w:fill="FFFFFF"/>
          <w:lang w:val="en-US" w:eastAsia="zh-CN"/>
        </w:rPr>
        <w:br w:type="textWrapping"/>
      </w:r>
      <w:r>
        <w:rPr>
          <w:rFonts w:hint="eastAsia" w:ascii="微软雅黑" w:hAnsi="微软雅黑" w:eastAsia="微软雅黑" w:cs="微软雅黑"/>
          <w:i w:val="0"/>
          <w:iCs w:val="0"/>
          <w:caps w:val="0"/>
          <w:color w:val="191B1F"/>
          <w:spacing w:val="0"/>
          <w:sz w:val="27"/>
          <w:szCs w:val="27"/>
          <w:shd w:val="clear" w:fill="FFFFFF"/>
          <w:lang w:val="en-US" w:eastAsia="zh-CN"/>
        </w:rPr>
        <w:t>每个进程都认为自己拥有整个内存空间，32位系统就是拥有4G，但肯定不会真用到4G，用多少就在RAM里取用，超过实际RAM内存512m就使用上面说的swap换入换出使用emmc存储。</w:t>
      </w:r>
    </w:p>
    <w:p w14:paraId="21F3FB86">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这个和ioremap又不一样了，后面再说。芯片MMU初始化，内存映射，无法访问物理地址。</w:t>
      </w:r>
    </w:p>
    <w:p w14:paraId="6F0DB00A">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p>
    <w:p w14:paraId="5BE13F23">
      <w:pPr>
        <w:numPr>
          <w:ilvl w:val="0"/>
          <w:numId w:val="0"/>
        </w:numPr>
        <w:rPr>
          <w:rFonts w:hint="eastAsia"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6532880" cy="3228975"/>
            <wp:effectExtent l="0" t="0" r="5080"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5"/>
                    <a:stretch>
                      <a:fillRect/>
                    </a:stretch>
                  </pic:blipFill>
                  <pic:spPr>
                    <a:xfrm>
                      <a:off x="0" y="0"/>
                      <a:ext cx="6532880" cy="3228975"/>
                    </a:xfrm>
                    <a:prstGeom prst="rect">
                      <a:avLst/>
                    </a:prstGeom>
                    <a:noFill/>
                    <a:ln>
                      <a:noFill/>
                    </a:ln>
                  </pic:spPr>
                </pic:pic>
              </a:graphicData>
            </a:graphic>
          </wp:inline>
        </w:drawing>
      </w:r>
    </w:p>
    <w:p w14:paraId="79889A17">
      <w:pPr>
        <w:numPr>
          <w:ilvl w:val="0"/>
          <w:numId w:val="4"/>
        </w:numPr>
        <w:ind w:left="0" w:leftChars="0" w:firstLine="0" w:firstLineChars="0"/>
        <w:rPr>
          <w:rFonts w:hint="default"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4625340" cy="228600"/>
            <wp:effectExtent l="0" t="0" r="762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6"/>
                    <a:stretch>
                      <a:fillRect/>
                    </a:stretch>
                  </pic:blipFill>
                  <pic:spPr>
                    <a:xfrm>
                      <a:off x="0" y="0"/>
                      <a:ext cx="4625340" cy="228600"/>
                    </a:xfrm>
                    <a:prstGeom prst="rect">
                      <a:avLst/>
                    </a:prstGeom>
                    <a:noFill/>
                    <a:ln>
                      <a:noFill/>
                    </a:ln>
                  </pic:spPr>
                </pic:pic>
              </a:graphicData>
            </a:graphic>
          </wp:inline>
        </w:drawing>
      </w:r>
      <w:r>
        <w:rPr>
          <w:rFonts w:hint="default" w:ascii="微软雅黑" w:hAnsi="微软雅黑" w:eastAsia="微软雅黑" w:cs="微软雅黑"/>
          <w:i w:val="0"/>
          <w:iCs w:val="0"/>
          <w:caps w:val="0"/>
          <w:color w:val="191B1F"/>
          <w:spacing w:val="0"/>
          <w:sz w:val="27"/>
          <w:szCs w:val="27"/>
          <w:shd w:val="clear" w:fill="FFFFFF"/>
          <w:lang w:val="en-US" w:eastAsia="zh-CN"/>
        </w:rPr>
        <w:br w:type="textWrapping"/>
      </w:r>
      <w:r>
        <w:rPr>
          <w:rFonts w:hint="eastAsia" w:ascii="微软雅黑" w:hAnsi="微软雅黑" w:eastAsia="微软雅黑" w:cs="微软雅黑"/>
          <w:i w:val="0"/>
          <w:iCs w:val="0"/>
          <w:caps w:val="0"/>
          <w:color w:val="191B1F"/>
          <w:spacing w:val="0"/>
          <w:sz w:val="27"/>
          <w:szCs w:val="27"/>
          <w:shd w:val="clear" w:fill="FFFFFF"/>
          <w:lang w:val="en-US" w:eastAsia="zh-CN"/>
        </w:rPr>
        <w:t>在驱动端加入输出日志代码</w:t>
      </w:r>
    </w:p>
    <w:p w14:paraId="528062C1">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5273675" cy="2503170"/>
            <wp:effectExtent l="0" t="0" r="14605" b="1143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7"/>
                    <a:stretch>
                      <a:fillRect/>
                    </a:stretch>
                  </pic:blipFill>
                  <pic:spPr>
                    <a:xfrm>
                      <a:off x="0" y="0"/>
                      <a:ext cx="5273675" cy="2503170"/>
                    </a:xfrm>
                    <a:prstGeom prst="rect">
                      <a:avLst/>
                    </a:prstGeom>
                    <a:noFill/>
                    <a:ln>
                      <a:noFill/>
                    </a:ln>
                  </pic:spPr>
                </pic:pic>
              </a:graphicData>
            </a:graphic>
          </wp:inline>
        </w:drawing>
      </w:r>
    </w:p>
    <w:p w14:paraId="120325F9">
      <w:pPr>
        <w:numPr>
          <w:ilvl w:val="0"/>
          <w:numId w:val="4"/>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熟悉根文件系统每个文件的内容？</w:t>
      </w:r>
    </w:p>
    <w:p w14:paraId="70DB847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19C1779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4274820" cy="525780"/>
            <wp:effectExtent l="0" t="0" r="7620" b="762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8"/>
                    <a:stretch>
                      <a:fillRect/>
                    </a:stretch>
                  </pic:blipFill>
                  <pic:spPr>
                    <a:xfrm>
                      <a:off x="0" y="0"/>
                      <a:ext cx="4274820" cy="525780"/>
                    </a:xfrm>
                    <a:prstGeom prst="rect">
                      <a:avLst/>
                    </a:prstGeom>
                    <a:noFill/>
                    <a:ln>
                      <a:noFill/>
                    </a:ln>
                  </pic:spPr>
                </pic:pic>
              </a:graphicData>
            </a:graphic>
          </wp:inline>
        </w:drawing>
      </w:r>
    </w:p>
    <w:p w14:paraId="12EE2103">
      <w:pPr>
        <w:numPr>
          <w:ilvl w:val="0"/>
          <w:numId w:val="4"/>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什么是MMU，MMU有什么用？</w:t>
      </w:r>
    </w:p>
    <w:p w14:paraId="17A6B6FF">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MMU（Memory Management Unit）是一种硬件设备，主要用于实现虚拟内存管理。</w:t>
      </w:r>
    </w:p>
    <w:p w14:paraId="57530739">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有了MMU之后，每个进程都有自己的虚拟地址空间，不会互相干扰。MMU还可以根据进程的访问权限，对虚拟内存保护。</w:t>
      </w:r>
    </w:p>
    <w:p w14:paraId="039CB72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 xml:space="preserve"> 此外，MMU还可以通过虚拟地址和物理地址的映射关系，实现了虚拟内存技术，使得进程能够访问大于物理内存的虚拟地址空间，从而提高了内存利用率和系统性能。</w:t>
      </w:r>
    </w:p>
    <w:p w14:paraId="06BF65E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通过在用户空间和内核空间之间共享同一块物理内存来避免数据拷贝。</w:t>
      </w:r>
      <w:r>
        <w:rPr>
          <w:rFonts w:hint="eastAsia" w:ascii="微软雅黑" w:hAnsi="微软雅黑" w:eastAsia="微软雅黑" w:cs="微软雅黑"/>
          <w:i w:val="0"/>
          <w:iCs w:val="0"/>
          <w:caps w:val="0"/>
          <w:color w:val="191B1F"/>
          <w:spacing w:val="0"/>
          <w:sz w:val="27"/>
          <w:szCs w:val="27"/>
          <w:shd w:val="clear" w:fill="FFFFFF"/>
          <w:lang w:val="en-US" w:eastAsia="zh-CN"/>
        </w:rPr>
        <w:t>减少CPU和内存资源消耗。</w:t>
      </w:r>
    </w:p>
    <w:p w14:paraId="71B9E93E">
      <w:pPr>
        <w:numPr>
          <w:ilvl w:val="0"/>
          <w:numId w:val="4"/>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上下文</w:t>
      </w:r>
    </w:p>
    <w:p w14:paraId="10E1FA5F">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上下文是指当前程序或进程执行的</w:t>
      </w:r>
      <w:r>
        <w:rPr>
          <w:rFonts w:hint="default" w:ascii="微软雅黑" w:hAnsi="微软雅黑" w:eastAsia="微软雅黑" w:cs="微软雅黑"/>
          <w:i w:val="0"/>
          <w:iCs w:val="0"/>
          <w:caps w:val="0"/>
          <w:color w:val="191B1F"/>
          <w:spacing w:val="0"/>
          <w:sz w:val="27"/>
          <w:szCs w:val="27"/>
          <w:highlight w:val="yellow"/>
          <w:u w:val="single"/>
          <w:shd w:val="clear" w:fill="FFFFFF"/>
          <w:lang w:val="en-US" w:eastAsia="zh-CN"/>
        </w:rPr>
        <w:t>环境和状态</w:t>
      </w:r>
      <w:r>
        <w:rPr>
          <w:rFonts w:hint="default" w:ascii="微软雅黑" w:hAnsi="微软雅黑" w:eastAsia="微软雅黑" w:cs="微软雅黑"/>
          <w:i w:val="0"/>
          <w:iCs w:val="0"/>
          <w:caps w:val="0"/>
          <w:color w:val="191B1F"/>
          <w:spacing w:val="0"/>
          <w:sz w:val="27"/>
          <w:szCs w:val="27"/>
          <w:shd w:val="clear" w:fill="FFFFFF"/>
          <w:lang w:val="en-US" w:eastAsia="zh-CN"/>
        </w:rPr>
        <w:t>，包括程序的执行位置、寄存器内容、堆栈信息、打开文件等。操作系统需要在多个进程之间进行快速的切换，这就需要在进程间保存和恢复上下文信息。</w:t>
      </w:r>
    </w:p>
    <w:p w14:paraId="0833AFC2">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olor w:val="191B1F"/>
          <w:spacing w:val="0"/>
          <w:sz w:val="27"/>
          <w:szCs w:val="27"/>
          <w:shd w:val="clear" w:fill="FFFFFF"/>
          <w:lang w:val="en-US" w:eastAsia="zh-CN"/>
        </w:rPr>
        <w:t>①F</w:t>
      </w:r>
      <w:r>
        <w:rPr>
          <w:rFonts w:hint="eastAsia" w:ascii="微软雅黑" w:hAnsi="微软雅黑" w:eastAsia="微软雅黑" w:cs="微软雅黑"/>
          <w:i w:val="0"/>
          <w:iCs w:val="0"/>
          <w:caps w:val="0"/>
          <w:color w:val="191B1F"/>
          <w:spacing w:val="0"/>
          <w:sz w:val="27"/>
          <w:szCs w:val="27"/>
          <w:shd w:val="clear" w:fill="FFFFFF"/>
          <w:lang w:val="en-US" w:eastAsia="zh-CN"/>
        </w:rPr>
        <w:t>reertos中的vtaskdelay，</w:t>
      </w:r>
    </w:p>
    <w:p w14:paraId="588951A7">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②中断服务程序结束时，</w:t>
      </w:r>
    </w:p>
    <w:p w14:paraId="461BD556">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③任务挂起或者恢复，</w:t>
      </w:r>
    </w:p>
    <w:p w14:paraId="5479CCBF">
      <w:pPr>
        <w:numPr>
          <w:ilvl w:val="0"/>
          <w:numId w:val="4"/>
        </w:numPr>
        <w:ind w:left="0" w:leftChars="0" w:firstLine="0" w:firstLine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系统调用是什么，你用过哪些系统调用，和库函数有什么区别？</w:t>
      </w:r>
    </w:p>
    <w:p w14:paraId="52C8D479">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①进程管理 fork</w:t>
      </w:r>
    </w:p>
    <w:p w14:paraId="7FF1D584">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②文件读写 open</w:t>
      </w:r>
    </w:p>
    <w:p w14:paraId="466B00F8">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③进程间通信 pipe</w:t>
      </w:r>
    </w:p>
    <w:p w14:paraId="5B7E2493">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④网络通信 socket</w:t>
      </w:r>
    </w:p>
    <w:p w14:paraId="75862246">
      <w:pPr>
        <w:numPr>
          <w:ilvl w:val="0"/>
          <w:numId w:val="0"/>
        </w:numPr>
        <w:ind w:leftChars="0"/>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Socke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bookmarkStart w:id="0" w:name="_GoBack"/>
      <w:bookmarkEnd w:id="0"/>
    </w:p>
    <w:p w14:paraId="44ED56E7">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drawing>
          <wp:inline distT="0" distB="0" distL="114300" distR="114300">
            <wp:extent cx="4732020" cy="2110740"/>
            <wp:effectExtent l="0" t="0" r="7620" b="762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4732020" cy="2110740"/>
                    </a:xfrm>
                    <a:prstGeom prst="rect">
                      <a:avLst/>
                    </a:prstGeom>
                    <a:noFill/>
                    <a:ln>
                      <a:noFill/>
                    </a:ln>
                  </pic:spPr>
                </pic:pic>
              </a:graphicData>
            </a:graphic>
          </wp:inline>
        </w:drawing>
      </w:r>
    </w:p>
    <w:p w14:paraId="000B02AE">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库函数在</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用户空间</w:t>
      </w:r>
      <w:r>
        <w:rPr>
          <w:rFonts w:hint="default" w:ascii="微软雅黑" w:hAnsi="微软雅黑" w:eastAsia="微软雅黑" w:cs="微软雅黑"/>
          <w:i w:val="0"/>
          <w:iCs w:val="0"/>
          <w:caps w:val="0"/>
          <w:color w:val="191B1F"/>
          <w:spacing w:val="0"/>
          <w:sz w:val="27"/>
          <w:szCs w:val="27"/>
          <w:shd w:val="clear" w:fill="FFFFFF"/>
          <w:lang w:val="en-US" w:eastAsia="zh-CN"/>
        </w:rPr>
        <w:t>执行，系统调用是在</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内核空间</w:t>
      </w:r>
      <w:r>
        <w:rPr>
          <w:rFonts w:hint="default" w:ascii="微软雅黑" w:hAnsi="微软雅黑" w:eastAsia="微软雅黑" w:cs="微软雅黑"/>
          <w:i w:val="0"/>
          <w:iCs w:val="0"/>
          <w:caps w:val="0"/>
          <w:color w:val="191B1F"/>
          <w:spacing w:val="0"/>
          <w:sz w:val="27"/>
          <w:szCs w:val="27"/>
          <w:shd w:val="clear" w:fill="FFFFFF"/>
          <w:lang w:val="en-US" w:eastAsia="zh-CN"/>
        </w:rPr>
        <w:t>执行，库函数运行时间属于用户时间，系统调用属于系统时间，库函数</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开销较小</w:t>
      </w:r>
      <w:r>
        <w:rPr>
          <w:rFonts w:hint="default" w:ascii="微软雅黑" w:hAnsi="微软雅黑" w:eastAsia="微软雅黑" w:cs="微软雅黑"/>
          <w:i w:val="0"/>
          <w:iCs w:val="0"/>
          <w:caps w:val="0"/>
          <w:color w:val="191B1F"/>
          <w:spacing w:val="0"/>
          <w:sz w:val="27"/>
          <w:szCs w:val="27"/>
          <w:shd w:val="clear" w:fill="FFFFFF"/>
          <w:lang w:val="en-US" w:eastAsia="zh-CN"/>
        </w:rPr>
        <w:t>，系统调用</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开销较大</w:t>
      </w:r>
      <w:r>
        <w:rPr>
          <w:rFonts w:hint="default" w:ascii="微软雅黑" w:hAnsi="微软雅黑" w:eastAsia="微软雅黑" w:cs="微软雅黑"/>
          <w:i w:val="0"/>
          <w:iCs w:val="0"/>
          <w:caps w:val="0"/>
          <w:color w:val="191B1F"/>
          <w:spacing w:val="0"/>
          <w:sz w:val="27"/>
          <w:szCs w:val="27"/>
          <w:shd w:val="clear" w:fill="FFFFFF"/>
          <w:lang w:val="en-US" w:eastAsia="zh-CN"/>
        </w:rPr>
        <w:t xml:space="preserve"> </w:t>
      </w:r>
    </w:p>
    <w:p w14:paraId="5B9A6C99">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库函数是</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有缓冲</w:t>
      </w:r>
      <w:r>
        <w:rPr>
          <w:rFonts w:hint="default" w:ascii="微软雅黑" w:hAnsi="微软雅黑" w:eastAsia="微软雅黑" w:cs="微软雅黑"/>
          <w:i w:val="0"/>
          <w:iCs w:val="0"/>
          <w:caps w:val="0"/>
          <w:color w:val="191B1F"/>
          <w:spacing w:val="0"/>
          <w:sz w:val="27"/>
          <w:szCs w:val="27"/>
          <w:shd w:val="clear" w:fill="FFFFFF"/>
          <w:lang w:val="en-US" w:eastAsia="zh-CN"/>
        </w:rPr>
        <w:t>的，系统调用是</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无缓冲</w:t>
      </w:r>
      <w:r>
        <w:rPr>
          <w:rFonts w:hint="default" w:ascii="微软雅黑" w:hAnsi="微软雅黑" w:eastAsia="微软雅黑" w:cs="微软雅黑"/>
          <w:i w:val="0"/>
          <w:iCs w:val="0"/>
          <w:caps w:val="0"/>
          <w:color w:val="191B1F"/>
          <w:spacing w:val="0"/>
          <w:sz w:val="27"/>
          <w:szCs w:val="27"/>
          <w:shd w:val="clear" w:fill="FFFFFF"/>
          <w:lang w:val="en-US" w:eastAsia="zh-CN"/>
        </w:rPr>
        <w:t xml:space="preserve">的 </w:t>
      </w:r>
      <w:r>
        <w:rPr>
          <w:rFonts w:hint="eastAsia" w:ascii="微软雅黑" w:hAnsi="微软雅黑" w:eastAsia="微软雅黑" w:cs="微软雅黑"/>
          <w:i w:val="0"/>
          <w:iCs w:val="0"/>
          <w:caps w:val="0"/>
          <w:color w:val="191B1F"/>
          <w:spacing w:val="0"/>
          <w:sz w:val="27"/>
          <w:szCs w:val="27"/>
          <w:shd w:val="clear" w:fill="FFFFFF"/>
          <w:lang w:val="en-US" w:eastAsia="zh-CN"/>
        </w:rPr>
        <w:t>（</w:t>
      </w:r>
      <w:r>
        <w:rPr>
          <w:rFonts w:ascii="Segoe UI" w:hAnsi="Segoe UI" w:eastAsia="Segoe UI" w:cs="Segoe UI"/>
          <w:i w:val="0"/>
          <w:iCs w:val="0"/>
          <w:caps w:val="0"/>
          <w:color w:val="404040"/>
          <w:spacing w:val="0"/>
          <w:sz w:val="19"/>
          <w:szCs w:val="19"/>
          <w:shd w:val="clear" w:fill="FFFFFF"/>
        </w:rPr>
        <w:t>库函数（如</w:t>
      </w:r>
      <w:r>
        <w:rPr>
          <w:rFonts w:hint="default" w:ascii="Segoe UI" w:hAnsi="Segoe UI" w:eastAsia="Segoe UI" w:cs="Segoe UI"/>
          <w:i w:val="0"/>
          <w:iCs w:val="0"/>
          <w:caps w:val="0"/>
          <w:color w:val="404040"/>
          <w:spacing w:val="0"/>
          <w:sz w:val="19"/>
          <w:szCs w:val="19"/>
          <w:shd w:val="clear" w:fill="FFFFFF"/>
        </w:rPr>
        <w:t> </w:t>
      </w:r>
      <w:r>
        <w:rPr>
          <w:rStyle w:val="10"/>
          <w:rFonts w:ascii="Courier New" w:hAnsi="Courier New" w:eastAsia="Courier New" w:cs="Courier New"/>
          <w:b/>
          <w:bCs/>
          <w:i w:val="0"/>
          <w:iCs w:val="0"/>
          <w:caps w:val="0"/>
          <w:color w:val="404040"/>
          <w:spacing w:val="0"/>
          <w:sz w:val="18"/>
          <w:szCs w:val="18"/>
          <w:shd w:val="clear" w:fill="ECECEC"/>
        </w:rPr>
        <w:t>fprintf</w:t>
      </w:r>
      <w:r>
        <w:rPr>
          <w:rFonts w:hint="default" w:ascii="Segoe UI" w:hAnsi="Segoe UI" w:eastAsia="Segoe UI" w:cs="Segoe UI"/>
          <w:i w:val="0"/>
          <w:iCs w:val="0"/>
          <w:caps w:val="0"/>
          <w:color w:val="404040"/>
          <w:spacing w:val="0"/>
          <w:sz w:val="19"/>
          <w:szCs w:val="19"/>
          <w:shd w:val="clear" w:fill="FFFFFF"/>
        </w:rPr>
        <w:t>、</w:t>
      </w:r>
      <w:r>
        <w:rPr>
          <w:rStyle w:val="10"/>
          <w:rFonts w:hint="default" w:ascii="Courier New" w:hAnsi="Courier New" w:eastAsia="Courier New" w:cs="Courier New"/>
          <w:b/>
          <w:bCs/>
          <w:i w:val="0"/>
          <w:iCs w:val="0"/>
          <w:caps w:val="0"/>
          <w:color w:val="404040"/>
          <w:spacing w:val="0"/>
          <w:sz w:val="18"/>
          <w:szCs w:val="18"/>
          <w:shd w:val="clear" w:fill="ECECEC"/>
        </w:rPr>
        <w:t>fgets</w:t>
      </w:r>
      <w:r>
        <w:rPr>
          <w:rFonts w:hint="default" w:ascii="Segoe UI" w:hAnsi="Segoe UI" w:eastAsia="Segoe UI" w:cs="Segoe UI"/>
          <w:i w:val="0"/>
          <w:iCs w:val="0"/>
          <w:caps w:val="0"/>
          <w:color w:val="404040"/>
          <w:spacing w:val="0"/>
          <w:sz w:val="19"/>
          <w:szCs w:val="19"/>
          <w:shd w:val="clear" w:fill="FFFFFF"/>
        </w:rPr>
        <w:t>、</w:t>
      </w:r>
      <w:r>
        <w:rPr>
          <w:rStyle w:val="10"/>
          <w:rFonts w:hint="default" w:ascii="Courier New" w:hAnsi="Courier New" w:eastAsia="Courier New" w:cs="Courier New"/>
          <w:b/>
          <w:bCs/>
          <w:i w:val="0"/>
          <w:iCs w:val="0"/>
          <w:caps w:val="0"/>
          <w:color w:val="404040"/>
          <w:spacing w:val="0"/>
          <w:sz w:val="18"/>
          <w:szCs w:val="18"/>
          <w:shd w:val="clear" w:fill="ECECEC"/>
        </w:rPr>
        <w:t>fwrite</w:t>
      </w:r>
      <w:r>
        <w:rPr>
          <w:rFonts w:hint="default" w:ascii="Segoe UI" w:hAnsi="Segoe UI" w:eastAsia="Segoe UI" w:cs="Segoe UI"/>
          <w:i w:val="0"/>
          <w:iCs w:val="0"/>
          <w:caps w:val="0"/>
          <w:color w:val="404040"/>
          <w:spacing w:val="0"/>
          <w:sz w:val="19"/>
          <w:szCs w:val="19"/>
          <w:shd w:val="clear" w:fill="FFFFFF"/>
        </w:rPr>
        <w:t> 等）在用户空间维护了一个</w:t>
      </w:r>
      <w:r>
        <w:rPr>
          <w:rStyle w:val="9"/>
          <w:rFonts w:hint="default" w:ascii="Segoe UI" w:hAnsi="Segoe UI" w:eastAsia="Segoe UI" w:cs="Segoe UI"/>
          <w:b/>
          <w:bCs/>
          <w:i w:val="0"/>
          <w:iCs w:val="0"/>
          <w:caps w:val="0"/>
          <w:color w:val="404040"/>
          <w:spacing w:val="0"/>
          <w:sz w:val="19"/>
          <w:szCs w:val="19"/>
          <w:shd w:val="clear" w:fill="FFFFFF"/>
        </w:rPr>
        <w:t>缓冲区</w:t>
      </w:r>
      <w:r>
        <w:rPr>
          <w:rFonts w:hint="default" w:ascii="Segoe UI" w:hAnsi="Segoe UI" w:eastAsia="Segoe UI" w:cs="Segoe UI"/>
          <w:i w:val="0"/>
          <w:iCs w:val="0"/>
          <w:caps w:val="0"/>
          <w:color w:val="404040"/>
          <w:spacing w:val="0"/>
          <w:sz w:val="19"/>
          <w:szCs w:val="19"/>
          <w:shd w:val="clear" w:fill="FFFFFF"/>
        </w:rPr>
        <w:t>（内存区域），数据会先写入缓冲区，积累到一定量后再通过系统调用批量写入内核（或从内核读取），减少频繁系统调用的开销。</w:t>
      </w:r>
      <w:r>
        <w:rPr>
          <w:rFonts w:hint="eastAsia" w:ascii="微软雅黑" w:hAnsi="微软雅黑" w:eastAsia="微软雅黑" w:cs="微软雅黑"/>
          <w:i w:val="0"/>
          <w:iCs w:val="0"/>
          <w:caps w:val="0"/>
          <w:color w:val="191B1F"/>
          <w:spacing w:val="0"/>
          <w:sz w:val="27"/>
          <w:szCs w:val="27"/>
          <w:shd w:val="clear" w:fill="FFFFFF"/>
          <w:lang w:val="en-US" w:eastAsia="zh-CN"/>
        </w:rPr>
        <w:t>）</w:t>
      </w:r>
    </w:p>
    <w:p w14:paraId="5346D85A">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t>库函数并</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不依赖平台</w:t>
      </w:r>
      <w:r>
        <w:rPr>
          <w:rFonts w:hint="default" w:ascii="微软雅黑" w:hAnsi="微软雅黑" w:eastAsia="微软雅黑" w:cs="微软雅黑"/>
          <w:i w:val="0"/>
          <w:iCs w:val="0"/>
          <w:caps w:val="0"/>
          <w:color w:val="191B1F"/>
          <w:spacing w:val="0"/>
          <w:sz w:val="27"/>
          <w:szCs w:val="27"/>
          <w:shd w:val="clear" w:fill="FFFFFF"/>
          <w:lang w:val="en-US" w:eastAsia="zh-CN"/>
        </w:rPr>
        <w:t>，库函数调用与系统无关，不同的系统，调用库函数，库函数会调用不同的底层函数实现，因此</w:t>
      </w:r>
      <w:r>
        <w:rPr>
          <w:rFonts w:hint="default" w:ascii="微软雅黑" w:hAnsi="微软雅黑" w:eastAsia="微软雅黑" w:cs="微软雅黑"/>
          <w:i w:val="0"/>
          <w:iCs w:val="0"/>
          <w:caps w:val="0"/>
          <w:color w:val="191B1F"/>
          <w:spacing w:val="0"/>
          <w:sz w:val="27"/>
          <w:szCs w:val="27"/>
          <w:highlight w:val="yellow"/>
          <w:shd w:val="clear" w:fill="FFFFFF"/>
          <w:lang w:val="en-US" w:eastAsia="zh-CN"/>
        </w:rPr>
        <w:t>可移植性好</w:t>
      </w:r>
      <w:r>
        <w:rPr>
          <w:rFonts w:hint="default" w:ascii="微软雅黑" w:hAnsi="微软雅黑" w:eastAsia="微软雅黑" w:cs="微软雅黑"/>
          <w:i w:val="0"/>
          <w:iCs w:val="0"/>
          <w:caps w:val="0"/>
          <w:color w:val="191B1F"/>
          <w:spacing w:val="0"/>
          <w:sz w:val="27"/>
          <w:szCs w:val="27"/>
          <w:shd w:val="clear" w:fill="FFFFFF"/>
          <w:lang w:val="en-US" w:eastAsia="zh-CN"/>
        </w:rPr>
        <w:t>。系统调用依赖平台</w:t>
      </w:r>
      <w:r>
        <w:rPr>
          <w:rFonts w:hint="eastAsia" w:ascii="微软雅黑" w:hAnsi="微软雅黑" w:eastAsia="微软雅黑" w:cs="微软雅黑"/>
          <w:i w:val="0"/>
          <w:iCs w:val="0"/>
          <w:caps w:val="0"/>
          <w:color w:val="191B1F"/>
          <w:spacing w:val="0"/>
          <w:sz w:val="27"/>
          <w:szCs w:val="27"/>
          <w:shd w:val="clear" w:fill="FFFFFF"/>
          <w:lang w:val="en-US" w:eastAsia="zh-CN"/>
        </w:rPr>
        <w:t>。</w:t>
      </w:r>
    </w:p>
    <w:p w14:paraId="3FBA8452">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648D99E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3F3048B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747B7628">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2ACEDA8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524BADB4">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466A24A0">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3EF0E58C">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06BD0031">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6D775F8E">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1532FEED">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26EC8A63">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7F3AF948">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09F5DDB4">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5B26B72D">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0F94B228">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69890C82">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6CA1085F">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3DAB2C7D">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280FB97B">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default" w:ascii="微软雅黑" w:hAnsi="微软雅黑" w:eastAsia="微软雅黑" w:cs="微软雅黑"/>
          <w:i w:val="0"/>
          <w:iCs w:val="0"/>
          <w:caps w:val="0"/>
          <w:color w:val="191B1F"/>
          <w:spacing w:val="0"/>
          <w:sz w:val="27"/>
          <w:szCs w:val="27"/>
          <w:shd w:val="clear" w:fill="FFFFFF"/>
          <w:lang w:val="en-US" w:eastAsia="zh-CN"/>
        </w:rPr>
        <w:br w:type="page"/>
      </w:r>
      <w:r>
        <w:rPr>
          <w:rFonts w:hint="default" w:ascii="微软雅黑" w:hAnsi="微软雅黑" w:eastAsia="微软雅黑" w:cs="微软雅黑"/>
          <w:i w:val="0"/>
          <w:iCs w:val="0"/>
          <w:caps w:val="0"/>
          <w:color w:val="191B1F"/>
          <w:spacing w:val="0"/>
          <w:sz w:val="27"/>
          <w:szCs w:val="27"/>
          <w:shd w:val="clear" w:fill="FFFFFF"/>
          <w:lang w:val="en-US" w:eastAsia="zh-CN"/>
        </w:rPr>
        <w:br w:type="textWrapping"/>
      </w:r>
    </w:p>
    <w:p w14:paraId="73E2A58E">
      <w:pPr>
        <w:numPr>
          <w:ilvl w:val="0"/>
          <w:numId w:val="0"/>
        </w:numPr>
        <w:ind w:leftChars="0"/>
        <w:rPr>
          <w:rFonts w:hint="default" w:ascii="微软雅黑" w:hAnsi="微软雅黑" w:eastAsia="微软雅黑" w:cs="微软雅黑"/>
          <w:i w:val="0"/>
          <w:iCs w:val="0"/>
          <w:caps w:val="0"/>
          <w:color w:val="191B1F"/>
          <w:spacing w:val="0"/>
          <w:sz w:val="27"/>
          <w:szCs w:val="27"/>
          <w:shd w:val="clear" w:fill="FFFFFF"/>
          <w:lang w:val="en-US" w:eastAsia="zh-CN"/>
        </w:rPr>
      </w:pPr>
    </w:p>
    <w:p w14:paraId="545241B9">
      <w:pPr>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14443a协议：</w:t>
      </w:r>
    </w:p>
    <w:p w14:paraId="7775D406">
      <w:pPr>
        <w:pStyle w:val="2"/>
        <w:keepNext w:val="0"/>
        <w:keepLines w:val="0"/>
        <w:widowControl/>
        <w:suppressLineNumbers w:val="0"/>
      </w:pPr>
      <w:r>
        <w:t xml:space="preserve">1. </w:t>
      </w:r>
      <w:r>
        <w:rPr>
          <w:rStyle w:val="9"/>
          <w:b/>
        </w:rPr>
        <w:t>REQA / WUPA (请求命令)</w:t>
      </w:r>
    </w:p>
    <w:p w14:paraId="60794F1C">
      <w:pPr>
        <w:keepNext w:val="0"/>
        <w:keepLines w:val="0"/>
        <w:widowControl/>
        <w:numPr>
          <w:ilvl w:val="0"/>
          <w:numId w:val="5"/>
        </w:numPr>
        <w:suppressLineNumbers w:val="0"/>
        <w:spacing w:before="0" w:beforeAutospacing="1" w:after="0" w:afterAutospacing="1"/>
        <w:ind w:left="1440" w:hanging="360"/>
      </w:pPr>
    </w:p>
    <w:p w14:paraId="75B7BA21">
      <w:pPr>
        <w:pStyle w:val="6"/>
        <w:keepNext w:val="0"/>
        <w:keepLines w:val="0"/>
        <w:widowControl/>
        <w:suppressLineNumbers w:val="0"/>
        <w:ind w:left="720"/>
      </w:pPr>
      <w:r>
        <w:t xml:space="preserve">PCD 发出 </w:t>
      </w:r>
      <w:r>
        <w:rPr>
          <w:rStyle w:val="10"/>
        </w:rPr>
        <w:t>REQA</w:t>
      </w:r>
      <w:r>
        <w:t xml:space="preserve">（全场请求）或 </w:t>
      </w:r>
      <w:r>
        <w:rPr>
          <w:rStyle w:val="10"/>
        </w:rPr>
        <w:t>WUPA</w:t>
      </w:r>
      <w:r>
        <w:t>（唤醒请求）</w:t>
      </w:r>
    </w:p>
    <w:p w14:paraId="5CCA411A">
      <w:pPr>
        <w:keepNext w:val="0"/>
        <w:keepLines w:val="0"/>
        <w:widowControl/>
        <w:numPr>
          <w:ilvl w:val="0"/>
          <w:numId w:val="5"/>
        </w:numPr>
        <w:suppressLineNumbers w:val="0"/>
        <w:spacing w:before="0" w:beforeAutospacing="1" w:after="0" w:afterAutospacing="1"/>
        <w:ind w:left="1440" w:hanging="360"/>
      </w:pPr>
    </w:p>
    <w:p w14:paraId="5B31AD08">
      <w:pPr>
        <w:keepNext w:val="0"/>
        <w:keepLines w:val="0"/>
        <w:widowControl/>
        <w:numPr>
          <w:ilvl w:val="0"/>
          <w:numId w:val="5"/>
        </w:numPr>
        <w:suppressLineNumbers w:val="0"/>
        <w:spacing w:before="0" w:beforeAutospacing="1" w:after="0" w:afterAutospacing="1"/>
        <w:ind w:left="1440" w:hanging="360"/>
      </w:pPr>
    </w:p>
    <w:p w14:paraId="6FD5ED7B">
      <w:pPr>
        <w:pStyle w:val="6"/>
        <w:keepNext w:val="0"/>
        <w:keepLines w:val="0"/>
        <w:widowControl/>
        <w:suppressLineNumbers w:val="0"/>
        <w:ind w:left="720"/>
      </w:pPr>
      <w:r>
        <w:t xml:space="preserve">所有在场的卡会回应 </w:t>
      </w:r>
      <w:r>
        <w:rPr>
          <w:rStyle w:val="10"/>
        </w:rPr>
        <w:t>ATQA</w:t>
      </w:r>
      <w:r>
        <w:t>，表示它们在场，并告知 UID 类型（单倍/双倍）</w:t>
      </w:r>
    </w:p>
    <w:p w14:paraId="40E243D1">
      <w:pPr>
        <w:keepNext w:val="0"/>
        <w:keepLines w:val="0"/>
        <w:widowControl/>
        <w:numPr>
          <w:ilvl w:val="0"/>
          <w:numId w:val="5"/>
        </w:numPr>
        <w:suppressLineNumbers w:val="0"/>
        <w:spacing w:before="0" w:beforeAutospacing="1" w:after="0" w:afterAutospacing="1"/>
        <w:ind w:left="1440" w:hanging="360"/>
      </w:pPr>
    </w:p>
    <w:p w14:paraId="756122EA">
      <w:pPr>
        <w:pStyle w:val="2"/>
        <w:keepNext w:val="0"/>
        <w:keepLines w:val="0"/>
        <w:widowControl/>
        <w:suppressLineNumbers w:val="0"/>
      </w:pPr>
      <w:r>
        <w:t xml:space="preserve">2. </w:t>
      </w:r>
      <w:r>
        <w:rPr>
          <w:rStyle w:val="9"/>
          <w:b/>
        </w:rPr>
        <w:t>Anti-collision（防碰撞）阶段</w:t>
      </w:r>
    </w:p>
    <w:p w14:paraId="12D9FB94">
      <w:pPr>
        <w:pStyle w:val="6"/>
        <w:keepNext w:val="0"/>
        <w:keepLines w:val="0"/>
        <w:widowControl/>
        <w:suppressLineNumbers w:val="0"/>
      </w:pPr>
      <w:r>
        <w:t xml:space="preserve">以 </w:t>
      </w:r>
      <w:r>
        <w:rPr>
          <w:rStyle w:val="9"/>
        </w:rPr>
        <w:t>4 字节 UID</w:t>
      </w:r>
      <w:r>
        <w:t xml:space="preserve"> 为例，操作如下：</w:t>
      </w:r>
    </w:p>
    <w:p w14:paraId="1B31C221">
      <w:pPr>
        <w:pStyle w:val="3"/>
        <w:keepNext w:val="0"/>
        <w:keepLines w:val="0"/>
        <w:widowControl/>
        <w:suppressLineNumbers w:val="0"/>
      </w:pPr>
      <w:r>
        <w:t xml:space="preserve">➤ 步骤1：PCD 发送 </w:t>
      </w:r>
      <w:r>
        <w:rPr>
          <w:rStyle w:val="10"/>
        </w:rPr>
        <w:t>SELECT</w:t>
      </w:r>
      <w:r>
        <w:t xml:space="preserve"> 命令 + NVB 参数</w:t>
      </w:r>
    </w:p>
    <w:p w14:paraId="22F58993">
      <w:pPr>
        <w:keepNext w:val="0"/>
        <w:keepLines w:val="0"/>
        <w:widowControl/>
        <w:suppressLineNumbers w:val="0"/>
        <w:bidi w:val="0"/>
        <w:jc w:val="left"/>
        <w:rPr>
          <w:rStyle w:val="10"/>
          <w:rFonts w:ascii="宋体" w:hAnsi="宋体" w:eastAsia="宋体" w:cs="宋体"/>
          <w:kern w:val="0"/>
          <w:sz w:val="24"/>
          <w:szCs w:val="24"/>
          <w:lang w:val="en-US" w:eastAsia="zh-CN" w:bidi="ar"/>
        </w:rPr>
      </w:pPr>
      <w:r>
        <w:rPr>
          <w:rStyle w:val="10"/>
          <w:rFonts w:ascii="宋体" w:hAnsi="宋体" w:eastAsia="宋体" w:cs="宋体"/>
          <w:kern w:val="0"/>
          <w:sz w:val="24"/>
          <w:szCs w:val="24"/>
          <w:lang w:val="en-US" w:eastAsia="zh-CN" w:bidi="ar"/>
        </w:rPr>
        <w:t>Command: 0x93 (表示第一级)</w:t>
      </w:r>
    </w:p>
    <w:p w14:paraId="17D6E075">
      <w:pPr>
        <w:keepNext w:val="0"/>
        <w:keepLines w:val="0"/>
        <w:widowControl/>
        <w:suppressLineNumbers w:val="0"/>
        <w:bidi w:val="0"/>
        <w:jc w:val="left"/>
        <w:rPr>
          <w:rStyle w:val="10"/>
          <w:rFonts w:ascii="宋体" w:hAnsi="宋体" w:eastAsia="宋体" w:cs="宋体"/>
          <w:kern w:val="0"/>
          <w:sz w:val="24"/>
          <w:szCs w:val="24"/>
          <w:lang w:val="en-US" w:eastAsia="zh-CN" w:bidi="ar"/>
        </w:rPr>
      </w:pPr>
      <w:r>
        <w:rPr>
          <w:rStyle w:val="10"/>
          <w:rFonts w:ascii="宋体" w:hAnsi="宋体" w:eastAsia="宋体" w:cs="宋体"/>
          <w:kern w:val="0"/>
          <w:sz w:val="24"/>
          <w:szCs w:val="24"/>
          <w:lang w:val="en-US" w:eastAsia="zh-CN" w:bidi="ar"/>
        </w:rPr>
        <w:t>Format:</w:t>
      </w:r>
    </w:p>
    <w:p w14:paraId="7590FDAE">
      <w:pPr>
        <w:keepNext w:val="0"/>
        <w:keepLines w:val="0"/>
        <w:widowControl/>
        <w:suppressLineNumbers w:val="0"/>
        <w:bidi w:val="0"/>
        <w:jc w:val="left"/>
        <w:rPr>
          <w:rStyle w:val="10"/>
          <w:rFonts w:ascii="宋体" w:hAnsi="宋体" w:eastAsia="宋体" w:cs="宋体"/>
          <w:kern w:val="0"/>
          <w:sz w:val="24"/>
          <w:szCs w:val="24"/>
          <w:lang w:val="en-US" w:eastAsia="zh-CN" w:bidi="ar"/>
        </w:rPr>
      </w:pPr>
      <w:r>
        <w:rPr>
          <w:rStyle w:val="10"/>
          <w:rFonts w:ascii="宋体" w:hAnsi="宋体" w:eastAsia="宋体" w:cs="宋体"/>
          <w:kern w:val="0"/>
          <w:sz w:val="24"/>
          <w:szCs w:val="24"/>
          <w:lang w:val="en-US" w:eastAsia="zh-CN" w:bidi="ar"/>
        </w:rPr>
        <w:t xml:space="preserve">  SEL + NVB + &lt;UID已知前缀&gt;</w:t>
      </w:r>
    </w:p>
    <w:p w14:paraId="1DBEF228">
      <w:pPr>
        <w:keepNext w:val="0"/>
        <w:keepLines w:val="0"/>
        <w:widowControl/>
        <w:suppressLineNumbers w:val="0"/>
        <w:bidi w:val="0"/>
        <w:jc w:val="left"/>
        <w:rPr>
          <w:rStyle w:val="10"/>
          <w:rFonts w:ascii="宋体" w:hAnsi="宋体" w:eastAsia="宋体" w:cs="宋体"/>
          <w:kern w:val="0"/>
          <w:sz w:val="24"/>
          <w:szCs w:val="24"/>
          <w:lang w:val="en-US" w:eastAsia="zh-CN" w:bidi="ar"/>
        </w:rPr>
      </w:pPr>
      <w:r>
        <w:rPr>
          <w:rStyle w:val="10"/>
          <w:rFonts w:ascii="宋体" w:hAnsi="宋体" w:eastAsia="宋体" w:cs="宋体"/>
          <w:kern w:val="0"/>
          <w:sz w:val="24"/>
          <w:szCs w:val="24"/>
          <w:lang w:val="en-US" w:eastAsia="zh-CN" w:bidi="ar"/>
        </w:rPr>
        <w:t xml:space="preserve">  SEL: 0x93     // Level 1 anti-collision</w:t>
      </w:r>
    </w:p>
    <w:p w14:paraId="4DA915F7">
      <w:pPr>
        <w:keepNext w:val="0"/>
        <w:keepLines w:val="0"/>
        <w:widowControl/>
        <w:suppressLineNumbers w:val="0"/>
        <w:bidi w:val="0"/>
        <w:jc w:val="left"/>
      </w:pPr>
      <w:r>
        <w:rPr>
          <w:rStyle w:val="10"/>
          <w:rFonts w:ascii="宋体" w:hAnsi="宋体" w:eastAsia="宋体" w:cs="宋体"/>
          <w:kern w:val="0"/>
          <w:sz w:val="24"/>
          <w:szCs w:val="24"/>
          <w:lang w:val="en-US" w:eastAsia="zh-CN" w:bidi="ar"/>
        </w:rPr>
        <w:t xml:space="preserve">  NVB: 0x20     // NVB = 0x20 表示启动防碰撞，从UID第1字节第0位开始</w:t>
      </w:r>
    </w:p>
    <w:p w14:paraId="75571175">
      <w:pPr>
        <w:pStyle w:val="3"/>
        <w:keepNext w:val="0"/>
        <w:keepLines w:val="0"/>
        <w:widowControl/>
        <w:suppressLineNumbers w:val="0"/>
      </w:pPr>
      <w:r>
        <w:t>➤ 步骤2：PICC 返回部分 UID（如没有冲突）</w:t>
      </w:r>
    </w:p>
    <w:p w14:paraId="44BBD1A1">
      <w:pPr>
        <w:pStyle w:val="6"/>
        <w:keepNext w:val="0"/>
        <w:keepLines w:val="0"/>
        <w:widowControl/>
        <w:suppressLineNumbers w:val="0"/>
        <w:ind w:left="720"/>
      </w:pPr>
      <w:r>
        <w:t>PICC 会返回完整 UID 或部分 UID。</w:t>
      </w:r>
    </w:p>
    <w:p w14:paraId="46462161">
      <w:pPr>
        <w:pStyle w:val="6"/>
        <w:keepNext w:val="0"/>
        <w:keepLines w:val="0"/>
        <w:widowControl/>
        <w:suppressLineNumbers w:val="0"/>
        <w:ind w:left="720"/>
      </w:pPr>
      <w:r>
        <w:t>如果多个卡同时应答且部分位不同，就发生冲突。</w:t>
      </w:r>
    </w:p>
    <w:p w14:paraId="7265B720">
      <w:pPr>
        <w:pStyle w:val="3"/>
        <w:keepNext w:val="0"/>
        <w:keepLines w:val="0"/>
        <w:widowControl/>
        <w:suppressLineNumbers w:val="0"/>
      </w:pPr>
      <w:r>
        <w:t>➤ 步骤3：PCD 检测冲突</w:t>
      </w:r>
    </w:p>
    <w:p w14:paraId="3803D06D">
      <w:pPr>
        <w:pStyle w:val="6"/>
        <w:keepNext w:val="0"/>
        <w:keepLines w:val="0"/>
        <w:widowControl/>
        <w:suppressLineNumbers w:val="0"/>
        <w:ind w:left="720"/>
      </w:pPr>
      <w:r>
        <w:t>冲突位 = 当前响应中发生歧义的位置（如某一位两个卡分别是 0 和 1）</w:t>
      </w:r>
    </w:p>
    <w:p w14:paraId="4E6DC99B">
      <w:pPr>
        <w:pStyle w:val="6"/>
        <w:keepNext w:val="0"/>
        <w:keepLines w:val="0"/>
        <w:widowControl/>
        <w:suppressLineNumbers w:val="0"/>
        <w:ind w:left="720"/>
      </w:pPr>
      <w:r>
        <w:t xml:space="preserve">PCD 将冲突位记录下来，并用 </w:t>
      </w:r>
      <w:r>
        <w:rPr>
          <w:rStyle w:val="9"/>
        </w:rPr>
        <w:t>新的 NVB 和已知 UID 前缀</w:t>
      </w:r>
      <w:r>
        <w:t xml:space="preserve"> 再次发送 </w:t>
      </w:r>
      <w:r>
        <w:rPr>
          <w:rStyle w:val="10"/>
        </w:rPr>
        <w:t>SELECT</w:t>
      </w:r>
      <w:r>
        <w:t xml:space="preserve"> 请求。</w:t>
      </w:r>
    </w:p>
    <w:p w14:paraId="32BA17AA">
      <w:pPr>
        <w:pStyle w:val="6"/>
        <w:keepNext w:val="0"/>
        <w:keepLines w:val="0"/>
        <w:widowControl/>
        <w:suppressLineNumbers w:val="0"/>
        <w:ind w:left="720"/>
      </w:pPr>
      <w:r>
        <w:t xml:space="preserve">加 </w:t>
      </w:r>
      <w:r>
        <w:rPr>
          <w:rStyle w:val="10"/>
        </w:rPr>
        <w:t>0</w:t>
      </w:r>
      <w:r>
        <w:t xml:space="preserve"> 或 </w:t>
      </w:r>
      <w:r>
        <w:rPr>
          <w:rStyle w:val="10"/>
        </w:rPr>
        <w:t>1</w:t>
      </w:r>
      <w:r>
        <w:t xml:space="preserve"> 来分支选中某一个标签。</w:t>
      </w:r>
    </w:p>
    <w:p w14:paraId="1662F46C">
      <w:pPr>
        <w:pStyle w:val="3"/>
        <w:keepNext w:val="0"/>
        <w:keepLines w:val="0"/>
        <w:widowControl/>
        <w:suppressLineNumbers w:val="0"/>
      </w:pPr>
      <w:r>
        <w:t>➤ 步骤4：PCD 不断迭代构造 UID</w:t>
      </w:r>
    </w:p>
    <w:p w14:paraId="63DFFF8C">
      <w:pPr>
        <w:pStyle w:val="6"/>
        <w:keepNext w:val="0"/>
        <w:keepLines w:val="0"/>
        <w:widowControl/>
        <w:suppressLineNumbers w:val="0"/>
        <w:ind w:left="720"/>
      </w:pPr>
      <w:r>
        <w:t>每次冲突后选择某一个路径（0 或 1）</w:t>
      </w:r>
    </w:p>
    <w:p w14:paraId="0DC52716">
      <w:pPr>
        <w:pStyle w:val="6"/>
        <w:keepNext w:val="0"/>
        <w:keepLines w:val="0"/>
        <w:widowControl/>
        <w:suppressLineNumbers w:val="0"/>
        <w:ind w:left="720"/>
      </w:pPr>
      <w:r>
        <w:t>最终唯一识别出一个标签的完整 UID</w:t>
      </w:r>
    </w:p>
    <w:p w14:paraId="78D495CC">
      <w:pPr>
        <w:pStyle w:val="6"/>
        <w:keepNext w:val="0"/>
        <w:keepLines w:val="0"/>
        <w:widowControl/>
        <w:suppressLineNumbers w:val="0"/>
        <w:ind w:left="720"/>
      </w:pPr>
      <w:r>
        <w:t>此时卡回应完整 UID + BCC（Block Check Character）</w:t>
      </w:r>
    </w:p>
    <w:p w14:paraId="43EB0EA7">
      <w:pPr>
        <w:pStyle w:val="2"/>
        <w:keepNext w:val="0"/>
        <w:keepLines w:val="0"/>
        <w:widowControl/>
        <w:suppressLineNumbers w:val="0"/>
      </w:pPr>
      <w:r>
        <w:t xml:space="preserve">3. </w:t>
      </w:r>
      <w:r>
        <w:rPr>
          <w:rStyle w:val="9"/>
          <w:b/>
        </w:rPr>
        <w:t>SELECT 阶段：唯一选中卡片</w:t>
      </w:r>
    </w:p>
    <w:p w14:paraId="137939E7">
      <w:pPr>
        <w:pStyle w:val="6"/>
        <w:keepNext w:val="0"/>
        <w:keepLines w:val="0"/>
        <w:widowControl/>
        <w:suppressLineNumbers w:val="0"/>
        <w:ind w:left="720"/>
      </w:pPr>
      <w:r>
        <w:t>当 UID 被完全识别后，PCD 发送：</w:t>
      </w:r>
    </w:p>
    <w:p w14:paraId="412C63C9">
      <w:pPr>
        <w:keepNext w:val="0"/>
        <w:keepLines w:val="0"/>
        <w:widowControl/>
        <w:suppressLineNumbers w:val="0"/>
        <w:bidi w:val="0"/>
        <w:ind w:left="720"/>
        <w:jc w:val="left"/>
      </w:pPr>
      <w:r>
        <w:rPr>
          <w:rStyle w:val="10"/>
          <w:rFonts w:ascii="宋体" w:hAnsi="宋体" w:eastAsia="宋体" w:cs="宋体"/>
          <w:kern w:val="0"/>
          <w:sz w:val="24"/>
          <w:szCs w:val="24"/>
          <w:lang w:val="en-US" w:eastAsia="zh-CN" w:bidi="ar"/>
        </w:rPr>
        <w:t>SEL + NVB = 0x70 + UID[4] + BCC</w:t>
      </w:r>
    </w:p>
    <w:p w14:paraId="4CFC6772">
      <w:pPr>
        <w:pStyle w:val="6"/>
        <w:keepNext w:val="0"/>
        <w:keepLines w:val="0"/>
        <w:widowControl/>
        <w:suppressLineNumbers w:val="0"/>
        <w:ind w:left="720"/>
      </w:pPr>
      <w:r>
        <w:t>卡回应 SAK（Select Acknowledge）确认是否需要第二级防碰撞。</w:t>
      </w:r>
    </w:p>
    <w:p w14:paraId="195FB28C">
      <w:pPr>
        <w:pStyle w:val="6"/>
        <w:keepNext w:val="0"/>
        <w:keepLines w:val="0"/>
        <w:widowControl/>
        <w:suppressLineNumbers w:val="0"/>
      </w:pPr>
      <w:r>
        <w:t>假设有两张卡：</w:t>
      </w:r>
    </w:p>
    <w:p w14:paraId="0B347353">
      <w:pPr>
        <w:pStyle w:val="6"/>
        <w:keepNext w:val="0"/>
        <w:keepLines w:val="0"/>
        <w:widowControl/>
        <w:suppressLineNumbers w:val="0"/>
        <w:ind w:left="720"/>
      </w:pPr>
      <w:r>
        <w:t xml:space="preserve">卡1 UID: </w:t>
      </w:r>
      <w:r>
        <w:rPr>
          <w:rStyle w:val="10"/>
        </w:rPr>
        <w:t>04 A1 B2 C3</w:t>
      </w:r>
    </w:p>
    <w:p w14:paraId="1BDFE436">
      <w:pPr>
        <w:pStyle w:val="6"/>
        <w:keepNext w:val="0"/>
        <w:keepLines w:val="0"/>
        <w:widowControl/>
        <w:suppressLineNumbers w:val="0"/>
        <w:ind w:left="720"/>
      </w:pPr>
      <w:r>
        <w:t xml:space="preserve">卡2 UID: </w:t>
      </w:r>
      <w:r>
        <w:rPr>
          <w:rStyle w:val="10"/>
        </w:rPr>
        <w:t>04 A1 B2 D4</w:t>
      </w:r>
    </w:p>
    <w:p w14:paraId="44B71BCE">
      <w:pPr>
        <w:pStyle w:val="6"/>
        <w:keepNext w:val="0"/>
        <w:keepLines w:val="0"/>
        <w:widowControl/>
        <w:suppressLineNumbers w:val="0"/>
      </w:pPr>
      <w:r>
        <w:t>它们前三个字节一样，在第四个字节冲突。</w:t>
      </w:r>
    </w:p>
    <w:p w14:paraId="3806150F">
      <w:pPr>
        <w:pStyle w:val="6"/>
        <w:keepNext w:val="0"/>
        <w:keepLines w:val="0"/>
        <w:widowControl/>
        <w:suppressLineNumbers w:val="0"/>
      </w:pPr>
      <w:r>
        <w:t>流程如下：</w:t>
      </w:r>
    </w:p>
    <w:p w14:paraId="53F21F11">
      <w:pPr>
        <w:pStyle w:val="6"/>
        <w:keepNext w:val="0"/>
        <w:keepLines w:val="0"/>
        <w:widowControl/>
        <w:suppressLineNumbers w:val="0"/>
        <w:ind w:left="720"/>
      </w:pPr>
      <w:r>
        <w:t xml:space="preserve">PCD 发送 </w:t>
      </w:r>
      <w:r>
        <w:rPr>
          <w:rStyle w:val="10"/>
        </w:rPr>
        <w:t>93 20</w:t>
      </w:r>
    </w:p>
    <w:p w14:paraId="1AC62FD6">
      <w:pPr>
        <w:pStyle w:val="6"/>
        <w:keepNext w:val="0"/>
        <w:keepLines w:val="0"/>
        <w:widowControl/>
        <w:suppressLineNumbers w:val="0"/>
        <w:ind w:left="720"/>
      </w:pPr>
      <w:r>
        <w:t xml:space="preserve">两张卡都回应 </w:t>
      </w:r>
      <w:r>
        <w:rPr>
          <w:rStyle w:val="10"/>
        </w:rPr>
        <w:t>04 A1 B2</w:t>
      </w:r>
      <w:r>
        <w:t>, 冲突在第4字节</w:t>
      </w:r>
    </w:p>
    <w:p w14:paraId="233E652C">
      <w:pPr>
        <w:pStyle w:val="6"/>
        <w:keepNext w:val="0"/>
        <w:keepLines w:val="0"/>
        <w:widowControl/>
        <w:suppressLineNumbers w:val="0"/>
        <w:ind w:left="720"/>
      </w:pPr>
      <w:r>
        <w:t>PCD 发现冲突位，比如第4字节第3位冲突</w:t>
      </w:r>
    </w:p>
    <w:p w14:paraId="3402FB9B">
      <w:pPr>
        <w:pStyle w:val="6"/>
        <w:keepNext w:val="0"/>
        <w:keepLines w:val="0"/>
        <w:widowControl/>
        <w:suppressLineNumbers w:val="0"/>
        <w:ind w:left="720"/>
      </w:pPr>
      <w:r>
        <w:t xml:space="preserve">PCD 构造 </w:t>
      </w:r>
      <w:r>
        <w:rPr>
          <w:rStyle w:val="10"/>
        </w:rPr>
        <w:t>93 3x</w:t>
      </w:r>
      <w:r>
        <w:t>（NVB = 3字节+某位），并加上冲突前前缀，尝试0或1分支</w:t>
      </w:r>
    </w:p>
    <w:p w14:paraId="75F2F881">
      <w:pPr>
        <w:pStyle w:val="6"/>
        <w:keepNext w:val="0"/>
        <w:keepLines w:val="0"/>
        <w:widowControl/>
        <w:suppressLineNumbers w:val="0"/>
        <w:ind w:left="720"/>
      </w:pPr>
      <w:r>
        <w:t>最终每次迭代只剩一张卡回应，得到完整 UID</w:t>
      </w:r>
    </w:p>
    <w:p w14:paraId="5E34045F">
      <w:pPr>
        <w:rPr>
          <w:rFonts w:hint="eastAsia" w:ascii="微软雅黑" w:hAnsi="微软雅黑" w:eastAsia="微软雅黑" w:cs="微软雅黑"/>
          <w:i w:val="0"/>
          <w:iCs w:val="0"/>
          <w:caps w:val="0"/>
          <w:color w:val="191B1F"/>
          <w:spacing w:val="0"/>
          <w:sz w:val="28"/>
          <w:szCs w:val="28"/>
          <w:shd w:val="clear" w:fill="FFFFFF"/>
          <w:lang w:val="en-US" w:eastAsia="zh-CN"/>
        </w:rPr>
      </w:pPr>
      <w:r>
        <w:rPr>
          <w:rFonts w:hint="default" w:ascii="微软雅黑" w:hAnsi="微软雅黑" w:eastAsia="微软雅黑" w:cs="微软雅黑"/>
          <w:i w:val="0"/>
          <w:iCs w:val="0"/>
          <w:caps w:val="0"/>
          <w:color w:val="191B1F"/>
          <w:spacing w:val="0"/>
          <w:sz w:val="28"/>
          <w:szCs w:val="28"/>
          <w:shd w:val="clear" w:fill="FFFFFF"/>
          <w:lang w:val="en-US" w:eastAsia="zh-CN"/>
        </w:rPr>
        <w:t xml:space="preserve">int8_t pcd_anticoll(unsigned char sel_code, unsigned char *uid)     </w:t>
      </w:r>
      <w:r>
        <w:rPr>
          <w:rFonts w:hint="eastAsia" w:ascii="微软雅黑" w:hAnsi="微软雅黑" w:eastAsia="微软雅黑" w:cs="微软雅黑"/>
          <w:i w:val="0"/>
          <w:iCs w:val="0"/>
          <w:caps w:val="0"/>
          <w:color w:val="191B1F"/>
          <w:spacing w:val="0"/>
          <w:sz w:val="28"/>
          <w:szCs w:val="28"/>
          <w:shd w:val="clear" w:fill="FFFFFF"/>
          <w:lang w:val="en-US" w:eastAsia="zh-CN"/>
        </w:rPr>
        <w:t>这个函数是获取uid的关键函数。</w:t>
      </w:r>
    </w:p>
    <w:p w14:paraId="18894273">
      <w:pPr>
        <w:rPr>
          <w:rFonts w:hint="eastAsia" w:ascii="微软雅黑" w:hAnsi="微软雅黑" w:eastAsia="微软雅黑" w:cs="微软雅黑"/>
          <w:i w:val="0"/>
          <w:iCs w:val="0"/>
          <w:caps w:val="0"/>
          <w:color w:val="191B1F"/>
          <w:spacing w:val="0"/>
          <w:sz w:val="28"/>
          <w:szCs w:val="28"/>
          <w:shd w:val="clear" w:fill="FFFFFF"/>
          <w:lang w:val="en-US" w:eastAsia="zh-CN"/>
        </w:rPr>
      </w:pPr>
      <w:r>
        <w:rPr>
          <w:rFonts w:hint="eastAsia" w:ascii="微软雅黑" w:hAnsi="微软雅黑" w:eastAsia="微软雅黑" w:cs="微软雅黑"/>
          <w:i w:val="0"/>
          <w:iCs w:val="0"/>
          <w:caps w:val="0"/>
          <w:color w:val="191B1F"/>
          <w:spacing w:val="0"/>
          <w:sz w:val="28"/>
          <w:szCs w:val="28"/>
          <w:shd w:val="clear" w:fill="FFFFFF"/>
          <w:lang w:val="en-US" w:eastAsia="zh-CN"/>
        </w:rPr>
        <w:t>包括发送一级防冲撞命令0x93，没有冲突直接获取前四位uid。</w:t>
      </w:r>
    </w:p>
    <w:p w14:paraId="693058E8">
      <w:pPr>
        <w:rPr>
          <w:rFonts w:hint="eastAsia" w:ascii="微软雅黑" w:hAnsi="微软雅黑" w:eastAsia="微软雅黑" w:cs="微软雅黑"/>
          <w:i w:val="0"/>
          <w:iCs w:val="0"/>
          <w:caps w:val="0"/>
          <w:color w:val="191B1F"/>
          <w:spacing w:val="0"/>
          <w:sz w:val="28"/>
          <w:szCs w:val="28"/>
          <w:shd w:val="clear" w:fill="FFFFFF"/>
          <w:lang w:val="en-US" w:eastAsia="zh-CN"/>
        </w:rPr>
      </w:pPr>
      <w:r>
        <w:rPr>
          <w:rFonts w:hint="eastAsia" w:ascii="微软雅黑" w:hAnsi="微软雅黑" w:eastAsia="微软雅黑" w:cs="微软雅黑"/>
          <w:i w:val="0"/>
          <w:iCs w:val="0"/>
          <w:caps w:val="0"/>
          <w:color w:val="191B1F"/>
          <w:spacing w:val="0"/>
          <w:sz w:val="28"/>
          <w:szCs w:val="28"/>
          <w:shd w:val="clear" w:fill="FFFFFF"/>
          <w:lang w:val="en-US" w:eastAsia="zh-CN"/>
        </w:rPr>
        <w:t>有冲突会记录冲突字节和bit位，返回此函数开头重新组装发送数据，再次获取uid数据，知道不冲突。</w:t>
      </w:r>
    </w:p>
    <w:p w14:paraId="10694657">
      <w:pPr>
        <w:rPr>
          <w:rFonts w:hint="default" w:ascii="微软雅黑" w:hAnsi="微软雅黑" w:eastAsia="微软雅黑" w:cs="微软雅黑"/>
          <w:i w:val="0"/>
          <w:iCs w:val="0"/>
          <w:caps w:val="0"/>
          <w:color w:val="191B1F"/>
          <w:spacing w:val="0"/>
          <w:sz w:val="28"/>
          <w:szCs w:val="28"/>
          <w:shd w:val="clear" w:fill="FFFFFF"/>
          <w:lang w:val="en-US" w:eastAsia="zh-CN"/>
        </w:rPr>
      </w:pPr>
      <w:r>
        <w:rPr>
          <w:rFonts w:hint="eastAsia" w:ascii="微软雅黑" w:hAnsi="微软雅黑" w:eastAsia="微软雅黑" w:cs="微软雅黑"/>
          <w:i w:val="0"/>
          <w:iCs w:val="0"/>
          <w:caps w:val="0"/>
          <w:color w:val="191B1F"/>
          <w:spacing w:val="0"/>
          <w:sz w:val="28"/>
          <w:szCs w:val="28"/>
          <w:shd w:val="clear" w:fill="FFFFFF"/>
          <w:lang w:val="en-US" w:eastAsia="zh-CN"/>
        </w:rPr>
        <w:t>冲突的判断：在pcd_com_transceive(pi);函数中，我们组装完数据发送出去，并接收所有返回的数据，接收完后，recstate_reg寄存器会将第一位置1。当recstate_reg寄存器的第二位为1时，表示有冲突位，就读取另外一个寄存器得到冲突字节和bit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DD7FB"/>
    <w:multiLevelType w:val="singleLevel"/>
    <w:tmpl w:val="A8DDD7FB"/>
    <w:lvl w:ilvl="0" w:tentative="0">
      <w:start w:val="27"/>
      <w:numFmt w:val="decimal"/>
      <w:lvlText w:val="%1."/>
      <w:lvlJc w:val="left"/>
      <w:pPr>
        <w:tabs>
          <w:tab w:val="left" w:pos="312"/>
        </w:tabs>
      </w:pPr>
    </w:lvl>
  </w:abstractNum>
  <w:abstractNum w:abstractNumId="1">
    <w:nsid w:val="D6556A8C"/>
    <w:multiLevelType w:val="multilevel"/>
    <w:tmpl w:val="D6556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DB341F"/>
    <w:multiLevelType w:val="singleLevel"/>
    <w:tmpl w:val="F3DB341F"/>
    <w:lvl w:ilvl="0" w:tentative="0">
      <w:start w:val="22"/>
      <w:numFmt w:val="decimal"/>
      <w:lvlText w:val="%1."/>
      <w:lvlJc w:val="left"/>
      <w:pPr>
        <w:tabs>
          <w:tab w:val="left" w:pos="312"/>
        </w:tabs>
      </w:pPr>
    </w:lvl>
  </w:abstractNum>
  <w:abstractNum w:abstractNumId="3">
    <w:nsid w:val="06B6DF02"/>
    <w:multiLevelType w:val="singleLevel"/>
    <w:tmpl w:val="06B6DF02"/>
    <w:lvl w:ilvl="0" w:tentative="0">
      <w:start w:val="7"/>
      <w:numFmt w:val="decimal"/>
      <w:lvlText w:val="%1."/>
      <w:lvlJc w:val="left"/>
    </w:lvl>
  </w:abstractNum>
  <w:abstractNum w:abstractNumId="4">
    <w:nsid w:val="21B95224"/>
    <w:multiLevelType w:val="multilevel"/>
    <w:tmpl w:val="21B952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28DE"/>
    <w:rsid w:val="009A7605"/>
    <w:rsid w:val="00B76409"/>
    <w:rsid w:val="00B93F2F"/>
    <w:rsid w:val="02251150"/>
    <w:rsid w:val="02511F45"/>
    <w:rsid w:val="033E696D"/>
    <w:rsid w:val="035241C7"/>
    <w:rsid w:val="03836A76"/>
    <w:rsid w:val="03A82039"/>
    <w:rsid w:val="03D61303"/>
    <w:rsid w:val="03E00877"/>
    <w:rsid w:val="04130DF7"/>
    <w:rsid w:val="04455AD9"/>
    <w:rsid w:val="047C7757"/>
    <w:rsid w:val="04A70542"/>
    <w:rsid w:val="05025778"/>
    <w:rsid w:val="05281683"/>
    <w:rsid w:val="05500BDA"/>
    <w:rsid w:val="055406CA"/>
    <w:rsid w:val="064E336B"/>
    <w:rsid w:val="06F51A39"/>
    <w:rsid w:val="06FC6923"/>
    <w:rsid w:val="079C3C62"/>
    <w:rsid w:val="07CE3B8A"/>
    <w:rsid w:val="07E8505E"/>
    <w:rsid w:val="086E3851"/>
    <w:rsid w:val="08AE6343"/>
    <w:rsid w:val="08BA0844"/>
    <w:rsid w:val="08C94F2B"/>
    <w:rsid w:val="09077801"/>
    <w:rsid w:val="0939214A"/>
    <w:rsid w:val="098E3A7F"/>
    <w:rsid w:val="0A0855DF"/>
    <w:rsid w:val="0A6D18E6"/>
    <w:rsid w:val="0A7809B7"/>
    <w:rsid w:val="0A851326"/>
    <w:rsid w:val="0ACB31DC"/>
    <w:rsid w:val="0B226B74"/>
    <w:rsid w:val="0B2823DD"/>
    <w:rsid w:val="0B5E5DFE"/>
    <w:rsid w:val="0B93537C"/>
    <w:rsid w:val="0C1A61AB"/>
    <w:rsid w:val="0C590374"/>
    <w:rsid w:val="0CBE467B"/>
    <w:rsid w:val="0CDB347F"/>
    <w:rsid w:val="0D587A9A"/>
    <w:rsid w:val="0D5D5D9A"/>
    <w:rsid w:val="0E06277D"/>
    <w:rsid w:val="0E132F68"/>
    <w:rsid w:val="0E5B4877"/>
    <w:rsid w:val="0E686F94"/>
    <w:rsid w:val="0E9E6512"/>
    <w:rsid w:val="0EA53D44"/>
    <w:rsid w:val="0ED378E4"/>
    <w:rsid w:val="0F3F1AA3"/>
    <w:rsid w:val="107734BE"/>
    <w:rsid w:val="108005C5"/>
    <w:rsid w:val="10A75D10"/>
    <w:rsid w:val="11074842"/>
    <w:rsid w:val="116F4196"/>
    <w:rsid w:val="11731ED8"/>
    <w:rsid w:val="118916FB"/>
    <w:rsid w:val="118E286E"/>
    <w:rsid w:val="11A007F3"/>
    <w:rsid w:val="122D5247"/>
    <w:rsid w:val="12767ED2"/>
    <w:rsid w:val="128B3251"/>
    <w:rsid w:val="12F11306"/>
    <w:rsid w:val="136724D4"/>
    <w:rsid w:val="13763F01"/>
    <w:rsid w:val="13802975"/>
    <w:rsid w:val="13AE369B"/>
    <w:rsid w:val="13F76DEB"/>
    <w:rsid w:val="13FB5383"/>
    <w:rsid w:val="14151024"/>
    <w:rsid w:val="14627D6A"/>
    <w:rsid w:val="14A423A8"/>
    <w:rsid w:val="14B051F1"/>
    <w:rsid w:val="150101C8"/>
    <w:rsid w:val="15192D96"/>
    <w:rsid w:val="153E7A69"/>
    <w:rsid w:val="15DB44F0"/>
    <w:rsid w:val="15E433A4"/>
    <w:rsid w:val="15F656BF"/>
    <w:rsid w:val="162C08A7"/>
    <w:rsid w:val="165579C9"/>
    <w:rsid w:val="16702E8A"/>
    <w:rsid w:val="169A4CC9"/>
    <w:rsid w:val="171750B3"/>
    <w:rsid w:val="178A611E"/>
    <w:rsid w:val="17C57205"/>
    <w:rsid w:val="17E05DED"/>
    <w:rsid w:val="18133ACD"/>
    <w:rsid w:val="185B3E40"/>
    <w:rsid w:val="18820C52"/>
    <w:rsid w:val="18AE37F5"/>
    <w:rsid w:val="18D05E62"/>
    <w:rsid w:val="18E90CD1"/>
    <w:rsid w:val="199D3F96"/>
    <w:rsid w:val="19CA465F"/>
    <w:rsid w:val="19CE0656"/>
    <w:rsid w:val="19EF02D8"/>
    <w:rsid w:val="1A0A7151"/>
    <w:rsid w:val="1A0F29BA"/>
    <w:rsid w:val="1A1F4B9B"/>
    <w:rsid w:val="1AC6491C"/>
    <w:rsid w:val="1AFC2F3E"/>
    <w:rsid w:val="1B4B5C73"/>
    <w:rsid w:val="1B742AD4"/>
    <w:rsid w:val="1B9B01FA"/>
    <w:rsid w:val="1BC51582"/>
    <w:rsid w:val="1C116575"/>
    <w:rsid w:val="1C5B5A42"/>
    <w:rsid w:val="1C876837"/>
    <w:rsid w:val="1C8975D9"/>
    <w:rsid w:val="1CD736DF"/>
    <w:rsid w:val="1CDA2E0B"/>
    <w:rsid w:val="1D2422D8"/>
    <w:rsid w:val="1D4209B0"/>
    <w:rsid w:val="1D4F1A4B"/>
    <w:rsid w:val="1D614E4A"/>
    <w:rsid w:val="1D6D0123"/>
    <w:rsid w:val="1D725739"/>
    <w:rsid w:val="1DF779ED"/>
    <w:rsid w:val="1E3E585C"/>
    <w:rsid w:val="1F5F51A1"/>
    <w:rsid w:val="1F841754"/>
    <w:rsid w:val="1F9574BD"/>
    <w:rsid w:val="1FA6791C"/>
    <w:rsid w:val="1FCD4EA9"/>
    <w:rsid w:val="207D242B"/>
    <w:rsid w:val="217C26E3"/>
    <w:rsid w:val="21977F56"/>
    <w:rsid w:val="21A8797C"/>
    <w:rsid w:val="21F52495"/>
    <w:rsid w:val="22235254"/>
    <w:rsid w:val="232A664A"/>
    <w:rsid w:val="2369313B"/>
    <w:rsid w:val="23983A20"/>
    <w:rsid w:val="23AA5BCD"/>
    <w:rsid w:val="23B819CC"/>
    <w:rsid w:val="247E6772"/>
    <w:rsid w:val="24EE1B49"/>
    <w:rsid w:val="24FE5B05"/>
    <w:rsid w:val="25311F67"/>
    <w:rsid w:val="254554E2"/>
    <w:rsid w:val="258A1977"/>
    <w:rsid w:val="258B383C"/>
    <w:rsid w:val="25B10B62"/>
    <w:rsid w:val="267A3444"/>
    <w:rsid w:val="26CB409F"/>
    <w:rsid w:val="26FD42C6"/>
    <w:rsid w:val="2747437E"/>
    <w:rsid w:val="276E6F72"/>
    <w:rsid w:val="278247CB"/>
    <w:rsid w:val="27A44741"/>
    <w:rsid w:val="27A91D58"/>
    <w:rsid w:val="28131472"/>
    <w:rsid w:val="2849353B"/>
    <w:rsid w:val="28E82D54"/>
    <w:rsid w:val="297262D8"/>
    <w:rsid w:val="2A092F82"/>
    <w:rsid w:val="2A41096D"/>
    <w:rsid w:val="2A7A3E7F"/>
    <w:rsid w:val="2AC25E6F"/>
    <w:rsid w:val="2AC51A11"/>
    <w:rsid w:val="2BAE3DE1"/>
    <w:rsid w:val="2BE75544"/>
    <w:rsid w:val="2C3342E6"/>
    <w:rsid w:val="2C7C3EDF"/>
    <w:rsid w:val="2C8965FC"/>
    <w:rsid w:val="2C8C39F6"/>
    <w:rsid w:val="2C98683F"/>
    <w:rsid w:val="2D2325AC"/>
    <w:rsid w:val="2DC452E0"/>
    <w:rsid w:val="2DF16206"/>
    <w:rsid w:val="2DFE1617"/>
    <w:rsid w:val="2E0423DE"/>
    <w:rsid w:val="2E093550"/>
    <w:rsid w:val="2E135AFD"/>
    <w:rsid w:val="2E1D349F"/>
    <w:rsid w:val="2E5642BC"/>
    <w:rsid w:val="2E572652"/>
    <w:rsid w:val="2E6C1D31"/>
    <w:rsid w:val="2EC15BD9"/>
    <w:rsid w:val="2FD22068"/>
    <w:rsid w:val="2FD656B4"/>
    <w:rsid w:val="2FD66EDE"/>
    <w:rsid w:val="2FE57FED"/>
    <w:rsid w:val="30B04157"/>
    <w:rsid w:val="30E107B4"/>
    <w:rsid w:val="310E5321"/>
    <w:rsid w:val="31C37EBA"/>
    <w:rsid w:val="31E3055C"/>
    <w:rsid w:val="32002EBC"/>
    <w:rsid w:val="322C1F03"/>
    <w:rsid w:val="33775400"/>
    <w:rsid w:val="3381627F"/>
    <w:rsid w:val="33B10912"/>
    <w:rsid w:val="33BE0EEF"/>
    <w:rsid w:val="34076784"/>
    <w:rsid w:val="346E6803"/>
    <w:rsid w:val="34711E4F"/>
    <w:rsid w:val="34833930"/>
    <w:rsid w:val="351153E0"/>
    <w:rsid w:val="35134CB4"/>
    <w:rsid w:val="352E7D40"/>
    <w:rsid w:val="35507CB7"/>
    <w:rsid w:val="358E07DF"/>
    <w:rsid w:val="35957DBF"/>
    <w:rsid w:val="368C1956"/>
    <w:rsid w:val="36B349A1"/>
    <w:rsid w:val="37311949"/>
    <w:rsid w:val="373F7FE3"/>
    <w:rsid w:val="3748158D"/>
    <w:rsid w:val="378325C5"/>
    <w:rsid w:val="37A442EA"/>
    <w:rsid w:val="37A95DA4"/>
    <w:rsid w:val="385B0E4C"/>
    <w:rsid w:val="38EC7CF6"/>
    <w:rsid w:val="39A95BE7"/>
    <w:rsid w:val="3A655FB2"/>
    <w:rsid w:val="3A706705"/>
    <w:rsid w:val="3B2C2F74"/>
    <w:rsid w:val="3B935C9F"/>
    <w:rsid w:val="3C2E6223"/>
    <w:rsid w:val="3C31447C"/>
    <w:rsid w:val="3C9F32D2"/>
    <w:rsid w:val="3CA60B04"/>
    <w:rsid w:val="3CBC3E83"/>
    <w:rsid w:val="3CE21B3C"/>
    <w:rsid w:val="3CE33B06"/>
    <w:rsid w:val="3CE95BCD"/>
    <w:rsid w:val="3D0A4BEF"/>
    <w:rsid w:val="3D127F47"/>
    <w:rsid w:val="3D235CB1"/>
    <w:rsid w:val="3D651AF0"/>
    <w:rsid w:val="3D842BF3"/>
    <w:rsid w:val="3DE74F30"/>
    <w:rsid w:val="3E4E4FAF"/>
    <w:rsid w:val="3E657682"/>
    <w:rsid w:val="3E8F7AA2"/>
    <w:rsid w:val="3E9C05F6"/>
    <w:rsid w:val="3EF32C54"/>
    <w:rsid w:val="3F373C95"/>
    <w:rsid w:val="3F6D76B7"/>
    <w:rsid w:val="3FB3156E"/>
    <w:rsid w:val="3FC512A1"/>
    <w:rsid w:val="3FE0432D"/>
    <w:rsid w:val="3FE35FDF"/>
    <w:rsid w:val="3FFA56E5"/>
    <w:rsid w:val="40D432EC"/>
    <w:rsid w:val="41206CC1"/>
    <w:rsid w:val="414E0930"/>
    <w:rsid w:val="41C71300"/>
    <w:rsid w:val="42AE0712"/>
    <w:rsid w:val="42ED123B"/>
    <w:rsid w:val="433504EC"/>
    <w:rsid w:val="435272F0"/>
    <w:rsid w:val="448B2AB9"/>
    <w:rsid w:val="448E07FB"/>
    <w:rsid w:val="44B33DBE"/>
    <w:rsid w:val="44B518E4"/>
    <w:rsid w:val="44DF4BB3"/>
    <w:rsid w:val="454D4212"/>
    <w:rsid w:val="4574179F"/>
    <w:rsid w:val="45844CF3"/>
    <w:rsid w:val="46160AA8"/>
    <w:rsid w:val="46192347"/>
    <w:rsid w:val="4678706D"/>
    <w:rsid w:val="46815F57"/>
    <w:rsid w:val="47571378"/>
    <w:rsid w:val="4783216D"/>
    <w:rsid w:val="47A45C40"/>
    <w:rsid w:val="47CF0F0F"/>
    <w:rsid w:val="47DD7AD0"/>
    <w:rsid w:val="488A0084"/>
    <w:rsid w:val="488A3177"/>
    <w:rsid w:val="48E24C72"/>
    <w:rsid w:val="48E85964"/>
    <w:rsid w:val="48F86243"/>
    <w:rsid w:val="48FB5D34"/>
    <w:rsid w:val="49D14E19"/>
    <w:rsid w:val="4A2F2139"/>
    <w:rsid w:val="4A4D683A"/>
    <w:rsid w:val="4A630034"/>
    <w:rsid w:val="4AA20B5D"/>
    <w:rsid w:val="4ABF170F"/>
    <w:rsid w:val="4B0C5FD6"/>
    <w:rsid w:val="4B6B577C"/>
    <w:rsid w:val="4BB065B3"/>
    <w:rsid w:val="4C003D8D"/>
    <w:rsid w:val="4C6A7458"/>
    <w:rsid w:val="4C7106ED"/>
    <w:rsid w:val="4CE4720A"/>
    <w:rsid w:val="4D0E7C2F"/>
    <w:rsid w:val="4D4E6D7A"/>
    <w:rsid w:val="4D866514"/>
    <w:rsid w:val="4E6600F3"/>
    <w:rsid w:val="4E791BD4"/>
    <w:rsid w:val="4E7B76FB"/>
    <w:rsid w:val="4E8F31A6"/>
    <w:rsid w:val="4EBC7D13"/>
    <w:rsid w:val="4EFA0F67"/>
    <w:rsid w:val="4F5A1A06"/>
    <w:rsid w:val="4F6C34E7"/>
    <w:rsid w:val="4F734876"/>
    <w:rsid w:val="4F9111A0"/>
    <w:rsid w:val="50F85502"/>
    <w:rsid w:val="5147420C"/>
    <w:rsid w:val="515F3303"/>
    <w:rsid w:val="529B2E86"/>
    <w:rsid w:val="52AF3E17"/>
    <w:rsid w:val="52D65A91"/>
    <w:rsid w:val="52E77A54"/>
    <w:rsid w:val="53095C1D"/>
    <w:rsid w:val="53486019"/>
    <w:rsid w:val="538C23AA"/>
    <w:rsid w:val="53BA6F17"/>
    <w:rsid w:val="53E915AA"/>
    <w:rsid w:val="544762D1"/>
    <w:rsid w:val="54CD630D"/>
    <w:rsid w:val="54EE034D"/>
    <w:rsid w:val="55823A64"/>
    <w:rsid w:val="55DD6EED"/>
    <w:rsid w:val="56665134"/>
    <w:rsid w:val="56A47A0A"/>
    <w:rsid w:val="56D87732"/>
    <w:rsid w:val="56FF2E93"/>
    <w:rsid w:val="57A04676"/>
    <w:rsid w:val="581666E6"/>
    <w:rsid w:val="58256929"/>
    <w:rsid w:val="58374443"/>
    <w:rsid w:val="5842572D"/>
    <w:rsid w:val="590D1897"/>
    <w:rsid w:val="592D7BA2"/>
    <w:rsid w:val="59576FB6"/>
    <w:rsid w:val="5A2A46CB"/>
    <w:rsid w:val="5A820063"/>
    <w:rsid w:val="5A9A1850"/>
    <w:rsid w:val="5AC661A1"/>
    <w:rsid w:val="5B3D3C95"/>
    <w:rsid w:val="5B6A1223"/>
    <w:rsid w:val="5B7E082A"/>
    <w:rsid w:val="5BE37651"/>
    <w:rsid w:val="5BE70AC5"/>
    <w:rsid w:val="5C001B87"/>
    <w:rsid w:val="5CAC7619"/>
    <w:rsid w:val="5D221689"/>
    <w:rsid w:val="5D3E2967"/>
    <w:rsid w:val="5D852344"/>
    <w:rsid w:val="5DCA7D57"/>
    <w:rsid w:val="5DE352BC"/>
    <w:rsid w:val="5DE36D12"/>
    <w:rsid w:val="5E914D18"/>
    <w:rsid w:val="5EAE7678"/>
    <w:rsid w:val="5EB01033"/>
    <w:rsid w:val="5ECA3D86"/>
    <w:rsid w:val="5F7937CF"/>
    <w:rsid w:val="6009767F"/>
    <w:rsid w:val="60981779"/>
    <w:rsid w:val="6139463E"/>
    <w:rsid w:val="615C160D"/>
    <w:rsid w:val="61C86CA3"/>
    <w:rsid w:val="62013F63"/>
    <w:rsid w:val="62650996"/>
    <w:rsid w:val="62B965EC"/>
    <w:rsid w:val="62F6549D"/>
    <w:rsid w:val="630E4B89"/>
    <w:rsid w:val="633607BD"/>
    <w:rsid w:val="633839B4"/>
    <w:rsid w:val="64095351"/>
    <w:rsid w:val="64540CC2"/>
    <w:rsid w:val="64607667"/>
    <w:rsid w:val="64803865"/>
    <w:rsid w:val="64DB6CED"/>
    <w:rsid w:val="65674A25"/>
    <w:rsid w:val="65717652"/>
    <w:rsid w:val="65B37C6A"/>
    <w:rsid w:val="65FF6A0B"/>
    <w:rsid w:val="663718FB"/>
    <w:rsid w:val="664D59C9"/>
    <w:rsid w:val="6663343E"/>
    <w:rsid w:val="667B2536"/>
    <w:rsid w:val="668D2269"/>
    <w:rsid w:val="67B81568"/>
    <w:rsid w:val="67C25F42"/>
    <w:rsid w:val="67F26828"/>
    <w:rsid w:val="682D5AB2"/>
    <w:rsid w:val="68444BA9"/>
    <w:rsid w:val="684D7F02"/>
    <w:rsid w:val="685272C6"/>
    <w:rsid w:val="68623312"/>
    <w:rsid w:val="68C158F1"/>
    <w:rsid w:val="68EA39A3"/>
    <w:rsid w:val="68F22857"/>
    <w:rsid w:val="69117181"/>
    <w:rsid w:val="693C269B"/>
    <w:rsid w:val="6949691B"/>
    <w:rsid w:val="694A4441"/>
    <w:rsid w:val="694F1E72"/>
    <w:rsid w:val="695E1C9B"/>
    <w:rsid w:val="69AF21A8"/>
    <w:rsid w:val="69D63F27"/>
    <w:rsid w:val="69F47232"/>
    <w:rsid w:val="6A345AAC"/>
    <w:rsid w:val="6B29494A"/>
    <w:rsid w:val="6BF30DC0"/>
    <w:rsid w:val="6C523D39"/>
    <w:rsid w:val="6CA81BAB"/>
    <w:rsid w:val="6CD56718"/>
    <w:rsid w:val="6DE04893"/>
    <w:rsid w:val="6DF66946"/>
    <w:rsid w:val="6DFB3F5C"/>
    <w:rsid w:val="6EA0527F"/>
    <w:rsid w:val="6EBA3E17"/>
    <w:rsid w:val="6EDB4463"/>
    <w:rsid w:val="6EE449F0"/>
    <w:rsid w:val="6F23376B"/>
    <w:rsid w:val="6F834209"/>
    <w:rsid w:val="700C06A3"/>
    <w:rsid w:val="700F0193"/>
    <w:rsid w:val="71347EB1"/>
    <w:rsid w:val="72330169"/>
    <w:rsid w:val="729055BB"/>
    <w:rsid w:val="72D07765"/>
    <w:rsid w:val="72DC0BC5"/>
    <w:rsid w:val="72E6342D"/>
    <w:rsid w:val="730C4AA9"/>
    <w:rsid w:val="73334198"/>
    <w:rsid w:val="73E86D31"/>
    <w:rsid w:val="74065409"/>
    <w:rsid w:val="74604B19"/>
    <w:rsid w:val="74B66E2F"/>
    <w:rsid w:val="74C50E20"/>
    <w:rsid w:val="75353C2E"/>
    <w:rsid w:val="75D457BF"/>
    <w:rsid w:val="76511E90"/>
    <w:rsid w:val="76790114"/>
    <w:rsid w:val="76AA4771"/>
    <w:rsid w:val="76D33CC8"/>
    <w:rsid w:val="76FE1800"/>
    <w:rsid w:val="77043E82"/>
    <w:rsid w:val="77100A78"/>
    <w:rsid w:val="772E0EFE"/>
    <w:rsid w:val="773F4EBA"/>
    <w:rsid w:val="774E334F"/>
    <w:rsid w:val="77933457"/>
    <w:rsid w:val="77AE3DED"/>
    <w:rsid w:val="78196927"/>
    <w:rsid w:val="78322C70"/>
    <w:rsid w:val="783B7D77"/>
    <w:rsid w:val="78D47011"/>
    <w:rsid w:val="79F007FD"/>
    <w:rsid w:val="7A0917AF"/>
    <w:rsid w:val="7A16485D"/>
    <w:rsid w:val="7A28257D"/>
    <w:rsid w:val="7A363361"/>
    <w:rsid w:val="7AEC35AA"/>
    <w:rsid w:val="7B007056"/>
    <w:rsid w:val="7BA774D1"/>
    <w:rsid w:val="7C2A25DC"/>
    <w:rsid w:val="7CAB2FF1"/>
    <w:rsid w:val="7D1B0177"/>
    <w:rsid w:val="7D3872BC"/>
    <w:rsid w:val="7D3923AB"/>
    <w:rsid w:val="7D7A4243"/>
    <w:rsid w:val="7D827CD7"/>
    <w:rsid w:val="7DBA7990"/>
    <w:rsid w:val="7DD67BE3"/>
    <w:rsid w:val="7E266DD3"/>
    <w:rsid w:val="7E7E6C0F"/>
    <w:rsid w:val="7F8A3392"/>
    <w:rsid w:val="7FBF303C"/>
    <w:rsid w:val="7FDC1E3F"/>
    <w:rsid w:val="7FEE56CF"/>
    <w:rsid w:val="7FF13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link w:val="12"/>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character" w:customStyle="1" w:styleId="11">
    <w:name w:val="标题 5 Char"/>
    <w:link w:val="4"/>
    <w:qFormat/>
    <w:uiPriority w:val="0"/>
    <w:rPr>
      <w:b/>
      <w:sz w:val="28"/>
    </w:rPr>
  </w:style>
  <w:style w:type="character" w:customStyle="1" w:styleId="12">
    <w:name w:val="标题 4 Char"/>
    <w:link w:val="3"/>
    <w:qFormat/>
    <w:uiPriority w:val="0"/>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3348</Words>
  <Characters>4378</Characters>
  <Lines>0</Lines>
  <Paragraphs>0</Paragraphs>
  <TotalTime>5</TotalTime>
  <ScaleCrop>false</ScaleCrop>
  <LinksUpToDate>false</LinksUpToDate>
  <CharactersWithSpaces>4601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2025-06-17T02:09:00Z</dcterms:created>
  <dc:creator>22768</dc:creator>
  <cp:lastModifiedBy>404 _NOT_ found</cp:lastModifiedBy>
  <dcterms:modified xsi:type="dcterms:W3CDTF">2025-07-18T08:26:19Z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eyJoZGlkIjoiNGQyYjNiYzJmNDdkZTA0YTQ1ODY2NmRkMmIzMWZjMWQiLCJ1c2VySWQiOiI3MjQ2NTkyODIifQ==</vt:lpwstr>
  </property>
  <property fmtid="{D5CDD505-2E9C-101B-9397-08002B2CF9AE}" pid="4" name="ICV">
    <vt:lpwstr>1BD325C49D574329842DB57FB3627CD3_12</vt:lpwstr>
  </property>
</Properties>
</file>