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EE9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V4l2应用文件流程</w:t>
      </w:r>
    </w:p>
    <w:p w14:paraId="18093C13">
      <w:r>
        <w:drawing>
          <wp:inline distT="0" distB="0" distL="114300" distR="114300">
            <wp:extent cx="4837430" cy="231457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382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第1.5步 获取摄像头支持类型</w:t>
      </w:r>
    </w:p>
    <w:p w14:paraId="59805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接下来添加头文件（这一步包含ioctl传输v4l2命令了</w:t>
      </w:r>
    </w:p>
    <w:p w14:paraId="0C410B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添加&lt;sys/ioctl.h&gt; &lt;linux/videodev2.h&gt;</w:t>
      </w:r>
    </w:p>
    <w:p w14:paraId="08C7A29F">
      <w:r>
        <w:drawing>
          <wp:inline distT="0" distB="0" distL="114300" distR="114300">
            <wp:extent cx="5642610" cy="157480"/>
            <wp:effectExtent l="0" t="0" r="1143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BAF9">
      <w:r>
        <w:drawing>
          <wp:inline distT="0" distB="0" distL="114300" distR="114300">
            <wp:extent cx="5029200" cy="155448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75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index是索引，摄像头每一种支持的格式都会安排一个索引（自己安排i++</w:t>
      </w:r>
    </w:p>
    <w:p w14:paraId="4A4854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Type要自己提前设置数据流类型</w:t>
      </w:r>
    </w:p>
    <w:p w14:paraId="1B8807C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81325" cy="2578100"/>
            <wp:effectExtent l="0" t="0" r="5715" b="1270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EDA8">
      <w:r>
        <w:drawing>
          <wp:inline distT="0" distB="0" distL="114300" distR="114300">
            <wp:extent cx="5274310" cy="2801620"/>
            <wp:effectExtent l="0" t="0" r="1397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51BC">
      <w:r>
        <w:drawing>
          <wp:inline distT="0" distB="0" distL="114300" distR="114300">
            <wp:extent cx="5628005" cy="315595"/>
            <wp:effectExtent l="0" t="0" r="10795" b="44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45D9">
      <w:r>
        <w:drawing>
          <wp:inline distT="0" distB="0" distL="114300" distR="114300">
            <wp:extent cx="3893820" cy="178308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7945" cy="1719580"/>
            <wp:effectExtent l="0" t="0" r="3175" b="254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BA79">
      <w:r>
        <w:drawing>
          <wp:inline distT="0" distB="0" distL="114300" distR="114300">
            <wp:extent cx="4914900" cy="15087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819C">
      <w:r>
        <w:drawing>
          <wp:inline distT="0" distB="0" distL="114300" distR="114300">
            <wp:extent cx="4116070" cy="1071245"/>
            <wp:effectExtent l="0" t="0" r="13970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253774">
      <w:r>
        <w:drawing>
          <wp:inline distT="0" distB="0" distL="114300" distR="114300">
            <wp:extent cx="5271770" cy="3299460"/>
            <wp:effectExtent l="0" t="0" r="127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C61E">
      <w:r>
        <w:drawing>
          <wp:inline distT="0" distB="0" distL="114300" distR="114300">
            <wp:extent cx="5909945" cy="171450"/>
            <wp:effectExtent l="0" t="0" r="3175" b="1143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6E44">
      <w:r>
        <w:drawing>
          <wp:inline distT="0" distB="0" distL="114300" distR="114300">
            <wp:extent cx="3726180" cy="1508760"/>
            <wp:effectExtent l="0" t="0" r="762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40C8">
      <w:r>
        <w:drawing>
          <wp:inline distT="0" distB="0" distL="114300" distR="114300">
            <wp:extent cx="2600325" cy="355600"/>
            <wp:effectExtent l="0" t="0" r="571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74B2">
      <w:r>
        <w:drawing>
          <wp:inline distT="0" distB="0" distL="114300" distR="114300">
            <wp:extent cx="5274310" cy="3115310"/>
            <wp:effectExtent l="0" t="0" r="1397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1889">
      <w:r>
        <w:drawing>
          <wp:inline distT="0" distB="0" distL="114300" distR="114300">
            <wp:extent cx="4785360" cy="144780"/>
            <wp:effectExtent l="0" t="0" r="0" b="762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7658">
      <w:r>
        <w:drawing>
          <wp:inline distT="0" distB="0" distL="114300" distR="114300">
            <wp:extent cx="4846320" cy="15240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E7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添加头文件</w:t>
      </w:r>
      <w:r>
        <w:rPr>
          <w:rFonts w:ascii="Consolas" w:hAnsi="Consolas" w:eastAsia="Consolas" w:cs="Consolas"/>
          <w:i w:val="0"/>
          <w:iCs w:val="0"/>
          <w:caps w:val="0"/>
          <w:color w:val="0F1115"/>
          <w:spacing w:val="0"/>
          <w:sz w:val="16"/>
          <w:szCs w:val="16"/>
          <w:shd w:val="clear" w:fill="EBEEF2"/>
        </w:rPr>
        <w:t>&lt;sys/mman.h&gt;</w:t>
      </w:r>
    </w:p>
    <w:p w14:paraId="2461CB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这里有两个命令，QUERYBUF是在内核中申请一个空间做映射</w:t>
      </w:r>
    </w:p>
    <w:p w14:paraId="24596D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QBUF是将映射空间放回内核，让内核填充视频数据;</w:t>
      </w:r>
    </w:p>
    <w:p w14:paraId="6D4B6D7B"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3121025</wp:posOffset>
                </wp:positionV>
                <wp:extent cx="2437765" cy="478790"/>
                <wp:effectExtent l="4445" t="4445" r="11430" b="1968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6800" y="5101590"/>
                          <a:ext cx="2437765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6FDF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none"/>
                                <w:lang w:val="en-US" w:eastAsia="zh-CN"/>
                              </w:rPr>
                              <w:t>这里保存了映射后的首地址和映射的内存长度，后续释放就使用这个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3pt;margin-top:245.75pt;height:37.7pt;width:191.95pt;z-index:251659264;mso-width-relative:page;mso-height-relative:page;" fillcolor="#FFFFFF [3201]" filled="t" stroked="t" coordsize="21600,21600" o:gfxdata="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09t3T2AAAAAsBAAAPAAAAAAAAAAEAIAAAACIAAABkcnMvZG93bnJldi54bWxQSwEC&#10;FAAUAAAACACHTuJAUr+jy2YCAADF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CE56FDF"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none"/>
                          <w:lang w:val="en-US" w:eastAsia="zh-CN"/>
                        </w:rPr>
                        <w:t>这里保存了映射后的首地址和映射的内存长度，后续释放就使用这个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3884295"/>
            <wp:effectExtent l="0" t="0" r="1270" b="190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3D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0F1115"/>
          <w:spacing w:val="0"/>
          <w:sz w:val="15"/>
          <w:szCs w:val="15"/>
        </w:rPr>
      </w:pPr>
      <w:r>
        <w:rPr>
          <w:rFonts w:hint="eastAsia"/>
          <w:lang w:val="en-US" w:eastAsia="zh-CN"/>
        </w:rPr>
        <w:t>映射函数：</w:t>
      </w:r>
      <w:r>
        <w:rPr>
          <w:rFonts w:hint="default" w:ascii="Consolas" w:hAnsi="Consolas" w:eastAsia="Consolas" w:cs="Consolas"/>
          <w:caps w:val="0"/>
          <w:color w:val="A626A4"/>
          <w:spacing w:val="0"/>
          <w:sz w:val="15"/>
          <w:szCs w:val="15"/>
        </w:rPr>
        <w:t>void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caps w:val="0"/>
          <w:color w:val="4078F2"/>
          <w:spacing w:val="0"/>
          <w:sz w:val="15"/>
          <w:szCs w:val="15"/>
        </w:rPr>
        <w:t>*mmap</w:t>
      </w:r>
      <w:r>
        <w:rPr>
          <w:rFonts w:hint="default" w:ascii="Consolas" w:hAnsi="Consolas" w:eastAsia="Consolas" w:cs="Consolas"/>
          <w:caps w:val="0"/>
          <w:color w:val="383A42"/>
          <w:spacing w:val="0"/>
          <w:sz w:val="15"/>
          <w:szCs w:val="15"/>
        </w:rPr>
        <w:t>(</w:t>
      </w:r>
      <w:r>
        <w:rPr>
          <w:rFonts w:hint="default" w:ascii="Consolas" w:hAnsi="Consolas" w:eastAsia="Consolas" w:cs="Consolas"/>
          <w:caps w:val="0"/>
          <w:color w:val="A626A4"/>
          <w:spacing w:val="0"/>
          <w:sz w:val="15"/>
          <w:szCs w:val="15"/>
        </w:rPr>
        <w:t>void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caps w:val="0"/>
          <w:color w:val="4078F2"/>
          <w:spacing w:val="0"/>
          <w:sz w:val="15"/>
          <w:szCs w:val="15"/>
        </w:rPr>
        <w:t>*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>addr</w:t>
      </w:r>
      <w:r>
        <w:rPr>
          <w:rFonts w:hint="default" w:ascii="Consolas" w:hAnsi="Consolas" w:eastAsia="Consolas" w:cs="Consolas"/>
          <w:caps w:val="0"/>
          <w:color w:val="383A42"/>
          <w:spacing w:val="0"/>
          <w:sz w:val="15"/>
          <w:szCs w:val="15"/>
        </w:rPr>
        <w:t>,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caps w:val="0"/>
          <w:color w:val="B76B01"/>
          <w:spacing w:val="0"/>
          <w:sz w:val="15"/>
          <w:szCs w:val="15"/>
        </w:rPr>
        <w:t>size_t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length</w:t>
      </w:r>
      <w:r>
        <w:rPr>
          <w:rFonts w:hint="default" w:ascii="Consolas" w:hAnsi="Consolas" w:eastAsia="Consolas" w:cs="Consolas"/>
          <w:caps w:val="0"/>
          <w:color w:val="383A42"/>
          <w:spacing w:val="0"/>
          <w:sz w:val="15"/>
          <w:szCs w:val="15"/>
        </w:rPr>
        <w:t>,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caps w:val="0"/>
          <w:color w:val="A626A4"/>
          <w:spacing w:val="0"/>
          <w:sz w:val="15"/>
          <w:szCs w:val="15"/>
        </w:rPr>
        <w:t>int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prot</w:t>
      </w:r>
      <w:r>
        <w:rPr>
          <w:rFonts w:hint="default" w:ascii="Consolas" w:hAnsi="Consolas" w:eastAsia="Consolas" w:cs="Consolas"/>
          <w:caps w:val="0"/>
          <w:color w:val="383A42"/>
          <w:spacing w:val="0"/>
          <w:sz w:val="15"/>
          <w:szCs w:val="15"/>
        </w:rPr>
        <w:t>,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caps w:val="0"/>
          <w:color w:val="A626A4"/>
          <w:spacing w:val="0"/>
          <w:sz w:val="15"/>
          <w:szCs w:val="15"/>
        </w:rPr>
        <w:t>int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flags</w:t>
      </w:r>
      <w:r>
        <w:rPr>
          <w:rFonts w:hint="default" w:ascii="Consolas" w:hAnsi="Consolas" w:eastAsia="Consolas" w:cs="Consolas"/>
          <w:caps w:val="0"/>
          <w:color w:val="383A42"/>
          <w:spacing w:val="0"/>
          <w:sz w:val="15"/>
          <w:szCs w:val="15"/>
        </w:rPr>
        <w:t>,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caps w:val="0"/>
          <w:color w:val="A626A4"/>
          <w:spacing w:val="0"/>
          <w:sz w:val="15"/>
          <w:szCs w:val="15"/>
        </w:rPr>
        <w:t>int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fd</w:t>
      </w:r>
      <w:r>
        <w:rPr>
          <w:rFonts w:hint="default" w:ascii="Consolas" w:hAnsi="Consolas" w:eastAsia="Consolas" w:cs="Consolas"/>
          <w:caps w:val="0"/>
          <w:color w:val="383A42"/>
          <w:spacing w:val="0"/>
          <w:sz w:val="15"/>
          <w:szCs w:val="15"/>
        </w:rPr>
        <w:t>,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caps w:val="0"/>
          <w:color w:val="B76B01"/>
          <w:spacing w:val="0"/>
          <w:sz w:val="15"/>
          <w:szCs w:val="15"/>
        </w:rPr>
        <w:t>off_t</w:t>
      </w:r>
      <w:r>
        <w:rPr>
          <w:rFonts w:hint="default" w:ascii="Consolas" w:hAnsi="Consolas" w:eastAsia="Consolas" w:cs="Consolas"/>
          <w:caps w:val="0"/>
          <w:color w:val="0F1115"/>
          <w:spacing w:val="0"/>
          <w:sz w:val="15"/>
          <w:szCs w:val="15"/>
        </w:rPr>
        <w:t xml:space="preserve"> offset</w:t>
      </w:r>
      <w:r>
        <w:rPr>
          <w:rFonts w:hint="default" w:ascii="Consolas" w:hAnsi="Consolas" w:eastAsia="Consolas" w:cs="Consolas"/>
          <w:caps w:val="0"/>
          <w:color w:val="383A42"/>
          <w:spacing w:val="0"/>
          <w:sz w:val="15"/>
          <w:szCs w:val="15"/>
        </w:rPr>
        <w:t>);</w:t>
      </w:r>
    </w:p>
    <w:p w14:paraId="2ACE3741">
      <w:r>
        <w:drawing>
          <wp:inline distT="0" distB="0" distL="114300" distR="114300">
            <wp:extent cx="5341620" cy="2033905"/>
            <wp:effectExtent l="0" t="0" r="7620" b="825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03C2">
      <w:r>
        <w:drawing>
          <wp:inline distT="0" distB="0" distL="114300" distR="114300">
            <wp:extent cx="5050155" cy="1425575"/>
            <wp:effectExtent l="0" t="0" r="9525" b="698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800100"/>
            <wp:effectExtent l="0" t="0" r="4445" b="762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DBF1">
      <w:pPr>
        <w:rPr>
          <w:rFonts w:hint="default" w:eastAsiaTheme="minorEastAsia"/>
          <w:lang w:val="en-US" w:eastAsia="zh-CN"/>
        </w:rPr>
      </w:pPr>
    </w:p>
    <w:p w14:paraId="6DB5E0BD">
      <w:r>
        <w:drawing>
          <wp:inline distT="0" distB="0" distL="114300" distR="114300">
            <wp:extent cx="5274310" cy="1144270"/>
            <wp:effectExtent l="0" t="0" r="1397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2BD2">
      <w:r>
        <w:drawing>
          <wp:inline distT="0" distB="0" distL="114300" distR="114300">
            <wp:extent cx="5267960" cy="3615690"/>
            <wp:effectExtent l="0" t="0" r="508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4BD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保存一帧图片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029200" cy="193548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EF34">
      <w:pPr>
        <w:rPr>
          <w:rFonts w:hint="default"/>
          <w:lang w:val="en-US" w:eastAsia="zh-CN"/>
        </w:rPr>
      </w:pPr>
    </w:p>
    <w:p w14:paraId="5A871680"/>
    <w:p w14:paraId="28467B9A"/>
    <w:p w14:paraId="153FAE73"/>
    <w:p w14:paraId="5D9CA5F8"/>
    <w:p w14:paraId="182666D2"/>
    <w:p w14:paraId="63542BB2"/>
    <w:p w14:paraId="3BAC8A5D"/>
    <w:p w14:paraId="1E84C187"/>
    <w:p w14:paraId="25DBB8C5"/>
    <w:p w14:paraId="04007B4B"/>
    <w:p w14:paraId="5CCC6981">
      <w:r>
        <w:drawing>
          <wp:inline distT="0" distB="0" distL="114300" distR="114300">
            <wp:extent cx="5271135" cy="290004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87E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内核里申请一个缓冲区队列，映射到用户空间，用户空间可以直接访问视频帧，效率高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C60F8"/>
    <w:multiLevelType w:val="singleLevel"/>
    <w:tmpl w:val="327C60F8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6276"/>
    <w:rsid w:val="01256ED3"/>
    <w:rsid w:val="02691984"/>
    <w:rsid w:val="03926F6B"/>
    <w:rsid w:val="03DF1EFE"/>
    <w:rsid w:val="041871BE"/>
    <w:rsid w:val="05F611B0"/>
    <w:rsid w:val="06813E39"/>
    <w:rsid w:val="0828199A"/>
    <w:rsid w:val="096444ED"/>
    <w:rsid w:val="0A1E12A6"/>
    <w:rsid w:val="0A4F1460"/>
    <w:rsid w:val="0B9730BE"/>
    <w:rsid w:val="0C2D57D1"/>
    <w:rsid w:val="0C8F3D96"/>
    <w:rsid w:val="0E347A42"/>
    <w:rsid w:val="103733AB"/>
    <w:rsid w:val="10D26947"/>
    <w:rsid w:val="10DE7669"/>
    <w:rsid w:val="12A6008B"/>
    <w:rsid w:val="13F13588"/>
    <w:rsid w:val="14101C60"/>
    <w:rsid w:val="14397409"/>
    <w:rsid w:val="157B135B"/>
    <w:rsid w:val="15CA5E3E"/>
    <w:rsid w:val="16970417"/>
    <w:rsid w:val="18F97167"/>
    <w:rsid w:val="19A52E4A"/>
    <w:rsid w:val="1A497C7A"/>
    <w:rsid w:val="1B060A8A"/>
    <w:rsid w:val="1C9B22E3"/>
    <w:rsid w:val="1CB810E7"/>
    <w:rsid w:val="1D1722B1"/>
    <w:rsid w:val="1DDE4B7D"/>
    <w:rsid w:val="1EEE0DF0"/>
    <w:rsid w:val="1FBF3170"/>
    <w:rsid w:val="20542ED4"/>
    <w:rsid w:val="20E778C2"/>
    <w:rsid w:val="21464F13"/>
    <w:rsid w:val="21946D3F"/>
    <w:rsid w:val="231B417D"/>
    <w:rsid w:val="24D32F62"/>
    <w:rsid w:val="25A16BBC"/>
    <w:rsid w:val="26720558"/>
    <w:rsid w:val="26A10E3D"/>
    <w:rsid w:val="27005B64"/>
    <w:rsid w:val="27B8643F"/>
    <w:rsid w:val="27EF5E9D"/>
    <w:rsid w:val="288307FB"/>
    <w:rsid w:val="28BD0F49"/>
    <w:rsid w:val="2CC94C4A"/>
    <w:rsid w:val="2DD90C8E"/>
    <w:rsid w:val="2E4E3C75"/>
    <w:rsid w:val="30F545DF"/>
    <w:rsid w:val="315947EF"/>
    <w:rsid w:val="319C292D"/>
    <w:rsid w:val="32833D39"/>
    <w:rsid w:val="335F68EC"/>
    <w:rsid w:val="35301D0A"/>
    <w:rsid w:val="35C57FEF"/>
    <w:rsid w:val="35C81F43"/>
    <w:rsid w:val="3B9A612F"/>
    <w:rsid w:val="3BC44F5A"/>
    <w:rsid w:val="3D98669F"/>
    <w:rsid w:val="3E7176D9"/>
    <w:rsid w:val="3E864749"/>
    <w:rsid w:val="3FCC4089"/>
    <w:rsid w:val="40B7508E"/>
    <w:rsid w:val="42645D49"/>
    <w:rsid w:val="437E00E5"/>
    <w:rsid w:val="45B46040"/>
    <w:rsid w:val="460C7C2A"/>
    <w:rsid w:val="46222FA9"/>
    <w:rsid w:val="47213261"/>
    <w:rsid w:val="48AA54D8"/>
    <w:rsid w:val="49B54134"/>
    <w:rsid w:val="49DE18DD"/>
    <w:rsid w:val="4CA46E0E"/>
    <w:rsid w:val="4D1906D8"/>
    <w:rsid w:val="4E9904C8"/>
    <w:rsid w:val="4F2E0C11"/>
    <w:rsid w:val="4FD33009"/>
    <w:rsid w:val="50F166B3"/>
    <w:rsid w:val="51220301"/>
    <w:rsid w:val="51E41A5B"/>
    <w:rsid w:val="51FB7ADD"/>
    <w:rsid w:val="52262073"/>
    <w:rsid w:val="52354064"/>
    <w:rsid w:val="52642B9B"/>
    <w:rsid w:val="52B37FC4"/>
    <w:rsid w:val="531E71EE"/>
    <w:rsid w:val="537D3F15"/>
    <w:rsid w:val="54B43966"/>
    <w:rsid w:val="54C51142"/>
    <w:rsid w:val="55780C75"/>
    <w:rsid w:val="56AF0889"/>
    <w:rsid w:val="577C44E3"/>
    <w:rsid w:val="577E200A"/>
    <w:rsid w:val="57EC1669"/>
    <w:rsid w:val="59851D75"/>
    <w:rsid w:val="5A61633E"/>
    <w:rsid w:val="5A785436"/>
    <w:rsid w:val="5A7B0A82"/>
    <w:rsid w:val="5A87598C"/>
    <w:rsid w:val="5AD308BE"/>
    <w:rsid w:val="5BF907F8"/>
    <w:rsid w:val="5EEC1D6A"/>
    <w:rsid w:val="61453B98"/>
    <w:rsid w:val="62B611F1"/>
    <w:rsid w:val="63AE4DBA"/>
    <w:rsid w:val="646B7DB9"/>
    <w:rsid w:val="64BE438D"/>
    <w:rsid w:val="66063634"/>
    <w:rsid w:val="67423054"/>
    <w:rsid w:val="6A0E1913"/>
    <w:rsid w:val="6A470981"/>
    <w:rsid w:val="6AD71D05"/>
    <w:rsid w:val="6BCB7ABB"/>
    <w:rsid w:val="6BE26BB3"/>
    <w:rsid w:val="6C7517D5"/>
    <w:rsid w:val="6D194538"/>
    <w:rsid w:val="6DD410A5"/>
    <w:rsid w:val="6E712470"/>
    <w:rsid w:val="6ED822C4"/>
    <w:rsid w:val="6EE64C0C"/>
    <w:rsid w:val="6F8166E3"/>
    <w:rsid w:val="729055BB"/>
    <w:rsid w:val="72916C3D"/>
    <w:rsid w:val="73E47E00"/>
    <w:rsid w:val="73F05180"/>
    <w:rsid w:val="74406B6D"/>
    <w:rsid w:val="76826F35"/>
    <w:rsid w:val="76B64EC4"/>
    <w:rsid w:val="792C76C0"/>
    <w:rsid w:val="7AB23BF5"/>
    <w:rsid w:val="7BF5648F"/>
    <w:rsid w:val="7C32323F"/>
    <w:rsid w:val="7E105802"/>
    <w:rsid w:val="7E57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199</Words>
  <Characters>324</Characters>
  <Lines>0</Lines>
  <Paragraphs>0</Paragraphs>
  <TotalTime>10</TotalTime>
  <ScaleCrop>false</ScaleCrop>
  <LinksUpToDate>false</LinksUpToDate>
  <CharactersWithSpaces>340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2025-09-03T03:18:00Z</dcterms:created>
  <dc:creator>22768</dc:creator>
  <cp:lastModifiedBy>404 _NOT_ found</cp:lastModifiedBy>
  <dcterms:modified xsi:type="dcterms:W3CDTF">2025-09-07T07:20:10Z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eyJoZGlkIjoiNGQyYjNiYzJmNDdkZTA0YTQ1ODY2NmRkMmIzMWZjMWQiLCJ1c2VySWQiOiI3MjQ2NTkyODIifQ==</vt:lpwstr>
  </property>
  <property fmtid="{D5CDD505-2E9C-101B-9397-08002B2CF9AE}" pid="4" name="ICV">
    <vt:lpwstr>EA9D14E57EE54DC99F1B9EF4C7CCBBE7_12</vt:lpwstr>
  </property>
</Properties>
</file>