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7FAC3B" w14:textId="77777777" w:rsidR="009D7D3E" w:rsidRPr="009D7D3E" w:rsidRDefault="009D7D3E" w:rsidP="009D7D3E">
      <w:pPr>
        <w:rPr>
          <w:b/>
          <w:bCs/>
        </w:rPr>
      </w:pPr>
      <w:r w:rsidRPr="009D7D3E">
        <w:rPr>
          <w:b/>
          <w:bCs/>
        </w:rPr>
        <w:t>MEMORIA DEL PROYECTO: SISTEMA DE RECUPERACIÓN DE INFORMACIÓN</w:t>
      </w:r>
    </w:p>
    <w:p w14:paraId="77FF4F83" w14:textId="77777777" w:rsidR="009D7D3E" w:rsidRPr="009D7D3E" w:rsidRDefault="009D7D3E" w:rsidP="009D7D3E">
      <w:pPr>
        <w:rPr>
          <w:b/>
          <w:bCs/>
        </w:rPr>
      </w:pPr>
      <w:r w:rsidRPr="009D7D3E">
        <w:rPr>
          <w:b/>
          <w:bCs/>
        </w:rPr>
        <w:t>1. Introducción</w:t>
      </w:r>
    </w:p>
    <w:p w14:paraId="189A4D01" w14:textId="77777777" w:rsidR="009D7D3E" w:rsidRPr="009D7D3E" w:rsidRDefault="009D7D3E" w:rsidP="009D7D3E">
      <w:r w:rsidRPr="009D7D3E">
        <w:t xml:space="preserve">Este proyecto desarrolla un </w:t>
      </w:r>
      <w:r w:rsidRPr="009D7D3E">
        <w:rPr>
          <w:b/>
          <w:bCs/>
        </w:rPr>
        <w:t>Sistema de Recuperación de Información</w:t>
      </w:r>
      <w:r w:rsidRPr="009D7D3E">
        <w:t xml:space="preserve"> basado en el </w:t>
      </w:r>
      <w:r w:rsidRPr="009D7D3E">
        <w:rPr>
          <w:b/>
          <w:bCs/>
        </w:rPr>
        <w:t>Modelo de Espacio Vectorial</w:t>
      </w:r>
      <w:r w:rsidRPr="009D7D3E">
        <w:t>. Su objetivo es indexar una colección de documentos XML extraídos de SciELO y permitir consultas de búsqueda eficientes. El sistema procesa los documentos, los representa en un espacio vectorial y utiliza un modelo de similitud para recuperar los documentos más relevantes para una consulta dada.</w:t>
      </w:r>
    </w:p>
    <w:p w14:paraId="245737DB" w14:textId="77777777" w:rsidR="009D7D3E" w:rsidRPr="009D7D3E" w:rsidRDefault="009D7D3E" w:rsidP="009D7D3E">
      <w:r w:rsidRPr="009D7D3E">
        <w:t xml:space="preserve">Cada fase se implementa en una práctica independiente, integrándose en el </w:t>
      </w:r>
      <w:r w:rsidRPr="009D7D3E">
        <w:rPr>
          <w:b/>
          <w:bCs/>
        </w:rPr>
        <w:t>archivo principal (main.py)</w:t>
      </w:r>
      <w:r w:rsidRPr="009D7D3E">
        <w:t>.</w:t>
      </w:r>
    </w:p>
    <w:p w14:paraId="4106989C" w14:textId="77777777" w:rsidR="009D7D3E" w:rsidRPr="009D7D3E" w:rsidRDefault="00000000" w:rsidP="009D7D3E">
      <w:r>
        <w:pict w14:anchorId="6505E4AB">
          <v:rect id="_x0000_i1025" style="width:0;height:1.5pt" o:hralign="center" o:hrstd="t" o:hr="t" fillcolor="#a0a0a0" stroked="f"/>
        </w:pict>
      </w:r>
    </w:p>
    <w:p w14:paraId="35198086" w14:textId="77777777" w:rsidR="009D7D3E" w:rsidRPr="009D7D3E" w:rsidRDefault="009D7D3E" w:rsidP="009D7D3E">
      <w:pPr>
        <w:rPr>
          <w:b/>
          <w:bCs/>
        </w:rPr>
      </w:pPr>
      <w:r w:rsidRPr="009D7D3E">
        <w:rPr>
          <w:b/>
          <w:bCs/>
        </w:rPr>
        <w:t>2. Arquitectura del Sistema</w:t>
      </w:r>
    </w:p>
    <w:p w14:paraId="2E646514" w14:textId="77777777" w:rsidR="009D7D3E" w:rsidRPr="009D7D3E" w:rsidRDefault="009D7D3E" w:rsidP="009D7D3E">
      <w:r w:rsidRPr="009D7D3E">
        <w:t>El sistema está compuesto por varios módulos Python, cada uno implementando una funcionalidad específica. A continuación, se describen los archivos y sus responsabilidades:</w:t>
      </w:r>
    </w:p>
    <w:p w14:paraId="5C868648" w14:textId="77777777" w:rsidR="009D7D3E" w:rsidRPr="009D7D3E" w:rsidRDefault="009D7D3E" w:rsidP="009D7D3E">
      <w:pPr>
        <w:rPr>
          <w:b/>
          <w:bCs/>
        </w:rPr>
      </w:pPr>
      <w:r w:rsidRPr="009D7D3E">
        <w:rPr>
          <w:b/>
          <w:bCs/>
        </w:rPr>
        <w:t>2.1. Módulo Practica1_1.py: Carga y Preprocesamiento de Documentos</w:t>
      </w:r>
    </w:p>
    <w:p w14:paraId="2FDA6614" w14:textId="77777777" w:rsidR="009D7D3E" w:rsidRPr="009D7D3E" w:rsidRDefault="009D7D3E" w:rsidP="009D7D3E">
      <w:r w:rsidRPr="009D7D3E">
        <w:t>Este módulo se encarga de leer los archivos XML y extraer su contenido relevante.</w:t>
      </w:r>
    </w:p>
    <w:p w14:paraId="688AD2A6" w14:textId="77777777" w:rsidR="009D7D3E" w:rsidRPr="009D7D3E" w:rsidRDefault="009D7D3E" w:rsidP="009D7D3E">
      <w:pPr>
        <w:numPr>
          <w:ilvl w:val="0"/>
          <w:numId w:val="2"/>
        </w:numPr>
      </w:pPr>
      <w:r w:rsidRPr="009D7D3E">
        <w:rPr>
          <w:b/>
          <w:bCs/>
        </w:rPr>
        <w:t>Funciones clave:</w:t>
      </w:r>
      <w:r w:rsidRPr="009D7D3E">
        <w:t xml:space="preserve"> </w:t>
      </w:r>
    </w:p>
    <w:p w14:paraId="30C00BCA" w14:textId="77777777" w:rsidR="009D7D3E" w:rsidRPr="009D7D3E" w:rsidRDefault="009D7D3E" w:rsidP="009D7D3E">
      <w:pPr>
        <w:numPr>
          <w:ilvl w:val="1"/>
          <w:numId w:val="2"/>
        </w:numPr>
      </w:pPr>
      <w:proofErr w:type="spellStart"/>
      <w:r w:rsidRPr="009D7D3E">
        <w:t>charge_config</w:t>
      </w:r>
      <w:proofErr w:type="spellEnd"/>
      <w:r w:rsidRPr="009D7D3E">
        <w:t>(</w:t>
      </w:r>
      <w:proofErr w:type="spellStart"/>
      <w:r w:rsidRPr="009D7D3E">
        <w:t>config_file</w:t>
      </w:r>
      <w:proofErr w:type="spellEnd"/>
      <w:r w:rsidRPr="009D7D3E">
        <w:t>): Carga la configuración y obtiene la ruta de los documentos XML.</w:t>
      </w:r>
    </w:p>
    <w:p w14:paraId="529103EC" w14:textId="77777777" w:rsidR="009D7D3E" w:rsidRPr="009D7D3E" w:rsidRDefault="009D7D3E" w:rsidP="009D7D3E">
      <w:pPr>
        <w:numPr>
          <w:ilvl w:val="1"/>
          <w:numId w:val="2"/>
        </w:numPr>
      </w:pPr>
      <w:proofErr w:type="spellStart"/>
      <w:r w:rsidRPr="009D7D3E">
        <w:t>extract</w:t>
      </w:r>
      <w:proofErr w:type="spellEnd"/>
      <w:r w:rsidRPr="009D7D3E">
        <w:t>(</w:t>
      </w:r>
      <w:proofErr w:type="spellStart"/>
      <w:r w:rsidRPr="009D7D3E">
        <w:t>file_path</w:t>
      </w:r>
      <w:proofErr w:type="spellEnd"/>
      <w:r w:rsidRPr="009D7D3E">
        <w:t>): Extrae los metadatos del documento: título, autores, fecha, palabras clave y texto completo.</w:t>
      </w:r>
    </w:p>
    <w:p w14:paraId="20504FC6" w14:textId="77777777" w:rsidR="009D7D3E" w:rsidRPr="009D7D3E" w:rsidRDefault="009D7D3E" w:rsidP="009D7D3E">
      <w:pPr>
        <w:numPr>
          <w:ilvl w:val="1"/>
          <w:numId w:val="2"/>
        </w:numPr>
      </w:pPr>
      <w:proofErr w:type="spellStart"/>
      <w:r w:rsidRPr="009D7D3E">
        <w:t>transform</w:t>
      </w:r>
      <w:proofErr w:type="spellEnd"/>
      <w:r w:rsidRPr="009D7D3E">
        <w:t>(</w:t>
      </w:r>
      <w:proofErr w:type="spellStart"/>
      <w:r w:rsidRPr="009D7D3E">
        <w:t>text</w:t>
      </w:r>
      <w:proofErr w:type="spellEnd"/>
      <w:r w:rsidRPr="009D7D3E">
        <w:t xml:space="preserve">): Normaliza y </w:t>
      </w:r>
      <w:proofErr w:type="spellStart"/>
      <w:r w:rsidRPr="009D7D3E">
        <w:t>tokeniza</w:t>
      </w:r>
      <w:proofErr w:type="spellEnd"/>
      <w:r w:rsidRPr="009D7D3E">
        <w:t xml:space="preserve"> el texto, convirtiéndolo en una lista de palabras.</w:t>
      </w:r>
    </w:p>
    <w:p w14:paraId="7FAA68C9" w14:textId="30ECBD1A" w:rsidR="009D7D3E" w:rsidRDefault="009D7D3E" w:rsidP="009D7D3E">
      <w:pPr>
        <w:numPr>
          <w:ilvl w:val="1"/>
          <w:numId w:val="2"/>
        </w:numPr>
      </w:pPr>
      <w:r w:rsidRPr="009D7D3E">
        <w:t>load(</w:t>
      </w:r>
      <w:proofErr w:type="spellStart"/>
      <w:r w:rsidRPr="009D7D3E">
        <w:t>file_name</w:t>
      </w:r>
      <w:proofErr w:type="spellEnd"/>
      <w:r w:rsidRPr="009D7D3E">
        <w:t xml:space="preserve">, tokens, </w:t>
      </w:r>
      <w:proofErr w:type="spellStart"/>
      <w:r w:rsidRPr="009D7D3E">
        <w:t>output_dir</w:t>
      </w:r>
      <w:proofErr w:type="spellEnd"/>
      <w:r w:rsidRPr="009D7D3E">
        <w:t>): Guarda los tokens procesados en formato JSON.</w:t>
      </w:r>
    </w:p>
    <w:p w14:paraId="20B09264" w14:textId="1FABB8CF" w:rsidR="009D7D3E" w:rsidRPr="009D7D3E" w:rsidRDefault="009D7D3E" w:rsidP="009D7D3E">
      <w:r>
        <w:br w:type="page"/>
      </w:r>
    </w:p>
    <w:p w14:paraId="61F8638A" w14:textId="77777777" w:rsidR="009D7D3E" w:rsidRPr="009D7D3E" w:rsidRDefault="009D7D3E" w:rsidP="009D7D3E">
      <w:pPr>
        <w:rPr>
          <w:b/>
          <w:bCs/>
        </w:rPr>
      </w:pPr>
      <w:r w:rsidRPr="009D7D3E">
        <w:rPr>
          <w:b/>
          <w:bCs/>
        </w:rPr>
        <w:lastRenderedPageBreak/>
        <w:t xml:space="preserve">2.2. Módulo Practica1_2.py: Eliminación de </w:t>
      </w:r>
      <w:proofErr w:type="spellStart"/>
      <w:r w:rsidRPr="009D7D3E">
        <w:rPr>
          <w:b/>
          <w:bCs/>
        </w:rPr>
        <w:t>Stopwords</w:t>
      </w:r>
      <w:proofErr w:type="spellEnd"/>
    </w:p>
    <w:p w14:paraId="110F9FB8" w14:textId="77777777" w:rsidR="009D7D3E" w:rsidRPr="009D7D3E" w:rsidRDefault="009D7D3E" w:rsidP="009D7D3E">
      <w:r w:rsidRPr="009D7D3E">
        <w:t>Este módulo filtra palabras vacías (</w:t>
      </w:r>
      <w:proofErr w:type="spellStart"/>
      <w:r w:rsidRPr="009D7D3E">
        <w:t>stopwords</w:t>
      </w:r>
      <w:proofErr w:type="spellEnd"/>
      <w:r w:rsidRPr="009D7D3E">
        <w:t>) del texto procesado.</w:t>
      </w:r>
    </w:p>
    <w:p w14:paraId="1F6F0F9E" w14:textId="77777777" w:rsidR="009D7D3E" w:rsidRPr="009D7D3E" w:rsidRDefault="009D7D3E" w:rsidP="009D7D3E">
      <w:pPr>
        <w:numPr>
          <w:ilvl w:val="0"/>
          <w:numId w:val="3"/>
        </w:numPr>
      </w:pPr>
      <w:r w:rsidRPr="009D7D3E">
        <w:rPr>
          <w:b/>
          <w:bCs/>
        </w:rPr>
        <w:t>Función clave:</w:t>
      </w:r>
      <w:r w:rsidRPr="009D7D3E">
        <w:t xml:space="preserve"> </w:t>
      </w:r>
    </w:p>
    <w:p w14:paraId="02B6D59A" w14:textId="77777777" w:rsidR="009D7D3E" w:rsidRPr="009D7D3E" w:rsidRDefault="009D7D3E" w:rsidP="009D7D3E">
      <w:pPr>
        <w:numPr>
          <w:ilvl w:val="1"/>
          <w:numId w:val="3"/>
        </w:numPr>
      </w:pPr>
      <w:proofErr w:type="spellStart"/>
      <w:r w:rsidRPr="009D7D3E">
        <w:t>stopper</w:t>
      </w:r>
      <w:proofErr w:type="spellEnd"/>
      <w:r w:rsidRPr="009D7D3E">
        <w:t xml:space="preserve">(tokens): Elimina las </w:t>
      </w:r>
      <w:proofErr w:type="spellStart"/>
      <w:r w:rsidRPr="009D7D3E">
        <w:t>stopwords</w:t>
      </w:r>
      <w:proofErr w:type="spellEnd"/>
      <w:r w:rsidRPr="009D7D3E">
        <w:t xml:space="preserve"> en español utilizando la biblioteca </w:t>
      </w:r>
      <w:proofErr w:type="spellStart"/>
      <w:r w:rsidRPr="009D7D3E">
        <w:t>nltk</w:t>
      </w:r>
      <w:proofErr w:type="spellEnd"/>
      <w:r w:rsidRPr="009D7D3E">
        <w:t>.</w:t>
      </w:r>
    </w:p>
    <w:p w14:paraId="3B2D2713" w14:textId="77777777" w:rsidR="009D7D3E" w:rsidRPr="009D7D3E" w:rsidRDefault="009D7D3E" w:rsidP="009D7D3E">
      <w:pPr>
        <w:rPr>
          <w:b/>
          <w:bCs/>
        </w:rPr>
      </w:pPr>
      <w:r w:rsidRPr="009D7D3E">
        <w:rPr>
          <w:b/>
          <w:bCs/>
        </w:rPr>
        <w:t xml:space="preserve">2.3. Módulo Practica1_3.py: </w:t>
      </w:r>
      <w:proofErr w:type="spellStart"/>
      <w:r w:rsidRPr="009D7D3E">
        <w:rPr>
          <w:b/>
          <w:bCs/>
        </w:rPr>
        <w:t>Stemming</w:t>
      </w:r>
      <w:proofErr w:type="spellEnd"/>
    </w:p>
    <w:p w14:paraId="4E40CB3C" w14:textId="77777777" w:rsidR="009D7D3E" w:rsidRPr="009D7D3E" w:rsidRDefault="009D7D3E" w:rsidP="009D7D3E">
      <w:r w:rsidRPr="009D7D3E">
        <w:t xml:space="preserve">Aquí se aplica el algoritmo de </w:t>
      </w:r>
      <w:proofErr w:type="spellStart"/>
      <w:r w:rsidRPr="009D7D3E">
        <w:rPr>
          <w:b/>
          <w:bCs/>
        </w:rPr>
        <w:t>SnowballStemmer</w:t>
      </w:r>
      <w:proofErr w:type="spellEnd"/>
      <w:r w:rsidRPr="009D7D3E">
        <w:t xml:space="preserve"> para reducir las palabras a su raíz léxica.</w:t>
      </w:r>
    </w:p>
    <w:p w14:paraId="26C1AAA5" w14:textId="77777777" w:rsidR="009D7D3E" w:rsidRPr="009D7D3E" w:rsidRDefault="009D7D3E" w:rsidP="009D7D3E">
      <w:pPr>
        <w:numPr>
          <w:ilvl w:val="0"/>
          <w:numId w:val="4"/>
        </w:numPr>
      </w:pPr>
      <w:r w:rsidRPr="009D7D3E">
        <w:rPr>
          <w:b/>
          <w:bCs/>
        </w:rPr>
        <w:t>Función clave:</w:t>
      </w:r>
      <w:r w:rsidRPr="009D7D3E">
        <w:t xml:space="preserve"> </w:t>
      </w:r>
    </w:p>
    <w:p w14:paraId="6EBC3A5B" w14:textId="77777777" w:rsidR="009D7D3E" w:rsidRPr="009D7D3E" w:rsidRDefault="009D7D3E" w:rsidP="009D7D3E">
      <w:pPr>
        <w:numPr>
          <w:ilvl w:val="1"/>
          <w:numId w:val="4"/>
        </w:numPr>
      </w:pPr>
      <w:proofErr w:type="spellStart"/>
      <w:r w:rsidRPr="009D7D3E">
        <w:t>stem_words</w:t>
      </w:r>
      <w:proofErr w:type="spellEnd"/>
      <w:r w:rsidRPr="009D7D3E">
        <w:t>(palabras): Devuelve la lista de palabras convertidas a sus raíces.</w:t>
      </w:r>
    </w:p>
    <w:p w14:paraId="46179AA9" w14:textId="77777777" w:rsidR="009D7D3E" w:rsidRPr="009D7D3E" w:rsidRDefault="009D7D3E" w:rsidP="009D7D3E">
      <w:pPr>
        <w:rPr>
          <w:b/>
          <w:bCs/>
        </w:rPr>
      </w:pPr>
      <w:r w:rsidRPr="009D7D3E">
        <w:rPr>
          <w:b/>
          <w:bCs/>
        </w:rPr>
        <w:t>2.4. Módulo Practica1_4.py: Diccionarios e Índice Invertido</w:t>
      </w:r>
    </w:p>
    <w:p w14:paraId="12952AED" w14:textId="77777777" w:rsidR="009D7D3E" w:rsidRPr="009D7D3E" w:rsidRDefault="009D7D3E" w:rsidP="009D7D3E">
      <w:r w:rsidRPr="009D7D3E">
        <w:t>Este módulo asigna identificadores únicos a términos y documentos, y construye el índice invertido.</w:t>
      </w:r>
    </w:p>
    <w:p w14:paraId="7F9C7E4A" w14:textId="77777777" w:rsidR="009D7D3E" w:rsidRPr="009D7D3E" w:rsidRDefault="009D7D3E" w:rsidP="009D7D3E">
      <w:pPr>
        <w:numPr>
          <w:ilvl w:val="0"/>
          <w:numId w:val="5"/>
        </w:numPr>
      </w:pPr>
      <w:r w:rsidRPr="009D7D3E">
        <w:rPr>
          <w:b/>
          <w:bCs/>
        </w:rPr>
        <w:t>Funciones clave:</w:t>
      </w:r>
      <w:r w:rsidRPr="009D7D3E">
        <w:t xml:space="preserve"> </w:t>
      </w:r>
    </w:p>
    <w:p w14:paraId="31A5E5EE" w14:textId="77777777" w:rsidR="009D7D3E" w:rsidRPr="009D7D3E" w:rsidRDefault="009D7D3E" w:rsidP="009D7D3E">
      <w:pPr>
        <w:numPr>
          <w:ilvl w:val="1"/>
          <w:numId w:val="5"/>
        </w:numPr>
      </w:pPr>
      <w:proofErr w:type="spellStart"/>
      <w:r w:rsidRPr="009D7D3E">
        <w:t>enumeracion</w:t>
      </w:r>
      <w:proofErr w:type="spellEnd"/>
      <w:r w:rsidRPr="009D7D3E">
        <w:t>(</w:t>
      </w:r>
      <w:proofErr w:type="spellStart"/>
      <w:r w:rsidRPr="009D7D3E">
        <w:t>words</w:t>
      </w:r>
      <w:proofErr w:type="spellEnd"/>
      <w:r w:rsidRPr="009D7D3E">
        <w:t>): Genera term2id e id2term, mapeando términos a identificadores.</w:t>
      </w:r>
    </w:p>
    <w:p w14:paraId="4472977B" w14:textId="77777777" w:rsidR="009D7D3E" w:rsidRPr="009D7D3E" w:rsidRDefault="009D7D3E" w:rsidP="009D7D3E">
      <w:pPr>
        <w:numPr>
          <w:ilvl w:val="1"/>
          <w:numId w:val="5"/>
        </w:numPr>
      </w:pPr>
      <w:proofErr w:type="spellStart"/>
      <w:r w:rsidRPr="009D7D3E">
        <w:t>enum_docs</w:t>
      </w:r>
      <w:proofErr w:type="spellEnd"/>
      <w:r w:rsidRPr="009D7D3E">
        <w:t xml:space="preserve">(files): Genera doc2id e id2doc, asignando </w:t>
      </w:r>
      <w:proofErr w:type="spellStart"/>
      <w:r w:rsidRPr="009D7D3E">
        <w:t>IDs</w:t>
      </w:r>
      <w:proofErr w:type="spellEnd"/>
      <w:r w:rsidRPr="009D7D3E">
        <w:t xml:space="preserve"> a los documentos.</w:t>
      </w:r>
    </w:p>
    <w:p w14:paraId="7B2A101D" w14:textId="77777777" w:rsidR="009D7D3E" w:rsidRPr="009D7D3E" w:rsidRDefault="009D7D3E" w:rsidP="009D7D3E">
      <w:pPr>
        <w:numPr>
          <w:ilvl w:val="1"/>
          <w:numId w:val="5"/>
        </w:numPr>
      </w:pPr>
      <w:proofErr w:type="spellStart"/>
      <w:r w:rsidRPr="009D7D3E">
        <w:t>indice_invertido</w:t>
      </w:r>
      <w:proofErr w:type="spellEnd"/>
      <w:r w:rsidRPr="009D7D3E">
        <w:t xml:space="preserve">(id2term, </w:t>
      </w:r>
      <w:proofErr w:type="spellStart"/>
      <w:r w:rsidRPr="009D7D3E">
        <w:t>word</w:t>
      </w:r>
      <w:proofErr w:type="spellEnd"/>
      <w:r w:rsidRPr="009D7D3E">
        <w:t xml:space="preserve">, doc2id, file, </w:t>
      </w:r>
      <w:proofErr w:type="spellStart"/>
      <w:r w:rsidRPr="009D7D3E">
        <w:t>tok_file</w:t>
      </w:r>
      <w:proofErr w:type="spellEnd"/>
      <w:r w:rsidRPr="009D7D3E">
        <w:t>): Construye el índice invertido registrando en qué documentos aparece cada término y con qué frecuencia.</w:t>
      </w:r>
    </w:p>
    <w:p w14:paraId="17B91EDA" w14:textId="77777777" w:rsidR="009D7D3E" w:rsidRPr="009D7D3E" w:rsidRDefault="009D7D3E" w:rsidP="009D7D3E">
      <w:pPr>
        <w:rPr>
          <w:b/>
          <w:bCs/>
        </w:rPr>
      </w:pPr>
      <w:r w:rsidRPr="009D7D3E">
        <w:rPr>
          <w:b/>
          <w:bCs/>
        </w:rPr>
        <w:t>2.5. Módulo Practica1_5.py: Cálculo de Pesos TF-IDF y Representación Vectorial</w:t>
      </w:r>
    </w:p>
    <w:p w14:paraId="33E13D7B" w14:textId="77777777" w:rsidR="009D7D3E" w:rsidRPr="009D7D3E" w:rsidRDefault="009D7D3E" w:rsidP="009D7D3E">
      <w:r w:rsidRPr="009D7D3E">
        <w:t xml:space="preserve">Aquí se calculan los pesos de los términos en los documentos utilizando el modelo </w:t>
      </w:r>
      <w:r w:rsidRPr="009D7D3E">
        <w:rPr>
          <w:b/>
          <w:bCs/>
        </w:rPr>
        <w:t>TF-IDF</w:t>
      </w:r>
      <w:r w:rsidRPr="009D7D3E">
        <w:t xml:space="preserve"> y se construye la matriz de documentos.</w:t>
      </w:r>
    </w:p>
    <w:p w14:paraId="63005892" w14:textId="77777777" w:rsidR="009D7D3E" w:rsidRPr="009D7D3E" w:rsidRDefault="009D7D3E" w:rsidP="009D7D3E">
      <w:pPr>
        <w:numPr>
          <w:ilvl w:val="0"/>
          <w:numId w:val="6"/>
        </w:numPr>
      </w:pPr>
      <w:r w:rsidRPr="009D7D3E">
        <w:rPr>
          <w:b/>
          <w:bCs/>
        </w:rPr>
        <w:t>Funciones clave:</w:t>
      </w:r>
      <w:r w:rsidRPr="009D7D3E">
        <w:t xml:space="preserve"> </w:t>
      </w:r>
    </w:p>
    <w:p w14:paraId="1F52BE6B" w14:textId="77777777" w:rsidR="009D7D3E" w:rsidRPr="009D7D3E" w:rsidRDefault="009D7D3E" w:rsidP="009D7D3E">
      <w:pPr>
        <w:numPr>
          <w:ilvl w:val="1"/>
          <w:numId w:val="6"/>
        </w:numPr>
      </w:pPr>
      <w:proofErr w:type="spellStart"/>
      <w:r w:rsidRPr="009D7D3E">
        <w:t>calcular_pesos</w:t>
      </w:r>
      <w:proofErr w:type="spellEnd"/>
      <w:r w:rsidRPr="009D7D3E">
        <w:t>(</w:t>
      </w:r>
      <w:proofErr w:type="spellStart"/>
      <w:r w:rsidRPr="009D7D3E">
        <w:t>inverted_index</w:t>
      </w:r>
      <w:proofErr w:type="spellEnd"/>
      <w:r w:rsidRPr="009D7D3E">
        <w:t>, doc2id): Calcula el índice invertido con pesos normalizados y el IDF de cada término.</w:t>
      </w:r>
    </w:p>
    <w:p w14:paraId="445FDF7E" w14:textId="77777777" w:rsidR="009D7D3E" w:rsidRDefault="009D7D3E" w:rsidP="009D7D3E">
      <w:pPr>
        <w:numPr>
          <w:ilvl w:val="1"/>
          <w:numId w:val="6"/>
        </w:numPr>
      </w:pPr>
      <w:proofErr w:type="spellStart"/>
      <w:r w:rsidRPr="009D7D3E">
        <w:t>calcular_todo</w:t>
      </w:r>
      <w:proofErr w:type="spellEnd"/>
      <w:r w:rsidRPr="009D7D3E">
        <w:t>(</w:t>
      </w:r>
      <w:proofErr w:type="spellStart"/>
      <w:r w:rsidRPr="009D7D3E">
        <w:t>inverted_index</w:t>
      </w:r>
      <w:proofErr w:type="spellEnd"/>
      <w:r w:rsidRPr="009D7D3E">
        <w:t>, doc2id, term2id): Ejecuta el flujo completo de cálculo de pesos, normalización y construcción de la matriz de documentos.</w:t>
      </w:r>
    </w:p>
    <w:p w14:paraId="64BEE61D" w14:textId="0A8EC09A" w:rsidR="009D7D3E" w:rsidRDefault="009D7D3E">
      <w:r>
        <w:br w:type="page"/>
      </w:r>
    </w:p>
    <w:p w14:paraId="217F9429" w14:textId="77777777" w:rsidR="009D7D3E" w:rsidRPr="009D7D3E" w:rsidRDefault="009D7D3E" w:rsidP="009D7D3E"/>
    <w:p w14:paraId="2D0DCFB3" w14:textId="77777777" w:rsidR="009D7D3E" w:rsidRPr="009D7D3E" w:rsidRDefault="009D7D3E" w:rsidP="009D7D3E">
      <w:pPr>
        <w:rPr>
          <w:b/>
          <w:bCs/>
        </w:rPr>
      </w:pPr>
      <w:r w:rsidRPr="009D7D3E">
        <w:rPr>
          <w:b/>
          <w:bCs/>
        </w:rPr>
        <w:t>2.6. Módulo Practica1_6.py: Procesamiento de Consultas y Cálculo de Similitud</w:t>
      </w:r>
    </w:p>
    <w:p w14:paraId="05E5C139" w14:textId="77777777" w:rsidR="009D7D3E" w:rsidRPr="009D7D3E" w:rsidRDefault="009D7D3E" w:rsidP="009D7D3E">
      <w:r w:rsidRPr="009D7D3E">
        <w:t xml:space="preserve">Este módulo permite realizar consultas sobre la colección y recuperar los documentos más relevantes mediante el </w:t>
      </w:r>
      <w:r w:rsidRPr="009D7D3E">
        <w:rPr>
          <w:b/>
          <w:bCs/>
        </w:rPr>
        <w:t>producto escalar</w:t>
      </w:r>
      <w:r w:rsidRPr="009D7D3E">
        <w:t>.</w:t>
      </w:r>
    </w:p>
    <w:p w14:paraId="5A326E37" w14:textId="77777777" w:rsidR="009D7D3E" w:rsidRPr="009D7D3E" w:rsidRDefault="009D7D3E" w:rsidP="009D7D3E">
      <w:pPr>
        <w:numPr>
          <w:ilvl w:val="0"/>
          <w:numId w:val="7"/>
        </w:numPr>
      </w:pPr>
      <w:r w:rsidRPr="009D7D3E">
        <w:rPr>
          <w:b/>
          <w:bCs/>
        </w:rPr>
        <w:t>Funciones clave:</w:t>
      </w:r>
      <w:r w:rsidRPr="009D7D3E">
        <w:t xml:space="preserve"> </w:t>
      </w:r>
    </w:p>
    <w:p w14:paraId="5BBB0AE5" w14:textId="77777777" w:rsidR="009D7D3E" w:rsidRPr="009D7D3E" w:rsidRDefault="009D7D3E" w:rsidP="009D7D3E">
      <w:pPr>
        <w:numPr>
          <w:ilvl w:val="1"/>
          <w:numId w:val="7"/>
        </w:numPr>
      </w:pPr>
      <w:proofErr w:type="spellStart"/>
      <w:r w:rsidRPr="009D7D3E">
        <w:t>procesar_consulta</w:t>
      </w:r>
      <w:proofErr w:type="spellEnd"/>
      <w:r w:rsidRPr="009D7D3E">
        <w:t>(</w:t>
      </w:r>
      <w:proofErr w:type="spellStart"/>
      <w:r w:rsidRPr="009D7D3E">
        <w:t>text</w:t>
      </w:r>
      <w:proofErr w:type="spellEnd"/>
      <w:r w:rsidRPr="009D7D3E">
        <w:t>): Preprocesa la consulta (</w:t>
      </w:r>
      <w:proofErr w:type="spellStart"/>
      <w:r w:rsidRPr="009D7D3E">
        <w:t>tokenización</w:t>
      </w:r>
      <w:proofErr w:type="spellEnd"/>
      <w:r w:rsidRPr="009D7D3E">
        <w:t xml:space="preserve">, eliminación de </w:t>
      </w:r>
      <w:proofErr w:type="spellStart"/>
      <w:r w:rsidRPr="009D7D3E">
        <w:t>stopwords</w:t>
      </w:r>
      <w:proofErr w:type="spellEnd"/>
      <w:r w:rsidRPr="009D7D3E">
        <w:t xml:space="preserve"> y </w:t>
      </w:r>
      <w:proofErr w:type="spellStart"/>
      <w:r w:rsidRPr="009D7D3E">
        <w:t>stemming</w:t>
      </w:r>
      <w:proofErr w:type="spellEnd"/>
      <w:r w:rsidRPr="009D7D3E">
        <w:t>).</w:t>
      </w:r>
    </w:p>
    <w:p w14:paraId="319DE801" w14:textId="77777777" w:rsidR="009D7D3E" w:rsidRPr="009D7D3E" w:rsidRDefault="009D7D3E" w:rsidP="009D7D3E">
      <w:pPr>
        <w:numPr>
          <w:ilvl w:val="1"/>
          <w:numId w:val="7"/>
        </w:numPr>
      </w:pPr>
      <w:proofErr w:type="spellStart"/>
      <w:r w:rsidRPr="009D7D3E">
        <w:t>vectorizar_consulta</w:t>
      </w:r>
      <w:proofErr w:type="spellEnd"/>
      <w:r w:rsidRPr="009D7D3E">
        <w:t>(</w:t>
      </w:r>
      <w:proofErr w:type="spellStart"/>
      <w:r w:rsidRPr="009D7D3E">
        <w:t>peso_consulta</w:t>
      </w:r>
      <w:proofErr w:type="spellEnd"/>
      <w:r w:rsidRPr="009D7D3E">
        <w:t xml:space="preserve">, term2id, </w:t>
      </w:r>
      <w:proofErr w:type="spellStart"/>
      <w:r w:rsidRPr="009D7D3E">
        <w:t>mapping_tokens</w:t>
      </w:r>
      <w:proofErr w:type="spellEnd"/>
      <w:r w:rsidRPr="009D7D3E">
        <w:t>): Representa la consulta en el mismo espacio vectorial que los documentos.</w:t>
      </w:r>
    </w:p>
    <w:p w14:paraId="11DA4F06" w14:textId="77777777" w:rsidR="009D7D3E" w:rsidRPr="009D7D3E" w:rsidRDefault="009D7D3E" w:rsidP="009D7D3E">
      <w:pPr>
        <w:numPr>
          <w:ilvl w:val="1"/>
          <w:numId w:val="7"/>
        </w:numPr>
      </w:pPr>
      <w:proofErr w:type="spellStart"/>
      <w:r w:rsidRPr="009D7D3E">
        <w:t>dot_product</w:t>
      </w:r>
      <w:proofErr w:type="spellEnd"/>
      <w:r w:rsidRPr="009D7D3E">
        <w:t>(vector1, vector2): Calcula la similitud entre la consulta y cada documento.</w:t>
      </w:r>
    </w:p>
    <w:p w14:paraId="7F1658CA" w14:textId="77777777" w:rsidR="009D7D3E" w:rsidRPr="009D7D3E" w:rsidRDefault="009D7D3E" w:rsidP="009D7D3E">
      <w:pPr>
        <w:numPr>
          <w:ilvl w:val="1"/>
          <w:numId w:val="7"/>
        </w:numPr>
      </w:pPr>
      <w:proofErr w:type="spellStart"/>
      <w:r w:rsidRPr="009D7D3E">
        <w:t>buscar_consulta</w:t>
      </w:r>
      <w:proofErr w:type="spellEnd"/>
      <w:r w:rsidRPr="009D7D3E">
        <w:t>(</w:t>
      </w:r>
      <w:proofErr w:type="spellStart"/>
      <w:r w:rsidRPr="009D7D3E">
        <w:t>query_text</w:t>
      </w:r>
      <w:proofErr w:type="spellEnd"/>
      <w:r w:rsidRPr="009D7D3E">
        <w:t xml:space="preserve">, </w:t>
      </w:r>
      <w:proofErr w:type="spellStart"/>
      <w:r w:rsidRPr="009D7D3E">
        <w:t>max_docs</w:t>
      </w:r>
      <w:proofErr w:type="spellEnd"/>
      <w:r w:rsidRPr="009D7D3E">
        <w:t xml:space="preserve">, </w:t>
      </w:r>
      <w:proofErr w:type="spellStart"/>
      <w:r w:rsidRPr="009D7D3E">
        <w:t>document_matrix</w:t>
      </w:r>
      <w:proofErr w:type="spellEnd"/>
      <w:r w:rsidRPr="009D7D3E">
        <w:t xml:space="preserve">, </w:t>
      </w:r>
      <w:proofErr w:type="spellStart"/>
      <w:r w:rsidRPr="009D7D3E">
        <w:t>idf</w:t>
      </w:r>
      <w:proofErr w:type="spellEnd"/>
      <w:r w:rsidRPr="009D7D3E">
        <w:t>, term2id, id2doc): Devuelve los documentos más relevantes para la consulta.</w:t>
      </w:r>
    </w:p>
    <w:p w14:paraId="175945C1" w14:textId="77777777" w:rsidR="009D7D3E" w:rsidRPr="009D7D3E" w:rsidRDefault="009D7D3E" w:rsidP="009D7D3E">
      <w:pPr>
        <w:numPr>
          <w:ilvl w:val="1"/>
          <w:numId w:val="7"/>
        </w:numPr>
      </w:pPr>
      <w:proofErr w:type="spellStart"/>
      <w:r w:rsidRPr="009D7D3E">
        <w:t>procesar_consultas_desde_fichero</w:t>
      </w:r>
      <w:proofErr w:type="spellEnd"/>
      <w:r w:rsidRPr="009D7D3E">
        <w:t>(</w:t>
      </w:r>
      <w:proofErr w:type="spellStart"/>
      <w:r w:rsidRPr="009D7D3E">
        <w:t>query_filename</w:t>
      </w:r>
      <w:proofErr w:type="spellEnd"/>
      <w:r w:rsidRPr="009D7D3E">
        <w:t xml:space="preserve">, </w:t>
      </w:r>
      <w:proofErr w:type="spellStart"/>
      <w:r w:rsidRPr="009D7D3E">
        <w:t>max_docs</w:t>
      </w:r>
      <w:proofErr w:type="spellEnd"/>
      <w:r w:rsidRPr="009D7D3E">
        <w:t xml:space="preserve">, </w:t>
      </w:r>
      <w:proofErr w:type="spellStart"/>
      <w:r w:rsidRPr="009D7D3E">
        <w:t>document_matrix</w:t>
      </w:r>
      <w:proofErr w:type="spellEnd"/>
      <w:r w:rsidRPr="009D7D3E">
        <w:t xml:space="preserve">, </w:t>
      </w:r>
      <w:proofErr w:type="spellStart"/>
      <w:r w:rsidRPr="009D7D3E">
        <w:t>idf</w:t>
      </w:r>
      <w:proofErr w:type="spellEnd"/>
      <w:r w:rsidRPr="009D7D3E">
        <w:t>, term2id, id2doc): Procesa un conjunto de consultas desde un fichero.</w:t>
      </w:r>
    </w:p>
    <w:p w14:paraId="56D5C711" w14:textId="77777777" w:rsidR="009D7D3E" w:rsidRPr="009D7D3E" w:rsidRDefault="009D7D3E" w:rsidP="009D7D3E">
      <w:pPr>
        <w:rPr>
          <w:b/>
          <w:bCs/>
        </w:rPr>
      </w:pPr>
      <w:r w:rsidRPr="009D7D3E">
        <w:rPr>
          <w:b/>
          <w:bCs/>
        </w:rPr>
        <w:t>2.7. Módulo Practica1_7.py: Presentación de Resultados</w:t>
      </w:r>
    </w:p>
    <w:p w14:paraId="6242BBBA" w14:textId="77777777" w:rsidR="009D7D3E" w:rsidRPr="009D7D3E" w:rsidRDefault="009D7D3E" w:rsidP="009D7D3E">
      <w:r w:rsidRPr="009D7D3E">
        <w:t xml:space="preserve">Este módulo muestra los resultados de las consultas en </w:t>
      </w:r>
      <w:r w:rsidRPr="009D7D3E">
        <w:rPr>
          <w:b/>
          <w:bCs/>
        </w:rPr>
        <w:t>dos formatos</w:t>
      </w:r>
      <w:r w:rsidRPr="009D7D3E">
        <w:t>:</w:t>
      </w:r>
    </w:p>
    <w:p w14:paraId="3528C5A2" w14:textId="77777777" w:rsidR="009D7D3E" w:rsidRPr="009D7D3E" w:rsidRDefault="009D7D3E" w:rsidP="009D7D3E">
      <w:pPr>
        <w:numPr>
          <w:ilvl w:val="0"/>
          <w:numId w:val="8"/>
        </w:numPr>
      </w:pPr>
      <w:r w:rsidRPr="009D7D3E">
        <w:rPr>
          <w:b/>
          <w:bCs/>
        </w:rPr>
        <w:t>Formato amplio</w:t>
      </w:r>
      <w:r w:rsidRPr="009D7D3E">
        <w:t>: Muestra la consulta completa, el ranking, la similitud y el nombre del documento.</w:t>
      </w:r>
    </w:p>
    <w:p w14:paraId="7832A360" w14:textId="77777777" w:rsidR="009D7D3E" w:rsidRPr="009D7D3E" w:rsidRDefault="009D7D3E" w:rsidP="009D7D3E">
      <w:pPr>
        <w:numPr>
          <w:ilvl w:val="0"/>
          <w:numId w:val="8"/>
        </w:numPr>
      </w:pPr>
      <w:r w:rsidRPr="009D7D3E">
        <w:rPr>
          <w:b/>
          <w:bCs/>
        </w:rPr>
        <w:t>Formato compacto</w:t>
      </w:r>
      <w:r w:rsidRPr="009D7D3E">
        <w:t>: Muestra solo el ID de la consulta y el ID del documento.</w:t>
      </w:r>
    </w:p>
    <w:p w14:paraId="49B29DAC" w14:textId="77777777" w:rsidR="009D7D3E" w:rsidRPr="009D7D3E" w:rsidRDefault="009D7D3E" w:rsidP="009D7D3E">
      <w:pPr>
        <w:numPr>
          <w:ilvl w:val="0"/>
          <w:numId w:val="9"/>
        </w:numPr>
      </w:pPr>
      <w:r w:rsidRPr="009D7D3E">
        <w:rPr>
          <w:b/>
          <w:bCs/>
        </w:rPr>
        <w:t>Funciones clave:</w:t>
      </w:r>
      <w:r w:rsidRPr="009D7D3E">
        <w:t xml:space="preserve"> </w:t>
      </w:r>
    </w:p>
    <w:p w14:paraId="6457BCCE" w14:textId="77777777" w:rsidR="009D7D3E" w:rsidRPr="009D7D3E" w:rsidRDefault="009D7D3E" w:rsidP="009D7D3E">
      <w:pPr>
        <w:numPr>
          <w:ilvl w:val="1"/>
          <w:numId w:val="9"/>
        </w:numPr>
      </w:pPr>
      <w:proofErr w:type="spellStart"/>
      <w:r w:rsidRPr="009D7D3E">
        <w:t>resultados_amplios</w:t>
      </w:r>
      <w:proofErr w:type="spellEnd"/>
      <w:r w:rsidRPr="009D7D3E">
        <w:t>(</w:t>
      </w:r>
      <w:proofErr w:type="spellStart"/>
      <w:r w:rsidRPr="009D7D3E">
        <w:t>query_results</w:t>
      </w:r>
      <w:proofErr w:type="spellEnd"/>
      <w:r w:rsidRPr="009D7D3E">
        <w:t xml:space="preserve">, </w:t>
      </w:r>
      <w:proofErr w:type="spellStart"/>
      <w:r w:rsidRPr="009D7D3E">
        <w:t>queries</w:t>
      </w:r>
      <w:proofErr w:type="spellEnd"/>
      <w:r w:rsidRPr="009D7D3E">
        <w:t>): Presenta los resultados con información detallada.</w:t>
      </w:r>
    </w:p>
    <w:p w14:paraId="14F30534" w14:textId="77777777" w:rsidR="009D7D3E" w:rsidRPr="009D7D3E" w:rsidRDefault="009D7D3E" w:rsidP="009D7D3E">
      <w:pPr>
        <w:numPr>
          <w:ilvl w:val="1"/>
          <w:numId w:val="9"/>
        </w:numPr>
      </w:pPr>
      <w:proofErr w:type="spellStart"/>
      <w:r w:rsidRPr="009D7D3E">
        <w:t>resultados_compactos</w:t>
      </w:r>
      <w:proofErr w:type="spellEnd"/>
      <w:r w:rsidRPr="009D7D3E">
        <w:t>(</w:t>
      </w:r>
      <w:proofErr w:type="spellStart"/>
      <w:r w:rsidRPr="009D7D3E">
        <w:t>query_results</w:t>
      </w:r>
      <w:proofErr w:type="spellEnd"/>
      <w:r w:rsidRPr="009D7D3E">
        <w:t>): Presenta los resultados en formato conciso.</w:t>
      </w:r>
    </w:p>
    <w:p w14:paraId="4A1B519D" w14:textId="77777777" w:rsidR="009D7D3E" w:rsidRPr="009D7D3E" w:rsidRDefault="009D7D3E" w:rsidP="009D7D3E">
      <w:pPr>
        <w:numPr>
          <w:ilvl w:val="1"/>
          <w:numId w:val="9"/>
        </w:numPr>
      </w:pPr>
      <w:proofErr w:type="spellStart"/>
      <w:r w:rsidRPr="009D7D3E">
        <w:t>retrieve_name</w:t>
      </w:r>
      <w:proofErr w:type="spellEnd"/>
      <w:r w:rsidRPr="009D7D3E">
        <w:t xml:space="preserve">(file, </w:t>
      </w:r>
      <w:proofErr w:type="spellStart"/>
      <w:r w:rsidRPr="009D7D3E">
        <w:t>config_file</w:t>
      </w:r>
      <w:proofErr w:type="spellEnd"/>
      <w:r w:rsidRPr="009D7D3E">
        <w:t>): Recupera el nombre real de un documento desde su ID.</w:t>
      </w:r>
    </w:p>
    <w:p w14:paraId="1516D6F2" w14:textId="77777777" w:rsidR="009D7D3E" w:rsidRPr="009D7D3E" w:rsidRDefault="00000000" w:rsidP="009D7D3E">
      <w:r>
        <w:pict w14:anchorId="2E225E12">
          <v:rect id="_x0000_i1026" style="width:0;height:1.5pt" o:hralign="center" o:hrstd="t" o:hr="t" fillcolor="#a0a0a0" stroked="f"/>
        </w:pict>
      </w:r>
    </w:p>
    <w:p w14:paraId="2A46EE16" w14:textId="77777777" w:rsidR="009D7D3E" w:rsidRDefault="009D7D3E">
      <w:pPr>
        <w:rPr>
          <w:b/>
          <w:bCs/>
        </w:rPr>
      </w:pPr>
      <w:r>
        <w:rPr>
          <w:b/>
          <w:bCs/>
        </w:rPr>
        <w:br w:type="page"/>
      </w:r>
    </w:p>
    <w:p w14:paraId="2840AC66" w14:textId="3663B5EC" w:rsidR="009D7D3E" w:rsidRDefault="009D7D3E" w:rsidP="009D7D3E">
      <w:pPr>
        <w:rPr>
          <w:b/>
          <w:bCs/>
        </w:rPr>
      </w:pPr>
      <w:r w:rsidRPr="009D7D3E">
        <w:rPr>
          <w:b/>
          <w:bCs/>
        </w:rPr>
        <w:lastRenderedPageBreak/>
        <w:t>3. Flujo de Ejecución del Programa</w:t>
      </w:r>
    </w:p>
    <w:p w14:paraId="40D7C6B1" w14:textId="77777777" w:rsidR="009D7D3E" w:rsidRPr="009D7D3E" w:rsidRDefault="009D7D3E" w:rsidP="009D7D3E">
      <w:pPr>
        <w:rPr>
          <w:b/>
          <w:bCs/>
        </w:rPr>
      </w:pPr>
    </w:p>
    <w:p w14:paraId="54229E85" w14:textId="77777777" w:rsidR="009D7D3E" w:rsidRPr="009D7D3E" w:rsidRDefault="009D7D3E" w:rsidP="009D7D3E">
      <w:r w:rsidRPr="009D7D3E">
        <w:t>El sistema se ejecuta a través de main.py, el cual orquesta todo el proceso:</w:t>
      </w:r>
    </w:p>
    <w:p w14:paraId="4F282982" w14:textId="77777777" w:rsidR="009D7D3E" w:rsidRPr="009D7D3E" w:rsidRDefault="009D7D3E" w:rsidP="009D7D3E">
      <w:pPr>
        <w:numPr>
          <w:ilvl w:val="0"/>
          <w:numId w:val="10"/>
        </w:numPr>
      </w:pPr>
      <w:r w:rsidRPr="009D7D3E">
        <w:rPr>
          <w:b/>
          <w:bCs/>
        </w:rPr>
        <w:t>Carga y preprocesamiento de los documentos.</w:t>
      </w:r>
    </w:p>
    <w:p w14:paraId="52CD4E38" w14:textId="77777777" w:rsidR="009D7D3E" w:rsidRPr="009D7D3E" w:rsidRDefault="009D7D3E" w:rsidP="009D7D3E">
      <w:pPr>
        <w:numPr>
          <w:ilvl w:val="0"/>
          <w:numId w:val="10"/>
        </w:numPr>
      </w:pPr>
      <w:r w:rsidRPr="009D7D3E">
        <w:rPr>
          <w:b/>
          <w:bCs/>
        </w:rPr>
        <w:t>Creación de diccionarios de términos y documentos.</w:t>
      </w:r>
    </w:p>
    <w:p w14:paraId="293EAD10" w14:textId="77777777" w:rsidR="009D7D3E" w:rsidRPr="009D7D3E" w:rsidRDefault="009D7D3E" w:rsidP="009D7D3E">
      <w:pPr>
        <w:numPr>
          <w:ilvl w:val="0"/>
          <w:numId w:val="10"/>
        </w:numPr>
      </w:pPr>
      <w:r w:rsidRPr="009D7D3E">
        <w:rPr>
          <w:b/>
          <w:bCs/>
        </w:rPr>
        <w:t>Construcción del índice invertido.</w:t>
      </w:r>
    </w:p>
    <w:p w14:paraId="6481F5CF" w14:textId="77777777" w:rsidR="009D7D3E" w:rsidRPr="009D7D3E" w:rsidRDefault="009D7D3E" w:rsidP="009D7D3E">
      <w:pPr>
        <w:numPr>
          <w:ilvl w:val="0"/>
          <w:numId w:val="10"/>
        </w:numPr>
      </w:pPr>
      <w:r w:rsidRPr="009D7D3E">
        <w:rPr>
          <w:b/>
          <w:bCs/>
        </w:rPr>
        <w:t>Cálculo de pesos TF-IDF y representación en una matriz vectorial.</w:t>
      </w:r>
    </w:p>
    <w:p w14:paraId="68BFEC79" w14:textId="77777777" w:rsidR="009D7D3E" w:rsidRPr="009D7D3E" w:rsidRDefault="009D7D3E" w:rsidP="009D7D3E">
      <w:pPr>
        <w:numPr>
          <w:ilvl w:val="0"/>
          <w:numId w:val="10"/>
        </w:numPr>
      </w:pPr>
      <w:r w:rsidRPr="009D7D3E">
        <w:rPr>
          <w:b/>
          <w:bCs/>
        </w:rPr>
        <w:t>Procesamiento de consultas y cálculo de similitud.</w:t>
      </w:r>
    </w:p>
    <w:p w14:paraId="56D659B1" w14:textId="14FEB569" w:rsidR="009D7D3E" w:rsidRPr="009D7D3E" w:rsidRDefault="009D7D3E" w:rsidP="009D7D3E">
      <w:pPr>
        <w:numPr>
          <w:ilvl w:val="0"/>
          <w:numId w:val="10"/>
        </w:numPr>
      </w:pPr>
      <w:r w:rsidRPr="009D7D3E">
        <w:rPr>
          <w:b/>
          <w:bCs/>
        </w:rPr>
        <w:t>Visualización de resultados en distintos formatos.</w:t>
      </w:r>
      <w:r>
        <w:rPr>
          <w:b/>
          <w:bCs/>
        </w:rPr>
        <w:br/>
      </w:r>
    </w:p>
    <w:p w14:paraId="6F62D45E" w14:textId="26D27A3B" w:rsidR="009D7D3E" w:rsidRDefault="009D7D3E">
      <w:pPr>
        <w:rPr>
          <w:b/>
          <w:bCs/>
        </w:rPr>
      </w:pPr>
      <w:r w:rsidRPr="009D7D3E">
        <w:rPr>
          <w:b/>
          <w:bCs/>
        </w:rPr>
        <w:t>4.</w:t>
      </w:r>
      <w:r>
        <w:rPr>
          <w:b/>
          <w:bCs/>
        </w:rPr>
        <w:t xml:space="preserve"> Estructuras de datos utilizadas</w:t>
      </w:r>
    </w:p>
    <w:p w14:paraId="7EE1B1BD" w14:textId="1E5EF057" w:rsidR="009D7D3E" w:rsidRPr="009D7D3E" w:rsidRDefault="009D7D3E">
      <w:r>
        <w:t>Las estructuras de datos que se han utilizado han sido sobre todo diccionarios y listas.</w:t>
      </w:r>
    </w:p>
    <w:p w14:paraId="0EF72D17" w14:textId="1E2B3F6B" w:rsidR="009D7D3E" w:rsidRDefault="009D7D3E">
      <w:pPr>
        <w:rPr>
          <w:b/>
          <w:bCs/>
        </w:rPr>
      </w:pPr>
      <w:r>
        <w:rPr>
          <w:b/>
          <w:bCs/>
        </w:rPr>
        <w:t xml:space="preserve">4.1 Listas </w:t>
      </w:r>
      <w:r w:rsidR="00651009">
        <w:rPr>
          <w:b/>
          <w:bCs/>
        </w:rPr>
        <w:t>u</w:t>
      </w:r>
      <w:r>
        <w:rPr>
          <w:b/>
          <w:bCs/>
        </w:rPr>
        <w:t>tilizadas:</w:t>
      </w:r>
    </w:p>
    <w:p w14:paraId="12E4CC82" w14:textId="7D962A0C" w:rsidR="009D7D3E" w:rsidRDefault="009D7D3E" w:rsidP="00651009">
      <w:pPr>
        <w:ind w:firstLine="708"/>
      </w:pPr>
      <w:r>
        <w:t>1.</w:t>
      </w:r>
      <w:r w:rsidR="00651009">
        <w:t xml:space="preserve"> files: Guarda todos los nombres de los archivos de la colección de </w:t>
      </w:r>
      <w:r w:rsidR="00651009" w:rsidRPr="009D7D3E">
        <w:t>SciELO</w:t>
      </w:r>
      <w:r w:rsidR="00651009">
        <w:t>, la usamos para iterar sobre ella y conseguir acceder a cada archivo y extraer su información.</w:t>
      </w:r>
    </w:p>
    <w:p w14:paraId="2CE73BBF" w14:textId="6415B3FD" w:rsidR="00651009" w:rsidRDefault="00651009" w:rsidP="00651009">
      <w:pPr>
        <w:ind w:firstLine="708"/>
      </w:pPr>
      <w:r>
        <w:t>2. tokens: La primera lista con todos los tokens del archivo.</w:t>
      </w:r>
    </w:p>
    <w:p w14:paraId="2D2754A3" w14:textId="0848BDC1" w:rsidR="00651009" w:rsidRDefault="00651009" w:rsidP="00651009">
      <w:pPr>
        <w:ind w:firstLine="708"/>
      </w:pPr>
      <w:r>
        <w:t xml:space="preserve">3. tokens1: La segunda lista con los tokens sin las </w:t>
      </w:r>
      <w:proofErr w:type="spellStart"/>
      <w:r>
        <w:t>stopwords</w:t>
      </w:r>
      <w:proofErr w:type="spellEnd"/>
      <w:r>
        <w:t>.</w:t>
      </w:r>
    </w:p>
    <w:p w14:paraId="5CA19020" w14:textId="51E050C8" w:rsidR="00651009" w:rsidRDefault="00651009" w:rsidP="00651009">
      <w:pPr>
        <w:ind w:firstLine="708"/>
      </w:pPr>
      <w:r>
        <w:t>4.tokens3</w:t>
      </w:r>
    </w:p>
    <w:p w14:paraId="704EB513" w14:textId="07DF480F" w:rsidR="00651009" w:rsidRDefault="00651009" w:rsidP="00651009">
      <w:pPr>
        <w:ind w:firstLine="708"/>
      </w:pPr>
      <w:r>
        <w:t xml:space="preserve">5. </w:t>
      </w:r>
      <w:proofErr w:type="spellStart"/>
      <w:r>
        <w:t>stem_tokens</w:t>
      </w:r>
      <w:proofErr w:type="spellEnd"/>
      <w:r>
        <w:t xml:space="preserve">: donde están todos los tokens tras pasar el filtro del </w:t>
      </w:r>
      <w:proofErr w:type="spellStart"/>
      <w:r>
        <w:t>stemmer</w:t>
      </w:r>
      <w:proofErr w:type="spellEnd"/>
      <w:r>
        <w:t>, con repetidos</w:t>
      </w:r>
    </w:p>
    <w:p w14:paraId="440A3AC9" w14:textId="5BAC95DB" w:rsidR="00F347DA" w:rsidRDefault="00F347DA" w:rsidP="00651009">
      <w:pPr>
        <w:ind w:firstLine="708"/>
      </w:pPr>
      <w:r>
        <w:t xml:space="preserve">6. </w:t>
      </w:r>
      <w:proofErr w:type="spellStart"/>
      <w:r>
        <w:t>indice_invertido</w:t>
      </w:r>
      <w:proofErr w:type="spellEnd"/>
      <w:r>
        <w:t xml:space="preserve">: </w:t>
      </w:r>
      <w:r w:rsidR="004B03E5">
        <w:t>es una lista de diccionarios con las apariciones de la palabra en cada archivo.</w:t>
      </w:r>
    </w:p>
    <w:p w14:paraId="0D46085B" w14:textId="01AA52CA" w:rsidR="00FF68D0" w:rsidRDefault="00FF68D0" w:rsidP="00651009">
      <w:pPr>
        <w:ind w:firstLine="708"/>
      </w:pPr>
      <w:r>
        <w:t xml:space="preserve">7. </w:t>
      </w:r>
      <w:proofErr w:type="spellStart"/>
      <w:r>
        <w:t>queries</w:t>
      </w:r>
      <w:proofErr w:type="spellEnd"/>
      <w:r>
        <w:t>: Son las consultas en raw.</w:t>
      </w:r>
    </w:p>
    <w:p w14:paraId="6823EF32" w14:textId="5AEFCB47" w:rsidR="00651009" w:rsidRDefault="00651009" w:rsidP="00651009">
      <w:pPr>
        <w:rPr>
          <w:b/>
          <w:bCs/>
        </w:rPr>
      </w:pPr>
      <w:r>
        <w:rPr>
          <w:b/>
          <w:bCs/>
        </w:rPr>
        <w:t>4.2 Sets utilizados:</w:t>
      </w:r>
    </w:p>
    <w:p w14:paraId="431668F9" w14:textId="4F716482" w:rsidR="00651009" w:rsidRDefault="00651009" w:rsidP="00651009">
      <w:r>
        <w:rPr>
          <w:b/>
          <w:bCs/>
        </w:rPr>
        <w:tab/>
      </w:r>
      <w:r>
        <w:t xml:space="preserve">1. </w:t>
      </w:r>
      <w:proofErr w:type="spellStart"/>
      <w:r>
        <w:t>all_tokens</w:t>
      </w:r>
      <w:proofErr w:type="spellEnd"/>
      <w:r>
        <w:t xml:space="preserve">: Este set almacena todos los tokens sin repetidos para más tarde </w:t>
      </w:r>
      <w:r w:rsidR="00F347DA">
        <w:t>usarlo para la creación de diccionarios.</w:t>
      </w:r>
    </w:p>
    <w:p w14:paraId="753C435D" w14:textId="0A9335BF" w:rsidR="00F347DA" w:rsidRDefault="00F347DA" w:rsidP="00651009">
      <w:pPr>
        <w:rPr>
          <w:b/>
          <w:bCs/>
        </w:rPr>
      </w:pPr>
      <w:r>
        <w:rPr>
          <w:b/>
          <w:bCs/>
        </w:rPr>
        <w:t>4.3 Diccionarios utilizados:</w:t>
      </w:r>
    </w:p>
    <w:p w14:paraId="1BAA515E" w14:textId="700043A9" w:rsidR="00F347DA" w:rsidRDefault="00F347DA" w:rsidP="00651009">
      <w:r>
        <w:rPr>
          <w:b/>
          <w:bCs/>
        </w:rPr>
        <w:tab/>
      </w:r>
      <w:r>
        <w:t>1. term2id: Almacena como clave el token y guarda el id del token.</w:t>
      </w:r>
    </w:p>
    <w:p w14:paraId="438F8979" w14:textId="19E9BC32" w:rsidR="00F347DA" w:rsidRDefault="00F347DA" w:rsidP="00651009">
      <w:r>
        <w:tab/>
        <w:t>2. id2term: Almacena como clave el id y guarda el token.</w:t>
      </w:r>
    </w:p>
    <w:p w14:paraId="1E9BB38A" w14:textId="4CDC0233" w:rsidR="00F347DA" w:rsidRDefault="00F347DA" w:rsidP="00651009">
      <w:r>
        <w:tab/>
        <w:t>3. doc2id: Almacena como clave el nombre de los archivo para acceder al id del mismo</w:t>
      </w:r>
    </w:p>
    <w:p w14:paraId="3E6FF73B" w14:textId="20BFC59A" w:rsidR="00F347DA" w:rsidRDefault="00F347DA" w:rsidP="00651009">
      <w:r>
        <w:tab/>
        <w:t>4. id2doc: Almacena como clave el id del archivo para guardar el nombre del archivo.</w:t>
      </w:r>
    </w:p>
    <w:p w14:paraId="0D3E722F" w14:textId="268647B6" w:rsidR="00F347DA" w:rsidRDefault="00F347DA" w:rsidP="00F347DA">
      <w:pPr>
        <w:ind w:firstLine="708"/>
      </w:pPr>
      <w:r>
        <w:lastRenderedPageBreak/>
        <w:t xml:space="preserve">5. </w:t>
      </w:r>
      <w:proofErr w:type="spellStart"/>
      <w:r>
        <w:t>indice_full</w:t>
      </w:r>
      <w:proofErr w:type="spellEnd"/>
      <w:r>
        <w:t>: Es la estructura del índice invertido que relaciona cada palabra con sus documentos y cuantas veces aparece en cada uno de ellos, es una estructura enorme.</w:t>
      </w:r>
    </w:p>
    <w:p w14:paraId="51B6D54E" w14:textId="4A4C00F7" w:rsidR="004B03E5" w:rsidRDefault="004B03E5" w:rsidP="00F347DA">
      <w:pPr>
        <w:ind w:firstLine="708"/>
      </w:pPr>
      <w:r>
        <w:t xml:space="preserve">6. </w:t>
      </w:r>
      <w:proofErr w:type="spellStart"/>
      <w:r>
        <w:t>norm_index</w:t>
      </w:r>
      <w:proofErr w:type="spellEnd"/>
      <w:r>
        <w:t xml:space="preserve">: Representa los pesos de cada palabra en cada archivo, sigue el mismo formato que </w:t>
      </w:r>
      <w:proofErr w:type="spellStart"/>
      <w:r>
        <w:t>indice_full</w:t>
      </w:r>
      <w:proofErr w:type="spellEnd"/>
      <w:r>
        <w:t>, no es una “matriz” dispersa.</w:t>
      </w:r>
    </w:p>
    <w:p w14:paraId="55EAAE00" w14:textId="006AB9D2" w:rsidR="004B03E5" w:rsidRDefault="004B03E5" w:rsidP="00F347DA">
      <w:pPr>
        <w:ind w:firstLine="708"/>
      </w:pPr>
      <w:r>
        <w:t xml:space="preserve">7. </w:t>
      </w:r>
      <w:proofErr w:type="spellStart"/>
      <w:r>
        <w:t>term_idf</w:t>
      </w:r>
      <w:proofErr w:type="spellEnd"/>
      <w:r>
        <w:t>: Asocia cada id del token a su IDF calculado.</w:t>
      </w:r>
    </w:p>
    <w:p w14:paraId="30F9600A" w14:textId="69E6234A" w:rsidR="003448A1" w:rsidRDefault="004B03E5" w:rsidP="003448A1">
      <w:pPr>
        <w:ind w:firstLine="708"/>
      </w:pPr>
      <w:r>
        <w:t xml:space="preserve">8. </w:t>
      </w:r>
      <w:proofErr w:type="spellStart"/>
      <w:r>
        <w:t>document_matrix</w:t>
      </w:r>
      <w:proofErr w:type="spellEnd"/>
      <w:r w:rsidR="008F11F9">
        <w:t xml:space="preserve">: Cada </w:t>
      </w:r>
      <w:r w:rsidR="008F11F9" w:rsidRPr="008F11F9">
        <w:t>clave es el ID de un documento y el valor es un diccionario que contiene, para cada término (según term2id), el peso normalizado si aparece o 0 en caso contrario.</w:t>
      </w:r>
    </w:p>
    <w:p w14:paraId="613F5FFD" w14:textId="57525DAD" w:rsidR="00FF68D0" w:rsidRDefault="003448A1" w:rsidP="00FF68D0">
      <w:pPr>
        <w:ind w:firstLine="708"/>
      </w:pPr>
      <w:r>
        <w:t xml:space="preserve">9. </w:t>
      </w:r>
      <w:proofErr w:type="spellStart"/>
      <w:r>
        <w:t>query_results</w:t>
      </w:r>
      <w:proofErr w:type="spellEnd"/>
      <w:r>
        <w:t xml:space="preserve">: </w:t>
      </w:r>
      <w:r w:rsidR="00FF68D0">
        <w:t xml:space="preserve">Representa las 10 mejores </w:t>
      </w:r>
      <w:proofErr w:type="spellStart"/>
      <w:r w:rsidR="00FF68D0">
        <w:t>queries</w:t>
      </w:r>
      <w:proofErr w:type="spellEnd"/>
      <w:r w:rsidR="00FF68D0">
        <w:t xml:space="preserve"> de cada consulta.</w:t>
      </w:r>
    </w:p>
    <w:p w14:paraId="70B26BD2" w14:textId="77777777" w:rsidR="00651009" w:rsidRDefault="00651009" w:rsidP="00651009">
      <w:pPr>
        <w:ind w:firstLine="708"/>
      </w:pPr>
    </w:p>
    <w:p w14:paraId="7F9AA1CC" w14:textId="77777777" w:rsidR="00FF68D0" w:rsidRDefault="00FF68D0" w:rsidP="00651009">
      <w:pPr>
        <w:ind w:firstLine="708"/>
      </w:pPr>
    </w:p>
    <w:p w14:paraId="6854739A" w14:textId="6030D31A" w:rsidR="00FF68D0" w:rsidRDefault="00FF68D0" w:rsidP="00FF68D0">
      <w:r>
        <w:t>Los parámetros necesarios para la aplicación:</w:t>
      </w:r>
    </w:p>
    <w:p w14:paraId="3992F8D9" w14:textId="645EF9C1" w:rsidR="003D367B" w:rsidRDefault="003D367B" w:rsidP="003D367B">
      <w:pPr>
        <w:tabs>
          <w:tab w:val="left" w:pos="3180"/>
        </w:tabs>
      </w:pPr>
      <w:r>
        <w:t xml:space="preserve">Es </w:t>
      </w:r>
      <w:r w:rsidR="00FF68D0">
        <w:t xml:space="preserve"> una estructura en </w:t>
      </w:r>
      <w:r>
        <w:t>.</w:t>
      </w:r>
      <w:proofErr w:type="spellStart"/>
      <w:r>
        <w:t>json</w:t>
      </w:r>
      <w:proofErr w:type="spellEnd"/>
      <w:r>
        <w:t xml:space="preserve"> llamado “</w:t>
      </w:r>
      <w:proofErr w:type="spellStart"/>
      <w:r w:rsidRPr="003D367B">
        <w:t>config.json</w:t>
      </w:r>
      <w:proofErr w:type="spellEnd"/>
      <w:r>
        <w:t>” que especifica la carpeta de los archivos de la colección con “</w:t>
      </w:r>
      <w:proofErr w:type="spellStart"/>
      <w:r>
        <w:t>env_files</w:t>
      </w:r>
      <w:proofErr w:type="spellEnd"/>
      <w:r>
        <w:t>” y “</w:t>
      </w:r>
      <w:proofErr w:type="spellStart"/>
      <w:r>
        <w:t>stemed_files</w:t>
      </w:r>
      <w:proofErr w:type="spellEnd"/>
      <w:r>
        <w:t xml:space="preserve">” carpeta donde se encuentran los archivos tras el </w:t>
      </w:r>
      <w:proofErr w:type="spellStart"/>
      <w:r>
        <w:t>stemmer</w:t>
      </w:r>
      <w:proofErr w:type="spellEnd"/>
      <w:r>
        <w:t xml:space="preserve">. </w:t>
      </w:r>
    </w:p>
    <w:p w14:paraId="64E7BBED" w14:textId="77777777" w:rsidR="003D367B" w:rsidRDefault="003D367B" w:rsidP="003D367B">
      <w:pPr>
        <w:tabs>
          <w:tab w:val="left" w:pos="3180"/>
        </w:tabs>
      </w:pPr>
    </w:p>
    <w:p w14:paraId="7E719AC5" w14:textId="690AEE92" w:rsidR="003D367B" w:rsidRDefault="003D367B" w:rsidP="003D367B">
      <w:pPr>
        <w:tabs>
          <w:tab w:val="left" w:pos="3180"/>
        </w:tabs>
      </w:pPr>
      <w:r w:rsidRPr="003D367B">
        <w:rPr>
          <w:noProof/>
        </w:rPr>
        <w:drawing>
          <wp:inline distT="0" distB="0" distL="0" distR="0" wp14:anchorId="636F52F8" wp14:editId="2C2C2493">
            <wp:extent cx="5400040" cy="1033780"/>
            <wp:effectExtent l="0" t="0" r="0" b="0"/>
            <wp:docPr id="36477515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75151" name="Imagen 1" descr="Texto&#10;&#10;El contenido generado por IA puede ser incorrecto."/>
                    <pic:cNvPicPr/>
                  </pic:nvPicPr>
                  <pic:blipFill>
                    <a:blip r:embed="rId5"/>
                    <a:stretch>
                      <a:fillRect/>
                    </a:stretch>
                  </pic:blipFill>
                  <pic:spPr>
                    <a:xfrm>
                      <a:off x="0" y="0"/>
                      <a:ext cx="5400040" cy="1033780"/>
                    </a:xfrm>
                    <a:prstGeom prst="rect">
                      <a:avLst/>
                    </a:prstGeom>
                  </pic:spPr>
                </pic:pic>
              </a:graphicData>
            </a:graphic>
          </wp:inline>
        </w:drawing>
      </w:r>
    </w:p>
    <w:p w14:paraId="40D231D5" w14:textId="77777777" w:rsidR="003D367B" w:rsidRDefault="003D367B" w:rsidP="003D367B">
      <w:pPr>
        <w:tabs>
          <w:tab w:val="left" w:pos="3180"/>
        </w:tabs>
      </w:pPr>
    </w:p>
    <w:p w14:paraId="401FF349" w14:textId="23B4AB12" w:rsidR="003D367B" w:rsidRDefault="003D367B" w:rsidP="003D367B">
      <w:pPr>
        <w:tabs>
          <w:tab w:val="left" w:pos="3180"/>
        </w:tabs>
      </w:pPr>
      <w:r>
        <w:t>Ejecución:</w:t>
      </w:r>
      <w:r>
        <w:br/>
      </w:r>
      <w:r>
        <w:br/>
      </w:r>
      <w:r w:rsidRPr="003D367B">
        <w:rPr>
          <w:noProof/>
        </w:rPr>
        <w:drawing>
          <wp:inline distT="0" distB="0" distL="0" distR="0" wp14:anchorId="651390A0" wp14:editId="37729D94">
            <wp:extent cx="5400040" cy="830580"/>
            <wp:effectExtent l="0" t="0" r="0" b="7620"/>
            <wp:docPr id="161305140"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05140" name="Imagen 1" descr="Captura de pantalla de computadora&#10;&#10;El contenido generado por IA puede ser incorrecto."/>
                    <pic:cNvPicPr/>
                  </pic:nvPicPr>
                  <pic:blipFill>
                    <a:blip r:embed="rId6"/>
                    <a:stretch>
                      <a:fillRect/>
                    </a:stretch>
                  </pic:blipFill>
                  <pic:spPr>
                    <a:xfrm>
                      <a:off x="0" y="0"/>
                      <a:ext cx="5400040" cy="830580"/>
                    </a:xfrm>
                    <a:prstGeom prst="rect">
                      <a:avLst/>
                    </a:prstGeom>
                  </pic:spPr>
                </pic:pic>
              </a:graphicData>
            </a:graphic>
          </wp:inline>
        </w:drawing>
      </w:r>
    </w:p>
    <w:p w14:paraId="722FEE9A" w14:textId="77777777" w:rsidR="003D367B" w:rsidRDefault="003D367B" w:rsidP="003D367B">
      <w:pPr>
        <w:tabs>
          <w:tab w:val="left" w:pos="3180"/>
        </w:tabs>
      </w:pPr>
    </w:p>
    <w:p w14:paraId="6B5E8980" w14:textId="06DD52C4" w:rsidR="003D367B" w:rsidRPr="003D367B" w:rsidRDefault="003D367B" w:rsidP="003D367B">
      <w:pPr>
        <w:tabs>
          <w:tab w:val="left" w:pos="3180"/>
        </w:tabs>
      </w:pPr>
      <w:r w:rsidRPr="003D367B">
        <w:rPr>
          <w:noProof/>
        </w:rPr>
        <w:drawing>
          <wp:inline distT="0" distB="0" distL="0" distR="0" wp14:anchorId="73BCE1EC" wp14:editId="62A4800C">
            <wp:extent cx="5400040" cy="1028065"/>
            <wp:effectExtent l="0" t="0" r="0" b="635"/>
            <wp:docPr id="910708657"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708657" name="Imagen 1" descr="Interfaz de usuario gráfica, Texto&#10;&#10;El contenido generado por IA puede ser incorrecto."/>
                    <pic:cNvPicPr/>
                  </pic:nvPicPr>
                  <pic:blipFill>
                    <a:blip r:embed="rId7"/>
                    <a:stretch>
                      <a:fillRect/>
                    </a:stretch>
                  </pic:blipFill>
                  <pic:spPr>
                    <a:xfrm>
                      <a:off x="0" y="0"/>
                      <a:ext cx="5400040" cy="1028065"/>
                    </a:xfrm>
                    <a:prstGeom prst="rect">
                      <a:avLst/>
                    </a:prstGeom>
                  </pic:spPr>
                </pic:pic>
              </a:graphicData>
            </a:graphic>
          </wp:inline>
        </w:drawing>
      </w:r>
    </w:p>
    <w:p w14:paraId="3B698828" w14:textId="56616A88" w:rsidR="00FF68D0" w:rsidRPr="00FF68D0" w:rsidRDefault="00FF68D0" w:rsidP="00FF68D0">
      <w:pPr>
        <w:tabs>
          <w:tab w:val="left" w:pos="3180"/>
        </w:tabs>
      </w:pPr>
    </w:p>
    <w:p w14:paraId="6EF6A9E9" w14:textId="5A994790" w:rsidR="00FF68D0" w:rsidRDefault="00FF68D0" w:rsidP="00FF68D0">
      <w:pPr>
        <w:tabs>
          <w:tab w:val="left" w:pos="3180"/>
        </w:tabs>
      </w:pPr>
    </w:p>
    <w:p w14:paraId="6CF426AC" w14:textId="7EA75E98" w:rsidR="00651009" w:rsidRDefault="00FD627E" w:rsidP="00FD627E">
      <w:r w:rsidRPr="00FD627E">
        <w:rPr>
          <w:noProof/>
        </w:rPr>
        <w:lastRenderedPageBreak/>
        <w:drawing>
          <wp:inline distT="0" distB="0" distL="0" distR="0" wp14:anchorId="75E4DE22" wp14:editId="360083AB">
            <wp:extent cx="5400040" cy="383540"/>
            <wp:effectExtent l="0" t="0" r="0" b="0"/>
            <wp:docPr id="1530148834"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48834" name="Imagen 1" descr="Interfaz de usuario gráfica, Texto&#10;&#10;El contenido generado por IA puede ser incorrecto."/>
                    <pic:cNvPicPr/>
                  </pic:nvPicPr>
                  <pic:blipFill>
                    <a:blip r:embed="rId8"/>
                    <a:stretch>
                      <a:fillRect/>
                    </a:stretch>
                  </pic:blipFill>
                  <pic:spPr>
                    <a:xfrm>
                      <a:off x="0" y="0"/>
                      <a:ext cx="5400040" cy="383540"/>
                    </a:xfrm>
                    <a:prstGeom prst="rect">
                      <a:avLst/>
                    </a:prstGeom>
                  </pic:spPr>
                </pic:pic>
              </a:graphicData>
            </a:graphic>
          </wp:inline>
        </w:drawing>
      </w:r>
    </w:p>
    <w:p w14:paraId="741530BD" w14:textId="77777777" w:rsidR="00FD627E" w:rsidRDefault="00FD627E" w:rsidP="00FD627E">
      <w:pPr>
        <w:ind w:firstLine="708"/>
      </w:pPr>
      <w:r>
        <w:t>Y ahora el resto del texto:</w:t>
      </w:r>
      <w:r>
        <w:br/>
        <w:t>La diabetes en personas mayores.</w:t>
      </w:r>
    </w:p>
    <w:p w14:paraId="6BFBB646" w14:textId="77777777" w:rsidR="00FD627E" w:rsidRDefault="00FD627E" w:rsidP="00FD627E">
      <w:pPr>
        <w:ind w:firstLine="708"/>
      </w:pPr>
      <w:r>
        <w:t xml:space="preserve"> Similitud obtenida: S0212-97282014000100033.json - 0.41333370466673913</w:t>
      </w:r>
    </w:p>
    <w:p w14:paraId="328C7FC3" w14:textId="77777777" w:rsidR="00FD627E" w:rsidRDefault="00FD627E" w:rsidP="00FD627E">
      <w:pPr>
        <w:ind w:firstLine="708"/>
      </w:pPr>
      <w:r>
        <w:t xml:space="preserve"> Nombre del documento: ¿Quién hizo qué?: diferencias entre adultos jóvenes y mayores en la memoria para un atraco</w:t>
      </w:r>
    </w:p>
    <w:p w14:paraId="530E17B5" w14:textId="77777777" w:rsidR="00FD627E" w:rsidRDefault="00FD627E" w:rsidP="00FD627E">
      <w:pPr>
        <w:ind w:firstLine="708"/>
      </w:pPr>
    </w:p>
    <w:p w14:paraId="5EB0599D" w14:textId="77777777" w:rsidR="00FD627E" w:rsidRDefault="00FD627E" w:rsidP="00FD627E">
      <w:pPr>
        <w:ind w:firstLine="708"/>
      </w:pPr>
      <w:r>
        <w:t xml:space="preserve"> Similitud obtenida: S1699-695X2009000100004.json - 0.31732195309414923</w:t>
      </w:r>
    </w:p>
    <w:p w14:paraId="2E6AB43A" w14:textId="77777777" w:rsidR="00FD627E" w:rsidRDefault="00FD627E" w:rsidP="00FD627E">
      <w:pPr>
        <w:ind w:firstLine="708"/>
      </w:pPr>
      <w:r>
        <w:t xml:space="preserve"> Nombre del documento: Aproximación a la Diabetes Mellitus Oculta en un Servicio de Urgencias Hospitalario</w:t>
      </w:r>
    </w:p>
    <w:p w14:paraId="4E90E6E4" w14:textId="77777777" w:rsidR="00FD627E" w:rsidRDefault="00FD627E" w:rsidP="00FD627E">
      <w:pPr>
        <w:ind w:firstLine="708"/>
      </w:pPr>
    </w:p>
    <w:p w14:paraId="27F6A028" w14:textId="77777777" w:rsidR="00FD627E" w:rsidRDefault="00FD627E" w:rsidP="00FD627E">
      <w:pPr>
        <w:ind w:firstLine="708"/>
      </w:pPr>
      <w:r>
        <w:t xml:space="preserve"> Similitud obtenida: S0211-69952016000600535.json - 0.2834297251739145</w:t>
      </w:r>
    </w:p>
    <w:p w14:paraId="3B6AE484" w14:textId="77777777" w:rsidR="00FD627E" w:rsidRDefault="00FD627E" w:rsidP="00FD627E">
      <w:pPr>
        <w:ind w:firstLine="708"/>
      </w:pPr>
      <w:r>
        <w:t xml:space="preserve"> Nombre del documento: Factores predictivos de nefropatía no diabética en pacientes diabéticos. Utilidad de la biopsia renal</w:t>
      </w:r>
    </w:p>
    <w:p w14:paraId="0ECD6875" w14:textId="77777777" w:rsidR="00FD627E" w:rsidRDefault="00FD627E" w:rsidP="00FD627E">
      <w:pPr>
        <w:ind w:firstLine="708"/>
      </w:pPr>
    </w:p>
    <w:p w14:paraId="792D156F" w14:textId="77777777" w:rsidR="00FD627E" w:rsidRDefault="00FD627E" w:rsidP="00FD627E">
      <w:pPr>
        <w:ind w:firstLine="708"/>
      </w:pPr>
      <w:r>
        <w:t xml:space="preserve"> Similitud obtenida: S0211-69952012000600012.json - 0.25950148095944353</w:t>
      </w:r>
    </w:p>
    <w:p w14:paraId="519C47B9" w14:textId="77777777" w:rsidR="00FD627E" w:rsidRDefault="00FD627E" w:rsidP="00FD627E">
      <w:pPr>
        <w:ind w:firstLine="708"/>
      </w:pPr>
      <w:r>
        <w:t xml:space="preserve"> Nombre del documento: Factores pronósticos de enfermedad coronaria en diabéticos asintomáticos para inclusión en lista de trasplante renal: Despistaje con coronariografía</w:t>
      </w:r>
    </w:p>
    <w:p w14:paraId="73785C8B" w14:textId="77777777" w:rsidR="00FD627E" w:rsidRDefault="00FD627E" w:rsidP="00FD627E">
      <w:pPr>
        <w:ind w:firstLine="708"/>
      </w:pPr>
    </w:p>
    <w:p w14:paraId="6B83469E" w14:textId="77777777" w:rsidR="00FD627E" w:rsidRDefault="00FD627E" w:rsidP="00FD627E">
      <w:pPr>
        <w:ind w:firstLine="708"/>
      </w:pPr>
      <w:r>
        <w:t xml:space="preserve"> Similitud obtenida: S1699-695X2011000100006.json - 0.23605589950265896</w:t>
      </w:r>
    </w:p>
    <w:p w14:paraId="2638FAA2" w14:textId="77777777" w:rsidR="00FD627E" w:rsidRDefault="00FD627E" w:rsidP="00FD627E">
      <w:pPr>
        <w:ind w:firstLine="708"/>
      </w:pPr>
      <w:r>
        <w:t xml:space="preserve"> Nombre del documento: Control Metabólico en Pacientes Diabéticos Tipo 2: grado de Control y nivel de Conocimientos (Estudio AZUER)</w:t>
      </w:r>
    </w:p>
    <w:p w14:paraId="72F3ED98" w14:textId="77777777" w:rsidR="00FD627E" w:rsidRDefault="00FD627E" w:rsidP="00FD627E">
      <w:pPr>
        <w:ind w:firstLine="708"/>
      </w:pPr>
    </w:p>
    <w:p w14:paraId="12EECAC5" w14:textId="77777777" w:rsidR="00FD627E" w:rsidRDefault="00FD627E" w:rsidP="00FD627E">
      <w:pPr>
        <w:ind w:firstLine="708"/>
      </w:pPr>
      <w:r>
        <w:t xml:space="preserve"> Similitud obtenida: S0212-97282015000300027.json - 0.22815924731057602</w:t>
      </w:r>
    </w:p>
    <w:p w14:paraId="6DE5A66E" w14:textId="77777777" w:rsidR="00FD627E" w:rsidRDefault="00FD627E" w:rsidP="00FD627E">
      <w:pPr>
        <w:ind w:firstLine="708"/>
      </w:pPr>
      <w:r>
        <w:t xml:space="preserve"> Nombre del documento: Afrontamiento de problemas de salud en personas muy mayores</w:t>
      </w:r>
    </w:p>
    <w:p w14:paraId="1E2EB303" w14:textId="77777777" w:rsidR="00FD627E" w:rsidRDefault="00FD627E" w:rsidP="00FD627E">
      <w:pPr>
        <w:ind w:firstLine="708"/>
      </w:pPr>
    </w:p>
    <w:p w14:paraId="0096470C" w14:textId="77777777" w:rsidR="00FD627E" w:rsidRDefault="00FD627E" w:rsidP="00FD627E">
      <w:pPr>
        <w:ind w:firstLine="708"/>
      </w:pPr>
      <w:r>
        <w:t xml:space="preserve"> Similitud obtenida: S1699-695X2015000300004.json - 0.22396491684182238</w:t>
      </w:r>
    </w:p>
    <w:p w14:paraId="20303961" w14:textId="77777777" w:rsidR="00FD627E" w:rsidRDefault="00FD627E" w:rsidP="00FD627E">
      <w:pPr>
        <w:ind w:firstLine="708"/>
      </w:pPr>
      <w:r>
        <w:t xml:space="preserve"> Nombre del documento: Talleres sobre problemas de salud prevalentes con personas integradas en grupos de trabajo en centros de mayores</w:t>
      </w:r>
    </w:p>
    <w:p w14:paraId="7516038C" w14:textId="77777777" w:rsidR="00FD627E" w:rsidRDefault="00FD627E" w:rsidP="00FD627E">
      <w:pPr>
        <w:ind w:firstLine="708"/>
      </w:pPr>
    </w:p>
    <w:p w14:paraId="6892F7DF" w14:textId="77777777" w:rsidR="00FD627E" w:rsidRDefault="00FD627E" w:rsidP="00FD627E">
      <w:pPr>
        <w:ind w:firstLine="708"/>
      </w:pPr>
      <w:r>
        <w:t xml:space="preserve"> Similitud obtenida: S0211-69952011000200010.json - 0.21579895145372968</w:t>
      </w:r>
    </w:p>
    <w:p w14:paraId="693C1EB8" w14:textId="77777777" w:rsidR="00FD627E" w:rsidRDefault="00FD627E" w:rsidP="00FD627E">
      <w:pPr>
        <w:ind w:firstLine="708"/>
      </w:pPr>
      <w:r>
        <w:lastRenderedPageBreak/>
        <w:t xml:space="preserve"> Nombre del documento: Diálisis peritoneal actual comparada con hemodiálisis: análisis de supervivencia a medio plazo en pacientes incidentes en diálisis en la Comunidad Canaria en los últimos años</w:t>
      </w:r>
    </w:p>
    <w:p w14:paraId="42736A96" w14:textId="77777777" w:rsidR="00FD627E" w:rsidRDefault="00FD627E" w:rsidP="00FD627E">
      <w:pPr>
        <w:ind w:firstLine="708"/>
      </w:pPr>
    </w:p>
    <w:p w14:paraId="60CCCBFD" w14:textId="77777777" w:rsidR="00FD627E" w:rsidRDefault="00FD627E" w:rsidP="00FD627E">
      <w:pPr>
        <w:ind w:firstLine="708"/>
      </w:pPr>
      <w:r>
        <w:t xml:space="preserve"> Similitud obtenida: S0212-97282016000300023.json - 0.2103410965102888</w:t>
      </w:r>
    </w:p>
    <w:p w14:paraId="2BBA9E66" w14:textId="77777777" w:rsidR="00FD627E" w:rsidRDefault="00FD627E" w:rsidP="00FD627E">
      <w:pPr>
        <w:ind w:firstLine="708"/>
      </w:pPr>
      <w:r>
        <w:t xml:space="preserve"> Nombre del documento: Relación entre autoconcepto y nivel de depresión en personas con retinosis pigmentaria</w:t>
      </w:r>
    </w:p>
    <w:p w14:paraId="315B81B4" w14:textId="77777777" w:rsidR="00FD627E" w:rsidRDefault="00FD627E" w:rsidP="00FD627E">
      <w:pPr>
        <w:ind w:firstLine="708"/>
      </w:pPr>
    </w:p>
    <w:p w14:paraId="1E8B9748" w14:textId="77777777" w:rsidR="00FD627E" w:rsidRDefault="00FD627E" w:rsidP="00FD627E">
      <w:pPr>
        <w:ind w:firstLine="708"/>
      </w:pPr>
      <w:r>
        <w:t xml:space="preserve"> Similitud obtenida: S1699-695X2017000100003.json - 0.2040701175413244</w:t>
      </w:r>
    </w:p>
    <w:p w14:paraId="6C37642B" w14:textId="77777777" w:rsidR="00FD627E" w:rsidRDefault="00FD627E" w:rsidP="00FD627E">
      <w:pPr>
        <w:ind w:firstLine="708"/>
      </w:pPr>
      <w:r>
        <w:t xml:space="preserve"> Nombre del documento: Evaluación de la prescripción de metformina en pacientes diabéticos tipo 2 de una institución de Atención Primaria en Salud en Cartagena de Indias, Colombia</w:t>
      </w:r>
    </w:p>
    <w:p w14:paraId="240ABC9C" w14:textId="77777777" w:rsidR="00FD627E" w:rsidRDefault="00FD627E" w:rsidP="00FD627E">
      <w:pPr>
        <w:ind w:firstLine="708"/>
      </w:pPr>
    </w:p>
    <w:p w14:paraId="4AF2713B" w14:textId="77777777" w:rsidR="00FD627E" w:rsidRDefault="00FD627E" w:rsidP="00FD627E">
      <w:pPr>
        <w:ind w:firstLine="708"/>
      </w:pPr>
    </w:p>
    <w:p w14:paraId="51EEC5FD" w14:textId="77777777" w:rsidR="00FD627E" w:rsidRDefault="00FD627E" w:rsidP="00FD627E">
      <w:pPr>
        <w:ind w:firstLine="708"/>
      </w:pPr>
      <w:r>
        <w:t>Los jóvenes universitarios.</w:t>
      </w:r>
    </w:p>
    <w:p w14:paraId="502E67C8" w14:textId="77777777" w:rsidR="00FD627E" w:rsidRDefault="00FD627E" w:rsidP="00FD627E">
      <w:pPr>
        <w:ind w:firstLine="708"/>
      </w:pPr>
      <w:r>
        <w:t xml:space="preserve"> Similitud obtenida: S0212-97282013000100023.json - 0.3673653735603669</w:t>
      </w:r>
    </w:p>
    <w:p w14:paraId="1F503A93" w14:textId="77777777" w:rsidR="00FD627E" w:rsidRDefault="00FD627E" w:rsidP="00FD627E">
      <w:pPr>
        <w:ind w:firstLine="708"/>
      </w:pPr>
      <w:r>
        <w:t xml:space="preserve"> Nombre del documento: Ajuste social y escolar de jóvenes víctimas de maltrato infantil en situación de acogimiento residencial</w:t>
      </w:r>
    </w:p>
    <w:p w14:paraId="63E3E7DA" w14:textId="77777777" w:rsidR="00FD627E" w:rsidRDefault="00FD627E" w:rsidP="00FD627E">
      <w:pPr>
        <w:ind w:firstLine="708"/>
      </w:pPr>
    </w:p>
    <w:p w14:paraId="394276DB" w14:textId="77777777" w:rsidR="00FD627E" w:rsidRDefault="00FD627E" w:rsidP="00FD627E">
      <w:pPr>
        <w:ind w:firstLine="708"/>
      </w:pPr>
      <w:r>
        <w:t xml:space="preserve"> Similitud obtenida: S0212-97282014000100033.json - 0.24406991094945926</w:t>
      </w:r>
    </w:p>
    <w:p w14:paraId="45D66F2C" w14:textId="77777777" w:rsidR="00FD627E" w:rsidRDefault="00FD627E" w:rsidP="00FD627E">
      <w:pPr>
        <w:ind w:firstLine="708"/>
      </w:pPr>
      <w:r>
        <w:t xml:space="preserve"> Nombre del documento: ¿Quién hizo qué?: diferencias entre adultos jóvenes y mayores en la memoria para un atraco</w:t>
      </w:r>
    </w:p>
    <w:p w14:paraId="4E73CCFD" w14:textId="77777777" w:rsidR="00FD627E" w:rsidRDefault="00FD627E" w:rsidP="00FD627E">
      <w:pPr>
        <w:ind w:firstLine="708"/>
      </w:pPr>
    </w:p>
    <w:p w14:paraId="4B8BF63A" w14:textId="77777777" w:rsidR="00FD627E" w:rsidRDefault="00FD627E" w:rsidP="00FD627E">
      <w:pPr>
        <w:ind w:firstLine="708"/>
      </w:pPr>
      <w:r>
        <w:t xml:space="preserve"> Similitud obtenida: S1139-76322011000200005.json - 0.23786855720748262</w:t>
      </w:r>
    </w:p>
    <w:p w14:paraId="5371F3A0" w14:textId="77777777" w:rsidR="00FD627E" w:rsidRDefault="00FD627E" w:rsidP="00FD627E">
      <w:pPr>
        <w:ind w:firstLine="708"/>
      </w:pPr>
      <w:r>
        <w:t xml:space="preserve"> Nombre del documento: Internet, sexo y adolescentes: una nueva realidad: Encuesta a jóvenes universitarios españoles</w:t>
      </w:r>
    </w:p>
    <w:p w14:paraId="559C11D2" w14:textId="77777777" w:rsidR="00FD627E" w:rsidRDefault="00FD627E" w:rsidP="00FD627E">
      <w:pPr>
        <w:ind w:firstLine="708"/>
      </w:pPr>
    </w:p>
    <w:p w14:paraId="5F64972E" w14:textId="77777777" w:rsidR="00FD627E" w:rsidRDefault="00FD627E" w:rsidP="00FD627E">
      <w:pPr>
        <w:ind w:firstLine="708"/>
      </w:pPr>
      <w:r>
        <w:t xml:space="preserve"> Similitud obtenida: S1699-695X2014000100003.json - 0.23185200419139293</w:t>
      </w:r>
    </w:p>
    <w:p w14:paraId="31089D26" w14:textId="77777777" w:rsidR="00FD627E" w:rsidRDefault="00FD627E" w:rsidP="00FD627E">
      <w:pPr>
        <w:ind w:firstLine="708"/>
      </w:pPr>
      <w:r>
        <w:t xml:space="preserve"> Nombre del documento: Síntomas de depresión y ansiedad en jóvenes universitarios: prevalencia y factores relacionados</w:t>
      </w:r>
    </w:p>
    <w:p w14:paraId="328181B0" w14:textId="77777777" w:rsidR="00FD627E" w:rsidRDefault="00FD627E" w:rsidP="00FD627E">
      <w:pPr>
        <w:ind w:firstLine="708"/>
      </w:pPr>
    </w:p>
    <w:p w14:paraId="2D591056" w14:textId="77777777" w:rsidR="00FD627E" w:rsidRDefault="00FD627E" w:rsidP="00FD627E">
      <w:pPr>
        <w:ind w:firstLine="708"/>
      </w:pPr>
      <w:r>
        <w:t xml:space="preserve"> Similitud obtenida: S0212-97282013000100009.json - 0.21351588498977583</w:t>
      </w:r>
    </w:p>
    <w:p w14:paraId="4CD46D16" w14:textId="77777777" w:rsidR="00FD627E" w:rsidRDefault="00FD627E" w:rsidP="00FD627E">
      <w:pPr>
        <w:ind w:firstLine="708"/>
      </w:pPr>
      <w:r>
        <w:t xml:space="preserve"> Nombre del documento: Autoeficacia en la prevención sexual del Sida: la influencia del género</w:t>
      </w:r>
    </w:p>
    <w:p w14:paraId="0C69C787" w14:textId="77777777" w:rsidR="00FD627E" w:rsidRDefault="00FD627E" w:rsidP="00FD627E">
      <w:pPr>
        <w:ind w:firstLine="708"/>
      </w:pPr>
    </w:p>
    <w:p w14:paraId="5118340C" w14:textId="77777777" w:rsidR="00FD627E" w:rsidRDefault="00FD627E" w:rsidP="00FD627E">
      <w:pPr>
        <w:ind w:firstLine="708"/>
      </w:pPr>
      <w:r>
        <w:lastRenderedPageBreak/>
        <w:t xml:space="preserve"> Similitud obtenida: S1699-695X2010000300002.json - 0.20886003699460398</w:t>
      </w:r>
    </w:p>
    <w:p w14:paraId="28919E6E" w14:textId="77777777" w:rsidR="00FD627E" w:rsidRDefault="00FD627E" w:rsidP="00FD627E">
      <w:pPr>
        <w:ind w:firstLine="708"/>
      </w:pPr>
      <w:r>
        <w:t xml:space="preserve"> Nombre del documento: Hábitos, Preferencias y Satisfacción Sexual en Estudiantes Universitarios</w:t>
      </w:r>
    </w:p>
    <w:p w14:paraId="7577B547" w14:textId="77777777" w:rsidR="00FD627E" w:rsidRDefault="00FD627E" w:rsidP="00FD627E">
      <w:pPr>
        <w:ind w:firstLine="708"/>
      </w:pPr>
    </w:p>
    <w:p w14:paraId="0C726466" w14:textId="77777777" w:rsidR="00FD627E" w:rsidRDefault="00FD627E" w:rsidP="00FD627E">
      <w:pPr>
        <w:ind w:firstLine="708"/>
      </w:pPr>
      <w:r>
        <w:t xml:space="preserve"> Similitud obtenida: S1699-695X2009000200005.json - 0.20436308394841918</w:t>
      </w:r>
    </w:p>
    <w:p w14:paraId="1B825D6C" w14:textId="77777777" w:rsidR="00FD627E" w:rsidRDefault="00FD627E" w:rsidP="00FD627E">
      <w:pPr>
        <w:ind w:firstLine="708"/>
      </w:pPr>
      <w:r>
        <w:t xml:space="preserve"> Nombre del documento: El Arte de Curar: estudio sobre Vías de Administración. Diferencias entre medio rural y urbano</w:t>
      </w:r>
    </w:p>
    <w:p w14:paraId="7346ACD5" w14:textId="77777777" w:rsidR="00FD627E" w:rsidRDefault="00FD627E" w:rsidP="00FD627E">
      <w:pPr>
        <w:ind w:firstLine="708"/>
      </w:pPr>
    </w:p>
    <w:p w14:paraId="796154D9" w14:textId="77777777" w:rsidR="00FD627E" w:rsidRDefault="00FD627E" w:rsidP="00FD627E">
      <w:pPr>
        <w:ind w:firstLine="708"/>
      </w:pPr>
      <w:r>
        <w:t xml:space="preserve"> Similitud obtenida: S0212-97282013000100021.json - 0.19352357260564018</w:t>
      </w:r>
    </w:p>
    <w:p w14:paraId="2600F136" w14:textId="77777777" w:rsidR="00FD627E" w:rsidRDefault="00FD627E" w:rsidP="00FD627E">
      <w:pPr>
        <w:ind w:firstLine="708"/>
      </w:pPr>
      <w:r>
        <w:t xml:space="preserve"> Nombre del documento: Prevalencia de acontecimientos potencialmente traumáticos en universitarios españoles</w:t>
      </w:r>
    </w:p>
    <w:p w14:paraId="0D325925" w14:textId="77777777" w:rsidR="00FD627E" w:rsidRDefault="00FD627E" w:rsidP="00FD627E">
      <w:pPr>
        <w:ind w:firstLine="708"/>
      </w:pPr>
    </w:p>
    <w:p w14:paraId="5F92A094" w14:textId="77777777" w:rsidR="00FD627E" w:rsidRDefault="00FD627E" w:rsidP="00FD627E">
      <w:pPr>
        <w:ind w:firstLine="708"/>
      </w:pPr>
      <w:r>
        <w:t xml:space="preserve"> Similitud obtenida: S1699-695X2010000300004.json - 0.18847046982708504</w:t>
      </w:r>
    </w:p>
    <w:p w14:paraId="17273A31" w14:textId="77777777" w:rsidR="00FD627E" w:rsidRDefault="00FD627E" w:rsidP="00FD627E">
      <w:pPr>
        <w:ind w:firstLine="708"/>
      </w:pPr>
      <w:r>
        <w:t xml:space="preserve"> Nombre del documento: Historia de Embarazos en Estudiantes de Programas de Salud en una Universidad Pública del Caribe Colombiano</w:t>
      </w:r>
    </w:p>
    <w:p w14:paraId="56F016E8" w14:textId="77777777" w:rsidR="00FD627E" w:rsidRDefault="00FD627E" w:rsidP="00FD627E">
      <w:pPr>
        <w:ind w:firstLine="708"/>
      </w:pPr>
    </w:p>
    <w:p w14:paraId="53ABA975" w14:textId="77777777" w:rsidR="00FD627E" w:rsidRDefault="00FD627E" w:rsidP="00FD627E">
      <w:pPr>
        <w:ind w:firstLine="708"/>
      </w:pPr>
      <w:r>
        <w:t xml:space="preserve"> Similitud obtenida: S0212-97282014000300029.json - 0.18842723826444943</w:t>
      </w:r>
    </w:p>
    <w:p w14:paraId="7B90CBE9" w14:textId="77777777" w:rsidR="00FD627E" w:rsidRDefault="00FD627E" w:rsidP="00FD627E">
      <w:pPr>
        <w:ind w:firstLine="708"/>
      </w:pPr>
      <w:r>
        <w:t xml:space="preserve"> Nombre del documento: Búsqueda de sensaciones y consumo de alcohol: el papel mediador de la percepción de riesgos y beneficios</w:t>
      </w:r>
    </w:p>
    <w:p w14:paraId="7CEBA4C0" w14:textId="77777777" w:rsidR="00FD627E" w:rsidRDefault="00FD627E" w:rsidP="00FD627E">
      <w:pPr>
        <w:ind w:firstLine="708"/>
      </w:pPr>
    </w:p>
    <w:p w14:paraId="771C445F" w14:textId="77777777" w:rsidR="00FD627E" w:rsidRDefault="00FD627E" w:rsidP="00FD627E">
      <w:pPr>
        <w:ind w:firstLine="708"/>
      </w:pPr>
    </w:p>
    <w:p w14:paraId="1277DCA3" w14:textId="77777777" w:rsidR="00FD627E" w:rsidRDefault="00FD627E" w:rsidP="00FD627E">
      <w:pPr>
        <w:ind w:firstLine="708"/>
      </w:pPr>
      <w:r>
        <w:t>La insuficiencia renal.</w:t>
      </w:r>
    </w:p>
    <w:p w14:paraId="1B5810E4" w14:textId="77777777" w:rsidR="00FD627E" w:rsidRDefault="00FD627E" w:rsidP="00FD627E">
      <w:pPr>
        <w:ind w:firstLine="708"/>
      </w:pPr>
      <w:r>
        <w:t xml:space="preserve"> Similitud obtenida: S0211-69952015000400007.json - 0.4728803985215492</w:t>
      </w:r>
    </w:p>
    <w:p w14:paraId="1C8CACBC" w14:textId="77777777" w:rsidR="00FD627E" w:rsidRDefault="00FD627E" w:rsidP="00FD627E">
      <w:pPr>
        <w:ind w:firstLine="708"/>
      </w:pPr>
      <w:r>
        <w:t xml:space="preserve"> Nombre del documento: Repetición de la medición de creatinina sérica en atención primaria: no todos tienen insuficiencia renal crónica</w:t>
      </w:r>
    </w:p>
    <w:p w14:paraId="5BCB5AB9" w14:textId="77777777" w:rsidR="00FD627E" w:rsidRDefault="00FD627E" w:rsidP="00FD627E">
      <w:pPr>
        <w:ind w:firstLine="708"/>
      </w:pPr>
    </w:p>
    <w:p w14:paraId="23644E6A" w14:textId="77777777" w:rsidR="00FD627E" w:rsidRDefault="00FD627E" w:rsidP="00FD627E">
      <w:pPr>
        <w:ind w:firstLine="708"/>
      </w:pPr>
      <w:r>
        <w:t xml:space="preserve"> Similitud obtenida: S0211-69952010000100011.json - 0.3968363547989203</w:t>
      </w:r>
    </w:p>
    <w:p w14:paraId="5A20FEDD" w14:textId="77777777" w:rsidR="00FD627E" w:rsidRDefault="00FD627E" w:rsidP="00FD627E">
      <w:pPr>
        <w:ind w:firstLine="708"/>
      </w:pPr>
      <w:r>
        <w:t xml:space="preserve"> Nombre del documento: Análisis clínico de una población con poliquistosis renal autosómica dominante</w:t>
      </w:r>
    </w:p>
    <w:p w14:paraId="3EDE53A1" w14:textId="77777777" w:rsidR="00FD627E" w:rsidRDefault="00FD627E" w:rsidP="00FD627E">
      <w:pPr>
        <w:ind w:firstLine="708"/>
      </w:pPr>
    </w:p>
    <w:p w14:paraId="723B1E2D" w14:textId="77777777" w:rsidR="00FD627E" w:rsidRDefault="00FD627E" w:rsidP="00FD627E">
      <w:pPr>
        <w:ind w:firstLine="708"/>
      </w:pPr>
      <w:r>
        <w:t xml:space="preserve"> Similitud obtenida: S0211-69952012000200011.json - 0.3511392472812198</w:t>
      </w:r>
    </w:p>
    <w:p w14:paraId="6101AA9E" w14:textId="77777777" w:rsidR="00FD627E" w:rsidRDefault="00FD627E" w:rsidP="00FD627E">
      <w:pPr>
        <w:ind w:firstLine="708"/>
      </w:pPr>
      <w:r>
        <w:t xml:space="preserve"> Nombre del documento: Progresión de la enfermedad renal crónica en pacientes con enfermedad poliquística autosómica dominante</w:t>
      </w:r>
    </w:p>
    <w:p w14:paraId="17FB5C6C" w14:textId="77777777" w:rsidR="00FD627E" w:rsidRDefault="00FD627E" w:rsidP="00FD627E">
      <w:pPr>
        <w:ind w:firstLine="708"/>
      </w:pPr>
    </w:p>
    <w:p w14:paraId="211559BA" w14:textId="77777777" w:rsidR="00FD627E" w:rsidRDefault="00FD627E" w:rsidP="00FD627E">
      <w:pPr>
        <w:ind w:firstLine="708"/>
      </w:pPr>
      <w:r>
        <w:lastRenderedPageBreak/>
        <w:t xml:space="preserve"> Similitud obtenida: S0211-69952014000100014.json - 0.2558806607353482</w:t>
      </w:r>
    </w:p>
    <w:p w14:paraId="4B1FFAC7" w14:textId="77777777" w:rsidR="00FD627E" w:rsidRDefault="00FD627E" w:rsidP="00FD627E">
      <w:pPr>
        <w:ind w:firstLine="708"/>
      </w:pPr>
      <w:r>
        <w:t xml:space="preserve"> Nombre del documento: </w:t>
      </w:r>
      <w:proofErr w:type="spellStart"/>
      <w:r>
        <w:t>Microhematuria</w:t>
      </w:r>
      <w:proofErr w:type="spellEnd"/>
      <w:r>
        <w:t xml:space="preserve"> persistente con proteinuria negativa o de escasa cuantía</w:t>
      </w:r>
    </w:p>
    <w:p w14:paraId="24E485B4" w14:textId="77777777" w:rsidR="00FD627E" w:rsidRDefault="00FD627E" w:rsidP="00FD627E">
      <w:pPr>
        <w:ind w:firstLine="708"/>
      </w:pPr>
    </w:p>
    <w:p w14:paraId="6DEA02F6" w14:textId="77777777" w:rsidR="00FD627E" w:rsidRDefault="00FD627E" w:rsidP="00FD627E">
      <w:pPr>
        <w:ind w:firstLine="708"/>
      </w:pPr>
      <w:r>
        <w:t xml:space="preserve"> Similitud obtenida: S0211-69952012000100009.json - 0.25032104603497135</w:t>
      </w:r>
    </w:p>
    <w:p w14:paraId="45807687" w14:textId="77777777" w:rsidR="00FD627E" w:rsidRDefault="00FD627E" w:rsidP="00FD627E">
      <w:pPr>
        <w:ind w:firstLine="708"/>
      </w:pPr>
      <w:r>
        <w:t xml:space="preserve"> Nombre del documento: El cálculo de la creatinina sérica basal sobrestima el diagnóstico de alteración renal aguda en pacientes operados de cirugía cardíaca</w:t>
      </w:r>
    </w:p>
    <w:p w14:paraId="6C4FE6E4" w14:textId="77777777" w:rsidR="00FD627E" w:rsidRDefault="00FD627E" w:rsidP="00FD627E">
      <w:pPr>
        <w:ind w:firstLine="708"/>
      </w:pPr>
    </w:p>
    <w:p w14:paraId="5059AE77" w14:textId="77777777" w:rsidR="00FD627E" w:rsidRDefault="00FD627E" w:rsidP="00FD627E">
      <w:pPr>
        <w:ind w:firstLine="708"/>
      </w:pPr>
      <w:r>
        <w:t xml:space="preserve"> Similitud obtenida: S0211-69952016000700609.json - 0.23222872711734166</w:t>
      </w:r>
    </w:p>
    <w:p w14:paraId="1B86EBF7" w14:textId="77777777" w:rsidR="00FD627E" w:rsidRDefault="00FD627E" w:rsidP="00FD627E">
      <w:pPr>
        <w:ind w:firstLine="708"/>
      </w:pPr>
      <w:r>
        <w:t xml:space="preserve"> Nombre del documento: La fragilidad en el anciano con enfermedad renal crónica</w:t>
      </w:r>
    </w:p>
    <w:p w14:paraId="22172951" w14:textId="77777777" w:rsidR="00FD627E" w:rsidRDefault="00FD627E" w:rsidP="00FD627E">
      <w:pPr>
        <w:ind w:firstLine="708"/>
      </w:pPr>
    </w:p>
    <w:p w14:paraId="6D98BFF2" w14:textId="77777777" w:rsidR="00FD627E" w:rsidRDefault="00FD627E" w:rsidP="00FD627E">
      <w:pPr>
        <w:ind w:firstLine="708"/>
      </w:pPr>
      <w:r>
        <w:t xml:space="preserve"> Similitud obtenida: S0211-69952009000600013.json - 0.22768463663742106</w:t>
      </w:r>
    </w:p>
    <w:p w14:paraId="1808979C" w14:textId="77777777" w:rsidR="00FD627E" w:rsidRDefault="00FD627E" w:rsidP="00FD627E">
      <w:pPr>
        <w:ind w:firstLine="708"/>
      </w:pPr>
      <w:r>
        <w:t xml:space="preserve"> Nombre del documento: Análisis genético (PKD2) de la poliquistosis renal autosómica dominante</w:t>
      </w:r>
    </w:p>
    <w:p w14:paraId="1CACF658" w14:textId="77777777" w:rsidR="00FD627E" w:rsidRDefault="00FD627E" w:rsidP="00FD627E">
      <w:pPr>
        <w:ind w:firstLine="708"/>
      </w:pPr>
    </w:p>
    <w:p w14:paraId="32734A10" w14:textId="77777777" w:rsidR="00FD627E" w:rsidRDefault="00FD627E" w:rsidP="00FD627E">
      <w:pPr>
        <w:ind w:firstLine="708"/>
      </w:pPr>
      <w:r>
        <w:t xml:space="preserve"> Similitud obtenida: S0211-69952013000500009.json - 0.2224228594272918</w:t>
      </w:r>
    </w:p>
    <w:p w14:paraId="0BED1538" w14:textId="77777777" w:rsidR="00FD627E" w:rsidRDefault="00FD627E" w:rsidP="00FD627E">
      <w:pPr>
        <w:ind w:firstLine="708"/>
      </w:pPr>
      <w:r>
        <w:t xml:space="preserve"> Nombre del documento: Tratamiento con hemodiálisis larga con filtros de alto </w:t>
      </w:r>
      <w:proofErr w:type="spellStart"/>
      <w:r>
        <w:t>cut</w:t>
      </w:r>
      <w:proofErr w:type="spellEnd"/>
      <w:r>
        <w:t>-off en la nefropatía por cilindros del mieloma: nuestra experiencia</w:t>
      </w:r>
    </w:p>
    <w:p w14:paraId="2153AACF" w14:textId="77777777" w:rsidR="00FD627E" w:rsidRDefault="00FD627E" w:rsidP="00FD627E">
      <w:pPr>
        <w:ind w:firstLine="708"/>
      </w:pPr>
    </w:p>
    <w:p w14:paraId="21CC9A26" w14:textId="77777777" w:rsidR="00FD627E" w:rsidRDefault="00FD627E" w:rsidP="00FD627E">
      <w:pPr>
        <w:ind w:firstLine="708"/>
      </w:pPr>
      <w:r>
        <w:t xml:space="preserve"> Similitud obtenida: S0211-69952012000500007.json - 0.22215303893541943</w:t>
      </w:r>
    </w:p>
    <w:p w14:paraId="41425A34" w14:textId="77777777" w:rsidR="00FD627E" w:rsidRDefault="00FD627E" w:rsidP="00FD627E">
      <w:pPr>
        <w:ind w:firstLine="708"/>
      </w:pPr>
      <w:r>
        <w:t xml:space="preserve"> Nombre del documento: Enfermedad arterial periférica e insuficiencia renal: una asociación frecuente</w:t>
      </w:r>
    </w:p>
    <w:p w14:paraId="298B51C9" w14:textId="77777777" w:rsidR="00FD627E" w:rsidRDefault="00FD627E" w:rsidP="00FD627E">
      <w:pPr>
        <w:ind w:firstLine="708"/>
      </w:pPr>
    </w:p>
    <w:p w14:paraId="60CD5E24" w14:textId="77777777" w:rsidR="00FD627E" w:rsidRDefault="00FD627E" w:rsidP="00FD627E">
      <w:pPr>
        <w:ind w:firstLine="708"/>
      </w:pPr>
      <w:r>
        <w:t xml:space="preserve"> Similitud obtenida: S0211-69952010000300008.json - 0.220326772923726</w:t>
      </w:r>
    </w:p>
    <w:p w14:paraId="41A167EA" w14:textId="77777777" w:rsidR="00FD627E" w:rsidRDefault="00FD627E" w:rsidP="00FD627E">
      <w:pPr>
        <w:ind w:firstLine="708"/>
      </w:pPr>
      <w:r>
        <w:t xml:space="preserve"> Nombre del documento: Enfermedad renal </w:t>
      </w:r>
      <w:proofErr w:type="spellStart"/>
      <w:r>
        <w:t>ateroembólica</w:t>
      </w:r>
      <w:proofErr w:type="spellEnd"/>
      <w:r>
        <w:t>: un análisis de los factores clínicos y terapéuticos que influyen en su evolución</w:t>
      </w:r>
    </w:p>
    <w:p w14:paraId="681C57DE" w14:textId="77777777" w:rsidR="00FD627E" w:rsidRDefault="00FD627E" w:rsidP="00FD627E">
      <w:pPr>
        <w:ind w:firstLine="708"/>
      </w:pPr>
    </w:p>
    <w:p w14:paraId="2263D404" w14:textId="77777777" w:rsidR="00FD627E" w:rsidRDefault="00FD627E" w:rsidP="00FD627E">
      <w:pPr>
        <w:ind w:firstLine="708"/>
      </w:pPr>
    </w:p>
    <w:p w14:paraId="6AC9544C" w14:textId="77777777" w:rsidR="00FD627E" w:rsidRDefault="00FD627E" w:rsidP="00FD627E">
      <w:pPr>
        <w:ind w:firstLine="708"/>
      </w:pPr>
      <w:r>
        <w:t>El asma un importante factor para predecir virus.</w:t>
      </w:r>
    </w:p>
    <w:p w14:paraId="48B3E650" w14:textId="77777777" w:rsidR="00FD627E" w:rsidRDefault="00FD627E" w:rsidP="00FD627E">
      <w:pPr>
        <w:ind w:firstLine="708"/>
      </w:pPr>
      <w:r>
        <w:t xml:space="preserve"> Similitud obtenida: S1139-76322010000500010.json - 0.6269913532605416</w:t>
      </w:r>
    </w:p>
    <w:p w14:paraId="38976AE6" w14:textId="77777777" w:rsidR="00FD627E" w:rsidRDefault="00FD627E" w:rsidP="00FD627E">
      <w:pPr>
        <w:ind w:firstLine="708"/>
      </w:pPr>
      <w:r>
        <w:t xml:space="preserve"> Nombre del documento: Claves de educación en asma: casos clínicos interactivos</w:t>
      </w:r>
    </w:p>
    <w:p w14:paraId="23ECB93F" w14:textId="77777777" w:rsidR="00FD627E" w:rsidRDefault="00FD627E" w:rsidP="00FD627E">
      <w:pPr>
        <w:ind w:firstLine="708"/>
      </w:pPr>
    </w:p>
    <w:p w14:paraId="4B8B687F" w14:textId="77777777" w:rsidR="00FD627E" w:rsidRDefault="00FD627E" w:rsidP="00FD627E">
      <w:pPr>
        <w:ind w:firstLine="708"/>
      </w:pPr>
      <w:r>
        <w:t xml:space="preserve"> Similitud obtenida: S1699-695X2013000300004.json - 0.48134726624713203</w:t>
      </w:r>
    </w:p>
    <w:p w14:paraId="3E34BC55" w14:textId="77777777" w:rsidR="00FD627E" w:rsidRDefault="00FD627E" w:rsidP="00FD627E">
      <w:pPr>
        <w:ind w:firstLine="708"/>
      </w:pPr>
      <w:r>
        <w:lastRenderedPageBreak/>
        <w:t xml:space="preserve"> Nombre del documento: Efectividad de un programa de terapia de familia en niños asmáticos con familias disfuncionales</w:t>
      </w:r>
    </w:p>
    <w:p w14:paraId="0829EDD0" w14:textId="77777777" w:rsidR="00FD627E" w:rsidRDefault="00FD627E" w:rsidP="00FD627E">
      <w:pPr>
        <w:ind w:firstLine="708"/>
      </w:pPr>
    </w:p>
    <w:p w14:paraId="4B94EB60" w14:textId="77777777" w:rsidR="00FD627E" w:rsidRDefault="00FD627E" w:rsidP="00FD627E">
      <w:pPr>
        <w:ind w:firstLine="708"/>
      </w:pPr>
      <w:r>
        <w:t xml:space="preserve"> Similitud obtenida: S1139-76322009000100007.json - 0.4407484257066273</w:t>
      </w:r>
    </w:p>
    <w:p w14:paraId="2B169F2A" w14:textId="77777777" w:rsidR="00FD627E" w:rsidRDefault="00FD627E" w:rsidP="00FD627E">
      <w:pPr>
        <w:ind w:firstLine="708"/>
      </w:pPr>
      <w:r>
        <w:t xml:space="preserve"> Nombre del documento: Tratamiento de las sibilancias recurrentes: asma en el niño menor de 3 años de edad</w:t>
      </w:r>
    </w:p>
    <w:p w14:paraId="1DE4C735" w14:textId="77777777" w:rsidR="00FD627E" w:rsidRDefault="00FD627E" w:rsidP="00FD627E">
      <w:pPr>
        <w:ind w:firstLine="708"/>
      </w:pPr>
    </w:p>
    <w:p w14:paraId="6CBAF187" w14:textId="77777777" w:rsidR="00FD627E" w:rsidRDefault="00FD627E" w:rsidP="00FD627E">
      <w:pPr>
        <w:ind w:firstLine="708"/>
      </w:pPr>
      <w:r>
        <w:t xml:space="preserve"> Similitud obtenida: S1139-76322014000400013.json - 0.33597762944801324</w:t>
      </w:r>
    </w:p>
    <w:p w14:paraId="5AD0A780" w14:textId="77777777" w:rsidR="00FD627E" w:rsidRDefault="00FD627E" w:rsidP="00FD627E">
      <w:pPr>
        <w:ind w:firstLine="708"/>
      </w:pPr>
      <w:r>
        <w:t xml:space="preserve"> Nombre del documento: La gripe y las vacunas frente a la gripe: presente y futuro</w:t>
      </w:r>
    </w:p>
    <w:p w14:paraId="11B6C33A" w14:textId="77777777" w:rsidR="00FD627E" w:rsidRDefault="00FD627E" w:rsidP="00FD627E">
      <w:pPr>
        <w:ind w:firstLine="708"/>
      </w:pPr>
    </w:p>
    <w:p w14:paraId="2B6C46DD" w14:textId="77777777" w:rsidR="00FD627E" w:rsidRDefault="00FD627E" w:rsidP="00FD627E">
      <w:pPr>
        <w:ind w:firstLine="708"/>
      </w:pPr>
      <w:r>
        <w:t xml:space="preserve"> Similitud obtenida: S1139-76322013000200003.json - 0.32808378907531</w:t>
      </w:r>
    </w:p>
    <w:p w14:paraId="73E74800" w14:textId="77777777" w:rsidR="00FD627E" w:rsidRDefault="00FD627E" w:rsidP="00FD627E">
      <w:pPr>
        <w:ind w:firstLine="708"/>
      </w:pPr>
      <w:r>
        <w:t xml:space="preserve"> Nombre del documento: Evaluación de los conocimientos paternos sobre asma con el Newcastle </w:t>
      </w:r>
      <w:proofErr w:type="spellStart"/>
      <w:r>
        <w:t>Asthma</w:t>
      </w:r>
      <w:proofErr w:type="spellEnd"/>
      <w:r>
        <w:t xml:space="preserve"> </w:t>
      </w:r>
      <w:proofErr w:type="spellStart"/>
      <w:r>
        <w:t>Knowledge</w:t>
      </w:r>
      <w:proofErr w:type="spellEnd"/>
      <w:r>
        <w:t xml:space="preserve"> </w:t>
      </w:r>
      <w:proofErr w:type="spellStart"/>
      <w:r>
        <w:t>Questionnaire</w:t>
      </w:r>
      <w:proofErr w:type="spellEnd"/>
    </w:p>
    <w:p w14:paraId="0AC21F4A" w14:textId="77777777" w:rsidR="00FD627E" w:rsidRDefault="00FD627E" w:rsidP="00FD627E">
      <w:pPr>
        <w:ind w:firstLine="708"/>
      </w:pPr>
    </w:p>
    <w:p w14:paraId="543713F4" w14:textId="77777777" w:rsidR="00FD627E" w:rsidRDefault="00FD627E" w:rsidP="00FD627E">
      <w:pPr>
        <w:ind w:firstLine="708"/>
      </w:pPr>
      <w:r>
        <w:t xml:space="preserve"> Similitud obtenida: S0212-97282015000200009.json - 0.2758444093846843</w:t>
      </w:r>
    </w:p>
    <w:p w14:paraId="600548B6" w14:textId="77777777" w:rsidR="00FD627E" w:rsidRDefault="00FD627E" w:rsidP="00FD627E">
      <w:pPr>
        <w:ind w:firstLine="708"/>
      </w:pPr>
      <w:r>
        <w:t xml:space="preserve"> Nombre del documento: Positividad y afrontamiento en pacientes con trastorno adaptativo</w:t>
      </w:r>
    </w:p>
    <w:p w14:paraId="45C35C7D" w14:textId="77777777" w:rsidR="00FD627E" w:rsidRDefault="00FD627E" w:rsidP="00FD627E">
      <w:pPr>
        <w:ind w:firstLine="708"/>
      </w:pPr>
    </w:p>
    <w:p w14:paraId="72BFF03D" w14:textId="77777777" w:rsidR="00FD627E" w:rsidRDefault="00FD627E" w:rsidP="00FD627E">
      <w:pPr>
        <w:ind w:firstLine="708"/>
      </w:pPr>
      <w:r>
        <w:t xml:space="preserve"> Similitud obtenida: S0212-97282014000200037.json - 0.24153038022381265</w:t>
      </w:r>
    </w:p>
    <w:p w14:paraId="48704347" w14:textId="77777777" w:rsidR="00FD627E" w:rsidRDefault="00FD627E" w:rsidP="00FD627E">
      <w:pPr>
        <w:ind w:firstLine="708"/>
      </w:pPr>
      <w:r>
        <w:t xml:space="preserve"> Nombre del documento: Teoría de la Acción Planeada y tasa de ejercicio percibida: un modelo predictivo en estudiantes adolescentes de educación física</w:t>
      </w:r>
    </w:p>
    <w:p w14:paraId="15D1E305" w14:textId="77777777" w:rsidR="00FD627E" w:rsidRDefault="00FD627E" w:rsidP="00FD627E">
      <w:pPr>
        <w:ind w:firstLine="708"/>
      </w:pPr>
    </w:p>
    <w:p w14:paraId="2FFF03B2" w14:textId="77777777" w:rsidR="00FD627E" w:rsidRDefault="00FD627E" w:rsidP="00FD627E">
      <w:pPr>
        <w:ind w:firstLine="708"/>
      </w:pPr>
      <w:r>
        <w:t xml:space="preserve"> Similitud obtenida: S1139-76322009000400002.json - 0.206816939124439</w:t>
      </w:r>
    </w:p>
    <w:p w14:paraId="653D8513" w14:textId="77777777" w:rsidR="00FD627E" w:rsidRDefault="00FD627E" w:rsidP="00FD627E">
      <w:pPr>
        <w:ind w:firstLine="708"/>
      </w:pPr>
      <w:r>
        <w:t xml:space="preserve"> Nombre del documento: Nueva gripe [A(H1N1) 2009]: definición de caso sospechoso. Revisión de la concordancia en los criterios de definición de caso utilizados en las distintas comunidades autónomas españolas</w:t>
      </w:r>
    </w:p>
    <w:p w14:paraId="042719B3" w14:textId="77777777" w:rsidR="00FD627E" w:rsidRDefault="00FD627E" w:rsidP="00FD627E">
      <w:pPr>
        <w:ind w:firstLine="708"/>
      </w:pPr>
    </w:p>
    <w:p w14:paraId="6B119BCD" w14:textId="77777777" w:rsidR="00FD627E" w:rsidRDefault="00FD627E" w:rsidP="00FD627E">
      <w:pPr>
        <w:ind w:firstLine="708"/>
      </w:pPr>
      <w:r>
        <w:t xml:space="preserve"> Similitud obtenida: S0211-69952016000600510.json - 0.19913287263952562</w:t>
      </w:r>
    </w:p>
    <w:p w14:paraId="1D92F505" w14:textId="77777777" w:rsidR="00FD627E" w:rsidRDefault="00FD627E" w:rsidP="00FD627E">
      <w:pPr>
        <w:ind w:firstLine="708"/>
      </w:pPr>
      <w:r>
        <w:t xml:space="preserve"> Nombre del documento: Importancia relativa de los factores determinantes de los niveles séricos de 25-hidroxi-colecalciferol en la enfermedad renal crónica</w:t>
      </w:r>
    </w:p>
    <w:p w14:paraId="29CE89E0" w14:textId="77777777" w:rsidR="00FD627E" w:rsidRDefault="00FD627E" w:rsidP="00FD627E">
      <w:pPr>
        <w:ind w:firstLine="708"/>
      </w:pPr>
    </w:p>
    <w:p w14:paraId="738C0DAB" w14:textId="77777777" w:rsidR="00FD627E" w:rsidRDefault="00FD627E" w:rsidP="00FD627E">
      <w:pPr>
        <w:ind w:firstLine="708"/>
      </w:pPr>
      <w:r>
        <w:t xml:space="preserve"> Similitud obtenida: S1139-76322009000200005.json - 0.18401602840778164</w:t>
      </w:r>
    </w:p>
    <w:p w14:paraId="5EF55B45" w14:textId="77777777" w:rsidR="00FD627E" w:rsidRDefault="00FD627E" w:rsidP="00FD627E">
      <w:pPr>
        <w:ind w:firstLine="708"/>
      </w:pPr>
      <w:r>
        <w:t xml:space="preserve"> Nombre del documento: Programa del asma en Atención Primaria: estudio comparativo entre dos centros de salud de Valladolid</w:t>
      </w:r>
    </w:p>
    <w:p w14:paraId="05BB538A" w14:textId="77777777" w:rsidR="00FD627E" w:rsidRDefault="00FD627E" w:rsidP="00FD627E">
      <w:pPr>
        <w:ind w:firstLine="708"/>
      </w:pPr>
    </w:p>
    <w:p w14:paraId="7E809711" w14:textId="77777777" w:rsidR="00FD627E" w:rsidRDefault="00FD627E" w:rsidP="00FD627E">
      <w:pPr>
        <w:ind w:firstLine="708"/>
      </w:pPr>
    </w:p>
    <w:p w14:paraId="26306163" w14:textId="77777777" w:rsidR="00FD627E" w:rsidRDefault="00FD627E" w:rsidP="00FD627E">
      <w:pPr>
        <w:ind w:firstLine="708"/>
      </w:pPr>
      <w:r>
        <w:t>Algunas enfermedades respiratorias, infecciosas e intestinales.</w:t>
      </w:r>
    </w:p>
    <w:p w14:paraId="2914D055" w14:textId="77777777" w:rsidR="00FD627E" w:rsidRDefault="00FD627E" w:rsidP="00FD627E">
      <w:pPr>
        <w:ind w:firstLine="708"/>
      </w:pPr>
      <w:r>
        <w:t xml:space="preserve"> Similitud obtenida: S1699-695X2011000100005.json - 0.6922244380197982</w:t>
      </w:r>
    </w:p>
    <w:p w14:paraId="1E891DA7" w14:textId="77777777" w:rsidR="00FD627E" w:rsidRDefault="00FD627E" w:rsidP="00FD627E">
      <w:pPr>
        <w:ind w:firstLine="708"/>
      </w:pPr>
      <w:r>
        <w:t xml:space="preserve"> Nombre del documento: Estudio epidemiológico en el Área de Salud de Entre Ríos</w:t>
      </w:r>
    </w:p>
    <w:p w14:paraId="0D43622B" w14:textId="77777777" w:rsidR="00FD627E" w:rsidRDefault="00FD627E" w:rsidP="00FD627E">
      <w:pPr>
        <w:ind w:firstLine="708"/>
      </w:pPr>
    </w:p>
    <w:p w14:paraId="6D19BE92" w14:textId="77777777" w:rsidR="00FD627E" w:rsidRDefault="00FD627E" w:rsidP="00FD627E">
      <w:pPr>
        <w:ind w:firstLine="708"/>
      </w:pPr>
      <w:r>
        <w:t xml:space="preserve"> Similitud obtenida: S0211-69952017000100009.json - 0.5712624696670899</w:t>
      </w:r>
    </w:p>
    <w:p w14:paraId="0FB0D4AA" w14:textId="77777777" w:rsidR="00FD627E" w:rsidRDefault="00FD627E" w:rsidP="00FD627E">
      <w:pPr>
        <w:ind w:firstLine="708"/>
      </w:pPr>
      <w:r>
        <w:t xml:space="preserve"> Nombre del documento: Microbiota intestinal en la enfermedad renal crónica</w:t>
      </w:r>
    </w:p>
    <w:p w14:paraId="0DDB2759" w14:textId="77777777" w:rsidR="00FD627E" w:rsidRDefault="00FD627E" w:rsidP="00FD627E">
      <w:pPr>
        <w:ind w:firstLine="708"/>
      </w:pPr>
    </w:p>
    <w:p w14:paraId="2B812D8B" w14:textId="77777777" w:rsidR="00FD627E" w:rsidRDefault="00FD627E" w:rsidP="00FD627E">
      <w:pPr>
        <w:ind w:firstLine="708"/>
      </w:pPr>
      <w:r>
        <w:t xml:space="preserve"> Similitud obtenida: S1139-76322014000400014.json - 0.5164982428795404</w:t>
      </w:r>
    </w:p>
    <w:p w14:paraId="15BCE76B" w14:textId="77777777" w:rsidR="00FD627E" w:rsidRDefault="00FD627E" w:rsidP="00FD627E">
      <w:pPr>
        <w:ind w:firstLine="708"/>
      </w:pPr>
      <w:r>
        <w:t xml:space="preserve"> Nombre del documento: Biomarcadores para el despistaje de enfermedades infecciosas: una revolución diagnóstica para los países pobres</w:t>
      </w:r>
    </w:p>
    <w:p w14:paraId="0B06B703" w14:textId="77777777" w:rsidR="00FD627E" w:rsidRDefault="00FD627E" w:rsidP="00FD627E">
      <w:pPr>
        <w:ind w:firstLine="708"/>
      </w:pPr>
    </w:p>
    <w:p w14:paraId="1BA797FA" w14:textId="77777777" w:rsidR="00FD627E" w:rsidRDefault="00FD627E" w:rsidP="00FD627E">
      <w:pPr>
        <w:ind w:firstLine="708"/>
      </w:pPr>
      <w:r>
        <w:t xml:space="preserve"> Similitud obtenida: S1699-695X2009000300004.json - 0.34774131404216496</w:t>
      </w:r>
    </w:p>
    <w:p w14:paraId="077E19E8" w14:textId="77777777" w:rsidR="00FD627E" w:rsidRDefault="00FD627E" w:rsidP="00FD627E">
      <w:pPr>
        <w:ind w:firstLine="708"/>
      </w:pPr>
      <w:r>
        <w:t xml:space="preserve"> Nombre del documento: Contaminación Atmosférica, Morbilidad y Mortalidad en la ciudad de Albacete (Año 2005)</w:t>
      </w:r>
    </w:p>
    <w:p w14:paraId="0BB482B8" w14:textId="77777777" w:rsidR="00FD627E" w:rsidRDefault="00FD627E" w:rsidP="00FD627E">
      <w:pPr>
        <w:ind w:firstLine="708"/>
      </w:pPr>
    </w:p>
    <w:p w14:paraId="2707917B" w14:textId="77777777" w:rsidR="00FD627E" w:rsidRDefault="00FD627E" w:rsidP="00FD627E">
      <w:pPr>
        <w:ind w:firstLine="708"/>
      </w:pPr>
      <w:r>
        <w:t xml:space="preserve"> Similitud obtenida: S1139-76322010000500002.json - 0.3307034569408254</w:t>
      </w:r>
    </w:p>
    <w:p w14:paraId="6864DDD8" w14:textId="77777777" w:rsidR="00FD627E" w:rsidRDefault="00FD627E" w:rsidP="00FD627E">
      <w:pPr>
        <w:ind w:firstLine="708"/>
      </w:pPr>
      <w:r>
        <w:t xml:space="preserve"> Nombre del documento: Recomendaciones de la Conferencia de Consenso de Bronquiolitis Aguda en España: de la evidencia a la práctica</w:t>
      </w:r>
    </w:p>
    <w:p w14:paraId="009F9039" w14:textId="77777777" w:rsidR="00FD627E" w:rsidRDefault="00FD627E" w:rsidP="00FD627E">
      <w:pPr>
        <w:ind w:firstLine="708"/>
      </w:pPr>
    </w:p>
    <w:p w14:paraId="046C8BA4" w14:textId="77777777" w:rsidR="00FD627E" w:rsidRDefault="00FD627E" w:rsidP="00FD627E">
      <w:pPr>
        <w:ind w:firstLine="708"/>
      </w:pPr>
      <w:r>
        <w:t xml:space="preserve"> Similitud obtenida: S0211-69952015000100002.json - 0.2631071751648632</w:t>
      </w:r>
    </w:p>
    <w:p w14:paraId="5335B725" w14:textId="77777777" w:rsidR="00FD627E" w:rsidRDefault="00FD627E" w:rsidP="00FD627E">
      <w:pPr>
        <w:ind w:firstLine="708"/>
      </w:pPr>
      <w:r>
        <w:t xml:space="preserve"> Nombre del documento: ¿Cuándo debe sospechar un nefrólogo una enfermedad mitocondrial?</w:t>
      </w:r>
    </w:p>
    <w:p w14:paraId="4EBFDDFD" w14:textId="77777777" w:rsidR="00FD627E" w:rsidRDefault="00FD627E" w:rsidP="00FD627E">
      <w:pPr>
        <w:ind w:firstLine="708"/>
      </w:pPr>
    </w:p>
    <w:p w14:paraId="31B421CE" w14:textId="77777777" w:rsidR="00FD627E" w:rsidRDefault="00FD627E" w:rsidP="00FD627E">
      <w:pPr>
        <w:ind w:firstLine="708"/>
      </w:pPr>
      <w:r>
        <w:t xml:space="preserve"> Similitud obtenida: S1135-76062002000200007.json - 0.25271560793744274</w:t>
      </w:r>
    </w:p>
    <w:p w14:paraId="6681AF14" w14:textId="77777777" w:rsidR="00FD627E" w:rsidRDefault="00FD627E" w:rsidP="00FD627E">
      <w:pPr>
        <w:ind w:firstLine="708"/>
      </w:pPr>
      <w:r>
        <w:t xml:space="preserve"> Nombre del documento: La causa y la manera de la muerte indeterminada: a propósito de un caso de muerte súbita en adolescente, portador de una tumoración quística intestinal, descubierta durante la autopsia</w:t>
      </w:r>
    </w:p>
    <w:p w14:paraId="18268AE7" w14:textId="77777777" w:rsidR="00FD627E" w:rsidRDefault="00FD627E" w:rsidP="00FD627E">
      <w:pPr>
        <w:ind w:firstLine="708"/>
      </w:pPr>
    </w:p>
    <w:p w14:paraId="19AB8455" w14:textId="77777777" w:rsidR="00FD627E" w:rsidRDefault="00FD627E" w:rsidP="00FD627E">
      <w:pPr>
        <w:ind w:firstLine="708"/>
      </w:pPr>
      <w:r>
        <w:t xml:space="preserve"> Similitud obtenida: S1139-76322012000500004.json - 0.21057005523148348</w:t>
      </w:r>
    </w:p>
    <w:p w14:paraId="64005E22" w14:textId="77777777" w:rsidR="00FD627E" w:rsidRDefault="00FD627E" w:rsidP="00FD627E">
      <w:pPr>
        <w:ind w:firstLine="708"/>
      </w:pPr>
      <w:r>
        <w:t xml:space="preserve"> Nombre del documento: Influencia de la asistencia a guarderías sobre la morbilidad en niños menores de 12 meses de edad</w:t>
      </w:r>
    </w:p>
    <w:p w14:paraId="7D283376" w14:textId="77777777" w:rsidR="00FD627E" w:rsidRDefault="00FD627E" w:rsidP="00FD627E">
      <w:pPr>
        <w:ind w:firstLine="708"/>
      </w:pPr>
    </w:p>
    <w:p w14:paraId="0A4B3267" w14:textId="77777777" w:rsidR="00FD627E" w:rsidRDefault="00FD627E" w:rsidP="00FD627E">
      <w:pPr>
        <w:ind w:firstLine="708"/>
      </w:pPr>
      <w:r>
        <w:lastRenderedPageBreak/>
        <w:t xml:space="preserve"> Similitud obtenida: S1139-76322016000400007.json - 0.18936647716524518</w:t>
      </w:r>
    </w:p>
    <w:p w14:paraId="01D948B4" w14:textId="77777777" w:rsidR="00FD627E" w:rsidRDefault="00FD627E" w:rsidP="00FD627E">
      <w:pPr>
        <w:ind w:firstLine="708"/>
      </w:pPr>
      <w:r>
        <w:t xml:space="preserve"> Nombre del documento: Adecuación del diagnóstico y tratamiento de la faringoamigdalitis aguda a las guías actuales</w:t>
      </w:r>
    </w:p>
    <w:p w14:paraId="07C6C61C" w14:textId="77777777" w:rsidR="00FD627E" w:rsidRDefault="00FD627E" w:rsidP="00FD627E">
      <w:pPr>
        <w:ind w:firstLine="708"/>
      </w:pPr>
    </w:p>
    <w:p w14:paraId="6FAAD3CC" w14:textId="77777777" w:rsidR="00FD627E" w:rsidRDefault="00FD627E" w:rsidP="00FD627E">
      <w:pPr>
        <w:ind w:firstLine="708"/>
      </w:pPr>
      <w:r>
        <w:t xml:space="preserve"> Similitud obtenida: S0212-97282016000100003.json - 0.18447901140714174</w:t>
      </w:r>
    </w:p>
    <w:p w14:paraId="078C2FB7" w14:textId="77777777" w:rsidR="00FD627E" w:rsidRDefault="00FD627E" w:rsidP="00FD627E">
      <w:pPr>
        <w:ind w:firstLine="708"/>
      </w:pPr>
      <w:r>
        <w:t xml:space="preserve"> Nombre del documento: Cómo vivir con EPOC: percepción de los pacientes</w:t>
      </w:r>
    </w:p>
    <w:p w14:paraId="280F385A" w14:textId="77777777" w:rsidR="00FD627E" w:rsidRDefault="00FD627E" w:rsidP="00FD627E">
      <w:pPr>
        <w:ind w:firstLine="708"/>
      </w:pPr>
    </w:p>
    <w:p w14:paraId="6AF1A95D" w14:textId="77777777" w:rsidR="00FD627E" w:rsidRDefault="00FD627E" w:rsidP="00FD627E">
      <w:pPr>
        <w:ind w:firstLine="708"/>
      </w:pPr>
    </w:p>
    <w:p w14:paraId="53FB385D" w14:textId="77777777" w:rsidR="00FD627E" w:rsidRDefault="00FD627E" w:rsidP="00FD627E">
      <w:pPr>
        <w:ind w:firstLine="708"/>
      </w:pPr>
      <w:r>
        <w:t>1 S0212-97282014000100033.json</w:t>
      </w:r>
    </w:p>
    <w:p w14:paraId="67AE310F" w14:textId="77777777" w:rsidR="00FD627E" w:rsidRDefault="00FD627E" w:rsidP="00FD627E">
      <w:pPr>
        <w:ind w:firstLine="708"/>
      </w:pPr>
      <w:r>
        <w:t>1 S1699-695X2009000100004.json</w:t>
      </w:r>
    </w:p>
    <w:p w14:paraId="209CEE28" w14:textId="77777777" w:rsidR="00FD627E" w:rsidRDefault="00FD627E" w:rsidP="00FD627E">
      <w:pPr>
        <w:ind w:firstLine="708"/>
      </w:pPr>
      <w:r>
        <w:t>1 S0211-69952016000600535.json</w:t>
      </w:r>
    </w:p>
    <w:p w14:paraId="3F6948FA" w14:textId="77777777" w:rsidR="00FD627E" w:rsidRDefault="00FD627E" w:rsidP="00FD627E">
      <w:pPr>
        <w:ind w:firstLine="708"/>
      </w:pPr>
      <w:r>
        <w:t>1 S0211-69952012000600012.json</w:t>
      </w:r>
    </w:p>
    <w:p w14:paraId="45216D7F" w14:textId="77777777" w:rsidR="00FD627E" w:rsidRDefault="00FD627E" w:rsidP="00FD627E">
      <w:pPr>
        <w:ind w:firstLine="708"/>
      </w:pPr>
      <w:r>
        <w:t>1 S1699-695X2011000100006.json</w:t>
      </w:r>
    </w:p>
    <w:p w14:paraId="2E727056" w14:textId="77777777" w:rsidR="00FD627E" w:rsidRDefault="00FD627E" w:rsidP="00FD627E">
      <w:pPr>
        <w:ind w:firstLine="708"/>
      </w:pPr>
      <w:r>
        <w:t>1 S0212-97282015000300027.json</w:t>
      </w:r>
    </w:p>
    <w:p w14:paraId="774C6CDA" w14:textId="77777777" w:rsidR="00FD627E" w:rsidRDefault="00FD627E" w:rsidP="00FD627E">
      <w:pPr>
        <w:ind w:firstLine="708"/>
      </w:pPr>
      <w:r>
        <w:t>1 S1699-695X2015000300004.json</w:t>
      </w:r>
    </w:p>
    <w:p w14:paraId="49F8F0B0" w14:textId="77777777" w:rsidR="00FD627E" w:rsidRDefault="00FD627E" w:rsidP="00FD627E">
      <w:pPr>
        <w:ind w:firstLine="708"/>
      </w:pPr>
      <w:r>
        <w:t>1 S0211-69952011000200010.json</w:t>
      </w:r>
    </w:p>
    <w:p w14:paraId="6E3675C3" w14:textId="77777777" w:rsidR="00FD627E" w:rsidRDefault="00FD627E" w:rsidP="00FD627E">
      <w:pPr>
        <w:ind w:firstLine="708"/>
      </w:pPr>
      <w:r>
        <w:t>1 S0212-97282016000300023.json</w:t>
      </w:r>
    </w:p>
    <w:p w14:paraId="3A50B446" w14:textId="77777777" w:rsidR="00FD627E" w:rsidRDefault="00FD627E" w:rsidP="00FD627E">
      <w:pPr>
        <w:ind w:firstLine="708"/>
      </w:pPr>
      <w:r>
        <w:t>1 S1699-695X2017000100003.json</w:t>
      </w:r>
    </w:p>
    <w:p w14:paraId="4520B3C7" w14:textId="77777777" w:rsidR="00FD627E" w:rsidRDefault="00FD627E" w:rsidP="00FD627E">
      <w:pPr>
        <w:ind w:firstLine="708"/>
      </w:pPr>
      <w:r>
        <w:t>2 S0212-97282013000100023.json</w:t>
      </w:r>
    </w:p>
    <w:p w14:paraId="129DA4AD" w14:textId="77777777" w:rsidR="00FD627E" w:rsidRDefault="00FD627E" w:rsidP="00FD627E">
      <w:pPr>
        <w:ind w:firstLine="708"/>
      </w:pPr>
      <w:r>
        <w:t>2 S0212-97282014000100033.json</w:t>
      </w:r>
    </w:p>
    <w:p w14:paraId="44C329FC" w14:textId="77777777" w:rsidR="00FD627E" w:rsidRDefault="00FD627E" w:rsidP="00FD627E">
      <w:pPr>
        <w:ind w:firstLine="708"/>
      </w:pPr>
      <w:r>
        <w:t>2 S1139-76322011000200005.json</w:t>
      </w:r>
    </w:p>
    <w:p w14:paraId="0E2E77AD" w14:textId="77777777" w:rsidR="00FD627E" w:rsidRDefault="00FD627E" w:rsidP="00FD627E">
      <w:pPr>
        <w:ind w:firstLine="708"/>
      </w:pPr>
      <w:r>
        <w:t>2 S1699-695X2014000100003.json</w:t>
      </w:r>
    </w:p>
    <w:p w14:paraId="27B1D422" w14:textId="77777777" w:rsidR="00FD627E" w:rsidRDefault="00FD627E" w:rsidP="00FD627E">
      <w:pPr>
        <w:ind w:firstLine="708"/>
      </w:pPr>
      <w:r>
        <w:t>2 S0212-97282013000100009.json</w:t>
      </w:r>
    </w:p>
    <w:p w14:paraId="6C23DD3D" w14:textId="77777777" w:rsidR="00FD627E" w:rsidRDefault="00FD627E" w:rsidP="00FD627E">
      <w:pPr>
        <w:ind w:firstLine="708"/>
      </w:pPr>
      <w:r>
        <w:t>2 S1699-695X2010000300002.json</w:t>
      </w:r>
    </w:p>
    <w:p w14:paraId="36EB528A" w14:textId="77777777" w:rsidR="00FD627E" w:rsidRDefault="00FD627E" w:rsidP="00FD627E">
      <w:pPr>
        <w:ind w:firstLine="708"/>
      </w:pPr>
      <w:r>
        <w:t>2 S1699-695X2009000200005.json</w:t>
      </w:r>
    </w:p>
    <w:p w14:paraId="7CCA48D4" w14:textId="77777777" w:rsidR="00FD627E" w:rsidRDefault="00FD627E" w:rsidP="00FD627E">
      <w:pPr>
        <w:ind w:firstLine="708"/>
      </w:pPr>
      <w:r>
        <w:t>2 S0212-97282013000100021.json</w:t>
      </w:r>
    </w:p>
    <w:p w14:paraId="7758DEE7" w14:textId="77777777" w:rsidR="00FD627E" w:rsidRDefault="00FD627E" w:rsidP="00FD627E">
      <w:pPr>
        <w:ind w:firstLine="708"/>
      </w:pPr>
      <w:r>
        <w:t>2 S1699-695X2010000300004.json</w:t>
      </w:r>
    </w:p>
    <w:p w14:paraId="276C47B8" w14:textId="77777777" w:rsidR="00FD627E" w:rsidRDefault="00FD627E" w:rsidP="00FD627E">
      <w:pPr>
        <w:ind w:firstLine="708"/>
      </w:pPr>
      <w:r>
        <w:t>2 S0212-97282014000300029.json</w:t>
      </w:r>
    </w:p>
    <w:p w14:paraId="000824CE" w14:textId="77777777" w:rsidR="00FD627E" w:rsidRDefault="00FD627E" w:rsidP="00FD627E">
      <w:pPr>
        <w:ind w:firstLine="708"/>
      </w:pPr>
      <w:r>
        <w:t>3 S0211-69952015000400007.json</w:t>
      </w:r>
    </w:p>
    <w:p w14:paraId="5378A6D6" w14:textId="77777777" w:rsidR="00FD627E" w:rsidRDefault="00FD627E" w:rsidP="00FD627E">
      <w:pPr>
        <w:ind w:firstLine="708"/>
      </w:pPr>
      <w:r>
        <w:t>3 S0211-69952010000100011.json</w:t>
      </w:r>
    </w:p>
    <w:p w14:paraId="56A53BD4" w14:textId="77777777" w:rsidR="00FD627E" w:rsidRDefault="00FD627E" w:rsidP="00FD627E">
      <w:pPr>
        <w:ind w:firstLine="708"/>
      </w:pPr>
      <w:r>
        <w:t>3 S0211-69952012000200011.json</w:t>
      </w:r>
    </w:p>
    <w:p w14:paraId="1BF5248F" w14:textId="77777777" w:rsidR="00FD627E" w:rsidRDefault="00FD627E" w:rsidP="00FD627E">
      <w:pPr>
        <w:ind w:firstLine="708"/>
      </w:pPr>
      <w:r>
        <w:lastRenderedPageBreak/>
        <w:t>3 S0211-69952014000100014.json</w:t>
      </w:r>
    </w:p>
    <w:p w14:paraId="2688550C" w14:textId="77777777" w:rsidR="00FD627E" w:rsidRDefault="00FD627E" w:rsidP="00FD627E">
      <w:pPr>
        <w:ind w:firstLine="708"/>
      </w:pPr>
      <w:r>
        <w:t>3 S0211-69952012000100009.json</w:t>
      </w:r>
    </w:p>
    <w:p w14:paraId="573371B1" w14:textId="77777777" w:rsidR="00FD627E" w:rsidRDefault="00FD627E" w:rsidP="00FD627E">
      <w:pPr>
        <w:ind w:firstLine="708"/>
      </w:pPr>
      <w:r>
        <w:t>3 S0211-69952016000700609.json</w:t>
      </w:r>
    </w:p>
    <w:p w14:paraId="6B9D8650" w14:textId="77777777" w:rsidR="00FD627E" w:rsidRDefault="00FD627E" w:rsidP="00FD627E">
      <w:pPr>
        <w:ind w:firstLine="708"/>
      </w:pPr>
      <w:r>
        <w:t>3 S0211-69952009000600013.json</w:t>
      </w:r>
    </w:p>
    <w:p w14:paraId="1536A44D" w14:textId="77777777" w:rsidR="00FD627E" w:rsidRDefault="00FD627E" w:rsidP="00FD627E">
      <w:pPr>
        <w:ind w:firstLine="708"/>
      </w:pPr>
      <w:r>
        <w:t>3 S0211-69952013000500009.json</w:t>
      </w:r>
    </w:p>
    <w:p w14:paraId="6C49CD8D" w14:textId="77777777" w:rsidR="00FD627E" w:rsidRDefault="00FD627E" w:rsidP="00FD627E">
      <w:pPr>
        <w:ind w:firstLine="708"/>
      </w:pPr>
      <w:r>
        <w:t>3 S0211-69952012000500007.json</w:t>
      </w:r>
    </w:p>
    <w:p w14:paraId="665F812C" w14:textId="77777777" w:rsidR="00FD627E" w:rsidRDefault="00FD627E" w:rsidP="00FD627E">
      <w:pPr>
        <w:ind w:firstLine="708"/>
      </w:pPr>
      <w:r>
        <w:t>3 S0211-69952010000300008.json</w:t>
      </w:r>
    </w:p>
    <w:p w14:paraId="78EB6500" w14:textId="77777777" w:rsidR="00FD627E" w:rsidRDefault="00FD627E" w:rsidP="00FD627E">
      <w:pPr>
        <w:ind w:firstLine="708"/>
      </w:pPr>
      <w:r>
        <w:t>4 S1139-76322010000500010.json</w:t>
      </w:r>
    </w:p>
    <w:p w14:paraId="798EA00A" w14:textId="77777777" w:rsidR="00FD627E" w:rsidRDefault="00FD627E" w:rsidP="00FD627E">
      <w:pPr>
        <w:ind w:firstLine="708"/>
      </w:pPr>
      <w:r>
        <w:t>4 S1699-695X2013000300004.json</w:t>
      </w:r>
    </w:p>
    <w:p w14:paraId="6F9EA753" w14:textId="77777777" w:rsidR="00FD627E" w:rsidRDefault="00FD627E" w:rsidP="00FD627E">
      <w:pPr>
        <w:ind w:firstLine="708"/>
      </w:pPr>
      <w:r>
        <w:t>4 S1139-76322009000100007.json</w:t>
      </w:r>
    </w:p>
    <w:p w14:paraId="3486198F" w14:textId="77777777" w:rsidR="00FD627E" w:rsidRDefault="00FD627E" w:rsidP="00FD627E">
      <w:pPr>
        <w:ind w:firstLine="708"/>
      </w:pPr>
      <w:r>
        <w:t>4 S1139-76322014000400013.json</w:t>
      </w:r>
    </w:p>
    <w:p w14:paraId="178F46E9" w14:textId="77777777" w:rsidR="00FD627E" w:rsidRDefault="00FD627E" w:rsidP="00FD627E">
      <w:pPr>
        <w:ind w:firstLine="708"/>
      </w:pPr>
      <w:r>
        <w:t>4 S1139-76322013000200003.json</w:t>
      </w:r>
    </w:p>
    <w:p w14:paraId="6EA028D1" w14:textId="77777777" w:rsidR="00FD627E" w:rsidRDefault="00FD627E" w:rsidP="00FD627E">
      <w:pPr>
        <w:ind w:firstLine="708"/>
      </w:pPr>
      <w:r>
        <w:t>4 S0212-97282015000200009.json</w:t>
      </w:r>
    </w:p>
    <w:p w14:paraId="114AC168" w14:textId="77777777" w:rsidR="00FD627E" w:rsidRDefault="00FD627E" w:rsidP="00FD627E">
      <w:pPr>
        <w:ind w:firstLine="708"/>
      </w:pPr>
      <w:r>
        <w:t>4 S0212-97282014000200037.json</w:t>
      </w:r>
    </w:p>
    <w:p w14:paraId="7BEA6069" w14:textId="77777777" w:rsidR="00FD627E" w:rsidRDefault="00FD627E" w:rsidP="00FD627E">
      <w:pPr>
        <w:ind w:firstLine="708"/>
      </w:pPr>
      <w:r>
        <w:t>4 S1139-76322009000400002.json</w:t>
      </w:r>
    </w:p>
    <w:p w14:paraId="69818DBC" w14:textId="77777777" w:rsidR="00FD627E" w:rsidRDefault="00FD627E" w:rsidP="00FD627E">
      <w:pPr>
        <w:ind w:firstLine="708"/>
      </w:pPr>
      <w:r>
        <w:t>4 S0211-69952016000600510.json</w:t>
      </w:r>
    </w:p>
    <w:p w14:paraId="2A274D39" w14:textId="77777777" w:rsidR="00FD627E" w:rsidRDefault="00FD627E" w:rsidP="00FD627E">
      <w:pPr>
        <w:ind w:firstLine="708"/>
      </w:pPr>
      <w:r>
        <w:t>4 S1139-76322009000200005.json</w:t>
      </w:r>
    </w:p>
    <w:p w14:paraId="40CA5B13" w14:textId="77777777" w:rsidR="00FD627E" w:rsidRDefault="00FD627E" w:rsidP="00FD627E">
      <w:pPr>
        <w:ind w:firstLine="708"/>
      </w:pPr>
      <w:r>
        <w:t>5 S1699-695X2011000100005.json</w:t>
      </w:r>
    </w:p>
    <w:p w14:paraId="2E14B9CD" w14:textId="77777777" w:rsidR="00FD627E" w:rsidRDefault="00FD627E" w:rsidP="00FD627E">
      <w:pPr>
        <w:ind w:firstLine="708"/>
      </w:pPr>
      <w:r>
        <w:t>5 S0211-69952017000100009.json</w:t>
      </w:r>
    </w:p>
    <w:p w14:paraId="6C28B567" w14:textId="77777777" w:rsidR="00FD627E" w:rsidRDefault="00FD627E" w:rsidP="00FD627E">
      <w:pPr>
        <w:ind w:firstLine="708"/>
      </w:pPr>
      <w:r>
        <w:t>5 S1139-76322014000400014.json</w:t>
      </w:r>
    </w:p>
    <w:p w14:paraId="70C418A4" w14:textId="77777777" w:rsidR="00FD627E" w:rsidRDefault="00FD627E" w:rsidP="00FD627E">
      <w:pPr>
        <w:ind w:firstLine="708"/>
      </w:pPr>
      <w:r>
        <w:t>5 S1699-695X2009000300004.json</w:t>
      </w:r>
    </w:p>
    <w:p w14:paraId="2DF23EE5" w14:textId="77777777" w:rsidR="00FD627E" w:rsidRDefault="00FD627E" w:rsidP="00FD627E">
      <w:pPr>
        <w:ind w:firstLine="708"/>
      </w:pPr>
      <w:r>
        <w:t>5 S1139-76322010000500002.json</w:t>
      </w:r>
    </w:p>
    <w:p w14:paraId="41639FA6" w14:textId="77777777" w:rsidR="00FD627E" w:rsidRDefault="00FD627E" w:rsidP="00FD627E">
      <w:pPr>
        <w:ind w:firstLine="708"/>
      </w:pPr>
      <w:r>
        <w:t>5 S0211-69952015000100002.json</w:t>
      </w:r>
    </w:p>
    <w:p w14:paraId="25F06F95" w14:textId="77777777" w:rsidR="00FD627E" w:rsidRDefault="00FD627E" w:rsidP="00FD627E">
      <w:pPr>
        <w:ind w:firstLine="708"/>
      </w:pPr>
      <w:r>
        <w:t>5 S1135-76062002000200007.json</w:t>
      </w:r>
    </w:p>
    <w:p w14:paraId="13F57D86" w14:textId="77777777" w:rsidR="00FD627E" w:rsidRDefault="00FD627E" w:rsidP="00FD627E">
      <w:pPr>
        <w:ind w:firstLine="708"/>
      </w:pPr>
      <w:r>
        <w:t>5 S1139-76322012000500004.json</w:t>
      </w:r>
    </w:p>
    <w:p w14:paraId="4BDD41B7" w14:textId="77777777" w:rsidR="00FD627E" w:rsidRDefault="00FD627E" w:rsidP="00FD627E">
      <w:pPr>
        <w:ind w:firstLine="708"/>
      </w:pPr>
      <w:r>
        <w:t>5 S1139-76322016000400007.json</w:t>
      </w:r>
    </w:p>
    <w:p w14:paraId="022EE0A0" w14:textId="77777777" w:rsidR="00FD627E" w:rsidRDefault="00FD627E" w:rsidP="00FD627E">
      <w:pPr>
        <w:ind w:firstLine="708"/>
      </w:pPr>
      <w:r>
        <w:t>5 S0212-97282016000100003.json</w:t>
      </w:r>
    </w:p>
    <w:p w14:paraId="5B6C171E" w14:textId="77777777" w:rsidR="00FD627E" w:rsidRDefault="00FD627E" w:rsidP="00FD627E">
      <w:pPr>
        <w:ind w:firstLine="708"/>
      </w:pPr>
      <w:r>
        <w:t>Procesamiento completado en 219.91 segundos.</w:t>
      </w:r>
    </w:p>
    <w:p w14:paraId="5CBFAE32" w14:textId="77777777" w:rsidR="00FD627E" w:rsidRDefault="00FD627E" w:rsidP="00FD627E">
      <w:pPr>
        <w:ind w:firstLine="708"/>
      </w:pPr>
      <w:r>
        <w:t>Archivos procesados: 1000</w:t>
      </w:r>
    </w:p>
    <w:p w14:paraId="408A8BE8" w14:textId="77777777" w:rsidR="00FD627E" w:rsidRDefault="00FD627E" w:rsidP="00FD627E">
      <w:pPr>
        <w:ind w:firstLine="708"/>
      </w:pPr>
      <w:r>
        <w:t>Total de tokens: 257595</w:t>
      </w:r>
    </w:p>
    <w:p w14:paraId="1E2611A9" w14:textId="77777777" w:rsidR="00FD627E" w:rsidRDefault="00FD627E" w:rsidP="00FD627E">
      <w:pPr>
        <w:ind w:firstLine="708"/>
      </w:pPr>
      <w:r>
        <w:t xml:space="preserve">Total sin </w:t>
      </w:r>
      <w:proofErr w:type="spellStart"/>
      <w:r>
        <w:t>stopwords</w:t>
      </w:r>
      <w:proofErr w:type="spellEnd"/>
      <w:r>
        <w:t>: 148174</w:t>
      </w:r>
    </w:p>
    <w:p w14:paraId="358033B9" w14:textId="77777777" w:rsidR="00FD627E" w:rsidRDefault="00FD627E" w:rsidP="00FD627E">
      <w:pPr>
        <w:ind w:firstLine="708"/>
      </w:pPr>
      <w:r>
        <w:lastRenderedPageBreak/>
        <w:t xml:space="preserve">Total sin </w:t>
      </w:r>
      <w:proofErr w:type="spellStart"/>
      <w:r>
        <w:t>stopwords</w:t>
      </w:r>
      <w:proofErr w:type="spellEnd"/>
      <w:r>
        <w:t xml:space="preserve"> y </w:t>
      </w:r>
      <w:proofErr w:type="spellStart"/>
      <w:r>
        <w:t>stemmer</w:t>
      </w:r>
      <w:proofErr w:type="spellEnd"/>
      <w:r>
        <w:t>: 148174</w:t>
      </w:r>
    </w:p>
    <w:p w14:paraId="124D03F2" w14:textId="77777777" w:rsidR="00FD627E" w:rsidRDefault="00FD627E" w:rsidP="00FD627E">
      <w:pPr>
        <w:ind w:firstLine="708"/>
      </w:pPr>
      <w:r>
        <w:t>Promedio de tokens por archivo: 257.60</w:t>
      </w:r>
    </w:p>
    <w:p w14:paraId="4D6980D1" w14:textId="77777777" w:rsidR="0071024D" w:rsidRDefault="00FD627E" w:rsidP="00FD627E">
      <w:pPr>
        <w:ind w:firstLine="708"/>
      </w:pPr>
      <w:r>
        <w:t xml:space="preserve">Promedio de tokens sin </w:t>
      </w:r>
      <w:proofErr w:type="spellStart"/>
      <w:r>
        <w:t>stopwords</w:t>
      </w:r>
      <w:proofErr w:type="spellEnd"/>
      <w:r>
        <w:t xml:space="preserve"> por archivo: 148.17</w:t>
      </w:r>
      <w:r>
        <w:br/>
      </w:r>
      <w:r>
        <w:br/>
        <w:t>CONCLUSIÓN:</w:t>
      </w:r>
      <w:r>
        <w:br/>
        <w:t>Creo que se ha quedad</w:t>
      </w:r>
      <w:r w:rsidR="00F605FB">
        <w:t>o</w:t>
      </w:r>
      <w:r>
        <w:t xml:space="preserve"> un trabajo funcional, es muy ineficiente, porque hace llamadas a memoria innecesarias, luego las funciones no son </w:t>
      </w:r>
      <w:proofErr w:type="spellStart"/>
      <w:r>
        <w:t>optimas</w:t>
      </w:r>
      <w:proofErr w:type="spellEnd"/>
      <w:r>
        <w:t xml:space="preserve"> ya que uso bucles que recorren continuamente todos los términos o toda la colección y eso habría que hacerlo 1 o 2 veces máximo, </w:t>
      </w:r>
      <w:r w:rsidR="003F1D72">
        <w:t xml:space="preserve">por lo que eso lo tengo que arreglar. Luego también debería de hacer limpieza de código, añadir más comentarios y explicaciones para que los nombres (que son algo confusos a veces) tengan algo más de convenio entre ellos. Para finalizar, la matriz dispersa tengo que simplificarla, para poder subirlo al </w:t>
      </w:r>
      <w:proofErr w:type="spellStart"/>
      <w:r w:rsidR="003F1D72">
        <w:t>github</w:t>
      </w:r>
      <w:proofErr w:type="spellEnd"/>
      <w:r w:rsidR="003F1D72">
        <w:t xml:space="preserve"> junto con todo el código.</w:t>
      </w:r>
    </w:p>
    <w:p w14:paraId="3734AA1D" w14:textId="77777777" w:rsidR="0071024D" w:rsidRDefault="0071024D" w:rsidP="00FD627E">
      <w:pPr>
        <w:ind w:firstLine="708"/>
      </w:pPr>
    </w:p>
    <w:p w14:paraId="548E3A23" w14:textId="77777777" w:rsidR="0071024D" w:rsidRDefault="0071024D" w:rsidP="00FD627E">
      <w:pPr>
        <w:ind w:firstLine="708"/>
      </w:pPr>
    </w:p>
    <w:p w14:paraId="26BCE25E" w14:textId="77777777" w:rsidR="0071024D" w:rsidRPr="0071024D" w:rsidRDefault="0071024D" w:rsidP="0071024D">
      <w:pPr>
        <w:rPr>
          <w:b/>
          <w:bCs/>
        </w:rPr>
      </w:pPr>
      <w:r w:rsidRPr="0071024D">
        <w:rPr>
          <w:b/>
          <w:bCs/>
        </w:rPr>
        <w:t>Memoria de Mejoras Implementadas en el Sistema de Recuperación de Información</w:t>
      </w:r>
    </w:p>
    <w:p w14:paraId="3744E9EB" w14:textId="77777777" w:rsidR="0071024D" w:rsidRPr="0071024D" w:rsidRDefault="0071024D" w:rsidP="0071024D">
      <w:pPr>
        <w:rPr>
          <w:b/>
          <w:bCs/>
        </w:rPr>
      </w:pPr>
      <w:r w:rsidRPr="0071024D">
        <w:rPr>
          <w:b/>
          <w:bCs/>
        </w:rPr>
        <w:t>Introducción</w:t>
      </w:r>
    </w:p>
    <w:p w14:paraId="69CEB7EE" w14:textId="77777777" w:rsidR="0071024D" w:rsidRPr="0071024D" w:rsidRDefault="0071024D" w:rsidP="0071024D">
      <w:r w:rsidRPr="0071024D">
        <w:t>El objetivo de estas mejoras es potenciar la efectividad y robustez del sistema de recuperación de información original. Se han incorporado siete mejoras que permiten optimizar tanto la recuperación de documentos como la relevancia de los resultados. Estas mejoras buscan abordar desafíos comunes en sistemas IR, como la escasez de términos en consultas breves, la ambigüedad semántica, y la necesidad de un ranking más robusto.</w:t>
      </w:r>
    </w:p>
    <w:p w14:paraId="3A732451" w14:textId="77777777" w:rsidR="0071024D" w:rsidRPr="0071024D" w:rsidRDefault="0071024D" w:rsidP="0071024D">
      <w:pPr>
        <w:rPr>
          <w:b/>
          <w:bCs/>
        </w:rPr>
      </w:pPr>
      <w:r w:rsidRPr="0071024D">
        <w:rPr>
          <w:b/>
          <w:bCs/>
        </w:rPr>
        <w:t>Descripción de las Mejoras y Justificación</w:t>
      </w:r>
    </w:p>
    <w:p w14:paraId="6E44FEC1" w14:textId="77777777" w:rsidR="0071024D" w:rsidRPr="0071024D" w:rsidRDefault="0071024D" w:rsidP="0071024D">
      <w:pPr>
        <w:rPr>
          <w:b/>
          <w:bCs/>
        </w:rPr>
      </w:pPr>
      <w:r w:rsidRPr="0071024D">
        <w:rPr>
          <w:b/>
          <w:bCs/>
        </w:rPr>
        <w:t xml:space="preserve">1. </w:t>
      </w:r>
      <w:proofErr w:type="spellStart"/>
      <w:r w:rsidRPr="0071024D">
        <w:rPr>
          <w:b/>
          <w:bCs/>
        </w:rPr>
        <w:t>Pseudo-realimentación</w:t>
      </w:r>
      <w:proofErr w:type="spellEnd"/>
      <w:r w:rsidRPr="0071024D">
        <w:rPr>
          <w:b/>
          <w:bCs/>
        </w:rPr>
        <w:t xml:space="preserve"> por Relevancia (PRF)</w:t>
      </w:r>
    </w:p>
    <w:p w14:paraId="67EE2F51" w14:textId="77777777" w:rsidR="0071024D" w:rsidRPr="0071024D" w:rsidRDefault="0071024D" w:rsidP="0071024D">
      <w:r w:rsidRPr="0071024D">
        <w:rPr>
          <w:b/>
          <w:bCs/>
        </w:rPr>
        <w:t>Descripción:</w:t>
      </w:r>
      <w:r w:rsidRPr="0071024D">
        <w:br/>
        <w:t>Se ejecuta una primera recuperación utilizando la consulta original y se seleccionan los cinco documentos más relevantes. A partir de ellos, se extraen los cinco términos más frecuentes (totalizando 25 términos) que se añaden a la consulta para una segunda recuperación.</w:t>
      </w:r>
      <w:r w:rsidRPr="0071024D">
        <w:br/>
      </w:r>
      <w:r w:rsidRPr="0071024D">
        <w:rPr>
          <w:b/>
          <w:bCs/>
        </w:rPr>
        <w:t>Justificación:</w:t>
      </w:r>
      <w:r w:rsidRPr="0071024D">
        <w:br/>
        <w:t>Esta técnica mejora la cobertura de la consulta al incluir términos contextualmente relevantes que podrían haber sido omitidos inicialmente, lo que incrementa la probabilidad de recuperar documentos pertinentes.</w:t>
      </w:r>
    </w:p>
    <w:p w14:paraId="379A2459" w14:textId="77777777" w:rsidR="0071024D" w:rsidRPr="0071024D" w:rsidRDefault="0071024D" w:rsidP="0071024D">
      <w:pPr>
        <w:rPr>
          <w:b/>
          <w:bCs/>
        </w:rPr>
      </w:pPr>
      <w:r w:rsidRPr="0071024D">
        <w:rPr>
          <w:b/>
          <w:bCs/>
        </w:rPr>
        <w:t>2. Expansión de Consulta</w:t>
      </w:r>
    </w:p>
    <w:p w14:paraId="2F712FB8" w14:textId="77777777" w:rsidR="0071024D" w:rsidRPr="0071024D" w:rsidRDefault="0071024D" w:rsidP="0071024D">
      <w:r w:rsidRPr="0071024D">
        <w:rPr>
          <w:b/>
          <w:bCs/>
        </w:rPr>
        <w:t>Descripción:</w:t>
      </w:r>
      <w:r w:rsidRPr="0071024D">
        <w:br/>
        <w:t>Se implementa la expansión de la consulta mediante un pequeño diccionario de sinónimos. Por ejemplo, términos como "ciencia" se amplían a "conocimiento" y "estudio".</w:t>
      </w:r>
      <w:r w:rsidRPr="0071024D">
        <w:br/>
      </w:r>
      <w:r w:rsidRPr="0071024D">
        <w:rPr>
          <w:b/>
          <w:bCs/>
        </w:rPr>
        <w:t>Justificación:</w:t>
      </w:r>
      <w:r w:rsidRPr="0071024D">
        <w:br/>
        <w:t>La expansión de consulta ayuda a superar la limitación de vocabulario (</w:t>
      </w:r>
      <w:proofErr w:type="spellStart"/>
      <w:r w:rsidRPr="0071024D">
        <w:t>vocabulary</w:t>
      </w:r>
      <w:proofErr w:type="spellEnd"/>
      <w:r w:rsidRPr="0071024D">
        <w:t xml:space="preserve"> </w:t>
      </w:r>
      <w:proofErr w:type="spellStart"/>
      <w:r w:rsidRPr="0071024D">
        <w:lastRenderedPageBreak/>
        <w:t>mismatch</w:t>
      </w:r>
      <w:proofErr w:type="spellEnd"/>
      <w:r w:rsidRPr="0071024D">
        <w:t>) entre la consulta y los documentos, mejorando así la recuperación de información relevante.</w:t>
      </w:r>
    </w:p>
    <w:p w14:paraId="244060F7" w14:textId="77777777" w:rsidR="0071024D" w:rsidRPr="0071024D" w:rsidRDefault="0071024D" w:rsidP="0071024D">
      <w:pPr>
        <w:rPr>
          <w:b/>
          <w:bCs/>
        </w:rPr>
      </w:pPr>
      <w:r w:rsidRPr="0071024D">
        <w:rPr>
          <w:b/>
          <w:bCs/>
        </w:rPr>
        <w:t>3. Filtrado por Categorías</w:t>
      </w:r>
    </w:p>
    <w:p w14:paraId="54D4A345" w14:textId="77777777" w:rsidR="0071024D" w:rsidRPr="0071024D" w:rsidRDefault="0071024D" w:rsidP="0071024D">
      <w:r w:rsidRPr="0071024D">
        <w:rPr>
          <w:b/>
          <w:bCs/>
        </w:rPr>
        <w:t>Descripción:</w:t>
      </w:r>
      <w:r w:rsidRPr="0071024D">
        <w:br/>
        <w:t xml:space="preserve">Una vez obtenidos los documentos relevantes, se extraen las categorías (por ejemplo, </w:t>
      </w:r>
      <w:proofErr w:type="spellStart"/>
      <w:r w:rsidRPr="0071024D">
        <w:t>keywords</w:t>
      </w:r>
      <w:proofErr w:type="spellEnd"/>
      <w:r w:rsidRPr="0071024D">
        <w:t xml:space="preserve"> presentes en el XML) y se permite al usuario filtrar los resultados según la categoría de interés.</w:t>
      </w:r>
      <w:r w:rsidRPr="0071024D">
        <w:br/>
      </w:r>
      <w:r w:rsidRPr="0071024D">
        <w:rPr>
          <w:b/>
          <w:bCs/>
        </w:rPr>
        <w:t>Justificación:</w:t>
      </w:r>
      <w:r w:rsidRPr="0071024D">
        <w:br/>
        <w:t>El filtrado por categorías incrementa la precisión del sistema, permitiendo al usuario refinar los resultados y centrar la búsqueda en un ámbito temático específico.</w:t>
      </w:r>
    </w:p>
    <w:p w14:paraId="7C88691A" w14:textId="77777777" w:rsidR="0071024D" w:rsidRPr="0071024D" w:rsidRDefault="0071024D" w:rsidP="0071024D">
      <w:pPr>
        <w:rPr>
          <w:b/>
          <w:bCs/>
        </w:rPr>
      </w:pPr>
      <w:r w:rsidRPr="0071024D">
        <w:rPr>
          <w:b/>
          <w:bCs/>
        </w:rPr>
        <w:t>4. Uso de BM25 para el Cálculo de Similitud</w:t>
      </w:r>
    </w:p>
    <w:p w14:paraId="1834FEE3" w14:textId="77777777" w:rsidR="0071024D" w:rsidRPr="0071024D" w:rsidRDefault="0071024D" w:rsidP="0071024D">
      <w:r w:rsidRPr="0071024D">
        <w:rPr>
          <w:b/>
          <w:bCs/>
        </w:rPr>
        <w:t>Descripción:</w:t>
      </w:r>
      <w:r w:rsidRPr="0071024D">
        <w:br/>
        <w:t>Se incorpora la métrica BM25, que ajusta la puntuación de relevancia basándose en la frecuencia del término, la longitud del documento y parámetros específicos (k1 y b).</w:t>
      </w:r>
      <w:r w:rsidRPr="0071024D">
        <w:br/>
      </w:r>
      <w:r w:rsidRPr="0071024D">
        <w:rPr>
          <w:b/>
          <w:bCs/>
        </w:rPr>
        <w:t>Justificación:</w:t>
      </w:r>
      <w:r w:rsidRPr="0071024D">
        <w:br/>
        <w:t>BM25 es ampliamente reconocido por su rendimiento superior en comparación con la métrica TF-IDF tradicional. Su capacidad para manejar la variabilidad en la longitud de documentos y la distribución de términos lo hace ideal para sistemas IR modernos.</w:t>
      </w:r>
    </w:p>
    <w:p w14:paraId="4423086E" w14:textId="77777777" w:rsidR="0071024D" w:rsidRPr="0071024D" w:rsidRDefault="0071024D" w:rsidP="0071024D">
      <w:pPr>
        <w:rPr>
          <w:b/>
          <w:bCs/>
        </w:rPr>
      </w:pPr>
      <w:r w:rsidRPr="0071024D">
        <w:rPr>
          <w:b/>
          <w:bCs/>
        </w:rPr>
        <w:t>5. Indexación con Semántica Latente (LSI)</w:t>
      </w:r>
    </w:p>
    <w:p w14:paraId="0F07461F" w14:textId="77777777" w:rsidR="0071024D" w:rsidRPr="0071024D" w:rsidRDefault="0071024D" w:rsidP="0071024D">
      <w:r w:rsidRPr="0071024D">
        <w:rPr>
          <w:b/>
          <w:bCs/>
        </w:rPr>
        <w:t>Descripción:</w:t>
      </w:r>
      <w:r w:rsidRPr="0071024D">
        <w:br/>
        <w:t>Se aplica la descomposición en valores singulares (SVD) a la matriz documento-término para reducir la dimensionalidad, extrayendo la “semántica” subyacente en los textos.</w:t>
      </w:r>
      <w:r w:rsidRPr="0071024D">
        <w:br/>
      </w:r>
      <w:r w:rsidRPr="0071024D">
        <w:rPr>
          <w:b/>
          <w:bCs/>
        </w:rPr>
        <w:t>Justificación:</w:t>
      </w:r>
      <w:r w:rsidRPr="0071024D">
        <w:br/>
        <w:t>LSI permite capturar relaciones latentes entre términos y documentos, reduciendo el ruido y mejorando la recuperación en casos donde las coincidencias léxicas directas son insuficientes.</w:t>
      </w:r>
    </w:p>
    <w:p w14:paraId="2519C4CB" w14:textId="77777777" w:rsidR="0071024D" w:rsidRPr="0071024D" w:rsidRDefault="0071024D" w:rsidP="0071024D">
      <w:pPr>
        <w:rPr>
          <w:b/>
          <w:bCs/>
        </w:rPr>
      </w:pPr>
      <w:r w:rsidRPr="0071024D">
        <w:rPr>
          <w:b/>
          <w:bCs/>
        </w:rPr>
        <w:t xml:space="preserve">6. Uso de Otros </w:t>
      </w:r>
      <w:proofErr w:type="spellStart"/>
      <w:r w:rsidRPr="0071024D">
        <w:rPr>
          <w:b/>
          <w:bCs/>
        </w:rPr>
        <w:t>Tokenizadores</w:t>
      </w:r>
      <w:proofErr w:type="spellEnd"/>
      <w:r w:rsidRPr="0071024D">
        <w:rPr>
          <w:b/>
          <w:bCs/>
        </w:rPr>
        <w:t xml:space="preserve"> (</w:t>
      </w:r>
      <w:proofErr w:type="spellStart"/>
      <w:r w:rsidRPr="0071024D">
        <w:rPr>
          <w:b/>
          <w:bCs/>
        </w:rPr>
        <w:t>Tokenización</w:t>
      </w:r>
      <w:proofErr w:type="spellEnd"/>
      <w:r w:rsidRPr="0071024D">
        <w:rPr>
          <w:b/>
          <w:bCs/>
        </w:rPr>
        <w:t xml:space="preserve"> a Nivel de </w:t>
      </w:r>
      <w:proofErr w:type="spellStart"/>
      <w:r w:rsidRPr="0071024D">
        <w:rPr>
          <w:b/>
          <w:bCs/>
        </w:rPr>
        <w:t>Sub-palabra</w:t>
      </w:r>
      <w:proofErr w:type="spellEnd"/>
      <w:r w:rsidRPr="0071024D">
        <w:rPr>
          <w:b/>
          <w:bCs/>
        </w:rPr>
        <w:t>)</w:t>
      </w:r>
    </w:p>
    <w:p w14:paraId="689F55B1" w14:textId="77777777" w:rsidR="0071024D" w:rsidRPr="0071024D" w:rsidRDefault="0071024D" w:rsidP="0071024D">
      <w:r w:rsidRPr="0071024D">
        <w:rPr>
          <w:b/>
          <w:bCs/>
        </w:rPr>
        <w:t>Descripción:</w:t>
      </w:r>
      <w:r w:rsidRPr="0071024D">
        <w:br/>
        <w:t xml:space="preserve">Se incorpora la opción de utilizar </w:t>
      </w:r>
      <w:proofErr w:type="spellStart"/>
      <w:r w:rsidRPr="0071024D">
        <w:t>tokenizadores</w:t>
      </w:r>
      <w:proofErr w:type="spellEnd"/>
      <w:r w:rsidRPr="0071024D">
        <w:t xml:space="preserve"> </w:t>
      </w:r>
      <w:proofErr w:type="spellStart"/>
      <w:r w:rsidRPr="0071024D">
        <w:t>preentrenados</w:t>
      </w:r>
      <w:proofErr w:type="spellEnd"/>
      <w:r w:rsidRPr="0071024D">
        <w:t xml:space="preserve"> (por ejemplo, los basados en modelos BERT) que segmentan el texto a nivel de </w:t>
      </w:r>
      <w:proofErr w:type="spellStart"/>
      <w:r w:rsidRPr="0071024D">
        <w:t>sub-palabra</w:t>
      </w:r>
      <w:proofErr w:type="spellEnd"/>
      <w:r w:rsidRPr="0071024D">
        <w:t>.</w:t>
      </w:r>
      <w:r w:rsidRPr="0071024D">
        <w:br/>
      </w:r>
      <w:r w:rsidRPr="0071024D">
        <w:rPr>
          <w:b/>
          <w:bCs/>
        </w:rPr>
        <w:t>Justificación:</w:t>
      </w:r>
      <w:r w:rsidRPr="0071024D">
        <w:br/>
        <w:t>Esta estrategia mejora el manejo de palabras fuera de vocabulario y variaciones morfológicas, lo que resulta especialmente útil en lenguajes con alta inflexión como el español.</w:t>
      </w:r>
    </w:p>
    <w:p w14:paraId="43A75F1C" w14:textId="77777777" w:rsidR="0071024D" w:rsidRPr="0071024D" w:rsidRDefault="0071024D" w:rsidP="0071024D">
      <w:pPr>
        <w:rPr>
          <w:b/>
          <w:bCs/>
        </w:rPr>
      </w:pPr>
      <w:r w:rsidRPr="0071024D">
        <w:rPr>
          <w:b/>
          <w:bCs/>
        </w:rPr>
        <w:t>7. Codificación de Documentos con Modelos del Lenguaje (</w:t>
      </w:r>
      <w:proofErr w:type="spellStart"/>
      <w:r w:rsidRPr="0071024D">
        <w:rPr>
          <w:b/>
          <w:bCs/>
        </w:rPr>
        <w:t>Embeddings</w:t>
      </w:r>
      <w:proofErr w:type="spellEnd"/>
      <w:r w:rsidRPr="0071024D">
        <w:rPr>
          <w:b/>
          <w:bCs/>
        </w:rPr>
        <w:t>)</w:t>
      </w:r>
    </w:p>
    <w:p w14:paraId="06F8A006" w14:textId="77777777" w:rsidR="0071024D" w:rsidRPr="0071024D" w:rsidRDefault="0071024D" w:rsidP="0071024D">
      <w:r w:rsidRPr="0071024D">
        <w:rPr>
          <w:b/>
          <w:bCs/>
        </w:rPr>
        <w:t>Descripción:</w:t>
      </w:r>
      <w:r w:rsidRPr="0071024D">
        <w:br/>
        <w:t xml:space="preserve">Se integra una vía de búsqueda en la que tanto documentos como consultas se codifican utilizando modelos de </w:t>
      </w:r>
      <w:proofErr w:type="spellStart"/>
      <w:r w:rsidRPr="0071024D">
        <w:t>sentence</w:t>
      </w:r>
      <w:proofErr w:type="spellEnd"/>
      <w:r w:rsidRPr="0071024D">
        <w:t xml:space="preserve"> </w:t>
      </w:r>
      <w:proofErr w:type="spellStart"/>
      <w:r w:rsidRPr="0071024D">
        <w:t>transformers</w:t>
      </w:r>
      <w:proofErr w:type="spellEnd"/>
      <w:r w:rsidRPr="0071024D">
        <w:t>. La similitud se mide mediante la distancia del coseno entre los vectores generados.</w:t>
      </w:r>
      <w:r w:rsidRPr="0071024D">
        <w:br/>
      </w:r>
      <w:r w:rsidRPr="0071024D">
        <w:rPr>
          <w:b/>
          <w:bCs/>
        </w:rPr>
        <w:t>Justificación:</w:t>
      </w:r>
      <w:r w:rsidRPr="0071024D">
        <w:br/>
        <w:t xml:space="preserve">El uso de </w:t>
      </w:r>
      <w:proofErr w:type="spellStart"/>
      <w:r w:rsidRPr="0071024D">
        <w:t>embeddings</w:t>
      </w:r>
      <w:proofErr w:type="spellEnd"/>
      <w:r w:rsidRPr="0071024D">
        <w:t xml:space="preserve"> permite capturar la similitud semántica de forma más robusta que </w:t>
      </w:r>
      <w:r w:rsidRPr="0071024D">
        <w:lastRenderedPageBreak/>
        <w:t>los métodos tradicionales basados en frecuencias, facilitando la identificación de documentos relevantes incluso cuando la coincidencia lexical es limitada.</w:t>
      </w:r>
    </w:p>
    <w:p w14:paraId="0B1FBA69" w14:textId="77777777" w:rsidR="0071024D" w:rsidRPr="0071024D" w:rsidRDefault="0071024D" w:rsidP="0071024D">
      <w:pPr>
        <w:rPr>
          <w:b/>
          <w:bCs/>
        </w:rPr>
      </w:pPr>
      <w:r w:rsidRPr="0071024D">
        <w:rPr>
          <w:b/>
          <w:bCs/>
        </w:rPr>
        <w:t>Conclusión</w:t>
      </w:r>
    </w:p>
    <w:p w14:paraId="5B3EF269" w14:textId="77777777" w:rsidR="0071024D" w:rsidRPr="0071024D" w:rsidRDefault="0071024D" w:rsidP="0071024D">
      <w:r w:rsidRPr="0071024D">
        <w:t>La integración de estas mejoras responde a la necesidad de contar con un sistema de recuperación de información más inteligente y adaptable. Cada técnica ha sido seleccionada por su capacidad para abordar problemas específicos:</w:t>
      </w:r>
    </w:p>
    <w:p w14:paraId="18E67CB0" w14:textId="77777777" w:rsidR="0071024D" w:rsidRPr="0071024D" w:rsidRDefault="0071024D" w:rsidP="0071024D">
      <w:pPr>
        <w:numPr>
          <w:ilvl w:val="0"/>
          <w:numId w:val="11"/>
        </w:numPr>
      </w:pPr>
      <w:r w:rsidRPr="0071024D">
        <w:rPr>
          <w:b/>
          <w:bCs/>
        </w:rPr>
        <w:t>PRF</w:t>
      </w:r>
      <w:r w:rsidRPr="0071024D">
        <w:t xml:space="preserve"> y </w:t>
      </w:r>
      <w:r w:rsidRPr="0071024D">
        <w:rPr>
          <w:b/>
          <w:bCs/>
        </w:rPr>
        <w:t>expansión de consulta</w:t>
      </w:r>
      <w:r w:rsidRPr="0071024D">
        <w:t xml:space="preserve"> mejoran la cobertura y relevancia al enriquecer la consulta original.</w:t>
      </w:r>
    </w:p>
    <w:p w14:paraId="5D4A3DE8" w14:textId="77777777" w:rsidR="0071024D" w:rsidRPr="0071024D" w:rsidRDefault="0071024D" w:rsidP="0071024D">
      <w:pPr>
        <w:numPr>
          <w:ilvl w:val="0"/>
          <w:numId w:val="11"/>
        </w:numPr>
      </w:pPr>
      <w:r w:rsidRPr="0071024D">
        <w:rPr>
          <w:b/>
          <w:bCs/>
        </w:rPr>
        <w:t>Filtrado por categorías</w:t>
      </w:r>
      <w:r w:rsidRPr="0071024D">
        <w:t xml:space="preserve"> y </w:t>
      </w:r>
      <w:r w:rsidRPr="0071024D">
        <w:rPr>
          <w:b/>
          <w:bCs/>
        </w:rPr>
        <w:t>BM25</w:t>
      </w:r>
      <w:r w:rsidRPr="0071024D">
        <w:t xml:space="preserve"> optimizan la precisión y el ranking de los resultados.</w:t>
      </w:r>
    </w:p>
    <w:p w14:paraId="0435E28C" w14:textId="77777777" w:rsidR="0071024D" w:rsidRPr="0071024D" w:rsidRDefault="0071024D" w:rsidP="0071024D">
      <w:pPr>
        <w:numPr>
          <w:ilvl w:val="0"/>
          <w:numId w:val="11"/>
        </w:numPr>
      </w:pPr>
      <w:r w:rsidRPr="0071024D">
        <w:rPr>
          <w:b/>
          <w:bCs/>
        </w:rPr>
        <w:t>LSI</w:t>
      </w:r>
      <w:r w:rsidRPr="0071024D">
        <w:t xml:space="preserve"> y </w:t>
      </w:r>
      <w:r w:rsidRPr="0071024D">
        <w:rPr>
          <w:b/>
          <w:bCs/>
        </w:rPr>
        <w:t xml:space="preserve">modelos de </w:t>
      </w:r>
      <w:proofErr w:type="spellStart"/>
      <w:r w:rsidRPr="0071024D">
        <w:rPr>
          <w:b/>
          <w:bCs/>
        </w:rPr>
        <w:t>embeddings</w:t>
      </w:r>
      <w:proofErr w:type="spellEnd"/>
      <w:r w:rsidRPr="0071024D">
        <w:t xml:space="preserve"> permiten capturar relaciones semánticas complejas que los enfoques tradicionales no abordan.</w:t>
      </w:r>
    </w:p>
    <w:p w14:paraId="2240D29A" w14:textId="77777777" w:rsidR="0071024D" w:rsidRPr="0071024D" w:rsidRDefault="0071024D" w:rsidP="0071024D">
      <w:pPr>
        <w:numPr>
          <w:ilvl w:val="0"/>
          <w:numId w:val="11"/>
        </w:numPr>
      </w:pPr>
      <w:r w:rsidRPr="0071024D">
        <w:t xml:space="preserve">Finalmente, la opción de </w:t>
      </w:r>
      <w:proofErr w:type="spellStart"/>
      <w:r w:rsidRPr="0071024D">
        <w:rPr>
          <w:b/>
          <w:bCs/>
        </w:rPr>
        <w:t>tokenización</w:t>
      </w:r>
      <w:proofErr w:type="spellEnd"/>
      <w:r w:rsidRPr="0071024D">
        <w:rPr>
          <w:b/>
          <w:bCs/>
        </w:rPr>
        <w:t xml:space="preserve"> a nivel de </w:t>
      </w:r>
      <w:proofErr w:type="spellStart"/>
      <w:r w:rsidRPr="0071024D">
        <w:rPr>
          <w:b/>
          <w:bCs/>
        </w:rPr>
        <w:t>sub-palabra</w:t>
      </w:r>
      <w:proofErr w:type="spellEnd"/>
      <w:r w:rsidRPr="0071024D">
        <w:t xml:space="preserve"> mejora el procesamiento del lenguaje, manejando eficazmente la variabilidad lingüística.</w:t>
      </w:r>
    </w:p>
    <w:p w14:paraId="2BDC2B33" w14:textId="77777777" w:rsidR="0071024D" w:rsidRPr="0071024D" w:rsidRDefault="0071024D" w:rsidP="0071024D">
      <w:r w:rsidRPr="0071024D">
        <w:t>Estas mejoras en conjunto elevan el rendimiento del sistema y lo acercan a estándares modernos en recuperación de información, ofreciendo resultados más precisos y relevantes para el usuario.</w:t>
      </w:r>
    </w:p>
    <w:p w14:paraId="1FF93204" w14:textId="03A10D77" w:rsidR="00FD627E" w:rsidRPr="009D7D3E" w:rsidRDefault="00FD627E" w:rsidP="0071024D">
      <w:r>
        <w:br/>
      </w:r>
    </w:p>
    <w:sectPr w:rsidR="00FD627E" w:rsidRPr="009D7D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F715DA"/>
    <w:multiLevelType w:val="multilevel"/>
    <w:tmpl w:val="EF203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C81890"/>
    <w:multiLevelType w:val="multilevel"/>
    <w:tmpl w:val="4A6A13BE"/>
    <w:lvl w:ilvl="0">
      <w:start w:val="1"/>
      <w:numFmt w:val="decimal"/>
      <w:lvlText w:val="%1."/>
      <w:lvlJc w:val="left"/>
      <w:pPr>
        <w:tabs>
          <w:tab w:val="num" w:pos="720"/>
        </w:tabs>
        <w:ind w:left="720" w:hanging="360"/>
      </w:pPr>
    </w:lvl>
    <w:lvl w:ilvl="1">
      <w:start w:val="9"/>
      <w:numFmt w:val="bullet"/>
      <w:lvlText w:val="-"/>
      <w:lvlJc w:val="left"/>
      <w:pPr>
        <w:ind w:left="1440" w:hanging="360"/>
      </w:pPr>
      <w:rPr>
        <w:rFonts w:ascii="Aptos" w:eastAsiaTheme="minorHAnsi" w:hAnsi="Aptos" w:cstheme="minorBidi"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FF3B51"/>
    <w:multiLevelType w:val="multilevel"/>
    <w:tmpl w:val="A5E8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804397"/>
    <w:multiLevelType w:val="multilevel"/>
    <w:tmpl w:val="88E8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B30C1E"/>
    <w:multiLevelType w:val="multilevel"/>
    <w:tmpl w:val="39F87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5D25A1"/>
    <w:multiLevelType w:val="multilevel"/>
    <w:tmpl w:val="88500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3F25CD"/>
    <w:multiLevelType w:val="multilevel"/>
    <w:tmpl w:val="D400C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054D73"/>
    <w:multiLevelType w:val="multilevel"/>
    <w:tmpl w:val="D15A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5B48D9"/>
    <w:multiLevelType w:val="multilevel"/>
    <w:tmpl w:val="CB4E2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7A71FD"/>
    <w:multiLevelType w:val="multilevel"/>
    <w:tmpl w:val="8F424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912254"/>
    <w:multiLevelType w:val="multilevel"/>
    <w:tmpl w:val="5A2A6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005420">
    <w:abstractNumId w:val="0"/>
  </w:num>
  <w:num w:numId="2" w16cid:durableId="2004505494">
    <w:abstractNumId w:val="2"/>
  </w:num>
  <w:num w:numId="3" w16cid:durableId="1134832974">
    <w:abstractNumId w:val="8"/>
  </w:num>
  <w:num w:numId="4" w16cid:durableId="1305352735">
    <w:abstractNumId w:val="4"/>
  </w:num>
  <w:num w:numId="5" w16cid:durableId="1224175292">
    <w:abstractNumId w:val="5"/>
  </w:num>
  <w:num w:numId="6" w16cid:durableId="1634015625">
    <w:abstractNumId w:val="9"/>
  </w:num>
  <w:num w:numId="7" w16cid:durableId="485627322">
    <w:abstractNumId w:val="6"/>
  </w:num>
  <w:num w:numId="8" w16cid:durableId="1796289045">
    <w:abstractNumId w:val="1"/>
  </w:num>
  <w:num w:numId="9" w16cid:durableId="1280719890">
    <w:abstractNumId w:val="10"/>
  </w:num>
  <w:num w:numId="10" w16cid:durableId="82460896">
    <w:abstractNumId w:val="3"/>
  </w:num>
  <w:num w:numId="11" w16cid:durableId="2896699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D3E"/>
    <w:rsid w:val="001E74AF"/>
    <w:rsid w:val="00342685"/>
    <w:rsid w:val="003448A1"/>
    <w:rsid w:val="003D367B"/>
    <w:rsid w:val="003F1D72"/>
    <w:rsid w:val="00492B2A"/>
    <w:rsid w:val="004B03E5"/>
    <w:rsid w:val="004D1A7B"/>
    <w:rsid w:val="00651009"/>
    <w:rsid w:val="0071024D"/>
    <w:rsid w:val="008F11F9"/>
    <w:rsid w:val="009D7D3E"/>
    <w:rsid w:val="00AA4DC4"/>
    <w:rsid w:val="00B73E7A"/>
    <w:rsid w:val="00E219AF"/>
    <w:rsid w:val="00EC2FD5"/>
    <w:rsid w:val="00F347DA"/>
    <w:rsid w:val="00F605FB"/>
    <w:rsid w:val="00FD627E"/>
    <w:rsid w:val="00FF68D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CAC46"/>
  <w15:chartTrackingRefBased/>
  <w15:docId w15:val="{C994F1CF-9B7B-40CE-B3C3-278575289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D7D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D7D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D7D3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D7D3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D7D3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D7D3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D7D3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D7D3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D7D3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7D3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D7D3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D7D3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D7D3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D7D3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D7D3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D7D3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D7D3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D7D3E"/>
    <w:rPr>
      <w:rFonts w:eastAsiaTheme="majorEastAsia" w:cstheme="majorBidi"/>
      <w:color w:val="272727" w:themeColor="text1" w:themeTint="D8"/>
    </w:rPr>
  </w:style>
  <w:style w:type="paragraph" w:styleId="Ttulo">
    <w:name w:val="Title"/>
    <w:basedOn w:val="Normal"/>
    <w:next w:val="Normal"/>
    <w:link w:val="TtuloCar"/>
    <w:uiPriority w:val="10"/>
    <w:qFormat/>
    <w:rsid w:val="009D7D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D7D3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D7D3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D7D3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D7D3E"/>
    <w:pPr>
      <w:spacing w:before="160"/>
      <w:jc w:val="center"/>
    </w:pPr>
    <w:rPr>
      <w:i/>
      <w:iCs/>
      <w:color w:val="404040" w:themeColor="text1" w:themeTint="BF"/>
    </w:rPr>
  </w:style>
  <w:style w:type="character" w:customStyle="1" w:styleId="CitaCar">
    <w:name w:val="Cita Car"/>
    <w:basedOn w:val="Fuentedeprrafopredeter"/>
    <w:link w:val="Cita"/>
    <w:uiPriority w:val="29"/>
    <w:rsid w:val="009D7D3E"/>
    <w:rPr>
      <w:i/>
      <w:iCs/>
      <w:color w:val="404040" w:themeColor="text1" w:themeTint="BF"/>
    </w:rPr>
  </w:style>
  <w:style w:type="paragraph" w:styleId="Prrafodelista">
    <w:name w:val="List Paragraph"/>
    <w:basedOn w:val="Normal"/>
    <w:uiPriority w:val="34"/>
    <w:qFormat/>
    <w:rsid w:val="009D7D3E"/>
    <w:pPr>
      <w:ind w:left="720"/>
      <w:contextualSpacing/>
    </w:pPr>
  </w:style>
  <w:style w:type="character" w:styleId="nfasisintenso">
    <w:name w:val="Intense Emphasis"/>
    <w:basedOn w:val="Fuentedeprrafopredeter"/>
    <w:uiPriority w:val="21"/>
    <w:qFormat/>
    <w:rsid w:val="009D7D3E"/>
    <w:rPr>
      <w:i/>
      <w:iCs/>
      <w:color w:val="0F4761" w:themeColor="accent1" w:themeShade="BF"/>
    </w:rPr>
  </w:style>
  <w:style w:type="paragraph" w:styleId="Citadestacada">
    <w:name w:val="Intense Quote"/>
    <w:basedOn w:val="Normal"/>
    <w:next w:val="Normal"/>
    <w:link w:val="CitadestacadaCar"/>
    <w:uiPriority w:val="30"/>
    <w:qFormat/>
    <w:rsid w:val="009D7D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D7D3E"/>
    <w:rPr>
      <w:i/>
      <w:iCs/>
      <w:color w:val="0F4761" w:themeColor="accent1" w:themeShade="BF"/>
    </w:rPr>
  </w:style>
  <w:style w:type="character" w:styleId="Referenciaintensa">
    <w:name w:val="Intense Reference"/>
    <w:basedOn w:val="Fuentedeprrafopredeter"/>
    <w:uiPriority w:val="32"/>
    <w:qFormat/>
    <w:rsid w:val="009D7D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773939">
      <w:bodyDiv w:val="1"/>
      <w:marLeft w:val="0"/>
      <w:marRight w:val="0"/>
      <w:marTop w:val="0"/>
      <w:marBottom w:val="0"/>
      <w:divBdr>
        <w:top w:val="none" w:sz="0" w:space="0" w:color="auto"/>
        <w:left w:val="none" w:sz="0" w:space="0" w:color="auto"/>
        <w:bottom w:val="none" w:sz="0" w:space="0" w:color="auto"/>
        <w:right w:val="none" w:sz="0" w:space="0" w:color="auto"/>
      </w:divBdr>
    </w:div>
    <w:div w:id="318535826">
      <w:bodyDiv w:val="1"/>
      <w:marLeft w:val="0"/>
      <w:marRight w:val="0"/>
      <w:marTop w:val="0"/>
      <w:marBottom w:val="0"/>
      <w:divBdr>
        <w:top w:val="none" w:sz="0" w:space="0" w:color="auto"/>
        <w:left w:val="none" w:sz="0" w:space="0" w:color="auto"/>
        <w:bottom w:val="none" w:sz="0" w:space="0" w:color="auto"/>
        <w:right w:val="none" w:sz="0" w:space="0" w:color="auto"/>
      </w:divBdr>
    </w:div>
    <w:div w:id="1178927833">
      <w:bodyDiv w:val="1"/>
      <w:marLeft w:val="0"/>
      <w:marRight w:val="0"/>
      <w:marTop w:val="0"/>
      <w:marBottom w:val="0"/>
      <w:divBdr>
        <w:top w:val="none" w:sz="0" w:space="0" w:color="auto"/>
        <w:left w:val="none" w:sz="0" w:space="0" w:color="auto"/>
        <w:bottom w:val="none" w:sz="0" w:space="0" w:color="auto"/>
        <w:right w:val="none" w:sz="0" w:space="0" w:color="auto"/>
      </w:divBdr>
      <w:divsChild>
        <w:div w:id="829059405">
          <w:marLeft w:val="0"/>
          <w:marRight w:val="0"/>
          <w:marTop w:val="0"/>
          <w:marBottom w:val="0"/>
          <w:divBdr>
            <w:top w:val="none" w:sz="0" w:space="0" w:color="auto"/>
            <w:left w:val="none" w:sz="0" w:space="0" w:color="auto"/>
            <w:bottom w:val="none" w:sz="0" w:space="0" w:color="auto"/>
            <w:right w:val="none" w:sz="0" w:space="0" w:color="auto"/>
          </w:divBdr>
          <w:divsChild>
            <w:div w:id="664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8973">
      <w:bodyDiv w:val="1"/>
      <w:marLeft w:val="0"/>
      <w:marRight w:val="0"/>
      <w:marTop w:val="0"/>
      <w:marBottom w:val="0"/>
      <w:divBdr>
        <w:top w:val="none" w:sz="0" w:space="0" w:color="auto"/>
        <w:left w:val="none" w:sz="0" w:space="0" w:color="auto"/>
        <w:bottom w:val="none" w:sz="0" w:space="0" w:color="auto"/>
        <w:right w:val="none" w:sz="0" w:space="0" w:color="auto"/>
      </w:divBdr>
      <w:divsChild>
        <w:div w:id="1960255660">
          <w:marLeft w:val="0"/>
          <w:marRight w:val="0"/>
          <w:marTop w:val="0"/>
          <w:marBottom w:val="0"/>
          <w:divBdr>
            <w:top w:val="none" w:sz="0" w:space="0" w:color="auto"/>
            <w:left w:val="none" w:sz="0" w:space="0" w:color="auto"/>
            <w:bottom w:val="none" w:sz="0" w:space="0" w:color="auto"/>
            <w:right w:val="none" w:sz="0" w:space="0" w:color="auto"/>
          </w:divBdr>
          <w:divsChild>
            <w:div w:id="205214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7388">
      <w:bodyDiv w:val="1"/>
      <w:marLeft w:val="0"/>
      <w:marRight w:val="0"/>
      <w:marTop w:val="0"/>
      <w:marBottom w:val="0"/>
      <w:divBdr>
        <w:top w:val="none" w:sz="0" w:space="0" w:color="auto"/>
        <w:left w:val="none" w:sz="0" w:space="0" w:color="auto"/>
        <w:bottom w:val="none" w:sz="0" w:space="0" w:color="auto"/>
        <w:right w:val="none" w:sz="0" w:space="0" w:color="auto"/>
      </w:divBdr>
    </w:div>
    <w:div w:id="1952126285">
      <w:bodyDiv w:val="1"/>
      <w:marLeft w:val="0"/>
      <w:marRight w:val="0"/>
      <w:marTop w:val="0"/>
      <w:marBottom w:val="0"/>
      <w:divBdr>
        <w:top w:val="none" w:sz="0" w:space="0" w:color="auto"/>
        <w:left w:val="none" w:sz="0" w:space="0" w:color="auto"/>
        <w:bottom w:val="none" w:sz="0" w:space="0" w:color="auto"/>
        <w:right w:val="none" w:sz="0" w:space="0" w:color="auto"/>
      </w:divBdr>
      <w:divsChild>
        <w:div w:id="1129980757">
          <w:marLeft w:val="0"/>
          <w:marRight w:val="0"/>
          <w:marTop w:val="0"/>
          <w:marBottom w:val="0"/>
          <w:divBdr>
            <w:top w:val="none" w:sz="0" w:space="0" w:color="auto"/>
            <w:left w:val="none" w:sz="0" w:space="0" w:color="auto"/>
            <w:bottom w:val="none" w:sz="0" w:space="0" w:color="auto"/>
            <w:right w:val="none" w:sz="0" w:space="0" w:color="auto"/>
          </w:divBdr>
          <w:divsChild>
            <w:div w:id="37015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2988">
      <w:bodyDiv w:val="1"/>
      <w:marLeft w:val="0"/>
      <w:marRight w:val="0"/>
      <w:marTop w:val="0"/>
      <w:marBottom w:val="0"/>
      <w:divBdr>
        <w:top w:val="none" w:sz="0" w:space="0" w:color="auto"/>
        <w:left w:val="none" w:sz="0" w:space="0" w:color="auto"/>
        <w:bottom w:val="none" w:sz="0" w:space="0" w:color="auto"/>
        <w:right w:val="none" w:sz="0" w:space="0" w:color="auto"/>
      </w:divBdr>
      <w:divsChild>
        <w:div w:id="1989741779">
          <w:marLeft w:val="0"/>
          <w:marRight w:val="0"/>
          <w:marTop w:val="0"/>
          <w:marBottom w:val="0"/>
          <w:divBdr>
            <w:top w:val="none" w:sz="0" w:space="0" w:color="auto"/>
            <w:left w:val="none" w:sz="0" w:space="0" w:color="auto"/>
            <w:bottom w:val="none" w:sz="0" w:space="0" w:color="auto"/>
            <w:right w:val="none" w:sz="0" w:space="0" w:color="auto"/>
          </w:divBdr>
          <w:divsChild>
            <w:div w:id="55504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3652</Words>
  <Characters>20087</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melero montero</dc:creator>
  <cp:keywords/>
  <dc:description/>
  <cp:lastModifiedBy>gabriel melero montero</cp:lastModifiedBy>
  <cp:revision>6</cp:revision>
  <cp:lastPrinted>2025-04-07T21:42:00Z</cp:lastPrinted>
  <dcterms:created xsi:type="dcterms:W3CDTF">2025-03-25T10:36:00Z</dcterms:created>
  <dcterms:modified xsi:type="dcterms:W3CDTF">2025-04-07T21:43:00Z</dcterms:modified>
</cp:coreProperties>
</file>