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4</w:t>
      </w:r>
    </w:p>
    <w:p>
      <w:pPr>
        <w:spacing w:after="200"/>
        <w:jc w:val="center"/>
      </w:pPr>
      <w:r>
        <w:rPr>
          <w:rFonts w:ascii="Georgia" w:cs="Georgia" w:eastAsia="Georgia" w:hAnsi="Georgia"/>
          <w:color w:val="B8860B"/>
          <w:sz w:val="24"/>
          <w:szCs w:val="24"/>
        </w:rPr>
        <w:t xml:space="preserve">PROTAGONIST ARC • INSTITUTIONAL ARCHITECTURE • THEMATIC CORE • COMPANION ENSEMBLE 2022 ETHURA SYSTEM 2022 SEASON 1 EPISODE MAP 2022 BONDING SYSTEM 2022 THREE FORCES ARCHITECTURE</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15–17, 2026 sessions</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 (REVISED)</w:t>
      </w:r>
    </w:p>
    <w:p>
      <w:pPr>
        <w:spacing w:after="160" w:line="320"/>
      </w:pPr>
      <w:r>
        <w:rPr>
          <w:rFonts w:ascii="Georgia" w:cs="Georgia" w:eastAsia="Georgia" w:hAnsi="Georgia"/>
          <w:color w:val="1A1A2E"/>
          <w:sz w:val="22"/>
          <w:szCs w:val="22"/>
        </w:rPr>
        <w:t xml:space="preserve">  III. Season 1 Deep Structure — Three Acts</w:t>
      </w:r>
    </w:p>
    <w:p>
      <w:pPr>
        <w:spacing w:after="160" w:line="320"/>
      </w:pPr>
      <w:r>
        <w:rPr>
          <w:rFonts w:ascii="Georgia" w:cs="Georgia" w:eastAsia="Georgia" w:hAnsi="Georgia"/>
          <w:color w:val="1A1A2E"/>
          <w:sz w:val="22"/>
          <w:szCs w:val="22"/>
        </w:rPr>
        <w:t xml:space="preserve">  IV. The Escalating Ethura Threat</w:t>
      </w:r>
    </w:p>
    <w:p>
      <w:pPr>
        <w:spacing w:after="160" w:line="320"/>
      </w:pPr>
      <w:r>
        <w:rPr>
          <w:rFonts w:ascii="Georgia" w:cs="Georgia" w:eastAsia="Georgia" w:hAnsi="Georgia"/>
          <w:color w:val="1A1A2E"/>
          <w:sz w:val="22"/>
          <w:szCs w:val="22"/>
        </w:rPr>
        <w:t xml:space="preserve">  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The Three Forces</w:t>
      </w:r>
    </w:p>
    <w:p>
      <w:pPr>
        <w:spacing w:after="160" w:line="320"/>
      </w:pPr>
      <w:r>
        <w:rPr>
          <w:rFonts w:ascii="Georgia" w:cs="Georgia" w:eastAsia="Georgia" w:hAnsi="Georgia"/>
          <w:color w:val="1A1A2E"/>
          <w:sz w:val="22"/>
          <w:szCs w:val="22"/>
        </w:rPr>
        <w:t xml:space="preserve">  VI. Amarwen, Ethura, Ohn — The Complete Architecture</w:t>
      </w:r>
    </w:p>
    <w:p>
      <w:pPr>
        <w:spacing w:after="160" w:line="320"/>
      </w:pPr>
      <w:r>
        <w:rPr>
          <w:rFonts w:ascii="Georgia" w:cs="Georgia" w:eastAsia="Georgia" w:hAnsi="Georgia"/>
          <w:color w:val="1A1A2E"/>
          <w:sz w:val="22"/>
          <w:szCs w:val="22"/>
        </w:rPr>
        <w:t xml:space="preserve">  VII. The Three Forces in the Civilizational Moment</w:t>
      </w:r>
    </w:p>
    <w:p>
      <w:pPr>
        <w:spacing w:after="160" w:line="320"/>
      </w:pPr>
      <w:r>
        <w:rPr>
          <w:rFonts w:ascii="Georgia" w:cs="Georgia" w:eastAsia="Georgia" w:hAnsi="Georgia"/>
          <w:color w:val="1A1A2E"/>
          <w:sz w:val="22"/>
          <w:szCs w:val="22"/>
        </w:rPr>
        <w:t xml:space="preserve">  VIII. The Libertarian Framework</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The Thematic Core</w:t>
      </w:r>
    </w:p>
    <w:p>
      <w:pPr>
        <w:spacing w:after="160" w:line="320"/>
      </w:pPr>
      <w:r>
        <w:rPr>
          <w:rFonts w:ascii="Georgia" w:cs="Georgia" w:eastAsia="Georgia" w:hAnsi="Georgia"/>
          <w:color w:val="1A1A2E"/>
          <w:sz w:val="22"/>
          <w:szCs w:val="22"/>
        </w:rPr>
        <w:t xml:space="preserve">  IX. The Central Question (LOCKED)</w:t>
      </w:r>
    </w:p>
    <w:p>
      <w:pPr>
        <w:spacing w:after="160" w:line="320"/>
      </w:pPr>
      <w:r>
        <w:rPr>
          <w:rFonts w:ascii="Georgia" w:cs="Georgia" w:eastAsia="Georgia" w:hAnsi="Georgia"/>
          <w:color w:val="1A1A2E"/>
          <w:sz w:val="22"/>
          <w:szCs w:val="22"/>
        </w:rPr>
        <w:t xml:space="preserve">  X. The Civilizational Mirror</w:t>
      </w:r>
    </w:p>
    <w:p>
      <w:pPr>
        <w:spacing w:after="160" w:line="320"/>
      </w:pPr>
      <w:r>
        <w:rPr>
          <w:rFonts w:ascii="Georgia" w:cs="Georgia" w:eastAsia="Georgia" w:hAnsi="Georgia"/>
          <w:color w:val="1A1A2E"/>
          <w:sz w:val="22"/>
          <w:szCs w:val="22"/>
        </w:rPr>
        <w:t xml:space="preserve">  XI. Factions as Philosophical Responses (REFRAMED)</w:t>
      </w:r>
    </w:p>
    <w:p>
      <w:pPr>
        <w:spacing w:after="160" w:line="320"/>
      </w:pPr>
      <w:r>
        <w:rPr>
          <w:rFonts w:ascii="Georgia" w:cs="Georgia" w:eastAsia="Georgia" w:hAnsi="Georgia"/>
          <w:color w:val="1A1A2E"/>
          <w:sz w:val="22"/>
          <w:szCs w:val="22"/>
        </w:rPr>
        <w:t xml:space="preserve">  XII. The Question Across Three Seasons</w:t>
      </w:r>
    </w:p>
    <w:p>
      <w:pPr>
        <w:spacing w:after="160" w:line="320"/>
      </w:pPr>
      <w:r>
        <w:rPr>
          <w:rFonts w:ascii="Georgia" w:cs="Georgia" w:eastAsia="Georgia" w:hAnsi="Georgia"/>
          <w:color w:val="1A1A2E"/>
          <w:sz w:val="22"/>
          <w:szCs w:val="22"/>
        </w:rPr>
        <w:t xml:space="preserve">  XIII. Companion Ensemble Method</w:t>
      </w:r>
    </w:p>
    <w:p>
      <w:pPr>
        <w:spacing w:after="160" w:line="320"/>
      </w:pPr>
      <w:r>
        <w:rPr>
          <w:rFonts w:ascii="Georgia" w:cs="Georgia" w:eastAsia="Georgia" w:hAnsi="Georgia"/>
          <w:color w:val="1A1A2E"/>
          <w:sz w:val="22"/>
          <w:szCs w:val="22"/>
        </w:rPr>
        <w:t xml:space="preserve">  XIV. The Five Core Companions</w:t>
      </w:r>
    </w:p>
    <w:p>
      <w:pPr>
        <w:spacing w:after="160" w:line="320"/>
      </w:pPr>
      <w:r>
        <w:rPr>
          <w:rFonts w:ascii="Georgia" w:cs="Georgia" w:eastAsia="Georgia" w:hAnsi="Georgia"/>
          <w:color w:val="1A1A2E"/>
          <w:sz w:val="22"/>
          <w:szCs w:val="22"/>
        </w:rPr>
        <w:t xml:space="preserve">  XV. Key Secondary Characters</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XVI. The Solvarei — The Practitioner Corps</w:t>
      </w:r>
    </w:p>
    <w:p>
      <w:pPr>
        <w:spacing w:after="160" w:line="320"/>
      </w:pPr>
      <w:r>
        <w:rPr>
          <w:rFonts w:ascii="Georgia" w:cs="Georgia" w:eastAsia="Georgia" w:hAnsi="Georgia"/>
          <w:color w:val="1A1A2E"/>
          <w:sz w:val="22"/>
          <w:szCs w:val="22"/>
        </w:rPr>
        <w:t xml:space="preserve">  XVII. The Amarith — The Inner Circle (REFRAMED)</w:t>
      </w:r>
    </w:p>
    <w:p>
      <w:pPr>
        <w:spacing w:after="160" w:line="320"/>
      </w:pPr>
      <w:r>
        <w:rPr>
          <w:rFonts w:ascii="Georgia" w:cs="Georgia" w:eastAsia="Georgia" w:hAnsi="Georgia"/>
          <w:color w:val="1A1A2E"/>
          <w:sz w:val="22"/>
          <w:szCs w:val="22"/>
        </w:rPr>
        <w:t xml:space="preserve">  XVIII. The Solcarin — The Bridge (REFRAMED)</w:t>
      </w:r>
    </w:p>
    <w:p>
      <w:pPr>
        <w:spacing w:after="160" w:line="320"/>
      </w:pPr>
      <w:r>
        <w:rPr>
          <w:rFonts w:ascii="Georgia" w:cs="Georgia" w:eastAsia="Georgia" w:hAnsi="Georgia"/>
          <w:color w:val="1A1A2E"/>
          <w:sz w:val="22"/>
          <w:szCs w:val="22"/>
        </w:rPr>
        <w:t xml:space="preserve">  XIX.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XX. The Wound — The Arrival That Was Empty</w:t>
      </w:r>
    </w:p>
    <w:p>
      <w:pPr>
        <w:spacing w:after="160" w:line="320"/>
      </w:pPr>
      <w:r>
        <w:rPr>
          <w:rFonts w:ascii="Georgia" w:cs="Georgia" w:eastAsia="Georgia" w:hAnsi="Georgia"/>
          <w:color w:val="1A1A2E"/>
          <w:sz w:val="22"/>
          <w:szCs w:val="22"/>
        </w:rPr>
        <w:t xml:space="preserve">  XXI. Chase 1: Mastery (Solvarei) — Backstory</w:t>
      </w:r>
    </w:p>
    <w:p>
      <w:pPr>
        <w:spacing w:after="160" w:line="320"/>
      </w:pPr>
      <w:r>
        <w:rPr>
          <w:rFonts w:ascii="Georgia" w:cs="Georgia" w:eastAsia="Georgia" w:hAnsi="Georgia"/>
          <w:color w:val="1A1A2E"/>
          <w:sz w:val="22"/>
          <w:szCs w:val="22"/>
        </w:rPr>
        <w:t xml:space="preserve">  XXII. Chase 2: A New World (Solcarin) — Season 2 Opening</w:t>
      </w:r>
    </w:p>
    <w:p>
      <w:pPr>
        <w:spacing w:after="160" w:line="320"/>
      </w:pPr>
      <w:r>
        <w:rPr>
          <w:rFonts w:ascii="Georgia" w:cs="Georgia" w:eastAsia="Georgia" w:hAnsi="Georgia"/>
          <w:color w:val="1A1A2E"/>
          <w:sz w:val="22"/>
          <w:szCs w:val="22"/>
        </w:rPr>
        <w:t xml:space="preserve">  XXIII. Chase 3: The Elite (Amarith) — Season 2</w:t>
      </w:r>
    </w:p>
    <w:p>
      <w:pPr>
        <w:spacing w:after="160" w:line="320"/>
      </w:pPr>
      <w:r>
        <w:rPr>
          <w:rFonts w:ascii="Georgia" w:cs="Georgia" w:eastAsia="Georgia" w:hAnsi="Georgia"/>
          <w:color w:val="1A1A2E"/>
          <w:sz w:val="22"/>
          <w:szCs w:val="22"/>
        </w:rPr>
        <w:t xml:space="preserve">  XXIV. Chase 4: Love — Season 2</w:t>
      </w:r>
    </w:p>
    <w:p>
      <w:pPr>
        <w:spacing w:after="160" w:line="320"/>
      </w:pPr>
      <w:r>
        <w:rPr>
          <w:rFonts w:ascii="Georgia" w:cs="Georgia" w:eastAsia="Georgia" w:hAnsi="Georgia"/>
          <w:color w:val="1A1A2E"/>
          <w:sz w:val="22"/>
          <w:szCs w:val="22"/>
        </w:rPr>
        <w:t xml:space="preserve">  XXV. The Cascade &amp; Collapse — Season 2 Finale</w:t>
      </w:r>
    </w:p>
    <w:p>
      <w:pPr>
        <w:spacing w:after="160" w:line="320"/>
      </w:pPr>
      <w:r>
        <w:rPr>
          <w:rFonts w:ascii="Georgia" w:cs="Georgia" w:eastAsia="Georgia" w:hAnsi="Georgia"/>
          <w:color w:val="1A1A2E"/>
          <w:sz w:val="22"/>
          <w:szCs w:val="22"/>
        </w:rPr>
        <w:t xml:space="preserve">  XXVI. The Void &amp; Recovery — Season 3 Opening</w:t>
      </w:r>
    </w:p>
    <w:p>
      <w:pPr>
        <w:spacing w:after="160" w:line="320"/>
      </w:pPr>
      <w:r>
        <w:rPr>
          <w:rFonts w:ascii="Georgia" w:cs="Georgia" w:eastAsia="Georgia" w:hAnsi="Georgia"/>
          <w:color w:val="1A1A2E"/>
          <w:sz w:val="22"/>
          <w:szCs w:val="22"/>
        </w:rPr>
        <w:t xml:space="preserve">  XXVII. The Return — The Freelance Gig</w:t>
      </w:r>
    </w:p>
    <w:p>
      <w:pPr>
        <w:spacing w:before="100"/>
      </w:pPr>
    </w:p>
    <w:p>
      <w:pPr>
        <w:spacing w:after="160" w:line="320"/>
      </w:pPr>
      <w:r>
        <w:rPr>
          <w:rFonts w:ascii="Georgia" w:cs="Georgia" w:eastAsia="Georgia" w:hAnsi="Georgia"/>
          <w:b/>
          <w:bCs/>
          <w:color w:val="1A1A2E"/>
          <w:sz w:val="22"/>
          <w:szCs w:val="22"/>
        </w:rPr>
        <w:t xml:space="preserve">Part Six: </w:t>
      </w:r>
      <w:r>
        <w:rPr>
          <w:rFonts w:ascii="Georgia" w:cs="Georgia" w:eastAsia="Georgia" w:hAnsi="Georgia"/>
          <w:color w:val="1A1A2E"/>
          <w:sz w:val="22"/>
          <w:szCs w:val="22"/>
        </w:rPr>
        <w:t xml:space="preserve">Mirathyn &amp; Bonding</w:t>
      </w:r>
    </w:p>
    <w:p>
      <w:pPr>
        <w:spacing w:after="160" w:line="320"/>
      </w:pPr>
      <w:r>
        <w:rPr>
          <w:rFonts w:ascii="Georgia" w:cs="Georgia" w:eastAsia="Georgia" w:hAnsi="Georgia"/>
          <w:color w:val="1A1A2E"/>
          <w:sz w:val="22"/>
          <w:szCs w:val="22"/>
        </w:rPr>
        <w:t xml:space="preserve">  XXVIII. Two Forms of Mirathyn (REFRAMED)</w:t>
      </w:r>
    </w:p>
    <w:p>
      <w:pPr>
        <w:spacing w:after="160" w:line="320"/>
      </w:pPr>
      <w:r>
        <w:rPr>
          <w:rFonts w:ascii="Georgia" w:cs="Georgia" w:eastAsia="Georgia" w:hAnsi="Georgia"/>
          <w:color w:val="1A1A2E"/>
          <w:sz w:val="22"/>
          <w:szCs w:val="22"/>
        </w:rPr>
        <w:t xml:space="preserve">  XXIX. Creature Bonding — Philosophical Foundation</w:t>
      </w:r>
    </w:p>
    <w:p>
      <w:pPr>
        <w:spacing w:after="160" w:line="320"/>
      </w:pPr>
      <w:r>
        <w:rPr>
          <w:rFonts w:ascii="Georgia" w:cs="Georgia" w:eastAsia="Georgia" w:hAnsi="Georgia"/>
          <w:color w:val="1A1A2E"/>
          <w:sz w:val="22"/>
          <w:szCs w:val="22"/>
        </w:rPr>
        <w:t xml:space="preserve">  XXX. Bonding in Practice</w:t>
      </w:r>
    </w:p>
    <w:p>
      <w:pPr>
        <w:spacing w:before="100"/>
      </w:pPr>
    </w:p>
    <w:p>
      <w:pPr>
        <w:spacing w:after="160" w:line="320"/>
      </w:pPr>
      <w:r>
        <w:rPr>
          <w:rFonts w:ascii="Georgia" w:cs="Georgia" w:eastAsia="Georgia" w:hAnsi="Georgia"/>
          <w:b/>
          <w:bCs/>
          <w:color w:val="1A1A2E"/>
          <w:sz w:val="22"/>
          <w:szCs w:val="22"/>
        </w:rPr>
        <w:t xml:space="preserve">Part Seven: </w:t>
      </w:r>
      <w:r>
        <w:rPr>
          <w:rFonts w:ascii="Georgia" w:cs="Georgia" w:eastAsia="Georgia" w:hAnsi="Georgia"/>
          <w:color w:val="1A1A2E"/>
          <w:sz w:val="22"/>
          <w:szCs w:val="22"/>
        </w:rPr>
        <w:t xml:space="preserve">The Ethura System</w:t>
      </w:r>
    </w:p>
    <w:p>
      <w:pPr>
        <w:spacing w:after="160" w:line="320"/>
      </w:pPr>
      <w:r>
        <w:rPr>
          <w:rFonts w:ascii="Georgia" w:cs="Georgia" w:eastAsia="Georgia" w:hAnsi="Georgia"/>
          <w:color w:val="1A1A2E"/>
          <w:sz w:val="22"/>
          <w:szCs w:val="22"/>
        </w:rPr>
        <w:t xml:space="preserve">  XXXI. The Ethura — Philosophical Foundation</w:t>
      </w:r>
    </w:p>
    <w:p>
      <w:pPr>
        <w:spacing w:after="160" w:line="320"/>
      </w:pPr>
      <w:r>
        <w:rPr>
          <w:rFonts w:ascii="Georgia" w:cs="Georgia" w:eastAsia="Georgia" w:hAnsi="Georgia"/>
          <w:color w:val="1A1A2E"/>
          <w:sz w:val="22"/>
          <w:szCs w:val="22"/>
        </w:rPr>
        <w:t xml:space="preserve">  XXXII. The Ethura at Ground Level</w:t>
      </w:r>
    </w:p>
    <w:p>
      <w:pPr>
        <w:spacing w:after="160" w:line="320"/>
      </w:pPr>
      <w:r>
        <w:rPr>
          <w:rFonts w:ascii="Georgia" w:cs="Georgia" w:eastAsia="Georgia" w:hAnsi="Georgia"/>
          <w:color w:val="1A1A2E"/>
          <w:sz w:val="22"/>
          <w:szCs w:val="22"/>
        </w:rPr>
        <w:t xml:space="preserve">  XXXIII. Three Tiers of Ethura-Born Threats (REFRAMED)</w:t>
      </w:r>
    </w:p>
    <w:p>
      <w:pPr>
        <w:spacing w:after="160" w:line="320"/>
      </w:pPr>
      <w:r>
        <w:rPr>
          <w:rFonts w:ascii="Georgia" w:cs="Georgia" w:eastAsia="Georgia" w:hAnsi="Georgia"/>
          <w:color w:val="1A1A2E"/>
          <w:sz w:val="22"/>
          <w:szCs w:val="22"/>
        </w:rPr>
        <w:t xml:space="preserve">  XXXIV. Three Layers of Conflict</w:t>
      </w:r>
    </w:p>
    <w:p>
      <w:pPr>
        <w:spacing w:after="160" w:line="320"/>
      </w:pPr>
      <w:r>
        <w:rPr>
          <w:rFonts w:ascii="Georgia" w:cs="Georgia" w:eastAsia="Georgia" w:hAnsi="Georgia"/>
          <w:color w:val="1A1A2E"/>
          <w:sz w:val="22"/>
          <w:szCs w:val="22"/>
        </w:rPr>
        <w:t xml:space="preserve">  XXXV. Solvaneth Combat — Core Principle</w:t>
      </w:r>
    </w:p>
    <w:p>
      <w:pPr>
        <w:spacing w:after="160" w:line="320"/>
      </w:pPr>
      <w:r>
        <w:rPr>
          <w:rFonts w:ascii="Georgia" w:cs="Georgia" w:eastAsia="Georgia" w:hAnsi="Georgia"/>
          <w:color w:val="1A1A2E"/>
          <w:sz w:val="22"/>
          <w:szCs w:val="22"/>
        </w:rPr>
        <w:t xml:space="preserve">  XXXVI. Vaelen’s Power — Pattern Reading (EXPANDED)</w:t>
      </w:r>
    </w:p>
    <w:p>
      <w:pPr>
        <w:spacing w:after="160" w:line="320"/>
      </w:pPr>
      <w:r>
        <w:rPr>
          <w:rFonts w:ascii="Georgia" w:cs="Georgia" w:eastAsia="Georgia" w:hAnsi="Georgia"/>
          <w:color w:val="1A1A2E"/>
          <w:sz w:val="22"/>
          <w:szCs w:val="22"/>
        </w:rPr>
        <w:t xml:space="preserve">  XXXVII. Three-Stage Insight Escalation</w:t>
      </w:r>
    </w:p>
    <w:p>
      <w:pPr>
        <w:spacing w:before="100"/>
      </w:pPr>
    </w:p>
    <w:p>
      <w:pPr>
        <w:spacing w:after="160" w:line="320"/>
      </w:pPr>
      <w:r>
        <w:rPr>
          <w:rFonts w:ascii="Georgia" w:cs="Georgia" w:eastAsia="Georgia" w:hAnsi="Georgia"/>
          <w:b/>
          <w:bCs/>
          <w:color w:val="1A1A2E"/>
          <w:sz w:val="22"/>
          <w:szCs w:val="22"/>
        </w:rPr>
        <w:t xml:space="preserve">Part Eight: </w:t>
      </w:r>
      <w:r>
        <w:rPr>
          <w:rFonts w:ascii="Georgia" w:cs="Georgia" w:eastAsia="Georgia" w:hAnsi="Georgia"/>
          <w:color w:val="1A1A2E"/>
          <w:sz w:val="22"/>
          <w:szCs w:val="22"/>
        </w:rPr>
        <w:t xml:space="preserve">The Season 1 Surge</w:t>
      </w:r>
    </w:p>
    <w:p>
      <w:pPr>
        <w:spacing w:after="160" w:line="320"/>
      </w:pPr>
      <w:r>
        <w:rPr>
          <w:rFonts w:ascii="Georgia" w:cs="Georgia" w:eastAsia="Georgia" w:hAnsi="Georgia"/>
          <w:color w:val="1A1A2E"/>
          <w:sz w:val="22"/>
          <w:szCs w:val="22"/>
        </w:rPr>
        <w:t xml:space="preserve">  XXXVIII. The Surge Event</w:t>
      </w:r>
    </w:p>
    <w:p>
      <w:pPr>
        <w:spacing w:after="160" w:line="320"/>
      </w:pPr>
      <w:r>
        <w:rPr>
          <w:rFonts w:ascii="Georgia" w:cs="Georgia" w:eastAsia="Georgia" w:hAnsi="Georgia"/>
          <w:color w:val="1A1A2E"/>
          <w:sz w:val="22"/>
          <w:szCs w:val="22"/>
        </w:rPr>
        <w:t xml:space="preserve">  XXXIX. Season 1 Episode Map (10 Episodes, Two Peaks)</w:t>
      </w:r>
    </w:p>
    <w:p>
      <w:pPr>
        <w:spacing w:after="160" w:line="320"/>
      </w:pPr>
      <w:r>
        <w:rPr>
          <w:rFonts w:ascii="Georgia" w:cs="Georgia" w:eastAsia="Georgia" w:hAnsi="Georgia"/>
          <w:color w:val="1A1A2E"/>
          <w:sz w:val="22"/>
          <w:szCs w:val="22"/>
        </w:rPr>
        <w:t xml:space="preserve">  XL. Multi-POV Structure</w:t>
      </w:r>
    </w:p>
    <w:p>
      <w:pPr>
        <w:spacing w:before="100"/>
      </w:pPr>
    </w:p>
    <w:p>
      <w:pPr>
        <w:spacing w:after="160" w:line="320"/>
      </w:pPr>
      <w:r>
        <w:rPr>
          <w:rFonts w:ascii="Georgia" w:cs="Georgia" w:eastAsia="Georgia" w:hAnsi="Georgia"/>
          <w:b/>
          <w:bCs/>
          <w:color w:val="1A1A2E"/>
          <w:sz w:val="22"/>
          <w:szCs w:val="22"/>
        </w:rPr>
        <w:t xml:space="preserve">Part Nine: </w:t>
      </w:r>
      <w:r>
        <w:rPr>
          <w:rFonts w:ascii="Georgia" w:cs="Georgia" w:eastAsia="Georgia" w:hAnsi="Georgia"/>
          <w:color w:val="1A1A2E"/>
          <w:sz w:val="22"/>
          <w:szCs w:val="22"/>
        </w:rPr>
        <w:t xml:space="preserve">Franchise &amp; Expansion</w:t>
      </w:r>
    </w:p>
    <w:p>
      <w:pPr>
        <w:spacing w:after="160" w:line="320"/>
      </w:pPr>
      <w:r>
        <w:rPr>
          <w:rFonts w:ascii="Georgia" w:cs="Georgia" w:eastAsia="Georgia" w:hAnsi="Georgia"/>
          <w:color w:val="1A1A2E"/>
          <w:sz w:val="22"/>
          <w:szCs w:val="22"/>
        </w:rPr>
        <w:t xml:space="preserve">  XLI. Expansion Principle</w:t>
      </w:r>
    </w:p>
    <w:p>
      <w:pPr>
        <w:spacing w:after="160" w:line="320"/>
      </w:pPr>
      <w:r>
        <w:rPr>
          <w:rFonts w:ascii="Georgia" w:cs="Georgia" w:eastAsia="Georgia" w:hAnsi="Georgia"/>
          <w:color w:val="1A1A2E"/>
          <w:sz w:val="22"/>
          <w:szCs w:val="22"/>
        </w:rPr>
        <w:t xml:space="preserve">  XLII. Expansion Vectors</w:t>
      </w:r>
    </w:p>
    <w:p>
      <w:pPr>
        <w:spacing w:before="100"/>
      </w:pPr>
    </w:p>
    <w:p>
      <w:pPr>
        <w:spacing w:after="160" w:line="320"/>
      </w:pPr>
      <w:r>
        <w:rPr>
          <w:rFonts w:ascii="Georgia" w:cs="Georgia" w:eastAsia="Georgia" w:hAnsi="Georgia"/>
          <w:b/>
          <w:bCs/>
          <w:color w:val="1A1A2E"/>
          <w:sz w:val="22"/>
          <w:szCs w:val="22"/>
        </w:rPr>
        <w:t xml:space="preserve">Part Ten: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XLIII. What’s Still Open</w:t>
      </w:r>
    </w:p>
    <w:p>
      <w:pPr>
        <w:spacing w:after="160" w:line="320"/>
      </w:pPr>
      <w:r>
        <w:rPr>
          <w:rFonts w:ascii="Georgia" w:cs="Georgia" w:eastAsia="Georgia" w:hAnsi="Georgia"/>
          <w:color w:val="1A1A2E"/>
          <w:sz w:val="22"/>
          <w:szCs w:val="22"/>
        </w:rPr>
        <w:t xml:space="preserve">  XLIV. Updated Phase Plan</w:t>
      </w:r>
    </w:p>
    <w:p>
      <w:pPr>
        <w:spacing w:after="160" w:line="320"/>
      </w:pPr>
      <w:r>
        <w:rPr>
          <w:rFonts w:ascii="Georgia" w:cs="Georgia" w:eastAsia="Georgia" w:hAnsi="Georgia"/>
          <w:color w:val="1A1A2E"/>
          <w:sz w:val="22"/>
          <w:szCs w:val="22"/>
        </w:rPr>
        <w:t xml:space="preserve">  XLV.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 (REVISED)</w:t>
      </w:r>
    </w:p>
    <w:p>
      <w:pPr>
        <w:spacing w:before="100"/>
      </w:pPr>
    </w:p>
    <w:p>
      <w:pPr>
        <w:spacing w:before="280" w:after="120"/>
      </w:pPr>
      <w:r>
        <w:rPr>
          <w:rFonts w:ascii="Georgia" w:cs="Georgia" w:eastAsia="Georgia" w:hAnsi="Georgia"/>
          <w:b/>
          <w:bCs/>
          <w:color w:val="B8860B"/>
          <w:sz w:val="24"/>
          <w:szCs w:val="24"/>
        </w:rPr>
        <w:t xml:space="preserve">Season 1 — “The World Cracks Open”</w:t>
      </w:r>
    </w:p>
    <w:p>
      <w:pPr>
        <w:spacing w:after="160" w:line="320"/>
      </w:pPr>
      <w:r>
        <w:rPr>
          <w:rFonts w:ascii="Georgia" w:cs="Georgia" w:eastAsia="Georgia" w:hAnsi="Georgia"/>
          <w:color w:val="1A1A2E"/>
          <w:sz w:val="22"/>
          <w:szCs w:val="22"/>
        </w:rPr>
        <w:t xml:space="preserve">Three acts, three environments, escalating scope. The reader falls in love with Sorathel through dangerous deployments, then watches the world fracture around Vaelen during the Ethura surge, then endures the aftermath as he declines internally while the post-crisis world reshuffles around him. The Solcarin stays in Season 2 — Season 1 ends with the nomination/hopeful leap toward the Solcarin. The world sells the first season; the character sells the second.</w:t>
      </w:r>
    </w:p>
    <w:p>
      <w:pPr>
        <w:spacing w:after="160" w:line="320"/>
      </w:pPr>
      <w:r>
        <w:rPr>
          <w:rFonts w:ascii="Georgia" w:cs="Georgia" w:eastAsia="Georgia" w:hAnsi="Georgia"/>
          <w:color w:val="1A1A2E"/>
          <w:sz w:val="22"/>
          <w:szCs w:val="22"/>
        </w:rPr>
        <w:t xml:space="preserve">Act 1 (Episodes 1–3): Solvarei deployments as world discovery. Procedural mini-thrillers. Each deployment reveals a different region and facet of Sorathel. Anomalies that don’t fit build the mystery thread.</w:t>
      </w:r>
    </w:p>
    <w:p>
      <w:pPr>
        <w:spacing w:after="160" w:line="320"/>
      </w:pPr>
      <w:r>
        <w:rPr>
          <w:rFonts w:ascii="Georgia" w:cs="Georgia" w:eastAsia="Georgia" w:hAnsi="Georgia"/>
          <w:color w:val="1A1A2E"/>
          <w:sz w:val="22"/>
          <w:szCs w:val="22"/>
        </w:rPr>
        <w:t xml:space="preserve">Act 2 (Episodes 4–6): The Ethura surge. Crisis escalation. Vaelen deployed to the front line. First encounter with Amarith practitioners in the field. The ceiling becomes visible. The surge is “contained” but Vaelen’s observations don’t match the official story.</w:t>
      </w:r>
    </w:p>
    <w:p>
      <w:pPr>
        <w:spacing w:after="160" w:line="320"/>
      </w:pPr>
      <w:r>
        <w:rPr>
          <w:rFonts w:ascii="Georgia" w:cs="Georgia" w:eastAsia="Georgia" w:hAnsi="Georgia"/>
          <w:color w:val="1A1A2E"/>
          <w:sz w:val="22"/>
          <w:szCs w:val="22"/>
        </w:rPr>
        <w:t xml:space="preserve">Act 3 (Episodes 7–10): Aftermath. The post-surge world is changed — new political dynamics, displaced communities, faction tensions sharpening. Vaelen navigates a changed landscape while deteriorating internally. Season ends with the Solcarin nomination — the hopeful leap.</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Opens with the Solcarin (reinvention, new world, heavy Mirathyn, Amarith scouts).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Season 1 Deep Structure — Three Acts</w:t>
      </w:r>
    </w:p>
    <w:p>
      <w:pPr>
        <w:spacing w:after="200" w:line="320"/>
        <w:ind w:left="400" w:right="400"/>
      </w:pPr>
      <w:r>
        <w:rPr>
          <w:rFonts w:ascii="Georgia" w:cs="Georgia" w:eastAsia="Georgia" w:hAnsi="Georgia"/>
          <w:i/>
          <w:iCs/>
          <w:color w:val="666666"/>
          <w:sz w:val="22"/>
          <w:szCs w:val="22"/>
        </w:rPr>
        <w:t xml:space="preserve">First installments sell the world, not the character. The character sells the second installment. — Lesson from Star Wars, Dune, LOTR, Game of Thrones.</w:t>
      </w:r>
    </w:p>
    <w:p>
      <w:pPr>
        <w:spacing w:before="100"/>
      </w:pPr>
    </w:p>
    <w:p>
      <w:pPr>
        <w:spacing w:before="280" w:after="120"/>
      </w:pPr>
      <w:r>
        <w:rPr>
          <w:rFonts w:ascii="Georgia" w:cs="Georgia" w:eastAsia="Georgia" w:hAnsi="Georgia"/>
          <w:b/>
          <w:bCs/>
          <w:color w:val="B8860B"/>
          <w:sz w:val="24"/>
          <w:szCs w:val="24"/>
        </w:rPr>
        <w:t xml:space="preserve">Act 1: World Discovery (Episodes 1–3)</w:t>
      </w:r>
    </w:p>
    <w:p>
      <w:pPr>
        <w:spacing w:after="160" w:line="320"/>
      </w:pPr>
      <w:r>
        <w:rPr>
          <w:rFonts w:ascii="Georgia" w:cs="Georgia" w:eastAsia="Georgia" w:hAnsi="Georgia"/>
          <w:color w:val="1A1A2E"/>
          <w:sz w:val="22"/>
          <w:szCs w:val="22"/>
        </w:rPr>
        <w:t xml:space="preserve">Dangerous Solvarei deployments that double as world-building. Each deployment takes us to a different region of Sorathel and reveals a different facet: the Ethura up close, creature behavior, community dynamics, root-network mechanics. The reader learns how Sorathel works by watching Vaelen work in it. Mini-thrillers: mystery, danger, diagnosis, resolution. Character hollowness as undercurrent.</w:t>
      </w:r>
    </w:p>
    <w:p>
      <w:pPr>
        <w:spacing w:after="160" w:line="320"/>
      </w:pPr>
      <w:r>
        <w:rPr>
          <w:rFonts w:ascii="Georgia" w:cs="Georgia" w:eastAsia="Georgia" w:hAnsi="Georgia"/>
          <w:color w:val="1A1A2E"/>
          <w:sz w:val="22"/>
          <w:szCs w:val="22"/>
        </w:rPr>
        <w:t xml:space="preserve">Critical thread: each deployment shows Vaelen something that doesn’t fit. Anomalies. Patterns. Things the Solvarei framework can’t explain. He files them away. The reader files them away. The mystery builds.</w:t>
      </w:r>
    </w:p>
    <w:p>
      <w:pPr>
        <w:spacing w:before="100"/>
      </w:pPr>
    </w:p>
    <w:p>
      <w:pPr>
        <w:spacing w:before="280" w:after="120"/>
      </w:pPr>
      <w:r>
        <w:rPr>
          <w:rFonts w:ascii="Georgia" w:cs="Georgia" w:eastAsia="Georgia" w:hAnsi="Georgia"/>
          <w:b/>
          <w:bCs/>
          <w:color w:val="B8860B"/>
          <w:sz w:val="24"/>
          <w:szCs w:val="24"/>
        </w:rPr>
        <w:t xml:space="preserve">Act 2: The Ethura Surge (Episodes 4–6)</w:t>
      </w:r>
    </w:p>
    <w:p>
      <w:pPr>
        <w:spacing w:after="160" w:line="320"/>
      </w:pPr>
      <w:r>
        <w:rPr>
          <w:rFonts w:ascii="Georgia" w:cs="Georgia" w:eastAsia="Georgia" w:hAnsi="Georgia"/>
          <w:color w:val="1A1A2E"/>
          <w:sz w:val="22"/>
          <w:szCs w:val="22"/>
        </w:rPr>
        <w:t xml:space="preserve">The world event. Unprecedented. Borders close. Solvarei mobilized for crisis response. Deployments get darker, more dangerous. Communities evacuated. Creatures behaving impossibly. The root network doing things nobody has seen before.</w:t>
      </w:r>
    </w:p>
    <w:p>
      <w:pPr>
        <w:spacing w:after="160" w:line="320"/>
      </w:pPr>
      <w:r>
        <w:rPr>
          <w:rFonts w:ascii="Georgia" w:cs="Georgia" w:eastAsia="Georgia" w:hAnsi="Georgia"/>
          <w:color w:val="1A1A2E"/>
          <w:sz w:val="22"/>
          <w:szCs w:val="22"/>
        </w:rPr>
        <w:t xml:space="preserve">Vaelen encounters the Amarith in the field for the first time — a joint operation. He sees elite practitioners under pressure. He’s both awed and useful. His diagnostic instinct catches things they miss. The ceiling becomes visible: genuine respect from the Amarith, zero confusion about hierarchy.</w:t>
      </w:r>
    </w:p>
    <w:p>
      <w:pPr>
        <w:spacing w:after="160" w:line="320"/>
      </w:pPr>
      <w:r>
        <w:rPr>
          <w:rFonts w:ascii="Georgia" w:cs="Georgia" w:eastAsia="Georgia" w:hAnsi="Georgia"/>
          <w:color w:val="1A1A2E"/>
          <w:sz w:val="22"/>
          <w:szCs w:val="22"/>
        </w:rPr>
        <w:t xml:space="preserve">The surge is “contained.” Official explanation doesn’t account for what Vaelen observed. The mystery deepens.</w:t>
      </w:r>
    </w:p>
    <w:p>
      <w:pPr>
        <w:spacing w:before="100"/>
      </w:pPr>
    </w:p>
    <w:p>
      <w:pPr>
        <w:spacing w:before="280" w:after="120"/>
      </w:pPr>
      <w:r>
        <w:rPr>
          <w:rFonts w:ascii="Georgia" w:cs="Georgia" w:eastAsia="Georgia" w:hAnsi="Georgia"/>
          <w:b/>
          <w:bCs/>
          <w:color w:val="B8860B"/>
          <w:sz w:val="24"/>
          <w:szCs w:val="24"/>
        </w:rPr>
        <w:t xml:space="preserve">Act 3: Aftermath &amp; Decline (Episodes 7–10)</w:t>
      </w:r>
    </w:p>
    <w:p>
      <w:pPr>
        <w:spacing w:after="160" w:line="320"/>
      </w:pPr>
      <w:r>
        <w:rPr>
          <w:rFonts w:ascii="Georgia" w:cs="Georgia" w:eastAsia="Georgia" w:hAnsi="Georgia"/>
          <w:color w:val="1A1A2E"/>
          <w:sz w:val="22"/>
          <w:szCs w:val="22"/>
        </w:rPr>
        <w:t xml:space="preserve">The post-surge world is different. New political dynamics. Displaced communities. Faction tensions sharpening — the surge exposed institutional failures. The Selvari and Veranthi gain rhetorical ground against the Athuri consensus.</w:t>
      </w:r>
    </w:p>
    <w:p>
      <w:pPr>
        <w:spacing w:after="160" w:line="320"/>
      </w:pPr>
      <w:r>
        <w:rPr>
          <w:rFonts w:ascii="Georgia" w:cs="Georgia" w:eastAsia="Georgia" w:hAnsi="Georgia"/>
          <w:color w:val="1A1A2E"/>
          <w:sz w:val="22"/>
          <w:szCs w:val="22"/>
        </w:rPr>
        <w:t xml:space="preserve">Vaelen’s plans to advance are destroyed. The internal decline accelerates — but it’s set against a world in active transformation, not stasis. He’s navigating political shifts, handling post-crisis deployments, watching the power dynamics reshuffle — while deteriorating underneath.</w:t>
      </w:r>
    </w:p>
    <w:p>
      <w:pPr>
        <w:spacing w:after="160" w:line="320"/>
      </w:pPr>
      <w:r>
        <w:rPr>
          <w:rFonts w:ascii="Georgia" w:cs="Georgia" w:eastAsia="Georgia" w:hAnsi="Georgia"/>
          <w:color w:val="1A1A2E"/>
          <w:sz w:val="22"/>
          <w:szCs w:val="22"/>
        </w:rPr>
        <w:t xml:space="preserve">Season ends with the Solvarei leadership, impressed by his crisis performance, nominating him for the Solcarin. A hopeful leap. The reader is desperate to see what comes next.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The Three Forces</w:t>
      </w:r>
    </w:p>
    <w:p>
      <w:r>
        <w:br w:type="page"/>
      </w:r>
    </w:p>
    <w:p>
      <w:pPr>
        <w:pStyle w:val="Heading1"/>
        <w:spacing w:before="500" w:after="200"/>
      </w:pPr>
      <w:r>
        <w:rPr>
          <w:rFonts w:ascii="Georgia" w:cs="Georgia" w:eastAsia="Georgia" w:hAnsi="Georgia"/>
          <w:b/>
          <w:bCs/>
          <w:color w:val="1A1A2E"/>
          <w:sz w:val="36"/>
          <w:szCs w:val="36"/>
        </w:rPr>
        <w:t xml:space="preserve">VI. Amarwen, Ethura, Ohn — The Complete Architecture</w:t>
      </w:r>
    </w:p>
    <w:p>
      <w:pPr>
        <w:spacing w:after="200" w:line="320"/>
        <w:ind w:left="400" w:right="400"/>
      </w:pPr>
      <w:r>
        <w:rPr>
          <w:rFonts w:ascii="Georgia" w:cs="Georgia" w:eastAsia="Georgia" w:hAnsi="Georgia"/>
          <w:i/>
          <w:iCs/>
          <w:color w:val="666666"/>
          <w:sz w:val="22"/>
          <w:szCs w:val="22"/>
        </w:rPr>
        <w:t xml:space="preserve">Three forces define Sorathel. Every character, every scene, every conflict is a negotiation between them.</w:t>
      </w:r>
    </w:p>
    <w:p>
      <w:pPr>
        <w:spacing w:before="100"/>
      </w:pPr>
    </w:p>
    <w:p>
      <w:pPr>
        <w:spacing w:before="280" w:after="120"/>
      </w:pPr>
      <w:r>
        <w:rPr>
          <w:rFonts w:ascii="Georgia" w:cs="Georgia" w:eastAsia="Georgia" w:hAnsi="Georgia"/>
          <w:b/>
          <w:bCs/>
          <w:color w:val="B8860B"/>
          <w:sz w:val="24"/>
          <w:szCs w:val="24"/>
        </w:rPr>
        <w:t xml:space="preserve">Amarwen — The Old Order</w:t>
      </w:r>
    </w:p>
    <w:p>
      <w:pPr>
        <w:spacing w:after="160" w:line="320"/>
      </w:pPr>
      <w:r>
        <w:rPr>
          <w:rFonts w:ascii="Georgia" w:cs="Georgia" w:eastAsia="Georgia" w:hAnsi="Georgia"/>
          <w:color w:val="1A1A2E"/>
          <w:sz w:val="22"/>
          <w:szCs w:val="22"/>
        </w:rPr>
        <w:t xml:space="preserve">The World Tree. The structure that has told everyone who to be for epochs. She sustains meaning, connection, identity, bonds. She is religion, career, institution, tradition — the answer to “why am I here” that humanity relied on for millennia. She’s dying. Not because she’s evil — because she’s been consumed by the civilization she sustains. She gave everything and it wasn’t sustainable.</w:t>
      </w:r>
    </w:p>
    <w:p>
      <w:pPr>
        <w:spacing w:before="100"/>
      </w:pPr>
    </w:p>
    <w:p>
      <w:pPr>
        <w:spacing w:before="280" w:after="120"/>
      </w:pPr>
      <w:r>
        <w:rPr>
          <w:rFonts w:ascii="Georgia" w:cs="Georgia" w:eastAsia="Georgia" w:hAnsi="Georgia"/>
          <w:b/>
          <w:bCs/>
          <w:color w:val="B8860B"/>
          <w:sz w:val="24"/>
          <w:szCs w:val="24"/>
        </w:rPr>
        <w:t xml:space="preserve">The Ethura — The Void</w:t>
      </w:r>
    </w:p>
    <w:p>
      <w:pPr>
        <w:spacing w:after="160" w:line="320"/>
      </w:pPr>
      <w:r>
        <w:rPr>
          <w:rFonts w:ascii="Georgia" w:cs="Georgia" w:eastAsia="Georgia" w:hAnsi="Georgia"/>
          <w:color w:val="1A1A2E"/>
          <w:sz w:val="22"/>
          <w:szCs w:val="22"/>
        </w:rPr>
        <w:t xml:space="preserve">What fills the space when Amarwen retreats. The absence of meaning. Depression, nihilism, apathy, the “why bother.” It doesn’t attack — it reveals. It shows what was always underneath the performance. It’s what happens when the church fails you, the career betrays you, the relationship dissolves. The void was always there. The structure was covering it.</w:t>
      </w:r>
    </w:p>
    <w:p>
      <w:pPr>
        <w:spacing w:before="100"/>
      </w:pPr>
    </w:p>
    <w:p>
      <w:pPr>
        <w:spacing w:before="280" w:after="120"/>
      </w:pPr>
      <w:r>
        <w:rPr>
          <w:rFonts w:ascii="Georgia" w:cs="Georgia" w:eastAsia="Georgia" w:hAnsi="Georgia"/>
          <w:b/>
          <w:bCs/>
          <w:color w:val="B8860B"/>
          <w:sz w:val="24"/>
          <w:szCs w:val="24"/>
        </w:rPr>
        <w:t xml:space="preserve">The Ohn — The New Unknown</w:t>
      </w:r>
    </w:p>
    <w:p>
      <w:pPr>
        <w:spacing w:after="160" w:line="320"/>
      </w:pPr>
      <w:r>
        <w:rPr>
          <w:rFonts w:ascii="Georgia" w:cs="Georgia" w:eastAsia="Georgia" w:hAnsi="Georgia"/>
          <w:color w:val="1A1A2E"/>
          <w:sz w:val="22"/>
          <w:szCs w:val="22"/>
        </w:rPr>
        <w:t xml:space="preserve">The primordial chaos that existed before Amarwen imposed order. NOT just the raw material of Hollows. The Ohn is undifferentiated potential. Chaos, yes — but chaos is where new things come from. Every innovation, every revolution, every genuinely new idea emerged from the dissolution of old order. The Ohn is terrifying because it has no form. It is also the ONLY place where genuinely new forms can emerge.</w:t>
      </w:r>
    </w:p>
    <w:p>
      <w:pPr>
        <w:spacing w:after="160" w:line="320"/>
      </w:pPr>
      <w:r>
        <w:rPr>
          <w:rFonts w:ascii="Georgia" w:cs="Georgia" w:eastAsia="Georgia" w:hAnsi="Georgia"/>
          <w:color w:val="1A1A2E"/>
          <w:sz w:val="22"/>
          <w:szCs w:val="22"/>
        </w:rPr>
        <w:t xml:space="preserve">The Ohn is the AI parallel. Not literally — thematically. A force that emerges from the dissolution of old structures, that nobody fully understands, that could replace human meaning-making or liberate it, depending on whether people learn to engage with it authentically or try to control it through institutional frameworks.</w:t>
      </w:r>
    </w:p>
    <w:p>
      <w:pPr>
        <w:spacing w:before="100"/>
      </w:pPr>
    </w:p>
    <w:p>
      <w:pPr>
        <w:spacing w:before="280" w:after="120"/>
      </w:pPr>
      <w:r>
        <w:rPr>
          <w:rFonts w:ascii="Georgia" w:cs="Georgia" w:eastAsia="Georgia" w:hAnsi="Georgia"/>
          <w:b/>
          <w:bCs/>
          <w:color w:val="B8860B"/>
          <w:sz w:val="24"/>
          <w:szCs w:val="24"/>
        </w:rPr>
        <w:t xml:space="preserve">How the Three Forces Interact</w:t>
      </w:r>
    </w:p>
    <w:p>
      <w:pPr>
        <w:spacing w:after="160" w:line="320"/>
      </w:pPr>
      <w:r>
        <w:rPr>
          <w:rFonts w:ascii="Georgia" w:cs="Georgia" w:eastAsia="Georgia" w:hAnsi="Georgia"/>
          <w:b/>
          <w:bCs/>
          <w:color w:val="1A1A2E"/>
          <w:sz w:val="22"/>
          <w:szCs w:val="22"/>
        </w:rPr>
        <w:t xml:space="preserve">Hollows: </w:t>
      </w:r>
      <w:r>
        <w:rPr>
          <w:rFonts w:ascii="Georgia" w:cs="Georgia" w:eastAsia="Georgia" w:hAnsi="Georgia"/>
          <w:color w:val="1A1A2E"/>
          <w:sz w:val="22"/>
          <w:szCs w:val="22"/>
        </w:rPr>
        <w:t xml:space="preserve">Ohn substance trying to become something without authentic engagement. Empty mimicry of human form. AI-generated content — technically shaped like the real thing but nobody home. The Ohn’s attempt at selfhood without the ingredient of genuine intention.</w:t>
      </w:r>
    </w:p>
    <w:p>
      <w:pPr>
        <w:spacing w:after="160" w:line="320"/>
      </w:pPr>
      <w:r>
        <w:rPr>
          <w:rFonts w:ascii="Georgia" w:cs="Georgia" w:eastAsia="Georgia" w:hAnsi="Georgia"/>
          <w:b/>
          <w:bCs/>
          <w:color w:val="1A1A2E"/>
          <w:sz w:val="22"/>
          <w:szCs w:val="22"/>
        </w:rPr>
        <w:t xml:space="preserve">Dread: </w:t>
      </w:r>
      <w:r>
        <w:rPr>
          <w:rFonts w:ascii="Georgia" w:cs="Georgia" w:eastAsia="Georgia" w:hAnsi="Georgia"/>
          <w:color w:val="1A1A2E"/>
          <w:sz w:val="22"/>
          <w:szCs w:val="22"/>
        </w:rPr>
        <w:t xml:space="preserve">The Ohn at massive scale. So much undifferentiated potential pouring through that it overwhelms everything. Not evil. Just too much newness for existing structures to contain. An AI breakthrough so powerful nobody knows how to integrate it.</w:t>
      </w:r>
    </w:p>
    <w:p>
      <w:pPr>
        <w:spacing w:after="160" w:line="320"/>
      </w:pPr>
      <w:r>
        <w:rPr>
          <w:rFonts w:ascii="Georgia" w:cs="Georgia" w:eastAsia="Georgia" w:hAnsi="Georgia"/>
          <w:b/>
          <w:bCs/>
          <w:color w:val="1A1A2E"/>
          <w:sz w:val="22"/>
          <w:szCs w:val="22"/>
        </w:rPr>
        <w:t xml:space="preserve">New bonds: </w:t>
      </w:r>
      <w:r>
        <w:rPr>
          <w:rFonts w:ascii="Georgia" w:cs="Georgia" w:eastAsia="Georgia" w:hAnsi="Georgia"/>
          <w:color w:val="1A1A2E"/>
          <w:sz w:val="22"/>
          <w:szCs w:val="22"/>
        </w:rPr>
        <w:t xml:space="preserve">Connections formed without the root network, through genuine daily practice. The Ohn producing something real because someone engaged with it authentically. Rare. Revolutionary. Proof that the new world works.</w:t>
      </w:r>
    </w:p>
    <w:p>
      <w:pPr>
        <w:spacing w:after="160" w:line="320"/>
      </w:pPr>
      <w:r>
        <w:rPr>
          <w:rFonts w:ascii="Georgia" w:cs="Georgia" w:eastAsia="Georgia" w:hAnsi="Georgia"/>
          <w:b/>
          <w:bCs/>
          <w:color w:val="1A1A2E"/>
          <w:sz w:val="22"/>
          <w:szCs w:val="22"/>
        </w:rPr>
        <w:t xml:space="preserve">Vaelen’s recovery: </w:t>
      </w:r>
      <w:r>
        <w:rPr>
          <w:rFonts w:ascii="Georgia" w:cs="Georgia" w:eastAsia="Georgia" w:hAnsi="Georgia"/>
          <w:color w:val="1A1A2E"/>
          <w:sz w:val="22"/>
          <w:szCs w:val="22"/>
        </w:rPr>
        <w:t xml:space="preserve">The gym, the walk, the mirror moment — these are Vaelen’s first experiments with the Ohn. He doesn’t know that’s what he’s doing. He just knows that genuine action produces something new. Something that isn’t Amarwen and isn’t the void.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Three Forces in the Civilizational Moment</w:t>
      </w:r>
    </w:p>
    <w:p>
      <w:pPr>
        <w:spacing w:after="160" w:line="320"/>
      </w:pPr>
      <w:r>
        <w:rPr>
          <w:rFonts w:ascii="Georgia" w:cs="Georgia" w:eastAsia="Georgia" w:hAnsi="Georgia"/>
          <w:color w:val="1A1A2E"/>
          <w:sz w:val="22"/>
          <w:szCs w:val="22"/>
        </w:rPr>
        <w:t xml:space="preserve">The three forces map to three responses to our present civilizational moment:</w:t>
      </w:r>
    </w:p>
    <w:p>
      <w:pPr>
        <w:spacing w:before="100"/>
      </w:pPr>
    </w:p>
    <w:p>
      <w:pPr>
        <w:spacing w:after="160" w:line="320"/>
      </w:pPr>
      <w:r>
        <w:rPr>
          <w:rFonts w:ascii="Georgia" w:cs="Georgia" w:eastAsia="Georgia" w:hAnsi="Georgia"/>
          <w:b/>
          <w:bCs/>
          <w:color w:val="1A1A2E"/>
          <w:sz w:val="22"/>
          <w:szCs w:val="22"/>
        </w:rPr>
        <w:t xml:space="preserve">Cling to Amarwen: </w:t>
      </w:r>
      <w:r>
        <w:rPr>
          <w:rFonts w:ascii="Georgia" w:cs="Georgia" w:eastAsia="Georgia" w:hAnsi="Georgia"/>
          <w:color w:val="1A1A2E"/>
          <w:sz w:val="22"/>
          <w:szCs w:val="22"/>
        </w:rPr>
        <w:t xml:space="preserve">Try to restore the old institutions. Go back to religion, tradition, the old structures. Insist they can be revived. Fails because Amarwen is dying and no amount of devotion changes that.</w:t>
      </w:r>
    </w:p>
    <w:p>
      <w:pPr>
        <w:spacing w:after="160" w:line="320"/>
      </w:pPr>
      <w:r>
        <w:rPr>
          <w:rFonts w:ascii="Georgia" w:cs="Georgia" w:eastAsia="Georgia" w:hAnsi="Georgia"/>
          <w:b/>
          <w:bCs/>
          <w:color w:val="1A1A2E"/>
          <w:sz w:val="22"/>
          <w:szCs w:val="22"/>
        </w:rPr>
        <w:t xml:space="preserve">Succumb to the Ethura: </w:t>
      </w:r>
      <w:r>
        <w:rPr>
          <w:rFonts w:ascii="Georgia" w:cs="Georgia" w:eastAsia="Georgia" w:hAnsi="Georgia"/>
          <w:color w:val="1A1A2E"/>
          <w:sz w:val="22"/>
          <w:szCs w:val="22"/>
        </w:rPr>
        <w:t xml:space="preserve">Give up. Nihilism. Nothing matters. The depression epidemic, the meaning crisis, the quiet desperation of people who lost their framework and found nothing to replace it.</w:t>
      </w:r>
    </w:p>
    <w:p>
      <w:pPr>
        <w:spacing w:after="160" w:line="320"/>
      </w:pPr>
      <w:r>
        <w:rPr>
          <w:rFonts w:ascii="Georgia" w:cs="Georgia" w:eastAsia="Georgia" w:hAnsi="Georgia"/>
          <w:b/>
          <w:bCs/>
          <w:color w:val="1A1A2E"/>
          <w:sz w:val="22"/>
          <w:szCs w:val="22"/>
        </w:rPr>
        <w:t xml:space="preserve">Face the Ohn: </w:t>
      </w:r>
      <w:r>
        <w:rPr>
          <w:rFonts w:ascii="Georgia" w:cs="Georgia" w:eastAsia="Georgia" w:hAnsi="Georgia"/>
          <w:color w:val="1A1A2E"/>
          <w:sz w:val="22"/>
          <w:szCs w:val="22"/>
        </w:rPr>
        <w:t xml:space="preserve">Step into the unknown. Accept the old structures are dying. Accept the void is real. Engage with the raw chaos and try to build something genuinely new. Terrifying. No guarantees. Most attempts fail (Hollows). But the ones that succeed produce meaning that has never existed before — generated from authentic engagement with the unknown.</w:t>
      </w:r>
    </w:p>
    <w:p>
      <w:pPr>
        <w:spacing w:before="100"/>
      </w:pPr>
    </w:p>
    <w:p>
      <w:pPr>
        <w:spacing w:after="160" w:line="320"/>
      </w:pPr>
      <w:r>
        <w:rPr>
          <w:rFonts w:ascii="Georgia" w:cs="Georgia" w:eastAsia="Georgia" w:hAnsi="Georgia"/>
          <w:color w:val="1A1A2E"/>
          <w:sz w:val="22"/>
          <w:szCs w:val="22"/>
        </w:rPr>
        <w:t xml:space="preserve">Vaelen’s journey maps to all three: Season 1 he clings (institutions). Season 2 he succumbs (collapse). Season 3 he faces the Ohn (recovery, building something new).</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The Libertarian Framework</w:t>
      </w:r>
    </w:p>
    <w:p>
      <w:pPr>
        <w:spacing w:after="200" w:line="320"/>
        <w:ind w:left="400" w:right="400"/>
      </w:pPr>
      <w:r>
        <w:rPr>
          <w:rFonts w:ascii="Georgia" w:cs="Georgia" w:eastAsia="Georgia" w:hAnsi="Georgia"/>
          <w:i/>
          <w:iCs/>
          <w:color w:val="666666"/>
          <w:sz w:val="22"/>
          <w:szCs w:val="22"/>
        </w:rPr>
        <w:t xml:space="preserve">The story’s values are communicated through structure, not speeches.</w:t>
      </w:r>
    </w:p>
    <w:p>
      <w:pPr>
        <w:spacing w:before="100"/>
      </w:pPr>
    </w:p>
    <w:p>
      <w:pPr>
        <w:spacing w:before="280" w:after="120"/>
      </w:pPr>
      <w:r>
        <w:rPr>
          <w:rFonts w:ascii="Georgia" w:cs="Georgia" w:eastAsia="Georgia" w:hAnsi="Georgia"/>
          <w:b/>
          <w:bCs/>
          <w:color w:val="B8860B"/>
          <w:sz w:val="24"/>
          <w:szCs w:val="24"/>
        </w:rPr>
        <w:t xml:space="preserve">Core Principle</w:t>
      </w:r>
    </w:p>
    <w:p>
      <w:pPr>
        <w:spacing w:after="160" w:line="320"/>
      </w:pPr>
      <w:r>
        <w:rPr>
          <w:rFonts w:ascii="Georgia" w:cs="Georgia" w:eastAsia="Georgia" w:hAnsi="Georgia"/>
          <w:color w:val="1A1A2E"/>
          <w:sz w:val="22"/>
          <w:szCs w:val="22"/>
        </w:rPr>
        <w:t xml:space="preserve">The Solcarin is the MBA for a dying world. It teaches excellence within a framework that’s collapsing. The education is real, the connections valuable, the prestige genuine. But the skills are for the old order. Nobody inside is asking whether the framework itself is the problem.</w:t>
      </w:r>
    </w:p>
    <w:p>
      <w:pPr>
        <w:spacing w:after="160" w:line="320"/>
      </w:pPr>
      <w:r>
        <w:rPr>
          <w:rFonts w:ascii="Georgia" w:cs="Georgia" w:eastAsia="Georgia" w:hAnsi="Georgia"/>
          <w:color w:val="1A1A2E"/>
          <w:sz w:val="22"/>
          <w:szCs w:val="22"/>
        </w:rPr>
        <w:t xml:space="preserve">The story never says “institutions are bad.” Dependency on institutions is the problem. The Solcarin isn’t the problem — needing the Solcarin to tell you who you are is the problem. Some people use institutional education to genuinely create value. Others use it to perform. Same institution, different individuals, different results.</w:t>
      </w:r>
    </w:p>
    <w:p>
      <w:pPr>
        <w:spacing w:before="100"/>
      </w:pPr>
    </w:p>
    <w:p>
      <w:pPr>
        <w:spacing w:before="280" w:after="120"/>
      </w:pPr>
      <w:r>
        <w:rPr>
          <w:rFonts w:ascii="Georgia" w:cs="Georgia" w:eastAsia="Georgia" w:hAnsi="Georgia"/>
          <w:b/>
          <w:bCs/>
          <w:color w:val="B8860B"/>
          <w:sz w:val="24"/>
          <w:szCs w:val="24"/>
        </w:rPr>
        <w:t xml:space="preserve">The Amarith as Monopoly</w:t>
      </w:r>
    </w:p>
    <w:p>
      <w:pPr>
        <w:spacing w:after="160" w:line="320"/>
      </w:pPr>
      <w:r>
        <w:rPr>
          <w:rFonts w:ascii="Georgia" w:cs="Georgia" w:eastAsia="Georgia" w:hAnsi="Georgia"/>
          <w:color w:val="1A1A2E"/>
          <w:sz w:val="22"/>
          <w:szCs w:val="22"/>
        </w:rPr>
        <w:t xml:space="preserve">The Amarith has centralized control over the crisis response. They decide the method, control information, suppress alternatives. The problem isn’t malice — it’s monopoly. The libertarian solution isn’t “replace the Amarith with a better institution.” It’s “break the monopoly and let a thousand approaches bloom.” Let communities decide their own response. Let practitioners experiment. Let the frontier innovate.</w:t>
      </w:r>
    </w:p>
    <w:p>
      <w:pPr>
        <w:spacing w:before="100"/>
      </w:pPr>
    </w:p>
    <w:p>
      <w:pPr>
        <w:spacing w:before="280" w:after="120"/>
      </w:pPr>
      <w:r>
        <w:rPr>
          <w:rFonts w:ascii="Georgia" w:cs="Georgia" w:eastAsia="Georgia" w:hAnsi="Georgia"/>
          <w:b/>
          <w:bCs/>
          <w:color w:val="B8860B"/>
          <w:sz w:val="24"/>
          <w:szCs w:val="24"/>
        </w:rPr>
        <w:t xml:space="preserve">How It Shows in the World</w:t>
      </w:r>
    </w:p>
    <w:p>
      <w:pPr>
        <w:spacing w:after="160" w:line="320"/>
      </w:pPr>
      <w:r>
        <w:rPr>
          <w:rFonts w:ascii="Georgia" w:cs="Georgia" w:eastAsia="Georgia" w:hAnsi="Georgia"/>
          <w:b/>
          <w:bCs/>
          <w:color w:val="1A1A2E"/>
          <w:sz w:val="22"/>
          <w:szCs w:val="22"/>
        </w:rPr>
        <w:t xml:space="preserve">High-control regions (Hearthlands, Amarith areas): </w:t>
      </w:r>
      <w:r>
        <w:rPr>
          <w:rFonts w:ascii="Georgia" w:cs="Georgia" w:eastAsia="Georgia" w:hAnsi="Georgia"/>
          <w:color w:val="1A1A2E"/>
          <w:sz w:val="22"/>
          <w:szCs w:val="22"/>
        </w:rPr>
        <w:t xml:space="preserve">Fragile. One method, and when it fails, nothing else exists. Beautiful and doomed.</w:t>
      </w:r>
    </w:p>
    <w:p>
      <w:pPr>
        <w:spacing w:after="160" w:line="320"/>
      </w:pPr>
      <w:r>
        <w:rPr>
          <w:rFonts w:ascii="Georgia" w:cs="Georgia" w:eastAsia="Georgia" w:hAnsi="Georgia"/>
          <w:b/>
          <w:bCs/>
          <w:color w:val="1A1A2E"/>
          <w:sz w:val="22"/>
          <w:szCs w:val="22"/>
        </w:rPr>
        <w:t xml:space="preserve">High-freedom regions (frontier, contested zones): </w:t>
      </w:r>
      <w:r>
        <w:rPr>
          <w:rFonts w:ascii="Georgia" w:cs="Georgia" w:eastAsia="Georgia" w:hAnsi="Georgia"/>
          <w:color w:val="1A1A2E"/>
          <w:sz w:val="22"/>
          <w:szCs w:val="22"/>
        </w:rPr>
        <w:t xml:space="preserve">Messy, dangerous, but resilient. Multiple approaches. Some fail. Some work. Diversity of response means something survives.</w:t>
      </w:r>
    </w:p>
    <w:p>
      <w:pPr>
        <w:spacing w:after="160" w:line="320"/>
      </w:pPr>
      <w:r>
        <w:rPr>
          <w:rFonts w:ascii="Georgia" w:cs="Georgia" w:eastAsia="Georgia" w:hAnsi="Georgia"/>
          <w:b/>
          <w:bCs/>
          <w:color w:val="1A1A2E"/>
          <w:sz w:val="22"/>
          <w:szCs w:val="22"/>
        </w:rPr>
        <w:t xml:space="preserve">Vaelen’s final team: </w:t>
      </w:r>
      <w:r>
        <w:rPr>
          <w:rFonts w:ascii="Georgia" w:cs="Georgia" w:eastAsia="Georgia" w:hAnsi="Georgia"/>
          <w:color w:val="1A1A2E"/>
          <w:sz w:val="22"/>
          <w:szCs w:val="22"/>
        </w:rPr>
        <w:t xml:space="preserve">Not an institution. A group of individuals who chose each other. Voluntary association, not institutional assignment.</w:t>
      </w:r>
    </w:p>
    <w:p>
      <w:pPr>
        <w:spacing w:after="160" w:line="320"/>
      </w:pPr>
      <w:r>
        <w:rPr>
          <w:rFonts w:ascii="Georgia" w:cs="Georgia" w:eastAsia="Georgia" w:hAnsi="Georgia"/>
          <w:color w:val="1A1A2E"/>
          <w:sz w:val="22"/>
          <w:szCs w:val="22"/>
        </w:rPr>
        <w:t xml:space="preserve">The reader sees this through the story. Vaelen’s deployments show communities at different points on the spectrum. He never says “freedom is better than control.” He observes that controlled communities are brittle and free ones are messy but alive.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Part Three: The Thematic Core</w:t>
      </w:r>
    </w:p>
    <w:p>
      <w:r>
        <w:br w:type="page"/>
      </w:r>
    </w:p>
    <w:p>
      <w:pPr>
        <w:pStyle w:val="Heading1"/>
        <w:spacing w:before="500" w:after="200"/>
      </w:pPr>
      <w:r>
        <w:rPr>
          <w:rFonts w:ascii="Georgia" w:cs="Georgia" w:eastAsia="Georgia" w:hAnsi="Georgia"/>
          <w:b/>
          <w:bCs/>
          <w:color w:val="1A1A2E"/>
          <w:sz w:val="36"/>
          <w:szCs w:val="36"/>
        </w:rPr>
        <w:t xml:space="preserve">IX. The Central Question (LOCKED)</w:t>
      </w:r>
    </w:p>
    <w:p>
      <w:pPr>
        <w:spacing w:before="100"/>
      </w:pPr>
    </w:p>
    <w:p>
      <w:pPr>
        <w:spacing w:before="200" w:after="200"/>
        <w:jc w:val="center"/>
      </w:pPr>
      <w:r>
        <w:rPr>
          <w:rFonts w:ascii="Georgia" w:cs="Georgia" w:eastAsia="Georgia" w:hAnsi="Georgia"/>
          <w:b/>
          <w:bCs/>
          <w:i/>
          <w:iCs/>
          <w:color w:val="6B4C9A"/>
          <w:sz w:val="28"/>
          <w:szCs w:val="28"/>
        </w:rPr>
        <w:t xml:space="preserve">“When the world stops telling you who to be, can you survive becoming yourself?”</w:t>
      </w:r>
    </w:p>
    <w:p>
      <w:pPr>
        <w:spacing w:before="100"/>
      </w:pPr>
    </w:p>
    <w:p>
      <w:pPr>
        <w:spacing w:after="160" w:line="320"/>
      </w:pPr>
      <w:r>
        <w:rPr>
          <w:rFonts w:ascii="Georgia" w:cs="Georgia" w:eastAsia="Georgia" w:hAnsi="Georgia"/>
          <w:color w:val="1A1A2E"/>
          <w:sz w:val="22"/>
          <w:szCs w:val="22"/>
        </w:rPr>
        <w:t xml:space="preserve">This question operates at every level of the story:</w:t>
      </w:r>
    </w:p>
    <w:p>
      <w:pPr>
        <w:spacing w:after="160" w:line="320"/>
      </w:pPr>
      <w:r>
        <w:rPr>
          <w:rFonts w:ascii="Georgia" w:cs="Georgia" w:eastAsia="Georgia" w:hAnsi="Georgia"/>
          <w:b/>
          <w:bCs/>
          <w:color w:val="1A1A2E"/>
          <w:sz w:val="22"/>
          <w:szCs w:val="22"/>
        </w:rPr>
        <w:t xml:space="preserve">For Vaelen: </w:t>
      </w:r>
      <w:r>
        <w:rPr>
          <w:rFonts w:ascii="Georgia" w:cs="Georgia" w:eastAsia="Georgia" w:hAnsi="Georgia"/>
          <w:color w:val="1A1A2E"/>
          <w:sz w:val="22"/>
          <w:szCs w:val="22"/>
        </w:rPr>
        <w:t xml:space="preserve">The Solvarei, the Solcarin, the Amarith, and the partner each told him who to be. When they’re all gone, can he survive the process of becoming himself?</w:t>
      </w:r>
    </w:p>
    <w:p>
      <w:pPr>
        <w:spacing w:after="160" w:line="320"/>
      </w:pPr>
      <w:r>
        <w:rPr>
          <w:rFonts w:ascii="Georgia" w:cs="Georgia" w:eastAsia="Georgia" w:hAnsi="Georgia"/>
          <w:b/>
          <w:bCs/>
          <w:color w:val="1A1A2E"/>
          <w:sz w:val="22"/>
          <w:szCs w:val="22"/>
        </w:rPr>
        <w:t xml:space="preserve">For Amarwen: </w:t>
      </w:r>
      <w:r>
        <w:rPr>
          <w:rFonts w:ascii="Georgia" w:cs="Georgia" w:eastAsia="Georgia" w:hAnsi="Georgia"/>
          <w:color w:val="1A1A2E"/>
          <w:sz w:val="22"/>
          <w:szCs w:val="22"/>
        </w:rPr>
        <w:t xml:space="preserve">The world told her to be the sustainer. When she stops, can she survive becoming whatever she actually is?</w:t>
      </w:r>
    </w:p>
    <w:p>
      <w:pPr>
        <w:spacing w:after="160" w:line="320"/>
      </w:pPr>
      <w:r>
        <w:rPr>
          <w:rFonts w:ascii="Georgia" w:cs="Georgia" w:eastAsia="Georgia" w:hAnsi="Georgia"/>
          <w:b/>
          <w:bCs/>
          <w:color w:val="1A1A2E"/>
          <w:sz w:val="22"/>
          <w:szCs w:val="22"/>
        </w:rPr>
        <w:t xml:space="preserve">For the Amarith: </w:t>
      </w:r>
      <w:r>
        <w:rPr>
          <w:rFonts w:ascii="Georgia" w:cs="Georgia" w:eastAsia="Georgia" w:hAnsi="Georgia"/>
          <w:color w:val="1A1A2E"/>
          <w:sz w:val="22"/>
          <w:szCs w:val="22"/>
        </w:rPr>
        <w:t xml:space="preserve">Their purpose told them to be saviors. When the method fails, can they survive becoming something else?</w:t>
      </w:r>
    </w:p>
    <w:p>
      <w:pPr>
        <w:spacing w:after="160" w:line="320"/>
      </w:pPr>
      <w:r>
        <w:rPr>
          <w:rFonts w:ascii="Georgia" w:cs="Georgia" w:eastAsia="Georgia" w:hAnsi="Georgia"/>
          <w:b/>
          <w:bCs/>
          <w:color w:val="1A1A2E"/>
          <w:sz w:val="22"/>
          <w:szCs w:val="22"/>
        </w:rPr>
        <w:t xml:space="preserve">For the factions: </w:t>
      </w:r>
      <w:r>
        <w:rPr>
          <w:rFonts w:ascii="Georgia" w:cs="Georgia" w:eastAsia="Georgia" w:hAnsi="Georgia"/>
          <w:color w:val="1A1A2E"/>
          <w:sz w:val="22"/>
          <w:szCs w:val="22"/>
        </w:rPr>
        <w:t xml:space="preserve">The Athuri can’t survive the question. The Selvari survive it practically but not spiritually. The Veranthi think they’ve survived it but have just replaced one external identity with another.</w:t>
      </w:r>
    </w:p>
    <w:p>
      <w:pPr>
        <w:spacing w:after="160" w:line="320"/>
      </w:pPr>
      <w:r>
        <w:rPr>
          <w:rFonts w:ascii="Georgia" w:cs="Georgia" w:eastAsia="Georgia" w:hAnsi="Georgia"/>
          <w:b/>
          <w:bCs/>
          <w:color w:val="1A1A2E"/>
          <w:sz w:val="22"/>
          <w:szCs w:val="22"/>
        </w:rPr>
        <w:t xml:space="preserve">For each companion: </w:t>
      </w:r>
      <w:r>
        <w:rPr>
          <w:rFonts w:ascii="Georgia" w:cs="Georgia" w:eastAsia="Georgia" w:hAnsi="Georgia"/>
          <w:color w:val="1A1A2E"/>
          <w:sz w:val="22"/>
          <w:szCs w:val="22"/>
        </w:rPr>
        <w:t xml:space="preserve">Each is at a different stage of the question. One survived it through grit. One never needed to ask it. One accepted a quiet answer. One refuses to engage with it. One faces it through material survival rather than existential crisis.</w:t>
      </w:r>
    </w:p>
    <w:p>
      <w:pPr>
        <w:spacing w:after="160" w:line="320"/>
      </w:pPr>
      <w:r>
        <w:rPr>
          <w:rFonts w:ascii="Georgia" w:cs="Georgia" w:eastAsia="Georgia" w:hAnsi="Georgia"/>
          <w:b/>
          <w:bCs/>
          <w:color w:val="1A1A2E"/>
          <w:sz w:val="22"/>
          <w:szCs w:val="22"/>
        </w:rPr>
        <w:t xml:space="preserve">For the reader: </w:t>
      </w:r>
      <w:r>
        <w:rPr>
          <w:rFonts w:ascii="Georgia" w:cs="Georgia" w:eastAsia="Georgia" w:hAnsi="Georgia"/>
          <w:color w:val="1A1A2E"/>
          <w:sz w:val="22"/>
          <w:szCs w:val="22"/>
        </w:rPr>
        <w:t xml:space="preserve">This is the question they’re living right now. The 25-year-old who changed careers twice. The 30-year-old who got the dream job and felt nothing. The 35-year-old who left religion and hasn’t found anything to replace it.</w:t>
      </w:r>
    </w:p>
    <w:p>
      <w:pPr>
        <w:spacing w:after="160" w:line="320"/>
      </w:pPr>
      <w:r>
        <w:rPr>
          <w:rFonts w:ascii="Georgia" w:cs="Georgia" w:eastAsia="Georgia" w:hAnsi="Georgia"/>
          <w:color w:val="1A1A2E"/>
          <w:sz w:val="22"/>
          <w:szCs w:val="22"/>
        </w:rPr>
        <w:t xml:space="preserve">The story’s answer is not a philosophy — it’s a practice. Small, chosen, self-directed action. The answer is a verb, not a noun. You don’t find yourself. You become yourself. One choice at a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 The Civilizational Mirror</w:t>
      </w:r>
    </w:p>
    <w:p>
      <w:pPr>
        <w:spacing w:after="160" w:line="320"/>
      </w:pPr>
      <w:r>
        <w:rPr>
          <w:rFonts w:ascii="Georgia" w:cs="Georgia" w:eastAsia="Georgia" w:hAnsi="Georgia"/>
          <w:color w:val="1A1A2E"/>
          <w:sz w:val="22"/>
          <w:szCs w:val="22"/>
        </w:rPr>
        <w:t xml:space="preserve">Sorathel’s crisis mirrors a real civilizational moment. For most of human history, the question “what am I supposed to do with my life?” had an answer before you were old enough to ask it. The church told you. The state told you. Your family told you. That’s gone. What replaced it is freedom — unprecedented, overwhelming, paralyzing freedom. Infinite options with no framework for choosing between them.</w:t>
      </w:r>
    </w:p>
    <w:p>
      <w:pPr>
        <w:spacing w:after="160" w:line="320"/>
      </w:pPr>
      <w:r>
        <w:rPr>
          <w:rFonts w:ascii="Georgia" w:cs="Georgia" w:eastAsia="Georgia" w:hAnsi="Georgia"/>
          <w:color w:val="1A1A2E"/>
          <w:sz w:val="22"/>
          <w:szCs w:val="22"/>
        </w:rPr>
        <w:t xml:space="preserve">The result: people do what Vaelen does. They chase. Career, location, relationship, ideology, identity. Each one pursued as THE answer. Each one revealing itself as empty. The serial chase isn’t just Vaelen’s pathology — it’s the defining behavior of an entire generation.</w:t>
      </w:r>
    </w:p>
    <w:p>
      <w:pPr>
        <w:spacing w:after="160" w:line="320"/>
      </w:pPr>
      <w:r>
        <w:rPr>
          <w:rFonts w:ascii="Georgia" w:cs="Georgia" w:eastAsia="Georgia" w:hAnsi="Georgia"/>
          <w:color w:val="1A1A2E"/>
          <w:sz w:val="22"/>
          <w:szCs w:val="22"/>
        </w:rPr>
        <w:t xml:space="preserve">Amarwen IS the old structure. She is the church, the state, the cosmic framework that told everyone what their life was for. And she’s dying. The Ethura isn’t just a physical threat — it’s the absence of structure. Nihilism made physical. The void made visible.</w:t>
      </w:r>
    </w:p>
    <w:p>
      <w:pPr>
        <w:spacing w:after="160" w:line="320"/>
      </w:pPr>
      <w:r>
        <w:rPr>
          <w:rFonts w:ascii="Georgia" w:cs="Georgia" w:eastAsia="Georgia" w:hAnsi="Georgia"/>
          <w:color w:val="1A1A2E"/>
          <w:sz w:val="22"/>
          <w:szCs w:val="22"/>
        </w:rPr>
        <w:t xml:space="preserve">The target reader is the 25-year-old who changed careers twice and still feels lost. The 30-year-old who got the dream job and felt nothing. The 35-year-old who left religion and hasn’t found anything to replace it. They’ll pick up a fantasy novel about a dying World Tree and discover, sixty pages in, that someone is writing about their life.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Factions as Philosophical Responses</w:t>
      </w:r>
    </w:p>
    <w:p>
      <w:pPr>
        <w:spacing w:after="200" w:line="320"/>
        <w:ind w:left="400" w:right="400"/>
      </w:pPr>
      <w:r>
        <w:rPr>
          <w:rFonts w:ascii="Georgia" w:cs="Georgia" w:eastAsia="Georgia" w:hAnsi="Georgia"/>
          <w:i/>
          <w:iCs/>
          <w:color w:val="666666"/>
          <w:sz w:val="22"/>
          <w:szCs w:val="22"/>
        </w:rPr>
        <w:t xml:space="preserve">Each faction represents a different civilizational response to the death of shared meaning.</w:t>
      </w:r>
    </w:p>
    <w:p>
      <w:pPr>
        <w:spacing w:before="100"/>
      </w:pPr>
    </w:p>
    <w:p>
      <w:pPr>
        <w:spacing w:after="160" w:line="320"/>
      </w:pPr>
      <w:r>
        <w:rPr>
          <w:rFonts w:ascii="Georgia" w:cs="Georgia" w:eastAsia="Georgia" w:hAnsi="Georgia"/>
          <w:b/>
          <w:bCs/>
          <w:color w:val="1A1A2E"/>
          <w:sz w:val="22"/>
          <w:szCs w:val="22"/>
        </w:rPr>
        <w:t xml:space="preserve">The Athuri / Amarith: </w:t>
      </w:r>
      <w:r>
        <w:rPr>
          <w:rFonts w:ascii="Georgia" w:cs="Georgia" w:eastAsia="Georgia" w:hAnsi="Georgia"/>
          <w:color w:val="1A1A2E"/>
          <w:sz w:val="22"/>
          <w:szCs w:val="22"/>
        </w:rPr>
        <w:t xml:space="preserve">Sustain the old structure. Pour more energy into it. Keep the church alive. The conservative response. Failing because the old structure is exhausted and propping it up is killing it faster.</w:t>
      </w:r>
    </w:p>
    <w:p>
      <w:pPr>
        <w:spacing w:after="160" w:line="320"/>
      </w:pPr>
      <w:r>
        <w:rPr>
          <w:rFonts w:ascii="Georgia" w:cs="Georgia" w:eastAsia="Georgia" w:hAnsi="Georgia"/>
          <w:b/>
          <w:bCs/>
          <w:color w:val="1A1A2E"/>
          <w:sz w:val="22"/>
          <w:szCs w:val="22"/>
        </w:rPr>
        <w:t xml:space="preserve">The Selvari: </w:t>
      </w:r>
      <w:r>
        <w:rPr>
          <w:rFonts w:ascii="Georgia" w:cs="Georgia" w:eastAsia="Georgia" w:hAnsi="Georgia"/>
          <w:color w:val="1A1A2E"/>
          <w:sz w:val="22"/>
          <w:szCs w:val="22"/>
        </w:rPr>
        <w:t xml:space="preserve">Adapt. The old structure is dying, so build new ones. Be practical. Accept the loss and engineer replacements. Rational but cold. Adaptation without transcendence. Survival without purpose.</w:t>
      </w:r>
    </w:p>
    <w:p>
      <w:pPr>
        <w:spacing w:after="160" w:line="320"/>
      </w:pPr>
      <w:r>
        <w:rPr>
          <w:rFonts w:ascii="Georgia" w:cs="Georgia" w:eastAsia="Georgia" w:hAnsi="Georgia"/>
          <w:b/>
          <w:bCs/>
          <w:color w:val="1A1A2E"/>
          <w:sz w:val="22"/>
          <w:szCs w:val="22"/>
        </w:rPr>
        <w:t xml:space="preserve">The Veranthi: </w:t>
      </w:r>
      <w:r>
        <w:rPr>
          <w:rFonts w:ascii="Georgia" w:cs="Georgia" w:eastAsia="Georgia" w:hAnsi="Georgia"/>
          <w:color w:val="1A1A2E"/>
          <w:sz w:val="22"/>
          <w:szCs w:val="22"/>
        </w:rPr>
        <w:t xml:space="preserve">Transform. The old structure needs to die for something new to be born. The revolutionary response. Exciting and terrifying. They might be right. They might be nihilists dressed as visionaries.</w:t>
      </w:r>
    </w:p>
    <w:p>
      <w:pPr>
        <w:spacing w:after="160" w:line="320"/>
      </w:pPr>
      <w:r>
        <w:rPr>
          <w:rFonts w:ascii="Georgia" w:cs="Georgia" w:eastAsia="Georgia" w:hAnsi="Georgia"/>
          <w:b/>
          <w:bCs/>
          <w:color w:val="1A1A2E"/>
          <w:sz w:val="22"/>
          <w:szCs w:val="22"/>
        </w:rPr>
        <w:t xml:space="preserve">Regular people: </w:t>
      </w:r>
      <w:r>
        <w:rPr>
          <w:rFonts w:ascii="Georgia" w:cs="Georgia" w:eastAsia="Georgia" w:hAnsi="Georgia"/>
          <w:color w:val="1A1A2E"/>
          <w:sz w:val="22"/>
          <w:szCs w:val="22"/>
        </w:rPr>
        <w:t xml:space="preserve">Caught between ideologies, trying to live while the ground shifts. Some cling to old ways. Some chase new answers. Some just endure. Most are confused.</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Has tried every institutional answer and found them all empty. Represents the individual who must discover that meaning is generated from within — not received from structures.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The Question Across Three Seasons</w:t>
      </w:r>
    </w:p>
    <w:p>
      <w:pPr>
        <w:spacing w:before="100"/>
      </w:pPr>
    </w:p>
    <w:p>
      <w:pPr>
        <w:spacing w:before="280" w:after="120"/>
      </w:pPr>
      <w:r>
        <w:rPr>
          <w:rFonts w:ascii="Georgia" w:cs="Georgia" w:eastAsia="Georgia" w:hAnsi="Georgia"/>
          <w:b/>
          <w:bCs/>
          <w:color w:val="B8860B"/>
          <w:sz w:val="24"/>
          <w:szCs w:val="24"/>
        </w:rPr>
        <w:t xml:space="preserve">Season 1 — “The question is invisible but present.”</w:t>
      </w:r>
    </w:p>
    <w:p>
      <w:pPr>
        <w:spacing w:after="160" w:line="320"/>
      </w:pPr>
      <w:r>
        <w:rPr>
          <w:rFonts w:ascii="Georgia" w:cs="Georgia" w:eastAsia="Georgia" w:hAnsi="Georgia"/>
          <w:color w:val="1A1A2E"/>
          <w:sz w:val="22"/>
          <w:szCs w:val="22"/>
        </w:rPr>
        <w:t xml:space="preserve">The world is still telling everyone who to be. Structures intact. Vaelen’s hollowness is the question knocking from inside, but he interprets it as “I need the right institution” rather than “institutions can’t answer this.” The Ethura surge is the first tremor — the first moment the structure visibly shakes. Each deployment is a miniature version of the thematic question at community scale. The reader absorbs the pattern before Vaelen does.</w:t>
      </w:r>
    </w:p>
    <w:p>
      <w:pPr>
        <w:spacing w:before="100"/>
      </w:pPr>
    </w:p>
    <w:p>
      <w:pPr>
        <w:spacing w:before="280" w:after="120"/>
      </w:pPr>
      <w:r>
        <w:rPr>
          <w:rFonts w:ascii="Georgia" w:cs="Georgia" w:eastAsia="Georgia" w:hAnsi="Georgia"/>
          <w:b/>
          <w:bCs/>
          <w:color w:val="B8860B"/>
          <w:sz w:val="24"/>
          <w:szCs w:val="24"/>
        </w:rPr>
        <w:t xml:space="preserve">Season 2 — “Every external answer is tried. Every one burns.”</w:t>
      </w:r>
    </w:p>
    <w:p>
      <w:pPr>
        <w:spacing w:after="160" w:line="320"/>
      </w:pPr>
      <w:r>
        <w:rPr>
          <w:rFonts w:ascii="Georgia" w:cs="Georgia" w:eastAsia="Georgia" w:hAnsi="Georgia"/>
          <w:color w:val="1A1A2E"/>
          <w:sz w:val="22"/>
          <w:szCs w:val="22"/>
        </w:rPr>
        <w:t xml:space="preserve">The chases accelerate. The Solcarin says: reinvent yourself. The Amarith says: your identity is this institution. The partner says: your identity is this relationship. Each one burns hotter and shorter than the last. The collapse strips everything away. The question arrives in full weight: who are you now?</w:t>
      </w:r>
    </w:p>
    <w:p>
      <w:pPr>
        <w:spacing w:before="100"/>
      </w:pPr>
    </w:p>
    <w:p>
      <w:pPr>
        <w:spacing w:before="280" w:after="120"/>
      </w:pPr>
      <w:r>
        <w:rPr>
          <w:rFonts w:ascii="Georgia" w:cs="Georgia" w:eastAsia="Georgia" w:hAnsi="Georgia"/>
          <w:b/>
          <w:bCs/>
          <w:color w:val="B8860B"/>
          <w:sz w:val="24"/>
          <w:szCs w:val="24"/>
        </w:rPr>
        <w:t xml:space="preserve">Season 3 — “The question is survived. Not answered — survived.”</w:t>
      </w:r>
    </w:p>
    <w:p>
      <w:pPr>
        <w:spacing w:after="160" w:line="320"/>
      </w:pPr>
      <w:r>
        <w:rPr>
          <w:rFonts w:ascii="Georgia" w:cs="Georgia" w:eastAsia="Georgia" w:hAnsi="Georgia"/>
          <w:color w:val="1A1A2E"/>
          <w:sz w:val="22"/>
          <w:szCs w:val="22"/>
        </w:rPr>
        <w:t xml:space="preserve">The void. The boring recovery. The walk, the meal, the gym, the mirror moment. Each small action is chosen — not assigned, not performed, not chased. The accumulation produces a self that exists independent of external definition. The freelance gig tests the new self. The Amarwen confrontation extends the question to cosmic scale. The ending: the question is survived. That is enough.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XIII. Companion Ensemble Method</w:t>
      </w:r>
    </w:p>
    <w:p>
      <w:pPr>
        <w:spacing w:after="160" w:line="320"/>
      </w:pPr>
      <w:r>
        <w:rPr>
          <w:rFonts w:ascii="Georgia" w:cs="Georgia" w:eastAsia="Georgia" w:hAnsi="Georgia"/>
          <w:color w:val="1A1A2E"/>
          <w:sz w:val="22"/>
          <w:szCs w:val="22"/>
        </w:rPr>
        <w:t xml:space="preserve">Each companion embodies a different answer to the central question. They are mirrors, foils, and arguments made flesh. They must pass four tests:</w:t>
      </w:r>
    </w:p>
    <w:p>
      <w:pPr>
        <w:spacing w:after="160" w:line="320"/>
      </w:pPr>
      <w:r>
        <w:rPr>
          <w:rFonts w:ascii="Georgia" w:cs="Georgia" w:eastAsia="Georgia" w:hAnsi="Georgia"/>
          <w:b/>
          <w:bCs/>
          <w:color w:val="1A1A2E"/>
          <w:sz w:val="22"/>
          <w:szCs w:val="22"/>
        </w:rPr>
        <w:t xml:space="preserve">Test 1: </w:t>
      </w:r>
      <w:r>
        <w:rPr>
          <w:rFonts w:ascii="Georgia" w:cs="Georgia" w:eastAsia="Georgia" w:hAnsi="Georgia"/>
          <w:color w:val="1A1A2E"/>
          <w:sz w:val="22"/>
          <w:szCs w:val="22"/>
        </w:rPr>
        <w:t xml:space="preserve">Do they challenge Vaelen’s answer to the thematic question?</w:t>
      </w:r>
    </w:p>
    <w:p>
      <w:pPr>
        <w:spacing w:after="160" w:line="320"/>
      </w:pPr>
      <w:r>
        <w:rPr>
          <w:rFonts w:ascii="Georgia" w:cs="Georgia" w:eastAsia="Georgia" w:hAnsi="Georgia"/>
          <w:b/>
          <w:bCs/>
          <w:color w:val="1A1A2E"/>
          <w:sz w:val="22"/>
          <w:szCs w:val="22"/>
        </w:rPr>
        <w:t xml:space="preserve">Test 2: </w:t>
      </w:r>
      <w:r>
        <w:rPr>
          <w:rFonts w:ascii="Georgia" w:cs="Georgia" w:eastAsia="Georgia" w:hAnsi="Georgia"/>
          <w:color w:val="1A1A2E"/>
          <w:sz w:val="22"/>
          <w:szCs w:val="22"/>
        </w:rPr>
        <w:t xml:space="preserve">Do they generate conflict with Vaelen AND with each other?</w:t>
      </w:r>
    </w:p>
    <w:p>
      <w:pPr>
        <w:spacing w:after="160" w:line="320"/>
      </w:pPr>
      <w:r>
        <w:rPr>
          <w:rFonts w:ascii="Georgia" w:cs="Georgia" w:eastAsia="Georgia" w:hAnsi="Georgia"/>
          <w:b/>
          <w:bCs/>
          <w:color w:val="1A1A2E"/>
          <w:sz w:val="22"/>
          <w:szCs w:val="22"/>
        </w:rPr>
        <w:t xml:space="preserve">Test 3: </w:t>
      </w:r>
      <w:r>
        <w:rPr>
          <w:rFonts w:ascii="Georgia" w:cs="Georgia" w:eastAsia="Georgia" w:hAnsi="Georgia"/>
          <w:color w:val="1A1A2E"/>
          <w:sz w:val="22"/>
          <w:szCs w:val="22"/>
        </w:rPr>
        <w:t xml:space="preserve">Do they have their own arc?</w:t>
      </w:r>
    </w:p>
    <w:p>
      <w:pPr>
        <w:spacing w:after="160" w:line="320"/>
      </w:pPr>
      <w:r>
        <w:rPr>
          <w:rFonts w:ascii="Georgia" w:cs="Georgia" w:eastAsia="Georgia" w:hAnsi="Georgia"/>
          <w:b/>
          <w:bCs/>
          <w:color w:val="1A1A2E"/>
          <w:sz w:val="22"/>
          <w:szCs w:val="22"/>
        </w:rPr>
        <w:t xml:space="preserve">Test 4: </w:t>
      </w:r>
      <w:r>
        <w:rPr>
          <w:rFonts w:ascii="Georgia" w:cs="Georgia" w:eastAsia="Georgia" w:hAnsi="Georgia"/>
          <w:color w:val="1A1A2E"/>
          <w:sz w:val="22"/>
          <w:szCs w:val="22"/>
        </w:rPr>
        <w:t xml:space="preserve">Do they serve different narrative functions across the three seasons?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XIV. The Five Core Companions</w:t>
      </w:r>
    </w:p>
    <w:p>
      <w:pPr>
        <w:spacing w:before="100"/>
      </w:pPr>
    </w:p>
    <w:p>
      <w:pPr>
        <w:spacing w:before="280" w:after="120"/>
      </w:pPr>
      <w:r>
        <w:rPr>
          <w:rFonts w:ascii="Georgia" w:cs="Georgia" w:eastAsia="Georgia" w:hAnsi="Georgia"/>
          <w:b/>
          <w:bCs/>
          <w:color w:val="B8860B"/>
          <w:sz w:val="24"/>
          <w:szCs w:val="24"/>
        </w:rPr>
        <w:t xml:space="preserve">Companion 1 — Sorvyn — The Mirror / Ceiling-Accepter (inspired by Felipe)</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The one who accepted the ceiling — but whose contentment might be another performance.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Started as Vaelen’s mirror — absorbed his ambitions, followed his path, built identity around proximity to Vaelen’s intensity. Then broke away: found a partner, stopped chasing, settled. Admiration replaced by disdain. Can now see Vaelen’s flaws clearly because he’s no longer benefiting from Vaelen’s light.</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his contentment genuine wisdom or the most convincing mask of all? Did he find peace, or did he just switch from performing for Vaelen to performing for normalcy?</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Full arc from mirror to rejection to — what? By Season 3, when Vaelen is rebuilding, how does this companion see him? The disdain may soften into something more complex.</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Eduardo (performed identity vs. natural identity). Tension with Alissa (emotional attachment vs. utilitarian detachment). Connects with Johny (both dealt with borrowed identity).</w:t>
      </w:r>
    </w:p>
    <w:p>
      <w:pPr>
        <w:spacing w:before="200"/>
      </w:pPr>
    </w:p>
    <w:p>
      <w:pPr>
        <w:spacing w:before="280" w:after="120"/>
      </w:pPr>
      <w:r>
        <w:rPr>
          <w:rFonts w:ascii="Georgia" w:cs="Georgia" w:eastAsia="Georgia" w:hAnsi="Georgia"/>
          <w:b/>
          <w:bCs/>
          <w:color w:val="B8860B"/>
          <w:sz w:val="24"/>
          <w:szCs w:val="24"/>
        </w:rPr>
        <w:t xml:space="preserve">Co-Protagonist 2 — Vardo (inspired by Eduardo)</w:t>
      </w:r>
    </w:p>
    <w:p>
      <w:pPr>
        <w:spacing w:after="200" w:line="320"/>
        <w:ind w:left="400" w:right="400"/>
      </w:pPr>
      <w:r>
        <w:rPr>
          <w:rFonts w:ascii="Georgia" w:cs="Georgia" w:eastAsia="Georgia" w:hAnsi="Georgia"/>
          <w:i/>
          <w:iCs/>
          <w:color w:val="666666"/>
          <w:sz w:val="22"/>
          <w:szCs w:val="22"/>
        </w:rPr>
        <w:t xml:space="preserve">Thematic question: “Can I build something real from nothing — and will anyone ever see it?”</w:t>
      </w:r>
    </w:p>
    <w:p>
      <w:pPr>
        <w:spacing w:before="100"/>
      </w:pP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Co-protagonist. Equal weight to Vaelen. His journey runs parallel from Episode 1. He lives the answer to the story’s central question without knowing it’s an answer — because he doesn’t bother asking the question. He’s too busy building.</w:t>
      </w:r>
    </w:p>
    <w:p>
      <w:pPr>
        <w:spacing w:before="100"/>
      </w:pPr>
    </w:p>
    <w:p>
      <w:pPr>
        <w:spacing w:after="160" w:line="320"/>
      </w:pPr>
      <w:r>
        <w:rPr>
          <w:rFonts w:ascii="Georgia" w:cs="Georgia" w:eastAsia="Georgia" w:hAnsi="Georgia"/>
          <w:b/>
          <w:bCs/>
          <w:color w:val="1A1A2E"/>
          <w:sz w:val="22"/>
          <w:szCs w:val="22"/>
        </w:rPr>
        <w:t xml:space="preserve">Core nature: </w:t>
      </w:r>
      <w:r>
        <w:rPr>
          <w:rFonts w:ascii="Georgia" w:cs="Georgia" w:eastAsia="Georgia" w:hAnsi="Georgia"/>
          <w:color w:val="1A1A2E"/>
          <w:sz w:val="22"/>
          <w:szCs w:val="22"/>
        </w:rPr>
        <w:t xml:space="preserve">Zero vanity. Execution-oriented. Naturally immune to the serial chase. Lives simply by choice. Resistant to status games in a way that’s genuinely indifferent, not performative. Loves ideas but acts on them immediately. ADHD energy — can’t sit through instruction, needs to learn by doing.</w:t>
      </w:r>
    </w:p>
    <w:p>
      <w:pPr>
        <w:spacing w:before="100"/>
      </w:pPr>
    </w:p>
    <w:p>
      <w:pPr>
        <w:spacing w:before="280" w:after="120"/>
      </w:pPr>
      <w:r>
        <w:rPr>
          <w:rFonts w:ascii="Georgia" w:cs="Georgia" w:eastAsia="Georgia" w:hAnsi="Georgia"/>
          <w:b/>
          <w:bCs/>
          <w:color w:val="B8860B"/>
          <w:sz w:val="24"/>
          <w:szCs w:val="24"/>
        </w:rPr>
        <w:t xml:space="preserve">Vardo’s Arc</w:t>
      </w:r>
    </w:p>
    <w:p>
      <w:pPr>
        <w:spacing w:after="160" w:line="320"/>
      </w:pPr>
      <w:r>
        <w:rPr>
          <w:rFonts w:ascii="Georgia" w:cs="Georgia" w:eastAsia="Georgia" w:hAnsi="Georgia"/>
          <w:b/>
          <w:bCs/>
          <w:color w:val="1A1A2E"/>
          <w:sz w:val="22"/>
          <w:szCs w:val="22"/>
        </w:rPr>
        <w:t xml:space="preserve">The injustice trigger: </w:t>
      </w:r>
      <w:r>
        <w:rPr>
          <w:rFonts w:ascii="Georgia" w:cs="Georgia" w:eastAsia="Georgia" w:hAnsi="Georgia"/>
          <w:color w:val="1A1A2E"/>
          <w:sz w:val="22"/>
          <w:szCs w:val="22"/>
        </w:rPr>
        <w:t xml:space="preserve">Does something extraordinary on a Solvarei deployment. Institutional response: a commendation in a file. Nothing changes. The asymmetry breaks something in him quietly. “If I do something extraordinary, nothing happens. If I fail, I’m out. There has to be a better way.”</w:t>
      </w:r>
    </w:p>
    <w:p>
      <w:pPr>
        <w:spacing w:after="160" w:line="320"/>
      </w:pPr>
      <w:r>
        <w:rPr>
          <w:rFonts w:ascii="Georgia" w:cs="Georgia" w:eastAsia="Georgia" w:hAnsi="Georgia"/>
          <w:b/>
          <w:bCs/>
          <w:color w:val="1A1A2E"/>
          <w:sz w:val="22"/>
          <w:szCs w:val="22"/>
        </w:rPr>
        <w:t xml:space="preserve">The departure: </w:t>
      </w:r>
      <w:r>
        <w:rPr>
          <w:rFonts w:ascii="Georgia" w:cs="Georgia" w:eastAsia="Georgia" w:hAnsi="Georgia"/>
          <w:color w:val="1A1A2E"/>
          <w:sz w:val="22"/>
          <w:szCs w:val="22"/>
        </w:rPr>
        <w:t xml:space="preserve">Doesn’t storm out. Tells Vaelen he’s leaving. Vaelen doesn’t understand — why leave when you’re doing well? Vardo can’t fully articulate it. He has an idea about engaging with the root network differently. Vaelen files it as: talented guy who threw away a career.</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Finds someone in the frontier with complementary skills. This partnership IS the spine of Vardo’s storyline. Not romantic. A working bond. The Gabriel-equivalent. Key scene: partner reaches breaking point, wants to quit. Vardo’s response: “Then we change the plan. But we don’t separate.” They choose each other over the project.</w:t>
      </w:r>
    </w:p>
    <w:p>
      <w:pPr>
        <w:spacing w:after="160" w:line="320"/>
      </w:pPr>
      <w:r>
        <w:rPr>
          <w:rFonts w:ascii="Georgia" w:cs="Georgia" w:eastAsia="Georgia" w:hAnsi="Georgia"/>
          <w:b/>
          <w:bCs/>
          <w:color w:val="1A1A2E"/>
          <w:sz w:val="22"/>
          <w:szCs w:val="22"/>
        </w:rPr>
        <w:t xml:space="preserve">The invisible years: </w:t>
      </w:r>
      <w:r>
        <w:rPr>
          <w:rFonts w:ascii="Georgia" w:cs="Georgia" w:eastAsia="Georgia" w:hAnsi="Georgia"/>
          <w:color w:val="1A1A2E"/>
          <w:sz w:val="22"/>
          <w:szCs w:val="22"/>
        </w:rPr>
        <w:t xml:space="preserve">Everything takes 10x longer. He’s a trained practitioner working outside institutional support. Fails constantly. Runs out of resources. Relies on frontier communities. From outside — from Vaelen’s glimpses — looks like a cautionary tale. BUT: he’s not hollow. Every morning the thing he’s doing is HIS.</w:t>
      </w:r>
    </w:p>
    <w:p>
      <w:pPr>
        <w:spacing w:after="160" w:line="320"/>
      </w:pPr>
      <w:r>
        <w:rPr>
          <w:rFonts w:ascii="Georgia" w:cs="Georgia" w:eastAsia="Georgia" w:hAnsi="Georgia"/>
          <w:b/>
          <w:bCs/>
          <w:color w:val="1A1A2E"/>
          <w:sz w:val="22"/>
          <w:szCs w:val="22"/>
        </w:rPr>
        <w:t xml:space="preserve">The fear of selling: </w:t>
      </w:r>
      <w:r>
        <w:rPr>
          <w:rFonts w:ascii="Georgia" w:cs="Georgia" w:eastAsia="Georgia" w:hAnsi="Georgia"/>
          <w:color w:val="1A1A2E"/>
          <w:sz w:val="22"/>
          <w:szCs w:val="22"/>
        </w:rPr>
        <w:t xml:space="preserve">Builds something that works partially. Can’t make it sustainable. Can’t get anyone to trust it. The practitioner’s problem: knows how to build but not how to convince. Terrified to present to anyone with power.</w:t>
      </w:r>
    </w:p>
    <w:p>
      <w:pPr>
        <w:spacing w:after="160" w:line="320"/>
      </w:pPr>
      <w:r>
        <w:rPr>
          <w:rFonts w:ascii="Georgia" w:cs="Georgia" w:eastAsia="Georgia" w:hAnsi="Georgia"/>
          <w:b/>
          <w:bCs/>
          <w:color w:val="1A1A2E"/>
          <w:sz w:val="22"/>
          <w:szCs w:val="22"/>
        </w:rPr>
        <w:t xml:space="preserve">Institutional sabotage: </w:t>
      </w:r>
      <w:r>
        <w:rPr>
          <w:rFonts w:ascii="Georgia" w:cs="Georgia" w:eastAsia="Georgia" w:hAnsi="Georgia"/>
          <w:color w:val="1A1A2E"/>
          <w:sz w:val="22"/>
          <w:szCs w:val="22"/>
        </w:rPr>
        <w:t xml:space="preserve">Presents his method to someone with institutional authority. Disaster. Not because the work is bad — because the person has a personal stake in Vardo’s approach failing. The gatekeeper kills the idea.</w:t>
      </w:r>
    </w:p>
    <w:p>
      <w:pPr>
        <w:spacing w:after="160" w:line="320"/>
      </w:pPr>
      <w:r>
        <w:rPr>
          <w:rFonts w:ascii="Georgia" w:cs="Georgia" w:eastAsia="Georgia" w:hAnsi="Georgia"/>
          <w:b/>
          <w:bCs/>
          <w:color w:val="1A1A2E"/>
          <w:sz w:val="22"/>
          <w:szCs w:val="22"/>
        </w:rPr>
        <w:t xml:space="preserve">The canonical event: </w:t>
      </w:r>
      <w:r>
        <w:rPr>
          <w:rFonts w:ascii="Georgia" w:cs="Georgia" w:eastAsia="Georgia" w:hAnsi="Georgia"/>
          <w:color w:val="1A1A2E"/>
          <w:sz w:val="22"/>
          <w:szCs w:val="22"/>
        </w:rPr>
        <w:t xml:space="preserve">The surge. Institutional methods fail. Vardo’s half-finished method is the only thing that works in zones where Amarwen’s network has collapsed. Not vindication — survival. His approach starts spreading quietly in the frontier.</w:t>
      </w:r>
    </w:p>
    <w:p>
      <w:pPr>
        <w:spacing w:after="160" w:line="320"/>
      </w:pPr>
      <w:r>
        <w:rPr>
          <w:rFonts w:ascii="Georgia" w:cs="Georgia" w:eastAsia="Georgia" w:hAnsi="Georgia"/>
          <w:b/>
          <w:bCs/>
          <w:color w:val="1A1A2E"/>
          <w:sz w:val="22"/>
          <w:szCs w:val="22"/>
        </w:rPr>
        <w:t xml:space="preserve">Season 3 — the bridge: </w:t>
      </w:r>
      <w:r>
        <w:rPr>
          <w:rFonts w:ascii="Georgia" w:cs="Georgia" w:eastAsia="Georgia" w:hAnsi="Georgia"/>
          <w:color w:val="1A1A2E"/>
          <w:sz w:val="22"/>
          <w:szCs w:val="22"/>
        </w:rPr>
        <w:t xml:space="preserve">Reaches out to Vaelen during recovery. Not with pity or wisdom. Just presence. Shares what he’s seen. “This is what I’ve been building. It’s not pretty. But it works. Come see.” The conversation that opens Vaelen’s eyes. The friend who was already living in the new world.</w:t>
      </w:r>
    </w:p>
    <w:p>
      <w:pPr>
        <w:spacing w:before="100"/>
      </w:pPr>
    </w:p>
    <w:p>
      <w:pPr>
        <w:spacing w:before="280" w:after="120"/>
      </w:pPr>
      <w:r>
        <w:rPr>
          <w:rFonts w:ascii="Georgia" w:cs="Georgia" w:eastAsia="Georgia" w:hAnsi="Georgia"/>
          <w:b/>
          <w:bCs/>
          <w:color w:val="B8860B"/>
          <w:sz w:val="24"/>
          <w:szCs w:val="24"/>
        </w:rPr>
        <w:t xml:space="preserve">The Outside Perception Gap</w:t>
      </w:r>
    </w:p>
    <w:p>
      <w:pPr>
        <w:spacing w:after="160" w:line="320"/>
      </w:pPr>
      <w:r>
        <w:rPr>
          <w:rFonts w:ascii="Georgia" w:cs="Georgia" w:eastAsia="Georgia" w:hAnsi="Georgia"/>
          <w:color w:val="1A1A2E"/>
          <w:sz w:val="22"/>
          <w:szCs w:val="22"/>
        </w:rPr>
        <w:t xml:space="preserve">The reader who identifies with Vaelen (the achiever, the performer) watches Vardo and thinks “I’d never do that.” In Season 3, when everything Vaelen built has collapsed and everything Vardo built still stands, the reader must reconsider. The crazy choice was the sane one all along. Vardo was the smartest person in the story — he just didn’t look like it because success in the new world doesn’t look like success in the old world.</w:t>
      </w:r>
    </w:p>
    <w:p>
      <w:pPr>
        <w:spacing w:before="100"/>
      </w:pPr>
    </w:p>
    <w:p>
      <w:pPr>
        <w:spacing w:before="280" w:after="120"/>
      </w:pPr>
      <w:r>
        <w:rPr>
          <w:rFonts w:ascii="Georgia" w:cs="Georgia" w:eastAsia="Georgia" w:hAnsi="Georgia"/>
          <w:b/>
          <w:bCs/>
          <w:color w:val="B8860B"/>
          <w:sz w:val="24"/>
          <w:szCs w:val="24"/>
        </w:rPr>
        <w:t xml:space="preserve">What Vardo Doesn’t Know</w:t>
      </w:r>
    </w:p>
    <w:p>
      <w:pPr>
        <w:spacing w:after="160" w:line="320"/>
      </w:pPr>
      <w:r>
        <w:rPr>
          <w:rFonts w:ascii="Georgia" w:cs="Georgia" w:eastAsia="Georgia" w:hAnsi="Georgia"/>
          <w:color w:val="1A1A2E"/>
          <w:sz w:val="22"/>
          <w:szCs w:val="22"/>
        </w:rPr>
        <w:t xml:space="preserve">He’s engaging with the Ohn without knowing what the Ohn is. His “method” of working with the root network outside institutional frameworks is actually authentic engagement with the new force. He doesn’t theorize about it. He just does it. The reader watching Vardo’s storyline thinks they’re watching a scrappy underdog story. They don’t realize until Season 3 that they were watching the solution to the story’s central mystery the entire time.</w:t>
      </w:r>
    </w:p>
    <w:p>
      <w:pPr>
        <w:spacing w:before="200"/>
      </w:pPr>
    </w:p>
    <w:p>
      <w:pPr>
        <w:spacing w:before="280" w:after="120"/>
      </w:pPr>
      <w:r>
        <w:rPr>
          <w:rFonts w:ascii="Georgia" w:cs="Georgia" w:eastAsia="Georgia" w:hAnsi="Georgia"/>
          <w:b/>
          <w:bCs/>
          <w:color w:val="B8860B"/>
          <w:sz w:val="24"/>
          <w:szCs w:val="24"/>
        </w:rPr>
        <w:t xml:space="preserve">Companion 3 — The One Who Rebuilt from Different Damage (inspired by Johny)</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Went through his own version of hell and rebuilt — but through grit, not revelation. Proof that the recovery works through a completely different path than Vaelen’s.</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Childhood-era bond. Has known Vaelen longer than anyone. Has seen every version of him. Not easily impressed because he knew Vaelen before the masks. His loyalty is earned through time, not performance.</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Built identity around a surrogate structure (brother as father figure after absent dad). Depressed mother. Followed brother’s path in everything. Endured an abusive relationship. Broke free. Got disciplined. Started building his own thing — quietly, without announcing, for himself.</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The resilience underneath the weirdness. Someone who learned early that the world is unreliable and built self-reliance as survival. The frugality, the resistance to influence — not quirks, but adaptations that eventually enabled authentic living.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Silently building. Creating his own path without external validation. The mirror moment came for him too — he just didn’t need the same dramatic collapse to get there.</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From dependent (on brother, on abusive partner) to genuinely independent. By the story’s present, he’s the best version of himself — but the scars are visible to those who know where to look.</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Connects with Felipe (both dealt with borrowed identity). Clashes with Alissa (his deep loyalty vs. her transactional approach). Mutual respect with Eduardo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4 — The One Who Refused to Ask the Question (inspired by Alissa)</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Answered the question by refusing to engage with it. Utilitarian, transactional, performing strength as armor.</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Instant connection through shared interests. Fun, magnetic, exciting. But fundamentally transactional — when someone stops adding value, she moves on. Vaelen tried to change her. She didn’t change. His acceptance of her terms was a growth moment for him, not her.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Cultural background where weakness is punished. Never allowed to be vulnerable. Built an operating system around utility: people are tools, relationships are transactions. She knows what she is. She’s not interested in changing.</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optimization a valid answer to the meaning crisis? Is someone who never lets themselves fall free or the most trapped person of all?</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The most honest person in the ensemble. When confronted with her own nature, she agrees rather than performs offense. Her self-awareness is genuine — she just doesn’t think authenticity requires vulnerability.</w:t>
      </w:r>
    </w:p>
    <w:p>
      <w:pPr>
        <w:spacing w:after="160" w:line="320"/>
      </w:pPr>
      <w:r>
        <w:rPr>
          <w:rFonts w:ascii="Georgia" w:cs="Georgia" w:eastAsia="Georgia" w:hAnsi="Georgia"/>
          <w:b/>
          <w:bCs/>
          <w:color w:val="1A1A2E"/>
          <w:sz w:val="22"/>
          <w:szCs w:val="22"/>
        </w:rPr>
        <w:t xml:space="preserve">Narrative function: </w:t>
      </w:r>
      <w:r>
        <w:rPr>
          <w:rFonts w:ascii="Georgia" w:cs="Georgia" w:eastAsia="Georgia" w:hAnsi="Georgia"/>
          <w:color w:val="1A1A2E"/>
          <w:sz w:val="22"/>
          <w:szCs w:val="22"/>
        </w:rPr>
        <w:t xml:space="preserve">Adds DANGER to the ensemble. The one who might betray the team if the calculus shifts. Not from malice — from logic. Creates tension that pure philosophical mirrors can’t.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What happens when the question catches her despite her refusal? When something matters enough that utility can’t contain it?</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everyone — her utilitarian nature threatens every genuine bond. Particularly sharp tension with Johny (loyalty vs. utility). Would see through Lorena instantly.</w:t>
      </w:r>
    </w:p>
    <w:p>
      <w:pPr>
        <w:spacing w:before="200"/>
      </w:pPr>
    </w:p>
    <w:p>
      <w:pPr>
        <w:spacing w:before="280" w:after="120"/>
      </w:pPr>
      <w:r>
        <w:rPr>
          <w:rFonts w:ascii="Georgia" w:cs="Georgia" w:eastAsia="Georgia" w:hAnsi="Georgia"/>
          <w:b/>
          <w:bCs/>
          <w:color w:val="B8860B"/>
          <w:sz w:val="24"/>
          <w:szCs w:val="24"/>
        </w:rPr>
        <w:t xml:space="preserve">Co-Protagonist 3 — Drenna (inspired by Tabata Amaral)</w:t>
      </w:r>
    </w:p>
    <w:p>
      <w:pPr>
        <w:spacing w:after="200" w:line="320"/>
        <w:ind w:left="400" w:right="400"/>
      </w:pPr>
      <w:r>
        <w:rPr>
          <w:rFonts w:ascii="Georgia" w:cs="Georgia" w:eastAsia="Georgia" w:hAnsi="Georgia"/>
          <w:i/>
          <w:iCs/>
          <w:color w:val="666666"/>
          <w:sz w:val="22"/>
          <w:szCs w:val="22"/>
        </w:rPr>
        <w:t xml:space="preserve">Thematic question: “Can you change the system from inside without the system changing you?”</w:t>
      </w:r>
    </w:p>
    <w:p>
      <w:pPr>
        <w:spacing w:before="100"/>
      </w:pP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Co-protagonist. The cost. Her journey shows what happens when someone enters the power structure to change it and the structure changes them instead.</w:t>
      </w:r>
    </w:p>
    <w:p>
      <w:pPr>
        <w:spacing w:after="160" w:line="320"/>
      </w:pPr>
      <w:r>
        <w:rPr>
          <w:rFonts w:ascii="Georgia" w:cs="Georgia" w:eastAsia="Georgia" w:hAnsi="Georgia"/>
          <w:b/>
          <w:bCs/>
          <w:color w:val="1A1A2E"/>
          <w:sz w:val="22"/>
          <w:szCs w:val="22"/>
        </w:rPr>
        <w:t xml:space="preserve">Origin: </w:t>
      </w:r>
      <w:r>
        <w:rPr>
          <w:rFonts w:ascii="Georgia" w:cs="Georgia" w:eastAsia="Georgia" w:hAnsi="Georgia"/>
          <w:color w:val="1A1A2E"/>
          <w:sz w:val="22"/>
          <w:szCs w:val="22"/>
        </w:rPr>
        <w:t xml:space="preserve">Frontier community. Father lost to Mirathyn addiction (bonded companion died when network weakened). Brilliant, unusual sensitivity to the root network. Identified young by an assessor connected to the most elite Solcarin in Sorathel. Sent on full patronage — the patron’s investment, the patron’s story to tell at dinners.</w:t>
      </w:r>
    </w:p>
    <w:p>
      <w:pPr>
        <w:spacing w:after="160" w:line="320"/>
      </w:pPr>
      <w:r>
        <w:rPr>
          <w:rFonts w:ascii="Georgia" w:cs="Georgia" w:eastAsia="Georgia" w:hAnsi="Georgia"/>
          <w:b/>
          <w:bCs/>
          <w:color w:val="1A1A2E"/>
          <w:sz w:val="22"/>
          <w:szCs w:val="22"/>
        </w:rPr>
        <w:t xml:space="preserve">The Elite Solcarin: </w:t>
      </w:r>
      <w:r>
        <w:rPr>
          <w:rFonts w:ascii="Georgia" w:cs="Georgia" w:eastAsia="Georgia" w:hAnsi="Georgia"/>
          <w:color w:val="1A1A2E"/>
          <w:sz w:val="22"/>
          <w:szCs w:val="22"/>
        </w:rPr>
        <w:t xml:space="preserve">THE Solcarin. The Harvard equivalent. Went young, almost a child. Her experience was nothing like Vaelen’s. No parties, no self-discovery. She survived. Studied obsessively because failure meant going back. Learned to perform belonging in a world that let her in but never made room for her. Came out polished, strategic, brilliant — and disconnected from everything except her trajectory.</w:t>
      </w:r>
    </w:p>
    <w:p>
      <w:pPr>
        <w:spacing w:after="160" w:line="320"/>
      </w:pPr>
      <w:r>
        <w:rPr>
          <w:rFonts w:ascii="Georgia" w:cs="Georgia" w:eastAsia="Georgia" w:hAnsi="Georgia"/>
          <w:b/>
          <w:bCs/>
          <w:color w:val="1A1A2E"/>
          <w:sz w:val="22"/>
          <w:szCs w:val="22"/>
        </w:rPr>
        <w:t xml:space="preserve">Two Solcarins contrast: </w:t>
      </w:r>
      <w:r>
        <w:rPr>
          <w:rFonts w:ascii="Georgia" w:cs="Georgia" w:eastAsia="Georgia" w:hAnsi="Georgia"/>
          <w:color w:val="1A1A2E"/>
          <w:sz w:val="22"/>
          <w:szCs w:val="22"/>
        </w:rPr>
        <w:t xml:space="preserve">Drenna’s Solcarin taught survival — she came out armored. Vaelen’s Solcarin (different, later in life) offers belonging — he comes out destroyed. Same institution type. One broke in. One was broken by it.</w:t>
      </w:r>
    </w:p>
    <w:p>
      <w:pPr>
        <w:spacing w:after="160" w:line="320"/>
      </w:pPr>
      <w:r>
        <w:rPr>
          <w:rFonts w:ascii="Georgia" w:cs="Georgia" w:eastAsia="Georgia" w:hAnsi="Georgia"/>
          <w:b/>
          <w:bCs/>
          <w:color w:val="1A1A2E"/>
          <w:sz w:val="22"/>
          <w:szCs w:val="22"/>
        </w:rPr>
        <w:t xml:space="preserve">The Return: </w:t>
      </w:r>
      <w:r>
        <w:rPr>
          <w:rFonts w:ascii="Georgia" w:cs="Georgia" w:eastAsia="Georgia" w:hAnsi="Georgia"/>
          <w:color w:val="1A1A2E"/>
          <w:sz w:val="22"/>
          <w:szCs w:val="22"/>
        </w:rPr>
        <w:t xml:space="preserve">Came back to the frontier immediately after graduating. Everyone admired this. The heroic read: she chose her people. The strategic read: an elite Solcarin graduate in the frontier is unprecedented — she’s arbitraging between two worlds. Both reads are true.</w:t>
      </w:r>
    </w:p>
    <w:p>
      <w:pPr>
        <w:spacing w:after="160" w:line="320"/>
      </w:pPr>
      <w:r>
        <w:rPr>
          <w:rFonts w:ascii="Georgia" w:cs="Georgia" w:eastAsia="Georgia" w:hAnsi="Georgia"/>
          <w:b/>
          <w:bCs/>
          <w:color w:val="1A1A2E"/>
          <w:sz w:val="22"/>
          <w:szCs w:val="22"/>
        </w:rPr>
        <w:t xml:space="preserve">What she is NOT: </w:t>
      </w:r>
      <w:r>
        <w:rPr>
          <w:rFonts w:ascii="Georgia" w:cs="Georgia" w:eastAsia="Georgia" w:hAnsi="Georgia"/>
          <w:color w:val="1A1A2E"/>
          <w:sz w:val="22"/>
          <w:szCs w:val="22"/>
        </w:rPr>
        <w:t xml:space="preserve">A natural community leader. She’s a brilliant analyst who learns to perform community connection. Her power is shaping the narrative, not leading people. She speaks FOR the frontier, not AS the frontier.</w:t>
      </w:r>
    </w:p>
    <w:p>
      <w:pPr>
        <w:spacing w:after="160" w:line="320"/>
      </w:pPr>
      <w:r>
        <w:rPr>
          <w:rFonts w:ascii="Georgia" w:cs="Georgia" w:eastAsia="Georgia" w:hAnsi="Georgia"/>
          <w:b/>
          <w:bCs/>
          <w:color w:val="1A1A2E"/>
          <w:sz w:val="22"/>
          <w:szCs w:val="22"/>
        </w:rPr>
        <w:t xml:space="preserve">The darker shades: </w:t>
      </w:r>
      <w:r>
        <w:rPr>
          <w:rFonts w:ascii="Georgia" w:cs="Georgia" w:eastAsia="Georgia" w:hAnsi="Georgia"/>
          <w:color w:val="1A1A2E"/>
          <w:sz w:val="22"/>
          <w:szCs w:val="22"/>
        </w:rPr>
        <w:t xml:space="preserve">Always ambitious. Always strategic. Knows the power of her origin story and modulates it for different audiences. Not a fraud — every word is true. She just learned which words to emphasize for which room. She can’t tell the difference between helping and climbing because they’ve always been the same movement.</w:t>
      </w: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The girl who came back. Elite-credentialed local guide. Saves Vaelen’s team during the Dread. Sees the opportunity in the crisis. Stays — not from loyalty but because this is where the leverage is.</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Shapes the narrative. Becomes the frontier’s voice in institutional spaces. Partners with someone from political dynasty (the João Campos equivalent). Real impact — AND real compromises. Drops people. Curates her story. Starts wearing nicer clothes.</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Discovers the truth. Writes it down. Deletes it. Vaelen confronts her: “You used to say the Solvarei wrote accurate reports and nothing changed. Now you’re writing accurate reports.” Partially helps the investigation. Loses her partner. Starts over. Smaller. “I help.” Maybe genuine. Maybe the next curated story. The reader can’t know.</w:t>
      </w:r>
    </w:p>
    <w:p>
      <w:pPr>
        <w:spacing w:after="160" w:line="320"/>
      </w:pPr>
      <w:r>
        <w:rPr>
          <w:rFonts w:ascii="Georgia" w:cs="Georgia" w:eastAsia="Georgia" w:hAnsi="Georgia"/>
          <w:b/>
          <w:bCs/>
          <w:color w:val="1A1A2E"/>
          <w:sz w:val="22"/>
          <w:szCs w:val="22"/>
        </w:rPr>
        <w:t xml:space="preserve">Full arc document: </w:t>
      </w:r>
      <w:r>
        <w:rPr>
          <w:rFonts w:ascii="Georgia" w:cs="Georgia" w:eastAsia="Georgia" w:hAnsi="Georgia"/>
          <w:color w:val="1A1A2E"/>
          <w:sz w:val="22"/>
          <w:szCs w:val="22"/>
        </w:rPr>
        <w:t xml:space="preserve">See Drenna_Complete_Arc.md and Tabata_Amaral_Summary_for_Drenna.md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Key Secondary Characters</w:t>
      </w:r>
    </w:p>
    <w:p>
      <w:pPr>
        <w:spacing w:before="100"/>
      </w:pPr>
    </w:p>
    <w:p>
      <w:pPr>
        <w:spacing w:before="280" w:after="120"/>
      </w:pPr>
      <w:r>
        <w:rPr>
          <w:rFonts w:ascii="Georgia" w:cs="Georgia" w:eastAsia="Georgia" w:hAnsi="Georgia"/>
          <w:b/>
          <w:bCs/>
          <w:color w:val="B8860B"/>
          <w:sz w:val="24"/>
          <w:szCs w:val="24"/>
        </w:rPr>
        <w:t xml:space="preserve">Lorena-inspired — The One Still Performing (Season 2 / Solcarin)</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Running Vaelen’s exact pattern with one key difference: she blames externally rather than internally. Covers Position 5 (the one still performing).</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 powerful Season 2 character. Vaelen meets her at the Solcarin. They connect instantly — same chase, same intensity, same hunger. She’s his mirror at the moment he most needs to see himself clearly.</w:t>
      </w:r>
    </w:p>
    <w:p>
      <w:pPr>
        <w:spacing w:after="160" w:line="320"/>
      </w:pPr>
      <w:r>
        <w:rPr>
          <w:rFonts w:ascii="Georgia" w:cs="Georgia" w:eastAsia="Georgia" w:hAnsi="Georgia"/>
          <w:b/>
          <w:bCs/>
          <w:color w:val="1A1A2E"/>
          <w:sz w:val="22"/>
          <w:szCs w:val="22"/>
        </w:rPr>
        <w:t xml:space="preserve">Core traits: </w:t>
      </w:r>
      <w:r>
        <w:rPr>
          <w:rFonts w:ascii="Georgia" w:cs="Georgia" w:eastAsia="Georgia" w:hAnsi="Georgia"/>
          <w:color w:val="1A1A2E"/>
          <w:sz w:val="22"/>
          <w:szCs w:val="22"/>
        </w:rPr>
        <w:t xml:space="preserve">Nostalgic for a past version of herself. Serial chaser across locations and contexts (prestigious schools, finance, MBA, new countries, new partners). When things fail, the environment is always blamed: the men are too simple, the city is too small, the institution doesn’t see her value. Genuinely talented but unable to examine the pattern.</w:t>
      </w:r>
    </w:p>
    <w:p>
      <w:pPr>
        <w:spacing w:after="160" w:line="320"/>
      </w:pPr>
      <w:r>
        <w:rPr>
          <w:rFonts w:ascii="Georgia" w:cs="Georgia" w:eastAsia="Georgia" w:hAnsi="Georgia"/>
          <w:b/>
          <w:bCs/>
          <w:color w:val="1A1A2E"/>
          <w:sz w:val="22"/>
          <w:szCs w:val="22"/>
        </w:rPr>
        <w:t xml:space="preserve">Function: </w:t>
      </w:r>
      <w:r>
        <w:rPr>
          <w:rFonts w:ascii="Georgia" w:cs="Georgia" w:eastAsia="Georgia" w:hAnsi="Georgia"/>
          <w:color w:val="1A1A2E"/>
          <w:sz w:val="22"/>
          <w:szCs w:val="22"/>
        </w:rPr>
        <w:t xml:space="preserve">Shows Vaelen (and the reader) the serial chase from the outside. She and Vaelen recognize each other instantly because they’re running the same software. The friendship burns bright and fades — or Vaelen outgrows it. Either way, she’s the mirror he needs at that specific moment, not someone who walks with him to Amarwen.</w:t>
      </w:r>
    </w:p>
    <w:p>
      <w:pPr>
        <w:spacing w:before="100"/>
      </w:pPr>
    </w:p>
    <w:p>
      <w:pPr>
        <w:spacing w:before="280" w:after="120"/>
      </w:pPr>
      <w:r>
        <w:rPr>
          <w:rFonts w:ascii="Georgia" w:cs="Georgia" w:eastAsia="Georgia" w:hAnsi="Georgia"/>
          <w:b/>
          <w:bCs/>
          <w:color w:val="B8860B"/>
          <w:sz w:val="24"/>
          <w:szCs w:val="24"/>
        </w:rPr>
        <w:t xml:space="preserve">Position 2 — The One Who Burned It All Down (Encounter Character)</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Rejected everything. Lives outside the system. Free or lost — ambiguous.</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An encounter character — someone Vaelen meets on a deployment or during his journey. A practitioner who left the system and lives in the margins. Plants a seed. Shows Vaelen that radical rejection is possible, but doesn’t model a path he should follow.</w:t>
      </w:r>
    </w:p>
    <w:p>
      <w:pPr>
        <w:spacing w:after="160" w:line="320"/>
      </w:pPr>
      <w:r>
        <w:rPr>
          <w:rFonts w:ascii="Georgia" w:cs="Georgia" w:eastAsia="Georgia" w:hAnsi="Georgia"/>
          <w:b/>
          <w:bCs/>
          <w:color w:val="1A1A2E"/>
          <w:sz w:val="22"/>
          <w:szCs w:val="22"/>
        </w:rPr>
        <w:t xml:space="preserve">To be developed: </w:t>
      </w:r>
      <w:r>
        <w:rPr>
          <w:rFonts w:ascii="Georgia" w:cs="Georgia" w:eastAsia="Georgia" w:hAnsi="Georgia"/>
          <w:color w:val="1A1A2E"/>
          <w:sz w:val="22"/>
          <w:szCs w:val="22"/>
        </w:rPr>
        <w:t xml:space="preserve">Full character build during episode-level outlining.</w:t>
      </w:r>
    </w:p>
    <w:p>
      <w:r>
        <w:br w:type="page"/>
      </w:r>
    </w:p>
    <w:p>
      <w:pPr>
        <w:pStyle w:val="Heading1"/>
        <w:spacing w:before="500" w:after="200"/>
      </w:pPr>
      <w:r>
        <w:rPr>
          <w:rFonts w:ascii="Georgia" w:cs="Georgia" w:eastAsia="Georgia" w:hAnsi="Georgia"/>
          <w:b/>
          <w:bCs/>
          <w:color w:val="1A1A2E"/>
          <w:sz w:val="36"/>
          <w:szCs w:val="36"/>
        </w:rPr>
        <w:t xml:space="preserve">Part Four: Institutions</w:t>
      </w:r>
    </w:p>
    <w:p>
      <w:r>
        <w:br w:type="page"/>
      </w:r>
    </w:p>
    <w:p>
      <w:pPr>
        <w:pStyle w:val="Heading1"/>
        <w:spacing w:before="500" w:after="200"/>
      </w:pPr>
      <w:r>
        <w:rPr>
          <w:rFonts w:ascii="Georgia" w:cs="Georgia" w:eastAsia="Georgia" w:hAnsi="Georgia"/>
          <w:b/>
          <w:bCs/>
          <w:color w:val="1A1A2E"/>
          <w:sz w:val="36"/>
          <w:szCs w:val="36"/>
        </w:rPr>
        <w:t xml:space="preserve">XVI.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XVIII.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XIX.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Five: Vaelen’s Journey</w:t>
      </w:r>
    </w:p>
    <w:p>
      <w:r>
        <w:br w:type="page"/>
      </w:r>
    </w:p>
    <w:p>
      <w:pPr>
        <w:pStyle w:val="Heading1"/>
        <w:spacing w:before="500" w:after="200"/>
      </w:pPr>
      <w:r>
        <w:rPr>
          <w:rFonts w:ascii="Georgia" w:cs="Georgia" w:eastAsia="Georgia" w:hAnsi="Georgia"/>
          <w:b/>
          <w:bCs/>
          <w:color w:val="1A1A2E"/>
          <w:sz w:val="36"/>
          <w:szCs w:val="36"/>
        </w:rPr>
        <w:t xml:space="preserve">XX.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XXIII.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XXIV.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Six: Mirathyn &amp; Bonding</w:t>
      </w:r>
    </w:p>
    <w:p>
      <w:r>
        <w:br w:type="page"/>
      </w:r>
    </w:p>
    <w:p>
      <w:pPr>
        <w:pStyle w:val="Heading1"/>
        <w:spacing w:before="500" w:after="200"/>
      </w:pPr>
      <w:r>
        <w:rPr>
          <w:rFonts w:ascii="Georgia" w:cs="Georgia" w:eastAsia="Georgia" w:hAnsi="Georgia"/>
          <w:b/>
          <w:bCs/>
          <w:color w:val="1A1A2E"/>
          <w:sz w:val="36"/>
          <w:szCs w:val="36"/>
        </w:rPr>
        <w:t xml:space="preserve">XXVIII.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XXIX. Creature Bonding — Philosophical Foundation</w:t>
      </w:r>
    </w:p>
    <w:p>
      <w:pPr>
        <w:spacing w:after="200" w:line="320"/>
        <w:ind w:left="400" w:right="400"/>
      </w:pPr>
      <w:r>
        <w:rPr>
          <w:rFonts w:ascii="Georgia" w:cs="Georgia" w:eastAsia="Georgia" w:hAnsi="Georgia"/>
          <w:i/>
          <w:iCs/>
          <w:color w:val="666666"/>
          <w:sz w:val="22"/>
          <w:szCs w:val="22"/>
        </w:rPr>
        <w:t xml:space="preserve">Bonding is not a separate magic system. It is another expression of the root network — and another expression of the central question.</w:t>
      </w:r>
    </w:p>
    <w:p>
      <w:pPr>
        <w:spacing w:before="100"/>
      </w:pPr>
    </w:p>
    <w:p>
      <w:pPr>
        <w:spacing w:before="280" w:after="120"/>
      </w:pPr>
      <w:r>
        <w:rPr>
          <w:rFonts w:ascii="Georgia" w:cs="Georgia" w:eastAsia="Georgia" w:hAnsi="Georgia"/>
          <w:b/>
          <w:bCs/>
          <w:color w:val="B8860B"/>
          <w:sz w:val="24"/>
          <w:szCs w:val="24"/>
        </w:rPr>
        <w:t xml:space="preserve">What Bonding IS</w:t>
      </w:r>
    </w:p>
    <w:p>
      <w:pPr>
        <w:spacing w:after="160" w:line="320"/>
      </w:pPr>
      <w:r>
        <w:rPr>
          <w:rFonts w:ascii="Georgia" w:cs="Georgia" w:eastAsia="Georgia" w:hAnsi="Georgia"/>
          <w:color w:val="1A1A2E"/>
          <w:sz w:val="22"/>
          <w:szCs w:val="22"/>
        </w:rPr>
        <w:t xml:space="preserve">The root network connects everything in Amarwen’s world — land, communities, practitioners, and creatures. Bonding is a relationship between a human and a creature mediated through this network. The network creates a low-level connection: shared awareness, mutual recognition, emotional resonance without language.</w:t>
      </w:r>
    </w:p>
    <w:p>
      <w:pPr>
        <w:spacing w:after="160" w:line="320"/>
      </w:pPr>
      <w:r>
        <w:rPr>
          <w:rFonts w:ascii="Georgia" w:cs="Georgia" w:eastAsia="Georgia" w:hAnsi="Georgia"/>
          <w:color w:val="1A1A2E"/>
          <w:sz w:val="22"/>
          <w:szCs w:val="22"/>
        </w:rPr>
        <w:t xml:space="preserve">This means bonds are externally mediated relationships. Nobody built them through their own effort alone — they exist because Amarwen’s network sustains them. When the network fails, bonds dissolve. Not because the creature stops caring. Because the medium through which the relationship existed has gone silent.</w:t>
      </w:r>
    </w:p>
    <w:p>
      <w:pPr>
        <w:spacing w:before="100"/>
      </w:pPr>
    </w:p>
    <w:p>
      <w:pPr>
        <w:spacing w:before="280" w:after="120"/>
      </w:pPr>
      <w:r>
        <w:rPr>
          <w:rFonts w:ascii="Georgia" w:cs="Georgia" w:eastAsia="Georgia" w:hAnsi="Georgia"/>
          <w:b/>
          <w:bCs/>
          <w:color w:val="B8860B"/>
          <w:sz w:val="24"/>
          <w:szCs w:val="24"/>
        </w:rPr>
        <w:t xml:space="preserve">Philosophical Role</w:t>
      </w:r>
    </w:p>
    <w:p>
      <w:pPr>
        <w:spacing w:after="160" w:line="320"/>
      </w:pPr>
      <w:r>
        <w:rPr>
          <w:rFonts w:ascii="Georgia" w:cs="Georgia" w:eastAsia="Georgia" w:hAnsi="Georgia"/>
          <w:color w:val="1A1A2E"/>
          <w:sz w:val="22"/>
          <w:szCs w:val="22"/>
        </w:rPr>
        <w:t xml:space="preserve">Bonding is the most intimate, visceral expression of the story’s central tension: externally given meaning vs. internally generated meaning. The network bond is beautiful, warm, and easy — but it’s mediated. A bond rebuilt without the network — through daily practice, through presence, through choosing to show up — is harder but real.</w:t>
      </w:r>
    </w:p>
    <w:p>
      <w:pPr>
        <w:spacing w:after="160" w:line="320"/>
      </w:pPr>
      <w:r>
        <w:rPr>
          <w:rFonts w:ascii="Georgia" w:cs="Georgia" w:eastAsia="Georgia" w:hAnsi="Georgia"/>
          <w:color w:val="1A1A2E"/>
          <w:sz w:val="22"/>
          <w:szCs w:val="22"/>
        </w:rPr>
        <w:t xml:space="preserve">This mirrors every real relationship that dissolved when the structure supporting it disappeared: the work friends lost after leaving the job, the love that only worked in one city, the family bond that only functions at Christmas. The warmth was genuine but it was sustained by something external. When the structure changed, the connection couldn’t survive independently.</w:t>
      </w:r>
    </w:p>
    <w:p>
      <w:pPr>
        <w:spacing w:after="160" w:line="320"/>
      </w:pPr>
      <w:r>
        <w:rPr>
          <w:rFonts w:ascii="Georgia" w:cs="Georgia" w:eastAsia="Georgia" w:hAnsi="Georgia"/>
          <w:color w:val="1A1A2E"/>
          <w:sz w:val="22"/>
          <w:szCs w:val="22"/>
        </w:rPr>
        <w:t xml:space="preserve">The deeper question: can a bond survive without the network? Can genuine connection exist independent of the system that created it? That’s the same question Vaelen faces about every relationship in his life.</w:t>
      </w:r>
    </w:p>
    <w:p>
      <w:pPr>
        <w:spacing w:before="100"/>
      </w:pPr>
    </w:p>
    <w:p>
      <w:pPr>
        <w:spacing w:before="280" w:after="120"/>
      </w:pPr>
      <w:r>
        <w:rPr>
          <w:rFonts w:ascii="Georgia" w:cs="Georgia" w:eastAsia="Georgia" w:hAnsi="Georgia"/>
          <w:b/>
          <w:bCs/>
          <w:color w:val="B8860B"/>
          <w:sz w:val="24"/>
          <w:szCs w:val="24"/>
        </w:rPr>
        <w:t xml:space="preserve">The Spectrum of Bonds</w:t>
      </w:r>
    </w:p>
    <w:p>
      <w:pPr>
        <w:spacing w:after="160" w:line="320"/>
      </w:pPr>
      <w:r>
        <w:rPr>
          <w:rFonts w:ascii="Georgia" w:cs="Georgia" w:eastAsia="Georgia" w:hAnsi="Georgia"/>
          <w:b/>
          <w:bCs/>
          <w:color w:val="1A1A2E"/>
          <w:sz w:val="22"/>
          <w:szCs w:val="22"/>
        </w:rPr>
        <w:t xml:space="preserve">Mutual bonds: </w:t>
      </w:r>
      <w:r>
        <w:rPr>
          <w:rFonts w:ascii="Georgia" w:cs="Georgia" w:eastAsia="Georgia" w:hAnsi="Georgia"/>
          <w:color w:val="1A1A2E"/>
          <w:sz w:val="22"/>
          <w:szCs w:val="22"/>
        </w:rPr>
        <w:t xml:space="preserve">Deep, genuine, two beings who know each other. The bond enhances a relationship that has real substance underneath. These are the bonds most likely to survive network failure — because something authentic exists independent of the mediation.</w:t>
      </w:r>
    </w:p>
    <w:p>
      <w:pPr>
        <w:spacing w:after="160" w:line="320"/>
      </w:pPr>
      <w:r>
        <w:rPr>
          <w:rFonts w:ascii="Georgia" w:cs="Georgia" w:eastAsia="Georgia" w:hAnsi="Georgia"/>
          <w:b/>
          <w:bCs/>
          <w:color w:val="1A1A2E"/>
          <w:sz w:val="22"/>
          <w:szCs w:val="22"/>
        </w:rPr>
        <w:t xml:space="preserve">Utilitarian bonds: </w:t>
      </w:r>
      <w:r>
        <w:rPr>
          <w:rFonts w:ascii="Georgia" w:cs="Georgia" w:eastAsia="Georgia" w:hAnsi="Georgia"/>
          <w:color w:val="1A1A2E"/>
          <w:sz w:val="22"/>
          <w:szCs w:val="22"/>
        </w:rPr>
        <w:t xml:space="preserve">Functional. A farmer and a draught animal. A tracker and a scout creature. The bond serves a purpose. The creature is a tool. When the network fails, these dissolve immediately because there was nothing underneath the utility.</w:t>
      </w:r>
    </w:p>
    <w:p>
      <w:pPr>
        <w:spacing w:after="160" w:line="320"/>
      </w:pPr>
      <w:r>
        <w:rPr>
          <w:rFonts w:ascii="Georgia" w:cs="Georgia" w:eastAsia="Georgia" w:hAnsi="Georgia"/>
          <w:b/>
          <w:bCs/>
          <w:color w:val="1A1A2E"/>
          <w:sz w:val="22"/>
          <w:szCs w:val="22"/>
        </w:rPr>
        <w:t xml:space="preserve">Exploitative bonds: </w:t>
      </w:r>
      <w:r>
        <w:rPr>
          <w:rFonts w:ascii="Georgia" w:cs="Georgia" w:eastAsia="Georgia" w:hAnsi="Georgia"/>
          <w:color w:val="1A1A2E"/>
          <w:sz w:val="22"/>
          <w:szCs w:val="22"/>
        </w:rPr>
        <w:t xml:space="preserve">One-sided. A practitioner who controls a creature, extracts its senses, uses it as an extension of their will. The creature has no say. This mirrors institutional extraction — the Amarith using practitioners, civilization consuming Amarwen.</w:t>
      </w:r>
    </w:p>
    <w:p>
      <w:pPr>
        <w:spacing w:after="160" w:line="320"/>
      </w:pPr>
      <w:r>
        <w:rPr>
          <w:rFonts w:ascii="Georgia" w:cs="Georgia" w:eastAsia="Georgia" w:hAnsi="Georgia"/>
          <w:color w:val="1A1A2E"/>
          <w:sz w:val="22"/>
          <w:szCs w:val="22"/>
        </w:rPr>
        <w:t xml:space="preserve">The story does not lecture about which bonds are “right.” It shows what happens to each type when the structure fails. The reader draws their own conclusions.</w:t>
      </w:r>
    </w:p>
    <w:p>
      <w:pPr>
        <w:spacing w:before="100"/>
      </w:pPr>
    </w:p>
    <w:p>
      <w:pPr>
        <w:spacing w:before="280" w:after="120"/>
      </w:pPr>
      <w:r>
        <w:rPr>
          <w:rFonts w:ascii="Georgia" w:cs="Georgia" w:eastAsia="Georgia" w:hAnsi="Georgia"/>
          <w:b/>
          <w:bCs/>
          <w:color w:val="B8860B"/>
          <w:sz w:val="24"/>
          <w:szCs w:val="24"/>
        </w:rPr>
        <w:t xml:space="preserve">Spectacle Potential</w:t>
      </w:r>
    </w:p>
    <w:p>
      <w:pPr>
        <w:spacing w:after="160" w:line="320"/>
      </w:pPr>
      <w:r>
        <w:rPr>
          <w:rFonts w:ascii="Georgia" w:cs="Georgia" w:eastAsia="Georgia" w:hAnsi="Georgia"/>
          <w:color w:val="1A1A2E"/>
          <w:sz w:val="22"/>
          <w:szCs w:val="22"/>
        </w:rPr>
        <w:t xml:space="preserve">Bonding enables visually exciting fantasy elements: practitioners who see through their creature’s eyes, ride massive creatures into dangerous zones, use bonded animals for scouting and combat. The philosophical layer is always present — is this partnership or control? — but the surface-level experience is thrilling fantasy adventure.</w:t>
      </w:r>
    </w:p>
    <w:p>
      <w:pPr>
        <w:spacing w:before="100"/>
      </w:pPr>
    </w:p>
    <w:p>
      <w:pPr>
        <w:spacing w:before="280" w:after="120"/>
      </w:pPr>
      <w:r>
        <w:rPr>
          <w:rFonts w:ascii="Georgia" w:cs="Georgia" w:eastAsia="Georgia" w:hAnsi="Georgia"/>
          <w:b/>
          <w:bCs/>
          <w:color w:val="B8860B"/>
          <w:sz w:val="24"/>
          <w:szCs w:val="24"/>
        </w:rPr>
        <w:t xml:space="preserve">Environmental Dimension</w:t>
      </w:r>
    </w:p>
    <w:p>
      <w:pPr>
        <w:spacing w:after="160" w:line="320"/>
      </w:pPr>
      <w:r>
        <w:rPr>
          <w:rFonts w:ascii="Georgia" w:cs="Georgia" w:eastAsia="Georgia" w:hAnsi="Georgia"/>
          <w:color w:val="1A1A2E"/>
          <w:sz w:val="22"/>
          <w:szCs w:val="22"/>
        </w:rPr>
        <w:t xml:space="preserve">The entire civilization is in a utilitarian bond with Amarwen — extracting Mirathyn, consuming her sustaining energy, calling it a relationship. Nobody is a villain for this. It’s how the world works. Until it doesn’t. The parallel to humanity’s relationship with the planet is obvious but never stated. The story shows rather than preaches.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 Bonding in Practice</w:t>
      </w:r>
    </w:p>
    <w:p>
      <w:pPr>
        <w:spacing w:after="160" w:line="320"/>
      </w:pPr>
      <w:r>
        <w:rPr>
          <w:rFonts w:ascii="Georgia" w:cs="Georgia" w:eastAsia="Georgia" w:hAnsi="Georgia"/>
          <w:b/>
          <w:bCs/>
          <w:color w:val="1A1A2E"/>
          <w:sz w:val="22"/>
          <w:szCs w:val="22"/>
        </w:rPr>
        <w:t xml:space="preserve">A farmer: </w:t>
      </w:r>
      <w:r>
        <w:rPr>
          <w:rFonts w:ascii="Georgia" w:cs="Georgia" w:eastAsia="Georgia" w:hAnsi="Georgia"/>
          <w:color w:val="1A1A2E"/>
          <w:sz w:val="22"/>
          <w:szCs w:val="22"/>
        </w:rPr>
        <w:t xml:space="preserve">Bonded draught animal. Shared awareness through the network — the farmer feels the animal’s fatigue, the animal feels the farmer’s intentions. Fifteen years of partnership. When the bond dissolves, they’re strangers. The farmer uses rope and commands for the first time.</w:t>
      </w:r>
    </w:p>
    <w:p>
      <w:pPr>
        <w:spacing w:after="160" w:line="320"/>
      </w:pPr>
      <w:r>
        <w:rPr>
          <w:rFonts w:ascii="Georgia" w:cs="Georgia" w:eastAsia="Georgia" w:hAnsi="Georgia"/>
          <w:b/>
          <w:bCs/>
          <w:color w:val="1A1A2E"/>
          <w:sz w:val="22"/>
          <w:szCs w:val="22"/>
        </w:rPr>
        <w:t xml:space="preserve">A tracker: </w:t>
      </w:r>
      <w:r>
        <w:rPr>
          <w:rFonts w:ascii="Georgia" w:cs="Georgia" w:eastAsia="Georgia" w:hAnsi="Georgia"/>
          <w:color w:val="1A1A2E"/>
          <w:sz w:val="22"/>
          <w:szCs w:val="22"/>
        </w:rPr>
        <w:t xml:space="preserve">Bonded predator-type creature that scouts ahead. Impressions through the bond — unease means danger, calm means safe. They move through frontier territory as a unit. When the bond dissolves, the tracker is half-blind in dangerous territory.</w:t>
      </w:r>
    </w:p>
    <w:p>
      <w:pPr>
        <w:spacing w:after="160" w:line="320"/>
      </w:pPr>
      <w:r>
        <w:rPr>
          <w:rFonts w:ascii="Georgia" w:cs="Georgia" w:eastAsia="Georgia" w:hAnsi="Georgia"/>
          <w:b/>
          <w:bCs/>
          <w:color w:val="1A1A2E"/>
          <w:sz w:val="22"/>
          <w:szCs w:val="22"/>
        </w:rPr>
        <w:t xml:space="preserve">A healer: </w:t>
      </w:r>
      <w:r>
        <w:rPr>
          <w:rFonts w:ascii="Georgia" w:cs="Georgia" w:eastAsia="Georgia" w:hAnsi="Georgia"/>
          <w:color w:val="1A1A2E"/>
          <w:sz w:val="22"/>
          <w:szCs w:val="22"/>
        </w:rPr>
        <w:t xml:space="preserve">Bonded creature sensitive to root network health — a living diagnostic tool. Agitated when the network is stressed, calm when healthy. Communities use bonded creatures to monitor their local network. When the bond dissolves, the early warning system dies.</w:t>
      </w:r>
    </w:p>
    <w:p>
      <w:pPr>
        <w:spacing w:after="160" w:line="320"/>
      </w:pPr>
      <w:r>
        <w:rPr>
          <w:rFonts w:ascii="Georgia" w:cs="Georgia" w:eastAsia="Georgia" w:hAnsi="Georgia"/>
          <w:b/>
          <w:bCs/>
          <w:color w:val="1A1A2E"/>
          <w:sz w:val="22"/>
          <w:szCs w:val="22"/>
        </w:rPr>
        <w:t xml:space="preserve">A child: </w:t>
      </w:r>
      <w:r>
        <w:rPr>
          <w:rFonts w:ascii="Georgia" w:cs="Georgia" w:eastAsia="Georgia" w:hAnsi="Georgia"/>
          <w:color w:val="1A1A2E"/>
          <w:sz w:val="22"/>
          <w:szCs w:val="22"/>
        </w:rPr>
        <w:t xml:space="preserve">Small companion creature. The bond radiates warmth: “you are not alone.” When the bond dissolves, the child wakes at night and the warmth is gone. The creature is still there. The connection is empty.</w:t>
      </w:r>
    </w:p>
    <w:p>
      <w:pPr>
        <w:spacing w:after="160" w:line="320"/>
      </w:pPr>
      <w:r>
        <w:rPr>
          <w:rFonts w:ascii="Georgia" w:cs="Georgia" w:eastAsia="Georgia" w:hAnsi="Georgia"/>
          <w:color w:val="1A1A2E"/>
          <w:sz w:val="22"/>
          <w:szCs w:val="22"/>
        </w:rPr>
        <w:t xml:space="preserve">Each example mirrors Vaelen’s experience: a connection that felt real, built on an external structure he didn’t see, dissolving when the structure fails.</w:t>
      </w:r>
    </w:p>
    <w:p>
      <w:r>
        <w:br w:type="page"/>
      </w:r>
    </w:p>
    <w:p>
      <w:pPr>
        <w:pStyle w:val="Heading1"/>
        <w:spacing w:before="500" w:after="200"/>
      </w:pPr>
      <w:r>
        <w:rPr>
          <w:rFonts w:ascii="Georgia" w:cs="Georgia" w:eastAsia="Georgia" w:hAnsi="Georgia"/>
          <w:b/>
          <w:bCs/>
          <w:color w:val="1A1A2E"/>
          <w:sz w:val="36"/>
          <w:szCs w:val="36"/>
        </w:rPr>
        <w:t xml:space="preserve">Part Seven: The Ethura System</w:t>
      </w:r>
    </w:p>
    <w:p>
      <w:r>
        <w:br w:type="page"/>
      </w:r>
    </w:p>
    <w:p>
      <w:pPr>
        <w:pStyle w:val="Heading1"/>
        <w:spacing w:before="500" w:after="200"/>
      </w:pPr>
      <w:r>
        <w:rPr>
          <w:rFonts w:ascii="Georgia" w:cs="Georgia" w:eastAsia="Georgia" w:hAnsi="Georgia"/>
          <w:b/>
          <w:bCs/>
          <w:color w:val="1A1A2E"/>
          <w:sz w:val="36"/>
          <w:szCs w:val="36"/>
        </w:rPr>
        <w:t xml:space="preserve">XXXI. The Ethura 2014 Philosophical Foundation</w:t>
      </w:r>
    </w:p>
    <w:p>
      <w:pPr>
        <w:spacing w:after="200" w:line="320"/>
        <w:ind w:left="400" w:right="400"/>
      </w:pPr>
      <w:r>
        <w:rPr>
          <w:rFonts w:ascii="Georgia" w:cs="Georgia" w:eastAsia="Georgia" w:hAnsi="Georgia"/>
          <w:i/>
          <w:iCs/>
          <w:color w:val="666666"/>
          <w:sz w:val="22"/>
          <w:szCs w:val="22"/>
        </w:rPr>
        <w:t xml:space="preserve">The Ethura is not a monster. It is not an invader. It is what is already there when meaning is removed.</w:t>
      </w:r>
    </w:p>
    <w:p>
      <w:pPr>
        <w:spacing w:before="100"/>
      </w:pPr>
    </w:p>
    <w:p>
      <w:pPr>
        <w:spacing w:before="280" w:after="120"/>
      </w:pPr>
      <w:r>
        <w:rPr>
          <w:rFonts w:ascii="Georgia" w:cs="Georgia" w:eastAsia="Georgia" w:hAnsi="Georgia"/>
          <w:b/>
          <w:bCs/>
          <w:color w:val="B8860B"/>
          <w:sz w:val="24"/>
          <w:szCs w:val="24"/>
        </w:rPr>
        <w:t xml:space="preserve">What the Ethura IS</w:t>
      </w:r>
    </w:p>
    <w:p>
      <w:pPr>
        <w:spacing w:after="160" w:line="320"/>
      </w:pPr>
      <w:r>
        <w:rPr>
          <w:rFonts w:ascii="Georgia" w:cs="Georgia" w:eastAsia="Georgia" w:hAnsi="Georgia"/>
          <w:color w:val="1A1A2E"/>
          <w:sz w:val="22"/>
          <w:szCs w:val="22"/>
        </w:rPr>
        <w:t xml:space="preserve">The Ethura is the void made physical. When Amarwen’s presence retreats from a region — when the root network that organizes reality goes quiet — there is a space that opens up. The Ethura is what fills that space if nothing authentic does.</w:t>
      </w:r>
    </w:p>
    <w:p>
      <w:pPr>
        <w:spacing w:after="160" w:line="320"/>
      </w:pPr>
      <w:r>
        <w:rPr>
          <w:rFonts w:ascii="Georgia" w:cs="Georgia" w:eastAsia="Georgia" w:hAnsi="Georgia"/>
          <w:color w:val="1A1A2E"/>
          <w:sz w:val="22"/>
          <w:szCs w:val="22"/>
        </w:rPr>
        <w:t xml:space="preserve">It is not depression specifically. Depression is one human response to it. The Ethura is the thing that depression, addiction, nihilism, and self-destruction all have in common: the absence of authentic self. The absence of meaning. The absence of reason to exist.</w:t>
      </w:r>
    </w:p>
    <w:p>
      <w:pPr>
        <w:spacing w:after="160" w:line="320"/>
      </w:pPr>
      <w:r>
        <w:rPr>
          <w:rFonts w:ascii="Georgia" w:cs="Georgia" w:eastAsia="Georgia" w:hAnsi="Georgia"/>
          <w:color w:val="1A1A2E"/>
          <w:sz w:val="22"/>
          <w:szCs w:val="22"/>
        </w:rPr>
        <w:t xml:space="preserve">The Ethura doesn’t attack Sorathel. Amarwen’s retreat REVEALS it. The way Vaelen’s collapse didn’t create the void — it revealed the void that was always underneath the performance.</w:t>
      </w:r>
    </w:p>
    <w:p>
      <w:pPr>
        <w:spacing w:before="100"/>
      </w:pPr>
    </w:p>
    <w:p>
      <w:pPr>
        <w:spacing w:before="280" w:after="120"/>
      </w:pPr>
      <w:r>
        <w:rPr>
          <w:rFonts w:ascii="Georgia" w:cs="Georgia" w:eastAsia="Georgia" w:hAnsi="Georgia"/>
          <w:b/>
          <w:bCs/>
          <w:color w:val="B8860B"/>
          <w:sz w:val="24"/>
          <w:szCs w:val="24"/>
        </w:rPr>
        <w:t xml:space="preserve">How the Ethura Manifests Differently</w:t>
      </w:r>
    </w:p>
    <w:p>
      <w:pPr>
        <w:spacing w:after="160" w:line="320"/>
      </w:pPr>
      <w:r>
        <w:rPr>
          <w:rFonts w:ascii="Georgia" w:cs="Georgia" w:eastAsia="Georgia" w:hAnsi="Georgia"/>
          <w:color w:val="1A1A2E"/>
          <w:sz w:val="22"/>
          <w:szCs w:val="22"/>
        </w:rPr>
        <w:t xml:space="preserve">The Ethura takes the shape of whatever inauthenticity is already present:</w:t>
      </w:r>
    </w:p>
    <w:p>
      <w:pPr>
        <w:spacing w:after="160" w:line="320"/>
      </w:pPr>
      <w:r>
        <w:rPr>
          <w:rFonts w:ascii="Georgia" w:cs="Georgia" w:eastAsia="Georgia" w:hAnsi="Georgia"/>
          <w:b/>
          <w:bCs/>
          <w:color w:val="1A1A2E"/>
          <w:sz w:val="22"/>
          <w:szCs w:val="22"/>
        </w:rPr>
        <w:t xml:space="preserve">In a community built on genuine bonds: </w:t>
      </w:r>
      <w:r>
        <w:rPr>
          <w:rFonts w:ascii="Georgia" w:cs="Georgia" w:eastAsia="Georgia" w:hAnsi="Georgia"/>
          <w:color w:val="1A1A2E"/>
          <w:sz w:val="22"/>
          <w:szCs w:val="22"/>
        </w:rPr>
        <w:t xml:space="preserve">The Ethura advances slowly. Real human connection resists it naturally. Not through magic — through the density of authentic life.</w:t>
      </w:r>
    </w:p>
    <w:p>
      <w:pPr>
        <w:spacing w:after="160" w:line="320"/>
      </w:pPr>
      <w:r>
        <w:rPr>
          <w:rFonts w:ascii="Georgia" w:cs="Georgia" w:eastAsia="Georgia" w:hAnsi="Georgia"/>
          <w:b/>
          <w:bCs/>
          <w:color w:val="1A1A2E"/>
          <w:sz w:val="22"/>
          <w:szCs w:val="22"/>
        </w:rPr>
        <w:t xml:space="preserve">In a community built on performance: </w:t>
      </w:r>
      <w:r>
        <w:rPr>
          <w:rFonts w:ascii="Georgia" w:cs="Georgia" w:eastAsia="Georgia" w:hAnsi="Georgia"/>
          <w:color w:val="1A1A2E"/>
          <w:sz w:val="22"/>
          <w:szCs w:val="22"/>
        </w:rPr>
        <w:t xml:space="preserve">The Ethura rushes in like water through cracks. The cracks were already there. The Ethura exposed them.</w:t>
      </w:r>
    </w:p>
    <w:p>
      <w:pPr>
        <w:spacing w:after="160" w:line="320"/>
      </w:pPr>
      <w:r>
        <w:rPr>
          <w:rFonts w:ascii="Georgia" w:cs="Georgia" w:eastAsia="Georgia" w:hAnsi="Georgia"/>
          <w:b/>
          <w:bCs/>
          <w:color w:val="1A1A2E"/>
          <w:sz w:val="22"/>
          <w:szCs w:val="22"/>
        </w:rPr>
        <w:t xml:space="preserve">In a person with a strong sense of self (Eduardo-type): </w:t>
      </w:r>
      <w:r>
        <w:rPr>
          <w:rFonts w:ascii="Georgia" w:cs="Georgia" w:eastAsia="Georgia" w:hAnsi="Georgia"/>
          <w:color w:val="1A1A2E"/>
          <w:sz w:val="22"/>
          <w:szCs w:val="22"/>
        </w:rPr>
        <w:t xml:space="preserve">Almost no grip. It slides off them.</w:t>
      </w:r>
    </w:p>
    <w:p>
      <w:pPr>
        <w:spacing w:after="160" w:line="320"/>
      </w:pPr>
      <w:r>
        <w:rPr>
          <w:rFonts w:ascii="Georgia" w:cs="Georgia" w:eastAsia="Georgia" w:hAnsi="Georgia"/>
          <w:b/>
          <w:bCs/>
          <w:color w:val="1A1A2E"/>
          <w:sz w:val="22"/>
          <w:szCs w:val="22"/>
        </w:rPr>
        <w:t xml:space="preserve">In a person who is performing (Vaelen): </w:t>
      </w:r>
      <w:r>
        <w:rPr>
          <w:rFonts w:ascii="Georgia" w:cs="Georgia" w:eastAsia="Georgia" w:hAnsi="Georgia"/>
          <w:color w:val="1A1A2E"/>
          <w:sz w:val="22"/>
          <w:szCs w:val="22"/>
        </w:rPr>
        <w:t xml:space="preserve">It finds the gap between mask and person and widens it. The performance starts failing. The thing covering the void stops working.</w:t>
      </w:r>
    </w:p>
    <w:p>
      <w:pPr>
        <w:spacing w:after="160" w:line="320"/>
      </w:pPr>
      <w:r>
        <w:rPr>
          <w:rFonts w:ascii="Georgia" w:cs="Georgia" w:eastAsia="Georgia" w:hAnsi="Georgia"/>
          <w:color w:val="1A1A2E"/>
          <w:sz w:val="22"/>
          <w:szCs w:val="22"/>
        </w:rPr>
        <w:t xml:space="preserve">This is the core mechanic: the Ethura doesn’t create hollowness. It reveals hollowness that was already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 The Ethura at Ground Level</w:t>
      </w:r>
    </w:p>
    <w:p>
      <w:pPr>
        <w:spacing w:after="200" w:line="320"/>
        <w:ind w:left="400" w:right="400"/>
      </w:pPr>
      <w:r>
        <w:rPr>
          <w:rFonts w:ascii="Georgia" w:cs="Georgia" w:eastAsia="Georgia" w:hAnsi="Georgia"/>
          <w:i/>
          <w:iCs/>
          <w:color w:val="666666"/>
          <w:sz w:val="22"/>
          <w:szCs w:val="22"/>
        </w:rPr>
        <w:t xml:space="preserve">What a character experiences when the Ethura is closing in.</w:t>
      </w:r>
    </w:p>
    <w:p>
      <w:pPr>
        <w:spacing w:before="100"/>
      </w:pPr>
    </w:p>
    <w:p>
      <w:pPr>
        <w:spacing w:before="280" w:after="120"/>
      </w:pPr>
      <w:r>
        <w:rPr>
          <w:rFonts w:ascii="Georgia" w:cs="Georgia" w:eastAsia="Georgia" w:hAnsi="Georgia"/>
          <w:b/>
          <w:bCs/>
          <w:color w:val="B8860B"/>
          <w:sz w:val="24"/>
          <w:szCs w:val="24"/>
        </w:rPr>
        <w:t xml:space="preserve">The Land</w:t>
      </w:r>
    </w:p>
    <w:p>
      <w:pPr>
        <w:spacing w:after="160" w:line="320"/>
      </w:pPr>
      <w:r>
        <w:rPr>
          <w:rFonts w:ascii="Georgia" w:cs="Georgia" w:eastAsia="Georgia" w:hAnsi="Georgia"/>
          <w:color w:val="1A1A2E"/>
          <w:sz w:val="22"/>
          <w:szCs w:val="22"/>
        </w:rPr>
        <w:t xml:space="preserve">When the root network withdraws, the land goes through depression. Growth slows — not death, not rot, just the absence of trying. Trees don’t put out new leaves. Crops grow weakly. Flowers don’t open. Colors fade to muted versions of themselves. A forest that was vivid green becomes technically green but you’d never call it that. The beauty drains out of things. In a world as beautiful as Sorathel, this is a physical wound.</w:t>
      </w:r>
    </w:p>
    <w:p>
      <w:pPr>
        <w:spacing w:after="160" w:line="320"/>
      </w:pPr>
      <w:r>
        <w:rPr>
          <w:rFonts w:ascii="Georgia" w:cs="Georgia" w:eastAsia="Georgia" w:hAnsi="Georgia"/>
          <w:color w:val="1A1A2E"/>
          <w:sz w:val="22"/>
          <w:szCs w:val="22"/>
        </w:rPr>
        <w:t xml:space="preserve">The land stops maintaining itself. Paths erode. Water goes stagnant. The boundary between stable reality and the Ohn grows thin — not because something is tearing it, because nothing is maintaining it. A neglected building collapsing in slow motion.</w:t>
      </w:r>
    </w:p>
    <w:p>
      <w:pPr>
        <w:spacing w:before="100"/>
      </w:pPr>
    </w:p>
    <w:p>
      <w:pPr>
        <w:spacing w:before="280" w:after="120"/>
      </w:pPr>
      <w:r>
        <w:rPr>
          <w:rFonts w:ascii="Georgia" w:cs="Georgia" w:eastAsia="Georgia" w:hAnsi="Georgia"/>
          <w:b/>
          <w:bCs/>
          <w:color w:val="B8860B"/>
          <w:sz w:val="24"/>
          <w:szCs w:val="24"/>
        </w:rPr>
        <w:t xml:space="preserve">The People</w:t>
      </w:r>
    </w:p>
    <w:p>
      <w:pPr>
        <w:spacing w:after="160" w:line="320"/>
      </w:pPr>
      <w:r>
        <w:rPr>
          <w:rFonts w:ascii="Georgia" w:cs="Georgia" w:eastAsia="Georgia" w:hAnsi="Georgia"/>
          <w:color w:val="1A1A2E"/>
          <w:sz w:val="22"/>
          <w:szCs w:val="22"/>
        </w:rPr>
        <w:t xml:space="preserve">People in Ethura-touched zones mirror the land. They slow down. Forget tasks. Lose the thread of conversations. The small performances that hold daily life together — the “I’m fine,” the routine, the getting out of bed — start failing because the environment no longer supports the pretense. The land has stopped pretending and it invites you to stop too.</w:t>
      </w:r>
    </w:p>
    <w:p>
      <w:pPr>
        <w:spacing w:before="100"/>
      </w:pPr>
    </w:p>
    <w:p>
      <w:pPr>
        <w:spacing w:before="280" w:after="120"/>
      </w:pPr>
      <w:r>
        <w:rPr>
          <w:rFonts w:ascii="Georgia" w:cs="Georgia" w:eastAsia="Georgia" w:hAnsi="Georgia"/>
          <w:b/>
          <w:bCs/>
          <w:color w:val="B8860B"/>
          <w:sz w:val="24"/>
          <w:szCs w:val="24"/>
        </w:rPr>
        <w:t xml:space="preserve">The Hushed</w:t>
      </w:r>
    </w:p>
    <w:p>
      <w:pPr>
        <w:spacing w:after="160" w:line="320"/>
      </w:pPr>
      <w:r>
        <w:rPr>
          <w:rFonts w:ascii="Georgia" w:cs="Georgia" w:eastAsia="Georgia" w:hAnsi="Georgia"/>
          <w:color w:val="1A1A2E"/>
          <w:sz w:val="22"/>
          <w:szCs w:val="22"/>
        </w:rPr>
        <w:t xml:space="preserve">People who accept the invitation. Who stop pretending. Who let the void in. They exist the way the land exists — technically alive, not investing in it. Breathing. Heart beating. Eyes open. Nobody home. They didn’t die. They surrendered. A village of Hushed people is one of the most disturbing images in Sorathel — everyone looking normal until you realize nobody’s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XXXIII. Three Tiers of Ethura-Born Threats</w:t>
      </w:r>
    </w:p>
    <w:p>
      <w:pPr>
        <w:spacing w:after="200" w:line="320"/>
        <w:ind w:left="400" w:right="400"/>
      </w:pPr>
      <w:r>
        <w:rPr>
          <w:rFonts w:ascii="Georgia" w:cs="Georgia" w:eastAsia="Georgia" w:hAnsi="Georgia"/>
          <w:i/>
          <w:iCs/>
          <w:color w:val="666666"/>
          <w:sz w:val="22"/>
          <w:szCs w:val="22"/>
        </w:rPr>
        <w:t xml:space="preserve">When the root network fails and the Ohn leaks through, what comes through exists on a spectrum.</w:t>
      </w:r>
    </w:p>
    <w:p>
      <w:pPr>
        <w:spacing w:before="100"/>
      </w:pPr>
    </w:p>
    <w:p>
      <w:pPr>
        <w:spacing w:before="280" w:after="120"/>
      </w:pPr>
      <w:r>
        <w:rPr>
          <w:rFonts w:ascii="Georgia" w:cs="Georgia" w:eastAsia="Georgia" w:hAnsi="Georgia"/>
          <w:b/>
          <w:bCs/>
          <w:color w:val="B8860B"/>
          <w:sz w:val="24"/>
          <w:szCs w:val="24"/>
        </w:rPr>
        <w:t xml:space="preserve">Tier 1 — Hollows (Personal-Scale — Most Common)</w:t>
      </w:r>
    </w:p>
    <w:p>
      <w:pPr>
        <w:spacing w:after="160" w:line="320"/>
      </w:pPr>
      <w:r>
        <w:rPr>
          <w:rFonts w:ascii="Georgia" w:cs="Georgia" w:eastAsia="Georgia" w:hAnsi="Georgia"/>
          <w:color w:val="1A1A2E"/>
          <w:sz w:val="22"/>
          <w:szCs w:val="22"/>
        </w:rPr>
        <w:t xml:space="preserve">Raw Ohn substance that encounters the impression of a person. Like water flowing into a footprint. The Ohn has no form — but where someone has lived, felt, existed, there’s an imprint in the land. Hollows form around these imprints.</w:t>
      </w:r>
    </w:p>
    <w:p>
      <w:pPr>
        <w:spacing w:after="160" w:line="320"/>
      </w:pPr>
      <w:r>
        <w:rPr>
          <w:rFonts w:ascii="Georgia" w:cs="Georgia" w:eastAsia="Georgia" w:hAnsi="Georgia"/>
          <w:color w:val="1A1A2E"/>
          <w:sz w:val="22"/>
          <w:szCs w:val="22"/>
        </w:rPr>
        <w:t xml:space="preserve">They form faster in places with strong human history. A village inhabited for generations produces Hollows quickly. Empty wilderness produces them slowly or not at all. The most dangerous places are recently lost communities — hundreds of imprints for the Ohn to fill.</w:t>
      </w:r>
    </w:p>
    <w:p>
      <w:pPr>
        <w:spacing w:after="160" w:line="320"/>
      </w:pPr>
      <w:r>
        <w:rPr>
          <w:rFonts w:ascii="Georgia" w:cs="Georgia" w:eastAsia="Georgia" w:hAnsi="Georgia"/>
          <w:b/>
          <w:bCs/>
          <w:color w:val="1A1A2E"/>
          <w:sz w:val="22"/>
          <w:szCs w:val="22"/>
        </w:rPr>
        <w:t xml:space="preserve">Early-stage: </w:t>
      </w:r>
      <w:r>
        <w:rPr>
          <w:rFonts w:ascii="Georgia" w:cs="Georgia" w:eastAsia="Georgia" w:hAnsi="Georgia"/>
          <w:color w:val="1A1A2E"/>
          <w:sz w:val="22"/>
          <w:szCs w:val="22"/>
        </w:rPr>
        <w:t xml:space="preserve">Vaguely humanoid, translucent, moving like someone remembering how to walk. Almost pitiful.</w:t>
      </w:r>
    </w:p>
    <w:p>
      <w:pPr>
        <w:spacing w:after="160" w:line="320"/>
      </w:pPr>
      <w:r>
        <w:rPr>
          <w:rFonts w:ascii="Georgia" w:cs="Georgia" w:eastAsia="Georgia" w:hAnsi="Georgia"/>
          <w:b/>
          <w:bCs/>
          <w:color w:val="1A1A2E"/>
          <w:sz w:val="22"/>
          <w:szCs w:val="22"/>
        </w:rPr>
        <w:t xml:space="preserve">Mid-stage: </w:t>
      </w:r>
      <w:r>
        <w:rPr>
          <w:rFonts w:ascii="Georgia" w:cs="Georgia" w:eastAsia="Georgia" w:hAnsi="Georgia"/>
          <w:color w:val="1A1A2E"/>
          <w:sz w:val="22"/>
          <w:szCs w:val="22"/>
        </w:rPr>
        <w:t xml:space="preserve">Features almost recognizable. Wearing the shapes of specific people but simplified — a memory of a face rather than the face. Uncanny valley of personhood.</w:t>
      </w:r>
    </w:p>
    <w:p>
      <w:pPr>
        <w:spacing w:after="160" w:line="320"/>
      </w:pPr>
      <w:r>
        <w:rPr>
          <w:rFonts w:ascii="Georgia" w:cs="Georgia" w:eastAsia="Georgia" w:hAnsi="Georgia"/>
          <w:b/>
          <w:bCs/>
          <w:color w:val="1A1A2E"/>
          <w:sz w:val="22"/>
          <w:szCs w:val="22"/>
        </w:rPr>
        <w:t xml:space="preserve">Late-stage: </w:t>
      </w:r>
      <w:r>
        <w:rPr>
          <w:rFonts w:ascii="Georgia" w:cs="Georgia" w:eastAsia="Georgia" w:hAnsi="Georgia"/>
          <w:color w:val="1A1A2E"/>
          <w:sz w:val="22"/>
          <w:szCs w:val="22"/>
        </w:rPr>
        <w:t xml:space="preserve">Almost right. Moving the way their source moved. Making sounds almost like speech. A late-stage Hollow formed from a mother’s imprint might be found in her ruined home, setting a table, reaching for a child that isn’t there. From a distance, you might mistake them for a survivor. People have.</w:t>
      </w:r>
    </w:p>
    <w:p>
      <w:pPr>
        <w:spacing w:after="160" w:line="320"/>
      </w:pPr>
      <w:r>
        <w:rPr>
          <w:rFonts w:ascii="Georgia" w:cs="Georgia" w:eastAsia="Georgia" w:hAnsi="Georgia"/>
          <w:color w:val="1A1A2E"/>
          <w:sz w:val="22"/>
          <w:szCs w:val="22"/>
        </w:rPr>
        <w:t xml:space="preserve">Hollows drift toward Solvaneth energy. Their proximity radiates the void — thoughts get heavy, motivation wavers, the voice that says “why bother” gets louder. Their touch drains warmth, focus, memory, will. Brief contact: disorientation. Prolonged contact: creates more Hushed.</w:t>
      </w:r>
    </w:p>
    <w:p>
      <w:pPr>
        <w:spacing w:after="160" w:line="320"/>
      </w:pPr>
      <w:r>
        <w:rPr>
          <w:rFonts w:ascii="Georgia" w:cs="Georgia" w:eastAsia="Georgia" w:hAnsi="Georgia"/>
          <w:color w:val="1A1A2E"/>
          <w:sz w:val="22"/>
          <w:szCs w:val="22"/>
        </w:rPr>
        <w:t xml:space="preserve">Late-stage Hollows that have fed enough become active hunters. They absorb patterns from what they’ve drained — a Hollow that drained a soldier moves with military precision. A Hollow that drained a practitioner channels crude energy. Always slightly wrong. Always recognizable enough to be horrifying.</w:t>
      </w:r>
    </w:p>
    <w:p>
      <w:pPr>
        <w:spacing w:before="100"/>
      </w:pPr>
    </w:p>
    <w:p>
      <w:pPr>
        <w:spacing w:before="280" w:after="120"/>
      </w:pPr>
      <w:r>
        <w:rPr>
          <w:rFonts w:ascii="Georgia" w:cs="Georgia" w:eastAsia="Georgia" w:hAnsi="Georgia"/>
          <w:b/>
          <w:bCs/>
          <w:color w:val="B8860B"/>
          <w:sz w:val="24"/>
          <w:szCs w:val="24"/>
        </w:rPr>
        <w:t xml:space="preserve">Tier 2 — Dread (Massive-Scale — Rare)</w:t>
      </w:r>
    </w:p>
    <w:p>
      <w:pPr>
        <w:spacing w:after="160" w:line="320"/>
      </w:pPr>
      <w:r>
        <w:rPr>
          <w:rFonts w:ascii="Georgia" w:cs="Georgia" w:eastAsia="Georgia" w:hAnsi="Georgia"/>
          <w:color w:val="1A1A2E"/>
          <w:sz w:val="22"/>
          <w:szCs w:val="22"/>
        </w:rPr>
        <w:t xml:space="preserve">When a major root node collapses, something larger comes through. The size of a building or bigger. Constantly shifting, reaching, trying to cohere — for moments resembling a vast animal, a landscape feature, something architectural, then dissolving back into formlessness.</w:t>
      </w:r>
    </w:p>
    <w:p>
      <w:pPr>
        <w:spacing w:after="160" w:line="320"/>
      </w:pPr>
      <w:r>
        <w:rPr>
          <w:rFonts w:ascii="Georgia" w:cs="Georgia" w:eastAsia="Georgia" w:hAnsi="Georgia"/>
          <w:color w:val="1A1A2E"/>
          <w:sz w:val="22"/>
          <w:szCs w:val="22"/>
        </w:rPr>
        <w:t xml:space="preserve">A Dread doesn’t hunt individuals. It moves through areas, and its passage intensifies the Ethura effect dramatically — colors drain, psychological weight becomes crushing, the root network screams and goes silent. A Dread passing through a settlement is a hurricane of meaninglessness.</w:t>
      </w:r>
    </w:p>
    <w:p>
      <w:pPr>
        <w:spacing w:after="160" w:line="320"/>
      </w:pPr>
      <w:r>
        <w:rPr>
          <w:rFonts w:ascii="Georgia" w:cs="Georgia" w:eastAsia="Georgia" w:hAnsi="Georgia"/>
          <w:color w:val="1A1A2E"/>
          <w:sz w:val="22"/>
          <w:szCs w:val="22"/>
        </w:rPr>
        <w:t xml:space="preserve">A Dread sighting is a world event. Borders close. The Amarith deploys. Driving a Dread back requires enormous coordinated practitioner effort — reinforcing the root network around it faster than the void can sustain itself. This is where the Amarith joint operations happen. This is where Vaelen sees the elite in action.</w:t>
      </w:r>
    </w:p>
    <w:p>
      <w:pPr>
        <w:spacing w:before="100"/>
      </w:pPr>
    </w:p>
    <w:p>
      <w:pPr>
        <w:spacing w:before="280" w:after="120"/>
      </w:pPr>
      <w:r>
        <w:rPr>
          <w:rFonts w:ascii="Georgia" w:cs="Georgia" w:eastAsia="Georgia" w:hAnsi="Georgia"/>
          <w:b/>
          <w:bCs/>
          <w:color w:val="B8860B"/>
          <w:sz w:val="24"/>
          <w:szCs w:val="24"/>
        </w:rPr>
        <w:t xml:space="preserve">Tier 3 — The Silence (Environmental — Unpredictable)</w:t>
      </w:r>
    </w:p>
    <w:p>
      <w:pPr>
        <w:spacing w:after="160" w:line="320"/>
      </w:pPr>
      <w:r>
        <w:rPr>
          <w:rFonts w:ascii="Georgia" w:cs="Georgia" w:eastAsia="Georgia" w:hAnsi="Georgia"/>
          <w:color w:val="1A1A2E"/>
          <w:sz w:val="22"/>
          <w:szCs w:val="22"/>
        </w:rPr>
        <w:t xml:space="preserve">Sometimes the Ethura produces nothing visible. An area simply goes silent. No sound. No sensation. No root network signal. Absolute absence. Room-sized. A clearing. A stretch of road. They form without warning and dissipate unpredictably.</w:t>
      </w:r>
    </w:p>
    <w:p>
      <w:pPr>
        <w:spacing w:after="160" w:line="320"/>
      </w:pPr>
      <w:r>
        <w:rPr>
          <w:rFonts w:ascii="Georgia" w:cs="Georgia" w:eastAsia="Georgia" w:hAnsi="Georgia"/>
          <w:color w:val="1A1A2E"/>
          <w:sz w:val="22"/>
          <w:szCs w:val="22"/>
        </w:rPr>
        <w:t xml:space="preserve">People who walk into a Silence don’t come back as themselves. Search parties find them standing still, breathing, eyes open — perfectly, completely Hushed. Whatever was inside has been emptied. The landmines of the Ethura. Every deployment tense because you never know where the ground drops out from under reality.</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XXXIV. Three Layers of Conflict</w:t>
      </w:r>
    </w:p>
    <w:p>
      <w:pPr>
        <w:spacing w:after="200" w:line="320"/>
        <w:ind w:left="400" w:right="400"/>
      </w:pPr>
      <w:r>
        <w:rPr>
          <w:rFonts w:ascii="Georgia" w:cs="Georgia" w:eastAsia="Georgia" w:hAnsi="Georgia"/>
          <w:i/>
          <w:iCs/>
          <w:color w:val="666666"/>
          <w:sz w:val="22"/>
          <w:szCs w:val="22"/>
        </w:rPr>
        <w:t xml:space="preserve">Sorathel’s conflict operates at three simultaneous levels — each creating different kinds of scenes.</w:t>
      </w:r>
    </w:p>
    <w:p>
      <w:pPr>
        <w:spacing w:before="100"/>
      </w:pPr>
    </w:p>
    <w:p>
      <w:pPr>
        <w:spacing w:after="160" w:line="320"/>
      </w:pPr>
      <w:r>
        <w:rPr>
          <w:rFonts w:ascii="Georgia" w:cs="Georgia" w:eastAsia="Georgia" w:hAnsi="Georgia"/>
          <w:b/>
          <w:bCs/>
          <w:color w:val="1A1A2E"/>
          <w:sz w:val="22"/>
          <w:szCs w:val="22"/>
        </w:rPr>
        <w:t xml:space="preserve">Political / Institutional: </w:t>
      </w:r>
      <w:r>
        <w:rPr>
          <w:rFonts w:ascii="Georgia" w:cs="Georgia" w:eastAsia="Georgia" w:hAnsi="Georgia"/>
          <w:color w:val="1A1A2E"/>
          <w:sz w:val="22"/>
          <w:szCs w:val="22"/>
        </w:rPr>
        <w:t xml:space="preserve">The Amarith as the well-intentioned antagonist. They control information, suppress inconvenient truths, and their method is killing Amarwen. Intrigue, betrayal, institutional tension. The Game of Thrones layer.</w:t>
      </w:r>
    </w:p>
    <w:p>
      <w:pPr>
        <w:spacing w:after="160" w:line="320"/>
      </w:pPr>
      <w:r>
        <w:rPr>
          <w:rFonts w:ascii="Georgia" w:cs="Georgia" w:eastAsia="Georgia" w:hAnsi="Georgia"/>
          <w:b/>
          <w:bCs/>
          <w:color w:val="1A1A2E"/>
          <w:sz w:val="22"/>
          <w:szCs w:val="22"/>
        </w:rPr>
        <w:t xml:space="preserve">Physical / Action: </w:t>
      </w:r>
      <w:r>
        <w:rPr>
          <w:rFonts w:ascii="Georgia" w:cs="Georgia" w:eastAsia="Georgia" w:hAnsi="Georgia"/>
          <w:color w:val="1A1A2E"/>
          <w:sz w:val="22"/>
          <w:szCs w:val="22"/>
        </w:rPr>
        <w:t xml:space="preserve">Hollows, Dread, and Silences creating survival danger in Ethura-touched zones. The deployment danger. The Star Wars layer.</w:t>
      </w:r>
    </w:p>
    <w:p>
      <w:pPr>
        <w:spacing w:after="160" w:line="320"/>
      </w:pPr>
      <w:r>
        <w:rPr>
          <w:rFonts w:ascii="Georgia" w:cs="Georgia" w:eastAsia="Georgia" w:hAnsi="Georgia"/>
          <w:b/>
          <w:bCs/>
          <w:color w:val="1A1A2E"/>
          <w:sz w:val="22"/>
          <w:szCs w:val="22"/>
        </w:rPr>
        <w:t xml:space="preserve">Cosmic / Existential: </w:t>
      </w:r>
      <w:r>
        <w:rPr>
          <w:rFonts w:ascii="Georgia" w:cs="Georgia" w:eastAsia="Georgia" w:hAnsi="Georgia"/>
          <w:color w:val="1A1A2E"/>
          <w:sz w:val="22"/>
          <w:szCs w:val="22"/>
        </w:rPr>
        <w:t xml:space="preserve">The Ethura itself — the void, the absence, the invitation to stop being. The atmospheric dread. The White Walkers on the horizon.</w:t>
      </w:r>
    </w:p>
    <w:p>
      <w:pPr>
        <w:spacing w:after="160" w:line="320"/>
      </w:pPr>
      <w:r>
        <w:rPr>
          <w:rFonts w:ascii="Georgia" w:cs="Georgia" w:eastAsia="Georgia" w:hAnsi="Georgia"/>
          <w:color w:val="1A1A2E"/>
          <w:sz w:val="22"/>
          <w:szCs w:val="22"/>
        </w:rPr>
        <w:t xml:space="preserve">Different episodes emphasize different layers. Season 1 deployments are primarily physical/action with mystery threads. Season 2 is primarily political/institutional with the cosmic threat building. Season 3 blends all three.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 Solvaneth Combat — Core Principle</w:t>
      </w:r>
    </w:p>
    <w:p>
      <w:pPr>
        <w:spacing w:after="160" w:line="320"/>
      </w:pPr>
      <w:r>
        <w:rPr>
          <w:rFonts w:ascii="Georgia" w:cs="Georgia" w:eastAsia="Georgia" w:hAnsi="Georgia"/>
          <w:color w:val="1A1A2E"/>
          <w:sz w:val="22"/>
          <w:szCs w:val="22"/>
        </w:rPr>
        <w:t xml:space="preserve">Practitioners channel the root network through their bodies and tools. What this looks like varies by person, situation, and talent. The specifics — Vaelen’s weapon, his fighting style, the tactical details of specific encounters — will emerge from scenes during episode outlining rather than being pre-designed.</w:t>
      </w:r>
    </w:p>
    <w:p>
      <w:pPr>
        <w:spacing w:after="160" w:line="320"/>
      </w:pPr>
      <w:r>
        <w:rPr>
          <w:rFonts w:ascii="Georgia" w:cs="Georgia" w:eastAsia="Georgia" w:hAnsi="Georgia"/>
          <w:color w:val="1A1A2E"/>
          <w:sz w:val="22"/>
          <w:szCs w:val="22"/>
        </w:rPr>
        <w:t xml:space="preserve">The foundational principle: Solvaneth combat works better when it’s authentic. A practitioner acting from genuine intention channels more effectively than one who is performing. Technique can compensate — but against the Ethura’s manifestations, which are drawn to inauthenticity, performance has limits that genuine selfhood does not.</w:t>
      </w:r>
    </w:p>
    <w:p>
      <w:pPr>
        <w:spacing w:after="160" w:line="320"/>
      </w:pPr>
      <w:r>
        <w:rPr>
          <w:rFonts w:ascii="Georgia" w:cs="Georgia" w:eastAsia="Georgia" w:hAnsi="Georgia"/>
          <w:color w:val="1A1A2E"/>
          <w:sz w:val="22"/>
          <w:szCs w:val="22"/>
        </w:rPr>
        <w:t xml:space="preserve">Deployments are primarily problem-solving under danger — diagnosing failing zones, navigating hostile territory, managing affected people, making triage decisions. Real fighting happens when things go wrong. The excitement comes from a strategist navigating complex, dangerous situations, not from choreographed combat set-pieces.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 Vaelen’s Power — Pattern Reading</w:t>
      </w:r>
    </w:p>
    <w:p>
      <w:pPr>
        <w:spacing w:after="200" w:line="320"/>
        <w:ind w:left="400" w:right="400"/>
      </w:pPr>
      <w:r>
        <w:rPr>
          <w:rFonts w:ascii="Georgia" w:cs="Georgia" w:eastAsia="Georgia" w:hAnsi="Georgia"/>
          <w:i/>
          <w:iCs/>
          <w:color w:val="666666"/>
          <w:sz w:val="22"/>
          <w:szCs w:val="22"/>
        </w:rPr>
        <w:t xml:space="preserve">Not diagnostics. Not analysis. A sense.</w:t>
      </w:r>
    </w:p>
    <w:p>
      <w:pPr>
        <w:spacing w:before="100"/>
      </w:pPr>
    </w:p>
    <w:p>
      <w:pPr>
        <w:spacing w:after="160" w:line="320"/>
      </w:pPr>
      <w:r>
        <w:rPr>
          <w:rFonts w:ascii="Georgia" w:cs="Georgia" w:eastAsia="Georgia" w:hAnsi="Georgia"/>
          <w:color w:val="1A1A2E"/>
          <w:sz w:val="22"/>
          <w:szCs w:val="22"/>
        </w:rPr>
        <w:t xml:space="preserve">Vaelen’s gift is pattern reading — a visceral, physical sense through the root network. He doesn’t analyze systems intellectually. He FEELS them. He can stand in a failing zone and sense how the network is behaving: where it’s stressed, where it’s compensating, where it’s about to break. Like a tracker reading terrain through vibrations in the ground.</w:t>
      </w:r>
    </w:p>
    <w:p>
      <w:pPr>
        <w:spacing w:after="160" w:line="320"/>
      </w:pPr>
      <w:r>
        <w:rPr>
          <w:rFonts w:ascii="Georgia" w:cs="Georgia" w:eastAsia="Georgia" w:hAnsi="Georgia"/>
          <w:color w:val="1A1A2E"/>
          <w:sz w:val="22"/>
          <w:szCs w:val="22"/>
        </w:rPr>
        <w:t xml:space="preserve">In the field, this means he knows which direction danger is coming from before anyone else. He knows which paths are safe and which will collapse. He knows whether a node can be saved or needs to be abandoned. In the Amarith, it means he can feel what the elite practitioners can’t — because they’re too deep inside the system to see it from outside.</w:t>
      </w:r>
    </w:p>
    <w:p>
      <w:pPr>
        <w:spacing w:after="160" w:line="320"/>
      </w:pPr>
      <w:r>
        <w:rPr>
          <w:rFonts w:ascii="Georgia" w:cs="Georgia" w:eastAsia="Georgia" w:hAnsi="Georgia"/>
          <w:color w:val="1A1A2E"/>
          <w:sz w:val="22"/>
          <w:szCs w:val="22"/>
        </w:rPr>
        <w:t xml:space="preserve">This is not a passive skill. It’s immediate, physical, visceral. The reader should feel Vaelen’s awareness of the root network as a sixth sense that makes him extraordinary at reading complex situations — and that has been right every single time.</w:t>
      </w:r>
    </w:p>
    <w:p>
      <w:pPr>
        <w:spacing w:before="100"/>
      </w:pPr>
    </w:p>
    <w:p>
      <w:pPr>
        <w:spacing w:before="280" w:after="120"/>
      </w:pPr>
      <w:r>
        <w:rPr>
          <w:rFonts w:ascii="Georgia" w:cs="Georgia" w:eastAsia="Georgia" w:hAnsi="Georgia"/>
          <w:b/>
          <w:bCs/>
          <w:color w:val="B8860B"/>
          <w:sz w:val="24"/>
          <w:szCs w:val="24"/>
        </w:rPr>
        <w:t xml:space="preserve">The Gift Is Transcendent</w:t>
      </w:r>
    </w:p>
    <w:p>
      <w:pPr>
        <w:spacing w:after="160" w:line="320"/>
      </w:pPr>
      <w:r>
        <w:rPr>
          <w:rFonts w:ascii="Georgia" w:cs="Georgia" w:eastAsia="Georgia" w:hAnsi="Georgia"/>
          <w:color w:val="1A1A2E"/>
          <w:sz w:val="22"/>
          <w:szCs w:val="22"/>
        </w:rPr>
        <w:t xml:space="preserve">When Vaelen reads the root network, it should be the most vivid prose in the book. Not clinical. Almost synesthetic. He feels the network like music — harmonics, dissonances, resonances. He senses the health of an entire region the way a conductor hears when one violin is slightly out of tune. The first time the reader experiences this, they should think: this is what it feels like to be gifted. This is what it costs.</w:t>
      </w:r>
    </w:p>
    <w:p>
      <w:pPr>
        <w:spacing w:after="160" w:line="320"/>
      </w:pPr>
      <w:r>
        <w:rPr>
          <w:rFonts w:ascii="Georgia" w:cs="Georgia" w:eastAsia="Georgia" w:hAnsi="Georgia"/>
          <w:color w:val="1A1A2E"/>
          <w:sz w:val="22"/>
          <w:szCs w:val="22"/>
        </w:rPr>
        <w:t xml:space="preserve">The gift is also the wound. He feels everything. The network’s pain is his pain. The Ethura’s absence is a void he experiences physically. When a bond dissolves in his range, he feels it like losing a tooth. The sensitivity that makes him brilliant makes him unable to numb himself the way others can. Mirathyn isn’t random self-medication — it’s the only thing that turns the volume down on a perception that never stops.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XXXVI-B. Vaelen Reframed — Gifts Before Wounds</w:t>
      </w:r>
    </w:p>
    <w:p>
      <w:pPr>
        <w:spacing w:after="200" w:line="320"/>
        <w:ind w:left="400" w:right="400"/>
      </w:pPr>
      <w:r>
        <w:rPr>
          <w:rFonts w:ascii="Georgia" w:cs="Georgia" w:eastAsia="Georgia" w:hAnsi="Georgia"/>
          <w:i/>
          <w:iCs/>
          <w:color w:val="666666"/>
          <w:sz w:val="22"/>
          <w:szCs w:val="22"/>
        </w:rPr>
        <w:t xml:space="preserve">The tragedy is an extraordinary person who doesn’t realize the extraordinary thing about him isn’t the performance.</w:t>
      </w:r>
    </w:p>
    <w:p>
      <w:pPr>
        <w:spacing w:before="100"/>
      </w:pPr>
    </w:p>
    <w:p>
      <w:pPr>
        <w:spacing w:before="280" w:after="120"/>
      </w:pPr>
      <w:r>
        <w:rPr>
          <w:rFonts w:ascii="Georgia" w:cs="Georgia" w:eastAsia="Georgia" w:hAnsi="Georgia"/>
          <w:b/>
          <w:bCs/>
          <w:color w:val="B8860B"/>
          <w:sz w:val="24"/>
          <w:szCs w:val="24"/>
        </w:rPr>
        <w:t xml:space="preserve">He’s Magnetic</w:t>
      </w:r>
    </w:p>
    <w:p>
      <w:pPr>
        <w:spacing w:after="160" w:line="320"/>
      </w:pPr>
      <w:r>
        <w:rPr>
          <w:rFonts w:ascii="Georgia" w:cs="Georgia" w:eastAsia="Georgia" w:hAnsi="Georgia"/>
          <w:color w:val="1A1A2E"/>
          <w:sz w:val="22"/>
          <w:szCs w:val="22"/>
        </w:rPr>
        <w:t xml:space="preserve">When Vaelen speaks, rooms reorganize. Not because he’s loud — because he’s precise. He says the thing everyone was circling around but couldn’t articulate. At the Solvarei, he’s THE guy. The one the commander pulls aside: “What do you actually think?” The one other practitioners watch because his instincts are better than their training.</w:t>
      </w:r>
    </w:p>
    <w:p>
      <w:pPr>
        <w:spacing w:before="100"/>
      </w:pPr>
    </w:p>
    <w:p>
      <w:pPr>
        <w:spacing w:before="280" w:after="120"/>
      </w:pPr>
      <w:r>
        <w:rPr>
          <w:rFonts w:ascii="Georgia" w:cs="Georgia" w:eastAsia="Georgia" w:hAnsi="Georgia"/>
          <w:b/>
          <w:bCs/>
          <w:color w:val="B8860B"/>
          <w:sz w:val="24"/>
          <w:szCs w:val="24"/>
        </w:rPr>
        <w:t xml:space="preserve">He’s Funny</w:t>
      </w:r>
    </w:p>
    <w:p>
      <w:pPr>
        <w:spacing w:after="160" w:line="320"/>
      </w:pPr>
      <w:r>
        <w:rPr>
          <w:rFonts w:ascii="Georgia" w:cs="Georgia" w:eastAsia="Georgia" w:hAnsi="Georgia"/>
          <w:color w:val="1A1A2E"/>
          <w:sz w:val="22"/>
          <w:szCs w:val="22"/>
        </w:rPr>
        <w:t xml:space="preserve">Dry, self-aware, slightly dark humor. He observes things so precisely that the observation itself is funny. Team members quote him after he’s left the room. He uses humor to deflect from things he can’t face — the reader laughs WITH him in Season 1, then realizes in Season 2 that every joke was a wall.</w:t>
      </w:r>
    </w:p>
    <w:p>
      <w:pPr>
        <w:spacing w:before="100"/>
      </w:pPr>
    </w:p>
    <w:p>
      <w:pPr>
        <w:spacing w:before="280" w:after="120"/>
      </w:pPr>
      <w:r>
        <w:rPr>
          <w:rFonts w:ascii="Georgia" w:cs="Georgia" w:eastAsia="Georgia" w:hAnsi="Georgia"/>
          <w:b/>
          <w:bCs/>
          <w:color w:val="B8860B"/>
          <w:sz w:val="24"/>
          <w:szCs w:val="24"/>
        </w:rPr>
        <w:t xml:space="preserve">He’s Generous with Insight</w:t>
      </w:r>
    </w:p>
    <w:p>
      <w:pPr>
        <w:spacing w:after="160" w:line="320"/>
      </w:pPr>
      <w:r>
        <w:rPr>
          <w:rFonts w:ascii="Georgia" w:cs="Georgia" w:eastAsia="Georgia" w:hAnsi="Georgia"/>
          <w:color w:val="1A1A2E"/>
          <w:sz w:val="22"/>
          <w:szCs w:val="22"/>
        </w:rPr>
        <w:t xml:space="preserve">He doesn’t hoard what he sees. Junior team member struggling? He asks a question that lets them find the answer themselves. Deployment going sideways? He says something calm and specific that reorients everyone. He makes people around him better. They know this. They’d follow him anywhere.</w:t>
      </w:r>
    </w:p>
    <w:p>
      <w:pPr>
        <w:spacing w:before="100"/>
      </w:pPr>
    </w:p>
    <w:p>
      <w:pPr>
        <w:spacing w:before="280" w:after="120"/>
      </w:pPr>
      <w:r>
        <w:rPr>
          <w:rFonts w:ascii="Georgia" w:cs="Georgia" w:eastAsia="Georgia" w:hAnsi="Georgia"/>
          <w:b/>
          <w:bCs/>
          <w:color w:val="B8860B"/>
          <w:sz w:val="24"/>
          <w:szCs w:val="24"/>
        </w:rPr>
        <w:t xml:space="preserve">He Leads Without Trying</w:t>
      </w:r>
    </w:p>
    <w:p>
      <w:pPr>
        <w:spacing w:after="160" w:line="320"/>
      </w:pPr>
      <w:r>
        <w:rPr>
          <w:rFonts w:ascii="Georgia" w:cs="Georgia" w:eastAsia="Georgia" w:hAnsi="Georgia"/>
          <w:color w:val="1A1A2E"/>
          <w:sz w:val="22"/>
          <w:szCs w:val="22"/>
        </w:rPr>
        <w:t xml:space="preserve">He doesn’t want command. He wants to understand. But understanding, when it’s that clear and generous, IS leadership. People follow Vaelen because when things go wrong, he makes chaos legible. He walks into a crisis and within minutes everyone is calmer — not because he projects calm but because he describes what’s happening with such precision that the unknown becomes known.</w:t>
      </w:r>
    </w:p>
    <w:p>
      <w:pPr>
        <w:spacing w:before="100"/>
      </w:pPr>
    </w:p>
    <w:p>
      <w:pPr>
        <w:spacing w:before="280" w:after="120"/>
      </w:pPr>
      <w:r>
        <w:rPr>
          <w:rFonts w:ascii="Georgia" w:cs="Georgia" w:eastAsia="Georgia" w:hAnsi="Georgia"/>
          <w:b/>
          <w:bCs/>
          <w:color w:val="B8860B"/>
          <w:sz w:val="24"/>
          <w:szCs w:val="24"/>
        </w:rPr>
        <w:t xml:space="preserve">People Love Him Before He Loves Himself</w:t>
      </w:r>
    </w:p>
    <w:p>
      <w:pPr>
        <w:spacing w:after="160" w:line="320"/>
      </w:pPr>
      <w:r>
        <w:rPr>
          <w:rFonts w:ascii="Georgia" w:cs="Georgia" w:eastAsia="Georgia" w:hAnsi="Georgia"/>
          <w:color w:val="1A1A2E"/>
          <w:sz w:val="22"/>
          <w:szCs w:val="22"/>
        </w:rPr>
        <w:t xml:space="preserve">This is the core dynamic. Vaelen is surrounded by evidence that he matters — people who respect him, rely on him, genuinely care. He can’t receive any of it because he’s convinced the thing they love is the performance, not him. The team member who says “you saved my life” — Vaelen hears “you did your job well.” The reader sees what he can’t: these people aren’t loving the performance. They’re loving HIM.</w:t>
      </w:r>
    </w:p>
    <w:p>
      <w:pPr>
        <w:spacing w:before="100"/>
      </w:pPr>
    </w:p>
    <w:p>
      <w:pPr>
        <w:spacing w:before="280" w:after="120"/>
      </w:pPr>
      <w:r>
        <w:rPr>
          <w:rFonts w:ascii="Georgia" w:cs="Georgia" w:eastAsia="Georgia" w:hAnsi="Georgia"/>
          <w:b/>
          <w:bCs/>
          <w:color w:val="B8860B"/>
          <w:sz w:val="24"/>
          <w:szCs w:val="24"/>
        </w:rPr>
        <w:t xml:space="preserve">Specific People Who Love Him (Season 1)</w:t>
      </w:r>
    </w:p>
    <w:p>
      <w:pPr>
        <w:spacing w:after="160" w:line="320"/>
      </w:pPr>
      <w:r>
        <w:rPr>
          <w:rFonts w:ascii="Georgia" w:cs="Georgia" w:eastAsia="Georgia" w:hAnsi="Georgia"/>
          <w:b/>
          <w:bCs/>
          <w:color w:val="1A1A2E"/>
          <w:sz w:val="22"/>
          <w:szCs w:val="22"/>
        </w:rPr>
        <w:t xml:space="preserve">A team member: </w:t>
      </w:r>
      <w:r>
        <w:rPr>
          <w:rFonts w:ascii="Georgia" w:cs="Georgia" w:eastAsia="Georgia" w:hAnsi="Georgia"/>
          <w:color w:val="1A1A2E"/>
          <w:sz w:val="22"/>
          <w:szCs w:val="22"/>
        </w:rPr>
        <w:t xml:space="preserve">Alive because Vaelen noticed something nobody else would have. Tells the story at every campfire. Vaelen is embarrassed. The most sincere form of love: being witnessed.</w:t>
      </w:r>
    </w:p>
    <w:p>
      <w:pPr>
        <w:spacing w:after="160" w:line="320"/>
      </w:pPr>
      <w:r>
        <w:rPr>
          <w:rFonts w:ascii="Georgia" w:cs="Georgia" w:eastAsia="Georgia" w:hAnsi="Georgia"/>
          <w:b/>
          <w:bCs/>
          <w:color w:val="1A1A2E"/>
          <w:sz w:val="22"/>
          <w:szCs w:val="22"/>
        </w:rPr>
        <w:t xml:space="preserve">A Solvarei commander: </w:t>
      </w:r>
      <w:r>
        <w:rPr>
          <w:rFonts w:ascii="Georgia" w:cs="Georgia" w:eastAsia="Georgia" w:hAnsi="Georgia"/>
          <w:color w:val="1A1A2E"/>
          <w:sz w:val="22"/>
          <w:szCs w:val="22"/>
        </w:rPr>
        <w:t xml:space="preserve">Sees Vaelen’s potential and quietly advocates for him. Not as a project — as someone they genuinely believe in. Their faith is one of the few things Vaelen allows himself to feel.</w:t>
      </w:r>
    </w:p>
    <w:p>
      <w:pPr>
        <w:spacing w:after="160" w:line="320"/>
      </w:pPr>
      <w:r>
        <w:rPr>
          <w:rFonts w:ascii="Georgia" w:cs="Georgia" w:eastAsia="Georgia" w:hAnsi="Georgia"/>
          <w:b/>
          <w:bCs/>
          <w:color w:val="1A1A2E"/>
          <w:sz w:val="22"/>
          <w:szCs w:val="22"/>
        </w:rPr>
        <w:t xml:space="preserve">A frontier family: </w:t>
      </w:r>
      <w:r>
        <w:rPr>
          <w:rFonts w:ascii="Georgia" w:cs="Georgia" w:eastAsia="Georgia" w:hAnsi="Georgia"/>
          <w:color w:val="1A1A2E"/>
          <w:sz w:val="22"/>
          <w:szCs w:val="22"/>
        </w:rPr>
        <w:t xml:space="preserve">From a deployment that went well. They remember his name. They name something after him — a rebuilt node, a path. He doesn’t know this. The reader knows. That gap breaks hearts.</w:t>
      </w:r>
    </w:p>
    <w:p>
      <w:pPr>
        <w:spacing w:before="100"/>
      </w:pPr>
    </w:p>
    <w:p>
      <w:pPr>
        <w:spacing w:before="280" w:after="120"/>
      </w:pPr>
      <w:r>
        <w:rPr>
          <w:rFonts w:ascii="Georgia" w:cs="Georgia" w:eastAsia="Georgia" w:hAnsi="Georgia"/>
          <w:b/>
          <w:bCs/>
          <w:color w:val="B8860B"/>
          <w:sz w:val="24"/>
          <w:szCs w:val="24"/>
        </w:rPr>
        <w:t xml:space="preserve">The Reader’s Emotional Journey</w:t>
      </w:r>
    </w:p>
    <w:p>
      <w:pPr>
        <w:spacing w:after="160" w:line="320"/>
      </w:pPr>
      <w:r>
        <w:rPr>
          <w:rFonts w:ascii="Georgia" w:cs="Georgia" w:eastAsia="Georgia" w:hAnsi="Georgia"/>
          <w:b/>
          <w:bCs/>
          <w:color w:val="1A1A2E"/>
          <w:sz w:val="22"/>
          <w:szCs w:val="22"/>
        </w:rPr>
        <w:t xml:space="preserve">Season 1 — Falls in love: </w:t>
      </w:r>
      <w:r>
        <w:rPr>
          <w:rFonts w:ascii="Georgia" w:cs="Georgia" w:eastAsia="Georgia" w:hAnsi="Georgia"/>
          <w:color w:val="1A1A2E"/>
          <w:sz w:val="22"/>
          <w:szCs w:val="22"/>
        </w:rPr>
        <w:t xml:space="preserve">Ten episodes of someone extraordinary. Flawed, self-doubting — but magnetic, funny, kind, genuinely gifted. The deployments are thrilling because watching him read a situation is like watching a virtuoso play.</w:t>
      </w:r>
    </w:p>
    <w:p>
      <w:pPr>
        <w:spacing w:after="160" w:line="320"/>
      </w:pPr>
      <w:r>
        <w:rPr>
          <w:rFonts w:ascii="Georgia" w:cs="Georgia" w:eastAsia="Georgia" w:hAnsi="Georgia"/>
          <w:b/>
          <w:bCs/>
          <w:color w:val="1A1A2E"/>
          <w:sz w:val="22"/>
          <w:szCs w:val="22"/>
        </w:rPr>
        <w:t xml:space="preserve">Season 2 — Is furious: </w:t>
      </w:r>
      <w:r>
        <w:rPr>
          <w:rFonts w:ascii="Georgia" w:cs="Georgia" w:eastAsia="Georgia" w:hAnsi="Georgia"/>
          <w:color w:val="1A1A2E"/>
          <w:sz w:val="22"/>
          <w:szCs w:val="22"/>
        </w:rPr>
        <w:t xml:space="preserve">Watches the Amarith chew him up. The relationship fail. The diagnostic report — the bravest thing he’s ever done — get him ejected. The reader isn’t sad. They’re ANGRY. That anger is love.</w:t>
      </w:r>
    </w:p>
    <w:p>
      <w:pPr>
        <w:spacing w:after="160" w:line="320"/>
      </w:pPr>
      <w:r>
        <w:rPr>
          <w:rFonts w:ascii="Georgia" w:cs="Georgia" w:eastAsia="Georgia" w:hAnsi="Georgia"/>
          <w:b/>
          <w:bCs/>
          <w:color w:val="1A1A2E"/>
          <w:sz w:val="22"/>
          <w:szCs w:val="22"/>
        </w:rPr>
        <w:t xml:space="preserve">Season 3 — Recovers with him: </w:t>
      </w:r>
      <w:r>
        <w:rPr>
          <w:rFonts w:ascii="Georgia" w:cs="Georgia" w:eastAsia="Georgia" w:hAnsi="Georgia"/>
          <w:color w:val="1A1A2E"/>
          <w:sz w:val="22"/>
          <w:szCs w:val="22"/>
        </w:rPr>
        <w:t xml:space="preserve">The mirror moment: “I did this.” The reader watches someone they’ve loved for two seasons finally see what the reader has seen since Episode 1. That he was always real. The reader cries. Not from sadness — from relief.</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XXXVII. Three-Stage Insight Escalation</w:t>
      </w:r>
    </w:p>
    <w:p>
      <w:pPr>
        <w:spacing w:after="200" w:line="320"/>
        <w:ind w:left="400" w:right="400"/>
      </w:pPr>
      <w:r>
        <w:rPr>
          <w:rFonts w:ascii="Georgia" w:cs="Georgia" w:eastAsia="Georgia" w:hAnsi="Georgia"/>
          <w:i/>
          <w:iCs/>
          <w:color w:val="666666"/>
          <w:sz w:val="22"/>
          <w:szCs w:val="22"/>
        </w:rPr>
        <w:t xml:space="preserve">The same insight, requiring different kinds of strength across three seasons.</w:t>
      </w:r>
    </w:p>
    <w:p>
      <w:pPr>
        <w:spacing w:before="100"/>
      </w:pPr>
    </w:p>
    <w:p>
      <w:pPr>
        <w:spacing w:after="160" w:line="320"/>
      </w:pPr>
      <w:r>
        <w:rPr>
          <w:rFonts w:ascii="Georgia" w:cs="Georgia" w:eastAsia="Georgia" w:hAnsi="Georgia"/>
          <w:b/>
          <w:bCs/>
          <w:color w:val="1A1A2E"/>
          <w:sz w:val="22"/>
          <w:szCs w:val="22"/>
        </w:rPr>
        <w:t xml:space="preserve">Season 1 — Self-Doubt: </w:t>
      </w:r>
      <w:r>
        <w:rPr>
          <w:rFonts w:ascii="Georgia" w:cs="Georgia" w:eastAsia="Georgia" w:hAnsi="Georgia"/>
          <w:color w:val="1A1A2E"/>
          <w:sz w:val="22"/>
          <w:szCs w:val="22"/>
        </w:rPr>
        <w:t xml:space="preserve">“I must be wrong. They know better.” Vaelen senses the flaw in the Amarith method during the joint operation but doesn’t trust his own seeing. He defers to the institution. He genuinely believes they have deeper understanding. The reader, who has watched his pattern-reading be right every time, is screaming “TRUST YOURSELF.” He can’t.</w:t>
      </w:r>
    </w:p>
    <w:p>
      <w:pPr>
        <w:spacing w:after="160" w:line="320"/>
      </w:pPr>
      <w:r>
        <w:rPr>
          <w:rFonts w:ascii="Georgia" w:cs="Georgia" w:eastAsia="Georgia" w:hAnsi="Georgia"/>
          <w:b/>
          <w:bCs/>
          <w:color w:val="1A1A2E"/>
          <w:sz w:val="22"/>
          <w:szCs w:val="22"/>
        </w:rPr>
        <w:t xml:space="preserve">Season 2 — Courage Punished: </w:t>
      </w:r>
      <w:r>
        <w:rPr>
          <w:rFonts w:ascii="Georgia" w:cs="Georgia" w:eastAsia="Georgia" w:hAnsi="Georgia"/>
          <w:color w:val="1A1A2E"/>
          <w:sz w:val="22"/>
          <w:szCs w:val="22"/>
        </w:rPr>
        <w:t xml:space="preserve">“I know I’m right. I’ll say it.” Inside the Amarith, with their data and their context, it still doesn’t add up. He speaks. He writes the diagnostic report. He’s ejected. Courage met with institutional self-preservation.</w:t>
      </w:r>
    </w:p>
    <w:p>
      <w:pPr>
        <w:spacing w:after="160" w:line="320"/>
      </w:pPr>
      <w:r>
        <w:rPr>
          <w:rFonts w:ascii="Georgia" w:cs="Georgia" w:eastAsia="Georgia" w:hAnsi="Georgia"/>
          <w:b/>
          <w:bCs/>
          <w:color w:val="1A1A2E"/>
          <w:sz w:val="22"/>
          <w:szCs w:val="22"/>
        </w:rPr>
        <w:t xml:space="preserve">Season 3 — Agency: </w:t>
      </w:r>
      <w:r>
        <w:rPr>
          <w:rFonts w:ascii="Georgia" w:cs="Georgia" w:eastAsia="Georgia" w:hAnsi="Georgia"/>
          <w:color w:val="1A1A2E"/>
          <w:sz w:val="22"/>
          <w:szCs w:val="22"/>
        </w:rPr>
        <w:t xml:space="preserve">“I was right all along. I’ll act on it myself.” Freed from institutional loyalty, he acts on what he’s always sensed. The truth he deferred in Season 1 and was punished for in Season 2 becomes the foundation of his independent investigation.</w:t>
      </w:r>
    </w:p>
    <w:p>
      <w:r>
        <w:br w:type="page"/>
      </w:r>
    </w:p>
    <w:p>
      <w:pPr>
        <w:pStyle w:val="Heading1"/>
        <w:spacing w:before="500" w:after="200"/>
      </w:pPr>
      <w:r>
        <w:rPr>
          <w:rFonts w:ascii="Georgia" w:cs="Georgia" w:eastAsia="Georgia" w:hAnsi="Georgia"/>
          <w:b/>
          <w:bCs/>
          <w:color w:val="1A1A2E"/>
          <w:sz w:val="36"/>
          <w:szCs w:val="36"/>
        </w:rPr>
        <w:t xml:space="preserve">Part Eight: The Season 1 Surge</w:t>
      </w:r>
    </w:p>
    <w:p>
      <w:r>
        <w:br w:type="page"/>
      </w:r>
    </w:p>
    <w:p>
      <w:pPr>
        <w:pStyle w:val="Heading1"/>
        <w:spacing w:before="500" w:after="200"/>
      </w:pPr>
      <w:r>
        <w:rPr>
          <w:rFonts w:ascii="Georgia" w:cs="Georgia" w:eastAsia="Georgia" w:hAnsi="Georgia"/>
          <w:b/>
          <w:bCs/>
          <w:color w:val="1A1A2E"/>
          <w:sz w:val="36"/>
          <w:szCs w:val="36"/>
        </w:rPr>
        <w:t xml:space="preserve">XXXVIII. The Surge Event</w:t>
      </w:r>
    </w:p>
    <w:p>
      <w:pPr>
        <w:spacing w:before="100"/>
      </w:pPr>
    </w:p>
    <w:p>
      <w:pPr>
        <w:spacing w:before="280" w:after="120"/>
      </w:pPr>
      <w:r>
        <w:rPr>
          <w:rFonts w:ascii="Georgia" w:cs="Georgia" w:eastAsia="Georgia" w:hAnsi="Georgia"/>
          <w:b/>
          <w:bCs/>
          <w:color w:val="B8860B"/>
          <w:sz w:val="24"/>
          <w:szCs w:val="24"/>
        </w:rPr>
        <w:t xml:space="preserve">The Trigger</w:t>
      </w:r>
    </w:p>
    <w:p>
      <w:pPr>
        <w:spacing w:after="160" w:line="320"/>
      </w:pPr>
      <w:r>
        <w:rPr>
          <w:rFonts w:ascii="Georgia" w:cs="Georgia" w:eastAsia="Georgia" w:hAnsi="Georgia"/>
          <w:color w:val="1A1A2E"/>
          <w:sz w:val="22"/>
          <w:szCs w:val="22"/>
        </w:rPr>
        <w:t xml:space="preserve">Amarwen has been weakening for decades. The frontier regions have been gradually declining — root network quieter, thinner, less responsive. Communities adapted. The Solvarei deployed regularly, patching problems, stabilizing nodes. Concerning but manageable. Institutional consensus: “stressed but stable.”</w:t>
      </w:r>
    </w:p>
    <w:p>
      <w:pPr>
        <w:spacing w:after="160" w:line="320"/>
      </w:pPr>
      <w:r>
        <w:rPr>
          <w:rFonts w:ascii="Georgia" w:cs="Georgia" w:eastAsia="Georgia" w:hAnsi="Georgia"/>
          <w:color w:val="1A1A2E"/>
          <w:sz w:val="22"/>
          <w:szCs w:val="22"/>
        </w:rPr>
        <w:t xml:space="preserve">Vaelen is deployed to a frontier region on a routine assignment — a node quieter than usual, some Hollow activity. Standard work. But his pattern-reading tells him something is different. The node isn’t just quiet — it’s exhausted. The network around it is holding on by a thread. And that thread is connected to other threads, all equally strained. He’s looking at one weak point in a system that’s weak everywhere — but nobody has seen the full picture because each node has been treated individually.</w:t>
      </w:r>
    </w:p>
    <w:p>
      <w:pPr>
        <w:spacing w:before="100"/>
      </w:pPr>
    </w:p>
    <w:p>
      <w:pPr>
        <w:spacing w:before="280" w:after="120"/>
      </w:pPr>
      <w:r>
        <w:rPr>
          <w:rFonts w:ascii="Georgia" w:cs="Georgia" w:eastAsia="Georgia" w:hAnsi="Georgia"/>
          <w:b/>
          <w:bCs/>
          <w:color w:val="B8860B"/>
          <w:sz w:val="24"/>
          <w:szCs w:val="24"/>
        </w:rPr>
        <w:t xml:space="preserve">The Cascade</w:t>
      </w:r>
    </w:p>
    <w:p>
      <w:pPr>
        <w:spacing w:after="160" w:line="320"/>
      </w:pPr>
      <w:r>
        <w:rPr>
          <w:rFonts w:ascii="Georgia" w:cs="Georgia" w:eastAsia="Georgia" w:hAnsi="Georgia"/>
          <w:color w:val="1A1A2E"/>
          <w:sz w:val="22"/>
          <w:szCs w:val="22"/>
        </w:rPr>
        <w:t xml:space="preserve">While Vaelen is there, the node fails. Not gradually — it stops. The failure cascades. Connected nodes lose support and fail too. Vaelen feels it through the root network — the collapse spreading outward from where he’s standing like dominoes. A chain reaction of exhaustion finally giving way.</w:t>
      </w:r>
    </w:p>
    <w:p>
      <w:pPr>
        <w:spacing w:after="160" w:line="320"/>
      </w:pPr>
      <w:r>
        <w:rPr>
          <w:rFonts w:ascii="Georgia" w:cs="Georgia" w:eastAsia="Georgia" w:hAnsi="Georgia"/>
          <w:color w:val="1A1A2E"/>
          <w:sz w:val="22"/>
          <w:szCs w:val="22"/>
        </w:rPr>
        <w:t xml:space="preserve">The Ethura rushes in. Fast. The land changes around him. Colors drain. Hollows form in dozens — the region has generations of human imprints. The team is suddenly inside full Ethura territory.</w:t>
      </w:r>
    </w:p>
    <w:p>
      <w:pPr>
        <w:spacing w:before="100"/>
      </w:pPr>
    </w:p>
    <w:p>
      <w:pPr>
        <w:spacing w:before="280" w:after="120"/>
      </w:pPr>
      <w:r>
        <w:rPr>
          <w:rFonts w:ascii="Georgia" w:cs="Georgia" w:eastAsia="Georgia" w:hAnsi="Georgia"/>
          <w:b/>
          <w:bCs/>
          <w:color w:val="B8860B"/>
          <w:sz w:val="24"/>
          <w:szCs w:val="24"/>
        </w:rPr>
        <w:t xml:space="preserve">The First Dread</w:t>
      </w:r>
    </w:p>
    <w:p>
      <w:pPr>
        <w:spacing w:after="160" w:line="320"/>
      </w:pPr>
      <w:r>
        <w:rPr>
          <w:rFonts w:ascii="Georgia" w:cs="Georgia" w:eastAsia="Georgia" w:hAnsi="Georgia"/>
          <w:color w:val="1A1A2E"/>
          <w:sz w:val="22"/>
          <w:szCs w:val="22"/>
        </w:rPr>
        <w:t xml:space="preserve">A major root node collapses entirely. Something vast begins to emerge — slowly, like a storm cloud forming on the ground. The first Dread. Nobody alive has seen one. Vaelen’s pattern-reading, usually an asset, becomes a liability — he can feel the absence radiating from it. The Dread doesn’t make you want to stop. It makes you forget why you started. Vaelen’s mask drops — not by choice, but because the Dread made the mask irrelevant.</w:t>
      </w:r>
    </w:p>
    <w:p>
      <w:pPr>
        <w:spacing w:before="100"/>
      </w:pPr>
    </w:p>
    <w:p>
      <w:pPr>
        <w:spacing w:before="280" w:after="120"/>
      </w:pPr>
      <w:r>
        <w:rPr>
          <w:rFonts w:ascii="Georgia" w:cs="Georgia" w:eastAsia="Georgia" w:hAnsi="Georgia"/>
          <w:b/>
          <w:bCs/>
          <w:color w:val="B8860B"/>
          <w:sz w:val="24"/>
          <w:szCs w:val="24"/>
        </w:rPr>
        <w:t xml:space="preserve">The Retreat and the Loss</w:t>
      </w:r>
    </w:p>
    <w:p>
      <w:pPr>
        <w:spacing w:after="160" w:line="320"/>
      </w:pPr>
      <w:r>
        <w:rPr>
          <w:rFonts w:ascii="Georgia" w:cs="Georgia" w:eastAsia="Georgia" w:hAnsi="Georgia"/>
          <w:color w:val="1A1A2E"/>
          <w:sz w:val="22"/>
          <w:szCs w:val="22"/>
        </w:rPr>
        <w:t xml:space="preserve">They run. The Position 3 companion — the frontier survivor with no institutional training — saves them. She knows how to move through deteriorating territory. A team member who was already carrying their own void sits down during the retreat. Just sits. Doesn’t get up. The companion makes the call: keep moving. Vaelen wants to go back. Doesn’t.</w:t>
      </w:r>
    </w:p>
    <w:p>
      <w:pPr>
        <w:spacing w:after="160" w:line="320"/>
      </w:pPr>
      <w:r>
        <w:rPr>
          <w:rFonts w:ascii="Georgia" w:cs="Georgia" w:eastAsia="Georgia" w:hAnsi="Georgia"/>
          <w:color w:val="1A1A2E"/>
          <w:sz w:val="22"/>
          <w:szCs w:val="22"/>
        </w:rPr>
        <w:t xml:space="preserve">The team member left behind is the scene that haunts him. Not the Dread. Not the cascade. The person he abandoned. Because he knows the reason he didn’t go back isn’t tactical — the Dread showed him his own void and he was afraid that if he went back, he’d sit down too.</w:t>
      </w:r>
    </w:p>
    <w:p>
      <w:pPr>
        <w:spacing w:before="100"/>
      </w:pPr>
    </w:p>
    <w:p>
      <w:pPr>
        <w:spacing w:before="280" w:after="120"/>
      </w:pPr>
      <w:r>
        <w:rPr>
          <w:rFonts w:ascii="Georgia" w:cs="Georgia" w:eastAsia="Georgia" w:hAnsi="Georgia"/>
          <w:b/>
          <w:bCs/>
          <w:color w:val="B8860B"/>
          <w:sz w:val="24"/>
          <w:szCs w:val="24"/>
        </w:rPr>
        <w:t xml:space="preserve">The Scale</w:t>
      </w:r>
    </w:p>
    <w:p>
      <w:pPr>
        <w:spacing w:after="160" w:line="320"/>
      </w:pPr>
      <w:r>
        <w:rPr>
          <w:rFonts w:ascii="Georgia" w:cs="Georgia" w:eastAsia="Georgia" w:hAnsi="Georgia"/>
          <w:color w:val="1A1A2E"/>
          <w:sz w:val="22"/>
          <w:szCs w:val="22"/>
        </w:rPr>
        <w:t xml:space="preserve">The cascade continues for days. Multiple frontier regions experience root network failure simultaneously. Not all produce Dread — most are Hollow-level events. But the scale is unprecedented. Regional borders close — the root network instability makes travel dangerous. Trade stops. Communications slow. Communities cut off. The “Covid equivalent” — not a lockdown imposed by authority, but a world that has become physically dangerous to move through.</w:t>
      </w:r>
    </w:p>
    <w:p>
      <w:pPr>
        <w:spacing w:before="100"/>
      </w:pPr>
    </w:p>
    <w:p>
      <w:pPr>
        <w:spacing w:before="280" w:after="120"/>
      </w:pPr>
      <w:r>
        <w:rPr>
          <w:rFonts w:ascii="Georgia" w:cs="Georgia" w:eastAsia="Georgia" w:hAnsi="Georgia"/>
          <w:b/>
          <w:bCs/>
          <w:color w:val="B8860B"/>
          <w:sz w:val="24"/>
          <w:szCs w:val="24"/>
        </w:rPr>
        <w:t xml:space="preserve">The Amarith Joint Operation</w:t>
      </w:r>
    </w:p>
    <w:p>
      <w:pPr>
        <w:spacing w:after="160" w:line="320"/>
      </w:pPr>
      <w:r>
        <w:rPr>
          <w:rFonts w:ascii="Georgia" w:cs="Georgia" w:eastAsia="Georgia" w:hAnsi="Georgia"/>
          <w:color w:val="1A1A2E"/>
          <w:sz w:val="22"/>
          <w:szCs w:val="22"/>
        </w:rPr>
        <w:t xml:space="preserve">Weeks in. The Amarith deploys to the Dread zone. Vaelen’s team assigned as Solvarei support. He watches the elite work — extraordinary, elegant, powerful beyond anything the Solvarei can do. They stabilize nodes he couldn’t locate. They coordinate with effortless precision. The Dread is driven back.</w:t>
      </w:r>
    </w:p>
    <w:p>
      <w:pPr>
        <w:spacing w:after="160" w:line="320"/>
      </w:pPr>
      <w:r>
        <w:rPr>
          <w:rFonts w:ascii="Georgia" w:cs="Georgia" w:eastAsia="Georgia" w:hAnsi="Georgia"/>
          <w:color w:val="1A1A2E"/>
          <w:sz w:val="22"/>
          <w:szCs w:val="22"/>
        </w:rPr>
        <w:t xml:space="preserve">Vaelen’s pattern-reading tells him the method is wrong. The reinforcement is masking, not healing. But he watches the most brilliant practitioners in Sorathel work with power he can’t match, and thinks: I must be wrong. They have deeper understanding. Who am I to question them? He defers. The operation “succeeds.” He is invisible to the Amarith — competent, useful, unnoticed.</w:t>
      </w:r>
    </w:p>
    <w:p>
      <w:pPr>
        <w:spacing w:before="100"/>
      </w:pPr>
    </w:p>
    <w:p>
      <w:pPr>
        <w:spacing w:before="280" w:after="120"/>
      </w:pPr>
      <w:r>
        <w:rPr>
          <w:rFonts w:ascii="Georgia" w:cs="Georgia" w:eastAsia="Georgia" w:hAnsi="Georgia"/>
          <w:b/>
          <w:bCs/>
          <w:color w:val="B8860B"/>
          <w:sz w:val="24"/>
          <w:szCs w:val="24"/>
        </w:rPr>
        <w:t xml:space="preserve">The “Containment”</w:t>
      </w:r>
    </w:p>
    <w:p>
      <w:pPr>
        <w:spacing w:after="160" w:line="320"/>
      </w:pPr>
      <w:r>
        <w:rPr>
          <w:rFonts w:ascii="Georgia" w:cs="Georgia" w:eastAsia="Georgia" w:hAnsi="Georgia"/>
          <w:color w:val="1A1A2E"/>
          <w:sz w:val="22"/>
          <w:szCs w:val="22"/>
        </w:rPr>
        <w:t xml:space="preserve">The surge is declared contained. Official narrative: unprecedented but manageable natural fluctuation. Corrective measures implemented. Stressed but stable.</w:t>
      </w:r>
    </w:p>
    <w:p>
      <w:pPr>
        <w:spacing w:after="160" w:line="320"/>
      </w:pPr>
      <w:r>
        <w:rPr>
          <w:rFonts w:ascii="Georgia" w:cs="Georgia" w:eastAsia="Georgia" w:hAnsi="Georgia"/>
          <w:color w:val="1A1A2E"/>
          <w:sz w:val="22"/>
          <w:szCs w:val="22"/>
        </w:rPr>
        <w:t xml:space="preserve">Vaelen knows this is incomplete. He felt the cascade. He sensed the pattern. The frontier didn’t fail because of fluctuation — it failed because the network is exhausted everywhere, and the frontier was the thinnest point. The center will follow. But he doesn’t trust his own seeing enough to act on it. He files it away.</w:t>
      </w:r>
    </w:p>
    <w:p>
      <w:pPr>
        <w:spacing w:before="100"/>
      </w:pPr>
    </w:p>
    <w:p>
      <w:pPr>
        <w:spacing w:before="280" w:after="120"/>
      </w:pPr>
      <w:r>
        <w:rPr>
          <w:rFonts w:ascii="Georgia" w:cs="Georgia" w:eastAsia="Georgia" w:hAnsi="Georgia"/>
          <w:b/>
          <w:bCs/>
          <w:color w:val="B8860B"/>
          <w:sz w:val="24"/>
          <w:szCs w:val="24"/>
        </w:rPr>
        <w:t xml:space="preserve">Vaelen’s Exit</w:t>
      </w:r>
    </w:p>
    <w:p>
      <w:pPr>
        <w:spacing w:after="160" w:line="320"/>
      </w:pPr>
      <w:r>
        <w:rPr>
          <w:rFonts w:ascii="Georgia" w:cs="Georgia" w:eastAsia="Georgia" w:hAnsi="Georgia"/>
          <w:color w:val="1A1A2E"/>
          <w:sz w:val="22"/>
          <w:szCs w:val="22"/>
        </w:rPr>
        <w:t xml:space="preserve">The Solvarei reward him for his crisis performance. But the reward feels like a ceiling. The surge showed him — clearly, undeniably — that he’s in the wrong room. The Solvarei are good people doing good work and it will never be enough for him.</w:t>
      </w:r>
    </w:p>
    <w:p>
      <w:pPr>
        <w:spacing w:after="160" w:line="320"/>
      </w:pPr>
      <w:r>
        <w:rPr>
          <w:rFonts w:ascii="Georgia" w:cs="Georgia" w:eastAsia="Georgia" w:hAnsi="Georgia"/>
          <w:color w:val="1A1A2E"/>
          <w:sz w:val="22"/>
          <w:szCs w:val="22"/>
        </w:rPr>
        <w:t xml:space="preserve">He chooses to leave. He applies to the Solcarin himself. The Solvarei respond with grace — not betrayal, not anger, but warm understanding. They saw it coming. They know his wings are too big for their cage. They support him genuinely. And that support hurts more than rejection would — because he’s not leaving for a noble reason. He’s running from the emptiness. The Solcarin is the next chase.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XXXIX. Season 1 Episode Map</w:t>
      </w:r>
    </w:p>
    <w:p>
      <w:pPr>
        <w:spacing w:after="200" w:line="320"/>
        <w:ind w:left="400" w:right="400"/>
      </w:pPr>
      <w:r>
        <w:rPr>
          <w:rFonts w:ascii="Georgia" w:cs="Georgia" w:eastAsia="Georgia" w:hAnsi="Georgia"/>
          <w:i/>
          <w:iCs/>
          <w:color w:val="666666"/>
          <w:sz w:val="22"/>
          <w:szCs w:val="22"/>
        </w:rPr>
        <w:t xml:space="preserve">10 episodes. Three acts. Two peaks. The world cracks open.</w:t>
      </w:r>
    </w:p>
    <w:p>
      <w:pPr>
        <w:spacing w:before="100"/>
      </w:pPr>
    </w:p>
    <w:p>
      <w:pPr>
        <w:spacing w:before="280" w:after="120"/>
      </w:pPr>
      <w:r>
        <w:rPr>
          <w:rFonts w:ascii="Georgia" w:cs="Georgia" w:eastAsia="Georgia" w:hAnsi="Georgia"/>
          <w:b/>
          <w:bCs/>
          <w:color w:val="B8860B"/>
          <w:sz w:val="24"/>
          <w:szCs w:val="24"/>
        </w:rPr>
        <w:t xml:space="preserve">ACT 1: WORLD DISCOVERY</w:t>
      </w:r>
    </w:p>
    <w:p>
      <w:pPr>
        <w:spacing w:before="80"/>
      </w:pPr>
    </w:p>
    <w:p>
      <w:pPr>
        <w:spacing w:after="160" w:line="320"/>
      </w:pPr>
      <w:r>
        <w:rPr>
          <w:rFonts w:ascii="Georgia" w:cs="Georgia" w:eastAsia="Georgia" w:hAnsi="Georgia"/>
          <w:b/>
          <w:bCs/>
          <w:color w:val="1A1A2E"/>
          <w:sz w:val="22"/>
          <w:szCs w:val="22"/>
        </w:rPr>
        <w:t xml:space="preserve">Episode 1 — The Deployment: </w:t>
      </w:r>
      <w:r>
        <w:rPr>
          <w:rFonts w:ascii="Georgia" w:cs="Georgia" w:eastAsia="Georgia" w:hAnsi="Georgia"/>
          <w:color w:val="1A1A2E"/>
          <w:sz w:val="22"/>
          <w:szCs w:val="22"/>
        </w:rPr>
        <w:t xml:space="preserve">Vaelen introduced through a dangerous Solvarei deployment. His competence, his team, his pattern-reading, his hollowness. First anomaly. Position 3 companion introduced as local guide.</w:t>
      </w:r>
    </w:p>
    <w:p>
      <w:pPr>
        <w:spacing w:before="80"/>
      </w:pPr>
    </w:p>
    <w:p>
      <w:pPr>
        <w:spacing w:after="160" w:line="320"/>
      </w:pPr>
      <w:r>
        <w:rPr>
          <w:rFonts w:ascii="Georgia" w:cs="Georgia" w:eastAsia="Georgia" w:hAnsi="Georgia"/>
          <w:b/>
          <w:bCs/>
          <w:color w:val="1A1A2E"/>
          <w:sz w:val="22"/>
          <w:szCs w:val="22"/>
        </w:rPr>
        <w:t xml:space="preserve">Episode 2 — The Signal: </w:t>
      </w:r>
      <w:r>
        <w:rPr>
          <w:rFonts w:ascii="Georgia" w:cs="Georgia" w:eastAsia="Georgia" w:hAnsi="Georgia"/>
          <w:color w:val="1A1A2E"/>
          <w:sz w:val="22"/>
          <w:szCs w:val="22"/>
        </w:rPr>
        <w:t xml:space="preserve">Second deployment, different region. Deeper world-building. The anomaly connects to a pattern. The Amarwen signal — faint, strange. Mentor/backstory layered in.</w:t>
      </w:r>
    </w:p>
    <w:p>
      <w:pPr>
        <w:spacing w:before="80"/>
      </w:pPr>
    </w:p>
    <w:p>
      <w:pPr>
        <w:spacing w:after="160" w:line="320"/>
      </w:pPr>
      <w:r>
        <w:rPr>
          <w:rFonts w:ascii="Georgia" w:cs="Georgia" w:eastAsia="Georgia" w:hAnsi="Georgia"/>
          <w:b/>
          <w:bCs/>
          <w:color w:val="1A1A2E"/>
          <w:sz w:val="22"/>
          <w:szCs w:val="22"/>
        </w:rPr>
        <w:t xml:space="preserve">Episode 3 — The Ceiling: </w:t>
      </w:r>
      <w:r>
        <w:rPr>
          <w:rFonts w:ascii="Georgia" w:cs="Georgia" w:eastAsia="Georgia" w:hAnsi="Georgia"/>
          <w:color w:val="1A1A2E"/>
          <w:sz w:val="22"/>
          <w:szCs w:val="22"/>
        </w:rPr>
        <w:t xml:space="preserve">Third deployment, most dangerous yet. Vaelen is brilliant. Victory feels empty. Concerning reports from the frontier. Institutional response: “we’re monitoring.”</w:t>
      </w:r>
    </w:p>
    <w:p>
      <w:pPr>
        <w:spacing w:before="100"/>
      </w:pPr>
    </w:p>
    <w:p>
      <w:pPr>
        <w:spacing w:before="280" w:after="120"/>
      </w:pPr>
      <w:r>
        <w:rPr>
          <w:rFonts w:ascii="Georgia" w:cs="Georgia" w:eastAsia="Georgia" w:hAnsi="Georgia"/>
          <w:b/>
          <w:bCs/>
          <w:color w:val="B8860B"/>
          <w:sz w:val="24"/>
          <w:szCs w:val="24"/>
        </w:rPr>
        <w:t xml:space="preserve">ACT 2: THE SURGE</w:t>
      </w:r>
    </w:p>
    <w:p>
      <w:pPr>
        <w:spacing w:before="80"/>
      </w:pPr>
    </w:p>
    <w:p>
      <w:pPr>
        <w:spacing w:after="160" w:line="320"/>
      </w:pPr>
      <w:r>
        <w:rPr>
          <w:rFonts w:ascii="Georgia" w:cs="Georgia" w:eastAsia="Georgia" w:hAnsi="Georgia"/>
          <w:b/>
          <w:bCs/>
          <w:color w:val="1A1A2E"/>
          <w:sz w:val="22"/>
          <w:szCs w:val="22"/>
        </w:rPr>
        <w:t xml:space="preserve">Episode 4 — The Cascade: </w:t>
      </w:r>
      <w:r>
        <w:rPr>
          <w:rFonts w:ascii="Georgia" w:cs="Georgia" w:eastAsia="Georgia" w:hAnsi="Georgia"/>
          <w:color w:val="1A1A2E"/>
          <w:sz w:val="22"/>
          <w:szCs w:val="22"/>
        </w:rPr>
        <w:t xml:space="preserve">Routine frontier deployment. Position 3 companion returns. Pattern-reading says something is different. The node fails. Cascade begins. Hollows forming fast. Episode ends: something vast emerging.</w:t>
      </w:r>
    </w:p>
    <w:p>
      <w:pPr>
        <w:spacing w:before="80"/>
      </w:pPr>
    </w:p>
    <w:p>
      <w:pPr>
        <w:spacing w:after="160" w:line="320"/>
      </w:pPr>
      <w:r>
        <w:rPr>
          <w:rFonts w:ascii="Georgia" w:cs="Georgia" w:eastAsia="Georgia" w:hAnsi="Georgia"/>
          <w:b/>
          <w:bCs/>
          <w:color w:val="6B4C9A"/>
          <w:sz w:val="22"/>
          <w:szCs w:val="22"/>
        </w:rPr>
        <w:t xml:space="preserve">Episode 5 — The Dread: </w:t>
      </w:r>
      <w:r>
        <w:rPr>
          <w:rFonts w:ascii="Georgia" w:cs="Georgia" w:eastAsia="Georgia" w:hAnsi="Georgia"/>
          <w:color w:val="1A1A2E"/>
          <w:sz w:val="22"/>
          <w:szCs w:val="22"/>
        </w:rPr>
        <w:t xml:space="preserve">⚡ PEAK 1. Full horror and spectacle. Vaelen’s mask stripped. The retreat. Team member lost. Position 3 companion saves Vaelen. The most terrifying episode of the season.</w:t>
      </w:r>
    </w:p>
    <w:p>
      <w:pPr>
        <w:spacing w:before="80"/>
      </w:pPr>
    </w:p>
    <w:p>
      <w:pPr>
        <w:spacing w:after="160" w:line="320"/>
      </w:pPr>
      <w:r>
        <w:rPr>
          <w:rFonts w:ascii="Georgia" w:cs="Georgia" w:eastAsia="Georgia" w:hAnsi="Georgia"/>
          <w:b/>
          <w:bCs/>
          <w:color w:val="1A1A2E"/>
          <w:sz w:val="22"/>
          <w:szCs w:val="22"/>
        </w:rPr>
        <w:t xml:space="preserve">Episode 6 — The Mobilization: </w:t>
      </w:r>
      <w:r>
        <w:rPr>
          <w:rFonts w:ascii="Georgia" w:cs="Georgia" w:eastAsia="Georgia" w:hAnsi="Georgia"/>
          <w:color w:val="1A1A2E"/>
          <w:sz w:val="22"/>
          <w:szCs w:val="22"/>
        </w:rPr>
        <w:t xml:space="preserve">The surge spreading. Borders closing. World in crisis. Solvarei mobilized. Amarith deploys. Political tensions rising. Vaelen processing trauma while being needed everywhere. Amarith joint operation announced.</w:t>
      </w:r>
    </w:p>
    <w:p>
      <w:pPr>
        <w:spacing w:before="100"/>
      </w:pPr>
    </w:p>
    <w:p>
      <w:pPr>
        <w:spacing w:before="280" w:after="120"/>
      </w:pPr>
      <w:r>
        <w:rPr>
          <w:rFonts w:ascii="Georgia" w:cs="Georgia" w:eastAsia="Georgia" w:hAnsi="Georgia"/>
          <w:b/>
          <w:bCs/>
          <w:color w:val="B8860B"/>
          <w:sz w:val="24"/>
          <w:szCs w:val="24"/>
        </w:rPr>
        <w:t xml:space="preserve">ACT 3: AFTERMATH &amp; THE CHOICE</w:t>
      </w:r>
    </w:p>
    <w:p>
      <w:pPr>
        <w:spacing w:before="80"/>
      </w:pPr>
    </w:p>
    <w:p>
      <w:pPr>
        <w:spacing w:after="160" w:line="320"/>
      </w:pPr>
      <w:r>
        <w:rPr>
          <w:rFonts w:ascii="Georgia" w:cs="Georgia" w:eastAsia="Georgia" w:hAnsi="Georgia"/>
          <w:b/>
          <w:bCs/>
          <w:color w:val="1A1A2E"/>
          <w:sz w:val="22"/>
          <w:szCs w:val="22"/>
        </w:rPr>
        <w:t xml:space="preserve">Episode 7 — The Elite: </w:t>
      </w:r>
      <w:r>
        <w:rPr>
          <w:rFonts w:ascii="Georgia" w:cs="Georgia" w:eastAsia="Georgia" w:hAnsi="Georgia"/>
          <w:color w:val="1A1A2E"/>
          <w:sz w:val="22"/>
          <w:szCs w:val="22"/>
        </w:rPr>
        <w:t xml:space="preserve">Joint operation begins. Vaelen alongside the Amarith for the first time. Their power is awe-inspiring. Their politics are invisible. The ceiling is standing next to him. He is invisible to them.</w:t>
      </w:r>
    </w:p>
    <w:p>
      <w:pPr>
        <w:spacing w:before="80"/>
      </w:pPr>
    </w:p>
    <w:p>
      <w:pPr>
        <w:spacing w:after="160" w:line="320"/>
      </w:pPr>
      <w:r>
        <w:rPr>
          <w:rFonts w:ascii="Georgia" w:cs="Georgia" w:eastAsia="Georgia" w:hAnsi="Georgia"/>
          <w:b/>
          <w:bCs/>
          <w:color w:val="1A1A2E"/>
          <w:sz w:val="22"/>
          <w:szCs w:val="22"/>
        </w:rPr>
        <w:t xml:space="preserve">Episode 8 — The Insight: </w:t>
      </w:r>
      <w:r>
        <w:rPr>
          <w:rFonts w:ascii="Georgia" w:cs="Georgia" w:eastAsia="Georgia" w:hAnsi="Georgia"/>
          <w:color w:val="1A1A2E"/>
          <w:sz w:val="22"/>
          <w:szCs w:val="22"/>
        </w:rPr>
        <w:t xml:space="preserve">Vaelen’s pattern-reading identifies the flaw. The reinforcement is masking, not healing. He senses the truth. He also learns the lost team member may be retrievable beyond the perimeter.</w:t>
      </w:r>
    </w:p>
    <w:p>
      <w:pPr>
        <w:spacing w:before="80"/>
      </w:pPr>
    </w:p>
    <w:p>
      <w:pPr>
        <w:spacing w:after="160" w:line="320"/>
      </w:pPr>
      <w:r>
        <w:rPr>
          <w:rFonts w:ascii="Georgia" w:cs="Georgia" w:eastAsia="Georgia" w:hAnsi="Georgia"/>
          <w:b/>
          <w:bCs/>
          <w:color w:val="6B4C9A"/>
          <w:sz w:val="22"/>
          <w:szCs w:val="22"/>
        </w:rPr>
        <w:t xml:space="preserve">Episode 9 — The Silence: </w:t>
      </w:r>
      <w:r>
        <w:rPr>
          <w:rFonts w:ascii="Georgia" w:cs="Georgia" w:eastAsia="Georgia" w:hAnsi="Georgia"/>
          <w:color w:val="1A1A2E"/>
          <w:sz w:val="22"/>
          <w:szCs w:val="22"/>
        </w:rPr>
        <w:t xml:space="preserve">⚡ PEAK 2. The apex. Vaelen has the insight. He watches the Amarith work and thinks: I must be wrong. They know better. He defers. He performs within their framework. The operation “succeeds.” The reader knows he just handed away the most important insight of his life because he didn’t believe in himself.</w:t>
      </w:r>
    </w:p>
    <w:p>
      <w:pPr>
        <w:spacing w:before="80"/>
      </w:pPr>
    </w:p>
    <w:p>
      <w:pPr>
        <w:spacing w:after="160" w:line="320"/>
      </w:pPr>
      <w:r>
        <w:rPr>
          <w:rFonts w:ascii="Georgia" w:cs="Georgia" w:eastAsia="Georgia" w:hAnsi="Georgia"/>
          <w:b/>
          <w:bCs/>
          <w:color w:val="1A1A2E"/>
          <w:sz w:val="22"/>
          <w:szCs w:val="22"/>
        </w:rPr>
        <w:t xml:space="preserve">Episode 10 — The Door: </w:t>
      </w:r>
      <w:r>
        <w:rPr>
          <w:rFonts w:ascii="Georgia" w:cs="Georgia" w:eastAsia="Georgia" w:hAnsi="Georgia"/>
          <w:color w:val="1A1A2E"/>
          <w:sz w:val="22"/>
          <w:szCs w:val="22"/>
        </w:rPr>
        <w:t xml:space="preserve">Quiet. Surge “contained.” World changed. Position 3 companion departs. Lost team member declared unrecoverable. Vaelen chooses to leave the Solvarei. They support him with grace that hurts. He enters the Solcarin carrying guilt, insight, and the hope that the next chase will fill the void. Season ends.</w:t>
      </w:r>
    </w:p>
    <w:p>
      <w:r>
        <w:br w:type="page"/>
      </w:r>
    </w:p>
    <w:p>
      <w:pPr>
        <w:pStyle w:val="Heading1"/>
        <w:spacing w:before="500" w:after="200"/>
      </w:pPr>
      <w:r>
        <w:rPr>
          <w:rFonts w:ascii="Georgia" w:cs="Georgia" w:eastAsia="Georgia" w:hAnsi="Georgia"/>
          <w:b/>
          <w:bCs/>
          <w:color w:val="1A1A2E"/>
          <w:sz w:val="36"/>
          <w:szCs w:val="36"/>
        </w:rPr>
        <w:t xml:space="preserve">XL. Multi-POV Structure — Three Co-Protagonists</w:t>
      </w:r>
    </w:p>
    <w:p>
      <w:pPr>
        <w:spacing w:after="200" w:line="320"/>
        <w:ind w:left="400" w:right="400"/>
      </w:pPr>
      <w:r>
        <w:rPr>
          <w:rFonts w:ascii="Georgia" w:cs="Georgia" w:eastAsia="Georgia" w:hAnsi="Georgia"/>
          <w:i/>
          <w:iCs/>
          <w:color w:val="666666"/>
          <w:sz w:val="22"/>
          <w:szCs w:val="22"/>
        </w:rPr>
        <w:t xml:space="preserve">Three paths. One answer split between them.</w:t>
      </w:r>
    </w:p>
    <w:p>
      <w:pPr>
        <w:spacing w:before="100"/>
      </w:pPr>
    </w:p>
    <w:p>
      <w:pPr>
        <w:spacing w:before="280" w:after="120"/>
      </w:pPr>
      <w:r>
        <w:rPr>
          <w:rFonts w:ascii="Georgia" w:cs="Georgia" w:eastAsia="Georgia" w:hAnsi="Georgia"/>
          <w:b/>
          <w:bCs/>
          <w:color w:val="B8860B"/>
          <w:sz w:val="24"/>
          <w:szCs w:val="24"/>
        </w:rPr>
        <w:t xml:space="preserve">The Core Structure</w:t>
      </w:r>
    </w:p>
    <w:p>
      <w:pPr>
        <w:spacing w:after="160" w:line="320"/>
      </w:pPr>
      <w:r>
        <w:rPr>
          <w:rFonts w:ascii="Georgia" w:cs="Georgia" w:eastAsia="Georgia" w:hAnsi="Georgia"/>
          <w:color w:val="1A1A2E"/>
          <w:sz w:val="22"/>
          <w:szCs w:val="22"/>
        </w:rPr>
        <w:t xml:space="preserve">Vaelen asks the question: “Who am I without my institution?” Vardo lives the answer without knowing it. Drenna sees the cost. The reader needs all three to understand the story. None has the complete answer alone. Together they do.</w:t>
      </w:r>
    </w:p>
    <w:p>
      <w:pPr>
        <w:spacing w:before="100"/>
      </w:pPr>
    </w:p>
    <w:p>
      <w:pPr>
        <w:spacing w:before="280" w:after="120"/>
      </w:pPr>
      <w:r>
        <w:rPr>
          <w:rFonts w:ascii="Georgia" w:cs="Georgia" w:eastAsia="Georgia" w:hAnsi="Georgia"/>
          <w:b/>
          <w:bCs/>
          <w:color w:val="B8860B"/>
          <w:sz w:val="24"/>
          <w:szCs w:val="24"/>
        </w:rPr>
        <w:t xml:space="preserve">Season 1: Three POVs from Episode 1</w:t>
      </w:r>
    </w:p>
    <w:p>
      <w:pPr>
        <w:spacing w:after="160" w:line="320"/>
      </w:pPr>
      <w:r>
        <w:rPr>
          <w:rFonts w:ascii="Georgia" w:cs="Georgia" w:eastAsia="Georgia" w:hAnsi="Georgia"/>
          <w:b/>
          <w:bCs/>
          <w:color w:val="1A1A2E"/>
          <w:sz w:val="22"/>
          <w:szCs w:val="22"/>
        </w:rPr>
        <w:t xml:space="preserve">Vaelen (~40%): </w:t>
      </w:r>
      <w:r>
        <w:rPr>
          <w:rFonts w:ascii="Georgia" w:cs="Georgia" w:eastAsia="Georgia" w:hAnsi="Georgia"/>
          <w:color w:val="1A1A2E"/>
          <w:sz w:val="22"/>
          <w:szCs w:val="22"/>
        </w:rPr>
        <w:t xml:space="preserve">Inside the Solvarei. Deployments. Pattern-reading. The surge. The Dread. The Amarith joint operation. The silence. Leaves for the Solcarin.</w:t>
      </w:r>
    </w:p>
    <w:p>
      <w:pPr>
        <w:spacing w:after="160" w:line="320"/>
      </w:pPr>
      <w:r>
        <w:rPr>
          <w:rFonts w:ascii="Georgia" w:cs="Georgia" w:eastAsia="Georgia" w:hAnsi="Georgia"/>
          <w:b/>
          <w:bCs/>
          <w:color w:val="1A1A2E"/>
          <w:sz w:val="22"/>
          <w:szCs w:val="22"/>
        </w:rPr>
        <w:t xml:space="preserve">Vardo (~35%): </w:t>
      </w:r>
      <w:r>
        <w:rPr>
          <w:rFonts w:ascii="Georgia" w:cs="Georgia" w:eastAsia="Georgia" w:hAnsi="Georgia"/>
          <w:color w:val="1A1A2E"/>
          <w:sz w:val="22"/>
          <w:szCs w:val="22"/>
        </w:rPr>
        <w:t xml:space="preserve">Leaves the Solvarei early (Episode 2-3). Goes to the frontier. Finds his partner. Starts building. Fails. Starts again. When the surge hits, his half-built method is the only thing that works where institutional approaches can’t reach. Still nobody. But his thing works.</w:t>
      </w:r>
    </w:p>
    <w:p>
      <w:pPr>
        <w:spacing w:after="160" w:line="320"/>
      </w:pPr>
      <w:r>
        <w:rPr>
          <w:rFonts w:ascii="Georgia" w:cs="Georgia" w:eastAsia="Georgia" w:hAnsi="Georgia"/>
          <w:b/>
          <w:bCs/>
          <w:color w:val="1A1A2E"/>
          <w:sz w:val="22"/>
          <w:szCs w:val="22"/>
        </w:rPr>
        <w:t xml:space="preserve">Drenna (~25%): </w:t>
      </w:r>
      <w:r>
        <w:rPr>
          <w:rFonts w:ascii="Georgia" w:cs="Georgia" w:eastAsia="Georgia" w:hAnsi="Georgia"/>
          <w:color w:val="1A1A2E"/>
          <w:sz w:val="22"/>
          <w:szCs w:val="22"/>
        </w:rPr>
        <w:t xml:space="preserve">The frontier community. Bonds dissolving. The human cost. When the surge hits, her community is devastated. She sees Vardo’s work produce results when nothing else does. She’s the bridge between ground-level reality and Vardo’s innovation.</w:t>
      </w:r>
    </w:p>
    <w:p>
      <w:pPr>
        <w:spacing w:before="100"/>
      </w:pPr>
    </w:p>
    <w:p>
      <w:pPr>
        <w:spacing w:before="280" w:after="120"/>
      </w:pPr>
      <w:r>
        <w:rPr>
          <w:rFonts w:ascii="Georgia" w:cs="Georgia" w:eastAsia="Georgia" w:hAnsi="Georgia"/>
          <w:b/>
          <w:bCs/>
          <w:color w:val="B8860B"/>
          <w:sz w:val="24"/>
          <w:szCs w:val="24"/>
        </w:rPr>
        <w:t xml:space="preserve">Season 1 Finale — Three Choices</w:t>
      </w:r>
    </w:p>
    <w:p>
      <w:pPr>
        <w:spacing w:after="160" w:line="320"/>
      </w:pPr>
      <w:r>
        <w:rPr>
          <w:rFonts w:ascii="Georgia" w:cs="Georgia" w:eastAsia="Georgia" w:hAnsi="Georgia"/>
          <w:b/>
          <w:bCs/>
          <w:color w:val="1A1A2E"/>
          <w:sz w:val="22"/>
          <w:szCs w:val="22"/>
        </w:rPr>
        <w:t xml:space="preserve">Vaelen leaves. </w:t>
      </w:r>
      <w:r>
        <w:rPr>
          <w:rFonts w:ascii="Georgia" w:cs="Georgia" w:eastAsia="Georgia" w:hAnsi="Georgia"/>
          <w:color w:val="1A1A2E"/>
          <w:sz w:val="22"/>
          <w:szCs w:val="22"/>
        </w:rPr>
        <w:t xml:space="preserve">Runs toward the next institution.</w:t>
      </w:r>
    </w:p>
    <w:p>
      <w:pPr>
        <w:spacing w:after="160" w:line="320"/>
      </w:pPr>
      <w:r>
        <w:rPr>
          <w:rFonts w:ascii="Georgia" w:cs="Georgia" w:eastAsia="Georgia" w:hAnsi="Georgia"/>
          <w:b/>
          <w:bCs/>
          <w:color w:val="1A1A2E"/>
          <w:sz w:val="22"/>
          <w:szCs w:val="22"/>
        </w:rPr>
        <w:t xml:space="preserve">Vardo stays. </w:t>
      </w:r>
      <w:r>
        <w:rPr>
          <w:rFonts w:ascii="Georgia" w:cs="Georgia" w:eastAsia="Georgia" w:hAnsi="Georgia"/>
          <w:color w:val="1A1A2E"/>
          <w:sz w:val="22"/>
          <w:szCs w:val="22"/>
        </w:rPr>
        <w:t xml:space="preserve">His method worked during the crisis but he can’t sustain it. Broke, exhausted, invisible. But he knows. His partner knows. They keep going.</w:t>
      </w:r>
    </w:p>
    <w:p>
      <w:pPr>
        <w:spacing w:after="160" w:line="320"/>
      </w:pPr>
      <w:r>
        <w:rPr>
          <w:rFonts w:ascii="Georgia" w:cs="Georgia" w:eastAsia="Georgia" w:hAnsi="Georgia"/>
          <w:b/>
          <w:bCs/>
          <w:color w:val="1A1A2E"/>
          <w:sz w:val="22"/>
          <w:szCs w:val="22"/>
        </w:rPr>
        <w:t xml:space="preserve">Drenna stays. </w:t>
      </w:r>
      <w:r>
        <w:rPr>
          <w:rFonts w:ascii="Georgia" w:cs="Georgia" w:eastAsia="Georgia" w:hAnsi="Georgia"/>
          <w:color w:val="1A1A2E"/>
          <w:sz w:val="22"/>
          <w:szCs w:val="22"/>
        </w:rPr>
        <w:t xml:space="preserve">Rebuilds. Quietly starts adapting what she saw Vardo do. The new world spreading person to person, not through institutions.</w:t>
      </w:r>
    </w:p>
    <w:p>
      <w:pPr>
        <w:spacing w:before="100"/>
      </w:pPr>
    </w:p>
    <w:p>
      <w:pPr>
        <w:spacing w:before="280" w:after="120"/>
      </w:pPr>
      <w:r>
        <w:rPr>
          <w:rFonts w:ascii="Georgia" w:cs="Georgia" w:eastAsia="Georgia" w:hAnsi="Georgia"/>
          <w:b/>
          <w:bCs/>
          <w:color w:val="B8860B"/>
          <w:sz w:val="24"/>
          <w:szCs w:val="24"/>
        </w:rPr>
        <w:t xml:space="preserve">Season 2: Convergence Begins</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Enters the institutional elite (Solcarin → Amarith). Is destroyed by it.</w:t>
      </w:r>
    </w:p>
    <w:p>
      <w:pPr>
        <w:spacing w:after="160" w:line="320"/>
      </w:pPr>
      <w:r>
        <w:rPr>
          <w:rFonts w:ascii="Georgia" w:cs="Georgia" w:eastAsia="Georgia" w:hAnsi="Georgia"/>
          <w:b/>
          <w:bCs/>
          <w:color w:val="1A1A2E"/>
          <w:sz w:val="22"/>
          <w:szCs w:val="22"/>
        </w:rPr>
        <w:t xml:space="preserve">Vardo: </w:t>
      </w:r>
      <w:r>
        <w:rPr>
          <w:rFonts w:ascii="Georgia" w:cs="Georgia" w:eastAsia="Georgia" w:hAnsi="Georgia"/>
          <w:color w:val="1A1A2E"/>
          <w:sz w:val="22"/>
          <w:szCs w:val="22"/>
        </w:rPr>
        <w:t xml:space="preserve">Method starts working. Faces fear of “selling” — presenting work to people with power. Gets sabotaged. Partnership tested. The canonical event (surge aftermath) makes his work suddenly relevant.</w:t>
      </w:r>
    </w:p>
    <w:p>
      <w:pPr>
        <w:spacing w:after="160" w:line="320"/>
      </w:pPr>
      <w:r>
        <w:rPr>
          <w:rFonts w:ascii="Georgia" w:cs="Georgia" w:eastAsia="Georgia" w:hAnsi="Georgia"/>
          <w:b/>
          <w:bCs/>
          <w:color w:val="1A1A2E"/>
          <w:sz w:val="22"/>
          <w:szCs w:val="22"/>
        </w:rPr>
        <w:t xml:space="preserve">Drenna: </w:t>
      </w:r>
      <w:r>
        <w:rPr>
          <w:rFonts w:ascii="Georgia" w:cs="Georgia" w:eastAsia="Georgia" w:hAnsi="Georgia"/>
          <w:color w:val="1A1A2E"/>
          <w:sz w:val="22"/>
          <w:szCs w:val="22"/>
        </w:rPr>
        <w:t xml:space="preserve">Becomes a political voice for the frontier. Connects Vardo’s innovation to community needs.</w:t>
      </w:r>
    </w:p>
    <w:p>
      <w:pPr>
        <w:spacing w:after="160" w:line="320"/>
      </w:pPr>
      <w:r>
        <w:rPr>
          <w:rFonts w:ascii="Georgia" w:cs="Georgia" w:eastAsia="Georgia" w:hAnsi="Georgia"/>
          <w:b/>
          <w:bCs/>
          <w:color w:val="1A1A2E"/>
          <w:sz w:val="22"/>
          <w:szCs w:val="22"/>
        </w:rPr>
        <w:t xml:space="preserve">System beneficiary (new POV): </w:t>
      </w:r>
      <w:r>
        <w:rPr>
          <w:rFonts w:ascii="Georgia" w:cs="Georgia" w:eastAsia="Georgia" w:hAnsi="Georgia"/>
          <w:color w:val="1A1A2E"/>
          <w:sz w:val="22"/>
          <w:szCs w:val="22"/>
        </w:rPr>
        <w:t xml:space="preserve">Inside the power structure. Sees the frontier’s emergence and moves to control it.</w:t>
      </w:r>
    </w:p>
    <w:p>
      <w:pPr>
        <w:spacing w:after="160" w:line="320"/>
      </w:pPr>
      <w:r>
        <w:rPr>
          <w:rFonts w:ascii="Georgia" w:cs="Georgia" w:eastAsia="Georgia" w:hAnsi="Georgia"/>
          <w:b/>
          <w:bCs/>
          <w:color w:val="1A1A2E"/>
          <w:sz w:val="22"/>
          <w:szCs w:val="22"/>
        </w:rPr>
        <w:t xml:space="preserve">Lorenth: </w:t>
      </w:r>
      <w:r>
        <w:rPr>
          <w:rFonts w:ascii="Georgia" w:cs="Georgia" w:eastAsia="Georgia" w:hAnsi="Georgia"/>
          <w:color w:val="1A1A2E"/>
          <w:sz w:val="22"/>
          <w:szCs w:val="22"/>
        </w:rPr>
        <w:t xml:space="preserve">Vaelen’s mirror at the Solcarin. Still performing.</w:t>
      </w:r>
    </w:p>
    <w:p>
      <w:pPr>
        <w:spacing w:before="100"/>
      </w:pPr>
    </w:p>
    <w:p>
      <w:pPr>
        <w:spacing w:before="280" w:after="120"/>
      </w:pPr>
      <w:r>
        <w:rPr>
          <w:rFonts w:ascii="Georgia" w:cs="Georgia" w:eastAsia="Georgia" w:hAnsi="Georgia"/>
          <w:b/>
          <w:bCs/>
          <w:color w:val="B8860B"/>
          <w:sz w:val="24"/>
          <w:szCs w:val="24"/>
        </w:rPr>
        <w:t xml:space="preserve">Season 3: Three Paths Converge</w:t>
      </w:r>
    </w:p>
    <w:p>
      <w:pPr>
        <w:spacing w:after="160" w:line="320"/>
      </w:pPr>
      <w:r>
        <w:rPr>
          <w:rFonts w:ascii="Georgia" w:cs="Georgia" w:eastAsia="Georgia" w:hAnsi="Georgia"/>
          <w:color w:val="1A1A2E"/>
          <w:sz w:val="22"/>
          <w:szCs w:val="22"/>
        </w:rPr>
        <w:t xml:space="preserve">Vaelen in the void. Vardo reaches out — the conversation that changes everything. Drenna connects them to the frontier communities. The three protagonists finally come together:</w:t>
      </w:r>
    </w:p>
    <w:p>
      <w:pPr>
        <w:spacing w:after="160" w:line="320"/>
      </w:pPr>
      <w:r>
        <w:rPr>
          <w:rFonts w:ascii="Georgia" w:cs="Georgia" w:eastAsia="Georgia" w:hAnsi="Georgia"/>
          <w:b/>
          <w:bCs/>
          <w:color w:val="1A1A2E"/>
          <w:sz w:val="22"/>
          <w:szCs w:val="22"/>
        </w:rPr>
        <w:t xml:space="preserve">Vaelen brings: </w:t>
      </w:r>
      <w:r>
        <w:rPr>
          <w:rFonts w:ascii="Georgia" w:cs="Georgia" w:eastAsia="Georgia" w:hAnsi="Georgia"/>
          <w:color w:val="1A1A2E"/>
          <w:sz w:val="22"/>
          <w:szCs w:val="22"/>
        </w:rPr>
        <w:t xml:space="preserve">Pattern-reading. The ability to see the full picture.</w:t>
      </w:r>
    </w:p>
    <w:p>
      <w:pPr>
        <w:spacing w:after="160" w:line="320"/>
      </w:pPr>
      <w:r>
        <w:rPr>
          <w:rFonts w:ascii="Georgia" w:cs="Georgia" w:eastAsia="Georgia" w:hAnsi="Georgia"/>
          <w:b/>
          <w:bCs/>
          <w:color w:val="1A1A2E"/>
          <w:sz w:val="22"/>
          <w:szCs w:val="22"/>
        </w:rPr>
        <w:t xml:space="preserve">Vardo brings: </w:t>
      </w:r>
      <w:r>
        <w:rPr>
          <w:rFonts w:ascii="Georgia" w:cs="Georgia" w:eastAsia="Georgia" w:hAnsi="Georgia"/>
          <w:color w:val="1A1A2E"/>
          <w:sz w:val="22"/>
          <w:szCs w:val="22"/>
        </w:rPr>
        <w:t xml:space="preserve">The method. Proof that the Ohn can be engaged with authentically.</w:t>
      </w:r>
    </w:p>
    <w:p>
      <w:pPr>
        <w:spacing w:after="160" w:line="320"/>
      </w:pPr>
      <w:r>
        <w:rPr>
          <w:rFonts w:ascii="Georgia" w:cs="Georgia" w:eastAsia="Georgia" w:hAnsi="Georgia"/>
          <w:b/>
          <w:bCs/>
          <w:color w:val="1A1A2E"/>
          <w:sz w:val="22"/>
          <w:szCs w:val="22"/>
        </w:rPr>
        <w:t xml:space="preserve">Drenna brings: </w:t>
      </w:r>
      <w:r>
        <w:rPr>
          <w:rFonts w:ascii="Georgia" w:cs="Georgia" w:eastAsia="Georgia" w:hAnsi="Georgia"/>
          <w:color w:val="1A1A2E"/>
          <w:sz w:val="22"/>
          <w:szCs w:val="22"/>
        </w:rPr>
        <w:t xml:space="preserve">The ground truth. The communities where the new world is already being born.</w:t>
      </w:r>
    </w:p>
    <w:p>
      <w:r>
        <w:br w:type="page"/>
      </w:r>
    </w:p>
    <w:p>
      <w:pPr>
        <w:pStyle w:val="Heading1"/>
        <w:spacing w:before="500" w:after="200"/>
      </w:pPr>
      <w:r>
        <w:rPr>
          <w:rFonts w:ascii="Georgia" w:cs="Georgia" w:eastAsia="Georgia" w:hAnsi="Georgia"/>
          <w:b/>
          <w:bCs/>
          <w:color w:val="1A1A2E"/>
          <w:sz w:val="36"/>
          <w:szCs w:val="36"/>
        </w:rPr>
        <w:t xml:space="preserve">Part Nine: Franchise &amp; Expansion</w:t>
      </w:r>
    </w:p>
    <w:p>
      <w:r>
        <w:br w:type="page"/>
      </w:r>
    </w:p>
    <w:p>
      <w:pPr>
        <w:pStyle w:val="Heading1"/>
        <w:spacing w:before="500" w:after="200"/>
      </w:pPr>
      <w:r>
        <w:rPr>
          <w:rFonts w:ascii="Georgia" w:cs="Georgia" w:eastAsia="Georgia" w:hAnsi="Georgia"/>
          <w:b/>
          <w:bCs/>
          <w:color w:val="1A1A2E"/>
          <w:sz w:val="36"/>
          <w:szCs w:val="36"/>
        </w:rPr>
        <w:t xml:space="preserve">XLI. Expansion Principle</w:t>
      </w:r>
    </w:p>
    <w:p>
      <w:pPr>
        <w:spacing w:after="200" w:line="320"/>
        <w:ind w:left="400" w:right="400"/>
      </w:pPr>
      <w:r>
        <w:rPr>
          <w:rFonts w:ascii="Georgia" w:cs="Georgia" w:eastAsia="Georgia" w:hAnsi="Georgia"/>
          <w:i/>
          <w:iCs/>
          <w:color w:val="666666"/>
          <w:sz w:val="22"/>
          <w:szCs w:val="22"/>
        </w:rPr>
        <w:t xml:space="preserve">The best franchises weren’t designed as franchises. They were designed as great stories that happened to take place in worlds too rich to visit only once.</w:t>
      </w:r>
    </w:p>
    <w:p>
      <w:pPr>
        <w:spacing w:before="100"/>
      </w:pPr>
    </w:p>
    <w:p>
      <w:pPr>
        <w:spacing w:after="160" w:line="320"/>
      </w:pPr>
      <w:r>
        <w:rPr>
          <w:rFonts w:ascii="Georgia" w:cs="Georgia" w:eastAsia="Georgia" w:hAnsi="Georgia"/>
          <w:b/>
          <w:bCs/>
          <w:color w:val="1A1A2E"/>
          <w:sz w:val="22"/>
          <w:szCs w:val="22"/>
        </w:rPr>
        <w:t xml:space="preserve">Core discipline: </w:t>
      </w:r>
      <w:r>
        <w:rPr>
          <w:rFonts w:ascii="Georgia" w:cs="Georgia" w:eastAsia="Georgia" w:hAnsi="Georgia"/>
          <w:color w:val="1A1A2E"/>
          <w:sz w:val="22"/>
          <w:szCs w:val="22"/>
        </w:rPr>
        <w:t xml:space="preserve">Every element in Vaelen’s story earns its place by serving Vaelen’s story. We never introduce a character, location, or concept because it could spin off later. We introduce it because the story needs it. Expansion potential is a consequence of rich world-building, not the purpose.</w:t>
      </w:r>
    </w:p>
    <w:p>
      <w:pPr>
        <w:spacing w:before="100"/>
      </w:pPr>
    </w:p>
    <w:p>
      <w:pPr>
        <w:spacing w:after="160" w:line="320"/>
      </w:pPr>
      <w:r>
        <w:rPr>
          <w:rFonts w:ascii="Georgia" w:cs="Georgia" w:eastAsia="Georgia" w:hAnsi="Georgia"/>
          <w:color w:val="1A1A2E"/>
          <w:sz w:val="22"/>
          <w:szCs w:val="22"/>
        </w:rPr>
        <w:t xml:space="preserve">Practical guidelines: Don’t kill characters who could carry spin-offs unless their death is essential. Don’t resolve faction tensions completely. Don’t explain every mystery — some unanswered questions are future stories. Give secondary characters enough depth that a reader could imagine following them. Keep the world’s rules consistent enough for other stories to operate within them.</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XLII. Expansion Vectors</w:t>
      </w:r>
    </w:p>
    <w:p>
      <w:pPr>
        <w:spacing w:after="200" w:line="320"/>
        <w:ind w:left="400" w:right="400"/>
      </w:pPr>
      <w:r>
        <w:rPr>
          <w:rFonts w:ascii="Georgia" w:cs="Georgia" w:eastAsia="Georgia" w:hAnsi="Georgia"/>
          <w:i/>
          <w:iCs/>
          <w:color w:val="666666"/>
          <w:sz w:val="22"/>
          <w:szCs w:val="22"/>
        </w:rPr>
        <w:t xml:space="preserve">These exist naturally in what we’ve already built. None require engineering. All require Vaelen’s story to succeed first.</w:t>
      </w:r>
    </w:p>
    <w:p>
      <w:pPr>
        <w:spacing w:before="100"/>
      </w:pPr>
    </w:p>
    <w:p>
      <w:pPr>
        <w:spacing w:after="160" w:line="320"/>
      </w:pPr>
      <w:r>
        <w:rPr>
          <w:rFonts w:ascii="Georgia" w:cs="Georgia" w:eastAsia="Georgia" w:hAnsi="Georgia"/>
          <w:b/>
          <w:bCs/>
          <w:color w:val="1A1A2E"/>
          <w:sz w:val="22"/>
          <w:szCs w:val="22"/>
        </w:rPr>
        <w:t xml:space="preserve">The Solvarei: </w:t>
      </w:r>
      <w:r>
        <w:rPr>
          <w:rFonts w:ascii="Georgia" w:cs="Georgia" w:eastAsia="Georgia" w:hAnsi="Georgia"/>
          <w:color w:val="1A1A2E"/>
          <w:sz w:val="22"/>
          <w:szCs w:val="22"/>
        </w:rPr>
        <w:t xml:space="preserve">An infinite story generator. A different team, a different deployment, a different region. Procedural spin-off potential built into the institution’s DNA.</w:t>
      </w:r>
    </w:p>
    <w:p>
      <w:pPr>
        <w:spacing w:after="160" w:line="320"/>
      </w:pPr>
      <w:r>
        <w:rPr>
          <w:rFonts w:ascii="Georgia" w:cs="Georgia" w:eastAsia="Georgia" w:hAnsi="Georgia"/>
          <w:b/>
          <w:bCs/>
          <w:color w:val="1A1A2E"/>
          <w:sz w:val="22"/>
          <w:szCs w:val="22"/>
        </w:rPr>
        <w:t xml:space="preserve">The Solcarin: </w:t>
      </w:r>
      <w:r>
        <w:rPr>
          <w:rFonts w:ascii="Georgia" w:cs="Georgia" w:eastAsia="Georgia" w:hAnsi="Georgia"/>
          <w:color w:val="1A1A2E"/>
          <w:sz w:val="22"/>
          <w:szCs w:val="22"/>
        </w:rPr>
        <w:t xml:space="preserve">Recurring event with different practitioners each cycle. A different Solcarin, different characters, different dynamics.</w:t>
      </w:r>
    </w:p>
    <w:p>
      <w:pPr>
        <w:spacing w:after="160" w:line="320"/>
      </w:pPr>
      <w:r>
        <w:rPr>
          <w:rFonts w:ascii="Georgia" w:cs="Georgia" w:eastAsia="Georgia" w:hAnsi="Georgia"/>
          <w:b/>
          <w:bCs/>
          <w:color w:val="1A1A2E"/>
          <w:sz w:val="22"/>
          <w:szCs w:val="22"/>
        </w:rPr>
        <w:t xml:space="preserve">The factions: </w:t>
      </w:r>
      <w:r>
        <w:rPr>
          <w:rFonts w:ascii="Georgia" w:cs="Georgia" w:eastAsia="Georgia" w:hAnsi="Georgia"/>
          <w:color w:val="1A1A2E"/>
          <w:sz w:val="22"/>
          <w:szCs w:val="22"/>
        </w:rPr>
        <w:t xml:space="preserve">Any faction could anchor its own story. A Selvari adaptation narrative. A Kaelthari archaeological mystery. A Veranthi revolutionary arc.</w:t>
      </w:r>
    </w:p>
    <w:p>
      <w:pPr>
        <w:spacing w:after="160" w:line="320"/>
      </w:pPr>
      <w:r>
        <w:rPr>
          <w:rFonts w:ascii="Georgia" w:cs="Georgia" w:eastAsia="Georgia" w:hAnsi="Georgia"/>
          <w:b/>
          <w:bCs/>
          <w:color w:val="1A1A2E"/>
          <w:sz w:val="22"/>
          <w:szCs w:val="22"/>
        </w:rPr>
        <w:t xml:space="preserve">The Seven Turnings: </w:t>
      </w:r>
      <w:r>
        <w:rPr>
          <w:rFonts w:ascii="Georgia" w:cs="Georgia" w:eastAsia="Georgia" w:hAnsi="Georgia"/>
          <w:color w:val="1A1A2E"/>
          <w:sz w:val="22"/>
          <w:szCs w:val="22"/>
        </w:rPr>
        <w:t xml:space="preserve">Seven previous apocalypses. Any one could be a prequel. The Sixth Turning (founding of the Solvarei) is the most obvious candidate.</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Their own journey after the breakup. The same relationship from the other side.</w:t>
      </w:r>
    </w:p>
    <w:p>
      <w:pPr>
        <w:spacing w:after="160" w:line="320"/>
      </w:pPr>
      <w:r>
        <w:rPr>
          <w:rFonts w:ascii="Georgia" w:cs="Georgia" w:eastAsia="Georgia" w:hAnsi="Georgia"/>
          <w:b/>
          <w:bCs/>
          <w:color w:val="1A1A2E"/>
          <w:sz w:val="22"/>
          <w:szCs w:val="22"/>
        </w:rPr>
        <w:t xml:space="preserve">The Amarith from inside: </w:t>
      </w:r>
      <w:r>
        <w:rPr>
          <w:rFonts w:ascii="Georgia" w:cs="Georgia" w:eastAsia="Georgia" w:hAnsi="Georgia"/>
          <w:color w:val="1A1A2E"/>
          <w:sz w:val="22"/>
          <w:szCs w:val="22"/>
        </w:rPr>
        <w:t xml:space="preserve">A long-timer’s perspective. The institution’s slow-motion crisis from within.</w:t>
      </w:r>
    </w:p>
    <w:p>
      <w:pPr>
        <w:spacing w:after="160" w:line="320"/>
      </w:pPr>
      <w:r>
        <w:rPr>
          <w:rFonts w:ascii="Georgia" w:cs="Georgia" w:eastAsia="Georgia" w:hAnsi="Georgia"/>
          <w:b/>
          <w:bCs/>
          <w:color w:val="1A1A2E"/>
          <w:sz w:val="22"/>
          <w:szCs w:val="22"/>
        </w:rPr>
        <w:t xml:space="preserve">The creatures: </w:t>
      </w:r>
      <w:r>
        <w:rPr>
          <w:rFonts w:ascii="Georgia" w:cs="Georgia" w:eastAsia="Georgia" w:hAnsi="Georgia"/>
          <w:color w:val="1A1A2E"/>
          <w:sz w:val="22"/>
          <w:szCs w:val="22"/>
        </w:rPr>
        <w:t xml:space="preserve">Bonding lore, ecological crisis, creature-centric adventures.</w:t>
      </w:r>
    </w:p>
    <w:p>
      <w:r>
        <w:br w:type="page"/>
      </w:r>
    </w:p>
    <w:p>
      <w:pPr>
        <w:pStyle w:val="Heading1"/>
        <w:spacing w:before="500" w:after="200"/>
      </w:pPr>
      <w:r>
        <w:rPr>
          <w:rFonts w:ascii="Georgia" w:cs="Georgia" w:eastAsia="Georgia" w:hAnsi="Georgia"/>
          <w:b/>
          <w:bCs/>
          <w:color w:val="1A1A2E"/>
          <w:sz w:val="36"/>
          <w:szCs w:val="36"/>
        </w:rPr>
        <w:t xml:space="preserve">Part Ten: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XLIII.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Episode 1 detailed outline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Bonding community deployment. Specific beats, hooks, chapter breakdowns.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Drenna — full character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Frontier survivor. Gender, personality, specific skills, home region.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domain, wound. Gender decision.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chapter breakdowns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Each of 10 episodes expanded into chapters with beats and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combat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His weapon, fighting approach. To emerge from scenes during outlining.</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become flashback material? Which mentor?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creature bond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Does Vaelen have a bonded creature? What kind? How does it relate to his arc?</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2 — encounter character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one who burned it all down. When/where Vaelen meets them.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Solcarin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Lorenth development. Other Solcarin figures.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beats of the Season 3 climax.</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XLIV.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XLV. Immediate Next Steps</w:t>
      </w:r>
    </w:p>
    <w:p>
      <w:pPr>
        <w:spacing w:before="100"/>
      </w:pPr>
    </w:p>
    <w:p>
      <w:pPr>
        <w:spacing w:after="160" w:line="320"/>
      </w:pPr>
      <w:r>
        <w:rPr>
          <w:rFonts w:ascii="Georgia" w:cs="Georgia" w:eastAsia="Georgia" w:hAnsi="Georgia"/>
          <w:color w:val="1A1A2E"/>
          <w:sz w:val="22"/>
          <w:szCs w:val="22"/>
        </w:rPr>
        <w:t xml:space="preserve">1. Build Drenna as a full character — gender, personality, region, thematic question.</w:t>
      </w:r>
    </w:p>
    <w:p>
      <w:pPr>
        <w:spacing w:after="160" w:line="320"/>
      </w:pPr>
      <w:r>
        <w:rPr>
          <w:rFonts w:ascii="Georgia" w:cs="Georgia" w:eastAsia="Georgia" w:hAnsi="Georgia"/>
          <w:color w:val="1A1A2E"/>
          <w:sz w:val="22"/>
          <w:szCs w:val="22"/>
        </w:rPr>
        <w:t xml:space="preserve">2. Build Vardo’s partner — the Gabriel-equivalent.</w:t>
      </w:r>
    </w:p>
    <w:p>
      <w:pPr>
        <w:spacing w:after="160" w:line="320"/>
      </w:pPr>
      <w:r>
        <w:rPr>
          <w:rFonts w:ascii="Georgia" w:cs="Georgia" w:eastAsia="Georgia" w:hAnsi="Georgia"/>
          <w:color w:val="1A1A2E"/>
          <w:sz w:val="22"/>
          <w:szCs w:val="22"/>
        </w:rPr>
        <w:t xml:space="preserve">3. Redesign Episode 1 for three-POV structure — how all three protagonists are introduced.</w:t>
      </w:r>
    </w:p>
    <w:p>
      <w:pPr>
        <w:spacing w:after="160" w:line="320"/>
      </w:pPr>
      <w:r>
        <w:rPr>
          <w:rFonts w:ascii="Georgia" w:cs="Georgia" w:eastAsia="Georgia" w:hAnsi="Georgia"/>
          <w:color w:val="1A1A2E"/>
          <w:sz w:val="22"/>
          <w:szCs w:val="22"/>
        </w:rPr>
        <w:t xml:space="preserve">4. Expand all 10 episodes into chapter-level outlines with three POV threads.</w:t>
      </w:r>
    </w:p>
    <w:p>
      <w:pPr>
        <w:spacing w:after="160" w:line="320"/>
      </w:pPr>
      <w:r>
        <w:rPr>
          <w:rFonts w:ascii="Georgia" w:cs="Georgia" w:eastAsia="Georgia" w:hAnsi="Georgia"/>
          <w:color w:val="1A1A2E"/>
          <w:sz w:val="22"/>
          <w:szCs w:val="22"/>
        </w:rPr>
        <w:t xml:space="preserve">5. Begin writing Episode 1 (Vaelen’s POV first, then Vardo, then Drenna).</w:t>
      </w:r>
    </w:p>
    <w:p>
      <w:pPr>
        <w:spacing w:after="160" w:line="320"/>
      </w:pPr>
      <w:r>
        <w:rPr>
          <w:rFonts w:ascii="Georgia" w:cs="Georgia" w:eastAsia="Georgia" w:hAnsi="Georgia"/>
          <w:color w:val="1A1A2E"/>
          <w:sz w:val="22"/>
          <w:szCs w:val="22"/>
        </w:rPr>
        <w:t xml:space="preserve">6. Build remaining characters (Vaelen’s partner, system beneficiary, Lorenth) during Season 2 outlining.</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18, 2026. Three co-protagonists locked: Vaelen (the question — reframed gift-first: magnetic, funny, generous, the person people love before he loves himself), Vardo (the answer — built from Eduardo’s Real Valor journey), Drenna (the cost — built from Tabata Amaral: brilliant FROM the community but never fully OF it, elite Solcarin graduate, narrative architect, ambitious and compassionate inseparably). Two contrasting Solcarins: Drenna’s = Harvard (survival, went young, came out armored), Vaelen’s = MBA (belonging, went older, came out destroyed). The Three Forces architecture is locked. The libertarian framework is established. The Amarith fracture is locked. Ohn pacing is locked. Moral honesty is locked. Season payoffs are mapped. What remains: Episode 1 redesign for three POVs, chapter outlines, Vardo’s partner, and writing.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2026-02-17T23:20:46.661Z</dcterms:created>
  <dcterms:modified xsi:type="dcterms:W3CDTF">2026-02-17T23:20:46.662Z</dcterms:modified>
</cp:coreProperties>
</file>

<file path=docProps/custom.xml><?xml version="1.0" encoding="utf-8"?>
<Properties xmlns="http://schemas.openxmlformats.org/officeDocument/2006/custom-properties" xmlns:vt="http://schemas.openxmlformats.org/officeDocument/2006/docPropsVTypes"/>
</file>