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FABB9">
      <w:pPr>
        <w:pStyle w:val="7"/>
        <w:keepNext w:val="0"/>
        <w:keepLines w:val="0"/>
        <w:widowControl/>
        <w:suppressLineNumbers w:val="0"/>
      </w:pPr>
      <w:r>
        <w:rPr>
          <w:rStyle w:val="10"/>
        </w:rPr>
        <w:t>从智能填报到开放共建：Workopilot 喔壳发布SmartFilling项目</w:t>
      </w:r>
    </w:p>
    <w:p w14:paraId="4C5C298F"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摘要：</w:t>
      </w:r>
      <w:r>
        <w:t>近日，Workopilot 喔壳首个在GitHub公开源代码的产品——SmartFilling智能填报系统正式对外发布。该项目面向网页表单填写、跨系统信息录入及重复性业务操作场景，通过“确定性自动化执行＋AI按需介入”的混合架构，为企业流程自动化和数字员工执行能力提供新的技术实践。</w:t>
      </w:r>
    </w:p>
    <w:p w14:paraId="42C757B3">
      <w:pPr>
        <w:pStyle w:val="7"/>
        <w:keepNext w:val="0"/>
        <w:keepLines w:val="0"/>
        <w:widowControl/>
        <w:suppressLineNumbers w:val="0"/>
      </w:pPr>
      <w:r>
        <w:t>目前，SmartFilling项目代码、开发说明、脚本配置手册、贡献指南及安全策略均已在Workopilot-Org组织下的GitHub公共仓库发布，开发者可查看项目结构、了解运行方式，并根据许可范围进行学习、研究和应用。</w:t>
      </w:r>
    </w:p>
    <w:p w14:paraId="1CEFB31E">
      <w:pPr>
        <w:pStyle w:val="4"/>
        <w:keepNext w:val="0"/>
        <w:keepLines w:val="0"/>
        <w:widowControl/>
        <w:suppressLineNumbers w:val="0"/>
        <w:ind w:left="0" w:leftChars="0" w:firstLine="0" w:firstLineChars="0"/>
      </w:pPr>
      <w:r>
        <w:t>面向复杂业务表单，探索更加稳定的自动化执行方式</w:t>
      </w:r>
    </w:p>
    <w:p w14:paraId="371F0989">
      <w:pPr>
        <w:pStyle w:val="7"/>
        <w:keepNext w:val="0"/>
        <w:keepLines w:val="0"/>
        <w:widowControl/>
        <w:suppressLineNumbers w:val="0"/>
      </w:pPr>
      <w:r>
        <w:t>在企业日常经营过程中，信息往往需要在ERP、OA、CRM、财务系统、供应链平台及各类行业系统之间反复录入。传统人工填报不仅耗费时间，也容易出现漏填、错填、重复操作等问题。</w:t>
      </w:r>
    </w:p>
    <w:p w14:paraId="1B11C8B2">
      <w:pPr>
        <w:pStyle w:val="7"/>
        <w:keepNext w:val="0"/>
        <w:keepLines w:val="0"/>
        <w:widowControl/>
        <w:suppressLineNumbers w:val="0"/>
      </w:pPr>
      <w:r>
        <w:t>传统RPA能够按照预设规则执行重复操作，但在页面结构变化、非标准控件、复杂弹窗及验证码等场景下，往往需要持续维护。完全依赖AI进行浏览器操作，则可能面临执行结果不够稳定、过程难以复现以及调用成本增加等问题。</w:t>
      </w:r>
    </w:p>
    <w:p w14:paraId="097694ED">
      <w:pPr>
        <w:pStyle w:val="7"/>
        <w:keepNext w:val="0"/>
        <w:keepLines w:val="0"/>
        <w:widowControl/>
        <w:suppressLineNumbers w:val="0"/>
      </w:pPr>
      <w:r>
        <w:t>针对这些实际场景，SmartFilling v2采用Playwright确定性执行与AI按需兜底相结合的方式：能够通过结构化指令描述的操作，由自动化脚本按照确定流程执行；遇到复杂弹窗、非标准组件、验证码或确定性步骤失败等情况时，再由AI介入处理。该设计旨在兼顾自动化执行的稳定性、可复现性与复杂场景下的适应能力。</w:t>
      </w:r>
    </w:p>
    <w:p w14:paraId="775028DA">
      <w:pPr>
        <w:pStyle w:val="4"/>
        <w:keepNext w:val="0"/>
        <w:keepLines w:val="0"/>
        <w:widowControl/>
        <w:suppressLineNumbers w:val="0"/>
      </w:pPr>
      <w:r>
        <w:t>覆盖录制、编排、执行与异常处理完整流程</w:t>
      </w:r>
    </w:p>
    <w:p w14:paraId="3FA24816">
      <w:pPr>
        <w:pStyle w:val="7"/>
        <w:keepNext w:val="0"/>
        <w:keepLines w:val="0"/>
        <w:widowControl/>
        <w:suppressLineNumbers w:val="0"/>
      </w:pPr>
      <w:r>
        <w:t>根据项目文档，SmartFilling目前支持录制回放、脚本编排、浏览器操作、条件判断、数据提取、附件上传、页面截图、标签页管理和验证码处理等能力。</w:t>
      </w:r>
    </w:p>
    <w:p w14:paraId="4BCB74C8">
      <w:pPr>
        <w:pStyle w:val="7"/>
        <w:keepNext w:val="0"/>
        <w:keepLines w:val="0"/>
        <w:widowControl/>
        <w:suppressLineNumbers w:val="0"/>
      </w:pPr>
      <w:r>
        <w:t>项目脚本提供顺序执行、循环执行和AI自主执行三种模式，可根据业务流程的复杂程度进行组合。开发者还可以通过阶段条件、步骤条件、错误重试、备用方案及AI兜底机制，对业务流程进行更加细致的控制。</w:t>
      </w:r>
    </w:p>
    <w:p w14:paraId="0D6CC96B">
      <w:pPr>
        <w:pStyle w:val="7"/>
        <w:keepNext w:val="0"/>
        <w:keepLines w:val="0"/>
        <w:widowControl/>
        <w:suppressLineNumbers w:val="0"/>
      </w:pPr>
      <w:r>
        <w:t>对于明细表录入、附件上传、复杂页面跳转、弹窗搜索、页面结果检测等场景，SmartFilling可通过字段变量、嵌套数据、条件分支和流程跳转等方式组织执行逻辑。项目同时提供JSON Schema支持，方便开发者在编辑脚本时获得字段提示、格式校验和配置辅助。</w:t>
      </w:r>
    </w:p>
    <w:p w14:paraId="293EEE04">
      <w:pPr>
        <w:pStyle w:val="7"/>
        <w:keepNext w:val="0"/>
        <w:keepLines w:val="0"/>
        <w:widowControl/>
        <w:suppressLineNumbers w:val="0"/>
      </w:pPr>
      <w:r>
        <w:t>在系统架构方面，SmartFilling由自动化执行引擎、后端API、Web前端、后台任务执行服务、测试项目及验证码识别服务等模块组成。项目主要采用.NET 8、Microsoft Playwright、OpenAI兼容SDK、Jint、FastAPI和ddddocr等技术，为后续功能扩展、组件替换和场景适配提供模块化基础。</w:t>
      </w:r>
    </w:p>
    <w:p w14:paraId="70B934E9">
      <w:pPr>
        <w:pStyle w:val="4"/>
        <w:keepNext w:val="0"/>
        <w:keepLines w:val="0"/>
        <w:widowControl/>
        <w:suppressLineNumbers w:val="0"/>
      </w:pPr>
      <w:r>
        <w:t>从“提供产品”走向“开放能力”</w:t>
      </w:r>
    </w:p>
    <w:p w14:paraId="1A1C6E18">
      <w:pPr>
        <w:pStyle w:val="7"/>
        <w:keepNext w:val="0"/>
        <w:keepLines w:val="0"/>
        <w:widowControl/>
        <w:suppressLineNumbers w:val="0"/>
      </w:pPr>
      <w:r>
        <w:t>SmartFilling此次在GitHub公开，不仅是单一项目的发布，也是Workopilot 喔壳推动技术开放与生态共建的一次探索。</w:t>
      </w:r>
    </w:p>
    <w:p w14:paraId="725E977C">
      <w:pPr>
        <w:pStyle w:val="7"/>
        <w:keepNext w:val="0"/>
        <w:keepLines w:val="0"/>
        <w:widowControl/>
        <w:suppressLineNumbers w:val="0"/>
      </w:pPr>
      <w:r>
        <w:t>Workopilot 喔壳定位于面向企业业务流程的数字员工平台，通过连接企业已有系统、知识库、模型和工具，让数字员工能够参与业务处理、任务执行及跨系统协同。SmartFilling所提供的网页操作与智能填报能力，可作为数字员工连接外部业务系统、执行重复性录入任务的重要技术组成部分。</w:t>
      </w:r>
    </w:p>
    <w:p w14:paraId="69DAFD05">
      <w:pPr>
        <w:pStyle w:val="7"/>
        <w:keepNext w:val="0"/>
        <w:keepLines w:val="0"/>
        <w:widowControl/>
        <w:suppressLineNumbers w:val="0"/>
      </w:pPr>
      <w:r>
        <w:t>通过公开项目源代码和技术文档，开发者可以更加直观地了解SmartFilling的架构设计与执行机制，并围绕不同网页系统、业务流程和行业</w:t>
      </w:r>
      <w:bookmarkStart w:id="0" w:name="_GoBack"/>
      <w:bookmarkEnd w:id="0"/>
      <w:r>
        <w:t>场景开展研究与适配。项目仓库已提供贡献指南，开发者可通过GitHub Issues反馈问题或提出功能建议，也可按照项目贡献流程提交代码。外部代码贡献者需根据项目要求完成贡献者许可协议。</w:t>
      </w:r>
    </w:p>
    <w:p w14:paraId="7954EC04">
      <w:pPr>
        <w:pStyle w:val="7"/>
        <w:keepNext w:val="0"/>
        <w:keepLines w:val="0"/>
        <w:widowControl/>
        <w:suppressLineNumbers w:val="0"/>
      </w:pPr>
      <w:r>
        <w:t>项目同时建立了安全问题反馈机制。对于可能涉及安全漏洞的情况，项目建议通过指定邮箱进行非公开反馈，当前由main分支的最新版本接收安全修复。</w:t>
      </w:r>
    </w:p>
    <w:p w14:paraId="04C2B30D">
      <w:pPr>
        <w:pStyle w:val="4"/>
        <w:keepNext w:val="0"/>
        <w:keepLines w:val="0"/>
        <w:widowControl/>
        <w:suppressLineNumbers w:val="0"/>
      </w:pPr>
      <w:r>
        <w:t>明确许可边界，兼顾技术开放与商业应用</w:t>
      </w:r>
    </w:p>
    <w:p w14:paraId="5D972585">
      <w:pPr>
        <w:pStyle w:val="7"/>
        <w:keepNext w:val="0"/>
        <w:keepLines w:val="0"/>
        <w:widowControl/>
        <w:suppressLineNumbers w:val="0"/>
      </w:pPr>
      <w:r>
        <w:t>SmartFilling采用PolyForm Noncommercial License 1.0.0。根据项目许可说明，个人学习、研究及非营利组织可在非商业用途范围内免费使用；企业内部使用、商业产品集成及商业服务提供等商业用途，需要取得相应商业授权。</w:t>
      </w:r>
    </w:p>
    <w:p w14:paraId="4527A9CF">
      <w:pPr>
        <w:pStyle w:val="7"/>
        <w:keepNext w:val="0"/>
        <w:keepLines w:val="0"/>
        <w:widowControl/>
        <w:suppressLineNumbers w:val="0"/>
      </w:pPr>
      <w:r>
        <w:t>这一许可安排在开放代码、促进技术交流的同时，也明确了非商业使用与商业应用之间的边界。企业或开发团队在正式部署、集成或向客户提供相关服务前，应仔细阅读项目LICENSE及商业授权说明，并根据实际使用场景确认授权方式。</w:t>
      </w:r>
    </w:p>
    <w:p w14:paraId="06E77894">
      <w:pPr>
        <w:pStyle w:val="4"/>
        <w:keepNext w:val="0"/>
        <w:keepLines w:val="0"/>
        <w:widowControl/>
        <w:suppressLineNumbers w:val="0"/>
      </w:pPr>
      <w:r>
        <w:t>持续完善智能填报能力，推动更多业务场景落地</w:t>
      </w:r>
    </w:p>
    <w:p w14:paraId="5CD499EC">
      <w:pPr>
        <w:pStyle w:val="7"/>
        <w:keepNext w:val="0"/>
        <w:keepLines w:val="0"/>
        <w:widowControl/>
        <w:suppressLineNumbers w:val="0"/>
      </w:pPr>
      <w:r>
        <w:t>此次SmartFilling项目公开，是Workopilot 喔壳开放技术能力的一次起点。</w:t>
      </w:r>
    </w:p>
    <w:p w14:paraId="2BAEE344">
      <w:pPr>
        <w:pStyle w:val="7"/>
        <w:keepNext w:val="0"/>
        <w:keepLines w:val="0"/>
        <w:widowControl/>
        <w:suppressLineNumbers w:val="0"/>
      </w:pPr>
      <w:r>
        <w:t>未来，Workopilot将结合开发者反馈和企业实际业务需求，持续完善智能填报的执行稳定性、脚本配置体验、复杂页面适配、异常处理和场景扩展能力，并探索其在财务单据录入、订单处理、供应链协同、项目申报、业务数据采集等场景中的应用。</w:t>
      </w:r>
    </w:p>
    <w:p w14:paraId="2DEA5D3F">
      <w:pPr>
        <w:pStyle w:val="7"/>
        <w:keepNext w:val="0"/>
        <w:keepLines w:val="0"/>
        <w:widowControl/>
        <w:suppressLineNumbers w:val="0"/>
      </w:pPr>
      <w:r>
        <w:t>Workopilot也期待与更多开发者、软件服务商和企业用户围绕智能填报、浏览器自动化及企业数字员工展开交流，在尊重项目许可和数据安全要求的基础上，共同推动AI能力更加深入、可靠地进入企业业务流程。</w:t>
      </w:r>
    </w:p>
    <w:p w14:paraId="21227D91">
      <w:pPr>
        <w:pStyle w:val="4"/>
        <w:keepNext w:val="0"/>
        <w:keepLines w:val="0"/>
        <w:widowControl/>
        <w:suppressLineNumbers w:val="0"/>
      </w:pPr>
      <w:r>
        <w:t>关于Workopilot 喔壳</w:t>
      </w:r>
    </w:p>
    <w:p w14:paraId="73BF5BEE">
      <w:pPr>
        <w:pStyle w:val="7"/>
        <w:keepNext w:val="0"/>
        <w:keepLines w:val="0"/>
        <w:widowControl/>
        <w:suppressLineNumbers w:val="0"/>
      </w:pPr>
      <w:r>
        <w:t>Workopilot 喔壳是面向企业业务流程的数字员工平台，围绕企业的人员、流程、知识、设备和系统，提供AI数字员工平台、智能硬件终端及行业解决方案。平台致力于连接企业已有业务系统、知识库、模型和工具，帮助企业构建可配置、可运行、可管理的数字员工，推动重复性业务处理和跨系统协作逐步实现智能化。</w:t>
      </w:r>
    </w:p>
    <w:p w14:paraId="223F00B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2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719D3"/>
    <w:rsid w:val="0B8A4CDE"/>
    <w:rsid w:val="13CB5112"/>
    <w:rsid w:val="14204272"/>
    <w:rsid w:val="1AAA406C"/>
    <w:rsid w:val="1D4704EB"/>
    <w:rsid w:val="3C800F9C"/>
    <w:rsid w:val="489C6B7E"/>
    <w:rsid w:val="51DB4F44"/>
    <w:rsid w:val="6ECC7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50" w:beforeLines="50" w:line="360" w:lineRule="auto"/>
      <w:ind w:firstLine="602" w:firstLineChars="200"/>
      <w:jc w:val="left"/>
    </w:pPr>
    <w:rPr>
      <w:rFonts w:eastAsia="等线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4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eastAsia" w:ascii="宋体" w:hAnsi="宋体" w:eastAsia="黑体" w:cs="宋体"/>
      <w:bCs/>
      <w:sz w:val="30"/>
      <w:szCs w:val="27"/>
      <w:lang w:val="en-US" w:eastAsia="zh-CN" w:bidi="ar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sz w:val="28"/>
      <w:szCs w:val="22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</Words>
  <Characters>39</Characters>
  <Lines>0</Lines>
  <Paragraphs>0</Paragraphs>
  <TotalTime>23</TotalTime>
  <ScaleCrop>false</ScaleCrop>
  <LinksUpToDate>false</LinksUpToDate>
  <CharactersWithSpaces>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2025-07-03T07:03:00Z</dcterms:created>
  <dc:creator>Administrator</dc:creator>
  <cp:lastModifiedBy>哟</cp:lastModifiedBy>
  <dcterms:modified xsi:type="dcterms:W3CDTF">2026-08-02T08:30:13Z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C3C33626BD4B41ADAE85048FB09E030E_12</vt:lpwstr>
  </property>
  <property fmtid="{D5CDD505-2E9C-101B-9397-08002B2CF9AE}" pid="4" name="KSOTemplateDocerSaveRecord">
    <vt:lpwstr>eyJoZGlkIjoiYjFmZTUxYjBlMmM2MTFhNmEwNWMwM2UxOWM4NTE0NDUiLCJ1c2VySWQiOiI0NDIzMTkyMjUifQ==</vt:lpwstr>
  </property>
</Properties>
</file>