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12906E60" w:rsidR="005210E5" w:rsidRDefault="009325B4">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A34168">
            <w:t>EFFECTS OF STRESS, SLEEP HYGIENE, AND EXERCISE ON ACADEMIC ENGAGEMENT IN UNDERGRADUATE STUDENTS</w:t>
          </w:r>
        </w:sdtContent>
      </w:sdt>
    </w:p>
    <w:p w14:paraId="231487DF" w14:textId="77777777" w:rsidR="00565449" w:rsidRDefault="00565449" w:rsidP="00A34168">
      <w:pPr>
        <w:pStyle w:val="Title2"/>
        <w:spacing w:line="360" w:lineRule="auto"/>
      </w:pPr>
    </w:p>
    <w:p w14:paraId="06B84429" w14:textId="0CD0A3E1" w:rsidR="00565449" w:rsidRDefault="00A34168" w:rsidP="00A34168">
      <w:pPr>
        <w:pStyle w:val="Title2"/>
        <w:spacing w:line="360" w:lineRule="auto"/>
      </w:pPr>
      <w:r>
        <w:t>B</w:t>
      </w:r>
      <w:r w:rsidR="00565449">
        <w:t>y</w:t>
      </w:r>
    </w:p>
    <w:p w14:paraId="24386D40" w14:textId="77777777" w:rsidR="00A34168" w:rsidRDefault="00A34168" w:rsidP="00A34168">
      <w:pPr>
        <w:pStyle w:val="Title2"/>
        <w:spacing w:line="360" w:lineRule="auto"/>
      </w:pPr>
    </w:p>
    <w:p w14:paraId="320BEBC4" w14:textId="40E59DF4" w:rsidR="005210E5" w:rsidRDefault="00A34168" w:rsidP="00A34168">
      <w:pPr>
        <w:pStyle w:val="Title2"/>
        <w:spacing w:line="360" w:lineRule="auto"/>
      </w:pPr>
      <w:r>
        <w:t>Audrey Renee</w:t>
      </w:r>
      <w:r w:rsidR="004F35FD">
        <w:t xml:space="preserve"> Nelson</w:t>
      </w:r>
    </w:p>
    <w:p w14:paraId="0E6099FE" w14:textId="01EB55B9" w:rsidR="005210E5" w:rsidRDefault="005210E5" w:rsidP="00A34168">
      <w:pPr>
        <w:pStyle w:val="Title2"/>
        <w:spacing w:line="360" w:lineRule="auto"/>
      </w:pPr>
    </w:p>
    <w:p w14:paraId="24BAF311" w14:textId="05E13F8B" w:rsidR="00300F87" w:rsidRDefault="009E629E" w:rsidP="00A34168">
      <w:pPr>
        <w:pStyle w:val="Title2"/>
        <w:spacing w:line="240" w:lineRule="auto"/>
      </w:pPr>
      <w:r>
        <w:t>__________________________</w:t>
      </w:r>
    </w:p>
    <w:p w14:paraId="7DBAE1CB" w14:textId="0E22C1F4" w:rsidR="00300F87" w:rsidRPr="00A34168" w:rsidRDefault="00300F87" w:rsidP="00A34168">
      <w:pPr>
        <w:autoSpaceDE w:val="0"/>
        <w:autoSpaceDN w:val="0"/>
        <w:adjustRightInd w:val="0"/>
        <w:spacing w:line="240" w:lineRule="auto"/>
        <w:ind w:firstLine="0"/>
        <w:jc w:val="center"/>
        <w:rPr>
          <w:rFonts w:ascii="Times New Roman" w:hAnsi="Times New Roman" w:cs="Times New Roman"/>
          <w:kern w:val="0"/>
          <w:sz w:val="22"/>
          <w:szCs w:val="22"/>
        </w:rPr>
      </w:pPr>
      <w:r w:rsidRPr="00A34168">
        <w:rPr>
          <w:rFonts w:ascii="Times New Roman" w:hAnsi="Times New Roman" w:cs="Times New Roman"/>
          <w:kern w:val="0"/>
          <w:sz w:val="22"/>
          <w:szCs w:val="22"/>
        </w:rPr>
        <w:t xml:space="preserve">Copyright </w:t>
      </w:r>
      <w:r w:rsidRPr="00A34168">
        <w:rPr>
          <w:rFonts w:ascii="Times New Roman" w:hAnsi="Times New Roman" w:cs="Times New Roman" w:hint="eastAsia"/>
          <w:kern w:val="0"/>
          <w:sz w:val="22"/>
          <w:szCs w:val="22"/>
        </w:rPr>
        <w:t>©</w:t>
      </w:r>
      <w:r w:rsidRPr="00A34168">
        <w:rPr>
          <w:rFonts w:ascii="Times New Roman" w:hAnsi="Times New Roman" w:cs="Times New Roman"/>
          <w:kern w:val="0"/>
          <w:sz w:val="22"/>
          <w:szCs w:val="22"/>
        </w:rPr>
        <w:t xml:space="preserve"> Audrey Renee Nelson 2018</w:t>
      </w:r>
    </w:p>
    <w:p w14:paraId="210C7267"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7496EF4B"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05752522"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04B35E8F"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A1E2A8B"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03F3D9B"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253023E"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For the Degree of</w:t>
      </w:r>
    </w:p>
    <w:p w14:paraId="768D98EC"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464F5A15"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1D2FBBF7"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3F881A44" w14:textId="76FDB36A" w:rsidR="00300F87" w:rsidRDefault="00211F35"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the Graduate College</w:t>
      </w:r>
    </w:p>
    <w:p w14:paraId="4B4ABF02"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63647C3E" w14:textId="2D4F667A"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18933017" w14:textId="7A6AE394" w:rsidR="00D05474" w:rsidRPr="00ED74B8" w:rsidRDefault="00300F87" w:rsidP="00ED74B8">
      <w:pPr>
        <w:pStyle w:val="Title2"/>
      </w:pPr>
      <w:r>
        <w:rPr>
          <w:rFonts w:ascii="Times New Roman" w:hAnsi="Times New Roman" w:cs="Times New Roman"/>
          <w:kern w:val="0"/>
        </w:rPr>
        <w:t>201</w:t>
      </w:r>
      <w:r w:rsidR="00565449">
        <w:rPr>
          <w:rFonts w:ascii="Times New Roman" w:hAnsi="Times New Roman" w:cs="Times New Roman"/>
          <w:kern w:val="0"/>
        </w:rPr>
        <w:t>8</w:t>
      </w:r>
      <w:r w:rsidR="007B7BBA">
        <w:br w:type="page"/>
      </w:r>
    </w:p>
    <w:p w14:paraId="61A8ABEF"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1ED8D7E7"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THE UNIVERSITY OF ARIZONA</w:t>
      </w:r>
    </w:p>
    <w:p w14:paraId="7FDF77DB"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GRADUATE COLLEGE</w:t>
      </w:r>
    </w:p>
    <w:p w14:paraId="3B05FC94"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6FB7828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As members of the Dissertation Committee, we certify that we have read the dissertation prepared by Audrey Renee Nelson, titled Effects of Stress, Sleep Hygiene, and Exercise on Academic Engagement in Undergraduate Students and recommend that it be accepted as fulfilling the dissertation requirement for the Degree of Doctor of Philosophy.</w:t>
      </w:r>
    </w:p>
    <w:p w14:paraId="6E17107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DF91A8" w14:textId="77777777" w:rsidR="00D05474" w:rsidRPr="00D05474" w:rsidRDefault="00D05474" w:rsidP="00D05474">
      <w:pPr>
        <w:spacing w:line="240" w:lineRule="auto"/>
        <w:ind w:firstLine="0"/>
        <w:rPr>
          <w:rFonts w:ascii="Times New Roman" w:eastAsia="Times New Roman" w:hAnsi="Times New Roman" w:cs="Times New Roman"/>
          <w:kern w:val="0"/>
          <w:sz w:val="16"/>
          <w:szCs w:val="16"/>
          <w:lang w:eastAsia="en-US"/>
        </w:rPr>
      </w:pPr>
    </w:p>
    <w:p w14:paraId="6CE38736" w14:textId="243A4113"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u w:val="single"/>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FC710C2" w14:textId="77777777"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Michael Sulkowski,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42DAE34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624DFDEC" w14:textId="69DF3969"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5132C7C" w14:textId="58B55558" w:rsidR="00D05474" w:rsidRPr="00EE3247" w:rsidRDefault="00D05474" w:rsidP="00D05474">
      <w:pPr>
        <w:spacing w:line="240" w:lineRule="auto"/>
        <w:ind w:firstLine="0"/>
        <w:rPr>
          <w:rFonts w:ascii="Times New Roman" w:eastAsia="Calibri" w:hAnsi="Times New Roman" w:cs="Times New Roman"/>
          <w:b/>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Jina Yoon, Ph.D.</w:t>
      </w:r>
    </w:p>
    <w:p w14:paraId="2B9E8483" w14:textId="77777777" w:rsidR="00D05474" w:rsidRPr="00D05474" w:rsidRDefault="00D05474" w:rsidP="00D05474">
      <w:pPr>
        <w:tabs>
          <w:tab w:val="left" w:pos="3240"/>
          <w:tab w:val="left" w:pos="7020"/>
        </w:tabs>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w:t>
      </w:r>
    </w:p>
    <w:p w14:paraId="7B4E6BE7" w14:textId="33AA643C"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0A8E86B7" w14:textId="77777777" w:rsidR="00D05474" w:rsidRPr="00D05474" w:rsidRDefault="00D05474" w:rsidP="00D05474">
      <w:pPr>
        <w:spacing w:after="160" w:line="259"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Michelle Perfect,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18D2CF75"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lang w:eastAsia="en-US"/>
        </w:rPr>
      </w:pPr>
    </w:p>
    <w:p w14:paraId="6A6D7F16"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B1690E"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217ED72"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Final approval and acceptance of this dissertation is contingent upon the candidate’s submission of the final copies of the dissertation to the Graduate College.  </w:t>
      </w:r>
    </w:p>
    <w:p w14:paraId="6AFCDA18"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147C6F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I hereby certify that I have read this dissertation prepared under my direction and recommend that it be accepted as fulfilling the dissertation requirement.</w:t>
      </w:r>
    </w:p>
    <w:p w14:paraId="39A84F5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8F88823"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418B6940" w14:textId="2AD42BA3"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________________________________________________       Date: 07/</w:t>
      </w:r>
      <w:r w:rsidR="00B022C2">
        <w:rPr>
          <w:rFonts w:ascii="Times New Roman" w:eastAsia="Times New Roman" w:hAnsi="Times New Roman" w:cs="Times New Roman"/>
          <w:kern w:val="0"/>
          <w:lang w:eastAsia="en-US"/>
        </w:rPr>
        <w:t>12/2018</w:t>
      </w:r>
    </w:p>
    <w:p w14:paraId="1C51A17B" w14:textId="77777777" w:rsidR="00D05474" w:rsidRPr="00D05474" w:rsidRDefault="00D05474" w:rsidP="00D05474">
      <w:pPr>
        <w:spacing w:line="276"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Dissertation Director: </w:t>
      </w:r>
      <w:r w:rsidRPr="00D05474">
        <w:rPr>
          <w:rFonts w:ascii="Times New Roman" w:eastAsia="Calibri" w:hAnsi="Times New Roman" w:cs="Times New Roman"/>
          <w:kern w:val="0"/>
          <w:lang w:eastAsia="en-US"/>
        </w:rPr>
        <w:t>Michael Sulkowski, Ph.D.</w:t>
      </w:r>
    </w:p>
    <w:p w14:paraId="02ACAE60"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lang w:eastAsia="en-US"/>
        </w:rPr>
        <w:t xml:space="preserve"> </w:t>
      </w:r>
    </w:p>
    <w:p w14:paraId="35AA3F50" w14:textId="77777777" w:rsidR="00D05474" w:rsidRPr="00D05474" w:rsidRDefault="00D05474" w:rsidP="00D05474">
      <w:pPr>
        <w:spacing w:line="240" w:lineRule="auto"/>
        <w:ind w:left="720" w:firstLine="0"/>
        <w:rPr>
          <w:rFonts w:ascii="Times New Roman" w:eastAsia="Times New Roman" w:hAnsi="Times New Roman" w:cs="Times New Roman"/>
          <w:kern w:val="0"/>
          <w:lang w:eastAsia="en-US"/>
        </w:rPr>
      </w:pPr>
    </w:p>
    <w:p w14:paraId="50BA9977" w14:textId="77777777" w:rsidR="00751D22" w:rsidRDefault="00751D22">
      <w:pPr>
        <w:spacing w:line="240" w:lineRule="auto"/>
        <w:ind w:firstLine="0"/>
      </w:pPr>
    </w:p>
    <w:p w14:paraId="4DF9EB7B" w14:textId="77777777" w:rsidR="00751D22" w:rsidRDefault="00751D22">
      <w:pPr>
        <w:spacing w:line="240" w:lineRule="auto"/>
        <w:ind w:firstLine="0"/>
      </w:pPr>
      <w:r>
        <w:br w:type="page"/>
      </w:r>
    </w:p>
    <w:p w14:paraId="1F8FC56A" w14:textId="77777777" w:rsidR="00751D22" w:rsidRPr="00751D22" w:rsidRDefault="00751D22" w:rsidP="00751D22">
      <w:pPr>
        <w:spacing w:line="240" w:lineRule="auto"/>
        <w:ind w:firstLine="0"/>
        <w:jc w:val="center"/>
        <w:rPr>
          <w:rFonts w:ascii="Times New Roman" w:eastAsia="Times New Roman" w:hAnsi="Times New Roman" w:cs="Times New Roman"/>
          <w:b/>
          <w:kern w:val="0"/>
          <w:lang w:eastAsia="en-US"/>
        </w:rPr>
      </w:pPr>
      <w:r w:rsidRPr="00751D22">
        <w:rPr>
          <w:rFonts w:ascii="Times New Roman" w:eastAsia="Times New Roman" w:hAnsi="Times New Roman" w:cs="Times New Roman"/>
          <w:kern w:val="0"/>
          <w:lang w:eastAsia="en-US"/>
        </w:rPr>
        <w:lastRenderedPageBreak/>
        <w:t>STATEMENT BY AUTHOR</w:t>
      </w:r>
    </w:p>
    <w:p w14:paraId="6995409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New Roman" w:eastAsia="Times New Roman" w:hAnsi="Times New Roman" w:cs="Times New Roman"/>
          <w:kern w:val="0"/>
          <w:lang w:eastAsia="en-US"/>
        </w:rPr>
      </w:pPr>
    </w:p>
    <w:p w14:paraId="1DDC76F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This dissertation has been submitted in partial fulfillment of the requirements for an advanced degree at the University of Arizona and is deposited in the University Library to be made available to borrowers under rules of the Library.</w:t>
      </w:r>
    </w:p>
    <w:p w14:paraId="2DCDAB57"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63303D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 xml:space="preserve">Brief quotations from this dissertation are allowable without special permission, provided that an accurate acknowledgement of the source is made.  Requests for permission for extended quotation from or reproduction of this manuscript in whole or in part may be granted by the copyright holder. </w:t>
      </w:r>
    </w:p>
    <w:p w14:paraId="2E283EA1"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58F77E4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9B54BA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B2527C8"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B73E7C4" w14:textId="77777777" w:rsidR="00751D22" w:rsidRPr="00751D22" w:rsidRDefault="00751D22" w:rsidP="00751D22">
      <w:pPr>
        <w:spacing w:line="240" w:lineRule="auto"/>
        <w:ind w:firstLine="0"/>
        <w:jc w:val="center"/>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SIGNED: Audrey Renee Nelson</w:t>
      </w:r>
    </w:p>
    <w:p w14:paraId="388F2850"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70A644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008BDEC" w14:textId="219E38E8" w:rsidR="007B7BBA" w:rsidRDefault="00D05474" w:rsidP="00751D22">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Dr. Michael Sulkowski:</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Jina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F45BECA"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B44FE3">
        <w:rPr>
          <w:rFonts w:eastAsia="Times New Roman" w:cs="Times New Roman"/>
          <w:kern w:val="0"/>
          <w:lang w:eastAsia="en-US"/>
        </w:rPr>
        <w:t>9</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9B03E9F"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B44FE3">
        <w:rPr>
          <w:rFonts w:eastAsia="Times New Roman" w:cs="Times New Roman"/>
          <w:kern w:val="0"/>
          <w:lang w:eastAsia="en-US"/>
        </w:rPr>
        <w:t>10</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3875D430"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B44FE3">
        <w:rPr>
          <w:rFonts w:eastAsia="Times New Roman" w:cs="Times New Roman"/>
          <w:kern w:val="0"/>
          <w:lang w:eastAsia="en-US"/>
        </w:rPr>
        <w:t>…11</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3587DA19"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C81788">
        <w:rPr>
          <w:rFonts w:eastAsia="Times New Roman" w:cs="Times New Roman"/>
          <w:kern w:val="0"/>
          <w:lang w:eastAsia="en-US"/>
        </w:rPr>
        <w:t>13</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5D72734A"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C81788">
        <w:rPr>
          <w:rFonts w:eastAsia="Times New Roman" w:cs="Times New Roman"/>
          <w:kern w:val="0"/>
          <w:lang w:eastAsia="en-US"/>
        </w:rPr>
        <w:t>….13</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35D2ACEA"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C81788">
        <w:rPr>
          <w:rFonts w:eastAsia="Times New Roman" w:cs="Times New Roman"/>
          <w:kern w:val="0"/>
          <w:lang w:eastAsia="en-US"/>
        </w:rPr>
        <w:t>……………………………………………………14</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34DC455B" w:rsidR="00956FF3" w:rsidRDefault="00C81788" w:rsidP="001B5B3C">
      <w:r>
        <w:tab/>
        <w:t>Macro p</w:t>
      </w:r>
      <w:r w:rsidR="00956FF3">
        <w:t>erspective………………………………………………………</w:t>
      </w:r>
      <w:r w:rsidR="00D3302D">
        <w:t>……</w:t>
      </w:r>
      <w:r w:rsidR="00956FF3">
        <w:t>…..</w:t>
      </w:r>
      <w:r>
        <w:t>14</w:t>
      </w:r>
    </w:p>
    <w:p w14:paraId="532D8F31" w14:textId="78EC3255" w:rsidR="00956FF3" w:rsidRDefault="00C81788" w:rsidP="001B5B3C">
      <w:r>
        <w:tab/>
        <w:t>Micro p</w:t>
      </w:r>
      <w:r w:rsidR="00956FF3">
        <w:t>erspective……………………………………………………………</w:t>
      </w:r>
      <w:r>
        <w:t>…..15</w:t>
      </w:r>
    </w:p>
    <w:p w14:paraId="696D0750" w14:textId="3123F0AB"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B44FE3">
        <w:rPr>
          <w:rFonts w:eastAsia="Times New Roman" w:cs="Times New Roman"/>
          <w:kern w:val="0"/>
          <w:lang w:eastAsia="en-US"/>
        </w:rPr>
        <w:t>15</w:t>
      </w:r>
    </w:p>
    <w:p w14:paraId="16BE7AB5" w14:textId="2376C141"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B44FE3">
        <w:rPr>
          <w:rFonts w:eastAsia="Times New Roman" w:cs="Times New Roman"/>
          <w:kern w:val="0"/>
          <w:lang w:eastAsia="en-US"/>
        </w:rPr>
        <w:t>…..16</w:t>
      </w:r>
    </w:p>
    <w:p w14:paraId="247621C9" w14:textId="552DDB9C"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C81788">
        <w:rPr>
          <w:rFonts w:eastAsia="Times New Roman" w:cs="Times New Roman"/>
          <w:kern w:val="0"/>
          <w:lang w:eastAsia="en-US"/>
        </w:rPr>
        <w:t>…………………………………………...17</w:t>
      </w:r>
    </w:p>
    <w:p w14:paraId="3A80B37B" w14:textId="584F63B1" w:rsidR="00D11960" w:rsidRPr="00D11960" w:rsidRDefault="00C81788" w:rsidP="001B5B3C">
      <w:pPr>
        <w:ind w:left="720"/>
        <w:rPr>
          <w:rFonts w:ascii="Times New Roman" w:hAnsi="Times New Roman"/>
        </w:rPr>
      </w:pPr>
      <w:r>
        <w:t>Acute/traumatic vs chronic/daily hassle s</w:t>
      </w:r>
      <w:r w:rsidR="00956FF3" w:rsidRPr="00956FF3">
        <w:t>tressors</w:t>
      </w:r>
      <w:r w:rsidR="00956FF3" w:rsidRPr="00956FF3">
        <w:rPr>
          <w:rFonts w:eastAsia="Times New Roman" w:cs="Times New Roman"/>
          <w:kern w:val="0"/>
          <w:lang w:eastAsia="en-US"/>
        </w:rPr>
        <w:t xml:space="preserve"> </w:t>
      </w:r>
      <w:r w:rsidR="00D11960">
        <w:rPr>
          <w:rFonts w:eastAsia="Times New Roman" w:cs="Times New Roman"/>
          <w:kern w:val="0"/>
          <w:lang w:eastAsia="en-US"/>
        </w:rPr>
        <w:t>…………………</w:t>
      </w:r>
      <w:r>
        <w:rPr>
          <w:rFonts w:eastAsia="Times New Roman" w:cs="Times New Roman"/>
          <w:kern w:val="0"/>
          <w:lang w:eastAsia="en-US"/>
        </w:rPr>
        <w:t>….</w:t>
      </w:r>
      <w:r w:rsidR="00D11960">
        <w:rPr>
          <w:rFonts w:eastAsia="Times New Roman" w:cs="Times New Roman"/>
          <w:kern w:val="0"/>
          <w:lang w:eastAsia="en-US"/>
        </w:rPr>
        <w:t>…………</w:t>
      </w:r>
      <w:r>
        <w:rPr>
          <w:rFonts w:eastAsia="Times New Roman" w:cs="Times New Roman"/>
          <w:kern w:val="0"/>
          <w:lang w:eastAsia="en-US"/>
        </w:rPr>
        <w:t>17</w:t>
      </w:r>
    </w:p>
    <w:p w14:paraId="2D17BE2C" w14:textId="2DA526E5"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B33825">
        <w:rPr>
          <w:rFonts w:eastAsia="Times New Roman" w:cs="Times New Roman"/>
          <w:kern w:val="0"/>
          <w:lang w:eastAsia="en-US"/>
        </w:rPr>
        <w:t>18</w:t>
      </w:r>
    </w:p>
    <w:p w14:paraId="02E76ED6" w14:textId="55777955" w:rsidR="00956FF3" w:rsidRDefault="00B926E8" w:rsidP="00B33825">
      <w:pPr>
        <w:ind w:left="720"/>
        <w:rPr>
          <w:rFonts w:ascii="Times New Roman" w:hAnsi="Times New Roman"/>
        </w:rPr>
      </w:pPr>
      <w:r>
        <w:t>Aspects</w:t>
      </w:r>
      <w:r w:rsidR="00B33825">
        <w:t xml:space="preserve"> of s</w:t>
      </w:r>
      <w:r w:rsidR="000D1187">
        <w:t>leep</w:t>
      </w:r>
      <w:r w:rsidR="00B33825" w:rsidRPr="00B33825">
        <w:rPr>
          <w:b/>
        </w:rPr>
        <w:t xml:space="preserve"> </w:t>
      </w:r>
      <w:r w:rsidR="00B33825" w:rsidRPr="00B33825">
        <w:t>in undergraduate s</w:t>
      </w:r>
      <w:r w:rsidR="00B33825">
        <w:t>tudents...</w:t>
      </w:r>
      <w:r w:rsidR="005314F6">
        <w:rPr>
          <w:rFonts w:eastAsia="Times New Roman" w:cs="Times New Roman"/>
          <w:kern w:val="0"/>
          <w:lang w:eastAsia="en-US"/>
        </w:rPr>
        <w:t>…………………………………</w:t>
      </w:r>
      <w:r w:rsidR="00956FF3">
        <w:rPr>
          <w:rFonts w:eastAsia="Times New Roman" w:cs="Times New Roman"/>
          <w:kern w:val="0"/>
          <w:lang w:eastAsia="en-US"/>
        </w:rPr>
        <w:t>…</w:t>
      </w:r>
      <w:r w:rsidR="00C27A83">
        <w:rPr>
          <w:rFonts w:eastAsia="Times New Roman" w:cs="Times New Roman"/>
          <w:kern w:val="0"/>
          <w:lang w:eastAsia="en-US"/>
        </w:rPr>
        <w:t>18</w:t>
      </w:r>
    </w:p>
    <w:p w14:paraId="767243FB" w14:textId="29EFE84B"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27A83">
        <w:rPr>
          <w:rFonts w:eastAsia="Times New Roman" w:cs="Times New Roman"/>
          <w:kern w:val="0"/>
          <w:lang w:eastAsia="en-US"/>
        </w:rPr>
        <w:t>19</w:t>
      </w:r>
    </w:p>
    <w:p w14:paraId="25259AE4" w14:textId="27D75813" w:rsidR="00B926E8" w:rsidRDefault="00B926E8" w:rsidP="001B5B3C">
      <w:r>
        <w:tab/>
        <w:t>Sleep Hygiene…………………………………………………………</w:t>
      </w:r>
      <w:r w:rsidR="005314F6">
        <w:t>………...</w:t>
      </w:r>
      <w:r>
        <w:t>.</w:t>
      </w:r>
      <w:r w:rsidR="00C27A83">
        <w:t>19</w:t>
      </w:r>
    </w:p>
    <w:p w14:paraId="2B7D454C" w14:textId="07D592CA" w:rsidR="000D1187" w:rsidRDefault="000D1187" w:rsidP="001B5B3C">
      <w:r>
        <w:tab/>
      </w:r>
      <w:r>
        <w:tab/>
      </w:r>
      <w:r w:rsidRPr="00930862">
        <w:rPr>
          <w:i/>
        </w:rPr>
        <w:t>ABCs of SLEEPING</w:t>
      </w:r>
      <w:r>
        <w:t>…………………………………………………</w:t>
      </w:r>
      <w:r w:rsidR="00930862">
        <w:t>.…..20</w:t>
      </w:r>
    </w:p>
    <w:p w14:paraId="2EB3DE9E" w14:textId="35187F3A" w:rsidR="00B926E8" w:rsidRDefault="00B926E8" w:rsidP="001B5B3C">
      <w:r>
        <w:tab/>
        <w:t>Exercise……………………………………………………………</w:t>
      </w:r>
      <w:r w:rsidR="00C27A83">
        <w:t>……………</w:t>
      </w:r>
      <w:r w:rsidR="00930862">
        <w:t>.</w:t>
      </w:r>
      <w:r w:rsidR="00C27A83">
        <w:t>.</w:t>
      </w:r>
      <w:r w:rsidR="00930862">
        <w:t>21</w:t>
      </w:r>
    </w:p>
    <w:p w14:paraId="3815130D" w14:textId="3788F25A"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r>
      <w:r w:rsidR="00930862">
        <w:rPr>
          <w:rFonts w:eastAsia="Times New Roman" w:cs="Times New Roman"/>
          <w:i/>
          <w:kern w:val="0"/>
          <w:lang w:eastAsia="en-US"/>
        </w:rPr>
        <w:t>Exercise types and d</w:t>
      </w:r>
      <w:r w:rsidRPr="00930862">
        <w:rPr>
          <w:rFonts w:eastAsia="Times New Roman" w:cs="Times New Roman"/>
          <w:i/>
          <w:kern w:val="0"/>
          <w:lang w:eastAsia="en-US"/>
        </w:rPr>
        <w:t>osages</w:t>
      </w:r>
      <w:r>
        <w:rPr>
          <w:rFonts w:eastAsia="Times New Roman" w:cs="Times New Roman"/>
          <w:kern w:val="0"/>
          <w:lang w:eastAsia="en-US"/>
        </w:rPr>
        <w:t>…………………………………………</w:t>
      </w:r>
      <w:r w:rsidR="00930862">
        <w:rPr>
          <w:rFonts w:eastAsia="Times New Roman" w:cs="Times New Roman"/>
          <w:kern w:val="0"/>
          <w:lang w:eastAsia="en-US"/>
        </w:rPr>
        <w:t>...</w:t>
      </w:r>
      <w:r w:rsidR="00C546D5">
        <w:rPr>
          <w:rFonts w:eastAsia="Times New Roman" w:cs="Times New Roman"/>
          <w:kern w:val="0"/>
          <w:lang w:eastAsia="en-US"/>
        </w:rPr>
        <w:t>…</w:t>
      </w:r>
      <w:r w:rsidR="00151A6F">
        <w:rPr>
          <w:rFonts w:eastAsia="Times New Roman" w:cs="Times New Roman"/>
          <w:kern w:val="0"/>
          <w:lang w:eastAsia="en-US"/>
        </w:rPr>
        <w:t>.</w:t>
      </w:r>
      <w:r w:rsidR="00C27A83">
        <w:rPr>
          <w:rFonts w:eastAsia="Times New Roman" w:cs="Times New Roman"/>
          <w:kern w:val="0"/>
          <w:lang w:eastAsia="en-US"/>
        </w:rPr>
        <w:t>21</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1C446166"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930862">
        <w:rPr>
          <w:rFonts w:eastAsia="Times New Roman" w:cs="Times New Roman"/>
          <w:kern w:val="0"/>
          <w:lang w:eastAsia="en-US"/>
        </w:rPr>
        <w:t>.....24</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7BD6FFE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w:t>
      </w:r>
      <w:r w:rsidR="008540E9">
        <w:rPr>
          <w:rFonts w:eastAsia="Times New Roman" w:cs="Times New Roman"/>
          <w:kern w:val="0"/>
          <w:lang w:eastAsia="en-US"/>
        </w:rPr>
        <w:t>2: Review of Relevant Literature…………….</w:t>
      </w:r>
      <w:r>
        <w:rPr>
          <w:rFonts w:eastAsia="Times New Roman" w:cs="Times New Roman"/>
          <w:kern w:val="0"/>
          <w:lang w:eastAsia="en-US"/>
        </w:rPr>
        <w:t>…………………………………</w:t>
      </w:r>
      <w:r w:rsidR="00B44FE3">
        <w:rPr>
          <w:rFonts w:eastAsia="Times New Roman" w:cs="Times New Roman"/>
          <w:kern w:val="0"/>
          <w:lang w:eastAsia="en-US"/>
        </w:rPr>
        <w:t>…...26</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2E0B03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B44FE3">
        <w:rPr>
          <w:rFonts w:eastAsia="Times New Roman" w:cs="Times New Roman"/>
          <w:kern w:val="0"/>
          <w:lang w:eastAsia="en-US"/>
        </w:rPr>
        <w:t>26</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13AEAA7" w14:textId="70A979ED" w:rsidR="005210E5" w:rsidRDefault="00905A3E" w:rsidP="00905A3E">
      <w:pPr>
        <w:ind w:left="720"/>
        <w:rPr>
          <w:rFonts w:ascii="Times New Roman" w:eastAsia="Times New Roman" w:hAnsi="Times New Roman" w:cs="Times New Roman"/>
          <w:kern w:val="0"/>
          <w:lang w:eastAsia="en-US"/>
        </w:rPr>
      </w:pPr>
      <w:r>
        <w:rPr>
          <w:rFonts w:eastAsia="Times New Roman" w:cs="Times New Roman"/>
          <w:kern w:val="0"/>
          <w:lang w:eastAsia="en-US"/>
        </w:rPr>
        <w:t>Stress &amp; academic e</w:t>
      </w:r>
      <w:r w:rsidR="004F35FD">
        <w:rPr>
          <w:rFonts w:eastAsia="Times New Roman" w:cs="Times New Roman"/>
          <w:kern w:val="0"/>
          <w:lang w:eastAsia="en-US"/>
        </w:rPr>
        <w:t>n</w:t>
      </w:r>
      <w:r w:rsidR="002F1F9F">
        <w:rPr>
          <w:rFonts w:eastAsia="Times New Roman" w:cs="Times New Roman"/>
          <w:kern w:val="0"/>
          <w:lang w:eastAsia="en-US"/>
        </w:rPr>
        <w:t>g</w:t>
      </w:r>
      <w:r>
        <w:rPr>
          <w:rFonts w:eastAsia="Times New Roman" w:cs="Times New Roman"/>
          <w:kern w:val="0"/>
          <w:lang w:eastAsia="en-US"/>
        </w:rPr>
        <w:t>agement……………</w:t>
      </w:r>
      <w:r w:rsidR="002F1F9F">
        <w:rPr>
          <w:rFonts w:eastAsia="Times New Roman" w:cs="Times New Roman"/>
          <w:kern w:val="0"/>
          <w:lang w:eastAsia="en-US"/>
        </w:rPr>
        <w:t>……</w:t>
      </w:r>
      <w:r>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…....27</w:t>
      </w:r>
    </w:p>
    <w:p w14:paraId="1C48BAB9" w14:textId="30B77A5A" w:rsidR="005210E5" w:rsidRDefault="004F35FD" w:rsidP="00905A3E">
      <w:pPr>
        <w:ind w:left="720"/>
      </w:pPr>
      <w:r>
        <w:t>S</w:t>
      </w:r>
      <w:r w:rsidR="00905A3E">
        <w:t>tressful Life Events: Acute vs c</w:t>
      </w:r>
      <w:r>
        <w:t>hronic</w:t>
      </w:r>
      <w:r w:rsidR="00905A3E">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w:t>
      </w:r>
      <w:r w:rsidR="00905A3E">
        <w:rPr>
          <w:rFonts w:eastAsia="Times New Roman" w:cs="Times New Roman"/>
          <w:kern w:val="0"/>
          <w:lang w:eastAsia="en-US"/>
        </w:rPr>
        <w:t>.</w:t>
      </w:r>
      <w:r w:rsidR="00B44FE3">
        <w:rPr>
          <w:rFonts w:eastAsia="Times New Roman" w:cs="Times New Roman"/>
          <w:kern w:val="0"/>
          <w:lang w:eastAsia="en-US"/>
        </w:rPr>
        <w:t>....29</w:t>
      </w:r>
    </w:p>
    <w:p w14:paraId="2D300B92" w14:textId="792CD65C"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B44FE3">
        <w:rPr>
          <w:rFonts w:eastAsia="Times New Roman" w:cs="Times New Roman"/>
          <w:kern w:val="0"/>
          <w:lang w:eastAsia="en-US"/>
        </w:rPr>
        <w:t>…...30</w:t>
      </w:r>
    </w:p>
    <w:p w14:paraId="2738BB01" w14:textId="0E3399E7" w:rsidR="005210E5" w:rsidRDefault="0012750D" w:rsidP="0012750D">
      <w:pPr>
        <w:ind w:left="720"/>
        <w:rPr>
          <w:rFonts w:ascii="Times New Roman" w:hAnsi="Times New Roman"/>
        </w:rPr>
      </w:pPr>
      <w:r>
        <w:t>Sleep and neurobehavioral and cognitive f</w:t>
      </w:r>
      <w:r w:rsidR="004F35FD">
        <w:t>unctioning</w:t>
      </w:r>
      <w:r w:rsidR="004F35FD">
        <w:rPr>
          <w:rFonts w:eastAsia="Times New Roman" w:cs="Times New Roman"/>
          <w:kern w:val="0"/>
          <w:lang w:eastAsia="en-US"/>
        </w:rPr>
        <w:t>……</w:t>
      </w:r>
      <w:r w:rsidR="002E1551">
        <w:rPr>
          <w:rFonts w:eastAsia="Times New Roman" w:cs="Times New Roman"/>
          <w:kern w:val="0"/>
          <w:lang w:eastAsia="en-US"/>
        </w:rPr>
        <w:t>……</w:t>
      </w:r>
      <w:r>
        <w:rPr>
          <w:rFonts w:eastAsia="Times New Roman" w:cs="Times New Roman"/>
          <w:kern w:val="0"/>
          <w:lang w:eastAsia="en-US"/>
        </w:rPr>
        <w:t>…</w:t>
      </w:r>
      <w:r w:rsidR="00B44FE3">
        <w:rPr>
          <w:rFonts w:eastAsia="Times New Roman" w:cs="Times New Roman"/>
          <w:kern w:val="0"/>
          <w:lang w:eastAsia="en-US"/>
        </w:rPr>
        <w:t>…</w:t>
      </w:r>
      <w:r>
        <w:rPr>
          <w:rFonts w:eastAsia="Times New Roman" w:cs="Times New Roman"/>
          <w:kern w:val="0"/>
          <w:lang w:eastAsia="en-US"/>
        </w:rPr>
        <w:t>……</w:t>
      </w:r>
      <w:r w:rsidR="00B44FE3">
        <w:rPr>
          <w:rFonts w:eastAsia="Times New Roman" w:cs="Times New Roman"/>
          <w:kern w:val="0"/>
          <w:lang w:eastAsia="en-US"/>
        </w:rPr>
        <w:t>...…</w:t>
      </w:r>
      <w:r w:rsidR="006862B2">
        <w:rPr>
          <w:rFonts w:eastAsia="Times New Roman" w:cs="Times New Roman"/>
          <w:kern w:val="0"/>
          <w:lang w:eastAsia="en-US"/>
        </w:rPr>
        <w:t>...</w:t>
      </w:r>
      <w:r w:rsidR="00B44FE3">
        <w:rPr>
          <w:rFonts w:eastAsia="Times New Roman" w:cs="Times New Roman"/>
          <w:kern w:val="0"/>
          <w:lang w:eastAsia="en-US"/>
        </w:rPr>
        <w:t>.31</w:t>
      </w:r>
    </w:p>
    <w:p w14:paraId="466ADC78" w14:textId="2F2ACFCD" w:rsidR="005210E5" w:rsidRDefault="0012750D" w:rsidP="0012750D">
      <w:pPr>
        <w:ind w:left="720"/>
        <w:rPr>
          <w:rFonts w:ascii="Times New Roman" w:hAnsi="Times New Roman"/>
        </w:rPr>
      </w:pPr>
      <w:r>
        <w:t>Sleep and academic engagement/a</w:t>
      </w:r>
      <w:r w:rsidR="004F35FD">
        <w:t>chievement</w:t>
      </w:r>
      <w:r>
        <w:rPr>
          <w:rFonts w:eastAsia="Times New Roman" w:cs="Times New Roman"/>
          <w:kern w:val="0"/>
          <w:lang w:eastAsia="en-US"/>
        </w:rPr>
        <w:t>………………</w:t>
      </w:r>
      <w:r w:rsidR="00B44FE3">
        <w:rPr>
          <w:rFonts w:eastAsia="Times New Roman" w:cs="Times New Roman"/>
          <w:kern w:val="0"/>
          <w:lang w:eastAsia="en-US"/>
        </w:rPr>
        <w:t>……………...…</w:t>
      </w:r>
      <w:r w:rsidR="006862B2">
        <w:rPr>
          <w:rFonts w:eastAsia="Times New Roman" w:cs="Times New Roman"/>
          <w:kern w:val="0"/>
          <w:lang w:eastAsia="en-US"/>
        </w:rPr>
        <w:t>...</w:t>
      </w:r>
      <w:r w:rsidR="00B44FE3">
        <w:rPr>
          <w:rFonts w:eastAsia="Times New Roman" w:cs="Times New Roman"/>
          <w:kern w:val="0"/>
          <w:lang w:eastAsia="en-US"/>
        </w:rPr>
        <w:t>33</w:t>
      </w:r>
    </w:p>
    <w:p w14:paraId="0C98CFE6" w14:textId="0AE6F9C9" w:rsidR="005210E5" w:rsidRDefault="0012750D" w:rsidP="0012750D">
      <w:pPr>
        <w:ind w:left="720"/>
        <w:rPr>
          <w:rFonts w:ascii="Times New Roman" w:eastAsia="Times New Roman" w:hAnsi="Times New Roman" w:cs="Times New Roman"/>
          <w:kern w:val="0"/>
          <w:lang w:eastAsia="en-US"/>
        </w:rPr>
      </w:pPr>
      <w:r>
        <w:t>Sleep habits in adolescents and young a</w:t>
      </w:r>
      <w:r w:rsidR="004F35FD">
        <w:t>dults</w:t>
      </w:r>
      <w:r>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w:t>
      </w:r>
      <w:r w:rsidR="006862B2">
        <w:rPr>
          <w:rFonts w:eastAsia="Times New Roman" w:cs="Times New Roman"/>
          <w:kern w:val="0"/>
          <w:lang w:eastAsia="en-US"/>
        </w:rPr>
        <w:t>…</w:t>
      </w:r>
      <w:r w:rsidR="00B44FE3">
        <w:rPr>
          <w:rFonts w:eastAsia="Times New Roman" w:cs="Times New Roman"/>
          <w:kern w:val="0"/>
          <w:lang w:eastAsia="en-US"/>
        </w:rPr>
        <w:t>38</w:t>
      </w:r>
    </w:p>
    <w:p w14:paraId="5D6C5809" w14:textId="2EF53B18" w:rsidR="005210E5" w:rsidRDefault="0012750D" w:rsidP="0012750D">
      <w:pPr>
        <w:ind w:left="720"/>
        <w:rPr>
          <w:rFonts w:ascii="Times New Roman" w:eastAsia="Times New Roman" w:hAnsi="Times New Roman" w:cs="Times New Roman"/>
          <w:kern w:val="0"/>
          <w:lang w:eastAsia="en-US"/>
        </w:rPr>
      </w:pPr>
      <w:r>
        <w:rPr>
          <w:rFonts w:eastAsia="Times New Roman" w:cs="Times New Roman"/>
          <w:kern w:val="0"/>
          <w:lang w:eastAsia="en-US"/>
        </w:rPr>
        <w:t>Sleep hygiene………………………….</w:t>
      </w:r>
      <w:r w:rsidR="004F35FD">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w:t>
      </w:r>
      <w:r w:rsidR="00106316">
        <w:rPr>
          <w:rFonts w:eastAsia="Times New Roman" w:cs="Times New Roman"/>
          <w:kern w:val="0"/>
          <w:lang w:eastAsia="en-US"/>
        </w:rPr>
        <w:t>.</w:t>
      </w:r>
      <w:r w:rsidR="00B44FE3">
        <w:rPr>
          <w:rFonts w:eastAsia="Times New Roman" w:cs="Times New Roman"/>
          <w:kern w:val="0"/>
          <w:lang w:eastAsia="en-US"/>
        </w:rPr>
        <w:t>..40</w:t>
      </w:r>
    </w:p>
    <w:p w14:paraId="207A34ED" w14:textId="230F186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B44FE3">
        <w:rPr>
          <w:rFonts w:eastAsia="Times New Roman" w:cs="Times New Roman"/>
          <w:kern w:val="0"/>
          <w:lang w:eastAsia="en-US"/>
        </w:rPr>
        <w:t>..42</w:t>
      </w:r>
      <w:r>
        <w:rPr>
          <w:rFonts w:eastAsia="Times New Roman" w:cs="Times New Roman"/>
          <w:kern w:val="0"/>
          <w:lang w:eastAsia="en-US"/>
        </w:rPr>
        <w:t xml:space="preserve"> </w:t>
      </w:r>
    </w:p>
    <w:p w14:paraId="0B4D31E8" w14:textId="38EE476E" w:rsidR="005210E5" w:rsidRDefault="00730F13" w:rsidP="00730F13">
      <w:pPr>
        <w:ind w:left="720"/>
      </w:pPr>
      <w:r>
        <w:t>Exercise types and d</w:t>
      </w:r>
      <w:r w:rsidR="004F35FD">
        <w:t>osages……………</w:t>
      </w:r>
      <w:r>
        <w:rPr>
          <w:rFonts w:eastAsia="Times New Roman" w:cs="Times New Roman"/>
          <w:kern w:val="0"/>
          <w:lang w:eastAsia="en-US"/>
        </w:rPr>
        <w:t>……………………</w:t>
      </w:r>
      <w:r w:rsidR="002F1F9F">
        <w:rPr>
          <w:rFonts w:eastAsia="Times New Roman" w:cs="Times New Roman"/>
          <w:kern w:val="0"/>
          <w:lang w:eastAsia="en-US"/>
        </w:rPr>
        <w:t>……….………</w:t>
      </w:r>
      <w:r w:rsidR="002E1551">
        <w:rPr>
          <w:rFonts w:eastAsia="Times New Roman" w:cs="Times New Roman"/>
          <w:kern w:val="0"/>
          <w:lang w:eastAsia="en-US"/>
        </w:rPr>
        <w:t>…</w:t>
      </w:r>
      <w:r>
        <w:rPr>
          <w:rFonts w:eastAsia="Times New Roman" w:cs="Times New Roman"/>
          <w:kern w:val="0"/>
          <w:lang w:eastAsia="en-US"/>
        </w:rPr>
        <w:t>..</w:t>
      </w:r>
      <w:r w:rsidR="002E1551">
        <w:rPr>
          <w:rFonts w:eastAsia="Times New Roman" w:cs="Times New Roman"/>
          <w:kern w:val="0"/>
          <w:lang w:eastAsia="en-US"/>
        </w:rPr>
        <w:t>.</w:t>
      </w:r>
      <w:r w:rsidR="00B44FE3">
        <w:rPr>
          <w:rFonts w:eastAsia="Times New Roman" w:cs="Times New Roman"/>
          <w:kern w:val="0"/>
          <w:lang w:eastAsia="en-US"/>
        </w:rPr>
        <w:t>45</w:t>
      </w:r>
    </w:p>
    <w:p w14:paraId="2B804189" w14:textId="283718DC" w:rsidR="005210E5" w:rsidRDefault="004F35FD" w:rsidP="00730F13">
      <w:pPr>
        <w:ind w:left="720"/>
      </w:pPr>
      <w:r>
        <w:t>Ex</w:t>
      </w:r>
      <w:r w:rsidR="00730F13">
        <w:t>ercise and self-esteem…………………</w:t>
      </w:r>
      <w:r>
        <w:t>.</w:t>
      </w:r>
      <w:r w:rsidR="002F1F9F">
        <w:rPr>
          <w:rFonts w:eastAsia="Times New Roman" w:cs="Times New Roman"/>
          <w:kern w:val="0"/>
          <w:lang w:eastAsia="en-US"/>
        </w:rPr>
        <w:t>……………………………………</w:t>
      </w:r>
      <w:r w:rsidR="00730F13">
        <w:rPr>
          <w:rFonts w:eastAsia="Times New Roman" w:cs="Times New Roman"/>
          <w:kern w:val="0"/>
          <w:lang w:eastAsia="en-US"/>
        </w:rPr>
        <w:t>..</w:t>
      </w:r>
      <w:r w:rsidR="00B44FE3">
        <w:rPr>
          <w:rFonts w:eastAsia="Times New Roman" w:cs="Times New Roman"/>
          <w:kern w:val="0"/>
          <w:lang w:eastAsia="en-US"/>
        </w:rPr>
        <w:t>.46</w:t>
      </w:r>
    </w:p>
    <w:p w14:paraId="725EFDB5" w14:textId="4F099758" w:rsidR="005210E5" w:rsidRDefault="00730F13" w:rsidP="00730F13">
      <w:pPr>
        <w:ind w:left="720"/>
      </w:pPr>
      <w:r>
        <w:t>Exercise and stress……………………</w:t>
      </w:r>
      <w:r w:rsidR="004F35FD">
        <w:t>…….</w:t>
      </w:r>
      <w:r w:rsidR="002F1F9F">
        <w:rPr>
          <w:rFonts w:eastAsia="Times New Roman" w:cs="Times New Roman"/>
          <w:kern w:val="0"/>
          <w:lang w:eastAsia="en-US"/>
        </w:rPr>
        <w:t>………………………………….</w:t>
      </w:r>
      <w:r>
        <w:rPr>
          <w:rFonts w:eastAsia="Times New Roman" w:cs="Times New Roman"/>
          <w:kern w:val="0"/>
          <w:lang w:eastAsia="en-US"/>
        </w:rPr>
        <w:t>.</w:t>
      </w:r>
      <w:r w:rsidR="002F1F9F">
        <w:rPr>
          <w:rFonts w:eastAsia="Times New Roman" w:cs="Times New Roman"/>
          <w:kern w:val="0"/>
          <w:lang w:eastAsia="en-US"/>
        </w:rPr>
        <w:t>.</w:t>
      </w:r>
      <w:r w:rsidR="00B44FE3">
        <w:rPr>
          <w:rFonts w:eastAsia="Times New Roman" w:cs="Times New Roman"/>
          <w:kern w:val="0"/>
          <w:lang w:eastAsia="en-US"/>
        </w:rPr>
        <w:t>.47</w:t>
      </w:r>
    </w:p>
    <w:p w14:paraId="4137F9E5" w14:textId="2D4CCEA9" w:rsidR="005210E5" w:rsidRDefault="009F24BF">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w:t>
      </w:r>
      <w:r w:rsidR="002F1F9F">
        <w:rPr>
          <w:rFonts w:eastAsia="Times New Roman" w:cs="Times New Roman"/>
          <w:kern w:val="0"/>
          <w:lang w:eastAsia="en-US"/>
        </w:rPr>
        <w:t>……………………………………………………………....</w:t>
      </w:r>
      <w:r w:rsidR="00730F13">
        <w:rPr>
          <w:rFonts w:eastAsia="Times New Roman" w:cs="Times New Roman"/>
          <w:kern w:val="0"/>
          <w:lang w:eastAsia="en-US"/>
        </w:rPr>
        <w:t>.</w:t>
      </w:r>
      <w:r w:rsidR="00424D4B">
        <w:rPr>
          <w:rFonts w:eastAsia="Times New Roman" w:cs="Times New Roman"/>
          <w:kern w:val="0"/>
          <w:lang w:eastAsia="en-US"/>
        </w:rPr>
        <w:t>48</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1964EDB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730F13">
        <w:rPr>
          <w:rFonts w:eastAsia="Times New Roman" w:cs="Times New Roman"/>
          <w:kern w:val="0"/>
          <w:lang w:eastAsia="en-US"/>
        </w:rPr>
        <w:t>.</w:t>
      </w:r>
      <w:r w:rsidR="002F1F9F">
        <w:rPr>
          <w:rFonts w:eastAsia="Times New Roman" w:cs="Times New Roman"/>
          <w:kern w:val="0"/>
          <w:lang w:eastAsia="en-US"/>
        </w:rPr>
        <w:t>.</w:t>
      </w:r>
      <w:r w:rsidR="00424D4B">
        <w:rPr>
          <w:rFonts w:eastAsia="Times New Roman" w:cs="Times New Roman"/>
          <w:kern w:val="0"/>
          <w:lang w:eastAsia="en-US"/>
        </w:rPr>
        <w:t>48</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50F2CDCD"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424D4B">
        <w:rPr>
          <w:rFonts w:eastAsia="Times New Roman" w:cs="Times New Roman"/>
          <w:kern w:val="0"/>
          <w:lang w:eastAsia="en-US"/>
        </w:rPr>
        <w:t>.48</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3310BF3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424D4B">
        <w:rPr>
          <w:rFonts w:eastAsia="Times New Roman" w:cs="Times New Roman"/>
          <w:kern w:val="0"/>
          <w:lang w:eastAsia="en-US"/>
        </w:rPr>
        <w:t>..49</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F1B0C9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C948E9">
        <w:rPr>
          <w:rFonts w:eastAsia="Times New Roman" w:cs="Times New Roman"/>
          <w:kern w:val="0"/>
          <w:lang w:eastAsia="en-US"/>
        </w:rPr>
        <w:t>…54</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D27AC02" w:rsidR="005210E5" w:rsidRDefault="003038D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4F35FD">
        <w:rPr>
          <w:rFonts w:eastAsia="Times New Roman" w:cs="Times New Roman"/>
          <w:kern w:val="0"/>
          <w:lang w:eastAsia="en-US"/>
        </w:rPr>
        <w:t>…………………………………………………………………</w:t>
      </w:r>
      <w:r>
        <w:rPr>
          <w:rFonts w:eastAsia="Times New Roman" w:cs="Times New Roman"/>
          <w:kern w:val="0"/>
          <w:lang w:eastAsia="en-US"/>
        </w:rPr>
        <w:t>……...56</w:t>
      </w:r>
      <w:r w:rsidR="004F35FD">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A67C154" w14:textId="6E44C330" w:rsidR="00C279E2" w:rsidRDefault="005B4776" w:rsidP="003038DD">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279E2">
        <w:rPr>
          <w:rFonts w:eastAsia="Times New Roman" w:cs="Times New Roman"/>
          <w:kern w:val="0"/>
          <w:lang w:eastAsia="en-US"/>
        </w:rPr>
        <w:t>………………………………………………….</w:t>
      </w:r>
      <w:r w:rsidR="003038DD">
        <w:rPr>
          <w:rFonts w:eastAsia="Times New Roman" w:cs="Times New Roman"/>
          <w:kern w:val="0"/>
          <w:lang w:eastAsia="en-US"/>
        </w:rPr>
        <w:t>.56</w:t>
      </w:r>
    </w:p>
    <w:p w14:paraId="5F00F502" w14:textId="77777777" w:rsidR="003038DD" w:rsidRPr="003038DD" w:rsidRDefault="003038DD" w:rsidP="003038DD">
      <w:pPr>
        <w:spacing w:line="240" w:lineRule="auto"/>
        <w:rPr>
          <w:rFonts w:ascii="Times New Roman" w:eastAsia="Times New Roman" w:hAnsi="Times New Roman" w:cs="Times New Roman"/>
          <w:kern w:val="0"/>
          <w:lang w:eastAsia="en-US"/>
        </w:rPr>
      </w:pPr>
    </w:p>
    <w:p w14:paraId="5ACC4F18" w14:textId="1F96EBBB" w:rsidR="005210E5" w:rsidRPr="00C12021" w:rsidRDefault="00C279E2" w:rsidP="00E13669">
      <w:pPr>
        <w:shd w:val="clear" w:color="auto" w:fill="FFFFFF"/>
        <w:ind w:left="720" w:firstLine="0"/>
        <w:rPr>
          <w:rFonts w:ascii="Times New Roman" w:eastAsia="Times New Roman" w:hAnsi="Times New Roman" w:cs="Times New Roman"/>
          <w:color w:val="222222"/>
        </w:rPr>
      </w:pPr>
      <w:r w:rsidRPr="00E13669">
        <w:rPr>
          <w:color w:val="000000" w:themeColor="text1"/>
        </w:rPr>
        <w:t>Research Questions 1</w:t>
      </w:r>
      <w:r w:rsidR="00E13669">
        <w:rPr>
          <w:color w:val="000000" w:themeColor="text1"/>
        </w:rPr>
        <w:t>, 2, and 4:</w:t>
      </w:r>
      <w:r w:rsidR="005B4776" w:rsidRPr="00C12021">
        <w:rPr>
          <w:rFonts w:eastAsia="Times New Roman" w:cs="Times New Roman"/>
          <w:kern w:val="0"/>
          <w:lang w:eastAsia="en-US"/>
        </w:rPr>
        <w:t>………………………………</w:t>
      </w:r>
      <w:r w:rsidR="00E13669">
        <w:rPr>
          <w:rFonts w:eastAsia="Times New Roman" w:cs="Times New Roman"/>
          <w:kern w:val="0"/>
          <w:lang w:eastAsia="en-US"/>
        </w:rPr>
        <w:t>.......................................</w:t>
      </w:r>
      <w:r w:rsidR="00E87F63">
        <w:rPr>
          <w:rFonts w:eastAsia="Times New Roman" w:cs="Times New Roman"/>
          <w:kern w:val="0"/>
          <w:lang w:eastAsia="en-US"/>
        </w:rPr>
        <w:t>..57</w:t>
      </w:r>
    </w:p>
    <w:p w14:paraId="71EA3A72" w14:textId="389A22FA" w:rsidR="005210E5" w:rsidRPr="00E13669" w:rsidRDefault="00E13669" w:rsidP="00E13669">
      <w:pPr>
        <w:ind w:left="720" w:firstLine="0"/>
        <w:rPr>
          <w:rFonts w:ascii="Times New Roman" w:hAnsi="Times New Roman"/>
        </w:rPr>
      </w:pPr>
      <w:r w:rsidRPr="00E13669">
        <w:t>Research Question 3</w:t>
      </w:r>
      <w:r>
        <w:t>:……………………</w:t>
      </w:r>
      <w:r>
        <w:rPr>
          <w:rFonts w:ascii="Times New Roman" w:eastAsia="Times New Roman" w:hAnsi="Times New Roman" w:cs="Times New Roman"/>
          <w:color w:val="222222"/>
        </w:rPr>
        <w:t>……………………………………..</w:t>
      </w:r>
      <w:r w:rsidR="005B4776">
        <w:rPr>
          <w:rFonts w:ascii="Times New Roman" w:eastAsia="Times New Roman" w:hAnsi="Times New Roman" w:cs="Times New Roman"/>
          <w:color w:val="222222"/>
        </w:rPr>
        <w:t>……</w:t>
      </w:r>
      <w:r>
        <w:rPr>
          <w:rFonts w:eastAsia="Times New Roman" w:cs="Times New Roman"/>
          <w:kern w:val="0"/>
          <w:lang w:eastAsia="en-US"/>
        </w:rPr>
        <w:t>…...59</w:t>
      </w:r>
    </w:p>
    <w:p w14:paraId="20F7D526" w14:textId="1E58ADA7" w:rsidR="00CB3417" w:rsidRPr="00CB3417" w:rsidRDefault="00E13669" w:rsidP="00CB3417">
      <w:pPr>
        <w:shd w:val="clear" w:color="auto" w:fill="FFFFFF"/>
        <w:rPr>
          <w:rFonts w:ascii="Times New Roman" w:eastAsia="Times New Roman" w:hAnsi="Times New Roman" w:cs="Times New Roman"/>
          <w:color w:val="222222"/>
        </w:rPr>
      </w:pPr>
      <w:r>
        <w:rPr>
          <w:rFonts w:ascii="Times New Roman" w:eastAsia="Times New Roman" w:hAnsi="Times New Roman" w:cs="Times New Roman" w:hint="cs"/>
          <w:color w:val="222222"/>
        </w:rPr>
        <w:t>Research Question 5:</w:t>
      </w:r>
      <w:r>
        <w:rPr>
          <w:rFonts w:ascii="Times New Roman" w:eastAsia="Times New Roman" w:hAnsi="Times New Roman" w:cs="Times New Roman"/>
          <w:color w:val="222222"/>
        </w:rPr>
        <w:t>…………...</w:t>
      </w:r>
      <w:r w:rsidR="00CB3417">
        <w:rPr>
          <w:rFonts w:ascii="Times New Roman" w:eastAsia="Times New Roman" w:hAnsi="Times New Roman" w:cs="Times New Roman"/>
          <w:color w:val="222222"/>
        </w:rPr>
        <w:t>……………………………………………………….</w:t>
      </w:r>
      <w:r>
        <w:rPr>
          <w:rFonts w:ascii="Times New Roman" w:eastAsia="Times New Roman" w:hAnsi="Times New Roman" w:cs="Times New Roman"/>
          <w:color w:val="222222"/>
        </w:rPr>
        <w:t>.61</w:t>
      </w:r>
    </w:p>
    <w:p w14:paraId="15A62252" w14:textId="5843DEC3" w:rsidR="00CB3417" w:rsidRPr="00E13669" w:rsidRDefault="00E13669" w:rsidP="00E13669">
      <w:pPr>
        <w:ind w:left="720" w:firstLine="0"/>
        <w:rPr>
          <w:b/>
        </w:rPr>
      </w:pPr>
      <w:r w:rsidRPr="00E13669">
        <w:t xml:space="preserve">Research Question 6: </w:t>
      </w:r>
      <w:r w:rsidR="00BD1544">
        <w:t>……………………………..</w:t>
      </w:r>
      <w:r w:rsidR="00CB3417">
        <w:rPr>
          <w:rFonts w:ascii="Times New Roman" w:hAnsi="Times New Roman" w:cs="Times New Roman"/>
        </w:rPr>
        <w:t>…</w:t>
      </w:r>
      <w:r>
        <w:rPr>
          <w:rFonts w:ascii="Times New Roman" w:hAnsi="Times New Roman" w:cs="Times New Roman"/>
        </w:rPr>
        <w:t>……………………..</w:t>
      </w:r>
      <w:r w:rsidR="00CB3417">
        <w:rPr>
          <w:rFonts w:ascii="Times New Roman" w:hAnsi="Times New Roman" w:cs="Times New Roman"/>
        </w:rPr>
        <w:t>…</w:t>
      </w:r>
      <w:r w:rsidR="00311023">
        <w:rPr>
          <w:rFonts w:ascii="Times New Roman" w:hAnsi="Times New Roman" w:cs="Times New Roman"/>
        </w:rPr>
        <w:t>………....65</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1DD7FBE2"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lastRenderedPageBreak/>
        <w:t>CHA</w:t>
      </w:r>
      <w:r w:rsidR="00B43504">
        <w:rPr>
          <w:rFonts w:eastAsia="Times New Roman" w:cs="Times New Roman"/>
          <w:kern w:val="0"/>
          <w:lang w:eastAsia="en-US"/>
        </w:rPr>
        <w:t>PTER 5: Discussion/</w:t>
      </w:r>
      <w:r w:rsidR="00311023">
        <w:rPr>
          <w:rFonts w:eastAsia="Times New Roman" w:cs="Times New Roman"/>
          <w:kern w:val="0"/>
          <w:lang w:eastAsia="en-US"/>
        </w:rPr>
        <w:t>Conclusions……….</w:t>
      </w:r>
      <w:r>
        <w:rPr>
          <w:rFonts w:eastAsia="Times New Roman" w:cs="Times New Roman"/>
          <w:kern w:val="0"/>
          <w:lang w:eastAsia="en-US"/>
        </w:rPr>
        <w:t>…</w:t>
      </w:r>
      <w:r w:rsidR="00B43504">
        <w:rPr>
          <w:rFonts w:eastAsia="Times New Roman" w:cs="Times New Roman"/>
          <w:kern w:val="0"/>
          <w:lang w:eastAsia="en-US"/>
        </w:rPr>
        <w:t>…..</w:t>
      </w:r>
      <w:r>
        <w:rPr>
          <w:rFonts w:eastAsia="Times New Roman" w:cs="Times New Roman"/>
          <w:kern w:val="0"/>
          <w:lang w:eastAsia="en-US"/>
        </w:rPr>
        <w:t>……………………………………</w:t>
      </w:r>
      <w:r w:rsidR="006768DB">
        <w:rPr>
          <w:rFonts w:eastAsia="Times New Roman" w:cs="Times New Roman"/>
          <w:kern w:val="0"/>
          <w:lang w:eastAsia="en-US"/>
        </w:rPr>
        <w:t>…...…69</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1F6A69D9" w:rsidR="004A65E0" w:rsidRPr="006E497C" w:rsidRDefault="002D1D73"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6E497C">
        <w:rPr>
          <w:rFonts w:eastAsia="Times New Roman" w:cs="Times New Roman"/>
          <w:i/>
          <w:kern w:val="0"/>
          <w:lang w:eastAsia="en-US"/>
        </w:rPr>
        <w:t>1</w:t>
      </w:r>
      <w:r w:rsidR="004E497A">
        <w:rPr>
          <w:rFonts w:eastAsia="Times New Roman" w:cs="Times New Roman"/>
          <w:i/>
          <w:kern w:val="0"/>
          <w:lang w:eastAsia="en-US"/>
        </w:rPr>
        <w:t>:</w:t>
      </w:r>
      <w:r w:rsidR="004E497A">
        <w:rPr>
          <w:rFonts w:eastAsia="Times New Roman" w:cs="Times New Roman"/>
          <w:kern w:val="0"/>
          <w:lang w:eastAsia="en-US"/>
        </w:rPr>
        <w:t>……………</w:t>
      </w:r>
      <w:r>
        <w:rPr>
          <w:rFonts w:eastAsia="Times New Roman" w:cs="Times New Roman"/>
          <w:kern w:val="0"/>
          <w:lang w:eastAsia="en-US"/>
        </w:rPr>
        <w:t>..</w:t>
      </w:r>
      <w:r w:rsidR="004E497A">
        <w:rPr>
          <w:rFonts w:eastAsia="Times New Roman" w:cs="Times New Roman"/>
          <w:kern w:val="0"/>
          <w:lang w:eastAsia="en-US"/>
        </w:rPr>
        <w:t>……………………………………………………...</w:t>
      </w:r>
      <w:r w:rsidR="006768DB">
        <w:rPr>
          <w:rFonts w:eastAsia="Times New Roman" w:cs="Times New Roman"/>
          <w:kern w:val="0"/>
          <w:lang w:eastAsia="en-US"/>
        </w:rPr>
        <w:t>69</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5EE713A3" w:rsidR="004A65E0" w:rsidRPr="006E497C" w:rsidRDefault="002D1D73"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8E5CC9">
        <w:rPr>
          <w:rFonts w:eastAsia="Times New Roman" w:cs="Times New Roman"/>
          <w:i/>
          <w:kern w:val="0"/>
          <w:lang w:eastAsia="en-US"/>
        </w:rPr>
        <w:t>2:.</w:t>
      </w:r>
      <w:r w:rsidR="004A65E0" w:rsidRPr="006E497C">
        <w:rPr>
          <w:rFonts w:eastAsia="Times New Roman" w:cs="Times New Roman"/>
          <w:kern w:val="0"/>
          <w:lang w:eastAsia="en-US"/>
        </w:rPr>
        <w:t>………………</w:t>
      </w:r>
      <w:r>
        <w:rPr>
          <w:rFonts w:eastAsia="Times New Roman" w:cs="Times New Roman"/>
          <w:kern w:val="0"/>
          <w:lang w:eastAsia="en-US"/>
        </w:rPr>
        <w:t>..</w:t>
      </w:r>
      <w:r w:rsidR="004A65E0" w:rsidRPr="006E497C">
        <w:rPr>
          <w:rFonts w:eastAsia="Times New Roman" w:cs="Times New Roman"/>
          <w:kern w:val="0"/>
          <w:lang w:eastAsia="en-US"/>
        </w:rPr>
        <w:t>…………………………...</w:t>
      </w:r>
      <w:r w:rsidR="006E497C">
        <w:rPr>
          <w:rFonts w:eastAsia="Times New Roman" w:cs="Times New Roman"/>
          <w:kern w:val="0"/>
          <w:lang w:eastAsia="en-US"/>
        </w:rPr>
        <w:t>.....</w:t>
      </w:r>
      <w:r>
        <w:rPr>
          <w:rFonts w:eastAsia="Times New Roman" w:cs="Times New Roman"/>
          <w:kern w:val="0"/>
          <w:lang w:eastAsia="en-US"/>
        </w:rPr>
        <w:t>..............................70</w:t>
      </w:r>
      <w:r w:rsidR="004A65E0"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4B0E54BF"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w:t>
      </w:r>
      <w:r w:rsidR="002D1D73">
        <w:rPr>
          <w:rFonts w:eastAsia="Times New Roman" w:cs="Times New Roman"/>
          <w:i/>
          <w:kern w:val="0"/>
          <w:lang w:eastAsia="en-US"/>
        </w:rPr>
        <w:t xml:space="preserve">h Question </w:t>
      </w:r>
      <w:r>
        <w:rPr>
          <w:rFonts w:eastAsia="Times New Roman" w:cs="Times New Roman"/>
          <w:i/>
          <w:kern w:val="0"/>
          <w:lang w:eastAsia="en-US"/>
        </w:rPr>
        <w:t>3:</w:t>
      </w:r>
      <w:r w:rsidRPr="006E497C">
        <w:rPr>
          <w:rFonts w:eastAsia="Times New Roman" w:cs="Times New Roman"/>
          <w:kern w:val="0"/>
          <w:lang w:eastAsia="en-US"/>
        </w:rPr>
        <w:t>……………</w:t>
      </w:r>
      <w:r w:rsidR="002D1D73">
        <w:rPr>
          <w:rFonts w:eastAsia="Times New Roman" w:cs="Times New Roman"/>
          <w:kern w:val="0"/>
          <w:lang w:eastAsia="en-US"/>
        </w:rPr>
        <w:t>..</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r w:rsidR="002D1D73">
        <w:rPr>
          <w:rFonts w:eastAsia="Times New Roman" w:cs="Times New Roman"/>
          <w:kern w:val="0"/>
          <w:lang w:eastAsia="en-US"/>
        </w:rPr>
        <w:t>70</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4C4D6197" w:rsidR="004A65E0" w:rsidRPr="006E497C" w:rsidRDefault="002D1D73"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8E5CC9">
        <w:rPr>
          <w:rFonts w:eastAsia="Times New Roman" w:cs="Times New Roman"/>
          <w:i/>
          <w:kern w:val="0"/>
          <w:lang w:eastAsia="en-US"/>
        </w:rPr>
        <w:t>4:.</w:t>
      </w:r>
      <w:r w:rsidR="004A65E0" w:rsidRPr="006E497C">
        <w:rPr>
          <w:rFonts w:eastAsia="Times New Roman" w:cs="Times New Roman"/>
          <w:kern w:val="0"/>
          <w:lang w:eastAsia="en-US"/>
        </w:rPr>
        <w:t>………</w:t>
      </w:r>
      <w:r>
        <w:rPr>
          <w:rFonts w:eastAsia="Times New Roman" w:cs="Times New Roman"/>
          <w:kern w:val="0"/>
          <w:lang w:eastAsia="en-US"/>
        </w:rPr>
        <w:t>..</w:t>
      </w:r>
      <w:r w:rsidR="004A65E0" w:rsidRPr="006E497C">
        <w:rPr>
          <w:rFonts w:eastAsia="Times New Roman" w:cs="Times New Roman"/>
          <w:kern w:val="0"/>
          <w:lang w:eastAsia="en-US"/>
        </w:rPr>
        <w:t>……………………………...</w:t>
      </w:r>
      <w:r w:rsidR="00FA48C0">
        <w:rPr>
          <w:rFonts w:eastAsia="Times New Roman" w:cs="Times New Roman"/>
          <w:kern w:val="0"/>
          <w:lang w:eastAsia="en-US"/>
        </w:rPr>
        <w:t>.............</w:t>
      </w:r>
      <w:r w:rsidR="00E13669">
        <w:rPr>
          <w:rFonts w:eastAsia="Times New Roman" w:cs="Times New Roman"/>
          <w:kern w:val="0"/>
          <w:lang w:eastAsia="en-US"/>
        </w:rPr>
        <w:t>..............................71</w:t>
      </w:r>
      <w:r w:rsidR="004A65E0" w:rsidRPr="006E497C">
        <w:rPr>
          <w:rFonts w:eastAsia="Times New Roman" w:cs="Times New Roman"/>
          <w:kern w:val="0"/>
          <w:lang w:eastAsia="en-US"/>
        </w:rPr>
        <w:t xml:space="preserve"> </w:t>
      </w:r>
    </w:p>
    <w:p w14:paraId="52B7DC51" w14:textId="574B9C56" w:rsidR="004A65E0" w:rsidRPr="00FA48C0" w:rsidRDefault="002D1D73"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4A65E0">
        <w:rPr>
          <w:rFonts w:eastAsia="Times New Roman" w:cs="Times New Roman"/>
          <w:i/>
          <w:kern w:val="0"/>
          <w:lang w:eastAsia="en-US"/>
        </w:rPr>
        <w:t>5</w:t>
      </w:r>
      <w:r w:rsidR="004A65E0" w:rsidRPr="00FA48C0">
        <w:rPr>
          <w:rFonts w:eastAsia="Times New Roman" w:cs="Times New Roman"/>
          <w:kern w:val="0"/>
          <w:lang w:eastAsia="en-US"/>
        </w:rPr>
        <w:t>:………………</w:t>
      </w:r>
      <w:r>
        <w:rPr>
          <w:rFonts w:eastAsia="Times New Roman" w:cs="Times New Roman"/>
          <w:kern w:val="0"/>
          <w:lang w:eastAsia="en-US"/>
        </w:rPr>
        <w:t>..</w:t>
      </w:r>
      <w:r w:rsidR="004A65E0" w:rsidRPr="00FA48C0">
        <w:rPr>
          <w:rFonts w:eastAsia="Times New Roman" w:cs="Times New Roman"/>
          <w:kern w:val="0"/>
          <w:lang w:eastAsia="en-US"/>
        </w:rPr>
        <w:t>……..………………………</w:t>
      </w:r>
      <w:r>
        <w:rPr>
          <w:rFonts w:eastAsia="Times New Roman" w:cs="Times New Roman"/>
          <w:kern w:val="0"/>
          <w:lang w:eastAsia="en-US"/>
        </w:rPr>
        <w:t>…………………….72</w:t>
      </w:r>
      <w:r w:rsidR="004A65E0" w:rsidRPr="00FA48C0">
        <w:rPr>
          <w:rFonts w:eastAsia="Times New Roman" w:cs="Times New Roman"/>
          <w:kern w:val="0"/>
          <w:lang w:eastAsia="en-US"/>
        </w:rPr>
        <w:t xml:space="preserve"> </w:t>
      </w:r>
    </w:p>
    <w:p w14:paraId="4626BDFE" w14:textId="241792BE" w:rsidR="004A65E0" w:rsidRPr="00FA48C0" w:rsidRDefault="002D1D73"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w:t>
      </w:r>
      <w:r w:rsidR="008E5CC9">
        <w:rPr>
          <w:rFonts w:eastAsia="Times New Roman" w:cs="Times New Roman"/>
          <w:i/>
          <w:kern w:val="0"/>
          <w:lang w:eastAsia="en-US"/>
        </w:rPr>
        <w:t>6:.</w:t>
      </w:r>
      <w:r w:rsidR="004A65E0" w:rsidRPr="00FA48C0">
        <w:rPr>
          <w:rFonts w:eastAsia="Times New Roman" w:cs="Times New Roman"/>
          <w:kern w:val="0"/>
          <w:lang w:eastAsia="en-US"/>
        </w:rPr>
        <w:t>…………</w:t>
      </w:r>
      <w:r>
        <w:rPr>
          <w:rFonts w:eastAsia="Times New Roman" w:cs="Times New Roman"/>
          <w:kern w:val="0"/>
          <w:lang w:eastAsia="en-US"/>
        </w:rPr>
        <w:t>..</w:t>
      </w:r>
      <w:r w:rsidR="004A65E0" w:rsidRPr="00FA48C0">
        <w:rPr>
          <w:rFonts w:eastAsia="Times New Roman" w:cs="Times New Roman"/>
          <w:kern w:val="0"/>
          <w:lang w:eastAsia="en-US"/>
        </w:rPr>
        <w:t>…………………………...</w:t>
      </w:r>
      <w:r w:rsidR="00FA48C0">
        <w:rPr>
          <w:rFonts w:eastAsia="Times New Roman" w:cs="Times New Roman"/>
          <w:kern w:val="0"/>
          <w:lang w:eastAsia="en-US"/>
        </w:rPr>
        <w:t>.............</w:t>
      </w:r>
      <w:r w:rsidR="00E13669">
        <w:rPr>
          <w:rFonts w:eastAsia="Times New Roman" w:cs="Times New Roman"/>
          <w:kern w:val="0"/>
          <w:lang w:eastAsia="en-US"/>
        </w:rPr>
        <w:t>..............................73</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3D6DC6B"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8E5CC9">
        <w:rPr>
          <w:rFonts w:eastAsia="Times New Roman" w:cs="Times New Roman"/>
          <w:kern w:val="0"/>
          <w:lang w:eastAsia="en-US"/>
        </w:rPr>
        <w:t>…...75</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3F90EA11" w14:textId="64DEE081" w:rsidR="005210E5" w:rsidRDefault="004F35FD">
      <w:pPr>
        <w:spacing w:line="240" w:lineRule="auto"/>
        <w:ind w:firstLine="0"/>
        <w:rPr>
          <w:rFonts w:eastAsia="Times New Roman" w:cs="Times New Roman"/>
          <w:kern w:val="0"/>
          <w:lang w:eastAsia="en-US"/>
        </w:rPr>
      </w:pPr>
      <w:r>
        <w:rPr>
          <w:rFonts w:eastAsia="Times New Roman" w:cs="Times New Roman"/>
          <w:kern w:val="0"/>
          <w:lang w:eastAsia="en-US"/>
        </w:rPr>
        <w:t xml:space="preserve">APPENDIX A: </w:t>
      </w:r>
      <w:r w:rsidR="002E5491">
        <w:rPr>
          <w:rFonts w:eastAsia="Times New Roman" w:cs="Times New Roman"/>
          <w:kern w:val="0"/>
          <w:lang w:eastAsia="en-US"/>
        </w:rPr>
        <w:t>QUESTIONNAIRE………………..</w:t>
      </w:r>
      <w:r w:rsidR="008E5CC9">
        <w:rPr>
          <w:rFonts w:eastAsia="Times New Roman" w:cs="Times New Roman"/>
          <w:kern w:val="0"/>
          <w:lang w:eastAsia="en-US"/>
        </w:rPr>
        <w:t>………………………………………...….80</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A99B4AA"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E13669">
        <w:rPr>
          <w:rFonts w:ascii="TimesNewRomanPSMT" w:hAnsi="TimesNewRomanPSMT" w:cs="TimesNewRomanPSMT"/>
          <w:kern w:val="0"/>
        </w:rPr>
        <w:t>.............</w:t>
      </w:r>
      <w:r w:rsidR="008E5CC9">
        <w:rPr>
          <w:rFonts w:ascii="TimesNewRomanPSMT" w:hAnsi="TimesNewRomanPSMT" w:cs="TimesNewRomanPSMT"/>
          <w:kern w:val="0"/>
        </w:rPr>
        <w:t>.86</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51D5257F" w14:textId="4636015B" w:rsidR="004F1089" w:rsidRPr="004F1089" w:rsidRDefault="004F1089" w:rsidP="004F1089">
      <w:pPr>
        <w:ind w:left="1440" w:hanging="1440"/>
        <w:rPr>
          <w:rFonts w:ascii="Arial" w:eastAsia="Times New Roman" w:hAnsi="Arial" w:cs="Arial"/>
          <w:i/>
          <w:color w:val="222222"/>
          <w:sz w:val="19"/>
          <w:szCs w:val="19"/>
        </w:rPr>
      </w:pPr>
      <w:r>
        <w:rPr>
          <w:rFonts w:ascii="Times New Roman" w:hAnsi="Times New Roman" w:cs="Times New Roman"/>
          <w:kern w:val="0"/>
        </w:rPr>
        <w:t>Table 1</w:t>
      </w:r>
      <w:r>
        <w:rPr>
          <w:rFonts w:ascii="Times New Roman" w:hAnsi="Times New Roman" w:cs="Times New Roman"/>
          <w:kern w:val="0"/>
        </w:rPr>
        <w:t xml:space="preserve"> </w:t>
      </w:r>
      <w:r>
        <w:rPr>
          <w:rFonts w:ascii="Times New Roman" w:hAnsi="Times New Roman" w:cs="Times New Roman"/>
          <w:kern w:val="0"/>
        </w:rPr>
        <w:tab/>
      </w:r>
      <w:r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C948E9">
        <w:rPr>
          <w:rFonts w:ascii="Times New Roman" w:hAnsi="Times New Roman" w:cs="Times New Roman"/>
          <w:kern w:val="0"/>
        </w:rPr>
        <w:t>..............................53</w:t>
      </w:r>
    </w:p>
    <w:p w14:paraId="780EB707" w14:textId="77777777" w:rsidR="00ED63C1" w:rsidRDefault="004F1089" w:rsidP="00ED63C1">
      <w:pPr>
        <w:ind w:firstLine="0"/>
        <w:rPr>
          <w:rFonts w:eastAsia="Times New Roman" w:cstheme="minorHAnsi"/>
          <w:iCs/>
          <w:color w:val="222222"/>
        </w:rPr>
      </w:pPr>
      <w:r>
        <w:rPr>
          <w:rFonts w:ascii="Times New Roman" w:hAnsi="Times New Roman" w:cs="Times New Roman"/>
          <w:kern w:val="0"/>
        </w:rPr>
        <w:t>Table 2</w:t>
      </w:r>
      <w:r w:rsidR="00C90EBB">
        <w:rPr>
          <w:rFonts w:ascii="Times New Roman" w:hAnsi="Times New Roman" w:cs="Times New Roman"/>
          <w:kern w:val="0"/>
        </w:rPr>
        <w:t xml:space="preserve"> </w:t>
      </w:r>
      <w:r w:rsidR="00C90EBB">
        <w:rPr>
          <w:rFonts w:ascii="Times New Roman" w:hAnsi="Times New Roman" w:cs="Times New Roman"/>
          <w:kern w:val="0"/>
        </w:rPr>
        <w:tab/>
      </w:r>
      <w:r w:rsidR="00ED63C1" w:rsidRPr="00ED63C1">
        <w:rPr>
          <w:rFonts w:eastAsia="Times New Roman" w:cstheme="minorHAnsi"/>
          <w:iCs/>
          <w:color w:val="222222"/>
        </w:rPr>
        <w:t xml:space="preserve">Means and Standard Deviations for Independent and Dependent Variable </w:t>
      </w:r>
    </w:p>
    <w:p w14:paraId="360005D2" w14:textId="74E1D185" w:rsidR="00C90EBB" w:rsidRPr="00ED63C1" w:rsidRDefault="00ED63C1" w:rsidP="00ED63C1">
      <w:pPr>
        <w:ind w:left="720"/>
        <w:rPr>
          <w:rFonts w:eastAsia="Times New Roman" w:cstheme="minorHAnsi"/>
          <w:iCs/>
          <w:color w:val="222222"/>
        </w:rPr>
      </w:pPr>
      <w:r w:rsidRPr="00ED63C1">
        <w:rPr>
          <w:rFonts w:eastAsia="Times New Roman" w:cstheme="minorHAnsi"/>
          <w:iCs/>
          <w:color w:val="222222"/>
        </w:rPr>
        <w:t>Scores</w:t>
      </w:r>
      <w:r>
        <w:rPr>
          <w:rFonts w:eastAsia="Times New Roman" w:cstheme="minorHAnsi"/>
          <w:iCs/>
          <w:color w:val="222222"/>
        </w:rPr>
        <w:t>…………………………</w:t>
      </w:r>
      <w:r w:rsidR="00C90EBB">
        <w:rPr>
          <w:rFonts w:ascii="Times New Roman" w:hAnsi="Times New Roman" w:cs="Times New Roman"/>
          <w:kern w:val="0"/>
        </w:rPr>
        <w:t>..............................................</w:t>
      </w:r>
      <w:r w:rsidR="00C948E9">
        <w:rPr>
          <w:rFonts w:ascii="Times New Roman" w:hAnsi="Times New Roman" w:cs="Times New Roman"/>
          <w:kern w:val="0"/>
        </w:rPr>
        <w:t>..............................55</w:t>
      </w:r>
    </w:p>
    <w:p w14:paraId="1106D060" w14:textId="7E2C1F63" w:rsidR="004A65E0" w:rsidRDefault="00C90EBB"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w:t>
      </w:r>
      <w:r w:rsidR="004F1089">
        <w:rPr>
          <w:rFonts w:ascii="Times New Roman" w:hAnsi="Times New Roman" w:cs="Times New Roman"/>
          <w:kern w:val="0"/>
        </w:rPr>
        <w:t>e 3</w:t>
      </w:r>
      <w:r w:rsidR="004A65E0">
        <w:rPr>
          <w:rFonts w:ascii="Times New Roman" w:hAnsi="Times New Roman" w:cs="Times New Roman"/>
          <w:kern w:val="0"/>
        </w:rPr>
        <w:t xml:space="preserve"> </w:t>
      </w:r>
      <w:r w:rsidR="004A65E0">
        <w:rPr>
          <w:rFonts w:ascii="Times New Roman" w:hAnsi="Times New Roman" w:cs="Times New Roman"/>
          <w:kern w:val="0"/>
        </w:rPr>
        <w:tab/>
        <w:t>Demographic Characteristics of the Sample ....................................................</w:t>
      </w:r>
      <w:r w:rsidR="003038DD">
        <w:rPr>
          <w:rFonts w:ascii="Times New Roman" w:hAnsi="Times New Roman" w:cs="Times New Roman"/>
          <w:kern w:val="0"/>
        </w:rPr>
        <w:t>....56</w:t>
      </w:r>
    </w:p>
    <w:p w14:paraId="0E52858D" w14:textId="18F19C3A" w:rsidR="004A65E0" w:rsidRDefault="004F1089"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4</w:t>
      </w:r>
      <w:r w:rsidR="004A65E0">
        <w:rPr>
          <w:rFonts w:ascii="Times New Roman" w:hAnsi="Times New Roman" w:cs="Times New Roman"/>
          <w:kern w:val="0"/>
        </w:rPr>
        <w:t xml:space="preserve"> </w:t>
      </w:r>
      <w:r w:rsidR="004A65E0">
        <w:rPr>
          <w:rFonts w:ascii="Times New Roman" w:hAnsi="Times New Roman" w:cs="Times New Roman"/>
          <w:kern w:val="0"/>
        </w:rPr>
        <w:tab/>
      </w:r>
      <w:r w:rsidR="004A65E0" w:rsidRPr="004A65E0">
        <w:rPr>
          <w:rFonts w:asciiTheme="majorHAnsi" w:eastAsia="Times New Roman" w:hAnsiTheme="majorHAnsi" w:cstheme="majorHAnsi"/>
          <w:iCs/>
          <w:color w:val="222222"/>
        </w:rPr>
        <w:t>Pearson product-moment correlations</w:t>
      </w:r>
      <w:r w:rsidR="004A65E0">
        <w:rPr>
          <w:rFonts w:ascii="Times New Roman" w:hAnsi="Times New Roman" w:cs="Times New Roman"/>
          <w:kern w:val="0"/>
        </w:rPr>
        <w:t>..............................................................</w:t>
      </w:r>
      <w:r w:rsidR="00696723">
        <w:rPr>
          <w:rFonts w:ascii="Times New Roman" w:hAnsi="Times New Roman" w:cs="Times New Roman"/>
          <w:kern w:val="0"/>
        </w:rPr>
        <w:t>....</w:t>
      </w:r>
      <w:r w:rsidR="004A65E0">
        <w:rPr>
          <w:rFonts w:ascii="Times New Roman" w:hAnsi="Times New Roman" w:cs="Times New Roman"/>
          <w:kern w:val="0"/>
        </w:rPr>
        <w:t>.</w:t>
      </w:r>
      <w:r w:rsidR="00F86404">
        <w:rPr>
          <w:rFonts w:ascii="Times New Roman" w:hAnsi="Times New Roman" w:cs="Times New Roman"/>
          <w:kern w:val="0"/>
        </w:rPr>
        <w:t>58</w:t>
      </w:r>
    </w:p>
    <w:p w14:paraId="656E8CF6" w14:textId="5210B855" w:rsidR="004A65E0" w:rsidRDefault="004F1089"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5</w:t>
      </w:r>
      <w:r w:rsidR="004A65E0">
        <w:rPr>
          <w:rFonts w:ascii="Times New Roman" w:hAnsi="Times New Roman" w:cs="Times New Roman"/>
          <w:kern w:val="0"/>
        </w:rPr>
        <w:t xml:space="preserve"> </w:t>
      </w:r>
      <w:r w:rsidR="004A65E0">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sidR="004A65E0">
        <w:rPr>
          <w:rFonts w:ascii="Times New Roman" w:hAnsi="Times New Roman" w:cs="Times New Roman"/>
          <w:kern w:val="0"/>
        </w:rPr>
        <w:t>......................................................................</w:t>
      </w:r>
      <w:r w:rsidR="004C35D9">
        <w:rPr>
          <w:rFonts w:ascii="Times New Roman" w:hAnsi="Times New Roman" w:cs="Times New Roman"/>
          <w:kern w:val="0"/>
        </w:rPr>
        <w:t>..............................</w:t>
      </w:r>
      <w:r w:rsidR="00E13669">
        <w:rPr>
          <w:rFonts w:ascii="Times New Roman" w:hAnsi="Times New Roman" w:cs="Times New Roman"/>
          <w:kern w:val="0"/>
        </w:rPr>
        <w:t>..</w:t>
      </w:r>
      <w:r w:rsidR="00F86404">
        <w:rPr>
          <w:rFonts w:ascii="Times New Roman" w:hAnsi="Times New Roman" w:cs="Times New Roman"/>
          <w:kern w:val="0"/>
        </w:rPr>
        <w:t>..60</w:t>
      </w:r>
    </w:p>
    <w:p w14:paraId="13537FF9" w14:textId="4DD3D149" w:rsidR="004A65E0" w:rsidRDefault="004F1089"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6</w:t>
      </w:r>
      <w:r w:rsidR="004A65E0">
        <w:rPr>
          <w:rFonts w:ascii="Times New Roman" w:hAnsi="Times New Roman" w:cs="Times New Roman"/>
          <w:kern w:val="0"/>
        </w:rPr>
        <w:t xml:space="preserve"> </w:t>
      </w:r>
      <w:r w:rsidR="004A65E0">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sidR="004A65E0">
        <w:rPr>
          <w:rFonts w:ascii="Times New Roman" w:hAnsi="Times New Roman" w:cs="Times New Roman"/>
          <w:kern w:val="0"/>
        </w:rPr>
        <w:t>......................................................</w:t>
      </w:r>
      <w:r w:rsidR="00EA367F">
        <w:rPr>
          <w:rFonts w:ascii="Times New Roman" w:hAnsi="Times New Roman" w:cs="Times New Roman"/>
          <w:kern w:val="0"/>
        </w:rPr>
        <w:t>....................................</w:t>
      </w:r>
      <w:r w:rsidR="00F86404">
        <w:rPr>
          <w:rFonts w:ascii="Times New Roman" w:hAnsi="Times New Roman" w:cs="Times New Roman"/>
          <w:kern w:val="0"/>
        </w:rPr>
        <w:t>....62</w:t>
      </w:r>
    </w:p>
    <w:p w14:paraId="05611C12" w14:textId="329D0366" w:rsidR="004A65E0" w:rsidRDefault="004F108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7</w:t>
      </w:r>
      <w:r w:rsidR="004A65E0">
        <w:rPr>
          <w:rFonts w:ascii="Times New Roman" w:hAnsi="Times New Roman" w:cs="Times New Roman"/>
          <w:kern w:val="0"/>
        </w:rPr>
        <w:t xml:space="preserve"> </w:t>
      </w:r>
      <w:r w:rsidR="004A65E0">
        <w:rPr>
          <w:rFonts w:ascii="Times New Roman" w:hAnsi="Times New Roman" w:cs="Times New Roman"/>
          <w:kern w:val="0"/>
        </w:rPr>
        <w:tab/>
      </w:r>
      <w:r w:rsidR="00EA367F">
        <w:rPr>
          <w:rFonts w:ascii="Times New Roman" w:hAnsi="Times New Roman" w:cs="Times New Roman"/>
          <w:kern w:val="0"/>
        </w:rPr>
        <w:t>Random Forest Variable Analyses</w:t>
      </w:r>
      <w:r w:rsidR="004A65E0">
        <w:rPr>
          <w:rFonts w:ascii="Times New Roman" w:hAnsi="Times New Roman" w:cs="Times New Roman"/>
          <w:kern w:val="0"/>
        </w:rPr>
        <w:t>.............................</w:t>
      </w:r>
      <w:r w:rsidR="000A16C6">
        <w:rPr>
          <w:rFonts w:ascii="Times New Roman" w:hAnsi="Times New Roman" w:cs="Times New Roman"/>
          <w:kern w:val="0"/>
        </w:rPr>
        <w:t>.........................................</w:t>
      </w:r>
      <w:r w:rsidR="00311023">
        <w:rPr>
          <w:rFonts w:ascii="Times New Roman" w:hAnsi="Times New Roman" w:cs="Times New Roman"/>
          <w:kern w:val="0"/>
        </w:rPr>
        <w:t>...67</w:t>
      </w:r>
    </w:p>
    <w:p w14:paraId="797EA33F" w14:textId="02968A0C" w:rsidR="004A65E0" w:rsidRDefault="004F108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8</w:t>
      </w:r>
      <w:r w:rsidR="004A65E0">
        <w:rPr>
          <w:rFonts w:ascii="Times New Roman" w:hAnsi="Times New Roman" w:cs="Times New Roman"/>
          <w:kern w:val="0"/>
        </w:rPr>
        <w:t xml:space="preserve"> </w:t>
      </w:r>
      <w:r w:rsidR="004A65E0">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sidR="004A65E0">
        <w:rPr>
          <w:rFonts w:ascii="Times New Roman" w:hAnsi="Times New Roman" w:cs="Times New Roman"/>
          <w:kern w:val="0"/>
        </w:rPr>
        <w:t>...........</w:t>
      </w:r>
      <w:r w:rsidR="00385687">
        <w:rPr>
          <w:rFonts w:ascii="Times New Roman" w:hAnsi="Times New Roman" w:cs="Times New Roman"/>
          <w:kern w:val="0"/>
        </w:rPr>
        <w:t>..........</w:t>
      </w:r>
      <w:r w:rsidR="00ED63C1">
        <w:rPr>
          <w:rFonts w:ascii="Times New Roman" w:hAnsi="Times New Roman" w:cs="Times New Roman"/>
          <w:kern w:val="0"/>
        </w:rPr>
        <w:t>..</w:t>
      </w:r>
      <w:r w:rsidR="00311023">
        <w:rPr>
          <w:rFonts w:ascii="Times New Roman" w:hAnsi="Times New Roman" w:cs="Times New Roman"/>
          <w:kern w:val="0"/>
        </w:rPr>
        <w:t>68</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4A3B030E" w14:textId="61E12C81" w:rsidR="00D86857" w:rsidRDefault="00322DBE" w:rsidP="00D86857">
      <w:pPr>
        <w:ind w:firstLine="0"/>
        <w:rPr>
          <w:rFonts w:ascii="Times New Roman" w:hAnsi="Times New Roman" w:cs="Times New Roman"/>
          <w:kern w:val="0"/>
        </w:rPr>
      </w:pPr>
      <w:r>
        <w:rPr>
          <w:rFonts w:ascii="Times New Roman" w:hAnsi="Times New Roman" w:cs="Times New Roman"/>
          <w:kern w:val="0"/>
        </w:rPr>
        <w:t>Figure 1</w:t>
      </w:r>
      <w:r w:rsidR="00D86857">
        <w:rPr>
          <w:rFonts w:ascii="Times New Roman" w:hAnsi="Times New Roman" w:cs="Times New Roman"/>
          <w:kern w:val="0"/>
        </w:rPr>
        <w:tab/>
      </w:r>
      <w:r w:rsidR="00D86857">
        <w:rPr>
          <w:rFonts w:ascii="Times New Roman" w:hAnsi="Times New Roman"/>
        </w:rPr>
        <w:t>Scatterplot of high exercise in moderation effect</w:t>
      </w:r>
      <w:r w:rsidR="00D86857">
        <w:rPr>
          <w:rFonts w:ascii="Times New Roman" w:hAnsi="Times New Roman" w:cs="Times New Roman"/>
          <w:kern w:val="0"/>
        </w:rPr>
        <w:t>..................................................6</w:t>
      </w:r>
      <w:r w:rsidR="00311023">
        <w:rPr>
          <w:rFonts w:ascii="Times New Roman" w:hAnsi="Times New Roman" w:cs="Times New Roman"/>
          <w:kern w:val="0"/>
        </w:rPr>
        <w:t>3</w:t>
      </w:r>
    </w:p>
    <w:p w14:paraId="6565B7D5" w14:textId="29611CA4" w:rsidR="00322DBE" w:rsidRDefault="00322DBE" w:rsidP="00D86857">
      <w:pPr>
        <w:ind w:firstLine="0"/>
        <w:rPr>
          <w:rFonts w:ascii="Times New Roman" w:hAnsi="Times New Roman" w:cs="Times New Roman"/>
          <w:kern w:val="0"/>
        </w:rPr>
      </w:pPr>
      <w:r>
        <w:rPr>
          <w:rFonts w:ascii="Times New Roman" w:hAnsi="Times New Roman" w:cs="Times New Roman"/>
          <w:kern w:val="0"/>
        </w:rPr>
        <w:t>Figure 2</w:t>
      </w:r>
      <w:r w:rsidR="00D86857">
        <w:rPr>
          <w:rFonts w:ascii="Times New Roman" w:hAnsi="Times New Roman" w:cs="Times New Roman"/>
          <w:kern w:val="0"/>
        </w:rPr>
        <w:tab/>
      </w:r>
      <w:r w:rsidR="00D86857">
        <w:rPr>
          <w:rFonts w:ascii="Times New Roman" w:hAnsi="Times New Roman"/>
        </w:rPr>
        <w:t>Scatterplot of low exercise in moderation effect</w:t>
      </w:r>
      <w:r w:rsidR="00D86857">
        <w:rPr>
          <w:rFonts w:ascii="Times New Roman" w:hAnsi="Times New Roman" w:cs="Times New Roman"/>
          <w:kern w:val="0"/>
        </w:rPr>
        <w:t>...................................................6</w:t>
      </w:r>
      <w:r w:rsidR="00311023">
        <w:rPr>
          <w:rFonts w:ascii="Times New Roman" w:hAnsi="Times New Roman" w:cs="Times New Roman"/>
          <w:kern w:val="0"/>
        </w:rPr>
        <w:t>3</w:t>
      </w:r>
    </w:p>
    <w:p w14:paraId="633A14B4" w14:textId="150B7ADF" w:rsidR="00322DBE" w:rsidRDefault="00322DBE" w:rsidP="00322DBE">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3 </w:t>
      </w:r>
      <w:r>
        <w:rPr>
          <w:rFonts w:ascii="Times New Roman" w:hAnsi="Times New Roman" w:cs="Times New Roman"/>
          <w:kern w:val="0"/>
        </w:rPr>
        <w:tab/>
      </w:r>
      <w:r>
        <w:rPr>
          <w:rFonts w:ascii="Times New Roman" w:hAnsi="Times New Roman"/>
        </w:rPr>
        <w:t>Prediction surface of the moderation effect of exercise</w:t>
      </w:r>
      <w:r>
        <w:rPr>
          <w:rFonts w:ascii="Times New Roman" w:hAnsi="Times New Roman" w:cs="Times New Roman"/>
          <w:kern w:val="0"/>
        </w:rPr>
        <w:t>...........</w:t>
      </w:r>
      <w:r w:rsidR="00311023">
        <w:rPr>
          <w:rFonts w:ascii="Times New Roman" w:hAnsi="Times New Roman" w:cs="Times New Roman"/>
          <w:kern w:val="0"/>
        </w:rPr>
        <w:t>..............................64</w:t>
      </w:r>
    </w:p>
    <w:p w14:paraId="122D6715" w14:textId="0A4A660F" w:rsidR="00A22B08" w:rsidRDefault="00A22B08" w:rsidP="00D86857">
      <w:pPr>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487D73" w:rsidRDefault="00A22B08" w:rsidP="00791548">
      <w:pPr>
        <w:pStyle w:val="Heading"/>
        <w:jc w:val="center"/>
        <w:rPr>
          <w:rFonts w:asciiTheme="majorHAnsi" w:hAnsiTheme="majorHAnsi" w:cstheme="majorHAnsi"/>
          <w:b/>
          <w:sz w:val="24"/>
          <w:szCs w:val="24"/>
        </w:rPr>
      </w:pPr>
      <w:r w:rsidRPr="00487D73">
        <w:rPr>
          <w:rFonts w:asciiTheme="majorHAnsi" w:hAnsiTheme="majorHAnsi" w:cstheme="majorHAnsi"/>
          <w:b/>
          <w:sz w:val="24"/>
          <w:szCs w:val="24"/>
        </w:rPr>
        <w:lastRenderedPageBreak/>
        <w:t>ABSTRACT</w:t>
      </w:r>
    </w:p>
    <w:p w14:paraId="78FA80E7" w14:textId="3FB56BA1" w:rsidR="00097600" w:rsidRPr="00F93CAC" w:rsidRDefault="00793C3D" w:rsidP="00F93CAC">
      <w:pPr>
        <w:rPr>
          <w:color w:val="000000" w:themeColor="text1"/>
        </w:rPr>
        <w:sectPr w:rsidR="00097600" w:rsidRPr="00F93CAC" w:rsidSect="00097600">
          <w:type w:val="continuous"/>
          <w:pgSz w:w="12240" w:h="15840"/>
          <w:pgMar w:top="1440" w:right="1440" w:bottom="1440" w:left="1440" w:header="720" w:footer="0" w:gutter="0"/>
          <w:cols w:space="720"/>
          <w:formProt w:val="0"/>
          <w:titlePg/>
          <w:docGrid w:linePitch="360"/>
        </w:sectPr>
      </w:pPr>
      <w:r w:rsidRPr="00487D73">
        <w:rPr>
          <w:rFonts w:cstheme="minorHAnsi"/>
        </w:rPr>
        <w:t>Academic engageme</w:t>
      </w:r>
      <w:r w:rsidR="00735BC2" w:rsidRPr="00487D73">
        <w:rPr>
          <w:rFonts w:cstheme="minorHAnsi"/>
        </w:rPr>
        <w:t>nt is important for the</w:t>
      </w:r>
      <w:r w:rsidRPr="00487D73">
        <w:rPr>
          <w:rFonts w:cstheme="minorHAnsi"/>
        </w:rPr>
        <w:t xml:space="preserve"> scholastic outcomes of college s</w:t>
      </w:r>
      <w:r w:rsidR="000E609B" w:rsidRPr="00487D73">
        <w:rPr>
          <w:rFonts w:cstheme="minorHAnsi"/>
        </w:rPr>
        <w:t>tudents, including</w:t>
      </w:r>
      <w:r w:rsidR="00F145C2" w:rsidRPr="00487D73">
        <w:rPr>
          <w:rFonts w:cstheme="minorHAnsi"/>
        </w:rPr>
        <w:t xml:space="preserve"> </w:t>
      </w:r>
      <w:r w:rsidR="002D0C62" w:rsidRPr="00487D73">
        <w:rPr>
          <w:rFonts w:cstheme="minorHAnsi"/>
        </w:rPr>
        <w:t>degree completion</w:t>
      </w:r>
      <w:r w:rsidRPr="00487D73">
        <w:rPr>
          <w:rFonts w:cstheme="minorHAnsi"/>
        </w:rPr>
        <w:t xml:space="preserve">. The current study </w:t>
      </w:r>
      <w:r w:rsidR="0088615A" w:rsidRPr="00487D73">
        <w:rPr>
          <w:rFonts w:cstheme="minorHAnsi"/>
        </w:rPr>
        <w:t>examined</w:t>
      </w:r>
      <w:r w:rsidRPr="00487D73">
        <w:rPr>
          <w:rFonts w:cstheme="minorHAnsi"/>
        </w:rPr>
        <w:t xml:space="preserve"> the </w:t>
      </w:r>
      <w:r w:rsidR="000826FA" w:rsidRPr="00487D73">
        <w:rPr>
          <w:rFonts w:cstheme="minorHAnsi"/>
        </w:rPr>
        <w:t xml:space="preserve">relations between </w:t>
      </w:r>
      <w:r w:rsidRPr="00487D73">
        <w:rPr>
          <w:rFonts w:cstheme="minorHAnsi"/>
        </w:rPr>
        <w:t xml:space="preserve">stress </w:t>
      </w:r>
      <w:r w:rsidR="000826FA" w:rsidRPr="00487D73">
        <w:rPr>
          <w:rFonts w:cstheme="minorHAnsi"/>
        </w:rPr>
        <w:t>and</w:t>
      </w:r>
      <w:r w:rsidRPr="00487D73">
        <w:rPr>
          <w:rFonts w:cstheme="minorHAnsi"/>
        </w:rPr>
        <w:t xml:space="preserve"> the intrinsic aspects of academic engagement</w:t>
      </w:r>
      <w:r w:rsidR="000A3B3F" w:rsidRPr="00487D73">
        <w:rPr>
          <w:rFonts w:cstheme="minorHAnsi"/>
        </w:rPr>
        <w:t xml:space="preserve"> (e.g. effort, attention, note-taking, attendance, asking for help, etc.)</w:t>
      </w:r>
      <w:r w:rsidR="000032F0">
        <w:rPr>
          <w:rFonts w:cstheme="minorHAnsi"/>
        </w:rPr>
        <w:t xml:space="preserve">, including the four factors of </w:t>
      </w:r>
      <w:r w:rsidR="008817CF">
        <w:rPr>
          <w:rFonts w:cstheme="minorHAnsi"/>
        </w:rPr>
        <w:t xml:space="preserve">undergraduate </w:t>
      </w:r>
      <w:r w:rsidR="000032F0">
        <w:rPr>
          <w:rFonts w:cstheme="minorHAnsi"/>
        </w:rPr>
        <w:t>engagement as outlined by Handelsman</w:t>
      </w:r>
      <w:r w:rsidR="000032F0">
        <w:t>, Briggs, Sullivan, &amp; Towler (2005)</w:t>
      </w:r>
      <w:r w:rsidR="008817CF">
        <w:t>:</w:t>
      </w:r>
      <w:r w:rsidR="000032F0">
        <w:t xml:space="preserve"> Factor 1 – “skills engagement,” Factor 2 – “emotional engagement,” Factor 3 – “participation/interaction engagement,” and Factor 4 – “performance engagement,”</w:t>
      </w:r>
      <w:r w:rsidRPr="00487D73">
        <w:rPr>
          <w:rFonts w:cstheme="minorHAnsi"/>
        </w:rPr>
        <w:t xml:space="preserve"> in addition to the mediating/moderating properties of the self-care practices of sleep </w:t>
      </w:r>
      <w:r w:rsidR="002D0C62" w:rsidRPr="00487D73">
        <w:rPr>
          <w:rFonts w:cstheme="minorHAnsi"/>
        </w:rPr>
        <w:t>hygiene and physical activity.</w:t>
      </w:r>
      <w:r w:rsidR="00F93CAC" w:rsidRPr="00F93CAC">
        <w:rPr>
          <w:color w:val="000000" w:themeColor="text1"/>
        </w:rPr>
        <w:t xml:space="preserve"> </w:t>
      </w:r>
      <w:r w:rsidR="00F93CAC">
        <w:rPr>
          <w:color w:val="000000" w:themeColor="text1"/>
        </w:rPr>
        <w:t>Intrinsic versus extrinsic engagement was evaluated in this study as it is believed this approach affords more opportunities for</w:t>
      </w:r>
      <w:r w:rsidR="00AE5BE6">
        <w:rPr>
          <w:color w:val="000000" w:themeColor="text1"/>
        </w:rPr>
        <w:t xml:space="preserve"> subsequent</w:t>
      </w:r>
      <w:r w:rsidR="00F93CAC">
        <w:rPr>
          <w:color w:val="000000" w:themeColor="text1"/>
        </w:rPr>
        <w:t xml:space="preserve"> interventions since they can be implemented in an individual or small group setting, and not be constrained by the challenges of making large institutional changes.  </w:t>
      </w:r>
      <w:r w:rsidR="002D0C62" w:rsidRPr="00487D73">
        <w:rPr>
          <w:rFonts w:cstheme="minorHAnsi"/>
        </w:rPr>
        <w:t>The sample consisted of 203 undergraduate students from a large southeastern university. Results indicated that stress was negatively c</w:t>
      </w:r>
      <w:r w:rsidR="001473BE" w:rsidRPr="00487D73">
        <w:rPr>
          <w:rFonts w:cstheme="minorHAnsi"/>
        </w:rPr>
        <w:t>orrelated with the factor of academic engagement most related to executive functioning (i.e. skills engagement).  Of the independent variables evaluated, s</w:t>
      </w:r>
      <w:r w:rsidR="002D0C62" w:rsidRPr="00487D73">
        <w:rPr>
          <w:rFonts w:cstheme="minorHAnsi"/>
        </w:rPr>
        <w:t>leep hygiene showed th</w:t>
      </w:r>
      <w:r w:rsidR="00735BC2" w:rsidRPr="00487D73">
        <w:rPr>
          <w:rFonts w:cstheme="minorHAnsi"/>
        </w:rPr>
        <w:t>e strongest</w:t>
      </w:r>
      <w:r w:rsidR="002D0C62" w:rsidRPr="00487D73">
        <w:rPr>
          <w:rFonts w:cstheme="minorHAnsi"/>
        </w:rPr>
        <w:t xml:space="preserve"> correlation</w:t>
      </w:r>
      <w:r w:rsidR="001473BE" w:rsidRPr="00487D73">
        <w:rPr>
          <w:rFonts w:cstheme="minorHAnsi"/>
        </w:rPr>
        <w:t>s with</w:t>
      </w:r>
      <w:r w:rsidR="002D0C62" w:rsidRPr="00487D73">
        <w:rPr>
          <w:rFonts w:cstheme="minorHAnsi"/>
        </w:rPr>
        <w:t xml:space="preserve"> academic engagement, most </w:t>
      </w:r>
      <w:r w:rsidR="001473BE" w:rsidRPr="00487D73">
        <w:rPr>
          <w:rFonts w:cstheme="minorHAnsi"/>
        </w:rPr>
        <w:t>specifically for the s</w:t>
      </w:r>
      <w:r w:rsidR="00B022C2" w:rsidRPr="00487D73">
        <w:rPr>
          <w:rFonts w:cstheme="minorHAnsi"/>
        </w:rPr>
        <w:t>kills</w:t>
      </w:r>
      <w:r w:rsidR="001473BE" w:rsidRPr="00487D73">
        <w:rPr>
          <w:rFonts w:cstheme="minorHAnsi"/>
        </w:rPr>
        <w:t xml:space="preserve"> engagement</w:t>
      </w:r>
      <w:r w:rsidR="00F145C2" w:rsidRPr="00487D73">
        <w:rPr>
          <w:rFonts w:cstheme="minorHAnsi"/>
        </w:rPr>
        <w:t xml:space="preserve"> and performance engagement factors</w:t>
      </w:r>
      <w:r w:rsidR="000E609B" w:rsidRPr="00487D73">
        <w:rPr>
          <w:rFonts w:cstheme="minorHAnsi"/>
        </w:rPr>
        <w:t>.</w:t>
      </w:r>
      <w:r w:rsidR="001473BE" w:rsidRPr="00487D73">
        <w:rPr>
          <w:rFonts w:cstheme="minorHAnsi"/>
        </w:rPr>
        <w:t xml:space="preserve"> Sleep hygiene also functioned as a mediator in the relationship between stress and </w:t>
      </w:r>
      <w:r w:rsidR="00097600" w:rsidRPr="00487D73">
        <w:rPr>
          <w:rFonts w:cstheme="minorHAnsi"/>
        </w:rPr>
        <w:t xml:space="preserve">the skills factor of </w:t>
      </w:r>
      <w:r w:rsidR="001473BE" w:rsidRPr="00487D73">
        <w:rPr>
          <w:rFonts w:cstheme="minorHAnsi"/>
        </w:rPr>
        <w:t xml:space="preserve">engagement, </w:t>
      </w:r>
      <w:r w:rsidR="00097600" w:rsidRPr="00487D73">
        <w:rPr>
          <w:rFonts w:eastAsia="Times New Roman" w:cstheme="minorHAnsi"/>
          <w:color w:val="222222"/>
        </w:rPr>
        <w:t xml:space="preserve">resulting in </w:t>
      </w:r>
      <w:r w:rsidR="00097600" w:rsidRPr="00487D73">
        <w:rPr>
          <w:rFonts w:cstheme="minorHAnsi"/>
        </w:rPr>
        <w:t>a 47% reduction in the effect of stress</w:t>
      </w:r>
      <w:r w:rsidR="00097600" w:rsidRPr="00487D73">
        <w:rPr>
          <w:rFonts w:eastAsia="Times New Roman" w:cstheme="minorHAnsi"/>
          <w:color w:val="222222"/>
        </w:rPr>
        <w:t>.</w:t>
      </w:r>
      <w:r w:rsidR="00036378" w:rsidRPr="00487D73">
        <w:rPr>
          <w:rFonts w:eastAsia="Times New Roman" w:cstheme="minorHAnsi"/>
          <w:color w:val="222222"/>
        </w:rPr>
        <w:t xml:space="preserve"> Exercise did not show correlations with any areas of engagement, </w:t>
      </w:r>
      <w:r w:rsidR="002D772B" w:rsidRPr="00487D73">
        <w:rPr>
          <w:rFonts w:eastAsia="Times New Roman" w:cstheme="minorHAnsi"/>
          <w:color w:val="222222"/>
        </w:rPr>
        <w:t xml:space="preserve">but did show a small </w:t>
      </w:r>
      <w:r w:rsidR="00D50E71" w:rsidRPr="00487D73">
        <w:rPr>
          <w:rFonts w:eastAsia="Times New Roman" w:cstheme="minorHAnsi"/>
          <w:color w:val="222222"/>
        </w:rPr>
        <w:t>interaction</w:t>
      </w:r>
      <w:r w:rsidR="00036378" w:rsidRPr="00487D73">
        <w:rPr>
          <w:rFonts w:eastAsia="Times New Roman" w:cstheme="minorHAnsi"/>
          <w:color w:val="222222"/>
        </w:rPr>
        <w:t xml:space="preserve"> effect on the relationship between stress and the academic engagement factor of participation/interaction.</w:t>
      </w:r>
      <w:r w:rsidR="009A4A55" w:rsidRPr="00487D73">
        <w:rPr>
          <w:rFonts w:eastAsia="Times New Roman" w:cstheme="minorHAnsi"/>
          <w:color w:val="222222"/>
        </w:rPr>
        <w:t xml:space="preserve">  </w:t>
      </w:r>
      <w:r w:rsidR="00735BC2" w:rsidRPr="00487D73">
        <w:rPr>
          <w:rFonts w:eastAsia="Times New Roman" w:cstheme="minorHAnsi"/>
          <w:color w:val="222222"/>
        </w:rPr>
        <w:t>S</w:t>
      </w:r>
      <w:r w:rsidR="00C02A14" w:rsidRPr="00487D73">
        <w:rPr>
          <w:rFonts w:eastAsia="Times New Roman" w:cstheme="minorHAnsi"/>
          <w:color w:val="222222"/>
        </w:rPr>
        <w:t>tress was seen to have a positive impact on participation/interaction engagement</w:t>
      </w:r>
      <w:r w:rsidR="00735BC2" w:rsidRPr="00487D73">
        <w:rPr>
          <w:rFonts w:eastAsia="Times New Roman" w:cstheme="minorHAnsi"/>
          <w:color w:val="222222"/>
        </w:rPr>
        <w:t xml:space="preserve">. A </w:t>
      </w:r>
      <w:r w:rsidR="00C02A14" w:rsidRPr="00487D73">
        <w:rPr>
          <w:rFonts w:eastAsia="Times New Roman" w:cstheme="minorHAnsi"/>
          <w:color w:val="222222"/>
        </w:rPr>
        <w:t>moderating effect of p</w:t>
      </w:r>
      <w:r w:rsidR="009A4A55" w:rsidRPr="00487D73">
        <w:rPr>
          <w:rFonts w:eastAsia="Times New Roman" w:cstheme="minorHAnsi"/>
          <w:color w:val="222222"/>
        </w:rPr>
        <w:t>hysical activity</w:t>
      </w:r>
      <w:r w:rsidR="00735BC2" w:rsidRPr="00487D73">
        <w:rPr>
          <w:rFonts w:eastAsia="Times New Roman" w:cstheme="minorHAnsi"/>
          <w:color w:val="222222"/>
        </w:rPr>
        <w:t xml:space="preserve"> was identified,</w:t>
      </w:r>
      <w:r w:rsidR="009A4A55" w:rsidRPr="00487D73">
        <w:rPr>
          <w:rFonts w:eastAsia="Times New Roman" w:cstheme="minorHAnsi"/>
          <w:color w:val="222222"/>
        </w:rPr>
        <w:t xml:space="preserve"> </w:t>
      </w:r>
      <w:r w:rsidR="00950D8D" w:rsidRPr="00487D73">
        <w:rPr>
          <w:rFonts w:eastAsia="Times New Roman" w:cstheme="minorHAnsi"/>
          <w:color w:val="222222"/>
        </w:rPr>
        <w:t>lead</w:t>
      </w:r>
      <w:r w:rsidR="004433F8" w:rsidRPr="00487D73">
        <w:rPr>
          <w:rFonts w:eastAsia="Times New Roman" w:cstheme="minorHAnsi"/>
          <w:color w:val="222222"/>
        </w:rPr>
        <w:t>ing</w:t>
      </w:r>
      <w:r w:rsidR="00C02A14" w:rsidRPr="00487D73">
        <w:rPr>
          <w:rFonts w:eastAsia="Times New Roman" w:cstheme="minorHAnsi"/>
          <w:color w:val="222222"/>
        </w:rPr>
        <w:t xml:space="preserve"> </w:t>
      </w:r>
      <w:r w:rsidR="00950D8D" w:rsidRPr="00487D73">
        <w:rPr>
          <w:rFonts w:eastAsia="Times New Roman" w:cstheme="minorHAnsi"/>
          <w:color w:val="222222"/>
        </w:rPr>
        <w:t>to</w:t>
      </w:r>
      <w:r w:rsidR="004433F8" w:rsidRPr="00487D73">
        <w:rPr>
          <w:rFonts w:eastAsia="Times New Roman" w:cstheme="minorHAnsi"/>
          <w:color w:val="222222"/>
        </w:rPr>
        <w:t xml:space="preserve"> </w:t>
      </w:r>
      <w:r w:rsidR="00C02A14" w:rsidRPr="00487D73">
        <w:rPr>
          <w:rFonts w:eastAsia="Times New Roman" w:cstheme="minorHAnsi"/>
          <w:color w:val="222222"/>
        </w:rPr>
        <w:t>lower</w:t>
      </w:r>
      <w:r w:rsidR="002D772B" w:rsidRPr="00487D73">
        <w:rPr>
          <w:rFonts w:eastAsia="Times New Roman" w:cstheme="minorHAnsi"/>
          <w:color w:val="222222"/>
        </w:rPr>
        <w:t xml:space="preserve"> </w:t>
      </w:r>
      <w:r w:rsidR="004433F8" w:rsidRPr="00487D73">
        <w:rPr>
          <w:rFonts w:eastAsia="Times New Roman" w:cstheme="minorHAnsi"/>
          <w:color w:val="222222"/>
        </w:rPr>
        <w:t xml:space="preserve">participation/interaction engagement when both stress and exercise </w:t>
      </w:r>
      <w:r w:rsidR="004433F8" w:rsidRPr="00487D73">
        <w:rPr>
          <w:rFonts w:eastAsia="Times New Roman" w:cstheme="minorHAnsi"/>
          <w:color w:val="222222"/>
        </w:rPr>
        <w:lastRenderedPageBreak/>
        <w:t>were high</w:t>
      </w:r>
      <w:r w:rsidR="00127A93" w:rsidRPr="00487D73">
        <w:rPr>
          <w:rFonts w:eastAsia="Times New Roman" w:cstheme="minorHAnsi"/>
          <w:color w:val="222222"/>
        </w:rPr>
        <w:t xml:space="preserve">. </w:t>
      </w:r>
      <w:r w:rsidR="00801F93" w:rsidRPr="00487D73">
        <w:rPr>
          <w:rFonts w:eastAsia="Times New Roman" w:cstheme="minorHAnsi"/>
          <w:color w:val="222222"/>
        </w:rPr>
        <w:t>E</w:t>
      </w:r>
      <w:r w:rsidR="00722A98" w:rsidRPr="00487D73">
        <w:rPr>
          <w:rFonts w:eastAsia="Times New Roman" w:cstheme="minorHAnsi"/>
          <w:color w:val="222222"/>
        </w:rPr>
        <w:t>xercise, ethnicity, age, class rank, and gender did not add predictive ability to</w:t>
      </w:r>
      <w:r w:rsidR="00360C75" w:rsidRPr="00487D73">
        <w:rPr>
          <w:rFonts w:eastAsia="Times New Roman" w:cstheme="minorHAnsi"/>
          <w:color w:val="222222"/>
        </w:rPr>
        <w:t xml:space="preserve"> any of</w:t>
      </w:r>
      <w:r w:rsidR="00722A98" w:rsidRPr="00487D73">
        <w:rPr>
          <w:rFonts w:eastAsia="Times New Roman" w:cstheme="minorHAnsi"/>
          <w:color w:val="222222"/>
        </w:rPr>
        <w:t xml:space="preserve"> the models for academic engageme</w:t>
      </w:r>
      <w:r w:rsidR="00360C75" w:rsidRPr="00487D73">
        <w:rPr>
          <w:rFonts w:eastAsia="Times New Roman" w:cstheme="minorHAnsi"/>
          <w:color w:val="222222"/>
        </w:rPr>
        <w:t>nt/</w:t>
      </w:r>
      <w:r w:rsidR="00722A98" w:rsidRPr="00487D73">
        <w:rPr>
          <w:rFonts w:eastAsia="Times New Roman" w:cstheme="minorHAnsi"/>
          <w:color w:val="222222"/>
        </w:rPr>
        <w:t>factors</w:t>
      </w:r>
      <w:r w:rsidR="00360C75" w:rsidRPr="00487D73">
        <w:rPr>
          <w:rFonts w:eastAsia="Times New Roman" w:cstheme="minorHAnsi"/>
          <w:color w:val="222222"/>
        </w:rPr>
        <w:t xml:space="preserve"> of engagement</w:t>
      </w:r>
      <w:r w:rsidR="00722A98" w:rsidRPr="00487D73">
        <w:rPr>
          <w:rFonts w:eastAsia="Times New Roman" w:cstheme="minorHAnsi"/>
          <w:color w:val="222222"/>
        </w:rPr>
        <w:t xml:space="preserve">. </w:t>
      </w:r>
      <w:r w:rsidR="00814206" w:rsidRPr="00487D73">
        <w:rPr>
          <w:rFonts w:eastAsia="Times New Roman" w:cstheme="minorHAnsi"/>
          <w:color w:val="222222"/>
        </w:rPr>
        <w:t>T</w:t>
      </w:r>
      <w:r w:rsidR="00814206" w:rsidRPr="00487D73">
        <w:rPr>
          <w:rFonts w:cstheme="minorHAnsi"/>
          <w:color w:val="000000"/>
          <w:kern w:val="0"/>
        </w:rPr>
        <w:t>hese results highlight the potential benefits of improving sleep habits and promoting programs aimed at minimizing and addressing stress (e.g. meditation, mental health supports) in order to promote success and positive academic outcomes in undergraduate students.</w:t>
      </w:r>
      <w:r w:rsidR="00127A93" w:rsidRPr="00487D73">
        <w:rPr>
          <w:rFonts w:cstheme="minorHAnsi"/>
          <w:color w:val="000000"/>
          <w:kern w:val="0"/>
        </w:rPr>
        <w:t xml:space="preserve"> Directions for future research were also discussed.</w:t>
      </w:r>
    </w:p>
    <w:p w14:paraId="773CB827" w14:textId="77777777" w:rsidR="005210E5" w:rsidRDefault="004F35FD" w:rsidP="00B022C2">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1675090C"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0032F0">
        <w:t>; Handelsman et al.</w:t>
      </w:r>
      <w:r w:rsidR="004F35FD">
        <w:t>, 2005; NSSE, 2000; Skinner &amp; Belmont, 1993</w:t>
      </w:r>
      <w:r w:rsidR="008D4504">
        <w:t>; Zepke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506C16A5" w:rsidR="005210E5" w:rsidRDefault="004F35FD">
      <w:pPr>
        <w:rPr>
          <w:rFonts w:eastAsia="Times New Roman" w:cs="Times New Roman"/>
          <w:color w:val="000000" w:themeColor="text1"/>
          <w:kern w:val="0"/>
          <w:lang w:eastAsia="en-US"/>
        </w:rPr>
      </w:pPr>
      <w:r>
        <w:rPr>
          <w:color w:val="000000" w:themeColor="text1"/>
        </w:rPr>
        <w:t>A systematic literature review by Zepke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7FEFF862" w:rsidR="005210E5" w:rsidRDefault="00775018">
      <w:pPr>
        <w:rPr>
          <w:rFonts w:ascii="Times New Roman" w:eastAsia="Times New Roman" w:hAnsi="Times New Roman" w:cs="Times New Roman"/>
          <w:color w:val="000000" w:themeColor="text1"/>
          <w:kern w:val="0"/>
          <w:lang w:eastAsia="en-US"/>
        </w:rPr>
      </w:pPr>
      <w:r>
        <w:rPr>
          <w:rFonts w:eastAsia="Times New Roman" w:cs="Times New Roman"/>
          <w:b/>
          <w:kern w:val="0"/>
          <w:lang w:eastAsia="en-US"/>
        </w:rPr>
        <w:t>Macro p</w:t>
      </w:r>
      <w:r w:rsidR="00641B45" w:rsidRPr="00641B45">
        <w:rPr>
          <w:rFonts w:eastAsia="Times New Roman" w:cs="Times New Roman"/>
          <w:b/>
          <w:kern w:val="0"/>
          <w:lang w:eastAsia="en-US"/>
        </w:rPr>
        <w:t>erspective</w:t>
      </w:r>
      <w:r w:rsidR="00641B45">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r w:rsidR="004F35FD">
        <w:t>Froh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4BDA3EEB" w14:textId="34460C23" w:rsidR="005314F6" w:rsidRPr="008817CF" w:rsidRDefault="004F35FD" w:rsidP="008817CF">
      <w:r>
        <w:rPr>
          <w:rFonts w:eastAsia="Times New Roman" w:cs="Times New Roman"/>
          <w:kern w:val="0"/>
          <w:lang w:eastAsia="en-US"/>
        </w:rPr>
        <w:t xml:space="preserve"> </w:t>
      </w:r>
      <w:r w:rsidR="00775018">
        <w:rPr>
          <w:rFonts w:eastAsia="Times New Roman" w:cs="Times New Roman"/>
          <w:b/>
          <w:kern w:val="0"/>
          <w:lang w:eastAsia="en-US"/>
        </w:rPr>
        <w:t>Micro p</w:t>
      </w:r>
      <w:r w:rsidR="00641B45" w:rsidRPr="00641B45">
        <w:rPr>
          <w:rFonts w:eastAsia="Times New Roman" w:cs="Times New Roman"/>
          <w:b/>
          <w:kern w:val="0"/>
          <w:lang w:eastAsia="en-US"/>
        </w:rPr>
        <w:t>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w:t>
      </w:r>
      <w:r>
        <w:t>focusing on motivation as a defining characteristic of academic engagement at the university level, Handelsman et al. (2005) approached engagement as a multi-faceted concept while developing a measure on student course engagement. Study results identified four distinct factors of university student engagement: Factor 1 – “skills engagement</w:t>
      </w:r>
      <w:r w:rsidR="000032F0">
        <w:t>”</w:t>
      </w:r>
      <w:r w:rsidR="008817CF">
        <w:t xml:space="preserve"> – includes study skills, effort, work completion, attendance, and taking and reviewing notes;</w:t>
      </w:r>
      <w:r>
        <w:t xml:space="preserve"> Factor 2 – “emotional engagement</w:t>
      </w:r>
      <w:r w:rsidR="000032F0">
        <w:t>”</w:t>
      </w:r>
      <w:r w:rsidR="008817CF">
        <w:t xml:space="preserve"> – includes emotional aspects such as desiring to learn and finding ways to make a course interesting or relevant to their lives; </w:t>
      </w:r>
      <w:r>
        <w:t>Factor 3 – “participation/interaction engagement</w:t>
      </w:r>
      <w:r w:rsidR="000032F0">
        <w:t>”</w:t>
      </w:r>
      <w:r w:rsidR="008817CF">
        <w:t xml:space="preserve"> –</w:t>
      </w:r>
      <w:r>
        <w:t xml:space="preserve"> </w:t>
      </w:r>
      <w:r w:rsidR="008817CF">
        <w:t xml:space="preserve">includes participatory aspects such as participating in discussions, asking questions, and seeking help when necessary; </w:t>
      </w:r>
      <w:r>
        <w:t>and Factor</w:t>
      </w:r>
      <w:r w:rsidR="008817CF">
        <w:t xml:space="preserve"> 4 – “performance engagement” –</w:t>
      </w:r>
      <w:r>
        <w:t xml:space="preserve">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0B73236F"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w:t>
      </w:r>
      <w:r>
        <w:lastRenderedPageBreak/>
        <w:t xml:space="preserve">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6A1F2C9C"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r w:rsidR="00BC4B1E">
        <w:rPr>
          <w:color w:val="000000" w:themeColor="text1"/>
        </w:rPr>
        <w:t>T</w:t>
      </w:r>
      <w:r>
        <w:rPr>
          <w:color w:val="000000" w:themeColor="text1"/>
        </w:rPr>
        <w: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Pechtel and Pizzagalli (2011) found that even early life stress has shown long-term impacts on various areas related to academic </w:t>
      </w:r>
      <w:r>
        <w:rPr>
          <w:color w:val="000000" w:themeColor="text1"/>
        </w:rPr>
        <w:lastRenderedPageBreak/>
        <w:t>engagement, including memory, executive functioning, and cognitive performance. Further, Vaez and Laflamme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5CFEB7C3" w:rsidR="005B5763" w:rsidRPr="00A41C24" w:rsidRDefault="005B5763" w:rsidP="00A41C24">
      <w:pPr>
        <w:ind w:firstLine="0"/>
        <w:rPr>
          <w:color w:val="000000" w:themeColor="text1"/>
        </w:rPr>
      </w:pPr>
      <w:r>
        <w:rPr>
          <w:b/>
          <w:color w:val="000000" w:themeColor="text1"/>
        </w:rPr>
        <w:tab/>
      </w:r>
      <w:r w:rsidR="00C81788">
        <w:rPr>
          <w:b/>
        </w:rPr>
        <w:t>Acute/traumatic vs chronic/daily hassle s</w:t>
      </w:r>
      <w:r w:rsidR="00246745">
        <w:rPr>
          <w:b/>
        </w:rPr>
        <w:t>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ll, Preisler, &amp; Aussprung,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Burgard, and Zivin (2016) identified similar effects of stress on symptoms of depression</w:t>
      </w:r>
      <w:r w:rsidR="0080175F">
        <w:t xml:space="preserve"> in adults</w:t>
      </w:r>
      <w:r>
        <w:t>.  Misra and McKean (2000) noted 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Minkel et al. </w:t>
      </w:r>
      <w:r>
        <w:rPr>
          <w:color w:val="000000" w:themeColor="text1"/>
        </w:rPr>
        <w:lastRenderedPageBreak/>
        <w:t>(2012),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(VanKim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Sleep is essential for the consolidation of memory, learning, decision making, alertness, mood, and cognitive performance (Banks &amp; Dinges, 2007; Pilcher &amp; Walters, 1997).  Deficits in 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4330EDE8" w14:textId="12916C34" w:rsidR="009E1CE5" w:rsidRPr="00270398" w:rsidRDefault="00F73D35" w:rsidP="00270398">
      <w:pPr>
        <w:rPr>
          <w:b/>
        </w:rPr>
      </w:pPr>
      <w:r>
        <w:rPr>
          <w:b/>
        </w:rPr>
        <w:t>Aspects of</w:t>
      </w:r>
      <w:r w:rsidR="00270398">
        <w:rPr>
          <w:b/>
        </w:rPr>
        <w:t xml:space="preserve"> s</w:t>
      </w:r>
      <w:r w:rsidR="009723E8">
        <w:rPr>
          <w:b/>
        </w:rPr>
        <w:t>leep</w:t>
      </w:r>
      <w:r w:rsidR="00270398">
        <w:rPr>
          <w:b/>
        </w:rPr>
        <w:t xml:space="preserve"> in undergraduate s</w:t>
      </w:r>
      <w:r>
        <w:rPr>
          <w:b/>
        </w:rPr>
        <w:t>tudents</w:t>
      </w:r>
      <w:r w:rsidR="00270398">
        <w:rPr>
          <w:b/>
        </w:rPr>
        <w:t xml:space="preserve">. </w:t>
      </w: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r>
        <w:rPr>
          <w:color w:val="000000" w:themeColor="text1"/>
        </w:rPr>
        <w:t>Hirshkowitz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 xml:space="preserve">is declining </w:t>
      </w:r>
      <w:r w:rsidR="007A6513">
        <w:rPr>
          <w:color w:val="000000" w:themeColor="text1"/>
        </w:rPr>
        <w:lastRenderedPageBreak/>
        <w:t>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(Ohayon</w:t>
      </w:r>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Bulboltz, Brown, and Soper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Gaultney, 2010; Gilbert &amp; Weaver, 2010; Orzech, Salafsky, &amp; Hamilton 2011).</w:t>
      </w:r>
    </w:p>
    <w:p w14:paraId="4C958FB4" w14:textId="16924978"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Brown, Buboltz, &amp; Soper, 2001</w:t>
      </w:r>
      <w:r w:rsidR="0004750A">
        <w:t>; Crowley, Acebo, &amp; Carskadon,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 xml:space="preserve">Consistent with this problem, </w:t>
      </w:r>
      <w:r w:rsidR="0051007E">
        <w:rPr>
          <w:color w:val="000000" w:themeColor="text1"/>
        </w:rPr>
        <w:t>Gaultney (2010) indicate that students at risk for sleep 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Brown, Buboltz, &amp; Soper,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w:t>
      </w:r>
      <w:r w:rsidR="004F35FD">
        <w:lastRenderedPageBreak/>
        <w:t xml:space="preserve">executive functioning including working memory tasks, reading and math performance, physical conditioning, and emotional regulation). </w:t>
      </w:r>
    </w:p>
    <w:p w14:paraId="16DB98EF" w14:textId="0D457DEB"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r w:rsidR="00333641">
        <w:t>Howlett, Coulombe, &amp; Corkum,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682D53">
        <w:t>.</w:t>
      </w:r>
      <w:r w:rsidR="00CB461D">
        <w:t xml:space="preserve">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w:t>
      </w:r>
      <w:r w:rsidR="00B02EE2">
        <w:lastRenderedPageBreak/>
        <w:t>researchers on this topic have concluded 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r w:rsidR="00B02EE2" w:rsidRPr="00EB2541">
        <w:rPr>
          <w:rFonts w:cstheme="minorHAnsi"/>
        </w:rPr>
        <w:t xml:space="preserve">Reider,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p>
    <w:p w14:paraId="17C7DDEB" w14:textId="05F5B21F"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Fedeway &amp; Ahn, 2011; </w:t>
      </w:r>
      <w:r w:rsidR="004F35FD">
        <w:rPr>
          <w:color w:val="000000" w:themeColor="text1"/>
        </w:rPr>
        <w:t>Galper, Trivedi, Barlow, Dun, &amp; Kampert,</w:t>
      </w:r>
      <w:r w:rsidR="004F35FD">
        <w:t xml:space="preserve"> 2006; Manger &amp; Motta, 2005; Puterman et al. 2010; Shephard, 1996; Spence, McGannon, &amp;</w:t>
      </w:r>
      <w:r w:rsidR="007B301B">
        <w:t xml:space="preserve"> </w:t>
      </w:r>
      <w:r w:rsidR="004F35FD">
        <w:t>Poon, 2005; VanKim &amp; Nelson, 2013). On the benefits of exercise</w:t>
      </w:r>
      <w:r w:rsidR="001663EF">
        <w:t xml:space="preserve">, </w:t>
      </w:r>
      <w:r w:rsidR="004F35FD">
        <w:t>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29093D">
        <w:t>Pontifex, Hillman, Fernhall, Thompson, and Valentini,</w:t>
      </w:r>
      <w:r w:rsidR="00E5271F">
        <w:t xml:space="preserve"> (2009) found reductions in response time</w:t>
      </w:r>
      <w:r w:rsidR="00E5271F" w:rsidRPr="00E5271F">
        <w:t xml:space="preserve"> </w:t>
      </w:r>
      <w:r w:rsidR="00E5271F">
        <w:t>as compared to resistance exercises or seated rest.</w:t>
      </w:r>
      <w:r w:rsidR="002D4E0F">
        <w:t xml:space="preserve"> </w:t>
      </w:r>
      <w:r w:rsidR="001663EF">
        <w:t xml:space="preserve">These </w:t>
      </w:r>
      <w:r w:rsidR="00340A20">
        <w:t>f</w:t>
      </w:r>
      <w:r w:rsidR="003B1833">
        <w:t xml:space="preserve">indings </w:t>
      </w:r>
      <w:r w:rsidR="001663EF">
        <w:t>are consistent with</w:t>
      </w:r>
      <w:r w:rsidR="002856C3">
        <w:t xml:space="preserve">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r w:rsidR="003F174C">
        <w:t>Fedewa &amp; Ahn,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 xml:space="preserve">physical activity at least three times per week (Fedewa &amp; Ahn, 2011). Additionally, multiple studies have </w:t>
      </w:r>
      <w:r w:rsidR="003F174C">
        <w:lastRenderedPageBreak/>
        <w:t>highlighted that exercise in the form of high intensity aerobic activity is superior to less vigorous activities such as flexibility or strength training (</w:t>
      </w:r>
      <w:r w:rsidR="006E58F8">
        <w:rPr>
          <w:color w:val="000000" w:themeColor="text1"/>
        </w:rPr>
        <w:t>Coe, Pivarnik, Womack, Reeves, &amp; Malina,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(Galper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(Minkel et al., 2012; Oginska &amp; Pokorski, 2006; Sadeh, Gruber, &amp; Raviv, 2003).</w:t>
      </w:r>
      <w:r w:rsidR="004F35FD">
        <w:t xml:space="preserve"> </w:t>
      </w:r>
      <w:r>
        <w:t xml:space="preserve">Considering this, </w:t>
      </w:r>
      <w:r w:rsidR="004F35FD">
        <w:t xml:space="preserve">sleep </w:t>
      </w:r>
      <w:r>
        <w:t xml:space="preserve">patterns </w:t>
      </w:r>
      <w:r w:rsidR="004F35FD">
        <w:t>likely influence academic engagement</w:t>
      </w:r>
      <w:r>
        <w:t>—</w:t>
      </w:r>
      <w:r w:rsidR="004F35FD">
        <w:t>both in terms of achievement and other components of engagement (Gomes et al. 2011; Gilbert &amp; Weaver, 2010; Sadeh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functioning such as </w:t>
      </w:r>
      <w:r w:rsidR="004F35FD">
        <w:t xml:space="preserve">completing work, paying attention in class, studying, taking notes, and being organized, which have been shown to be directly impacted by sleep quality and exercise (Fedewa &amp; Ahn, 2011; Sadeh et al., 2003; Turner, Drummond, Salamat, &amp; Brown, 2007). </w:t>
      </w:r>
    </w:p>
    <w:p w14:paraId="6AAD0520" w14:textId="7C86F571" w:rsidR="006371B5" w:rsidRPr="00C664F1" w:rsidRDefault="004F35FD" w:rsidP="00C664F1">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r>
        <w:rPr>
          <w:rFonts w:eastAsia="Times New Roman" w:cs="Times New Roman"/>
          <w:color w:val="000000" w:themeColor="text1"/>
          <w:kern w:val="0"/>
          <w:lang w:eastAsia="en-US"/>
        </w:rPr>
        <w:t xml:space="preserve">Dewald, Meijer, Oort, </w:t>
      </w:r>
      <w:r>
        <w:rPr>
          <w:rFonts w:eastAsia="Times New Roman" w:cs="Times New Roman"/>
          <w:color w:val="000000" w:themeColor="text1"/>
          <w:kern w:val="0"/>
          <w:lang w:eastAsia="en-US"/>
        </w:rPr>
        <w:lastRenderedPageBreak/>
        <w:t>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(Fedewa &amp; Ahn,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505C4D64" w14:textId="7705AAEC" w:rsidR="00DE0EE2" w:rsidRPr="000D6739" w:rsidRDefault="00DE0EE2" w:rsidP="000D6739">
      <w:pPr>
        <w:ind w:firstLine="0"/>
        <w:rPr>
          <w:b/>
        </w:rPr>
      </w:pPr>
      <w:r w:rsidRPr="000D6739">
        <w:rPr>
          <w:b/>
        </w:rPr>
        <w:t>The Current Study</w:t>
      </w:r>
    </w:p>
    <w:p w14:paraId="3F565C0B" w14:textId="742A24C3" w:rsidR="005210E5" w:rsidRDefault="004F35FD">
      <w:pPr>
        <w:rPr>
          <w:rFonts w:ascii="Times New Roman" w:eastAsia="Times New Roman" w:hAnsi="Times New Roman" w:cs="Times New Roman"/>
          <w:kern w:val="0"/>
          <w:lang w:eastAsia="en-US"/>
        </w:rPr>
      </w:pPr>
      <w:r>
        <w:t xml:space="preserve">The purpose of the current study is to </w:t>
      </w:r>
      <w:r w:rsidR="00071133">
        <w:t>evaluate the relationships between stress, the self-care practices of sleep hygiene and exercise, and academic engagement</w:t>
      </w:r>
      <w:r w:rsidR="00B067F1">
        <w:t xml:space="preserve"> in undergraduate students</w:t>
      </w:r>
      <w:r w:rsidR="00071133">
        <w:t xml:space="preserve">. Sleep hygiene and exercise </w:t>
      </w:r>
      <w:r w:rsidR="00C34C5D">
        <w:t>were</w:t>
      </w:r>
      <w:r w:rsidR="00071133">
        <w:t xml:space="preserv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 xml:space="preserve">More specifically, sleep hygiene </w:t>
      </w:r>
      <w:r w:rsidR="00C34C5D">
        <w:t xml:space="preserve">was hypothesized to mediate the relation between </w:t>
      </w:r>
      <w:r w:rsidR="00F00676">
        <w:t>st</w:t>
      </w:r>
      <w:r w:rsidR="00B067F1">
        <w:t xml:space="preserve">ress </w:t>
      </w:r>
      <w:r w:rsidR="00C34C5D">
        <w:t xml:space="preserve">and </w:t>
      </w:r>
      <w:r w:rsidR="00B067F1">
        <w:t>academic engagement</w:t>
      </w:r>
      <w:r w:rsidR="00CB48D9">
        <w:t xml:space="preserve">, whereas </w:t>
      </w:r>
      <w:r w:rsidR="00B067F1">
        <w:t>e</w:t>
      </w:r>
      <w:r w:rsidR="00F00676">
        <w:t xml:space="preserve">xercise or physical activity </w:t>
      </w:r>
      <w:r w:rsidR="00C34C5D">
        <w:t xml:space="preserve">was expected to moderate </w:t>
      </w:r>
      <w:r w:rsidR="00CB48D9">
        <w:t>t</w:t>
      </w:r>
      <w:r w:rsidR="00B067F1">
        <w:t>he relationsh</w:t>
      </w:r>
      <w:r w:rsidR="004C64C8">
        <w:t>ip between stress and academic e</w:t>
      </w:r>
      <w:r w:rsidR="00B067F1">
        <w:t>ngagement/factors.</w:t>
      </w:r>
      <w:r w:rsidR="008D5282">
        <w:t xml:space="preserve"> </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lastRenderedPageBreak/>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05DEFFE8" w:rsidR="005210E5" w:rsidRDefault="004F35FD">
      <w:pPr>
        <w:rPr>
          <w:rFonts w:ascii="Times New Roman" w:hAnsi="Times New Roman"/>
          <w:i/>
          <w:color w:val="000000"/>
        </w:rPr>
      </w:pPr>
      <w:r>
        <w:rPr>
          <w:i/>
          <w:color w:val="000000"/>
        </w:rPr>
        <w:t xml:space="preserve">Hypothesis 1: It </w:t>
      </w:r>
      <w:r w:rsidR="0036253D">
        <w:rPr>
          <w:i/>
          <w:color w:val="000000"/>
        </w:rPr>
        <w:t>was</w:t>
      </w:r>
      <w:r>
        <w:rPr>
          <w:i/>
          <w:color w:val="000000"/>
        </w:rPr>
        <w:t xml:space="preserve"> hypothesized that increas</w:t>
      </w:r>
      <w:r w:rsidR="00C664F1">
        <w:rPr>
          <w:i/>
          <w:color w:val="000000"/>
        </w:rPr>
        <w:t>ed levels of life stressors would</w:t>
      </w:r>
      <w:r>
        <w:rPr>
          <w:i/>
          <w:color w:val="000000"/>
        </w:rPr>
        <w:t xml:space="preserve"> be associated with lower levels of acade</w:t>
      </w:r>
      <w:r w:rsidR="00EF5105">
        <w:rPr>
          <w:i/>
          <w:color w:val="000000"/>
        </w:rPr>
        <w:t xml:space="preserve">mic engagement.  Specifically, it </w:t>
      </w:r>
      <w:r w:rsidR="0036253D">
        <w:rPr>
          <w:i/>
          <w:color w:val="000000"/>
        </w:rPr>
        <w:t>wa</w:t>
      </w:r>
      <w:r w:rsidR="00EF5105">
        <w:rPr>
          <w:i/>
          <w:color w:val="000000"/>
        </w:rPr>
        <w:t>s</w:t>
      </w:r>
      <w:r>
        <w:rPr>
          <w:i/>
          <w:color w:val="000000"/>
        </w:rPr>
        <w:t xml:space="preserve"> hypothesize</w:t>
      </w:r>
      <w:r w:rsidR="00EF5105">
        <w:rPr>
          <w:i/>
          <w:color w:val="000000"/>
        </w:rPr>
        <w:t>d</w:t>
      </w:r>
      <w:r w:rsidR="00C664F1">
        <w:rPr>
          <w:i/>
          <w:color w:val="000000"/>
        </w:rPr>
        <w:t xml:space="preserve"> that academic engagement would</w:t>
      </w:r>
      <w:r>
        <w:rPr>
          <w:i/>
          <w:color w:val="000000"/>
        </w:rPr>
        <w:t xml:space="preserve">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C6B4BBB" w:rsidR="005210E5" w:rsidRDefault="004F35FD">
      <w:pPr>
        <w:rPr>
          <w:rFonts w:ascii="Times New Roman" w:hAnsi="Times New Roman"/>
          <w:color w:val="000000"/>
        </w:rPr>
      </w:pPr>
      <w:r>
        <w:rPr>
          <w:i/>
          <w:color w:val="000000"/>
        </w:rPr>
        <w:t>Hypothesis 2</w:t>
      </w:r>
      <w:r w:rsidR="00EF5105" w:rsidRPr="00C4747F">
        <w:rPr>
          <w:i/>
        </w:rPr>
        <w:t xml:space="preserve">: It </w:t>
      </w:r>
      <w:r w:rsidR="0036253D">
        <w:rPr>
          <w:i/>
        </w:rPr>
        <w:t>wa</w:t>
      </w:r>
      <w:r w:rsidR="00EF5105" w:rsidRPr="00C4747F">
        <w:rPr>
          <w:i/>
        </w:rPr>
        <w:t xml:space="preserve">s </w:t>
      </w:r>
      <w:r w:rsidRPr="00C4747F">
        <w:rPr>
          <w:i/>
        </w:rPr>
        <w:t>hypothesize</w:t>
      </w:r>
      <w:r w:rsidR="00EF5105">
        <w:rPr>
          <w:i/>
        </w:rPr>
        <w:t>d</w:t>
      </w:r>
      <w:r>
        <w:rPr>
          <w:i/>
          <w:color w:val="000000"/>
        </w:rPr>
        <w:t xml:space="preserve"> that lo</w:t>
      </w:r>
      <w:r w:rsidR="00C664F1">
        <w:rPr>
          <w:i/>
          <w:color w:val="000000"/>
        </w:rPr>
        <w:t>wer levels of sleep hygiene would</w:t>
      </w:r>
      <w:r>
        <w:rPr>
          <w:i/>
          <w:color w:val="000000"/>
        </w:rPr>
        <w:t xml:space="preserve"> be associated with impairments in academic engagement. Specif</w:t>
      </w:r>
      <w:r w:rsidR="00C664F1">
        <w:rPr>
          <w:i/>
          <w:color w:val="000000"/>
        </w:rPr>
        <w:t>ically, academic engagement would</w:t>
      </w:r>
      <w:r>
        <w:rPr>
          <w:i/>
          <w:color w:val="000000"/>
        </w:rPr>
        <w:t xml:space="preserve"> be lower in undergraduate students who experience reduced levels of healthy sleep hygiene practices.</w:t>
      </w:r>
      <w:r>
        <w:rPr>
          <w:color w:val="000000"/>
        </w:rPr>
        <w:t xml:space="preserve"> </w:t>
      </w:r>
    </w:p>
    <w:p w14:paraId="1DD3882F" w14:textId="357286D6" w:rsidR="005210E5" w:rsidRDefault="00EF5105">
      <w:pPr>
        <w:rPr>
          <w:rFonts w:ascii="Times New Roman" w:hAnsi="Times New Roman"/>
          <w:i/>
          <w:color w:val="000000"/>
        </w:rPr>
      </w:pPr>
      <w:r>
        <w:rPr>
          <w:i/>
          <w:color w:val="000000"/>
        </w:rPr>
        <w:t xml:space="preserve">Additionally, it </w:t>
      </w:r>
      <w:r w:rsidR="0036253D">
        <w:rPr>
          <w:i/>
          <w:color w:val="000000"/>
        </w:rPr>
        <w:t>wa</w:t>
      </w:r>
      <w:r>
        <w:rPr>
          <w:i/>
          <w:color w:val="000000"/>
        </w:rPr>
        <w:t>s</w:t>
      </w:r>
      <w:r w:rsidR="004F35FD">
        <w:rPr>
          <w:i/>
          <w:color w:val="000000"/>
        </w:rPr>
        <w:t xml:space="preserve"> hypothesize</w:t>
      </w:r>
      <w:r>
        <w:rPr>
          <w:i/>
          <w:color w:val="000000"/>
        </w:rPr>
        <w:t>d</w:t>
      </w:r>
      <w:r w:rsidR="004F35FD">
        <w:rPr>
          <w:i/>
          <w:color w:val="000000"/>
        </w:rPr>
        <w:t xml:space="preserve"> that sleep hygiene practices</w:t>
      </w:r>
      <w:r w:rsidR="00C664F1">
        <w:rPr>
          <w:i/>
          <w:color w:val="000000"/>
        </w:rPr>
        <w:t xml:space="preserve"> would</w:t>
      </w:r>
      <w:r w:rsidR="00A847D3">
        <w:rPr>
          <w:i/>
          <w:color w:val="000000"/>
        </w:rPr>
        <w:t xml:space="preserve">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t>Research Question 3:  Does sleep hygiene m</w:t>
      </w:r>
      <w:r w:rsidR="00D706CF">
        <w:rPr>
          <w:b/>
        </w:rPr>
        <w:t>ediate</w:t>
      </w:r>
      <w:r>
        <w:rPr>
          <w:b/>
        </w:rPr>
        <w:t xml:space="preserve"> the relationship between stressful life events and academic engagement?  </w:t>
      </w:r>
    </w:p>
    <w:p w14:paraId="6D72E73B" w14:textId="214FB066" w:rsidR="005210E5" w:rsidRDefault="003509B2">
      <w:pPr>
        <w:rPr>
          <w:rFonts w:ascii="Times New Roman" w:hAnsi="Times New Roman"/>
          <w:b/>
          <w:i/>
        </w:rPr>
      </w:pPr>
      <w:r>
        <w:rPr>
          <w:i/>
        </w:rPr>
        <w:t xml:space="preserve">Hypothesis 3: It </w:t>
      </w:r>
      <w:r w:rsidR="0036253D">
        <w:rPr>
          <w:i/>
        </w:rPr>
        <w:t>wa</w:t>
      </w:r>
      <w:r>
        <w:rPr>
          <w:i/>
        </w:rPr>
        <w:t>s hypothesized that</w:t>
      </w:r>
      <w:r w:rsidR="004F35FD">
        <w:rPr>
          <w:i/>
        </w:rPr>
        <w:t xml:space="preserve"> the negative relationship between stressful life eve</w:t>
      </w:r>
      <w:r w:rsidR="00C664F1">
        <w:rPr>
          <w:i/>
        </w:rPr>
        <w:t>nts and academic engagement would</w:t>
      </w:r>
      <w:r w:rsidR="004F35FD">
        <w:rPr>
          <w:i/>
        </w:rPr>
        <w:t xml:space="preserve"> be</w:t>
      </w:r>
      <w:r w:rsidR="00D706CF">
        <w:rPr>
          <w:i/>
        </w:rPr>
        <w:t xml:space="preserve"> mediated</w:t>
      </w:r>
      <w:r w:rsidR="004F35FD">
        <w:rPr>
          <w:i/>
        </w:rPr>
        <w:t xml:space="preserve"> by good sleep hygiene practices in undergraduate students.</w:t>
      </w:r>
    </w:p>
    <w:p w14:paraId="6C1DA5F0" w14:textId="7AA567CD" w:rsidR="005210E5" w:rsidRDefault="005451E1">
      <w:pPr>
        <w:rPr>
          <w:rFonts w:ascii="Times New Roman" w:hAnsi="Times New Roman"/>
          <w:i/>
        </w:rPr>
      </w:pPr>
      <w:r>
        <w:rPr>
          <w:i/>
        </w:rPr>
        <w:t>Additionally, it was</w:t>
      </w:r>
      <w:r w:rsidR="004F35FD">
        <w:rPr>
          <w:i/>
        </w:rPr>
        <w:t xml:space="preserve"> hypothesize</w:t>
      </w:r>
      <w:r w:rsidR="0036253D">
        <w:rPr>
          <w:i/>
        </w:rPr>
        <w:t>d</w:t>
      </w:r>
      <w:r w:rsidR="004F35FD">
        <w:rPr>
          <w:i/>
        </w:rPr>
        <w:t xml:space="preserve"> that sleep hygiene practices w</w:t>
      </w:r>
      <w:r w:rsidR="00C664F1">
        <w:rPr>
          <w:i/>
        </w:rPr>
        <w:t>ould</w:t>
      </w:r>
      <w:r w:rsidR="004F35FD">
        <w:rPr>
          <w:i/>
        </w:rPr>
        <w:t xml:space="preserve"> show the greatest m</w:t>
      </w:r>
      <w:r w:rsidR="00D706CF">
        <w:rPr>
          <w:i/>
        </w:rPr>
        <w:t>e</w:t>
      </w:r>
      <w:r w:rsidR="004F35FD">
        <w:rPr>
          <w:i/>
        </w:rPr>
        <w:t>d</w:t>
      </w:r>
      <w:r w:rsidR="00D706CF">
        <w:rPr>
          <w:i/>
        </w:rPr>
        <w:t>i</w:t>
      </w:r>
      <w:r w:rsidR="004F35FD">
        <w:rPr>
          <w:i/>
        </w:rPr>
        <w:t xml:space="preserve">ating effect on the academic engagement factors of skills engagement and performance </w:t>
      </w:r>
      <w:r w:rsidR="004F35FD">
        <w:rPr>
          <w:i/>
        </w:rPr>
        <w:lastRenderedPageBreak/>
        <w:t>engagement due to the research indicating strong associations between sleep quality and both executive functioning and academic achievement.</w:t>
      </w:r>
      <w:r w:rsidR="004F35FD">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15E41A99" w:rsidR="005210E5" w:rsidRDefault="004F35FD">
      <w:pPr>
        <w:rPr>
          <w:rFonts w:ascii="Times New Roman" w:hAnsi="Times New Roman"/>
          <w:i/>
          <w:color w:val="000000"/>
        </w:rPr>
      </w:pPr>
      <w:r>
        <w:rPr>
          <w:i/>
          <w:color w:val="000000"/>
        </w:rPr>
        <w:t>Hypothesis 4: I</w:t>
      </w:r>
      <w:r w:rsidR="005451E1">
        <w:rPr>
          <w:i/>
          <w:color w:val="000000"/>
        </w:rPr>
        <w:t>t was</w:t>
      </w:r>
      <w:r>
        <w:rPr>
          <w:i/>
          <w:color w:val="000000"/>
        </w:rPr>
        <w:t xml:space="preserve"> hypothesize</w:t>
      </w:r>
      <w:r w:rsidR="0036253D">
        <w:rPr>
          <w:i/>
          <w:color w:val="000000"/>
        </w:rPr>
        <w:t>d</w:t>
      </w:r>
      <w:r>
        <w:rPr>
          <w:i/>
          <w:color w:val="000000"/>
        </w:rPr>
        <w:t xml:space="preserve"> that increased levels of exercise (based on number of days per w</w:t>
      </w:r>
      <w:r w:rsidR="008C00D1">
        <w:rPr>
          <w:i/>
          <w:color w:val="000000"/>
        </w:rPr>
        <w:t>eek) for strenuous exercise would</w:t>
      </w:r>
      <w:r>
        <w:rPr>
          <w:i/>
          <w:color w:val="000000"/>
        </w:rPr>
        <w:t xml:space="preserve">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0DAE7C8E" w:rsidR="005210E5" w:rsidRDefault="004F35FD">
      <w:pPr>
        <w:rPr>
          <w:rFonts w:ascii="Times New Roman" w:hAnsi="Times New Roman"/>
          <w:i/>
        </w:rPr>
      </w:pPr>
      <w:r>
        <w:rPr>
          <w:i/>
        </w:rPr>
        <w:t>Hypothesis 5: I</w:t>
      </w:r>
      <w:r w:rsidR="005451E1">
        <w:rPr>
          <w:i/>
        </w:rPr>
        <w:t>t was</w:t>
      </w:r>
      <w:r>
        <w:rPr>
          <w:i/>
        </w:rPr>
        <w:t xml:space="preserve"> hypothesize</w:t>
      </w:r>
      <w:r w:rsidR="0036253D">
        <w:rPr>
          <w:i/>
        </w:rPr>
        <w:t>d</w:t>
      </w:r>
      <w:r>
        <w:rPr>
          <w:i/>
        </w:rPr>
        <w:t xml:space="preserve"> that students with higher leve</w:t>
      </w:r>
      <w:r w:rsidR="00F74B67">
        <w:rPr>
          <w:i/>
        </w:rPr>
        <w:t>ls of stressful life events would</w:t>
      </w:r>
      <w:r>
        <w:rPr>
          <w:i/>
        </w:rPr>
        <w:t xml:space="preserve">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w:t>
      </w:r>
      <w:r w:rsidR="005451E1">
        <w:rPr>
          <w:i/>
        </w:rPr>
        <w:t>e based on a dosage-threshold, it was</w:t>
      </w:r>
      <w:r>
        <w:rPr>
          <w:i/>
        </w:rPr>
        <w:t xml:space="preserve"> postulate</w:t>
      </w:r>
      <w:r w:rsidR="00862A7A">
        <w:rPr>
          <w:i/>
        </w:rPr>
        <w:t>d</w:t>
      </w:r>
      <w:r>
        <w:rPr>
          <w:i/>
        </w:rPr>
        <w:t xml:space="preserve"> that high levels of strenuous activ</w:t>
      </w:r>
      <w:r w:rsidR="00F74B67">
        <w:rPr>
          <w:i/>
        </w:rPr>
        <w:t>ity would</w:t>
      </w:r>
      <w:r w:rsidR="00796BE7">
        <w:rPr>
          <w:i/>
        </w:rPr>
        <w:t xml:space="preserve">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0B0BFA5C" w:rsidR="005210E5" w:rsidRDefault="004F35FD">
      <w:pPr>
        <w:rPr>
          <w:rFonts w:ascii="Times New Roman" w:hAnsi="Times New Roman"/>
          <w:i/>
        </w:rPr>
      </w:pPr>
      <w:r>
        <w:rPr>
          <w:i/>
        </w:rPr>
        <w:t>Hypothesis 6: Since self-care practices have been shown to improve various elements of engagement, how these self-care practices differentially impact academic engagement w</w:t>
      </w:r>
      <w:r w:rsidR="00862A7A">
        <w:rPr>
          <w:i/>
        </w:rPr>
        <w:t xml:space="preserve">as </w:t>
      </w:r>
      <w:r>
        <w:rPr>
          <w:i/>
        </w:rPr>
        <w:t>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2BD011C8" w:rsidR="005210E5" w:rsidRDefault="008540E9">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Suldo, 2002</w:t>
      </w:r>
      <w:r w:rsidR="00395265">
        <w:t xml:space="preserve">, </w:t>
      </w:r>
      <w:r w:rsidR="0001365C">
        <w:t>Suldo &amp; Huebner, 2004</w:t>
      </w:r>
      <w:r>
        <w:t>), psychopathology and poor mental health (</w:t>
      </w:r>
      <w:r w:rsidR="00563C6C">
        <w:rPr>
          <w:color w:val="000000" w:themeColor="text1"/>
        </w:rPr>
        <w:t>Furniss, Beyer,</w:t>
      </w:r>
      <w:r w:rsidR="006C1FB7">
        <w:rPr>
          <w:color w:val="000000" w:themeColor="text1"/>
        </w:rPr>
        <w:t xml:space="preserve"> &amp;</w:t>
      </w:r>
      <w:r w:rsidR="00563C6C">
        <w:rPr>
          <w:color w:val="000000" w:themeColor="text1"/>
        </w:rPr>
        <w:t xml:space="preserve"> Muller, 2009</w:t>
      </w:r>
      <w:r>
        <w:t>), binge eating (</w:t>
      </w:r>
      <w:r w:rsidR="000F7ED0">
        <w:t>Sulkowski,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2002; Suldo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Sherina, Rampal, &amp; Kaneson, 2004</w:t>
      </w:r>
      <w:r w:rsidR="004E10AA">
        <w:t>)</w:t>
      </w:r>
      <w:r>
        <w:t>, heightened distress</w:t>
      </w:r>
      <w:r w:rsidR="00804DDF">
        <w:t xml:space="preserve"> </w:t>
      </w:r>
      <w:r w:rsidR="0001365C">
        <w:t>(</w:t>
      </w:r>
      <w:r w:rsidR="0001365C" w:rsidRPr="0001365C">
        <w:rPr>
          <w:color w:val="000000" w:themeColor="text1"/>
        </w:rPr>
        <w:t>Cameron, Palm, &amp; Follette,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on, Sherina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sidR="007B798E">
        <w:t>), and the majority of undergraduate students are reporting heightened levels of stress</w:t>
      </w:r>
      <w:r w:rsidR="00101A8B">
        <w:t xml:space="preserve"> (Campbell, Svenson,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r w:rsidR="006C1FB7">
        <w:t>Sherina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(Furniss et al., 2009; Suldo &amp; Huebner, 2004)</w:t>
      </w:r>
      <w:r>
        <w:t>.</w:t>
      </w:r>
    </w:p>
    <w:p w14:paraId="15EFC712" w14:textId="43B0F31E" w:rsidR="005210E5" w:rsidRDefault="004F35FD">
      <w:pPr>
        <w:rPr>
          <w:i/>
        </w:rPr>
      </w:pPr>
      <w: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7031610C" w14:textId="714B1CFE" w:rsidR="005210E5" w:rsidRPr="00BA67CC" w:rsidRDefault="00BA67CC" w:rsidP="00BA67CC">
      <w:pPr>
        <w:rPr>
          <w:b/>
        </w:rPr>
      </w:pPr>
      <w:r>
        <w:rPr>
          <w:b/>
        </w:rPr>
        <w:t>Stress and academic e</w:t>
      </w:r>
      <w:r w:rsidR="004F35FD">
        <w:rPr>
          <w:b/>
        </w:rPr>
        <w:t>ngagement</w:t>
      </w:r>
      <w:r>
        <w:rPr>
          <w:b/>
        </w:rPr>
        <w:t xml:space="preserve">. </w:t>
      </w:r>
      <w:r w:rsidR="004F35FD">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sidR="004F35FD">
        <w:rPr>
          <w:color w:val="000000" w:themeColor="text1"/>
        </w:rPr>
        <w:t>academic performance as a whole</w:t>
      </w:r>
      <w:r w:rsidR="000C2615">
        <w:rPr>
          <w:color w:val="000000" w:themeColor="text1"/>
        </w:rPr>
        <w:t xml:space="preserve"> construct</w:t>
      </w:r>
      <w:r w:rsidR="004F35FD">
        <w:rPr>
          <w:color w:val="000000" w:themeColor="text1"/>
        </w:rPr>
        <w:t xml:space="preserve">, while others have focused more specifically at impacts of </w:t>
      </w:r>
      <w:r w:rsidR="000C2615">
        <w:rPr>
          <w:color w:val="000000" w:themeColor="text1"/>
        </w:rPr>
        <w:t xml:space="preserve">narrower constructs of </w:t>
      </w:r>
      <w:r w:rsidR="004F35FD">
        <w:rPr>
          <w:color w:val="000000" w:themeColor="text1"/>
        </w:rPr>
        <w:t>mood</w:t>
      </w:r>
      <w:r w:rsidR="004F35FD">
        <w:rPr>
          <w:i/>
          <w:color w:val="000000" w:themeColor="text1"/>
        </w:rPr>
        <w:t xml:space="preserve">, </w:t>
      </w:r>
      <w:r w:rsidR="004F35FD">
        <w:rPr>
          <w:color w:val="000000" w:themeColor="text1"/>
        </w:rPr>
        <w:t>executive functioning</w:t>
      </w:r>
      <w:r w:rsidR="004F35FD">
        <w:rPr>
          <w:i/>
          <w:color w:val="000000" w:themeColor="text1"/>
        </w:rPr>
        <w:t>,</w:t>
      </w:r>
      <w:r w:rsidR="004F35FD">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sidR="004F35FD">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sidR="004F35FD">
        <w:rPr>
          <w:color w:val="000000" w:themeColor="text1"/>
        </w:rPr>
        <w:t xml:space="preserve">identified a threshold (12 items) at which life events began to show detrimental impacts.  In a more recent example of the impact of stress on academic performance measures, Vaez and Laflamme (2008) found that some aspects of stress were associated with lower graduation rates. Even early life stress has shown long-term effects </w:t>
      </w:r>
      <w:r w:rsidR="004F35FD">
        <w:rPr>
          <w:color w:val="000000" w:themeColor="text1"/>
        </w:rPr>
        <w:lastRenderedPageBreak/>
        <w:t>on memory, emotional regulation, executive functioning, and cognitive performance (Pechtel &amp; Pizzagalli, 2011). Although the body of research specifically pertaining to the effects of stress on achievement/academic engagement is sparse, especially in more recent years</w:t>
      </w:r>
      <w:r w:rsidR="00910C4C">
        <w:rPr>
          <w:color w:val="000000" w:themeColor="text1"/>
        </w:rPr>
        <w:t>. However, r</w:t>
      </w:r>
      <w:r w:rsidR="004F35FD">
        <w:rPr>
          <w:color w:val="000000" w:themeColor="text1"/>
        </w:rPr>
        <w:t>esearch is more prolific when looking into</w:t>
      </w:r>
      <w:r w:rsidR="00910C4C">
        <w:rPr>
          <w:color w:val="000000" w:themeColor="text1"/>
        </w:rPr>
        <w:t xml:space="preserve"> relationships between stress and</w:t>
      </w:r>
      <w:r w:rsidR="004F35FD">
        <w:rPr>
          <w:color w:val="000000" w:themeColor="text1"/>
        </w:rPr>
        <w:t xml:space="preserve"> mood, behaviors, and other </w:t>
      </w:r>
      <w:r w:rsidR="00910C4C">
        <w:rPr>
          <w:color w:val="000000" w:themeColor="text1"/>
        </w:rPr>
        <w:t>correlates</w:t>
      </w:r>
      <w:r w:rsidR="004F35FD">
        <w:rPr>
          <w:color w:val="000000" w:themeColor="text1"/>
        </w:rPr>
        <w:t xml:space="preserve"> of academic engagement.</w:t>
      </w:r>
    </w:p>
    <w:p w14:paraId="3164F28F" w14:textId="5384C453" w:rsidR="005210E5" w:rsidRPr="00487D73" w:rsidRDefault="004F35FD">
      <w:pPr>
        <w:rPr>
          <w:rFonts w:cstheme="minorHAnsi"/>
        </w:rPr>
      </w:pPr>
      <w:r>
        <w:rPr>
          <w:color w:val="000000" w:themeColor="text1"/>
        </w:rPr>
        <w:t xml:space="preserve">Research has also shown that stress has a detrimental impact on symptoms of depression. In this regard, Legget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 xml:space="preserve">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w:t>
      </w:r>
      <w:r w:rsidRPr="00487D73">
        <w:rPr>
          <w:rFonts w:cstheme="minorHAnsi"/>
          <w:color w:val="000000" w:themeColor="text1"/>
        </w:rPr>
        <w:t>quality sleep led to</w:t>
      </w:r>
      <w:r w:rsidR="00910C4C" w:rsidRPr="00487D73">
        <w:rPr>
          <w:rFonts w:cstheme="minorHAnsi"/>
          <w:color w:val="000000" w:themeColor="text1"/>
        </w:rPr>
        <w:t xml:space="preserve"> a reduced</w:t>
      </w:r>
      <w:r w:rsidRPr="00487D73">
        <w:rPr>
          <w:rFonts w:cstheme="minorHAnsi"/>
          <w:color w:val="000000" w:themeColor="text1"/>
        </w:rPr>
        <w:t xml:space="preserve"> risk for depressive symptoms when stressful life events were elevated. As the authors explained, “</w:t>
      </w:r>
      <w:r w:rsidRPr="00487D73">
        <w:rPr>
          <w:rFonts w:cstheme="minorHAnsi"/>
          <w:color w:val="000000"/>
          <w:kern w:val="0"/>
        </w:rPr>
        <w:t xml:space="preserve">Sleeping restfully may allow individuals the rejuvenation needed to manage stress adaptively and reduce </w:t>
      </w:r>
      <w:r w:rsidR="00910C4C" w:rsidRPr="00487D73">
        <w:rPr>
          <w:rFonts w:cstheme="minorHAnsi"/>
          <w:color w:val="000000"/>
          <w:kern w:val="0"/>
        </w:rPr>
        <w:t xml:space="preserve">the burden of </w:t>
      </w:r>
      <w:r w:rsidRPr="00487D73">
        <w:rPr>
          <w:rFonts w:cstheme="minorHAnsi"/>
          <w:color w:val="000000"/>
          <w:kern w:val="0"/>
        </w:rPr>
        <w:t>depressive sympto</w:t>
      </w:r>
      <w:r w:rsidR="00910C4C" w:rsidRPr="00487D73">
        <w:rPr>
          <w:rFonts w:cstheme="minorHAnsi"/>
          <w:color w:val="000000"/>
          <w:kern w:val="0"/>
        </w:rPr>
        <w:t>ms</w:t>
      </w:r>
      <w:r w:rsidRPr="00487D73">
        <w:rPr>
          <w:rFonts w:cstheme="minorHAnsi"/>
          <w:color w:val="000000"/>
          <w:kern w:val="0"/>
        </w:rPr>
        <w:t xml:space="preserve">. </w:t>
      </w:r>
      <w:r w:rsidRPr="00487D73">
        <w:rPr>
          <w:rFonts w:cstheme="minorHAnsi"/>
        </w:rP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rsidRPr="00487D73">
        <w:rPr>
          <w:rFonts w:cstheme="minorHAnsi"/>
        </w:rPr>
        <w:t xml:space="preserve">in adolescents </w:t>
      </w:r>
      <w:r w:rsidRPr="00487D73">
        <w:rPr>
          <w:rFonts w:cstheme="minorHAnsi"/>
        </w:rP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22142A04" w14:textId="4076AD40" w:rsidR="005210E5" w:rsidRPr="00BA67CC" w:rsidRDefault="004F35FD" w:rsidP="00BA67CC">
      <w:pPr>
        <w:rPr>
          <w:b/>
        </w:rPr>
      </w:pPr>
      <w:r>
        <w:rPr>
          <w:b/>
        </w:rPr>
        <w:t>S</w:t>
      </w:r>
      <w:r w:rsidR="00BA67CC">
        <w:rPr>
          <w:b/>
        </w:rPr>
        <w:t>tressful Life Events: Acute vs c</w:t>
      </w:r>
      <w:r>
        <w:rPr>
          <w:b/>
        </w:rPr>
        <w:t>hronic</w:t>
      </w:r>
      <w:r w:rsidR="00BA67CC">
        <w:rPr>
          <w:b/>
        </w:rPr>
        <w:t xml:space="preserve">. </w:t>
      </w: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Follette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w:t>
      </w:r>
      <w:r>
        <w:rPr>
          <w:rFonts w:eastAsia="Times New Roman" w:cs="Times New Roman"/>
          <w:kern w:val="0"/>
          <w:lang w:eastAsia="en-US"/>
        </w:rPr>
        <w:lastRenderedPageBreak/>
        <w:t xml:space="preserve">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Legget et al. (2016) study, highlight the need to look closely at the impacting mechanisms or potentially mediating variables, in the relationship between stress and academic engagement. </w:t>
      </w:r>
    </w:p>
    <w:p w14:paraId="5BDBC1A6" w14:textId="77777777" w:rsidR="005210E5" w:rsidRDefault="004F35FD" w:rsidP="0012750D">
      <w:pPr>
        <w:ind w:firstLine="0"/>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w:t>
      </w:r>
      <w:r>
        <w:lastRenderedPageBreak/>
        <w:t xml:space="preserve">Polo-Kantola, 2007; Harrison &amp; Horne, 1998; Horne, 1988; Redline et al., 2007).  In Pilcher and Huffcut’s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lbert &amp; Weaver, 2010; Orzech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537E694B" w14:textId="7CD9D13F" w:rsidR="005210E5" w:rsidRPr="0012750D" w:rsidRDefault="0012750D" w:rsidP="0012750D">
      <w:pPr>
        <w:rPr>
          <w:rFonts w:ascii="Times New Roman" w:hAnsi="Times New Roman"/>
        </w:rPr>
      </w:pPr>
      <w:r>
        <w:rPr>
          <w:b/>
        </w:rPr>
        <w:t>Sleep and neurobehavioral and cognitive f</w:t>
      </w:r>
      <w:r w:rsidR="004F35FD">
        <w:rPr>
          <w:b/>
        </w:rPr>
        <w:t>unctioning</w:t>
      </w:r>
      <w:r>
        <w:rPr>
          <w:b/>
        </w:rPr>
        <w:t>.</w:t>
      </w:r>
      <w:r>
        <w:rPr>
          <w:rFonts w:ascii="Times New Roman" w:hAnsi="Times New Roman"/>
        </w:rPr>
        <w:t xml:space="preserve"> </w:t>
      </w:r>
      <w:r w:rsidR="001412B3">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w:t>
      </w:r>
      <w:r w:rsidR="004F35FD">
        <w:lastRenderedPageBreak/>
        <w:t xml:space="preserve">neuropsychological tasks that include skills such as processing speed, attention, memory, and scanning. </w:t>
      </w:r>
    </w:p>
    <w:p w14:paraId="339A314C" w14:textId="5788BEC1" w:rsidR="005210E5" w:rsidRDefault="004F35FD">
      <w:pPr>
        <w:rPr>
          <w:rFonts w:ascii="Times New Roman" w:hAnsi="Times New Roman"/>
        </w:rPr>
      </w:pPr>
      <w:r>
        <w:t>Likewise, in another study addressing the relationship between sleep duration and behavioral/cognitive functioning in young children, Touchette et al. (2007) found that a one</w:t>
      </w:r>
      <w:r w:rsidR="001D1D02">
        <w:t>-</w:t>
      </w:r>
      <w:r>
        <w:t>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Sadeh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w:t>
      </w:r>
      <w:r>
        <w:lastRenderedPageBreak/>
        <w:t>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731867E4" w14:textId="7AE377CD" w:rsidR="005210E5" w:rsidRPr="006862B2" w:rsidRDefault="006862B2" w:rsidP="006862B2">
      <w:pPr>
        <w:rPr>
          <w:rFonts w:ascii="Times New Roman" w:hAnsi="Times New Roman"/>
          <w:b/>
        </w:rPr>
      </w:pPr>
      <w:r>
        <w:rPr>
          <w:b/>
        </w:rPr>
        <w:t>Sleep and academic engagement/a</w:t>
      </w:r>
      <w:r w:rsidR="004F35FD">
        <w:rPr>
          <w:b/>
        </w:rPr>
        <w:t>chievement</w:t>
      </w:r>
      <w:r>
        <w:rPr>
          <w:b/>
        </w:rPr>
        <w:t>.</w:t>
      </w:r>
      <w:r>
        <w:rPr>
          <w:rFonts w:ascii="Times New Roman" w:hAnsi="Times New Roman"/>
          <w:b/>
        </w:rPr>
        <w:t xml:space="preserve"> </w:t>
      </w:r>
      <w:r w:rsidR="004F35FD">
        <w:t xml:space="preserve">Sleep impairments have a profound influence on the functioning of students in various </w:t>
      </w:r>
      <w:r w:rsidR="007A5963">
        <w:t>domains</w:t>
      </w:r>
      <w:r w:rsidR="004F35FD">
        <w:t xml:space="preserve"> </w:t>
      </w:r>
      <w:r w:rsidR="007A5963">
        <w:t>but the academic domain might be most impacted</w:t>
      </w:r>
      <w:r w:rsidR="004F35FD">
        <w:t xml:space="preserve">.  </w:t>
      </w:r>
      <w:r w:rsidR="002A18A0">
        <w:t>Moreover, o</w:t>
      </w:r>
      <w:r w:rsidR="004F35FD">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rsidR="004F35FD">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t>
      </w:r>
      <w:r>
        <w:lastRenderedPageBreak/>
        <w:t xml:space="preserve">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 xml:space="preserve">Perfect, Levine-Donnerstein, Archbold, Goodwin, and Quan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w:t>
      </w:r>
      <w:r>
        <w:rPr>
          <w:rFonts w:eastAsia="Times New Roman" w:cs="Times New Roman"/>
          <w:kern w:val="0"/>
          <w:lang w:eastAsia="en-US"/>
        </w:rPr>
        <w:lastRenderedPageBreak/>
        <w:t xml:space="preserve">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w:t>
      </w:r>
      <w:r>
        <w:lastRenderedPageBreak/>
        <w:t xml:space="preserve">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Burton &amp; VanHeest, 2007; Cast</w:t>
      </w:r>
      <w:r w:rsidR="006E58F8">
        <w:rPr>
          <w:color w:val="000000" w:themeColor="text1"/>
        </w:rPr>
        <w:t>elli, Hillman, Buck, &amp; Erwin</w:t>
      </w:r>
      <w:r w:rsidR="00CB63AD">
        <w:rPr>
          <w:color w:val="000000" w:themeColor="text1"/>
        </w:rPr>
        <w:t>, 2007; Coe et al.</w:t>
      </w:r>
      <w:r>
        <w:rPr>
          <w:color w:val="000000" w:themeColor="text1"/>
        </w:rPr>
        <w:t xml:space="preserve">, 2006; </w:t>
      </w:r>
      <w:r>
        <w:t xml:space="preserve">Fedewa &amp; Ahn,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lastRenderedPageBreak/>
        <w:t>The findings of Gomes et al. (2011) are in line with a review of the effects of sleep reduction by Banks and Dinges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r w:rsidR="004F35FD">
        <w:t>Oginska and Pokorski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w:t>
      </w:r>
      <w:r>
        <w:t xml:space="preserve"> academic</w:t>
      </w:r>
      <w:r w:rsidR="004F35FD">
        <w:t xml:space="preserve"> success. More specifically, deficits in </w:t>
      </w:r>
      <w:r w:rsidR="004F35FD">
        <w:lastRenderedPageBreak/>
        <w:t>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18136E4" w14:textId="6507B9C2" w:rsidR="005210E5" w:rsidRPr="006862B2" w:rsidRDefault="006862B2" w:rsidP="006862B2">
      <w:pPr>
        <w:rPr>
          <w:b/>
        </w:rPr>
      </w:pPr>
      <w:r>
        <w:rPr>
          <w:b/>
        </w:rPr>
        <w:t>Sleep habits in a</w:t>
      </w:r>
      <w:r w:rsidR="004F35FD">
        <w:rPr>
          <w:b/>
        </w:rPr>
        <w:t xml:space="preserve">dolescents and </w:t>
      </w:r>
      <w:r>
        <w:rPr>
          <w:b/>
        </w:rPr>
        <w:t>young a</w:t>
      </w:r>
      <w:r w:rsidR="004F35FD">
        <w:rPr>
          <w:b/>
        </w:rPr>
        <w:t>dults</w:t>
      </w:r>
      <w:r>
        <w:rPr>
          <w:b/>
        </w:rPr>
        <w:t xml:space="preserve">. </w:t>
      </w:r>
      <w:r w:rsidR="004F35FD">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w:t>
      </w:r>
      <w:r w:rsidR="000C1DD1">
        <w:rPr>
          <w:rFonts w:eastAsia="Times New Roman" w:cs="Times New Roman"/>
          <w:kern w:val="0"/>
          <w:lang w:eastAsia="en-US"/>
        </w:rPr>
        <w:t>z, 2002; Brown et al.</w:t>
      </w:r>
      <w:r w:rsidR="004F35FD">
        <w:rPr>
          <w:rFonts w:eastAsia="Times New Roman" w:cs="Times New Roman"/>
          <w:kern w:val="0"/>
          <w:lang w:eastAsia="en-US"/>
        </w:rPr>
        <w:t>, 2001; Pilcher et al. 1997).</w:t>
      </w:r>
      <w:r w:rsidR="00E26C1E">
        <w:rPr>
          <w:rFonts w:eastAsia="Times New Roman" w:cs="Times New Roman"/>
          <w:kern w:val="0"/>
          <w:lang w:eastAsia="en-US"/>
        </w:rPr>
        <w:t xml:space="preserve">  Hicks, Fernandez, and Pelligrini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sidR="004F35FD">
        <w:rPr>
          <w:rFonts w:eastAsia="Times New Roman" w:cs="Times New Roman"/>
          <w:kern w:val="0"/>
          <w:lang w:eastAsia="en-US"/>
        </w:rPr>
        <w:t>n a study on the sleep habits of university stud</w:t>
      </w:r>
      <w:r w:rsidR="000C1DD1">
        <w:rPr>
          <w:rFonts w:eastAsia="Times New Roman" w:cs="Times New Roman"/>
          <w:kern w:val="0"/>
          <w:lang w:eastAsia="en-US"/>
        </w:rPr>
        <w:t>ents, Bulboltz et al.</w:t>
      </w:r>
      <w:r w:rsidR="004F35FD">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w:t>
      </w:r>
      <w:r w:rsidR="004F35FD">
        <w:rPr>
          <w:rFonts w:eastAsia="Times New Roman" w:cs="Times New Roman"/>
          <w:kern w:val="0"/>
          <w:lang w:eastAsia="en-US"/>
        </w:rPr>
        <w:lastRenderedPageBreak/>
        <w:t>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sidR="004F35FD">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10; Orzech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A study by Orzech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18C870BB" w14:textId="354EE6B3" w:rsidR="005210E5" w:rsidRPr="00106316" w:rsidRDefault="00106316" w:rsidP="00106316">
      <w:pPr>
        <w:rPr>
          <w:b/>
        </w:rPr>
      </w:pPr>
      <w:r>
        <w:rPr>
          <w:b/>
        </w:rPr>
        <w:t>Sleep h</w:t>
      </w:r>
      <w:r w:rsidR="004F35FD">
        <w:rPr>
          <w:b/>
        </w:rPr>
        <w:t>ygiene</w:t>
      </w:r>
      <w:r>
        <w:rPr>
          <w:b/>
        </w:rPr>
        <w:t xml:space="preserve">. </w:t>
      </w:r>
      <w:r w:rsidR="004F35FD">
        <w:t>A student’s behaviors and choices are integral to the quality and quantity of sleep they receive.  Certain conditions and practices have been found to be more conducive to sleeping well (</w:t>
      </w:r>
      <w:r w:rsidR="004F35FD">
        <w:rPr>
          <w:rFonts w:eastAsia="Times New Roman" w:cstheme="minorHAnsi"/>
          <w:color w:val="000000" w:themeColor="text1"/>
          <w:shd w:val="clear" w:color="auto" w:fill="FFFFFF"/>
        </w:rPr>
        <w:t>Bootzin, &amp; Stevens, 2005; Cho et al., 2013</w:t>
      </w:r>
      <w:r w:rsidR="004F35FD">
        <w:t xml:space="preserve">).  For instance, light, noise, caffeine, alcohol, </w:t>
      </w:r>
      <w:r w:rsidR="00C02BBA">
        <w:t xml:space="preserve">lack of a </w:t>
      </w:r>
      <w:r w:rsidR="004F35FD">
        <w:t>sleep schedule, delayed circadian phase, discomfort, rumination, naps, exercise near bedtime, and being upset at bedtime have all been associated with impaired sleep (</w:t>
      </w:r>
      <w:r w:rsidR="004F35FD">
        <w:rPr>
          <w:color w:val="000000" w:themeColor="text1"/>
        </w:rPr>
        <w:t>Brown &amp; Bulbotz, 2002; Brown et al. 2001; Mastin, Bryson, &amp; Corwyn, 2006; Stepanski &amp; Wyatt, 2003</w:t>
      </w:r>
      <w:r w:rsidR="004F35FD">
        <w:t>).  There are various steps we can take to optimize our sleep and improve aspects of functioning that benefit from adequate sleep.</w:t>
      </w:r>
    </w:p>
    <w:p w14:paraId="5C997E9D" w14:textId="4A8616BF" w:rsidR="005210E5" w:rsidRDefault="004F35FD">
      <w:pPr>
        <w:rPr>
          <w:color w:val="FFC000"/>
        </w:rPr>
      </w:pPr>
      <w:r>
        <w:t>Sleep hygiene includes behaviors related to improved sleep conditions as well as sleep quantity and quality.  According to Stepanski and Wyatt (2003)</w:t>
      </w:r>
      <w:r w:rsidR="007757CA">
        <w:t xml:space="preserve">, </w:t>
      </w:r>
      <w:r>
        <w:t xml:space="preserve">sleep hygiene </w:t>
      </w:r>
      <w:r w:rsidR="007757CA">
        <w:t xml:space="preserve">generally involves </w:t>
      </w:r>
      <w:r>
        <w:t xml:space="preserve">consistent/variable sleep bedtimes/waking; light and noise conditions; naps/homeostatic pressure; impact of stimulants/depressives including alcohol, caffeine, and prescription medications; exercising close to bed time; spending time in bed while not sleeping, for example, </w:t>
      </w:r>
      <w:r>
        <w:lastRenderedPageBreak/>
        <w:t>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Brown et al., 2001; Trockel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lastRenderedPageBreak/>
        <w:t xml:space="preserve">Specifically, the Sleep Hygiene Index (SHI) has been found to be significantly correlated to sleep quality, subjective daytime sleepiness, and other sleep hygiene </w:t>
      </w:r>
      <w:r w:rsidR="00941434">
        <w:t>indices (Brown et al.</w:t>
      </w:r>
      <w:r>
        <w:t xml:space="preserve">, 2002; Cho et al., 2013; Mastin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Pr="00487D73" w:rsidRDefault="004F35FD" w:rsidP="004C5A6B">
      <w:pPr>
        <w:ind w:firstLine="0"/>
        <w:rPr>
          <w:rFonts w:cstheme="minorHAnsi"/>
          <w:b/>
        </w:rPr>
      </w:pPr>
      <w:r w:rsidRPr="00487D73">
        <w:rPr>
          <w:rFonts w:cstheme="minorHAnsi"/>
          <w:b/>
        </w:rPr>
        <w:t>Exercise</w:t>
      </w:r>
    </w:p>
    <w:p w14:paraId="266E428B" w14:textId="2B096F76" w:rsidR="005210E5" w:rsidRPr="00487D73" w:rsidRDefault="004F35FD">
      <w:pPr>
        <w:rPr>
          <w:rFonts w:cstheme="minorHAnsi"/>
        </w:rPr>
      </w:pPr>
      <w:r w:rsidRPr="00487D73">
        <w:rPr>
          <w:rFonts w:cstheme="minorHAnsi"/>
        </w:rPr>
        <w:t>Physical exercise and fitness have been shown to have a plethora of beneficial impacts on cognition, executive control, learning, academic achievement, mood, self-esteem, attention, working memory, and general health (Budde, Voelcker-Rehage,</w:t>
      </w:r>
      <w:r w:rsidR="004E79FD" w:rsidRPr="00487D73">
        <w:rPr>
          <w:rFonts w:cstheme="minorHAnsi"/>
        </w:rPr>
        <w:t xml:space="preserve"> &amp;</w:t>
      </w:r>
      <w:r w:rsidRPr="00487D73">
        <w:rPr>
          <w:rFonts w:cstheme="minorHAnsi"/>
        </w:rPr>
        <w:t xml:space="preserve"> Pieta, 2008;</w:t>
      </w:r>
      <w:r w:rsidR="00DC158F" w:rsidRPr="00487D73">
        <w:rPr>
          <w:rFonts w:cstheme="minorHAnsi"/>
          <w:color w:val="000000"/>
          <w:kern w:val="0"/>
        </w:rPr>
        <w:t xml:space="preserve"> Colcombe &amp; Kramer, 2003;</w:t>
      </w:r>
      <w:r w:rsidRPr="00487D73">
        <w:rPr>
          <w:rFonts w:cstheme="minorHAnsi"/>
        </w:rPr>
        <w:t xml:space="preserve"> Eveland-Sayers, Farley, Fuller, Morgan, &amp; Caputo, 2009; Fedeway &amp; Ahn, 2011; </w:t>
      </w:r>
      <w:r w:rsidRPr="00487D73">
        <w:rPr>
          <w:rFonts w:cstheme="minorHAnsi"/>
          <w:color w:val="000000"/>
          <w:kern w:val="0"/>
        </w:rPr>
        <w:t>Hillman, Castelli, &amp; Buck, 2005</w:t>
      </w:r>
      <w:r w:rsidRPr="00487D73">
        <w:rPr>
          <w:rFonts w:cstheme="minorHAnsi"/>
          <w:color w:val="000000"/>
          <w:kern w:val="0"/>
          <w:sz w:val="26"/>
          <w:szCs w:val="26"/>
        </w:rPr>
        <w:t xml:space="preserve">; </w:t>
      </w:r>
      <w:r w:rsidRPr="00487D73">
        <w:rPr>
          <w:rFonts w:cstheme="minorHAnsi"/>
        </w:rPr>
        <w:t xml:space="preserve">Hillman, Erickson, &amp; Kramer, 2008; Kall, Nilsson, &amp; Linden, 2013; Kristjansson, </w:t>
      </w:r>
      <w:r w:rsidRPr="00487D73">
        <w:rPr>
          <w:rFonts w:eastAsia="Times New Roman" w:cstheme="minorHAnsi"/>
          <w:color w:val="000000" w:themeColor="text1"/>
          <w:kern w:val="0"/>
          <w:lang w:eastAsia="en-US"/>
        </w:rPr>
        <w:t>Sigfúsdóttir, &amp; Allegrante,</w:t>
      </w:r>
      <w:r w:rsidR="008D4C72" w:rsidRPr="00487D73">
        <w:rPr>
          <w:rFonts w:cstheme="minorHAnsi"/>
        </w:rPr>
        <w:t xml:space="preserve"> 2010; Pontifex et al.</w:t>
      </w:r>
      <w:r w:rsidRPr="00487D73">
        <w:rPr>
          <w:rFonts w:cstheme="minorHAnsi"/>
        </w:rPr>
        <w:t xml:space="preserve">,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w:t>
      </w:r>
      <w:r w:rsidRPr="00487D73">
        <w:rPr>
          <w:rFonts w:cstheme="minorHAnsi"/>
        </w:rPr>
        <w:lastRenderedPageBreak/>
        <w:t>conducted meta-analyses</w:t>
      </w:r>
      <w:r w:rsidR="00687F4F" w:rsidRPr="00487D73">
        <w:rPr>
          <w:rFonts w:cstheme="minorHAnsi"/>
        </w:rPr>
        <w:t>, across ages ranging from 6 – 90 years,</w:t>
      </w:r>
      <w:r w:rsidRPr="00487D73">
        <w:rPr>
          <w:rFonts w:cstheme="minorHAnsi"/>
        </w:rPr>
        <w:t xml:space="preserve"> that established a similar </w:t>
      </w:r>
      <w:r w:rsidR="00F73C82" w:rsidRPr="00487D73">
        <w:rPr>
          <w:rFonts w:cstheme="minorHAnsi"/>
        </w:rPr>
        <w:t>relationship between exercise and</w:t>
      </w:r>
      <w:r w:rsidRPr="00487D73">
        <w:rPr>
          <w:rFonts w:cstheme="minorHAnsi"/>
        </w:rPr>
        <w:t xml:space="preserve">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w:t>
      </w:r>
      <w:r w:rsidR="00687F4F" w:rsidRPr="00487D73">
        <w:rPr>
          <w:rFonts w:cstheme="minorHAnsi"/>
        </w:rPr>
        <w:t xml:space="preserve">on undergraduate students </w:t>
      </w:r>
      <w:r w:rsidRPr="00487D73">
        <w:rPr>
          <w:rFonts w:cstheme="minorHAnsi"/>
        </w:rP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Pr="00487D73" w:rsidRDefault="004F35FD">
      <w:pPr>
        <w:rPr>
          <w:rFonts w:cstheme="minorHAnsi"/>
        </w:rPr>
      </w:pPr>
      <w:r w:rsidRPr="00487D73">
        <w:rPr>
          <w:rFonts w:cstheme="minorHAnsi"/>
        </w:rPr>
        <w:t>As further evidence of the association between physical activity and academic performance, a study completed by Kall et al. (2013) utilized a school-based physical activity intervention: The “School in Motion Program” with a group of 5</w:t>
      </w:r>
      <w:r w:rsidRPr="00487D73">
        <w:rPr>
          <w:rFonts w:cstheme="minorHAnsi"/>
          <w:vertAlign w:val="superscript"/>
        </w:rPr>
        <w:t>th</w:t>
      </w:r>
      <w:r w:rsidRPr="00487D73">
        <w:rPr>
          <w:rFonts w:cstheme="minorHAnsi"/>
        </w:rP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sidRPr="00487D73">
        <w:rPr>
          <w:rFonts w:cstheme="minorHAnsi"/>
          <w:color w:val="000000" w:themeColor="text1"/>
          <w:kern w:val="0"/>
        </w:rPr>
        <w:t>Uijtdewilligen, Twisk, van Mechelen, &amp; Chinapaw</w:t>
      </w:r>
      <w:r w:rsidRPr="00487D73">
        <w:rPr>
          <w:rFonts w:cstheme="minorHAnsi"/>
        </w:rPr>
        <w:t xml:space="preserve">, 2012; Trudeau &amp; Shephard, 2007). Moreover, Kall et al. (2013) identified potential benefits associated </w:t>
      </w:r>
      <w:r w:rsidRPr="00487D73">
        <w:rPr>
          <w:rFonts w:cstheme="minorHAnsi"/>
        </w:rPr>
        <w:lastRenderedPageBreak/>
        <w:t xml:space="preserve">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Pr="00487D73" w:rsidRDefault="004F35FD">
      <w:pPr>
        <w:rPr>
          <w:rFonts w:cstheme="minorHAnsi"/>
        </w:rPr>
      </w:pPr>
      <w:r w:rsidRPr="00487D73">
        <w:rPr>
          <w:rFonts w:cstheme="minorHAnsi"/>
        </w:rP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w:t>
      </w:r>
      <w:r w:rsidR="004C02FA" w:rsidRPr="00487D73">
        <w:rPr>
          <w:rFonts w:cstheme="minorHAnsi"/>
        </w:rPr>
        <w:t xml:space="preserve">which includes </w:t>
      </w:r>
      <w:r w:rsidR="0034482B" w:rsidRPr="00487D73">
        <w:rPr>
          <w:rFonts w:cstheme="minorHAnsi"/>
        </w:rPr>
        <w:t xml:space="preserve">academic </w:t>
      </w:r>
      <w:r w:rsidRPr="00487D73">
        <w:rPr>
          <w:rFonts w:cstheme="minorHAnsi"/>
        </w:rPr>
        <w:t xml:space="preserve">achievement, cognitive functioning, attitudes related to school, and academic behaviors such as organization, attendance, and on-task behaviors.  Although </w:t>
      </w:r>
      <w:r w:rsidR="0034482B" w:rsidRPr="00487D73">
        <w:rPr>
          <w:rFonts w:cstheme="minorHAnsi"/>
        </w:rPr>
        <w:t xml:space="preserve">Rasberry et al. (2011) </w:t>
      </w:r>
      <w:r w:rsidRPr="00487D73">
        <w:rPr>
          <w:rFonts w:cstheme="minorHAnsi"/>
        </w:rPr>
        <w:t xml:space="preserve">found a somewhat comparable number of studies reflecting no changes in academic performance </w:t>
      </w:r>
      <w:r w:rsidR="0034482B" w:rsidRPr="00487D73">
        <w:rPr>
          <w:rFonts w:cstheme="minorHAnsi"/>
        </w:rPr>
        <w:t>because of</w:t>
      </w:r>
      <w:r w:rsidRPr="00487D73">
        <w:rPr>
          <w:rFonts w:cstheme="minorHAnsi"/>
        </w:rPr>
        <w:t xml:space="preserve"> physical activity, subsequent research by Singh et al. (2012) found a significant and positive relationship between activity and performance.  In t</w:t>
      </w:r>
      <w:r w:rsidR="0034482B" w:rsidRPr="00487D73">
        <w:rPr>
          <w:rFonts w:cstheme="minorHAnsi"/>
        </w:rPr>
        <w:t>his</w:t>
      </w:r>
      <w:r w:rsidRPr="00487D73">
        <w:rPr>
          <w:rFonts w:cstheme="minorHAnsi"/>
        </w:rPr>
        <w:t xml:space="preserve"> review, </w:t>
      </w:r>
      <w:r w:rsidR="0034482B" w:rsidRPr="00487D73">
        <w:rPr>
          <w:rFonts w:cstheme="minorHAnsi"/>
        </w:rPr>
        <w:t xml:space="preserve">Singh et al. (2012) </w:t>
      </w:r>
      <w:r w:rsidRPr="00487D73">
        <w:rPr>
          <w:rFonts w:cstheme="minorHAnsi"/>
        </w:rPr>
        <w:t>used inclusion standards allowing for longitudinal and intervention-based studies only, for which results are more reliable</w:t>
      </w:r>
      <w:r w:rsidR="0034482B" w:rsidRPr="00487D73">
        <w:rPr>
          <w:rFonts w:cstheme="minorHAnsi"/>
        </w:rPr>
        <w:t xml:space="preserve"> and able to generalize. </w:t>
      </w:r>
    </w:p>
    <w:p w14:paraId="73EB6899" w14:textId="78907AF2" w:rsidR="005210E5" w:rsidRPr="00487D73" w:rsidRDefault="004F35FD">
      <w:pPr>
        <w:ind w:firstLine="0"/>
        <w:rPr>
          <w:rFonts w:cstheme="minorHAnsi"/>
          <w:b/>
        </w:rPr>
      </w:pPr>
      <w:r w:rsidRPr="00487D73">
        <w:rPr>
          <w:rFonts w:cstheme="minorHAnsi"/>
          <w:b/>
        </w:rPr>
        <w:tab/>
      </w:r>
      <w:r w:rsidR="0034482B" w:rsidRPr="00487D73">
        <w:rPr>
          <w:rFonts w:cstheme="minorHAnsi"/>
        </w:rPr>
        <w:t xml:space="preserve">Extant research indicates </w:t>
      </w:r>
      <w:r w:rsidRPr="00487D73">
        <w:rPr>
          <w:rFonts w:cstheme="minorHAnsi"/>
        </w:rPr>
        <w:t xml:space="preserve">that physical activity is essential to academic success at earlier stages in education.  Consequently, it is important to examine the </w:t>
      </w:r>
      <w:r w:rsidR="00F73C82" w:rsidRPr="00487D73">
        <w:rPr>
          <w:rFonts w:cstheme="minorHAnsi"/>
        </w:rPr>
        <w:t xml:space="preserve">potential </w:t>
      </w:r>
      <w:r w:rsidRPr="00487D73">
        <w:rPr>
          <w:rFonts w:cstheme="minorHAnsi"/>
        </w:rPr>
        <w:t xml:space="preserve">impacts of exercise as they </w:t>
      </w:r>
      <w:r w:rsidR="0034482B" w:rsidRPr="00487D73">
        <w:rPr>
          <w:rFonts w:cstheme="minorHAnsi"/>
        </w:rPr>
        <w:t xml:space="preserve">may also </w:t>
      </w:r>
      <w:r w:rsidRPr="00487D73">
        <w:rPr>
          <w:rFonts w:cstheme="minorHAnsi"/>
        </w:rPr>
        <w:t xml:space="preserve">pertain to university students.  </w:t>
      </w:r>
      <w:r w:rsidR="0097238C" w:rsidRPr="00487D73">
        <w:rPr>
          <w:rFonts w:cstheme="minorHAnsi"/>
        </w:rPr>
        <w:t xml:space="preserve">Although research on college students by Hudd et al. </w:t>
      </w:r>
      <w:r w:rsidR="000801EE" w:rsidRPr="00487D73">
        <w:rPr>
          <w:rFonts w:cstheme="minorHAnsi"/>
        </w:rPr>
        <w:t>(2000) indicated</w:t>
      </w:r>
      <w:r w:rsidR="0097238C" w:rsidRPr="00487D73">
        <w:rPr>
          <w:rFonts w:cstheme="minorHAnsi"/>
        </w:rPr>
        <w:t xml:space="preserve"> that </w:t>
      </w:r>
      <w:r w:rsidR="0034482B" w:rsidRPr="00487D73">
        <w:rPr>
          <w:rFonts w:cstheme="minorHAnsi"/>
        </w:rPr>
        <w:t xml:space="preserve">most undergraduate students exercise an average </w:t>
      </w:r>
      <w:r w:rsidR="0097238C" w:rsidRPr="00487D73">
        <w:rPr>
          <w:rFonts w:cstheme="minorHAnsi"/>
        </w:rPr>
        <w:t xml:space="preserve">of 6 hours/week, </w:t>
      </w:r>
      <w:r w:rsidR="0034482B" w:rsidRPr="00487D73">
        <w:rPr>
          <w:rFonts w:cstheme="minorHAnsi"/>
        </w:rPr>
        <w:t xml:space="preserve">a study by </w:t>
      </w:r>
      <w:r w:rsidRPr="00487D73">
        <w:rPr>
          <w:rFonts w:cstheme="minorHAnsi"/>
        </w:rPr>
        <w:t xml:space="preserve">Nelson, Gortmaker, Subramanian, and Wechsler (2007) </w:t>
      </w:r>
      <w:r w:rsidR="0034482B" w:rsidRPr="00487D73">
        <w:rPr>
          <w:rFonts w:cstheme="minorHAnsi"/>
        </w:rPr>
        <w:t xml:space="preserve">found that </w:t>
      </w:r>
      <w:r w:rsidRPr="00487D73">
        <w:rPr>
          <w:rFonts w:cstheme="minorHAnsi"/>
        </w:rPr>
        <w:t xml:space="preserve">vigorous physical activity (VPA) </w:t>
      </w:r>
      <w:r w:rsidR="0034482B" w:rsidRPr="00487D73">
        <w:rPr>
          <w:rFonts w:cstheme="minorHAnsi"/>
        </w:rPr>
        <w:t xml:space="preserve">tends to </w:t>
      </w:r>
      <w:r w:rsidRPr="00487D73">
        <w:rPr>
          <w:rFonts w:cstheme="minorHAnsi"/>
        </w:rPr>
        <w:t>decrease from adolescence to adulthood,</w:t>
      </w:r>
      <w:r w:rsidR="0034482B" w:rsidRPr="00487D73">
        <w:rPr>
          <w:rFonts w:cstheme="minorHAnsi"/>
        </w:rPr>
        <w:t xml:space="preserve"> which suggests that </w:t>
      </w:r>
      <w:r w:rsidRPr="00487D73">
        <w:rPr>
          <w:rFonts w:cstheme="minorHAnsi"/>
        </w:rPr>
        <w:t xml:space="preserve">VPA decreases from high school to college. </w:t>
      </w:r>
      <w:r w:rsidR="0064753F" w:rsidRPr="00487D73">
        <w:rPr>
          <w:rFonts w:cstheme="minorHAnsi"/>
        </w:rPr>
        <w:t xml:space="preserve">However, it is worth noting that Nelson et al. (2007) </w:t>
      </w:r>
      <w:r w:rsidRPr="00487D73">
        <w:rPr>
          <w:rFonts w:cstheme="minorHAnsi"/>
        </w:rPr>
        <w:t xml:space="preserve">also </w:t>
      </w:r>
      <w:r w:rsidR="0064753F" w:rsidRPr="00487D73">
        <w:rPr>
          <w:rFonts w:cstheme="minorHAnsi"/>
        </w:rPr>
        <w:t xml:space="preserve">stated </w:t>
      </w:r>
      <w:r w:rsidRPr="00487D73">
        <w:rPr>
          <w:rFonts w:cstheme="minorHAnsi"/>
        </w:rPr>
        <w:t>that “</w:t>
      </w:r>
      <w:r w:rsidRPr="00487D73">
        <w:rPr>
          <w:rFonts w:eastAsia="Times New Roman" w:cstheme="minorHAnsi"/>
          <w:color w:val="000000" w:themeColor="text1"/>
          <w:kern w:val="0"/>
          <w:lang w:eastAsia="en-US"/>
        </w:rPr>
        <w:t>physical activity is understudied in the college setting,” which supports the need for more research on students of this age level (</w:t>
      </w:r>
      <w:r w:rsidR="00E87957" w:rsidRPr="00487D73">
        <w:rPr>
          <w:rFonts w:eastAsia="Times New Roman" w:cstheme="minorHAnsi"/>
          <w:color w:val="000000" w:themeColor="text1"/>
          <w:kern w:val="0"/>
          <w:lang w:eastAsia="en-US"/>
        </w:rPr>
        <w:t>p.</w:t>
      </w:r>
      <w:r w:rsidRPr="00487D73">
        <w:rPr>
          <w:rFonts w:eastAsia="Times New Roman" w:cstheme="minorHAnsi"/>
          <w:color w:val="000000" w:themeColor="text1"/>
          <w:kern w:val="0"/>
          <w:lang w:eastAsia="en-US"/>
        </w:rPr>
        <w:t xml:space="preserve"> 495).</w:t>
      </w:r>
    </w:p>
    <w:p w14:paraId="2FF50087" w14:textId="563BD951" w:rsidR="005210E5" w:rsidRPr="004C5A6B" w:rsidRDefault="004C5A6B" w:rsidP="004C5A6B">
      <w:pPr>
        <w:rPr>
          <w:rFonts w:cstheme="minorHAnsi"/>
          <w:b/>
        </w:rPr>
      </w:pPr>
      <w:r>
        <w:rPr>
          <w:rFonts w:cstheme="minorHAnsi"/>
          <w:b/>
        </w:rPr>
        <w:lastRenderedPageBreak/>
        <w:t>Exercise types and d</w:t>
      </w:r>
      <w:r w:rsidR="004F35FD" w:rsidRPr="00487D73">
        <w:rPr>
          <w:rFonts w:cstheme="minorHAnsi"/>
          <w:b/>
        </w:rPr>
        <w:t>osages</w:t>
      </w:r>
      <w:r>
        <w:rPr>
          <w:rFonts w:cstheme="minorHAnsi"/>
          <w:b/>
        </w:rPr>
        <w:t xml:space="preserve">. </w:t>
      </w:r>
      <w:r w:rsidR="004F35FD" w:rsidRPr="00487D73">
        <w:rPr>
          <w:rFonts w:cstheme="minorHAnsi"/>
        </w:rPr>
        <w:t xml:space="preserve">As mentioned above, all types of exercise do not affect academic performance equally.  Various research studies have evaluated, or found as part of a larger study, the types and dosages at which exercise shows the most beneficial impacts </w:t>
      </w:r>
      <w:r w:rsidR="0064753F" w:rsidRPr="00487D73">
        <w:rPr>
          <w:rFonts w:cstheme="minorHAnsi"/>
        </w:rPr>
        <w:t xml:space="preserve">are variable </w:t>
      </w:r>
      <w:r w:rsidR="004F35FD" w:rsidRPr="00487D73">
        <w:rPr>
          <w:rFonts w:cstheme="minorHAnsi"/>
        </w:rPr>
        <w:t>(</w:t>
      </w:r>
      <w:r w:rsidR="004F35FD" w:rsidRPr="00487D73">
        <w:rPr>
          <w:rFonts w:cstheme="minorHAnsi"/>
          <w:color w:val="000000" w:themeColor="text1"/>
        </w:rPr>
        <w:t xml:space="preserve">Coe et al., 2006; </w:t>
      </w:r>
      <w:r w:rsidR="004F35FD" w:rsidRPr="00487D73">
        <w:rPr>
          <w:rFonts w:cstheme="minorHAnsi"/>
        </w:rPr>
        <w:t xml:space="preserve">Fedewa &amp; Ahn, 2011, Pontifex et al. 2009). For instance, Fedewa and Ahn (2011) described in their meta-analysis, </w:t>
      </w:r>
      <w:r w:rsidR="004F35FD" w:rsidRPr="00487D73">
        <w:rPr>
          <w:rFonts w:cstheme="minorHAnsi"/>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4F35FD" w:rsidRPr="00487D73">
        <w:rPr>
          <w:rFonts w:cstheme="minorHAnsi"/>
        </w:rPr>
        <w:t>(</w:t>
      </w:r>
      <w:r w:rsidR="00E87957" w:rsidRPr="00487D73">
        <w:rPr>
          <w:rFonts w:cstheme="minorHAnsi"/>
        </w:rPr>
        <w:t>p.</w:t>
      </w:r>
      <w:r w:rsidR="004F35FD" w:rsidRPr="00487D73">
        <w:rPr>
          <w:rFonts w:cstheme="minorHAnsi"/>
        </w:rPr>
        <w:t xml:space="preserve"> 531).</w:t>
      </w:r>
      <w:r w:rsidR="004F35FD" w:rsidRPr="00487D73">
        <w:rPr>
          <w:rFonts w:cstheme="minorHAnsi"/>
          <w:b/>
        </w:rPr>
        <w:t xml:space="preserve"> </w:t>
      </w:r>
      <w:r w:rsidR="0064753F" w:rsidRPr="00487D73">
        <w:rPr>
          <w:rFonts w:cstheme="minorHAnsi"/>
        </w:rPr>
        <w:t>Moreover, i</w:t>
      </w:r>
      <w:r w:rsidR="004F35FD" w:rsidRPr="00487D73">
        <w:rPr>
          <w:rFonts w:cstheme="minorHAnsi"/>
        </w:rPr>
        <w:t>n</w:t>
      </w:r>
      <w:r w:rsidR="0064753F" w:rsidRPr="00487D73">
        <w:rPr>
          <w:rFonts w:cstheme="minorHAnsi"/>
        </w:rPr>
        <w:t xml:space="preserve"> a study</w:t>
      </w:r>
      <w:r w:rsidR="004F35FD" w:rsidRPr="00487D73">
        <w:rPr>
          <w:rFonts w:cstheme="minorHAnsi"/>
        </w:rP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rsidRPr="00487D73">
        <w:rPr>
          <w:rFonts w:cstheme="minorHAnsi"/>
        </w:rPr>
        <w:t xml:space="preserve">In response to this finding, the researchers </w:t>
      </w:r>
      <w:r w:rsidR="004F35FD" w:rsidRPr="00487D73">
        <w:rPr>
          <w:rFonts w:cstheme="minorHAnsi"/>
        </w:rPr>
        <w:t>postulate a “threshold level of physical activity” at which the beneficial impacts of exercise occur</w:t>
      </w:r>
      <w:r w:rsidR="0064753F" w:rsidRPr="00487D73">
        <w:rPr>
          <w:rFonts w:cstheme="minorHAnsi"/>
        </w:rPr>
        <w:t xml:space="preserve"> may exist</w:t>
      </w:r>
      <w:r w:rsidR="004F35FD" w:rsidRPr="00487D73">
        <w:rPr>
          <w:rFonts w:cstheme="minorHAnsi"/>
        </w:rPr>
        <w:t xml:space="preserve"> (</w:t>
      </w:r>
      <w:r w:rsidR="00E87957" w:rsidRPr="00487D73">
        <w:rPr>
          <w:rFonts w:cstheme="minorHAnsi"/>
        </w:rPr>
        <w:t>p.</w:t>
      </w:r>
      <w:r w:rsidR="004F35FD" w:rsidRPr="00487D73">
        <w:rPr>
          <w:rFonts w:cstheme="minorHAnsi"/>
        </w:rPr>
        <w:t xml:space="preserve"> 1517).</w:t>
      </w:r>
    </w:p>
    <w:p w14:paraId="652219E6" w14:textId="3AFA94F9" w:rsidR="005210E5" w:rsidRPr="00487D73" w:rsidRDefault="004F35FD">
      <w:pPr>
        <w:rPr>
          <w:rFonts w:cstheme="minorHAnsi"/>
          <w:color w:val="000000"/>
          <w:kern w:val="0"/>
        </w:rPr>
      </w:pPr>
      <w:r w:rsidRPr="00487D73">
        <w:rPr>
          <w:rFonts w:cstheme="minorHAnsi"/>
          <w:color w:val="000000"/>
          <w:kern w:val="0"/>
        </w:rPr>
        <w:t xml:space="preserve">In </w:t>
      </w:r>
      <w:r w:rsidR="0064753F" w:rsidRPr="00487D73">
        <w:rPr>
          <w:rFonts w:cstheme="minorHAnsi"/>
          <w:color w:val="000000"/>
          <w:kern w:val="0"/>
        </w:rPr>
        <w:t>a study</w:t>
      </w:r>
      <w:r w:rsidRPr="00487D73">
        <w:rPr>
          <w:rFonts w:cstheme="minorHAnsi"/>
          <w:color w:val="000000"/>
          <w:kern w:val="0"/>
        </w:rPr>
        <w:t xml:space="preserve"> by Galper et al. (2006) </w:t>
      </w:r>
      <w:r w:rsidR="0064753F" w:rsidRPr="00487D73">
        <w:rPr>
          <w:rFonts w:cstheme="minorHAnsi"/>
          <w:color w:val="000000"/>
          <w:kern w:val="0"/>
        </w:rPr>
        <w:t xml:space="preserve">that evaluated </w:t>
      </w:r>
      <w:r w:rsidRPr="00487D73">
        <w:rPr>
          <w:rFonts w:cstheme="minorHAnsi"/>
          <w:color w:val="000000"/>
          <w:kern w:val="0"/>
        </w:rPr>
        <w:t>the impact of exercise on mental health</w:t>
      </w:r>
      <w:r w:rsidR="000801EE" w:rsidRPr="00487D73">
        <w:rPr>
          <w:rFonts w:cstheme="minorHAnsi"/>
          <w:color w:val="000000"/>
          <w:kern w:val="0"/>
        </w:rPr>
        <w:t xml:space="preserve"> in adults</w:t>
      </w:r>
      <w:r w:rsidRPr="00487D73">
        <w:rPr>
          <w:rFonts w:cstheme="minorHAnsi"/>
          <w:color w:val="000000"/>
          <w:kern w:val="0"/>
        </w:rPr>
        <w:t>, they classified physical activity into four groups including inactive (&lt; 1), insufficiently active (1-10), sufficiently active (11-19), and highly active (&gt;=20)</w:t>
      </w:r>
      <w:r w:rsidR="0064753F" w:rsidRPr="00487D73">
        <w:rPr>
          <w:rFonts w:cstheme="minorHAnsi"/>
          <w:color w:val="000000"/>
          <w:kern w:val="0"/>
        </w:rPr>
        <w:t xml:space="preserve"> levels,</w:t>
      </w:r>
      <w:r w:rsidRPr="00487D73">
        <w:rPr>
          <w:rFonts w:cstheme="minorHAnsi"/>
          <w:color w:val="000000"/>
          <w:kern w:val="0"/>
        </w:rPr>
        <w:t xml:space="preserve"> based on miles per week of walking, jogging, and running.  Although a dose-response was seen for the effects of physical activity level, </w:t>
      </w:r>
      <w:r w:rsidR="0064753F" w:rsidRPr="00487D73">
        <w:rPr>
          <w:rFonts w:cstheme="minorHAnsi"/>
          <w:color w:val="000000"/>
          <w:kern w:val="0"/>
        </w:rPr>
        <w:t xml:space="preserve">Galper et al. (2006) </w:t>
      </w:r>
      <w:r w:rsidRPr="00487D73">
        <w:rPr>
          <w:rFonts w:cstheme="minorHAnsi"/>
          <w:color w:val="000000"/>
          <w:kern w:val="0"/>
        </w:rPr>
        <w:t xml:space="preserve">found no significant differences between the sufficiently active and highly active groups when it came to the impact </w:t>
      </w:r>
      <w:r w:rsidR="0064753F" w:rsidRPr="00487D73">
        <w:rPr>
          <w:rFonts w:cstheme="minorHAnsi"/>
          <w:color w:val="000000"/>
          <w:kern w:val="0"/>
        </w:rPr>
        <w:t xml:space="preserve">of activity </w:t>
      </w:r>
      <w:r w:rsidRPr="00487D73">
        <w:rPr>
          <w:rFonts w:cstheme="minorHAnsi"/>
          <w:color w:val="000000"/>
          <w:kern w:val="0"/>
        </w:rPr>
        <w:t xml:space="preserve">on depressive symptoms and emotional well-being. </w:t>
      </w:r>
      <w:r w:rsidR="0064753F" w:rsidRPr="00487D73">
        <w:rPr>
          <w:rFonts w:cstheme="minorHAnsi"/>
          <w:color w:val="000000"/>
          <w:kern w:val="0"/>
        </w:rPr>
        <w:t>In light of this finding, t</w:t>
      </w:r>
      <w:r w:rsidRPr="00487D73">
        <w:rPr>
          <w:rFonts w:cstheme="minorHAnsi"/>
          <w:color w:val="000000"/>
          <w:kern w:val="0"/>
        </w:rPr>
        <w:t>he</w:t>
      </w:r>
      <w:r w:rsidR="0064753F" w:rsidRPr="00487D73">
        <w:rPr>
          <w:rFonts w:cstheme="minorHAnsi"/>
          <w:color w:val="000000"/>
          <w:kern w:val="0"/>
        </w:rPr>
        <w:t xml:space="preserve"> authors</w:t>
      </w:r>
      <w:r w:rsidRPr="00487D73">
        <w:rPr>
          <w:rFonts w:cstheme="minorHAnsi"/>
          <w:color w:val="000000"/>
          <w:kern w:val="0"/>
        </w:rPr>
        <w:t xml:space="preserve"> theorize that the dose-response reaches a plateau at the equivalent of 30 minutes of (almost) daily aerobic activity.</w:t>
      </w:r>
    </w:p>
    <w:p w14:paraId="68488B1B" w14:textId="77777777" w:rsidR="005210E5" w:rsidRPr="00487D73" w:rsidRDefault="004F35FD">
      <w:pPr>
        <w:rPr>
          <w:rFonts w:cstheme="minorHAnsi"/>
          <w:color w:val="000000" w:themeColor="text1"/>
        </w:rPr>
      </w:pPr>
      <w:r w:rsidRPr="00487D73">
        <w:rPr>
          <w:rFonts w:cstheme="minorHAnsi"/>
        </w:rP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w:t>
      </w:r>
      <w:r w:rsidRPr="00487D73">
        <w:rPr>
          <w:rFonts w:cstheme="minorHAnsi"/>
        </w:rPr>
        <w:lastRenderedPageBreak/>
        <w:t xml:space="preserve">males more likely to spend time on the computer versus exercising.  When looking at </w:t>
      </w:r>
      <w:r w:rsidRPr="00487D73">
        <w:rPr>
          <w:rFonts w:cstheme="minorHAnsi"/>
          <w:color w:val="000000" w:themeColor="text1"/>
        </w:rPr>
        <w:t>time spent studying, positive correlations were seen in females for strength training, and with average duration of exercise in both sexes.</w:t>
      </w:r>
      <w:r w:rsidRPr="00487D73">
        <w:rPr>
          <w:rFonts w:cstheme="minorHAnsi"/>
          <w:color w:val="000000"/>
          <w:kern w:val="0"/>
        </w:rPr>
        <w:t xml:space="preserve">  </w:t>
      </w:r>
    </w:p>
    <w:p w14:paraId="64F6FCAA" w14:textId="5D880AD6" w:rsidR="005210E5" w:rsidRPr="004C5A6B" w:rsidRDefault="004C5A6B" w:rsidP="004C5A6B">
      <w:pPr>
        <w:rPr>
          <w:rFonts w:cstheme="minorHAnsi"/>
          <w:b/>
        </w:rPr>
      </w:pPr>
      <w:r>
        <w:rPr>
          <w:rFonts w:cstheme="minorHAnsi"/>
          <w:b/>
        </w:rPr>
        <w:t>Exercise and self-e</w:t>
      </w:r>
      <w:r w:rsidR="004F35FD" w:rsidRPr="00487D73">
        <w:rPr>
          <w:rFonts w:cstheme="minorHAnsi"/>
          <w:b/>
        </w:rPr>
        <w:t>steem</w:t>
      </w:r>
      <w:r>
        <w:rPr>
          <w:rFonts w:cstheme="minorHAnsi"/>
          <w:b/>
        </w:rPr>
        <w:t xml:space="preserve">. </w:t>
      </w:r>
      <w:r w:rsidR="004F35FD" w:rsidRPr="00487D73">
        <w:rPr>
          <w:rFonts w:cstheme="minorHAnsi"/>
        </w:rPr>
        <w:t>One of the four factors of Academic Engagement identified by Handelsman et al. (2005) is “performance engagement” and a component of th</w:t>
      </w:r>
      <w:r w:rsidR="000F66A1" w:rsidRPr="00487D73">
        <w:rPr>
          <w:rFonts w:cstheme="minorHAnsi"/>
        </w:rPr>
        <w:t>is</w:t>
      </w:r>
      <w:r w:rsidR="004F35FD" w:rsidRPr="00487D73">
        <w:rPr>
          <w:rFonts w:cstheme="minorHAnsi"/>
        </w:rPr>
        <w:t xml:space="preserve"> is “being confident that I can learn and do well in the class.”  Self-esteem is intrinsically linked to self-confidence. The effects of exercise on global self-esteem were evaluated in a study by Spence et al. (2005).  The</w:t>
      </w:r>
      <w:r w:rsidR="000F66A1" w:rsidRPr="00487D73">
        <w:rPr>
          <w:rFonts w:cstheme="minorHAnsi"/>
        </w:rPr>
        <w:t xml:space="preserve"> researchers in this study</w:t>
      </w:r>
      <w:r w:rsidR="004F35FD" w:rsidRPr="00487D73">
        <w:rPr>
          <w:rFonts w:cstheme="minorHAnsi"/>
        </w:rP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Pr="00487D73" w:rsidRDefault="004F35FD">
      <w:pPr>
        <w:ind w:firstLine="0"/>
        <w:rPr>
          <w:rFonts w:cstheme="minorHAnsi"/>
          <w:color w:val="FF0000"/>
        </w:rPr>
      </w:pPr>
      <w:r w:rsidRPr="00487D73">
        <w:rPr>
          <w:rFonts w:cstheme="minorHAnsi"/>
        </w:rPr>
        <w:tab/>
      </w:r>
      <w:r w:rsidR="000F66A1" w:rsidRPr="00487D73">
        <w:rPr>
          <w:rFonts w:cstheme="minorHAnsi"/>
        </w:rPr>
        <w:t xml:space="preserve">A study by </w:t>
      </w:r>
      <w:r w:rsidRPr="00487D73">
        <w:rPr>
          <w:rFonts w:cstheme="minorHAnsi"/>
        </w:rPr>
        <w:t>Kristjansson et al. (2008), showed a positive correlation between physical activity and academic achievement</w:t>
      </w:r>
      <w:r w:rsidR="000F66A1" w:rsidRPr="00487D73">
        <w:rPr>
          <w:rFonts w:cstheme="minorHAnsi"/>
        </w:rPr>
        <w:t xml:space="preserve"> as well as </w:t>
      </w:r>
      <w:r w:rsidRPr="00487D73">
        <w:rPr>
          <w:rFonts w:cstheme="minorHAnsi"/>
        </w:rPr>
        <w:t xml:space="preserve">a similar link between physical activity and increased self-esteem in a </w:t>
      </w:r>
      <w:r w:rsidR="000F66A1" w:rsidRPr="00487D73">
        <w:rPr>
          <w:rFonts w:cstheme="minorHAnsi"/>
        </w:rPr>
        <w:t xml:space="preserve">population of </w:t>
      </w:r>
      <w:r w:rsidRPr="00487D73">
        <w:rPr>
          <w:rFonts w:cstheme="minorHAnsi"/>
        </w:rPr>
        <w:t xml:space="preserve">adolescents in Iceland. However, confirming the skepticism of Shephard (1996), </w:t>
      </w:r>
      <w:r w:rsidR="000F66A1" w:rsidRPr="00487D73">
        <w:rPr>
          <w:rFonts w:cstheme="minorHAnsi"/>
        </w:rPr>
        <w:t>Kristjansson et al. (2008)</w:t>
      </w:r>
      <w:r w:rsidRPr="00487D73">
        <w:rPr>
          <w:rFonts w:cstheme="minorHAnsi"/>
        </w:rPr>
        <w:t xml:space="preserve"> found that self-esteem was a weak mediator of the relationship between physical activity and increased academic performance, stating</w:t>
      </w:r>
      <w:r w:rsidR="000F66A1" w:rsidRPr="00487D73">
        <w:rPr>
          <w:rFonts w:cstheme="minorHAnsi"/>
        </w:rPr>
        <w:t xml:space="preserve"> that:</w:t>
      </w:r>
      <w:r w:rsidRPr="00487D73">
        <w:rPr>
          <w:rFonts w:cstheme="minorHAnsi"/>
        </w:rPr>
        <w:t xml:space="preserve"> “</w:t>
      </w:r>
      <w:r w:rsidR="00D83B45" w:rsidRPr="00487D73">
        <w:rPr>
          <w:rFonts w:cstheme="minorHAnsi"/>
          <w:kern w:val="0"/>
        </w:rPr>
        <w:t>The</w:t>
      </w:r>
      <w:r w:rsidRPr="00487D73">
        <w:rPr>
          <w:rFonts w:cstheme="minorHAnsi"/>
          <w:kern w:val="0"/>
        </w:rPr>
        <w:t xml:space="preserve"> influence that health behaviors have on academic achievement appears mostly to take place outside the impact of self-esteem</w:t>
      </w:r>
      <w:r w:rsidRPr="00487D73">
        <w:rPr>
          <w:rFonts w:cstheme="minorHAnsi"/>
        </w:rPr>
        <w:t>” (</w:t>
      </w:r>
      <w:r w:rsidR="00E87957" w:rsidRPr="00487D73">
        <w:rPr>
          <w:rFonts w:cstheme="minorHAnsi"/>
        </w:rPr>
        <w:t>p.</w:t>
      </w:r>
      <w:r w:rsidRPr="00487D73">
        <w:rPr>
          <w:rFonts w:cstheme="minorHAnsi"/>
        </w:rPr>
        <w:t xml:space="preserve"> 62). However, the</w:t>
      </w:r>
      <w:r w:rsidR="000F66A1" w:rsidRPr="00487D73">
        <w:rPr>
          <w:rFonts w:cstheme="minorHAnsi"/>
        </w:rPr>
        <w:t xml:space="preserve"> previously mentioned authors</w:t>
      </w:r>
      <w:r w:rsidRPr="00487D73">
        <w:rPr>
          <w:rFonts w:cstheme="minorHAnsi"/>
        </w:rPr>
        <w:t xml:space="preserve"> claim that self-esteem</w:t>
      </w:r>
      <w:r w:rsidR="000F66A1" w:rsidRPr="00487D73">
        <w:rPr>
          <w:rFonts w:cstheme="minorHAnsi"/>
        </w:rPr>
        <w:t xml:space="preserve"> not mediating the aforementioned relationship</w:t>
      </w:r>
      <w:r w:rsidRPr="00487D73">
        <w:rPr>
          <w:rFonts w:cstheme="minorHAnsi"/>
        </w:rPr>
        <w:t xml:space="preserve"> “</w:t>
      </w:r>
      <w:r w:rsidRPr="00487D73">
        <w:rPr>
          <w:rFonts w:cstheme="minorHAnsi"/>
          <w:color w:val="000000" w:themeColor="text1"/>
          <w:kern w:val="0"/>
        </w:rPr>
        <w:t>supports the notion that adolescent engagement in healthy behavior remains important if societies wish to simultaneously improve both the health status and academic-achievement goals of young people” (</w:t>
      </w:r>
      <w:r w:rsidR="00E87957" w:rsidRPr="00487D73">
        <w:rPr>
          <w:rFonts w:cstheme="minorHAnsi"/>
          <w:color w:val="000000" w:themeColor="text1"/>
          <w:kern w:val="0"/>
        </w:rPr>
        <w:t>p.</w:t>
      </w:r>
      <w:r w:rsidRPr="00487D73">
        <w:rPr>
          <w:rFonts w:cstheme="minorHAnsi"/>
          <w:color w:val="000000" w:themeColor="text1"/>
          <w:kern w:val="0"/>
        </w:rPr>
        <w:t xml:space="preserve"> 62).</w:t>
      </w:r>
    </w:p>
    <w:p w14:paraId="0FE53B08" w14:textId="4E6E484A" w:rsidR="005210E5" w:rsidRPr="004C5A6B" w:rsidRDefault="004C5A6B" w:rsidP="004C5A6B">
      <w:pPr>
        <w:rPr>
          <w:rFonts w:cstheme="minorHAnsi"/>
          <w:b/>
        </w:rPr>
      </w:pPr>
      <w:r>
        <w:rPr>
          <w:rFonts w:cstheme="minorHAnsi"/>
          <w:b/>
        </w:rPr>
        <w:t>Exercise and s</w:t>
      </w:r>
      <w:r w:rsidR="004F35FD" w:rsidRPr="00487D73">
        <w:rPr>
          <w:rFonts w:cstheme="minorHAnsi"/>
          <w:b/>
        </w:rPr>
        <w:t>tress</w:t>
      </w:r>
      <w:r>
        <w:rPr>
          <w:rFonts w:cstheme="minorHAnsi"/>
          <w:b/>
        </w:rPr>
        <w:t xml:space="preserve">. </w:t>
      </w:r>
      <w:r w:rsidR="004F35FD" w:rsidRPr="00487D73">
        <w:rPr>
          <w:rFonts w:cstheme="minorHAnsi"/>
        </w:rPr>
        <w:t>Exercise has been shown to reduce stress and improve emotional well-being.  For instance, a study</w:t>
      </w:r>
      <w:r w:rsidR="00521F16" w:rsidRPr="00487D73">
        <w:rPr>
          <w:rFonts w:cstheme="minorHAnsi"/>
        </w:rPr>
        <w:t xml:space="preserve"> on adults age 18-65</w:t>
      </w:r>
      <w:r w:rsidR="004F35FD" w:rsidRPr="00487D73">
        <w:rPr>
          <w:rFonts w:cstheme="minorHAnsi"/>
        </w:rPr>
        <w:t xml:space="preserve"> indicated</w:t>
      </w:r>
      <w:r w:rsidR="005B3168" w:rsidRPr="00487D73">
        <w:rPr>
          <w:rFonts w:cstheme="minorHAnsi"/>
        </w:rPr>
        <w:t xml:space="preserve"> that</w:t>
      </w:r>
      <w:r w:rsidR="004F35FD" w:rsidRPr="00487D73">
        <w:rPr>
          <w:rFonts w:cstheme="minorHAnsi"/>
        </w:rPr>
        <w:t xml:space="preserve"> a 12-session aerobic exercise </w:t>
      </w:r>
      <w:r w:rsidR="004F35FD" w:rsidRPr="00487D73">
        <w:rPr>
          <w:rFonts w:cstheme="minorHAnsi"/>
        </w:rPr>
        <w:lastRenderedPageBreak/>
        <w:t>intervention improved the symptoms of PTSD, anxiety, and depression</w:t>
      </w:r>
      <w:r w:rsidR="00521F16" w:rsidRPr="00487D73">
        <w:rPr>
          <w:rFonts w:cstheme="minorHAnsi"/>
        </w:rPr>
        <w:t xml:space="preserve"> (Manger &amp; Motta, 2005)</w:t>
      </w:r>
      <w:r w:rsidR="004F35FD" w:rsidRPr="00487D73">
        <w:rPr>
          <w:rFonts w:cstheme="minorHAnsi"/>
        </w:rPr>
        <w:t>.  Moreover, a study by Puterman et al. (2010)</w:t>
      </w:r>
      <w:r w:rsidR="004F35FD" w:rsidRPr="00487D73">
        <w:rPr>
          <w:rFonts w:cstheme="minorHAnsi"/>
          <w:shd w:val="clear" w:color="auto" w:fill="FFFFFF"/>
        </w:rPr>
        <w:t xml:space="preserve"> found a significant moderating effect of exercise on the impact of perceived stress levels on telomere length</w:t>
      </w:r>
      <w:r w:rsidR="00A56AB6" w:rsidRPr="00487D73">
        <w:rPr>
          <w:rFonts w:cstheme="minorHAnsi"/>
          <w:shd w:val="clear" w:color="auto" w:fill="FFFFFF"/>
        </w:rPr>
        <w:t xml:space="preserve"> in adult females</w:t>
      </w:r>
      <w:r w:rsidR="004F35FD" w:rsidRPr="00487D73">
        <w:rPr>
          <w:rFonts w:cstheme="minorHAnsi"/>
          <w:shd w:val="clear" w:color="auto" w:fill="FFFFFF"/>
        </w:rPr>
        <w:t xml:space="preserve">. </w:t>
      </w:r>
      <w:r w:rsidR="005B3168" w:rsidRPr="00487D73">
        <w:rPr>
          <w:rFonts w:cstheme="minorHAnsi"/>
          <w:shd w:val="clear" w:color="auto" w:fill="FFFFFF"/>
        </w:rPr>
        <w:t>In this study, the</w:t>
      </w:r>
      <w:r w:rsidR="004F35FD" w:rsidRPr="00487D73">
        <w:rPr>
          <w:rFonts w:cstheme="minorHAnsi"/>
          <w:shd w:val="clear" w:color="auto" w:fill="FFFFFF"/>
        </w:rPr>
        <w:t xml:space="preserve"> researchers concluded that:</w:t>
      </w:r>
      <w:r w:rsidR="004F35FD" w:rsidRPr="00487D73">
        <w:rPr>
          <w:rFonts w:cstheme="minorHAnsi"/>
        </w:rPr>
        <w:t xml:space="preserve"> “</w:t>
      </w:r>
      <w:r w:rsidR="004F35FD" w:rsidRPr="00487D73">
        <w:rPr>
          <w:rFonts w:cstheme="minorHAnsi"/>
          <w:shd w:val="clear" w:color="auto" w:fill="FFFFFF"/>
        </w:rPr>
        <w:t>Vigorous physical activity appears to protect those experiencing high stress by buffering its relationship with telomere length” (</w:t>
      </w:r>
      <w:r w:rsidR="00E87957" w:rsidRPr="00487D73">
        <w:rPr>
          <w:rFonts w:cstheme="minorHAnsi"/>
          <w:shd w:val="clear" w:color="auto" w:fill="FFFFFF"/>
        </w:rPr>
        <w:t>p.</w:t>
      </w:r>
      <w:r w:rsidR="004F35FD" w:rsidRPr="00487D73">
        <w:rPr>
          <w:rFonts w:cstheme="minorHAnsi"/>
          <w:shd w:val="clear" w:color="auto" w:fill="FFFFFF"/>
        </w:rPr>
        <w:t xml:space="preserve"> 1). </w:t>
      </w:r>
      <w:r w:rsidR="005B3168" w:rsidRPr="00487D73">
        <w:rPr>
          <w:rFonts w:cstheme="minorHAnsi"/>
          <w:shd w:val="clear" w:color="auto" w:fill="FFFFFF"/>
        </w:rPr>
        <w:t>Furthermore, a</w:t>
      </w:r>
      <w:r w:rsidR="004F35FD" w:rsidRPr="00487D73">
        <w:rPr>
          <w:rFonts w:cstheme="minorHAnsi"/>
          <w:shd w:val="clear" w:color="auto" w:fill="FFFFFF"/>
        </w:rPr>
        <w:t xml:space="preserve">nother study by VanKim and Nelson (2013) showed that, in a sample of over 14,000 undergraduate students, participants who were most physically active were less likely to be stressed or have poor mental health. </w:t>
      </w:r>
      <w:r w:rsidR="00206153" w:rsidRPr="00487D73">
        <w:rPr>
          <w:rFonts w:cstheme="min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487D73" w:rsidRDefault="005B3168" w:rsidP="0014123F">
      <w:pPr>
        <w:ind w:firstLine="0"/>
        <w:rPr>
          <w:rFonts w:cstheme="minorHAnsi"/>
          <w:b/>
        </w:rPr>
      </w:pPr>
      <w:r w:rsidRPr="00487D73">
        <w:rPr>
          <w:rFonts w:cstheme="minorHAnsi"/>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rsidRPr="00487D73">
        <w:rPr>
          <w:rFonts w:cstheme="minorHAnsi"/>
        </w:rPr>
        <w:t>Considering the previous empirical findings and scholarly literature, t</w:t>
      </w:r>
      <w:r w:rsidR="004F35FD" w:rsidRPr="00487D73">
        <w:rPr>
          <w:rFonts w:cstheme="minorHAnsi"/>
        </w:rPr>
        <w:t xml:space="preserve">he current study investigates how the self-care practices of sleep hygiene and physical activity </w:t>
      </w:r>
      <w:r w:rsidR="00CB6B1D" w:rsidRPr="00487D73">
        <w:rPr>
          <w:rFonts w:cstheme="minorHAnsi"/>
        </w:rPr>
        <w:t>mediate/</w:t>
      </w:r>
      <w:r w:rsidR="004F35FD" w:rsidRPr="00487D73">
        <w:rPr>
          <w:rFonts w:cstheme="minorHAnsi"/>
        </w:rPr>
        <w:t>moderate the relationship between stress and academic engagement</w:t>
      </w:r>
      <w:r w:rsidRPr="00487D73">
        <w:rPr>
          <w:rFonts w:cstheme="minorHAnsi"/>
        </w:rPr>
        <w:t xml:space="preserve"> as well as </w:t>
      </w:r>
      <w:r w:rsidR="00CB6B1D" w:rsidRPr="00487D73">
        <w:rPr>
          <w:rFonts w:cstheme="minorHAnsi"/>
        </w:rPr>
        <w:t>which variables are most predictive of AE and its factors</w:t>
      </w:r>
      <w:r w:rsidR="004F35FD" w:rsidRPr="00487D73">
        <w:rPr>
          <w:rFonts w:cstheme="minorHAnsi"/>
        </w:rPr>
        <w:t>.  Research has shown that academic engagement is correlated with positive outcomes for achievement and school completion (</w:t>
      </w:r>
      <w:r w:rsidRPr="00487D73">
        <w:rPr>
          <w:rFonts w:cstheme="minorHAnsi"/>
        </w:rPr>
        <w:t xml:space="preserve">e.g., </w:t>
      </w:r>
      <w:r w:rsidR="004F35FD" w:rsidRPr="00487D73">
        <w:rPr>
          <w:rFonts w:cstheme="minorHAnsi"/>
        </w:rPr>
        <w:t xml:space="preserve">Finn &amp; Rock, 1997; </w:t>
      </w:r>
      <w:r w:rsidR="004F35FD" w:rsidRPr="00487D73">
        <w:rPr>
          <w:rFonts w:eastAsia="Times New Roman" w:cstheme="minorHAnsi"/>
          <w:kern w:val="0"/>
          <w:lang w:eastAsia="en-US"/>
        </w:rPr>
        <w:t>Fredricks, Blumenfeld,</w:t>
      </w:r>
      <w:r w:rsidR="007D4D38" w:rsidRPr="00487D73">
        <w:rPr>
          <w:rFonts w:eastAsia="Times New Roman" w:cstheme="minorHAnsi"/>
          <w:kern w:val="0"/>
          <w:lang w:eastAsia="en-US"/>
        </w:rPr>
        <w:t xml:space="preserve"> &amp;</w:t>
      </w:r>
      <w:r w:rsidR="004F35FD" w:rsidRPr="00487D73">
        <w:rPr>
          <w:rFonts w:eastAsia="Times New Roman" w:cstheme="minorHAnsi"/>
          <w:kern w:val="0"/>
          <w:lang w:eastAsia="en-US"/>
        </w:rPr>
        <w:t xml:space="preserve"> Paris, 2004)</w:t>
      </w:r>
      <w:r w:rsidR="004F35FD" w:rsidRPr="00487D73">
        <w:rPr>
          <w:rFonts w:cstheme="minorHAnsi"/>
        </w:rPr>
        <w:t>.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w:t>
      </w:r>
      <w:r w:rsidR="004F35FD">
        <w:t xml:space="preserve"> </w:t>
      </w:r>
      <w:r w:rsidR="004F35FD">
        <w:br w:type="page"/>
      </w:r>
    </w:p>
    <w:p w14:paraId="220F94D1" w14:textId="77777777" w:rsidR="005210E5" w:rsidRDefault="004F35FD">
      <w:pPr>
        <w:ind w:firstLine="0"/>
        <w:jc w:val="center"/>
        <w:rPr>
          <w:b/>
        </w:rPr>
      </w:pPr>
      <w:r>
        <w:rPr>
          <w:b/>
        </w:rPr>
        <w:lastRenderedPageBreak/>
        <w:t>CHAPTER 3</w:t>
      </w:r>
    </w:p>
    <w:p w14:paraId="4ACCE593" w14:textId="5F9EFDCD" w:rsidR="005210E5" w:rsidRDefault="00424D4B">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current </w:t>
      </w:r>
      <w:r w:rsidR="005B3168">
        <w:t>study includes p</w:t>
      </w:r>
      <w:r w:rsidR="004F35FD">
        <w:t>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1C9D3D45"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Participants were asked to complete all questionnaire answers on a Scantron sheet and return them during the next class period.  The participants were instructed to include their names only on the consent form, and on no other documents. All study procedures</w:t>
      </w:r>
      <w:r w:rsidR="00970299">
        <w:t xml:space="preserve"> were approved by the U</w:t>
      </w:r>
      <w:r w:rsidR="005B3168">
        <w:t>niversity</w:t>
      </w:r>
      <w:r w:rsidR="00970299">
        <w:t xml:space="preserve"> of Florida</w:t>
      </w:r>
      <w:r w:rsidR="005B3168">
        <w:t xml:space="preserve"> </w:t>
      </w:r>
      <w:r w:rsidR="005B3168">
        <w:lastRenderedPageBreak/>
        <w:t>IRB</w:t>
      </w:r>
      <w:r w:rsidR="00E358EE">
        <w:t>. T</w:t>
      </w:r>
      <w:r w:rsidR="00970299">
        <w:t>he University of Arizona IRB determined that a human subjects review was not required for the current study.</w:t>
      </w:r>
    </w:p>
    <w:p w14:paraId="5A767D40" w14:textId="77777777" w:rsidR="005210E5" w:rsidRDefault="004F35FD">
      <w:pPr>
        <w:ind w:firstLine="0"/>
        <w:rPr>
          <w:rFonts w:ascii="Times New Roman" w:hAnsi="Times New Roman"/>
          <w:b/>
        </w:rPr>
      </w:pPr>
      <w:r>
        <w:rPr>
          <w:b/>
        </w:rPr>
        <w:t>Measures</w:t>
      </w:r>
    </w:p>
    <w:p w14:paraId="0EAFE0D6" w14:textId="5A7BC8A7" w:rsidR="005210E5" w:rsidRDefault="004F35FD">
      <w:pPr>
        <w:rPr>
          <w:rFonts w:ascii="Times New Roman" w:hAnsi="Times New Roman"/>
        </w:rPr>
      </w:pPr>
      <w:r>
        <w:t xml:space="preserve"> The </w:t>
      </w:r>
      <w:r w:rsidR="00C34C5D">
        <w:t xml:space="preserve">following instruments were used: </w:t>
      </w:r>
      <w:r>
        <w:t xml:space="preserve">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r w:rsidR="00C34C5D">
        <w:t>In addition, a demographic questionnaire included age, ethnicity, class standing, and gender</w:t>
      </w:r>
      <w:r w:rsidR="00034F7F">
        <w:t>.</w:t>
      </w:r>
    </w:p>
    <w:p w14:paraId="0C512A64" w14:textId="26524B65"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w:t>
      </w:r>
      <w:r w:rsidR="00C34C5D">
        <w:rPr>
          <w:color w:val="000000" w:themeColor="text1"/>
        </w:rPr>
        <w:t>.</w:t>
      </w:r>
      <w:r>
        <w:rPr>
          <w:color w:val="000000" w:themeColor="text1"/>
        </w:rPr>
        <w:t>,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BC1055">
        <w:rPr>
          <w:color w:val="000000" w:themeColor="text1"/>
        </w:rPr>
        <w:t xml:space="preserve"> and split-half reliability.</w:t>
      </w:r>
      <w:r w:rsidR="00A96A93">
        <w:rPr>
          <w:color w:val="000000" w:themeColor="text1"/>
        </w:rPr>
        <w:t xml:space="preserve"> Since this questionnaire measures binary variables t</w:t>
      </w:r>
      <w:r w:rsidR="00BC1055">
        <w:rPr>
          <w:color w:val="000000" w:themeColor="text1"/>
        </w:rPr>
        <w:t>he internal consistency was measured with the Kuder-Richardson 21 (KR-21) measure versus Cronbach’s Alpha, showing satisfactory</w:t>
      </w:r>
      <w:r w:rsidR="0059538D">
        <w:rPr>
          <w:color w:val="000000" w:themeColor="text1"/>
        </w:rPr>
        <w:t xml:space="preserve"> internal consistency</w:t>
      </w:r>
      <w:r w:rsidR="00BC1055">
        <w:rPr>
          <w:color w:val="000000" w:themeColor="text1"/>
        </w:rPr>
        <w:t xml:space="preserve"> (KR-21 = .80)</w:t>
      </w:r>
      <w:r>
        <w:rPr>
          <w:color w:val="000000" w:themeColor="text1"/>
        </w:rPr>
        <w:t xml:space="preserve">. Each </w:t>
      </w:r>
      <w:r w:rsidR="00C34C5D">
        <w:rPr>
          <w:color w:val="000000" w:themeColor="text1"/>
        </w:rPr>
        <w:t xml:space="preserve">participant’s </w:t>
      </w:r>
      <w:r>
        <w:rPr>
          <w:color w:val="000000" w:themeColor="text1"/>
        </w:rPr>
        <w:t>score is a total sum of stressful life events ranging from 0-82.</w:t>
      </w:r>
    </w:p>
    <w:p w14:paraId="20D3FE18" w14:textId="0AC479CA" w:rsidR="005210E5" w:rsidRDefault="004F35FD">
      <w:pPr>
        <w:rPr>
          <w:rFonts w:asciiTheme="majorHAnsi" w:hAnsiTheme="majorHAnsi" w:cstheme="majorHAnsi"/>
          <w:color w:val="000000"/>
          <w:kern w:val="0"/>
        </w:rPr>
      </w:pPr>
      <w:r>
        <w:rPr>
          <w:b/>
        </w:rPr>
        <w:lastRenderedPageBreak/>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(Mastin et al.</w:t>
      </w:r>
      <w:r w:rsidR="00845D06">
        <w:rPr>
          <w:rFonts w:cstheme="majorHAnsi"/>
          <w:color w:val="000000"/>
          <w:kern w:val="0"/>
        </w:rPr>
        <w:t>,</w:t>
      </w:r>
      <w:r>
        <w:rPr>
          <w:rFonts w:cstheme="majorHAnsi"/>
          <w:color w:val="000000"/>
          <w:kern w:val="0"/>
        </w:rPr>
        <w:t xml:space="preserve">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(Mastin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 xml:space="preserve">Items include “I use alcohol, tobacco, or caffeine within 4 hours of going to bed or after going to bed,” I use my bed for things other than sleeping or sex (for example: watch television, read, eat, or study,” and “I go to bed at different times from day to day” (Mastin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3AE0AC12"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w:t>
      </w:r>
      <w:r>
        <w:rPr>
          <w:color w:val="000000" w:themeColor="text1"/>
        </w:rPr>
        <w:lastRenderedPageBreak/>
        <w:t xml:space="preserve">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Additionally, Miller, Freedson, and Kline (1994) found positive correlations when comparing the LTEQ scores against a Caltrac activity monitor.</w:t>
      </w:r>
    </w:p>
    <w:p w14:paraId="299053B0" w14:textId="52D337E9" w:rsidR="005210E5" w:rsidRPr="00D4045F" w:rsidRDefault="004F35FD">
      <w:pPr>
        <w:ind w:firstLine="0"/>
      </w:pPr>
      <w:r>
        <w:tab/>
      </w:r>
      <w:r>
        <w:rPr>
          <w:b/>
        </w:rPr>
        <w:t xml:space="preserve">Student Course Engagement Questionnaire (SCEQ). </w:t>
      </w:r>
      <w:r>
        <w:t xml:space="preserve"> Handelsman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(Handelsman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 xml:space="preserve">not really </w:t>
      </w:r>
      <w:r>
        <w:rPr>
          <w:i/>
        </w:rPr>
        <w:lastRenderedPageBreak/>
        <w:t>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5BE49419" w14:textId="0B521471" w:rsidR="00C90EBB" w:rsidRPr="001A34A4" w:rsidRDefault="00C90EBB" w:rsidP="001A34A4">
      <w:pPr>
        <w:shd w:val="clear" w:color="auto" w:fill="FFFFFF"/>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w:t>
      </w:r>
      <w:r w:rsidR="001A34A4">
        <w:rPr>
          <w:rFonts w:ascii="Times New Roman" w:eastAsia="Times New Roman" w:hAnsi="Times New Roman" w:cs="Times New Roman" w:hint="cs"/>
          <w:b/>
          <w:color w:val="222222"/>
        </w:rPr>
        <w:t>nfirmatory Factor Analysis for academic e</w:t>
      </w:r>
      <w:r>
        <w:rPr>
          <w:rFonts w:ascii="Times New Roman" w:eastAsia="Times New Roman" w:hAnsi="Times New Roman" w:cs="Times New Roman" w:hint="cs"/>
          <w:b/>
          <w:color w:val="222222"/>
        </w:rPr>
        <w:t xml:space="preserve">ngagement </w:t>
      </w:r>
      <w:r w:rsidR="001A34A4">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r w:rsidR="001A34A4">
        <w:rPr>
          <w:rFonts w:ascii="Times New Roman" w:eastAsia="Times New Roman" w:hAnsi="Times New Roman" w:cs="Times New Roman"/>
          <w:b/>
          <w:color w:val="222222"/>
        </w:rPr>
        <w:t xml:space="preserve">. </w:t>
      </w:r>
      <w:r>
        <w:rPr>
          <w:rFonts w:ascii="Times New Roman" w:eastAsia="Times New Roman" w:hAnsi="Times New Roman" w:cs="Times New Roman"/>
          <w:color w:val="222222"/>
        </w:rPr>
        <w:t>A Confirmatory Factor Analysis (CFA) was completed to test the factor loadings as outlined in findings by Handelsman et al. (2005) in their development of the Student Course Engagement Questionnaire (SCEQ).  They found evidence for the initial validation of the measure and a breakdown into four factors: skills engagement, emotional engagement, participation/interaction engagement, and performance engagement. 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if not poor fit (Matsunaga, 2010).  The factor loadings from the original research study and the curre</w:t>
      </w:r>
      <w:r w:rsidR="004F1089">
        <w:rPr>
          <w:rFonts w:ascii="Times New Roman" w:eastAsia="Times New Roman" w:hAnsi="Times New Roman" w:cs="Times New Roman"/>
          <w:color w:val="222222"/>
        </w:rPr>
        <w:t>nt study are outlined in Table 1</w:t>
      </w:r>
      <w:r>
        <w:rPr>
          <w:rFonts w:ascii="Times New Roman" w:eastAsia="Times New Roman" w:hAnsi="Times New Roman" w:cs="Times New Roman"/>
          <w:color w:val="222222"/>
        </w:rPr>
        <w:t xml:space="preserve">. </w:t>
      </w:r>
    </w:p>
    <w:p w14:paraId="6B127B0A" w14:textId="77777777" w:rsidR="00C90EBB" w:rsidRDefault="00C90EBB" w:rsidP="00C90EBB">
      <w:pPr>
        <w:shd w:val="clear" w:color="auto" w:fill="FFFFFF"/>
        <w:rPr>
          <w:rFonts w:ascii="Times New Roman" w:eastAsia="Times New Roman" w:hAnsi="Times New Roman" w:cs="Times New Roman"/>
          <w:color w:val="222222"/>
        </w:rPr>
      </w:pPr>
    </w:p>
    <w:p w14:paraId="3F07276B" w14:textId="77777777" w:rsidR="00C90EBB" w:rsidRDefault="00C90EBB" w:rsidP="00C90EBB">
      <w:pPr>
        <w:shd w:val="clear" w:color="auto" w:fill="FFFFFF"/>
        <w:rPr>
          <w:rFonts w:ascii="Times New Roman" w:eastAsia="Times New Roman" w:hAnsi="Times New Roman" w:cs="Times New Roman"/>
          <w:color w:val="222222"/>
        </w:rPr>
      </w:pPr>
    </w:p>
    <w:p w14:paraId="10800638" w14:textId="77777777" w:rsidR="00C90EBB" w:rsidRDefault="00C90EBB" w:rsidP="00C90EBB">
      <w:pPr>
        <w:shd w:val="clear" w:color="auto" w:fill="FFFFFF"/>
        <w:rPr>
          <w:rFonts w:ascii="Times New Roman" w:eastAsia="Times New Roman" w:hAnsi="Times New Roman" w:cs="Times New Roman"/>
          <w:color w:val="222222"/>
        </w:rPr>
      </w:pPr>
    </w:p>
    <w:p w14:paraId="1A7B5DB9" w14:textId="77777777" w:rsidR="00C90EBB" w:rsidRDefault="00C90EBB" w:rsidP="00C90EBB">
      <w:pPr>
        <w:shd w:val="clear" w:color="auto" w:fill="FFFFFF"/>
        <w:rPr>
          <w:rFonts w:ascii="Times New Roman" w:eastAsia="Times New Roman" w:hAnsi="Times New Roman" w:cs="Times New Roman"/>
          <w:color w:val="222222"/>
        </w:rPr>
      </w:pPr>
    </w:p>
    <w:p w14:paraId="09C751B6" w14:textId="77777777" w:rsidR="00C90EBB" w:rsidRDefault="00C90EBB" w:rsidP="00C90EBB">
      <w:pPr>
        <w:shd w:val="clear" w:color="auto" w:fill="FFFFFF"/>
        <w:rPr>
          <w:rFonts w:ascii="Times New Roman" w:eastAsia="Times New Roman" w:hAnsi="Times New Roman" w:cs="Times New Roman"/>
          <w:color w:val="222222"/>
        </w:rPr>
      </w:pPr>
    </w:p>
    <w:p w14:paraId="3E965BE1" w14:textId="77777777" w:rsidR="00C90EBB" w:rsidRDefault="00C90EBB" w:rsidP="00C90EBB">
      <w:pPr>
        <w:shd w:val="clear" w:color="auto" w:fill="FFFFFF"/>
        <w:rPr>
          <w:rFonts w:ascii="Times New Roman" w:eastAsia="Times New Roman" w:hAnsi="Times New Roman" w:cs="Times New Roman"/>
          <w:color w:val="222222"/>
        </w:rPr>
      </w:pPr>
    </w:p>
    <w:p w14:paraId="1685A0E5" w14:textId="77777777" w:rsidR="00C90EBB" w:rsidRDefault="00C90EBB" w:rsidP="00C90EBB">
      <w:pPr>
        <w:shd w:val="clear" w:color="auto" w:fill="FFFFFF"/>
        <w:ind w:firstLine="0"/>
        <w:rPr>
          <w:rFonts w:ascii="Times New Roman" w:eastAsia="Times New Roman" w:hAnsi="Times New Roman" w:cs="Times New Roman"/>
          <w:color w:val="222222"/>
        </w:rPr>
      </w:pPr>
    </w:p>
    <w:p w14:paraId="66E6DD3C" w14:textId="77777777" w:rsidR="001A34A4" w:rsidRDefault="001A34A4" w:rsidP="00C90EBB">
      <w:pPr>
        <w:shd w:val="clear" w:color="auto" w:fill="FFFFFF"/>
        <w:ind w:firstLine="0"/>
        <w:rPr>
          <w:rFonts w:ascii="Times New Roman" w:eastAsia="Times New Roman" w:hAnsi="Times New Roman" w:cs="Times New Roman"/>
          <w:color w:val="222222"/>
        </w:rPr>
      </w:pPr>
    </w:p>
    <w:p w14:paraId="2476B4C6" w14:textId="77777777" w:rsidR="00C90EBB" w:rsidRPr="00146A95" w:rsidRDefault="00C90EBB" w:rsidP="00C90EBB">
      <w:pPr>
        <w:shd w:val="clear" w:color="auto" w:fill="FFFFFF"/>
        <w:ind w:firstLine="0"/>
        <w:rPr>
          <w:rFonts w:ascii="Times New Roman" w:eastAsia="Times New Roman" w:hAnsi="Times New Roman" w:cs="Times New Roman"/>
          <w:color w:val="222222"/>
        </w:rPr>
      </w:pP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C90EBB" w:rsidRPr="00EA45E7" w14:paraId="4F87BD94" w14:textId="77777777" w:rsidTr="009325B4">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1F7A3813" w14:textId="5880871A"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TABLE 1</w:t>
            </w:r>
            <w:r w:rsidRPr="00EA45E7">
              <w:rPr>
                <w:rFonts w:eastAsia="Times New Roman" w:cstheme="minorHAnsi"/>
                <w:color w:val="222222"/>
                <w:sz w:val="20"/>
                <w:szCs w:val="20"/>
              </w:rPr>
              <w:t xml:space="preserve">. </w:t>
            </w:r>
          </w:p>
        </w:tc>
        <w:tc>
          <w:tcPr>
            <w:tcW w:w="717" w:type="dxa"/>
            <w:gridSpan w:val="2"/>
            <w:shd w:val="clear" w:color="auto" w:fill="FFFFFF"/>
            <w:noWrap/>
            <w:tcMar>
              <w:top w:w="0" w:type="dxa"/>
              <w:left w:w="108" w:type="dxa"/>
              <w:bottom w:w="0" w:type="dxa"/>
              <w:right w:w="108" w:type="dxa"/>
            </w:tcMar>
            <w:vAlign w:val="bottom"/>
            <w:hideMark/>
          </w:tcPr>
          <w:p w14:paraId="2EC6044D"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8" w:type="dxa"/>
            <w:gridSpan w:val="2"/>
            <w:shd w:val="clear" w:color="auto" w:fill="FFFFFF"/>
            <w:noWrap/>
            <w:tcMar>
              <w:top w:w="0" w:type="dxa"/>
              <w:left w:w="108" w:type="dxa"/>
              <w:bottom w:w="0" w:type="dxa"/>
              <w:right w:w="108" w:type="dxa"/>
            </w:tcMar>
            <w:vAlign w:val="bottom"/>
            <w:hideMark/>
          </w:tcPr>
          <w:p w14:paraId="7D9FB7D0"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552" w:type="dxa"/>
            <w:gridSpan w:val="3"/>
            <w:shd w:val="clear" w:color="auto" w:fill="FFFFFF"/>
            <w:noWrap/>
            <w:tcMar>
              <w:top w:w="0" w:type="dxa"/>
              <w:left w:w="108" w:type="dxa"/>
              <w:bottom w:w="0" w:type="dxa"/>
              <w:right w:w="108" w:type="dxa"/>
            </w:tcMar>
            <w:vAlign w:val="bottom"/>
            <w:hideMark/>
          </w:tcPr>
          <w:p w14:paraId="735BAF74"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shd w:val="clear" w:color="auto" w:fill="FFFFFF"/>
            <w:noWrap/>
            <w:tcMar>
              <w:top w:w="0" w:type="dxa"/>
              <w:left w:w="108" w:type="dxa"/>
              <w:bottom w:w="0" w:type="dxa"/>
              <w:right w:w="108" w:type="dxa"/>
            </w:tcMar>
            <w:vAlign w:val="bottom"/>
            <w:hideMark/>
          </w:tcPr>
          <w:p w14:paraId="1F66EFF3"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866" w:type="dxa"/>
            <w:gridSpan w:val="3"/>
            <w:shd w:val="clear" w:color="auto" w:fill="FFFFFF"/>
            <w:noWrap/>
            <w:tcMar>
              <w:top w:w="0" w:type="dxa"/>
              <w:left w:w="108" w:type="dxa"/>
              <w:bottom w:w="0" w:type="dxa"/>
              <w:right w:w="108" w:type="dxa"/>
            </w:tcMar>
            <w:vAlign w:val="bottom"/>
            <w:hideMark/>
          </w:tcPr>
          <w:p w14:paraId="4B100C07"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471" w:type="dxa"/>
            <w:gridSpan w:val="2"/>
            <w:shd w:val="clear" w:color="auto" w:fill="FFFFFF"/>
            <w:noWrap/>
            <w:tcMar>
              <w:top w:w="0" w:type="dxa"/>
              <w:left w:w="108" w:type="dxa"/>
              <w:bottom w:w="0" w:type="dxa"/>
              <w:right w:w="108" w:type="dxa"/>
            </w:tcMar>
            <w:vAlign w:val="bottom"/>
            <w:hideMark/>
          </w:tcPr>
          <w:p w14:paraId="41AA3EB6"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shd w:val="clear" w:color="auto" w:fill="FFFFFF"/>
            <w:noWrap/>
            <w:tcMar>
              <w:top w:w="0" w:type="dxa"/>
              <w:left w:w="108" w:type="dxa"/>
              <w:bottom w:w="0" w:type="dxa"/>
              <w:right w:w="108" w:type="dxa"/>
            </w:tcMar>
            <w:vAlign w:val="bottom"/>
            <w:hideMark/>
          </w:tcPr>
          <w:p w14:paraId="3B34A19C"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shd w:val="clear" w:color="auto" w:fill="FFFFFF"/>
            <w:noWrap/>
            <w:tcMar>
              <w:top w:w="0" w:type="dxa"/>
              <w:left w:w="108" w:type="dxa"/>
              <w:bottom w:w="0" w:type="dxa"/>
              <w:right w:w="108" w:type="dxa"/>
            </w:tcMar>
            <w:vAlign w:val="bottom"/>
            <w:hideMark/>
          </w:tcPr>
          <w:p w14:paraId="6D28C12D"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F9AC623" w14:textId="77777777" w:rsidTr="009325B4">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2580B5B4" w14:textId="77777777" w:rsidR="00C90EBB" w:rsidRPr="00EA45E7" w:rsidRDefault="00C90EBB" w:rsidP="009325B4">
            <w:pPr>
              <w:spacing w:line="240" w:lineRule="auto"/>
              <w:ind w:firstLine="0"/>
              <w:rPr>
                <w:rFonts w:eastAsia="Times New Roman" w:cstheme="minorHAnsi"/>
                <w:i/>
                <w:color w:val="222222"/>
                <w:sz w:val="20"/>
                <w:szCs w:val="20"/>
              </w:rPr>
            </w:pPr>
            <w:r w:rsidRPr="00EA45E7">
              <w:rPr>
                <w:rFonts w:eastAsia="Times New Roman" w:cstheme="minorHAnsi"/>
                <w:i/>
                <w:color w:val="222222"/>
                <w:sz w:val="20"/>
                <w:szCs w:val="20"/>
              </w:rPr>
              <w:t>Confirmatory Factor Analysis of Factor Structure of Student Course Engagement Questionnaire</w:t>
            </w:r>
          </w:p>
          <w:p w14:paraId="55C7732F" w14:textId="77777777" w:rsidR="00C90EBB" w:rsidRPr="00EA45E7" w:rsidRDefault="00C90EBB" w:rsidP="009325B4">
            <w:pPr>
              <w:spacing w:line="240" w:lineRule="auto"/>
              <w:ind w:firstLine="0"/>
              <w:rPr>
                <w:rFonts w:eastAsia="Times New Roman" w:cstheme="minorHAnsi"/>
                <w:i/>
                <w:color w:val="222222"/>
                <w:sz w:val="20"/>
                <w:szCs w:val="20"/>
              </w:rPr>
            </w:pPr>
          </w:p>
        </w:tc>
      </w:tr>
      <w:tr w:rsidR="00C90EBB" w:rsidRPr="00EA45E7" w14:paraId="05209A3E" w14:textId="77777777" w:rsidTr="009325B4">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FB0146A"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310C0F5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1</w:t>
            </w:r>
          </w:p>
          <w:p w14:paraId="36B50E2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(Skills)</w:t>
            </w:r>
          </w:p>
          <w:p w14:paraId="5AEC41E2"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50DF4881">
                <v:rect id="_x0000_i1025" alt="" style="width:4.7pt;height:.05pt;mso-width-percent:0;mso-height-percent:0;mso-width-percent:0;mso-height-percent:0" o:hrpct="10"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34A86DE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2</w:t>
            </w:r>
          </w:p>
          <w:p w14:paraId="3C8CA828"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(Emotional)</w:t>
            </w:r>
          </w:p>
          <w:p w14:paraId="7B1BE8AF"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20ED5A73">
                <v:rect id="_x0000_i1026" alt="" style="width:4.7pt;height:.05pt;mso-width-percent:0;mso-height-percent:0;mso-width-percent:0;mso-height-percent:0" o:hrpct="10"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78BA7FD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3</w:t>
            </w:r>
          </w:p>
          <w:p w14:paraId="25C6C46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(Part/int)</w:t>
            </w:r>
          </w:p>
          <w:p w14:paraId="55697BE8"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4CB3C299">
                <v:rect id="_x0000_i1027" alt="" style="width:4.7pt;height:.05pt;mso-width-percent:0;mso-height-percent:0;mso-width-percent:0;mso-height-percent:0" o:hrpct="10"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AC360F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4 (Performance)</w:t>
            </w:r>
          </w:p>
          <w:p w14:paraId="446C2DAA" w14:textId="77777777" w:rsidR="00C90EBB" w:rsidRPr="00EA45E7" w:rsidRDefault="00C90EBB" w:rsidP="009325B4">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273D32BD">
                <v:rect id="_x0000_i1028" alt="" style="width:4.7pt;height:.05pt;mso-width-percent:0;mso-height-percent:0;mso-width-percent:0;mso-height-percent:0" o:hrpct="10" o:hralign="center" o:hrstd="t" o:hr="t" fillcolor="#a0a0a0" stroked="f"/>
              </w:pict>
            </w:r>
          </w:p>
        </w:tc>
      </w:tr>
      <w:tr w:rsidR="00C90EBB" w:rsidRPr="00EA45E7" w14:paraId="50932229" w14:textId="77777777" w:rsidTr="009325B4">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EC9FAF0"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Items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5ACAEC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CBA60E9"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24A93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A7C1291"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4E14D5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2610ECC"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0817C2D"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i/>
                <w:iCs/>
                <w:color w:val="222222"/>
                <w:sz w:val="20"/>
                <w:szCs w:val="20"/>
              </w:rPr>
              <w:t>Orig</w:t>
            </w:r>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85C2E9"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r>
      <w:tr w:rsidR="00C90EBB" w:rsidRPr="00EA45E7" w14:paraId="09263361" w14:textId="77777777" w:rsidTr="009325B4">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7925D9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51DCD9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6363E76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AB0347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4D9132B"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6C127F9"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2B273CA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1B4E60D5"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8E58B85"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5DB08891"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98DBD5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Putting forth effort</w:t>
            </w:r>
          </w:p>
        </w:tc>
        <w:tc>
          <w:tcPr>
            <w:tcW w:w="696" w:type="dxa"/>
            <w:shd w:val="clear" w:color="auto" w:fill="FFFFFF"/>
            <w:noWrap/>
            <w:tcMar>
              <w:top w:w="0" w:type="dxa"/>
              <w:left w:w="108" w:type="dxa"/>
              <w:bottom w:w="0" w:type="dxa"/>
              <w:right w:w="108" w:type="dxa"/>
            </w:tcMar>
            <w:vAlign w:val="bottom"/>
            <w:hideMark/>
          </w:tcPr>
          <w:p w14:paraId="6DA5C02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0.59</w:t>
            </w:r>
          </w:p>
        </w:tc>
        <w:tc>
          <w:tcPr>
            <w:tcW w:w="697" w:type="dxa"/>
            <w:gridSpan w:val="2"/>
            <w:shd w:val="clear" w:color="auto" w:fill="FFFFFF"/>
            <w:noWrap/>
            <w:tcMar>
              <w:top w:w="0" w:type="dxa"/>
              <w:left w:w="108" w:type="dxa"/>
              <w:bottom w:w="0" w:type="dxa"/>
              <w:right w:w="108" w:type="dxa"/>
            </w:tcMar>
            <w:vAlign w:val="bottom"/>
            <w:hideMark/>
          </w:tcPr>
          <w:p w14:paraId="0AC929D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702" w:type="dxa"/>
            <w:gridSpan w:val="5"/>
            <w:shd w:val="clear" w:color="auto" w:fill="FFFFFF"/>
            <w:noWrap/>
            <w:tcMar>
              <w:top w:w="0" w:type="dxa"/>
              <w:left w:w="108" w:type="dxa"/>
              <w:bottom w:w="0" w:type="dxa"/>
              <w:right w:w="108" w:type="dxa"/>
            </w:tcMar>
            <w:vAlign w:val="bottom"/>
            <w:hideMark/>
          </w:tcPr>
          <w:p w14:paraId="625764F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4DC835BC"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4C25261"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DDF07FC"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04249F3"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3A1BF5C6"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6C047764"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874022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all homework problems</w:t>
            </w:r>
          </w:p>
        </w:tc>
        <w:tc>
          <w:tcPr>
            <w:tcW w:w="696" w:type="dxa"/>
            <w:shd w:val="clear" w:color="auto" w:fill="FFFFFF"/>
            <w:noWrap/>
            <w:tcMar>
              <w:top w:w="0" w:type="dxa"/>
              <w:left w:w="108" w:type="dxa"/>
              <w:bottom w:w="0" w:type="dxa"/>
              <w:right w:w="108" w:type="dxa"/>
            </w:tcMar>
            <w:vAlign w:val="bottom"/>
            <w:hideMark/>
          </w:tcPr>
          <w:p w14:paraId="7582BBE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w:t>
            </w:r>
          </w:p>
        </w:tc>
        <w:tc>
          <w:tcPr>
            <w:tcW w:w="697" w:type="dxa"/>
            <w:gridSpan w:val="2"/>
            <w:shd w:val="clear" w:color="auto" w:fill="FFFFFF"/>
            <w:noWrap/>
            <w:tcMar>
              <w:top w:w="0" w:type="dxa"/>
              <w:left w:w="108" w:type="dxa"/>
              <w:bottom w:w="0" w:type="dxa"/>
              <w:right w:w="108" w:type="dxa"/>
            </w:tcMar>
            <w:vAlign w:val="bottom"/>
            <w:hideMark/>
          </w:tcPr>
          <w:p w14:paraId="33704A5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0.61</w:t>
            </w:r>
          </w:p>
        </w:tc>
        <w:tc>
          <w:tcPr>
            <w:tcW w:w="702" w:type="dxa"/>
            <w:gridSpan w:val="5"/>
            <w:shd w:val="clear" w:color="auto" w:fill="FFFFFF"/>
            <w:noWrap/>
            <w:tcMar>
              <w:top w:w="0" w:type="dxa"/>
              <w:left w:w="108" w:type="dxa"/>
              <w:bottom w:w="0" w:type="dxa"/>
              <w:right w:w="108" w:type="dxa"/>
            </w:tcMar>
            <w:vAlign w:val="bottom"/>
            <w:hideMark/>
          </w:tcPr>
          <w:p w14:paraId="75DFC962"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253DAB24"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9DB4557"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BFFFC7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6851D40"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5BBFE6C2"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262DDF31"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2652C2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Staying up on the readings</w:t>
            </w:r>
          </w:p>
        </w:tc>
        <w:tc>
          <w:tcPr>
            <w:tcW w:w="696" w:type="dxa"/>
            <w:shd w:val="clear" w:color="auto" w:fill="FFFFFF"/>
            <w:noWrap/>
            <w:tcMar>
              <w:top w:w="0" w:type="dxa"/>
              <w:left w:w="108" w:type="dxa"/>
              <w:bottom w:w="0" w:type="dxa"/>
              <w:right w:w="108" w:type="dxa"/>
            </w:tcMar>
            <w:vAlign w:val="bottom"/>
            <w:hideMark/>
          </w:tcPr>
          <w:p w14:paraId="7E5B41C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697" w:type="dxa"/>
            <w:gridSpan w:val="2"/>
            <w:shd w:val="clear" w:color="auto" w:fill="FFFFFF"/>
            <w:noWrap/>
            <w:tcMar>
              <w:top w:w="0" w:type="dxa"/>
              <w:left w:w="108" w:type="dxa"/>
              <w:bottom w:w="0" w:type="dxa"/>
              <w:right w:w="108" w:type="dxa"/>
            </w:tcMar>
            <w:vAlign w:val="bottom"/>
            <w:hideMark/>
          </w:tcPr>
          <w:p w14:paraId="0DF88F2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13987368"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A902503"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6E8C1D3"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0A609E69"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37A9E50E"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0BC52BCC"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17766F5E"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8D8297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Looking over class notes between classes to </w:t>
            </w:r>
          </w:p>
          <w:p w14:paraId="27BBFC85" w14:textId="77777777" w:rsidR="00C90EBB" w:rsidRPr="00EA45E7" w:rsidRDefault="00C90EBB" w:rsidP="009325B4">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make sure I understand the material</w:t>
            </w:r>
          </w:p>
        </w:tc>
        <w:tc>
          <w:tcPr>
            <w:tcW w:w="696" w:type="dxa"/>
            <w:shd w:val="clear" w:color="auto" w:fill="FFFFFF"/>
            <w:noWrap/>
            <w:tcMar>
              <w:top w:w="0" w:type="dxa"/>
              <w:left w:w="108" w:type="dxa"/>
              <w:bottom w:w="0" w:type="dxa"/>
              <w:right w:w="108" w:type="dxa"/>
            </w:tcMar>
            <w:vAlign w:val="bottom"/>
            <w:hideMark/>
          </w:tcPr>
          <w:p w14:paraId="71D353EE"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5347B49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702" w:type="dxa"/>
            <w:gridSpan w:val="5"/>
            <w:shd w:val="clear" w:color="auto" w:fill="FFFFFF"/>
            <w:noWrap/>
            <w:tcMar>
              <w:top w:w="0" w:type="dxa"/>
              <w:left w:w="108" w:type="dxa"/>
              <w:bottom w:w="0" w:type="dxa"/>
              <w:right w:w="108" w:type="dxa"/>
            </w:tcMar>
            <w:vAlign w:val="bottom"/>
            <w:hideMark/>
          </w:tcPr>
          <w:p w14:paraId="00E7EAB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C230FA4"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81BFF24"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517D0FB"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DB92346"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328AF219"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0417C8E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59B2B2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Being organized</w:t>
            </w:r>
          </w:p>
        </w:tc>
        <w:tc>
          <w:tcPr>
            <w:tcW w:w="696" w:type="dxa"/>
            <w:shd w:val="clear" w:color="auto" w:fill="FFFFFF"/>
            <w:noWrap/>
            <w:tcMar>
              <w:top w:w="0" w:type="dxa"/>
              <w:left w:w="108" w:type="dxa"/>
              <w:bottom w:w="0" w:type="dxa"/>
              <w:right w:w="108" w:type="dxa"/>
            </w:tcMar>
            <w:vAlign w:val="bottom"/>
            <w:hideMark/>
          </w:tcPr>
          <w:p w14:paraId="1CD39EB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7D7C6549"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0.58</w:t>
            </w:r>
          </w:p>
        </w:tc>
        <w:tc>
          <w:tcPr>
            <w:tcW w:w="702" w:type="dxa"/>
            <w:gridSpan w:val="5"/>
            <w:shd w:val="clear" w:color="auto" w:fill="FFFFFF"/>
            <w:noWrap/>
            <w:tcMar>
              <w:top w:w="0" w:type="dxa"/>
              <w:left w:w="108" w:type="dxa"/>
              <w:bottom w:w="0" w:type="dxa"/>
              <w:right w:w="108" w:type="dxa"/>
            </w:tcMar>
            <w:vAlign w:val="bottom"/>
            <w:hideMark/>
          </w:tcPr>
          <w:p w14:paraId="2846921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365E430F"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93F68B8"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0A1459D"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5F89204" w14:textId="77777777" w:rsidR="00C90EBB" w:rsidRPr="00EA45E7" w:rsidRDefault="00C90EBB" w:rsidP="009325B4">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5C069891" w14:textId="77777777" w:rsidR="00C90EBB" w:rsidRPr="00EA45E7" w:rsidRDefault="00C90EBB" w:rsidP="009325B4">
            <w:pPr>
              <w:spacing w:line="240" w:lineRule="auto"/>
              <w:jc w:val="center"/>
              <w:rPr>
                <w:rFonts w:eastAsia="Times New Roman" w:cstheme="minorHAnsi"/>
                <w:color w:val="222222"/>
                <w:sz w:val="20"/>
                <w:szCs w:val="20"/>
              </w:rPr>
            </w:pPr>
          </w:p>
        </w:tc>
      </w:tr>
      <w:tr w:rsidR="00C90EBB" w:rsidRPr="00EA45E7" w14:paraId="1F88776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F83BBD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Taking good notes in class</w:t>
            </w:r>
          </w:p>
        </w:tc>
        <w:tc>
          <w:tcPr>
            <w:tcW w:w="696" w:type="dxa"/>
            <w:shd w:val="clear" w:color="auto" w:fill="FFFFFF"/>
            <w:noWrap/>
            <w:tcMar>
              <w:top w:w="0" w:type="dxa"/>
              <w:left w:w="108" w:type="dxa"/>
              <w:bottom w:w="0" w:type="dxa"/>
              <w:right w:w="108" w:type="dxa"/>
            </w:tcMar>
            <w:vAlign w:val="bottom"/>
            <w:hideMark/>
          </w:tcPr>
          <w:p w14:paraId="1BC9B9C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24E8507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c>
          <w:tcPr>
            <w:tcW w:w="702" w:type="dxa"/>
            <w:gridSpan w:val="5"/>
            <w:shd w:val="clear" w:color="auto" w:fill="FFFFFF"/>
            <w:noWrap/>
            <w:tcMar>
              <w:top w:w="0" w:type="dxa"/>
              <w:left w:w="108" w:type="dxa"/>
              <w:bottom w:w="0" w:type="dxa"/>
              <w:right w:w="108" w:type="dxa"/>
            </w:tcMar>
            <w:vAlign w:val="bottom"/>
            <w:hideMark/>
          </w:tcPr>
          <w:p w14:paraId="7F6300C0"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420AFB4"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50139DF"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5B1603AA"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69780E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2D39DAB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D1931B5"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15A350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Listening carefully in class</w:t>
            </w:r>
          </w:p>
        </w:tc>
        <w:tc>
          <w:tcPr>
            <w:tcW w:w="696" w:type="dxa"/>
            <w:shd w:val="clear" w:color="auto" w:fill="FFFFFF"/>
            <w:noWrap/>
            <w:tcMar>
              <w:top w:w="0" w:type="dxa"/>
              <w:left w:w="108" w:type="dxa"/>
              <w:bottom w:w="0" w:type="dxa"/>
              <w:right w:w="108" w:type="dxa"/>
            </w:tcMar>
            <w:vAlign w:val="bottom"/>
            <w:hideMark/>
          </w:tcPr>
          <w:p w14:paraId="0CB0989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697" w:type="dxa"/>
            <w:gridSpan w:val="2"/>
            <w:shd w:val="clear" w:color="auto" w:fill="FFFFFF"/>
            <w:noWrap/>
            <w:tcMar>
              <w:top w:w="0" w:type="dxa"/>
              <w:left w:w="108" w:type="dxa"/>
              <w:bottom w:w="0" w:type="dxa"/>
              <w:right w:w="108" w:type="dxa"/>
            </w:tcMar>
            <w:vAlign w:val="bottom"/>
            <w:hideMark/>
          </w:tcPr>
          <w:p w14:paraId="6DD9E2C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5ADD6F37"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7C006E1D"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378D4645"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41CDA919"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09DCEA5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7B17DA28"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46764107"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A94CC4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Coming to class every day</w:t>
            </w:r>
          </w:p>
        </w:tc>
        <w:tc>
          <w:tcPr>
            <w:tcW w:w="696" w:type="dxa"/>
            <w:shd w:val="clear" w:color="auto" w:fill="FFFFFF"/>
            <w:noWrap/>
            <w:tcMar>
              <w:top w:w="0" w:type="dxa"/>
              <w:left w:w="108" w:type="dxa"/>
              <w:bottom w:w="0" w:type="dxa"/>
              <w:right w:w="108" w:type="dxa"/>
            </w:tcMar>
            <w:vAlign w:val="bottom"/>
            <w:hideMark/>
          </w:tcPr>
          <w:p w14:paraId="296DFD1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0.47</w:t>
            </w:r>
          </w:p>
        </w:tc>
        <w:tc>
          <w:tcPr>
            <w:tcW w:w="697" w:type="dxa"/>
            <w:gridSpan w:val="2"/>
            <w:shd w:val="clear" w:color="auto" w:fill="FFFFFF"/>
            <w:noWrap/>
            <w:tcMar>
              <w:top w:w="0" w:type="dxa"/>
              <w:left w:w="108" w:type="dxa"/>
              <w:bottom w:w="0" w:type="dxa"/>
              <w:right w:w="108" w:type="dxa"/>
            </w:tcMar>
            <w:vAlign w:val="bottom"/>
            <w:hideMark/>
          </w:tcPr>
          <w:p w14:paraId="7B9221E8"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702" w:type="dxa"/>
            <w:gridSpan w:val="5"/>
            <w:shd w:val="clear" w:color="auto" w:fill="FFFFFF"/>
            <w:noWrap/>
            <w:tcMar>
              <w:top w:w="0" w:type="dxa"/>
              <w:left w:w="108" w:type="dxa"/>
              <w:bottom w:w="0" w:type="dxa"/>
              <w:right w:w="108" w:type="dxa"/>
            </w:tcMar>
            <w:vAlign w:val="bottom"/>
            <w:hideMark/>
          </w:tcPr>
          <w:p w14:paraId="302BABFB"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67188D7"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C9B4C9E"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0CD6F8D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E14B608"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B9822A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6CA432F5"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1A973C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material </w:t>
            </w:r>
          </w:p>
          <w:p w14:paraId="1CCC332D"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relevant to my life</w:t>
            </w:r>
          </w:p>
        </w:tc>
        <w:tc>
          <w:tcPr>
            <w:tcW w:w="696" w:type="dxa"/>
            <w:shd w:val="clear" w:color="auto" w:fill="FFFFFF"/>
            <w:noWrap/>
            <w:tcMar>
              <w:top w:w="0" w:type="dxa"/>
              <w:left w:w="108" w:type="dxa"/>
              <w:bottom w:w="0" w:type="dxa"/>
              <w:right w:w="108" w:type="dxa"/>
            </w:tcMar>
            <w:vAlign w:val="bottom"/>
            <w:hideMark/>
          </w:tcPr>
          <w:p w14:paraId="60D4058F"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0E63257"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A2602F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7F4C323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0.87</w:t>
            </w:r>
          </w:p>
        </w:tc>
        <w:tc>
          <w:tcPr>
            <w:tcW w:w="697" w:type="dxa"/>
            <w:gridSpan w:val="2"/>
            <w:shd w:val="clear" w:color="auto" w:fill="FFFFFF"/>
            <w:noWrap/>
            <w:tcMar>
              <w:top w:w="0" w:type="dxa"/>
              <w:left w:w="108" w:type="dxa"/>
              <w:bottom w:w="0" w:type="dxa"/>
              <w:right w:w="108" w:type="dxa"/>
            </w:tcMar>
            <w:vAlign w:val="bottom"/>
            <w:hideMark/>
          </w:tcPr>
          <w:p w14:paraId="292E5CB1"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2A6B283"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001B3EF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04BF28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364C8D35"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243CA4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Applying course material to my life</w:t>
            </w:r>
          </w:p>
        </w:tc>
        <w:tc>
          <w:tcPr>
            <w:tcW w:w="696" w:type="dxa"/>
            <w:shd w:val="clear" w:color="auto" w:fill="FFFFFF"/>
            <w:noWrap/>
            <w:tcMar>
              <w:top w:w="0" w:type="dxa"/>
              <w:left w:w="108" w:type="dxa"/>
              <w:bottom w:w="0" w:type="dxa"/>
              <w:right w:w="108" w:type="dxa"/>
            </w:tcMar>
            <w:vAlign w:val="bottom"/>
            <w:hideMark/>
          </w:tcPr>
          <w:p w14:paraId="2DB3E793" w14:textId="77777777" w:rsidR="00C90EBB" w:rsidRPr="00EA45E7" w:rsidRDefault="00C90EBB" w:rsidP="009325B4">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9C7CDE3" w14:textId="77777777" w:rsidR="00C90EBB" w:rsidRPr="00EA45E7" w:rsidRDefault="00C90EBB" w:rsidP="009325B4">
            <w:pPr>
              <w:spacing w:line="240" w:lineRule="auto"/>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3132755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77CCC92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0.81</w:t>
            </w:r>
          </w:p>
        </w:tc>
        <w:tc>
          <w:tcPr>
            <w:tcW w:w="697" w:type="dxa"/>
            <w:gridSpan w:val="2"/>
            <w:shd w:val="clear" w:color="auto" w:fill="FFFFFF"/>
            <w:noWrap/>
            <w:tcMar>
              <w:top w:w="0" w:type="dxa"/>
              <w:left w:w="108" w:type="dxa"/>
              <w:bottom w:w="0" w:type="dxa"/>
              <w:right w:w="108" w:type="dxa"/>
            </w:tcMar>
            <w:vAlign w:val="bottom"/>
            <w:hideMark/>
          </w:tcPr>
          <w:p w14:paraId="064D8D47"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68318195"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4E45121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4AD3B17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566FF80"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1D1F5B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interesting </w:t>
            </w:r>
          </w:p>
          <w:p w14:paraId="5ECBF738"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to me</w:t>
            </w:r>
          </w:p>
        </w:tc>
        <w:tc>
          <w:tcPr>
            <w:tcW w:w="696" w:type="dxa"/>
            <w:shd w:val="clear" w:color="auto" w:fill="FFFFFF"/>
            <w:noWrap/>
            <w:tcMar>
              <w:top w:w="0" w:type="dxa"/>
              <w:left w:w="108" w:type="dxa"/>
              <w:bottom w:w="0" w:type="dxa"/>
              <w:right w:w="108" w:type="dxa"/>
            </w:tcMar>
            <w:vAlign w:val="bottom"/>
            <w:hideMark/>
          </w:tcPr>
          <w:p w14:paraId="51D810B6" w14:textId="77777777" w:rsidR="00C90EBB" w:rsidRPr="00EA45E7" w:rsidRDefault="00C90EBB" w:rsidP="009325B4">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905E923"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2CDC77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698" w:type="dxa"/>
            <w:shd w:val="clear" w:color="auto" w:fill="FFFFFF"/>
            <w:noWrap/>
            <w:tcMar>
              <w:top w:w="0" w:type="dxa"/>
              <w:left w:w="108" w:type="dxa"/>
              <w:bottom w:w="0" w:type="dxa"/>
              <w:right w:w="108" w:type="dxa"/>
            </w:tcMar>
            <w:vAlign w:val="bottom"/>
            <w:hideMark/>
          </w:tcPr>
          <w:p w14:paraId="4B69313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0.73</w:t>
            </w:r>
          </w:p>
        </w:tc>
        <w:tc>
          <w:tcPr>
            <w:tcW w:w="697" w:type="dxa"/>
            <w:gridSpan w:val="2"/>
            <w:shd w:val="clear" w:color="auto" w:fill="FFFFFF"/>
            <w:noWrap/>
            <w:tcMar>
              <w:top w:w="0" w:type="dxa"/>
              <w:left w:w="108" w:type="dxa"/>
              <w:bottom w:w="0" w:type="dxa"/>
              <w:right w:w="108" w:type="dxa"/>
            </w:tcMar>
            <w:vAlign w:val="bottom"/>
            <w:hideMark/>
          </w:tcPr>
          <w:p w14:paraId="1D90D0F0"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57AC3A23"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053F3E5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647391D"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2C1DF230"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B64B5E7"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Thinking</w:t>
            </w:r>
            <w:r>
              <w:rPr>
                <w:rFonts w:eastAsia="Times New Roman" w:cstheme="minorHAnsi"/>
                <w:color w:val="222222"/>
                <w:sz w:val="20"/>
                <w:szCs w:val="20"/>
              </w:rPr>
              <w:t xml:space="preserve"> about the course between class    </w:t>
            </w:r>
            <w:r w:rsidRPr="00EA45E7">
              <w:rPr>
                <w:rFonts w:eastAsia="Times New Roman" w:cstheme="minorHAnsi"/>
                <w:color w:val="222222"/>
                <w:sz w:val="20"/>
                <w:szCs w:val="20"/>
              </w:rPr>
              <w:t>meetings</w:t>
            </w:r>
          </w:p>
        </w:tc>
        <w:tc>
          <w:tcPr>
            <w:tcW w:w="696" w:type="dxa"/>
            <w:shd w:val="clear" w:color="auto" w:fill="FFFFFF"/>
            <w:noWrap/>
            <w:tcMar>
              <w:top w:w="0" w:type="dxa"/>
              <w:left w:w="108" w:type="dxa"/>
              <w:bottom w:w="0" w:type="dxa"/>
              <w:right w:w="108" w:type="dxa"/>
            </w:tcMar>
            <w:vAlign w:val="bottom"/>
            <w:hideMark/>
          </w:tcPr>
          <w:p w14:paraId="11A3480C"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00FA1D7"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32C098C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0.46</w:t>
            </w:r>
          </w:p>
        </w:tc>
        <w:tc>
          <w:tcPr>
            <w:tcW w:w="698" w:type="dxa"/>
            <w:shd w:val="clear" w:color="auto" w:fill="FFFFFF"/>
            <w:noWrap/>
            <w:tcMar>
              <w:top w:w="0" w:type="dxa"/>
              <w:left w:w="108" w:type="dxa"/>
              <w:bottom w:w="0" w:type="dxa"/>
              <w:right w:w="108" w:type="dxa"/>
            </w:tcMar>
            <w:vAlign w:val="bottom"/>
            <w:hideMark/>
          </w:tcPr>
          <w:p w14:paraId="21B13AA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0.65</w:t>
            </w:r>
          </w:p>
        </w:tc>
        <w:tc>
          <w:tcPr>
            <w:tcW w:w="697" w:type="dxa"/>
            <w:gridSpan w:val="2"/>
            <w:shd w:val="clear" w:color="auto" w:fill="FFFFFF"/>
            <w:noWrap/>
            <w:tcMar>
              <w:top w:w="0" w:type="dxa"/>
              <w:left w:w="108" w:type="dxa"/>
              <w:bottom w:w="0" w:type="dxa"/>
              <w:right w:w="108" w:type="dxa"/>
            </w:tcMar>
            <w:vAlign w:val="bottom"/>
            <w:hideMark/>
          </w:tcPr>
          <w:p w14:paraId="2723A28F"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1D2020E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749A959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96A3FC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3CF9E7E7"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3E0F20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Really desiring to learn the material</w:t>
            </w:r>
          </w:p>
        </w:tc>
        <w:tc>
          <w:tcPr>
            <w:tcW w:w="696" w:type="dxa"/>
            <w:shd w:val="clear" w:color="auto" w:fill="FFFFFF"/>
            <w:noWrap/>
            <w:tcMar>
              <w:top w:w="0" w:type="dxa"/>
              <w:left w:w="108" w:type="dxa"/>
              <w:bottom w:w="0" w:type="dxa"/>
              <w:right w:w="108" w:type="dxa"/>
            </w:tcMar>
            <w:vAlign w:val="bottom"/>
            <w:hideMark/>
          </w:tcPr>
          <w:p w14:paraId="37B2DC07"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3AFC352"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68E50544"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0.43</w:t>
            </w:r>
          </w:p>
        </w:tc>
        <w:tc>
          <w:tcPr>
            <w:tcW w:w="698" w:type="dxa"/>
            <w:shd w:val="clear" w:color="auto" w:fill="FFFFFF"/>
            <w:noWrap/>
            <w:tcMar>
              <w:top w:w="0" w:type="dxa"/>
              <w:left w:w="108" w:type="dxa"/>
              <w:bottom w:w="0" w:type="dxa"/>
              <w:right w:w="108" w:type="dxa"/>
            </w:tcMar>
            <w:vAlign w:val="bottom"/>
            <w:hideMark/>
          </w:tcPr>
          <w:p w14:paraId="3507F1C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0.52</w:t>
            </w:r>
          </w:p>
        </w:tc>
        <w:tc>
          <w:tcPr>
            <w:tcW w:w="697" w:type="dxa"/>
            <w:gridSpan w:val="2"/>
            <w:shd w:val="clear" w:color="auto" w:fill="FFFFFF"/>
            <w:noWrap/>
            <w:tcMar>
              <w:top w:w="0" w:type="dxa"/>
              <w:left w:w="108" w:type="dxa"/>
              <w:bottom w:w="0" w:type="dxa"/>
              <w:right w:w="108" w:type="dxa"/>
            </w:tcMar>
            <w:vAlign w:val="bottom"/>
            <w:hideMark/>
          </w:tcPr>
          <w:p w14:paraId="0CD3EEC3"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397B658A"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4DF3298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48D54C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FC904CF"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A4256B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Raising my hand in class</w:t>
            </w:r>
          </w:p>
        </w:tc>
        <w:tc>
          <w:tcPr>
            <w:tcW w:w="696" w:type="dxa"/>
            <w:shd w:val="clear" w:color="auto" w:fill="FFFFFF"/>
            <w:noWrap/>
            <w:tcMar>
              <w:top w:w="0" w:type="dxa"/>
              <w:left w:w="108" w:type="dxa"/>
              <w:bottom w:w="0" w:type="dxa"/>
              <w:right w:w="108" w:type="dxa"/>
            </w:tcMar>
            <w:vAlign w:val="bottom"/>
            <w:hideMark/>
          </w:tcPr>
          <w:p w14:paraId="3E04B2F8"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552B8CC"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618848B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445B8AA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06E3C6A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0.82</w:t>
            </w:r>
          </w:p>
        </w:tc>
        <w:tc>
          <w:tcPr>
            <w:tcW w:w="699" w:type="dxa"/>
            <w:gridSpan w:val="4"/>
            <w:shd w:val="clear" w:color="auto" w:fill="FFFFFF"/>
            <w:noWrap/>
            <w:tcMar>
              <w:top w:w="0" w:type="dxa"/>
              <w:left w:w="108" w:type="dxa"/>
              <w:bottom w:w="0" w:type="dxa"/>
              <w:right w:w="108" w:type="dxa"/>
            </w:tcMar>
            <w:vAlign w:val="bottom"/>
            <w:hideMark/>
          </w:tcPr>
          <w:p w14:paraId="6B49745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0.97</w:t>
            </w:r>
          </w:p>
        </w:tc>
        <w:tc>
          <w:tcPr>
            <w:tcW w:w="698" w:type="dxa"/>
            <w:gridSpan w:val="2"/>
            <w:shd w:val="clear" w:color="auto" w:fill="FFFFFF"/>
            <w:noWrap/>
            <w:tcMar>
              <w:top w:w="0" w:type="dxa"/>
              <w:left w:w="108" w:type="dxa"/>
              <w:bottom w:w="0" w:type="dxa"/>
              <w:right w:w="108" w:type="dxa"/>
            </w:tcMar>
            <w:vAlign w:val="bottom"/>
            <w:hideMark/>
          </w:tcPr>
          <w:p w14:paraId="7C0064B2"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6240B0F"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99D835B"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DCA422D"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Asking questions when I don’t understand </w:t>
            </w:r>
          </w:p>
          <w:p w14:paraId="5359B567"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the instructor</w:t>
            </w:r>
          </w:p>
        </w:tc>
        <w:tc>
          <w:tcPr>
            <w:tcW w:w="696" w:type="dxa"/>
            <w:shd w:val="clear" w:color="auto" w:fill="FFFFFF"/>
            <w:noWrap/>
            <w:tcMar>
              <w:top w:w="0" w:type="dxa"/>
              <w:left w:w="108" w:type="dxa"/>
              <w:bottom w:w="0" w:type="dxa"/>
              <w:right w:w="108" w:type="dxa"/>
            </w:tcMar>
            <w:vAlign w:val="bottom"/>
            <w:hideMark/>
          </w:tcPr>
          <w:p w14:paraId="33911067" w14:textId="77777777" w:rsidR="00C90EBB" w:rsidRPr="00EA45E7" w:rsidRDefault="00C90EBB" w:rsidP="009325B4">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F2F0D0B"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B143FB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42DDAF8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4DA338D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0.64 </w:t>
            </w:r>
          </w:p>
        </w:tc>
        <w:tc>
          <w:tcPr>
            <w:tcW w:w="699" w:type="dxa"/>
            <w:gridSpan w:val="4"/>
            <w:shd w:val="clear" w:color="auto" w:fill="FFFFFF"/>
            <w:noWrap/>
            <w:tcMar>
              <w:top w:w="0" w:type="dxa"/>
              <w:left w:w="108" w:type="dxa"/>
              <w:bottom w:w="0" w:type="dxa"/>
              <w:right w:w="108" w:type="dxa"/>
            </w:tcMar>
            <w:vAlign w:val="bottom"/>
            <w:hideMark/>
          </w:tcPr>
          <w:p w14:paraId="09C85A70"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1.02</w:t>
            </w:r>
          </w:p>
        </w:tc>
        <w:tc>
          <w:tcPr>
            <w:tcW w:w="698" w:type="dxa"/>
            <w:gridSpan w:val="2"/>
            <w:shd w:val="clear" w:color="auto" w:fill="FFFFFF"/>
            <w:noWrap/>
            <w:tcMar>
              <w:top w:w="0" w:type="dxa"/>
              <w:left w:w="108" w:type="dxa"/>
              <w:bottom w:w="0" w:type="dxa"/>
              <w:right w:w="108" w:type="dxa"/>
            </w:tcMar>
            <w:vAlign w:val="bottom"/>
            <w:hideMark/>
          </w:tcPr>
          <w:p w14:paraId="6642355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1505C68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7FFD3F13"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C505E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Having fun in class</w:t>
            </w:r>
          </w:p>
        </w:tc>
        <w:tc>
          <w:tcPr>
            <w:tcW w:w="696" w:type="dxa"/>
            <w:shd w:val="clear" w:color="auto" w:fill="FFFFFF"/>
            <w:noWrap/>
            <w:tcMar>
              <w:top w:w="0" w:type="dxa"/>
              <w:left w:w="108" w:type="dxa"/>
              <w:bottom w:w="0" w:type="dxa"/>
              <w:right w:w="108" w:type="dxa"/>
            </w:tcMar>
            <w:vAlign w:val="bottom"/>
            <w:hideMark/>
          </w:tcPr>
          <w:p w14:paraId="037FA86A"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36CA0E8"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0965B92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1E7DC57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A0D696E"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0.57 </w:t>
            </w:r>
          </w:p>
        </w:tc>
        <w:tc>
          <w:tcPr>
            <w:tcW w:w="699" w:type="dxa"/>
            <w:gridSpan w:val="4"/>
            <w:shd w:val="clear" w:color="auto" w:fill="FFFFFF"/>
            <w:noWrap/>
            <w:tcMar>
              <w:top w:w="0" w:type="dxa"/>
              <w:left w:w="108" w:type="dxa"/>
              <w:bottom w:w="0" w:type="dxa"/>
              <w:right w:w="108" w:type="dxa"/>
            </w:tcMar>
            <w:vAlign w:val="bottom"/>
            <w:hideMark/>
          </w:tcPr>
          <w:p w14:paraId="4F927CD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8" w:type="dxa"/>
            <w:gridSpan w:val="2"/>
            <w:shd w:val="clear" w:color="auto" w:fill="FFFFFF"/>
            <w:noWrap/>
            <w:tcMar>
              <w:top w:w="0" w:type="dxa"/>
              <w:left w:w="108" w:type="dxa"/>
              <w:bottom w:w="0" w:type="dxa"/>
              <w:right w:w="108" w:type="dxa"/>
            </w:tcMar>
            <w:vAlign w:val="bottom"/>
            <w:hideMark/>
          </w:tcPr>
          <w:p w14:paraId="41CB78A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5E07BE1"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C27236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169C20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Participating actively in small-group </w:t>
            </w:r>
          </w:p>
          <w:p w14:paraId="41453F6A"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discussions</w:t>
            </w:r>
          </w:p>
        </w:tc>
        <w:tc>
          <w:tcPr>
            <w:tcW w:w="696" w:type="dxa"/>
            <w:shd w:val="clear" w:color="auto" w:fill="FFFFFF"/>
            <w:noWrap/>
            <w:tcMar>
              <w:top w:w="0" w:type="dxa"/>
              <w:left w:w="108" w:type="dxa"/>
              <w:bottom w:w="0" w:type="dxa"/>
              <w:right w:w="108" w:type="dxa"/>
            </w:tcMar>
            <w:vAlign w:val="bottom"/>
            <w:hideMark/>
          </w:tcPr>
          <w:p w14:paraId="189E9A2E"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78D93EE"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D70D44C"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5C8D425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323728E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0.55 </w:t>
            </w:r>
          </w:p>
        </w:tc>
        <w:tc>
          <w:tcPr>
            <w:tcW w:w="699" w:type="dxa"/>
            <w:gridSpan w:val="4"/>
            <w:shd w:val="clear" w:color="auto" w:fill="FFFFFF"/>
            <w:noWrap/>
            <w:tcMar>
              <w:top w:w="0" w:type="dxa"/>
              <w:left w:w="108" w:type="dxa"/>
              <w:bottom w:w="0" w:type="dxa"/>
              <w:right w:w="108" w:type="dxa"/>
            </w:tcMar>
            <w:vAlign w:val="bottom"/>
            <w:hideMark/>
          </w:tcPr>
          <w:p w14:paraId="0928CDDC"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698" w:type="dxa"/>
            <w:gridSpan w:val="2"/>
            <w:shd w:val="clear" w:color="auto" w:fill="FFFFFF"/>
            <w:noWrap/>
            <w:tcMar>
              <w:top w:w="0" w:type="dxa"/>
              <w:left w:w="108" w:type="dxa"/>
              <w:bottom w:w="0" w:type="dxa"/>
              <w:right w:w="108" w:type="dxa"/>
            </w:tcMar>
            <w:vAlign w:val="bottom"/>
            <w:hideMark/>
          </w:tcPr>
          <w:p w14:paraId="7D6E1D47"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4661B04"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5D4AF04A"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486BE33"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Going to the professor’s office hours to </w:t>
            </w:r>
          </w:p>
          <w:p w14:paraId="203B8DCF" w14:textId="77777777" w:rsidR="00C90EBB" w:rsidRPr="00EA45E7" w:rsidRDefault="00C90EBB" w:rsidP="009325B4">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27BC0B87"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7412FEE6"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17C9BAFD"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3117321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61E935F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9" w:type="dxa"/>
            <w:gridSpan w:val="4"/>
            <w:shd w:val="clear" w:color="auto" w:fill="FFFFFF"/>
            <w:noWrap/>
            <w:tcMar>
              <w:top w:w="0" w:type="dxa"/>
              <w:left w:w="108" w:type="dxa"/>
              <w:bottom w:w="0" w:type="dxa"/>
              <w:right w:w="108" w:type="dxa"/>
            </w:tcMar>
            <w:vAlign w:val="bottom"/>
            <w:hideMark/>
          </w:tcPr>
          <w:p w14:paraId="4AC8BCAB"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0.60</w:t>
            </w:r>
          </w:p>
        </w:tc>
        <w:tc>
          <w:tcPr>
            <w:tcW w:w="698" w:type="dxa"/>
            <w:gridSpan w:val="2"/>
            <w:shd w:val="clear" w:color="auto" w:fill="FFFFFF"/>
            <w:noWrap/>
            <w:tcMar>
              <w:top w:w="0" w:type="dxa"/>
              <w:left w:w="108" w:type="dxa"/>
              <w:bottom w:w="0" w:type="dxa"/>
              <w:right w:w="108" w:type="dxa"/>
            </w:tcMar>
            <w:vAlign w:val="bottom"/>
            <w:hideMark/>
          </w:tcPr>
          <w:p w14:paraId="11FAC7D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5CD11CCE"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653A30D2"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EF11E7A"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Helping fellow students</w:t>
            </w:r>
          </w:p>
        </w:tc>
        <w:tc>
          <w:tcPr>
            <w:tcW w:w="696" w:type="dxa"/>
            <w:shd w:val="clear" w:color="auto" w:fill="FFFFFF"/>
            <w:noWrap/>
            <w:tcMar>
              <w:top w:w="0" w:type="dxa"/>
              <w:left w:w="108" w:type="dxa"/>
              <w:bottom w:w="0" w:type="dxa"/>
              <w:right w:w="108" w:type="dxa"/>
            </w:tcMar>
            <w:vAlign w:val="bottom"/>
            <w:hideMark/>
          </w:tcPr>
          <w:p w14:paraId="232AEEC3"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1166A68"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13FD0122"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6C2137A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161451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0.45 </w:t>
            </w:r>
          </w:p>
        </w:tc>
        <w:tc>
          <w:tcPr>
            <w:tcW w:w="699" w:type="dxa"/>
            <w:gridSpan w:val="4"/>
            <w:shd w:val="clear" w:color="auto" w:fill="FFFFFF"/>
            <w:noWrap/>
            <w:tcMar>
              <w:top w:w="0" w:type="dxa"/>
              <w:left w:w="108" w:type="dxa"/>
              <w:bottom w:w="0" w:type="dxa"/>
              <w:right w:w="108" w:type="dxa"/>
            </w:tcMar>
            <w:vAlign w:val="bottom"/>
            <w:hideMark/>
          </w:tcPr>
          <w:p w14:paraId="1BA405AE"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0.41</w:t>
            </w:r>
          </w:p>
        </w:tc>
        <w:tc>
          <w:tcPr>
            <w:tcW w:w="698" w:type="dxa"/>
            <w:gridSpan w:val="2"/>
            <w:shd w:val="clear" w:color="auto" w:fill="FFFFFF"/>
            <w:noWrap/>
            <w:tcMar>
              <w:top w:w="0" w:type="dxa"/>
              <w:left w:w="108" w:type="dxa"/>
              <w:bottom w:w="0" w:type="dxa"/>
              <w:right w:w="108" w:type="dxa"/>
            </w:tcMar>
            <w:vAlign w:val="bottom"/>
            <w:hideMark/>
          </w:tcPr>
          <w:p w14:paraId="7E7AAFE3"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43BA82D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8FAD1EF"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046FC368"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Getting good grades</w:t>
            </w:r>
          </w:p>
        </w:tc>
        <w:tc>
          <w:tcPr>
            <w:tcW w:w="696" w:type="dxa"/>
            <w:shd w:val="clear" w:color="auto" w:fill="FFFFFF"/>
            <w:noWrap/>
            <w:tcMar>
              <w:top w:w="0" w:type="dxa"/>
              <w:left w:w="108" w:type="dxa"/>
              <w:bottom w:w="0" w:type="dxa"/>
              <w:right w:w="108" w:type="dxa"/>
            </w:tcMar>
            <w:vAlign w:val="bottom"/>
          </w:tcPr>
          <w:p w14:paraId="4EA81B76"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2325DED"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014A21B2"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13FB5FEA"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D9B5AF8"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3BFD9B99"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0B4700F5"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788" w:type="dxa"/>
            <w:gridSpan w:val="2"/>
            <w:shd w:val="clear" w:color="auto" w:fill="FFFFFF"/>
            <w:noWrap/>
            <w:tcMar>
              <w:top w:w="0" w:type="dxa"/>
              <w:left w:w="108" w:type="dxa"/>
              <w:bottom w:w="0" w:type="dxa"/>
              <w:right w:w="108" w:type="dxa"/>
            </w:tcMar>
            <w:vAlign w:val="bottom"/>
          </w:tcPr>
          <w:p w14:paraId="3DFC73F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0.62</w:t>
            </w:r>
          </w:p>
        </w:tc>
      </w:tr>
      <w:tr w:rsidR="00C90EBB" w:rsidRPr="00EA45E7" w14:paraId="0B1937CC"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9547E8F"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well on the tests</w:t>
            </w:r>
          </w:p>
        </w:tc>
        <w:tc>
          <w:tcPr>
            <w:tcW w:w="696" w:type="dxa"/>
            <w:shd w:val="clear" w:color="auto" w:fill="FFFFFF"/>
            <w:noWrap/>
            <w:tcMar>
              <w:top w:w="0" w:type="dxa"/>
              <w:left w:w="108" w:type="dxa"/>
              <w:bottom w:w="0" w:type="dxa"/>
              <w:right w:w="108" w:type="dxa"/>
            </w:tcMar>
            <w:vAlign w:val="bottom"/>
          </w:tcPr>
          <w:p w14:paraId="698831C0"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8E991FB"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23920DFF"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352FB1E0"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01C7A7BC"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637A841A"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6E2ACB1D"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0.68</w:t>
            </w:r>
          </w:p>
        </w:tc>
        <w:tc>
          <w:tcPr>
            <w:tcW w:w="788" w:type="dxa"/>
            <w:gridSpan w:val="2"/>
            <w:shd w:val="clear" w:color="auto" w:fill="FFFFFF"/>
            <w:noWrap/>
            <w:tcMar>
              <w:top w:w="0" w:type="dxa"/>
              <w:left w:w="108" w:type="dxa"/>
              <w:bottom w:w="0" w:type="dxa"/>
              <w:right w:w="108" w:type="dxa"/>
            </w:tcMar>
            <w:vAlign w:val="bottom"/>
          </w:tcPr>
          <w:p w14:paraId="7ABEF711"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0.69</w:t>
            </w:r>
          </w:p>
        </w:tc>
      </w:tr>
      <w:tr w:rsidR="00C90EBB" w:rsidRPr="00EA45E7" w14:paraId="63E3DE96" w14:textId="77777777" w:rsidTr="009325B4">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17E40E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Being confident that I can learn and do well </w:t>
            </w:r>
          </w:p>
          <w:p w14:paraId="438C0BA6" w14:textId="77777777" w:rsidR="00C90EBB" w:rsidRPr="00EA45E7" w:rsidRDefault="00C90EBB" w:rsidP="009325B4">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in the class</w:t>
            </w:r>
          </w:p>
        </w:tc>
        <w:tc>
          <w:tcPr>
            <w:tcW w:w="696" w:type="dxa"/>
            <w:shd w:val="clear" w:color="auto" w:fill="FFFFFF"/>
            <w:noWrap/>
            <w:tcMar>
              <w:top w:w="0" w:type="dxa"/>
              <w:left w:w="108" w:type="dxa"/>
              <w:bottom w:w="0" w:type="dxa"/>
              <w:right w:w="108" w:type="dxa"/>
            </w:tcMar>
            <w:vAlign w:val="bottom"/>
          </w:tcPr>
          <w:p w14:paraId="6EA7A835"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30ECEF58" w14:textId="77777777" w:rsidR="00C90EBB" w:rsidRPr="00EA45E7" w:rsidRDefault="00C90EBB" w:rsidP="009325B4">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0CA6C0A3"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7438F37F" w14:textId="77777777" w:rsidR="00C90EBB" w:rsidRPr="00EA45E7" w:rsidRDefault="00C90EBB" w:rsidP="009325B4">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47E23783" w14:textId="77777777" w:rsidR="00C90EBB" w:rsidRPr="00EA45E7" w:rsidRDefault="00C90EBB" w:rsidP="009325B4">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4C78777A" w14:textId="77777777" w:rsidR="00C90EBB" w:rsidRPr="00EA45E7" w:rsidRDefault="00C90EBB" w:rsidP="009325B4">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448C69D2"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788" w:type="dxa"/>
            <w:gridSpan w:val="2"/>
            <w:shd w:val="clear" w:color="auto" w:fill="FFFFFF"/>
            <w:noWrap/>
            <w:tcMar>
              <w:top w:w="0" w:type="dxa"/>
              <w:left w:w="108" w:type="dxa"/>
              <w:bottom w:w="0" w:type="dxa"/>
              <w:right w:w="108" w:type="dxa"/>
            </w:tcMar>
            <w:vAlign w:val="bottom"/>
          </w:tcPr>
          <w:p w14:paraId="59C489B6" w14:textId="77777777" w:rsidR="00C90EBB" w:rsidRPr="00EA45E7" w:rsidRDefault="00C90EBB" w:rsidP="009325B4">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r>
      <w:tr w:rsidR="00C90EBB" w:rsidRPr="00EA45E7" w14:paraId="412B1DE1" w14:textId="77777777" w:rsidTr="009325B4">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37DF07AB" w14:textId="77777777" w:rsidR="00C90EBB" w:rsidRPr="00EA45E7" w:rsidRDefault="00C90EBB" w:rsidP="009325B4">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0236098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6E187B26"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C394B5B"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D0CB7D9"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6BF5FF35"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574C8C5D"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B1AC38"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128B16A" w14:textId="77777777" w:rsidR="00C90EBB" w:rsidRPr="00EA45E7" w:rsidRDefault="00C90EBB" w:rsidP="009325B4">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C90EBB" w:rsidRPr="00EA45E7" w14:paraId="11A133CA" w14:textId="77777777" w:rsidTr="009325B4">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2E2609A5" w14:textId="77777777" w:rsidR="00C90EBB" w:rsidRPr="00EA45E7" w:rsidRDefault="00C90EBB" w:rsidP="009325B4">
            <w:pPr>
              <w:spacing w:line="240" w:lineRule="auto"/>
              <w:ind w:firstLine="0"/>
              <w:rPr>
                <w:rFonts w:eastAsia="Times New Roman" w:cstheme="minorHAnsi"/>
                <w:i/>
                <w:iCs/>
                <w:color w:val="222222"/>
                <w:sz w:val="20"/>
                <w:szCs w:val="20"/>
              </w:rPr>
            </w:pPr>
            <w:r w:rsidRPr="00EA45E7">
              <w:rPr>
                <w:rFonts w:eastAsia="Times New Roman" w:cstheme="minorHAnsi"/>
                <w:i/>
                <w:iCs/>
                <w:color w:val="222222"/>
                <w:sz w:val="20"/>
                <w:szCs w:val="20"/>
              </w:rPr>
              <w:t xml:space="preserve">Note. Orig = original study, </w:t>
            </w:r>
            <w:r>
              <w:rPr>
                <w:rFonts w:eastAsia="Times New Roman" w:cstheme="minorHAnsi"/>
                <w:i/>
                <w:iCs/>
                <w:color w:val="222222"/>
                <w:sz w:val="20"/>
                <w:szCs w:val="20"/>
              </w:rPr>
              <w:t>Cur</w:t>
            </w:r>
            <w:r w:rsidRPr="00EA45E7">
              <w:rPr>
                <w:rFonts w:eastAsia="Times New Roman" w:cstheme="minorHAnsi"/>
                <w:i/>
                <w:iCs/>
                <w:color w:val="222222"/>
                <w:sz w:val="20"/>
                <w:szCs w:val="20"/>
              </w:rPr>
              <w:t xml:space="preserve"> = </w:t>
            </w:r>
            <w:r>
              <w:rPr>
                <w:rFonts w:eastAsia="Times New Roman" w:cstheme="minorHAnsi"/>
                <w:i/>
                <w:iCs/>
                <w:color w:val="222222"/>
                <w:sz w:val="20"/>
                <w:szCs w:val="20"/>
              </w:rPr>
              <w:t>current</w:t>
            </w:r>
            <w:r w:rsidRPr="00EA45E7">
              <w:rPr>
                <w:rFonts w:eastAsia="Times New Roman" w:cstheme="minorHAnsi"/>
                <w:i/>
                <w:iCs/>
                <w:color w:val="222222"/>
                <w:sz w:val="20"/>
                <w:szCs w:val="20"/>
              </w:rPr>
              <w:t xml:space="preserve"> data set </w:t>
            </w:r>
          </w:p>
          <w:p w14:paraId="044CCEAB" w14:textId="77777777" w:rsidR="00C90EBB" w:rsidRPr="00EA45E7" w:rsidRDefault="00C90EBB" w:rsidP="009325B4">
            <w:pPr>
              <w:spacing w:line="240" w:lineRule="auto"/>
              <w:ind w:firstLine="0"/>
              <w:rPr>
                <w:rFonts w:eastAsia="Times New Roman" w:cstheme="minorHAnsi"/>
                <w:color w:val="222222"/>
                <w:sz w:val="20"/>
                <w:szCs w:val="20"/>
              </w:rPr>
            </w:pPr>
          </w:p>
        </w:tc>
      </w:tr>
      <w:tr w:rsidR="00C90EBB" w:rsidRPr="00994180" w14:paraId="29F3A4B5" w14:textId="77777777" w:rsidTr="009325B4">
        <w:tc>
          <w:tcPr>
            <w:tcW w:w="4042" w:type="dxa"/>
            <w:tcBorders>
              <w:top w:val="nil"/>
              <w:left w:val="nil"/>
              <w:bottom w:val="nil"/>
              <w:right w:val="nil"/>
            </w:tcBorders>
            <w:shd w:val="clear" w:color="auto" w:fill="FFFFFF"/>
            <w:vAlign w:val="center"/>
            <w:hideMark/>
          </w:tcPr>
          <w:p w14:paraId="704C92AA" w14:textId="77777777" w:rsidR="00C90EBB" w:rsidRPr="00994180" w:rsidRDefault="00C90EBB" w:rsidP="009325B4">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44A36C22"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4C782F3D"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39B91DAA"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0DB3C8D2"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452BCD65"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3C7382DE"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36705D0F"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0FAEDD32"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42688B59"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3FB6BA69"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601A2941"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66AD9E05"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2D9405E0" w14:textId="77777777" w:rsidR="00C90EBB" w:rsidRPr="00994180" w:rsidRDefault="00C90EBB" w:rsidP="009325B4">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22B236F9" w14:textId="77777777" w:rsidR="00C90EBB" w:rsidRPr="00994180" w:rsidRDefault="00C90EBB" w:rsidP="009325B4">
            <w:pPr>
              <w:spacing w:line="240" w:lineRule="auto"/>
              <w:rPr>
                <w:rFonts w:ascii="Times New Roman" w:eastAsia="Times New Roman" w:hAnsi="Times New Roman" w:cs="Times New Roman"/>
                <w:sz w:val="20"/>
                <w:szCs w:val="20"/>
              </w:rPr>
            </w:pPr>
          </w:p>
        </w:tc>
      </w:tr>
    </w:tbl>
    <w:p w14:paraId="03027AB7" w14:textId="77777777" w:rsidR="00C90EBB" w:rsidRDefault="00C90EBB" w:rsidP="00C90EBB">
      <w:pPr>
        <w:spacing w:line="240" w:lineRule="auto"/>
        <w:ind w:firstLine="0"/>
        <w:rPr>
          <w:b/>
          <w:color w:val="000000" w:themeColor="text1"/>
        </w:rPr>
        <w:sectPr w:rsidR="00C90EBB" w:rsidSect="00FA09B1">
          <w:type w:val="continuous"/>
          <w:pgSz w:w="12240" w:h="15840"/>
          <w:pgMar w:top="1440" w:right="1440" w:bottom="1440" w:left="1440" w:header="720" w:footer="0" w:gutter="0"/>
          <w:cols w:space="720"/>
          <w:formProt w:val="0"/>
          <w:titlePg/>
          <w:docGrid w:linePitch="360"/>
        </w:sectPr>
      </w:pPr>
    </w:p>
    <w:p w14:paraId="19050432" w14:textId="112A727C" w:rsidR="00C90EBB" w:rsidRDefault="00C90EBB" w:rsidP="00C90EBB">
      <w:pPr>
        <w:ind w:firstLine="0"/>
        <w:rPr>
          <w:b/>
          <w:color w:val="000000" w:themeColor="text1"/>
        </w:rPr>
      </w:pPr>
      <w:r>
        <w:rPr>
          <w:b/>
          <w:color w:val="000000" w:themeColor="text1"/>
        </w:rPr>
        <w:br w:type="page"/>
      </w:r>
    </w:p>
    <w:p w14:paraId="20E745F4" w14:textId="77777777" w:rsidR="005210E5" w:rsidRDefault="004F35FD">
      <w:pPr>
        <w:ind w:firstLine="0"/>
        <w:rPr>
          <w:b/>
          <w:color w:val="000000" w:themeColor="text1"/>
        </w:rPr>
      </w:pPr>
      <w:r>
        <w:rPr>
          <w:b/>
          <w:color w:val="000000" w:themeColor="text1"/>
        </w:rPr>
        <w:lastRenderedPageBreak/>
        <w:t>Statistical Analyses</w:t>
      </w:r>
    </w:p>
    <w:p w14:paraId="4F58A70D" w14:textId="77777777" w:rsidR="00487D73"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p>
    <w:p w14:paraId="7E33A915" w14:textId="0EB1A815" w:rsidR="00487D73" w:rsidRPr="00292ED7" w:rsidRDefault="00487D73" w:rsidP="00487D73">
      <w:pPr>
        <w:rPr>
          <w:color w:val="FF0000"/>
        </w:rPr>
      </w:pPr>
      <w:r>
        <w:rPr>
          <w:color w:val="000000" w:themeColor="text1"/>
        </w:rPr>
        <w:t xml:space="preserve">For all analyses described in the results, the regression assumptions of homogeneity, normality, and independence of residuals were evaluated and addressed where relevant. Issues with multicollinearity and high leverage data points (outliers) were also evaluated for each model. In regard to high leverage data points, respondent #33 was removed from the data set before inferential testing because this case appeared to be a significant outlier as it exhibited large Cook’s distance estimate values in multiple analyses.  Demographic information for the removed participant indicate a white, female senior between the ages of 20-21 who may have engaged in random responding to study items.  </w:t>
      </w:r>
      <w:r w:rsidR="003E7F29">
        <w:rPr>
          <w:color w:val="000000" w:themeColor="text1"/>
        </w:rPr>
        <w:t>The</w:t>
      </w:r>
      <w:r>
        <w:rPr>
          <w:color w:val="000000" w:themeColor="text1"/>
        </w:rPr>
        <w:t xml:space="preserve"> </w:t>
      </w:r>
      <w:r w:rsidR="003E7F29">
        <w:t>means, standard deviations, range</w:t>
      </w:r>
      <w:r w:rsidR="003E7F29">
        <w:t xml:space="preserve">s, skewness, and kurtosis for independent and dependent </w:t>
      </w:r>
      <w:r w:rsidR="004F1089">
        <w:t>variables are</w:t>
      </w:r>
      <w:r w:rsidR="003E7F29">
        <w:t xml:space="preserve"> included in Table</w:t>
      </w:r>
      <w:r w:rsidR="004F1089">
        <w:t xml:space="preserve"> 2</w:t>
      </w:r>
      <w:r w:rsidR="003E7F29">
        <w:t>.</w:t>
      </w:r>
    </w:p>
    <w:p w14:paraId="4457E969" w14:textId="77777777" w:rsidR="003E7F29" w:rsidRDefault="00487D73" w:rsidP="00487D73">
      <w:pPr>
        <w:shd w:val="clear" w:color="auto" w:fill="FFFFFF"/>
        <w:rPr>
          <w:color w:val="000000" w:themeColor="text1"/>
        </w:rPr>
      </w:pPr>
      <w:r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Pr="0011249D">
        <w:rPr>
          <w:rFonts w:ascii="Times New Roman" w:eastAsia="Times New Roman" w:hAnsi="Times New Roman" w:cs="Times New Roman" w:hint="cs"/>
          <w:color w:val="000000" w:themeColor="text1"/>
        </w:rPr>
        <w:t xml:space="preserve"> </w:t>
      </w:r>
      <w:r w:rsidRPr="0011249D">
        <w:rPr>
          <w:rFonts w:ascii="Times New Roman" w:eastAsia="Times New Roman" w:hAnsi="Times New Roman" w:cs="Times New Roman"/>
          <w:color w:val="000000" w:themeColor="text1"/>
        </w:rPr>
        <w:t xml:space="preserve">was applied </w:t>
      </w:r>
      <w:r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Pr="0011249D">
        <w:rPr>
          <w:rFonts w:ascii="Times New Roman" w:eastAsia="Times New Roman" w:hAnsi="Times New Roman" w:cs="Times New Roman" w:hint="cs"/>
          <w:color w:val="000000" w:themeColor="text1"/>
        </w:rPr>
        <w:t xml:space="preserve"> multiple tests</w:t>
      </w:r>
      <w:r w:rsidRPr="0011249D">
        <w:rPr>
          <w:rFonts w:ascii="Times New Roman" w:eastAsia="Times New Roman" w:hAnsi="Times New Roman" w:cs="Times New Roman"/>
          <w:color w:val="000000" w:themeColor="text1"/>
        </w:rPr>
        <w:t xml:space="preserve"> required to evaluate each sub-factor of Academic Engagement</w:t>
      </w:r>
      <w:r w:rsidRPr="0011249D">
        <w:rPr>
          <w:rFonts w:ascii="Times New Roman" w:eastAsia="Times New Roman" w:hAnsi="Times New Roman" w:cs="Times New Roman" w:hint="cs"/>
          <w:color w:val="000000" w:themeColor="text1"/>
        </w:rPr>
        <w:t>, and subsequent alpha inflation. Set</w:t>
      </w:r>
      <w:r w:rsidRPr="0011249D">
        <w:rPr>
          <w:rFonts w:ascii="Times New Roman" w:eastAsia="Times New Roman" w:hAnsi="Times New Roman" w:cs="Times New Roman"/>
          <w:color w:val="000000" w:themeColor="text1"/>
        </w:rPr>
        <w:t>ting levels of significance to</w:t>
      </w:r>
      <w:r w:rsidRPr="00DE7ECA">
        <w:rPr>
          <w:rFonts w:ascii="Times New Roman" w:eastAsia="Times New Roman" w:hAnsi="Times New Roman" w:cs="Times New Roman"/>
          <w:i/>
          <w:color w:val="000000" w:themeColor="text1"/>
        </w:rPr>
        <w:t xml:space="preserve"> p</w:t>
      </w:r>
      <w:r w:rsidRPr="0011249D">
        <w:rPr>
          <w:rFonts w:ascii="Times New Roman" w:eastAsia="Times New Roman" w:hAnsi="Times New Roman" w:cs="Times New Roman" w:hint="cs"/>
          <w:color w:val="000000" w:themeColor="text1"/>
        </w:rPr>
        <w:t xml:space="preserve">=.01 or lower would be equivalent to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hint="cs"/>
          <w:color w:val="000000" w:themeColor="text1"/>
        </w:rPr>
        <w:t xml:space="preserve">=.05 </w:t>
      </w:r>
      <w:r w:rsidRPr="0011249D">
        <w:rPr>
          <w:rFonts w:ascii="Times New Roman" w:eastAsia="Times New Roman" w:hAnsi="Times New Roman" w:cs="Times New Roman"/>
          <w:color w:val="000000" w:themeColor="text1"/>
        </w:rPr>
        <w:t xml:space="preserve">or lower </w:t>
      </w:r>
      <w:r w:rsidRPr="0011249D">
        <w:rPr>
          <w:rFonts w:ascii="Times New Roman" w:eastAsia="Times New Roman" w:hAnsi="Times New Roman" w:cs="Times New Roman" w:hint="cs"/>
          <w:color w:val="000000" w:themeColor="text1"/>
        </w:rPr>
        <w:t xml:space="preserve">with the five </w:t>
      </w:r>
      <w:r w:rsidRPr="0011249D">
        <w:rPr>
          <w:rFonts w:ascii="Times New Roman" w:eastAsia="Times New Roman" w:hAnsi="Times New Roman" w:cs="Times New Roman"/>
          <w:color w:val="000000" w:themeColor="text1"/>
        </w:rPr>
        <w:t>academic engagements used in this study</w:t>
      </w:r>
      <w:r w:rsidRPr="0011249D">
        <w:rPr>
          <w:rFonts w:ascii="Times New Roman" w:eastAsia="Times New Roman" w:hAnsi="Times New Roman" w:cs="Times New Roman" w:hint="cs"/>
          <w:color w:val="000000" w:themeColor="text1"/>
        </w:rPr>
        <w:t>.</w:t>
      </w:r>
      <w:r w:rsidRPr="0011249D">
        <w:rPr>
          <w:rFonts w:ascii="Times New Roman" w:eastAsia="Times New Roman" w:hAnsi="Times New Roman" w:cs="Times New Roman"/>
          <w:color w:val="000000" w:themeColor="text1"/>
        </w:rPr>
        <w:t xml:space="preserve">  Therefore, a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-value &lt; 0.01 is considered significant for all analyses.</w:t>
      </w:r>
      <w:r>
        <w:rPr>
          <w:rFonts w:ascii="Times New Roman" w:eastAsia="Times New Roman" w:hAnsi="Times New Roman" w:cs="Times New Roman"/>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p>
    <w:p w14:paraId="724CF63F" w14:textId="77777777" w:rsidR="003E7F29" w:rsidRDefault="003E7F29" w:rsidP="00487D73">
      <w:pPr>
        <w:shd w:val="clear" w:color="auto" w:fill="FFFFFF"/>
        <w:rPr>
          <w:b/>
        </w:rPr>
        <w:sectPr w:rsidR="003E7F29" w:rsidSect="00825D87">
          <w:headerReference w:type="default" r:id="rId12"/>
          <w:headerReference w:type="first" r:id="rId13"/>
          <w:type w:val="continuous"/>
          <w:pgSz w:w="12240" w:h="15840"/>
          <w:pgMar w:top="1440" w:right="1440" w:bottom="1440" w:left="1440" w:header="720" w:footer="0" w:gutter="0"/>
          <w:cols w:space="720"/>
          <w:formProt w:val="0"/>
          <w:titlePg/>
          <w:docGrid w:linePitch="360"/>
        </w:sectPr>
      </w:pPr>
    </w:p>
    <w:tbl>
      <w:tblPr>
        <w:tblW w:w="12957" w:type="dxa"/>
        <w:tblInd w:w="93" w:type="dxa"/>
        <w:shd w:val="clear" w:color="auto" w:fill="FFFFFF"/>
        <w:tblLayout w:type="fixed"/>
        <w:tblCellMar>
          <w:left w:w="0" w:type="dxa"/>
          <w:right w:w="0" w:type="dxa"/>
        </w:tblCellMar>
        <w:tblLook w:val="04A0" w:firstRow="1" w:lastRow="0" w:firstColumn="1" w:lastColumn="0" w:noHBand="0" w:noVBand="1"/>
      </w:tblPr>
      <w:tblGrid>
        <w:gridCol w:w="3402"/>
        <w:gridCol w:w="1541"/>
        <w:gridCol w:w="1311"/>
        <w:gridCol w:w="1753"/>
        <w:gridCol w:w="1800"/>
        <w:gridCol w:w="1620"/>
        <w:gridCol w:w="1530"/>
      </w:tblGrid>
      <w:tr w:rsidR="00893A2E" w:rsidRPr="00F31867" w14:paraId="36955E35" w14:textId="2BCEDF51" w:rsidTr="00151351">
        <w:trPr>
          <w:trHeight w:val="251"/>
        </w:trPr>
        <w:tc>
          <w:tcPr>
            <w:tcW w:w="8007"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46A3C460" w14:textId="6A8AC7CC" w:rsidR="00893A2E" w:rsidRPr="00F31867" w:rsidRDefault="004F1089" w:rsidP="006A298B">
            <w:pPr>
              <w:spacing w:line="240" w:lineRule="auto"/>
              <w:ind w:firstLine="0"/>
              <w:rPr>
                <w:rFonts w:eastAsia="Times New Roman" w:cstheme="minorHAnsi"/>
                <w:color w:val="222222"/>
                <w:sz w:val="22"/>
                <w:szCs w:val="22"/>
              </w:rPr>
            </w:pPr>
            <w:r>
              <w:rPr>
                <w:rFonts w:eastAsia="Times New Roman" w:cstheme="minorHAnsi"/>
                <w:color w:val="222222"/>
                <w:sz w:val="22"/>
                <w:szCs w:val="22"/>
              </w:rPr>
              <w:lastRenderedPageBreak/>
              <w:t>Table 2</w:t>
            </w:r>
          </w:p>
          <w:p w14:paraId="13B17DFB" w14:textId="3EF751C2" w:rsidR="00893A2E" w:rsidRPr="00F31867" w:rsidRDefault="00893A2E" w:rsidP="006A298B">
            <w:pPr>
              <w:spacing w:line="240" w:lineRule="auto"/>
              <w:ind w:firstLine="0"/>
              <w:rPr>
                <w:rFonts w:eastAsia="Times New Roman" w:cstheme="minorHAnsi"/>
                <w:color w:val="222222"/>
                <w:sz w:val="22"/>
                <w:szCs w:val="22"/>
              </w:rPr>
            </w:pPr>
            <w:r>
              <w:rPr>
                <w:rFonts w:eastAsia="Times New Roman" w:cstheme="minorHAnsi"/>
                <w:i/>
                <w:iCs/>
                <w:color w:val="222222"/>
                <w:sz w:val="22"/>
                <w:szCs w:val="22"/>
              </w:rPr>
              <w:t>Means and Standard Deviations for Independent and Dependent Variable Scores</w:t>
            </w:r>
          </w:p>
          <w:p w14:paraId="1B3AB744" w14:textId="77777777" w:rsidR="00893A2E" w:rsidRPr="00F31867" w:rsidRDefault="00893A2E" w:rsidP="006A298B">
            <w:pPr>
              <w:spacing w:line="240" w:lineRule="auto"/>
              <w:rPr>
                <w:rFonts w:eastAsia="Times New Roman" w:cstheme="minorHAnsi"/>
                <w:color w:val="222222"/>
                <w:sz w:val="22"/>
                <w:szCs w:val="22"/>
              </w:rPr>
            </w:pPr>
            <w:r w:rsidRPr="00F31867">
              <w:rPr>
                <w:rFonts w:eastAsia="Times New Roman" w:cstheme="minorHAnsi"/>
                <w:color w:val="222222"/>
                <w:sz w:val="22"/>
                <w:szCs w:val="22"/>
              </w:rPr>
              <w:t> </w:t>
            </w:r>
          </w:p>
        </w:tc>
        <w:tc>
          <w:tcPr>
            <w:tcW w:w="1800" w:type="dxa"/>
            <w:tcBorders>
              <w:top w:val="nil"/>
              <w:left w:val="nil"/>
              <w:bottom w:val="single" w:sz="4" w:space="0" w:color="auto"/>
            </w:tcBorders>
            <w:shd w:val="clear" w:color="auto" w:fill="FFFFFF"/>
          </w:tcPr>
          <w:p w14:paraId="6CDB5D1D" w14:textId="77777777" w:rsidR="00893A2E" w:rsidRDefault="00893A2E" w:rsidP="006A298B">
            <w:pPr>
              <w:spacing w:line="240" w:lineRule="auto"/>
              <w:ind w:firstLine="0"/>
              <w:rPr>
                <w:rFonts w:eastAsia="Times New Roman" w:cstheme="minorHAnsi"/>
                <w:color w:val="222222"/>
                <w:sz w:val="22"/>
                <w:szCs w:val="22"/>
              </w:rPr>
            </w:pPr>
          </w:p>
        </w:tc>
        <w:tc>
          <w:tcPr>
            <w:tcW w:w="1620" w:type="dxa"/>
            <w:tcBorders>
              <w:top w:val="nil"/>
              <w:left w:val="nil"/>
              <w:bottom w:val="single" w:sz="4" w:space="0" w:color="auto"/>
            </w:tcBorders>
            <w:shd w:val="clear" w:color="auto" w:fill="FFFFFF"/>
          </w:tcPr>
          <w:p w14:paraId="6645FB5A" w14:textId="77777777" w:rsidR="00893A2E" w:rsidRDefault="00893A2E" w:rsidP="006A298B">
            <w:pPr>
              <w:spacing w:line="240" w:lineRule="auto"/>
              <w:ind w:firstLine="0"/>
              <w:rPr>
                <w:rFonts w:eastAsia="Times New Roman" w:cstheme="minorHAnsi"/>
                <w:color w:val="222222"/>
                <w:sz w:val="22"/>
                <w:szCs w:val="22"/>
              </w:rPr>
            </w:pPr>
          </w:p>
        </w:tc>
        <w:tc>
          <w:tcPr>
            <w:tcW w:w="1530" w:type="dxa"/>
            <w:tcBorders>
              <w:top w:val="nil"/>
              <w:left w:val="nil"/>
              <w:bottom w:val="single" w:sz="4" w:space="0" w:color="auto"/>
            </w:tcBorders>
            <w:shd w:val="clear" w:color="auto" w:fill="FFFFFF"/>
          </w:tcPr>
          <w:p w14:paraId="3A59EB36" w14:textId="77777777" w:rsidR="00893A2E" w:rsidRDefault="00893A2E" w:rsidP="006A298B">
            <w:pPr>
              <w:spacing w:line="240" w:lineRule="auto"/>
              <w:ind w:firstLine="0"/>
              <w:rPr>
                <w:rFonts w:eastAsia="Times New Roman" w:cstheme="minorHAnsi"/>
                <w:color w:val="222222"/>
                <w:sz w:val="22"/>
                <w:szCs w:val="22"/>
              </w:rPr>
            </w:pPr>
          </w:p>
        </w:tc>
      </w:tr>
      <w:tr w:rsidR="00893A2E" w:rsidRPr="00F31867" w14:paraId="499D74CE" w14:textId="26A146B8" w:rsidTr="00151351">
        <w:trPr>
          <w:trHeight w:val="251"/>
        </w:trPr>
        <w:tc>
          <w:tcPr>
            <w:tcW w:w="3402"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B4BDB11" w14:textId="77777777" w:rsidR="00893A2E" w:rsidRPr="00F31867" w:rsidRDefault="00893A2E" w:rsidP="006A298B">
            <w:pPr>
              <w:spacing w:line="240" w:lineRule="auto"/>
              <w:rPr>
                <w:rFonts w:eastAsia="Times New Roman" w:cstheme="minorHAnsi"/>
                <w:color w:val="222222"/>
                <w:sz w:val="22"/>
                <w:szCs w:val="22"/>
              </w:rPr>
            </w:pPr>
          </w:p>
        </w:tc>
        <w:tc>
          <w:tcPr>
            <w:tcW w:w="1541"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481FDD6A" w14:textId="62F2C29F" w:rsidR="00893A2E" w:rsidRPr="00F31867" w:rsidRDefault="00893A2E" w:rsidP="00274D8D">
            <w:pPr>
              <w:spacing w:line="240" w:lineRule="auto"/>
              <w:jc w:val="center"/>
              <w:rPr>
                <w:rFonts w:eastAsia="Times New Roman" w:cstheme="minorHAnsi"/>
                <w:color w:val="222222"/>
                <w:sz w:val="22"/>
                <w:szCs w:val="22"/>
                <w:vertAlign w:val="subscript"/>
              </w:rPr>
            </w:pPr>
            <w:r>
              <w:rPr>
                <w:rFonts w:eastAsia="Times New Roman" w:cstheme="minorHAnsi"/>
                <w:color w:val="222222"/>
                <w:sz w:val="22"/>
                <w:szCs w:val="22"/>
              </w:rPr>
              <w:t>M</w:t>
            </w:r>
          </w:p>
        </w:tc>
        <w:tc>
          <w:tcPr>
            <w:tcW w:w="1311" w:type="dxa"/>
            <w:tcBorders>
              <w:top w:val="single" w:sz="4" w:space="0" w:color="auto"/>
              <w:left w:val="nil"/>
              <w:bottom w:val="single" w:sz="4" w:space="0" w:color="auto"/>
              <w:right w:val="nil"/>
            </w:tcBorders>
            <w:shd w:val="clear" w:color="auto" w:fill="FFFFFF"/>
            <w:noWrap/>
            <w:vAlign w:val="center"/>
          </w:tcPr>
          <w:p w14:paraId="097DF4DE" w14:textId="5FE30DE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SD</w:t>
            </w:r>
          </w:p>
        </w:tc>
        <w:tc>
          <w:tcPr>
            <w:tcW w:w="1753" w:type="dxa"/>
            <w:tcBorders>
              <w:top w:val="single" w:sz="4" w:space="0" w:color="auto"/>
              <w:left w:val="nil"/>
              <w:bottom w:val="single" w:sz="4" w:space="0" w:color="auto"/>
              <w:right w:val="nil"/>
            </w:tcBorders>
            <w:shd w:val="clear" w:color="auto" w:fill="FFFFFF"/>
            <w:noWrap/>
            <w:vAlign w:val="center"/>
          </w:tcPr>
          <w:p w14:paraId="40279575" w14:textId="259429E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Minimum</w:t>
            </w:r>
          </w:p>
        </w:tc>
        <w:tc>
          <w:tcPr>
            <w:tcW w:w="1800" w:type="dxa"/>
            <w:tcBorders>
              <w:top w:val="single" w:sz="4" w:space="0" w:color="auto"/>
              <w:left w:val="nil"/>
              <w:bottom w:val="single" w:sz="4" w:space="0" w:color="auto"/>
              <w:right w:val="nil"/>
            </w:tcBorders>
            <w:shd w:val="clear" w:color="auto" w:fill="FFFFFF"/>
          </w:tcPr>
          <w:p w14:paraId="5179AC45" w14:textId="0F8C304E"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Maximun</w:t>
            </w:r>
          </w:p>
        </w:tc>
        <w:tc>
          <w:tcPr>
            <w:tcW w:w="1620" w:type="dxa"/>
            <w:tcBorders>
              <w:top w:val="single" w:sz="4" w:space="0" w:color="auto"/>
              <w:left w:val="nil"/>
              <w:bottom w:val="single" w:sz="4" w:space="0" w:color="auto"/>
              <w:right w:val="nil"/>
            </w:tcBorders>
            <w:shd w:val="clear" w:color="auto" w:fill="FFFFFF"/>
          </w:tcPr>
          <w:p w14:paraId="192AA545" w14:textId="118E153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Skewness</w:t>
            </w:r>
          </w:p>
        </w:tc>
        <w:tc>
          <w:tcPr>
            <w:tcW w:w="1530" w:type="dxa"/>
            <w:tcBorders>
              <w:top w:val="single" w:sz="4" w:space="0" w:color="auto"/>
              <w:left w:val="nil"/>
              <w:bottom w:val="single" w:sz="4" w:space="0" w:color="auto"/>
              <w:right w:val="nil"/>
            </w:tcBorders>
            <w:shd w:val="clear" w:color="auto" w:fill="FFFFFF"/>
          </w:tcPr>
          <w:p w14:paraId="1422BAFE" w14:textId="4AACAD3A" w:rsidR="00893A2E"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Kurtosis</w:t>
            </w:r>
          </w:p>
        </w:tc>
      </w:tr>
      <w:tr w:rsidR="00893A2E" w:rsidRPr="00F31867" w14:paraId="6183109E" w14:textId="136C53F4"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690C4FC" w14:textId="2CF3BEAA" w:rsidR="00893A2E" w:rsidRPr="00F31867" w:rsidRDefault="00893A2E" w:rsidP="00274D8D">
            <w:pPr>
              <w:spacing w:line="240" w:lineRule="auto"/>
              <w:ind w:left="144" w:firstLine="0"/>
              <w:jc w:val="both"/>
              <w:rPr>
                <w:rFonts w:eastAsia="Times New Roman" w:cstheme="minorHAnsi"/>
                <w:color w:val="222222"/>
                <w:sz w:val="22"/>
                <w:szCs w:val="22"/>
              </w:rPr>
            </w:pPr>
            <w:r>
              <w:rPr>
                <w:rFonts w:eastAsia="Times New Roman" w:cstheme="minorHAnsi"/>
                <w:color w:val="222222"/>
                <w:sz w:val="22"/>
                <w:szCs w:val="22"/>
              </w:rPr>
              <w:t>Total Academic Engagement</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6AE1BBF4" w14:textId="136DD464"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45.92</w:t>
            </w:r>
          </w:p>
        </w:tc>
        <w:tc>
          <w:tcPr>
            <w:tcW w:w="1311" w:type="dxa"/>
            <w:tcBorders>
              <w:top w:val="nil"/>
              <w:left w:val="nil"/>
              <w:right w:val="nil"/>
            </w:tcBorders>
            <w:shd w:val="clear" w:color="auto" w:fill="FFFFFF"/>
            <w:noWrap/>
            <w:vAlign w:val="center"/>
          </w:tcPr>
          <w:p w14:paraId="70F4799F" w14:textId="7779ADF5"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7.14</w:t>
            </w:r>
          </w:p>
        </w:tc>
        <w:tc>
          <w:tcPr>
            <w:tcW w:w="1753" w:type="dxa"/>
            <w:tcBorders>
              <w:top w:val="nil"/>
              <w:left w:val="nil"/>
              <w:right w:val="nil"/>
            </w:tcBorders>
            <w:shd w:val="clear" w:color="auto" w:fill="FFFFFF"/>
            <w:noWrap/>
            <w:vAlign w:val="center"/>
          </w:tcPr>
          <w:p w14:paraId="6DEABDDF" w14:textId="12138199"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17.34</w:t>
            </w:r>
          </w:p>
        </w:tc>
        <w:tc>
          <w:tcPr>
            <w:tcW w:w="1800" w:type="dxa"/>
            <w:tcBorders>
              <w:top w:val="nil"/>
              <w:left w:val="nil"/>
              <w:right w:val="nil"/>
            </w:tcBorders>
            <w:shd w:val="clear" w:color="auto" w:fill="FFFFFF"/>
          </w:tcPr>
          <w:p w14:paraId="055CA527" w14:textId="115F8C26"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65.98</w:t>
            </w:r>
          </w:p>
        </w:tc>
        <w:tc>
          <w:tcPr>
            <w:tcW w:w="1620" w:type="dxa"/>
            <w:tcBorders>
              <w:top w:val="nil"/>
              <w:left w:val="nil"/>
              <w:right w:val="nil"/>
            </w:tcBorders>
            <w:shd w:val="clear" w:color="auto" w:fill="FFFFFF"/>
          </w:tcPr>
          <w:p w14:paraId="3B426763" w14:textId="3170D3B5"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-.005</w:t>
            </w:r>
          </w:p>
        </w:tc>
        <w:tc>
          <w:tcPr>
            <w:tcW w:w="1530" w:type="dxa"/>
            <w:tcBorders>
              <w:top w:val="nil"/>
              <w:left w:val="nil"/>
              <w:right w:val="nil"/>
            </w:tcBorders>
            <w:shd w:val="clear" w:color="auto" w:fill="FFFFFF"/>
          </w:tcPr>
          <w:p w14:paraId="3DDD7B87" w14:textId="50769BDF"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3.51</w:t>
            </w:r>
          </w:p>
        </w:tc>
      </w:tr>
      <w:tr w:rsidR="00893A2E" w:rsidRPr="00F31867" w14:paraId="6AF12F90" w14:textId="74D8B33F"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7C2159EE" w14:textId="25C959A2"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Skills</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26840C2E" w14:textId="19903ECF"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17.30</w:t>
            </w:r>
          </w:p>
        </w:tc>
        <w:tc>
          <w:tcPr>
            <w:tcW w:w="1311" w:type="dxa"/>
            <w:tcBorders>
              <w:top w:val="nil"/>
              <w:left w:val="nil"/>
              <w:right w:val="nil"/>
            </w:tcBorders>
            <w:shd w:val="clear" w:color="auto" w:fill="FFFFFF"/>
            <w:noWrap/>
            <w:vAlign w:val="center"/>
          </w:tcPr>
          <w:p w14:paraId="32D3F8FC" w14:textId="4DC65D1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2.99</w:t>
            </w:r>
          </w:p>
        </w:tc>
        <w:tc>
          <w:tcPr>
            <w:tcW w:w="1753" w:type="dxa"/>
            <w:tcBorders>
              <w:top w:val="nil"/>
              <w:left w:val="nil"/>
              <w:right w:val="nil"/>
            </w:tcBorders>
            <w:shd w:val="clear" w:color="auto" w:fill="FFFFFF"/>
            <w:noWrap/>
            <w:vAlign w:val="center"/>
          </w:tcPr>
          <w:p w14:paraId="09039ED6" w14:textId="4DEE500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9.35</w:t>
            </w:r>
          </w:p>
        </w:tc>
        <w:tc>
          <w:tcPr>
            <w:tcW w:w="1800" w:type="dxa"/>
            <w:tcBorders>
              <w:top w:val="nil"/>
              <w:left w:val="nil"/>
              <w:right w:val="nil"/>
            </w:tcBorders>
            <w:shd w:val="clear" w:color="auto" w:fill="FFFFFF"/>
          </w:tcPr>
          <w:p w14:paraId="6A1AE034" w14:textId="4A806B51"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24.60</w:t>
            </w:r>
          </w:p>
        </w:tc>
        <w:tc>
          <w:tcPr>
            <w:tcW w:w="1620" w:type="dxa"/>
            <w:tcBorders>
              <w:top w:val="nil"/>
              <w:left w:val="nil"/>
              <w:right w:val="nil"/>
            </w:tcBorders>
            <w:shd w:val="clear" w:color="auto" w:fill="FFFFFF"/>
          </w:tcPr>
          <w:p w14:paraId="7628A517" w14:textId="7146A109"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-.09</w:t>
            </w:r>
          </w:p>
        </w:tc>
        <w:tc>
          <w:tcPr>
            <w:tcW w:w="1530" w:type="dxa"/>
            <w:tcBorders>
              <w:top w:val="nil"/>
              <w:left w:val="nil"/>
              <w:right w:val="nil"/>
            </w:tcBorders>
            <w:shd w:val="clear" w:color="auto" w:fill="FFFFFF"/>
          </w:tcPr>
          <w:p w14:paraId="3861637C" w14:textId="3D9CCD1B"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2.86</w:t>
            </w:r>
          </w:p>
        </w:tc>
      </w:tr>
      <w:tr w:rsidR="00893A2E" w:rsidRPr="00F31867" w14:paraId="7999406B" w14:textId="0B325F98"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41BA8D84" w14:textId="2DA0F8FE"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Emotional</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2CD3D181" w14:textId="3BA1CF4E"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9.99</w:t>
            </w:r>
          </w:p>
        </w:tc>
        <w:tc>
          <w:tcPr>
            <w:tcW w:w="1311" w:type="dxa"/>
            <w:tcBorders>
              <w:top w:val="nil"/>
              <w:left w:val="nil"/>
              <w:right w:val="nil"/>
            </w:tcBorders>
            <w:shd w:val="clear" w:color="auto" w:fill="FFFFFF"/>
            <w:noWrap/>
            <w:vAlign w:val="center"/>
          </w:tcPr>
          <w:p w14:paraId="5518FF74" w14:textId="499AA4C0" w:rsidR="00893A2E" w:rsidRPr="00A8144B" w:rsidRDefault="00893A2E" w:rsidP="00A8144B">
            <w:pPr>
              <w:spacing w:line="240" w:lineRule="auto"/>
              <w:jc w:val="right"/>
              <w:rPr>
                <w:rFonts w:eastAsia="Times New Roman" w:cstheme="minorHAnsi"/>
                <w:color w:val="222222"/>
                <w:sz w:val="22"/>
                <w:szCs w:val="22"/>
              </w:rPr>
            </w:pPr>
            <w:r w:rsidRPr="00A8144B">
              <w:rPr>
                <w:rFonts w:eastAsia="Times New Roman" w:cstheme="minorHAnsi"/>
                <w:color w:val="222222"/>
                <w:sz w:val="22"/>
                <w:szCs w:val="22"/>
              </w:rPr>
              <w:t>2.51</w:t>
            </w:r>
          </w:p>
        </w:tc>
        <w:tc>
          <w:tcPr>
            <w:tcW w:w="1753" w:type="dxa"/>
            <w:tcBorders>
              <w:top w:val="nil"/>
              <w:left w:val="nil"/>
              <w:right w:val="nil"/>
            </w:tcBorders>
            <w:shd w:val="clear" w:color="auto" w:fill="FFFFFF"/>
            <w:noWrap/>
            <w:vAlign w:val="center"/>
          </w:tcPr>
          <w:p w14:paraId="3B0CEAD2" w14:textId="4CAF232E"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3.15</w:t>
            </w:r>
          </w:p>
        </w:tc>
        <w:tc>
          <w:tcPr>
            <w:tcW w:w="1800" w:type="dxa"/>
            <w:tcBorders>
              <w:top w:val="nil"/>
              <w:left w:val="nil"/>
              <w:right w:val="nil"/>
            </w:tcBorders>
            <w:shd w:val="clear" w:color="auto" w:fill="FFFFFF"/>
          </w:tcPr>
          <w:p w14:paraId="4B9C4786" w14:textId="75E575D9"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15.75</w:t>
            </w:r>
          </w:p>
        </w:tc>
        <w:tc>
          <w:tcPr>
            <w:tcW w:w="1620" w:type="dxa"/>
            <w:tcBorders>
              <w:top w:val="nil"/>
              <w:left w:val="nil"/>
              <w:right w:val="nil"/>
            </w:tcBorders>
            <w:shd w:val="clear" w:color="auto" w:fill="FFFFFF"/>
          </w:tcPr>
          <w:p w14:paraId="44912D62" w14:textId="437561F2"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.12</w:t>
            </w:r>
          </w:p>
        </w:tc>
        <w:tc>
          <w:tcPr>
            <w:tcW w:w="1530" w:type="dxa"/>
            <w:tcBorders>
              <w:top w:val="nil"/>
              <w:left w:val="nil"/>
              <w:right w:val="nil"/>
            </w:tcBorders>
            <w:shd w:val="clear" w:color="auto" w:fill="FFFFFF"/>
          </w:tcPr>
          <w:p w14:paraId="268A1200" w14:textId="093B524A"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3.01</w:t>
            </w:r>
          </w:p>
        </w:tc>
      </w:tr>
      <w:tr w:rsidR="00893A2E" w:rsidRPr="00F31867" w14:paraId="3BC2A771" w14:textId="19E1644B"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074949AD" w14:textId="38F5BBB0"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Participation/interaction</w:t>
            </w:r>
          </w:p>
        </w:tc>
        <w:tc>
          <w:tcPr>
            <w:tcW w:w="1541" w:type="dxa"/>
            <w:tcBorders>
              <w:top w:val="nil"/>
              <w:left w:val="nil"/>
              <w:right w:val="nil"/>
            </w:tcBorders>
            <w:shd w:val="clear" w:color="auto" w:fill="FFFFFF"/>
            <w:noWrap/>
            <w:tcMar>
              <w:top w:w="0" w:type="dxa"/>
              <w:left w:w="108" w:type="dxa"/>
              <w:bottom w:w="0" w:type="dxa"/>
              <w:right w:w="108" w:type="dxa"/>
            </w:tcMar>
            <w:vAlign w:val="center"/>
          </w:tcPr>
          <w:p w14:paraId="219C2E9E" w14:textId="7EE6F360"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10.54</w:t>
            </w:r>
          </w:p>
        </w:tc>
        <w:tc>
          <w:tcPr>
            <w:tcW w:w="1311" w:type="dxa"/>
            <w:tcBorders>
              <w:top w:val="nil"/>
              <w:left w:val="nil"/>
              <w:right w:val="nil"/>
            </w:tcBorders>
            <w:shd w:val="clear" w:color="auto" w:fill="FFFFFF"/>
            <w:noWrap/>
            <w:vAlign w:val="center"/>
          </w:tcPr>
          <w:p w14:paraId="7FB522C9" w14:textId="7D13994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2.86</w:t>
            </w:r>
          </w:p>
        </w:tc>
        <w:tc>
          <w:tcPr>
            <w:tcW w:w="1753" w:type="dxa"/>
            <w:tcBorders>
              <w:top w:val="nil"/>
              <w:left w:val="nil"/>
              <w:right w:val="nil"/>
            </w:tcBorders>
            <w:shd w:val="clear" w:color="auto" w:fill="FFFFFF"/>
            <w:noWrap/>
            <w:vAlign w:val="center"/>
          </w:tcPr>
          <w:p w14:paraId="63046C7B" w14:textId="73ECAFFB"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4.55</w:t>
            </w:r>
          </w:p>
        </w:tc>
        <w:tc>
          <w:tcPr>
            <w:tcW w:w="1800" w:type="dxa"/>
            <w:tcBorders>
              <w:top w:val="nil"/>
              <w:left w:val="nil"/>
              <w:right w:val="nil"/>
            </w:tcBorders>
            <w:shd w:val="clear" w:color="auto" w:fill="FFFFFF"/>
          </w:tcPr>
          <w:p w14:paraId="10A3D3D4" w14:textId="5A28130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17.08</w:t>
            </w:r>
          </w:p>
        </w:tc>
        <w:tc>
          <w:tcPr>
            <w:tcW w:w="1620" w:type="dxa"/>
            <w:tcBorders>
              <w:top w:val="nil"/>
              <w:left w:val="nil"/>
              <w:right w:val="nil"/>
            </w:tcBorders>
            <w:shd w:val="clear" w:color="auto" w:fill="FFFFFF"/>
          </w:tcPr>
          <w:p w14:paraId="242ADDE3" w14:textId="43D09E66"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.17</w:t>
            </w:r>
          </w:p>
        </w:tc>
        <w:tc>
          <w:tcPr>
            <w:tcW w:w="1530" w:type="dxa"/>
            <w:tcBorders>
              <w:top w:val="nil"/>
              <w:left w:val="nil"/>
              <w:right w:val="nil"/>
            </w:tcBorders>
            <w:shd w:val="clear" w:color="auto" w:fill="FFFFFF"/>
          </w:tcPr>
          <w:p w14:paraId="76D14000" w14:textId="35598DC4"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2.41</w:t>
            </w:r>
          </w:p>
        </w:tc>
      </w:tr>
      <w:tr w:rsidR="00893A2E" w:rsidRPr="00F31867" w14:paraId="6CFCD789" w14:textId="54912707"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59E5E16" w14:textId="7449872D" w:rsidR="00893A2E" w:rsidRPr="00F31867" w:rsidRDefault="00893A2E" w:rsidP="006A298B">
            <w:pPr>
              <w:spacing w:line="240" w:lineRule="auto"/>
              <w:ind w:left="288" w:firstLine="0"/>
              <w:rPr>
                <w:rFonts w:eastAsia="Times New Roman" w:cstheme="minorHAnsi"/>
                <w:color w:val="222222"/>
                <w:sz w:val="22"/>
                <w:szCs w:val="22"/>
              </w:rPr>
            </w:pPr>
            <w:r>
              <w:rPr>
                <w:rFonts w:eastAsia="Times New Roman" w:cstheme="minorHAnsi"/>
                <w:color w:val="222222"/>
                <w:sz w:val="22"/>
                <w:szCs w:val="22"/>
              </w:rPr>
              <w:t>Performance</w:t>
            </w:r>
          </w:p>
        </w:tc>
        <w:tc>
          <w:tcPr>
            <w:tcW w:w="1541" w:type="dxa"/>
            <w:tcBorders>
              <w:top w:val="nil"/>
              <w:left w:val="nil"/>
              <w:right w:val="nil"/>
            </w:tcBorders>
            <w:shd w:val="clear" w:color="auto" w:fill="FFFFFF"/>
            <w:tcMar>
              <w:top w:w="0" w:type="dxa"/>
              <w:left w:w="108" w:type="dxa"/>
              <w:bottom w:w="0" w:type="dxa"/>
              <w:right w:w="108" w:type="dxa"/>
            </w:tcMar>
            <w:vAlign w:val="center"/>
          </w:tcPr>
          <w:p w14:paraId="178C4923" w14:textId="4E6E4A68"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8.19</w:t>
            </w:r>
          </w:p>
        </w:tc>
        <w:tc>
          <w:tcPr>
            <w:tcW w:w="1311" w:type="dxa"/>
            <w:tcBorders>
              <w:top w:val="nil"/>
              <w:left w:val="nil"/>
              <w:right w:val="nil"/>
            </w:tcBorders>
            <w:shd w:val="clear" w:color="auto" w:fill="FFFFFF"/>
            <w:vAlign w:val="center"/>
          </w:tcPr>
          <w:p w14:paraId="7BDE80B4" w14:textId="78295C55"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1.42</w:t>
            </w:r>
          </w:p>
        </w:tc>
        <w:tc>
          <w:tcPr>
            <w:tcW w:w="1753" w:type="dxa"/>
            <w:tcBorders>
              <w:top w:val="nil"/>
              <w:left w:val="nil"/>
              <w:right w:val="nil"/>
            </w:tcBorders>
            <w:shd w:val="clear" w:color="auto" w:fill="FFFFFF"/>
            <w:vAlign w:val="center"/>
          </w:tcPr>
          <w:p w14:paraId="21FC740D" w14:textId="65C81FF0"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2.09</w:t>
            </w:r>
          </w:p>
        </w:tc>
        <w:tc>
          <w:tcPr>
            <w:tcW w:w="1800" w:type="dxa"/>
            <w:tcBorders>
              <w:top w:val="nil"/>
              <w:left w:val="nil"/>
              <w:right w:val="nil"/>
            </w:tcBorders>
            <w:shd w:val="clear" w:color="auto" w:fill="FFFFFF"/>
          </w:tcPr>
          <w:p w14:paraId="049E9507" w14:textId="497E2C27"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10.45</w:t>
            </w:r>
          </w:p>
        </w:tc>
        <w:tc>
          <w:tcPr>
            <w:tcW w:w="1620" w:type="dxa"/>
            <w:tcBorders>
              <w:top w:val="nil"/>
              <w:left w:val="nil"/>
              <w:right w:val="nil"/>
            </w:tcBorders>
            <w:shd w:val="clear" w:color="auto" w:fill="FFFFFF"/>
          </w:tcPr>
          <w:p w14:paraId="5854CD06" w14:textId="47A06275"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-.50</w:t>
            </w:r>
          </w:p>
        </w:tc>
        <w:tc>
          <w:tcPr>
            <w:tcW w:w="1530" w:type="dxa"/>
            <w:tcBorders>
              <w:top w:val="nil"/>
              <w:left w:val="nil"/>
              <w:right w:val="nil"/>
            </w:tcBorders>
            <w:shd w:val="clear" w:color="auto" w:fill="FFFFFF"/>
          </w:tcPr>
          <w:p w14:paraId="5F930817" w14:textId="6EEDFC91"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4.24</w:t>
            </w:r>
          </w:p>
        </w:tc>
      </w:tr>
      <w:tr w:rsidR="00893A2E" w:rsidRPr="00F31867" w14:paraId="239C0B98" w14:textId="26AA3E50"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40270D9" w14:textId="78773D44" w:rsidR="00893A2E" w:rsidRDefault="00893A2E" w:rsidP="00274D8D">
            <w:pPr>
              <w:spacing w:line="240" w:lineRule="auto"/>
              <w:ind w:firstLine="0"/>
              <w:rPr>
                <w:rFonts w:eastAsia="Times New Roman" w:cstheme="minorHAnsi"/>
                <w:color w:val="222222"/>
                <w:sz w:val="22"/>
                <w:szCs w:val="22"/>
              </w:rPr>
            </w:pPr>
            <w:r>
              <w:rPr>
                <w:rFonts w:eastAsia="Times New Roman" w:cstheme="minorHAnsi"/>
                <w:color w:val="222222"/>
                <w:sz w:val="22"/>
                <w:szCs w:val="22"/>
              </w:rPr>
              <w:t xml:space="preserve">   Stress</w:t>
            </w:r>
            <w:r w:rsidR="00A77DAF">
              <w:rPr>
                <w:rFonts w:eastAsia="Times New Roman" w:cstheme="minorHAnsi"/>
                <w:color w:val="222222"/>
                <w:sz w:val="22"/>
                <w:szCs w:val="22"/>
              </w:rPr>
              <w:t>ful Life Events (Stress)</w:t>
            </w:r>
          </w:p>
        </w:tc>
        <w:tc>
          <w:tcPr>
            <w:tcW w:w="1541" w:type="dxa"/>
            <w:tcBorders>
              <w:top w:val="nil"/>
              <w:left w:val="nil"/>
              <w:right w:val="nil"/>
            </w:tcBorders>
            <w:shd w:val="clear" w:color="auto" w:fill="FFFFFF"/>
            <w:tcMar>
              <w:top w:w="0" w:type="dxa"/>
              <w:left w:w="108" w:type="dxa"/>
              <w:bottom w:w="0" w:type="dxa"/>
              <w:right w:w="108" w:type="dxa"/>
            </w:tcMar>
            <w:vAlign w:val="center"/>
          </w:tcPr>
          <w:p w14:paraId="5CB01198" w14:textId="32405494"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43.10</w:t>
            </w:r>
          </w:p>
        </w:tc>
        <w:tc>
          <w:tcPr>
            <w:tcW w:w="1311" w:type="dxa"/>
            <w:tcBorders>
              <w:top w:val="nil"/>
              <w:left w:val="nil"/>
              <w:right w:val="nil"/>
            </w:tcBorders>
            <w:shd w:val="clear" w:color="auto" w:fill="FFFFFF"/>
            <w:vAlign w:val="center"/>
          </w:tcPr>
          <w:p w14:paraId="699FC91C" w14:textId="68F972F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11.53</w:t>
            </w:r>
          </w:p>
        </w:tc>
        <w:tc>
          <w:tcPr>
            <w:tcW w:w="1753" w:type="dxa"/>
            <w:tcBorders>
              <w:top w:val="nil"/>
              <w:left w:val="nil"/>
              <w:right w:val="nil"/>
            </w:tcBorders>
            <w:shd w:val="clear" w:color="auto" w:fill="FFFFFF"/>
            <w:vAlign w:val="center"/>
          </w:tcPr>
          <w:p w14:paraId="31F32FA8" w14:textId="44BBD587"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5</w:t>
            </w:r>
          </w:p>
        </w:tc>
        <w:tc>
          <w:tcPr>
            <w:tcW w:w="1800" w:type="dxa"/>
            <w:tcBorders>
              <w:top w:val="nil"/>
              <w:left w:val="nil"/>
              <w:right w:val="nil"/>
            </w:tcBorders>
            <w:shd w:val="clear" w:color="auto" w:fill="FFFFFF"/>
          </w:tcPr>
          <w:p w14:paraId="59781CDE" w14:textId="74FB828B"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72</w:t>
            </w:r>
          </w:p>
        </w:tc>
        <w:tc>
          <w:tcPr>
            <w:tcW w:w="1620" w:type="dxa"/>
            <w:tcBorders>
              <w:top w:val="nil"/>
              <w:left w:val="nil"/>
              <w:right w:val="nil"/>
            </w:tcBorders>
            <w:shd w:val="clear" w:color="auto" w:fill="FFFFFF"/>
          </w:tcPr>
          <w:p w14:paraId="6FF84C82" w14:textId="356CEB8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-.21</w:t>
            </w:r>
          </w:p>
        </w:tc>
        <w:tc>
          <w:tcPr>
            <w:tcW w:w="1530" w:type="dxa"/>
            <w:tcBorders>
              <w:top w:val="nil"/>
              <w:left w:val="nil"/>
              <w:right w:val="nil"/>
            </w:tcBorders>
            <w:shd w:val="clear" w:color="auto" w:fill="FFFFFF"/>
          </w:tcPr>
          <w:p w14:paraId="6C254260" w14:textId="6ECE01BD" w:rsidR="00893A2E"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3.15</w:t>
            </w:r>
          </w:p>
        </w:tc>
      </w:tr>
      <w:tr w:rsidR="00893A2E" w:rsidRPr="00F31867" w14:paraId="24A6F837" w14:textId="6C70495E"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6D6111BB" w14:textId="70FB2934" w:rsidR="00893A2E" w:rsidRDefault="00893A2E" w:rsidP="00C84AD4">
            <w:pPr>
              <w:spacing w:line="240" w:lineRule="auto"/>
              <w:ind w:firstLine="0"/>
              <w:rPr>
                <w:rFonts w:eastAsia="Times New Roman" w:cstheme="minorHAnsi"/>
                <w:color w:val="222222"/>
                <w:sz w:val="22"/>
                <w:szCs w:val="22"/>
              </w:rPr>
            </w:pPr>
            <w:r>
              <w:rPr>
                <w:rFonts w:eastAsia="Times New Roman" w:cstheme="minorHAnsi"/>
                <w:color w:val="222222"/>
                <w:sz w:val="22"/>
                <w:szCs w:val="22"/>
              </w:rPr>
              <w:t xml:space="preserve">   Sleep Hygiene</w:t>
            </w:r>
          </w:p>
        </w:tc>
        <w:tc>
          <w:tcPr>
            <w:tcW w:w="1541" w:type="dxa"/>
            <w:tcBorders>
              <w:top w:val="nil"/>
              <w:left w:val="nil"/>
              <w:right w:val="nil"/>
            </w:tcBorders>
            <w:shd w:val="clear" w:color="auto" w:fill="FFFFFF"/>
            <w:tcMar>
              <w:top w:w="0" w:type="dxa"/>
              <w:left w:w="108" w:type="dxa"/>
              <w:bottom w:w="0" w:type="dxa"/>
              <w:right w:w="108" w:type="dxa"/>
            </w:tcMar>
            <w:vAlign w:val="center"/>
          </w:tcPr>
          <w:p w14:paraId="3FF22978" w14:textId="6FCBFAE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41.33</w:t>
            </w:r>
          </w:p>
        </w:tc>
        <w:tc>
          <w:tcPr>
            <w:tcW w:w="1311" w:type="dxa"/>
            <w:tcBorders>
              <w:top w:val="nil"/>
              <w:left w:val="nil"/>
              <w:right w:val="nil"/>
            </w:tcBorders>
            <w:shd w:val="clear" w:color="auto" w:fill="FFFFFF"/>
            <w:vAlign w:val="center"/>
          </w:tcPr>
          <w:p w14:paraId="482DC838" w14:textId="7F65DCEA"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6.09</w:t>
            </w:r>
          </w:p>
        </w:tc>
        <w:tc>
          <w:tcPr>
            <w:tcW w:w="1753" w:type="dxa"/>
            <w:tcBorders>
              <w:top w:val="nil"/>
              <w:left w:val="nil"/>
              <w:right w:val="nil"/>
            </w:tcBorders>
            <w:shd w:val="clear" w:color="auto" w:fill="FFFFFF"/>
            <w:vAlign w:val="center"/>
          </w:tcPr>
          <w:p w14:paraId="1F66EE34" w14:textId="01D8EB3B"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22</w:t>
            </w:r>
          </w:p>
        </w:tc>
        <w:tc>
          <w:tcPr>
            <w:tcW w:w="1800" w:type="dxa"/>
            <w:tcBorders>
              <w:top w:val="nil"/>
              <w:left w:val="nil"/>
              <w:right w:val="nil"/>
            </w:tcBorders>
            <w:shd w:val="clear" w:color="auto" w:fill="FFFFFF"/>
          </w:tcPr>
          <w:p w14:paraId="4ACCFCE8" w14:textId="79C4F166"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64</w:t>
            </w:r>
          </w:p>
        </w:tc>
        <w:tc>
          <w:tcPr>
            <w:tcW w:w="1620" w:type="dxa"/>
            <w:tcBorders>
              <w:top w:val="nil"/>
              <w:left w:val="nil"/>
              <w:right w:val="nil"/>
            </w:tcBorders>
            <w:shd w:val="clear" w:color="auto" w:fill="FFFFFF"/>
          </w:tcPr>
          <w:p w14:paraId="350F3D14" w14:textId="2E93C9F2"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.07</w:t>
            </w:r>
          </w:p>
        </w:tc>
        <w:tc>
          <w:tcPr>
            <w:tcW w:w="1530" w:type="dxa"/>
            <w:tcBorders>
              <w:top w:val="nil"/>
              <w:left w:val="nil"/>
              <w:right w:val="nil"/>
            </w:tcBorders>
            <w:shd w:val="clear" w:color="auto" w:fill="FFFFFF"/>
          </w:tcPr>
          <w:p w14:paraId="2ABB9BF4" w14:textId="7025A7D8" w:rsidR="00893A2E"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3.58</w:t>
            </w:r>
          </w:p>
        </w:tc>
      </w:tr>
      <w:tr w:rsidR="00893A2E" w:rsidRPr="00F31867" w14:paraId="38C92FD7" w14:textId="7A5A9C67" w:rsidTr="00151351">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11B484C6" w14:textId="6E689D95" w:rsidR="00893A2E" w:rsidRDefault="00893A2E" w:rsidP="00C84AD4">
            <w:pPr>
              <w:spacing w:line="240" w:lineRule="auto"/>
              <w:ind w:firstLine="0"/>
              <w:rPr>
                <w:rFonts w:eastAsia="Times New Roman" w:cstheme="minorHAnsi"/>
                <w:color w:val="222222"/>
                <w:sz w:val="22"/>
                <w:szCs w:val="22"/>
              </w:rPr>
            </w:pPr>
            <w:r>
              <w:rPr>
                <w:rFonts w:eastAsia="Times New Roman" w:cstheme="minorHAnsi"/>
                <w:color w:val="222222"/>
                <w:sz w:val="22"/>
                <w:szCs w:val="22"/>
              </w:rPr>
              <w:t xml:space="preserve">   Exercise</w:t>
            </w:r>
          </w:p>
        </w:tc>
        <w:tc>
          <w:tcPr>
            <w:tcW w:w="1541" w:type="dxa"/>
            <w:tcBorders>
              <w:top w:val="nil"/>
              <w:left w:val="nil"/>
              <w:right w:val="nil"/>
            </w:tcBorders>
            <w:shd w:val="clear" w:color="auto" w:fill="FFFFFF"/>
            <w:tcMar>
              <w:top w:w="0" w:type="dxa"/>
              <w:left w:w="108" w:type="dxa"/>
              <w:bottom w:w="0" w:type="dxa"/>
              <w:right w:w="108" w:type="dxa"/>
            </w:tcMar>
            <w:vAlign w:val="center"/>
          </w:tcPr>
          <w:p w14:paraId="55566217" w14:textId="0870B89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46.86</w:t>
            </w:r>
          </w:p>
        </w:tc>
        <w:tc>
          <w:tcPr>
            <w:tcW w:w="1311" w:type="dxa"/>
            <w:tcBorders>
              <w:left w:val="nil"/>
              <w:bottom w:val="single" w:sz="4" w:space="0" w:color="auto"/>
              <w:right w:val="nil"/>
            </w:tcBorders>
            <w:shd w:val="clear" w:color="auto" w:fill="FFFFFF"/>
            <w:vAlign w:val="center"/>
          </w:tcPr>
          <w:p w14:paraId="6DFDF51A" w14:textId="13E186B0"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14.83</w:t>
            </w:r>
          </w:p>
        </w:tc>
        <w:tc>
          <w:tcPr>
            <w:tcW w:w="1753" w:type="dxa"/>
            <w:tcBorders>
              <w:left w:val="nil"/>
              <w:bottom w:val="single" w:sz="4" w:space="0" w:color="auto"/>
              <w:right w:val="nil"/>
            </w:tcBorders>
            <w:shd w:val="clear" w:color="auto" w:fill="FFFFFF"/>
            <w:vAlign w:val="center"/>
          </w:tcPr>
          <w:p w14:paraId="42B0E41A" w14:textId="4DF8BFFD"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18</w:t>
            </w:r>
          </w:p>
        </w:tc>
        <w:tc>
          <w:tcPr>
            <w:tcW w:w="1800" w:type="dxa"/>
            <w:tcBorders>
              <w:left w:val="nil"/>
              <w:bottom w:val="single" w:sz="4" w:space="0" w:color="auto"/>
              <w:right w:val="nil"/>
            </w:tcBorders>
            <w:shd w:val="clear" w:color="auto" w:fill="FFFFFF"/>
          </w:tcPr>
          <w:p w14:paraId="172B8474" w14:textId="5AEA33A3" w:rsidR="00893A2E" w:rsidRPr="00F31867" w:rsidRDefault="00893A2E"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90</w:t>
            </w:r>
          </w:p>
        </w:tc>
        <w:tc>
          <w:tcPr>
            <w:tcW w:w="1620" w:type="dxa"/>
            <w:tcBorders>
              <w:left w:val="nil"/>
              <w:bottom w:val="single" w:sz="4" w:space="0" w:color="auto"/>
              <w:right w:val="nil"/>
            </w:tcBorders>
            <w:shd w:val="clear" w:color="auto" w:fill="FFFFFF"/>
          </w:tcPr>
          <w:p w14:paraId="7B8502CB" w14:textId="3AFF2D41"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.22</w:t>
            </w:r>
          </w:p>
        </w:tc>
        <w:tc>
          <w:tcPr>
            <w:tcW w:w="1530" w:type="dxa"/>
            <w:tcBorders>
              <w:left w:val="nil"/>
              <w:bottom w:val="single" w:sz="4" w:space="0" w:color="auto"/>
              <w:right w:val="nil"/>
            </w:tcBorders>
            <w:shd w:val="clear" w:color="auto" w:fill="FFFFFF"/>
          </w:tcPr>
          <w:p w14:paraId="012F278A" w14:textId="6A77E3B6" w:rsidR="00893A2E" w:rsidRPr="00F31867" w:rsidRDefault="00DA24A8" w:rsidP="006A298B">
            <w:pPr>
              <w:spacing w:line="240" w:lineRule="auto"/>
              <w:jc w:val="right"/>
              <w:rPr>
                <w:rFonts w:eastAsia="Times New Roman" w:cstheme="minorHAnsi"/>
                <w:color w:val="222222"/>
                <w:sz w:val="22"/>
                <w:szCs w:val="22"/>
              </w:rPr>
            </w:pPr>
            <w:r>
              <w:rPr>
                <w:rFonts w:eastAsia="Times New Roman" w:cstheme="minorHAnsi"/>
                <w:color w:val="222222"/>
                <w:sz w:val="22"/>
                <w:szCs w:val="22"/>
              </w:rPr>
              <w:t>2.57</w:t>
            </w:r>
          </w:p>
        </w:tc>
      </w:tr>
      <w:tr w:rsidR="00893A2E" w:rsidRPr="00F31867" w14:paraId="11999675" w14:textId="090C8006" w:rsidTr="00151351">
        <w:trPr>
          <w:trHeight w:val="827"/>
        </w:trPr>
        <w:tc>
          <w:tcPr>
            <w:tcW w:w="8007" w:type="dxa"/>
            <w:gridSpan w:val="4"/>
            <w:tcBorders>
              <w:top w:val="single" w:sz="4" w:space="0" w:color="auto"/>
              <w:left w:val="nil"/>
              <w:bottom w:val="nil"/>
            </w:tcBorders>
            <w:shd w:val="clear" w:color="auto" w:fill="FFFFFF"/>
            <w:noWrap/>
            <w:tcMar>
              <w:top w:w="0" w:type="dxa"/>
              <w:left w:w="108" w:type="dxa"/>
              <w:bottom w:w="0" w:type="dxa"/>
              <w:right w:w="108" w:type="dxa"/>
            </w:tcMar>
          </w:tcPr>
          <w:p w14:paraId="3AE5812E" w14:textId="16213218" w:rsidR="00893A2E" w:rsidRPr="00F31867" w:rsidRDefault="00893A2E" w:rsidP="006A298B">
            <w:pPr>
              <w:spacing w:line="240" w:lineRule="auto"/>
              <w:ind w:firstLine="0"/>
              <w:rPr>
                <w:rFonts w:eastAsia="Times New Roman" w:cstheme="minorHAnsi"/>
                <w:i/>
                <w:color w:val="222222"/>
                <w:sz w:val="22"/>
                <w:szCs w:val="22"/>
              </w:rPr>
            </w:pPr>
            <w:r w:rsidRPr="00F31867">
              <w:rPr>
                <w:rFonts w:eastAsia="Times New Roman" w:cstheme="minorHAnsi"/>
                <w:i/>
                <w:color w:val="222222"/>
                <w:sz w:val="22"/>
                <w:szCs w:val="22"/>
              </w:rPr>
              <w:t>Note.</w:t>
            </w:r>
            <w:r>
              <w:rPr>
                <w:rFonts w:eastAsia="Times New Roman" w:cstheme="minorHAnsi"/>
                <w:color w:val="222222"/>
                <w:sz w:val="22"/>
                <w:szCs w:val="22"/>
              </w:rPr>
              <w:t xml:space="preserve"> M = Mean, SD = Standard Deviation</w:t>
            </w:r>
            <w:r w:rsidRPr="00F31867">
              <w:rPr>
                <w:rFonts w:eastAsia="Times New Roman" w:cstheme="minorHAnsi"/>
                <w:color w:val="222222"/>
                <w:sz w:val="22"/>
                <w:szCs w:val="22"/>
              </w:rPr>
              <w:t xml:space="preserve"> </w:t>
            </w:r>
          </w:p>
        </w:tc>
        <w:tc>
          <w:tcPr>
            <w:tcW w:w="1800" w:type="dxa"/>
            <w:tcBorders>
              <w:top w:val="single" w:sz="4" w:space="0" w:color="auto"/>
              <w:left w:val="nil"/>
              <w:bottom w:val="nil"/>
            </w:tcBorders>
            <w:shd w:val="clear" w:color="auto" w:fill="FFFFFF"/>
          </w:tcPr>
          <w:p w14:paraId="57F69B29" w14:textId="77777777" w:rsidR="00893A2E" w:rsidRPr="00F31867" w:rsidRDefault="00893A2E" w:rsidP="006A298B">
            <w:pPr>
              <w:spacing w:line="240" w:lineRule="auto"/>
              <w:ind w:firstLine="0"/>
              <w:rPr>
                <w:rFonts w:eastAsia="Times New Roman" w:cstheme="minorHAnsi"/>
                <w:i/>
                <w:color w:val="222222"/>
                <w:sz w:val="22"/>
                <w:szCs w:val="22"/>
              </w:rPr>
            </w:pPr>
          </w:p>
        </w:tc>
        <w:tc>
          <w:tcPr>
            <w:tcW w:w="1620" w:type="dxa"/>
            <w:tcBorders>
              <w:top w:val="single" w:sz="4" w:space="0" w:color="auto"/>
              <w:left w:val="nil"/>
              <w:bottom w:val="nil"/>
            </w:tcBorders>
            <w:shd w:val="clear" w:color="auto" w:fill="FFFFFF"/>
          </w:tcPr>
          <w:p w14:paraId="6368DBC1" w14:textId="77777777" w:rsidR="00893A2E" w:rsidRPr="00F31867" w:rsidRDefault="00893A2E" w:rsidP="006A298B">
            <w:pPr>
              <w:spacing w:line="240" w:lineRule="auto"/>
              <w:ind w:firstLine="0"/>
              <w:rPr>
                <w:rFonts w:eastAsia="Times New Roman" w:cstheme="minorHAnsi"/>
                <w:i/>
                <w:color w:val="222222"/>
                <w:sz w:val="22"/>
                <w:szCs w:val="22"/>
              </w:rPr>
            </w:pPr>
          </w:p>
        </w:tc>
        <w:tc>
          <w:tcPr>
            <w:tcW w:w="1530" w:type="dxa"/>
            <w:tcBorders>
              <w:top w:val="single" w:sz="4" w:space="0" w:color="auto"/>
              <w:left w:val="nil"/>
              <w:bottom w:val="nil"/>
            </w:tcBorders>
            <w:shd w:val="clear" w:color="auto" w:fill="FFFFFF"/>
          </w:tcPr>
          <w:p w14:paraId="3F982412" w14:textId="77777777" w:rsidR="00893A2E" w:rsidRPr="00F31867" w:rsidRDefault="00893A2E" w:rsidP="006A298B">
            <w:pPr>
              <w:spacing w:line="240" w:lineRule="auto"/>
              <w:ind w:firstLine="0"/>
              <w:rPr>
                <w:rFonts w:eastAsia="Times New Roman" w:cstheme="minorHAnsi"/>
                <w:i/>
                <w:color w:val="222222"/>
                <w:sz w:val="22"/>
                <w:szCs w:val="22"/>
              </w:rPr>
            </w:pPr>
          </w:p>
        </w:tc>
      </w:tr>
    </w:tbl>
    <w:p w14:paraId="3C260AAD" w14:textId="77777777" w:rsidR="00274D8D" w:rsidRDefault="00274D8D" w:rsidP="003E7F29">
      <w:pPr>
        <w:shd w:val="clear" w:color="auto" w:fill="FFFFFF"/>
        <w:ind w:firstLine="0"/>
        <w:rPr>
          <w:b/>
        </w:rPr>
      </w:pPr>
    </w:p>
    <w:p w14:paraId="7DD88581" w14:textId="77777777" w:rsidR="00274D8D" w:rsidRDefault="00274D8D" w:rsidP="003E7F29">
      <w:pPr>
        <w:shd w:val="clear" w:color="auto" w:fill="FFFFFF"/>
        <w:ind w:firstLine="0"/>
        <w:rPr>
          <w:b/>
        </w:rPr>
        <w:sectPr w:rsidR="00274D8D" w:rsidSect="003E7F29">
          <w:pgSz w:w="15840" w:h="12240" w:orient="landscape"/>
          <w:pgMar w:top="1440" w:right="1440" w:bottom="1440" w:left="1440" w:header="720" w:footer="0" w:gutter="0"/>
          <w:cols w:space="720"/>
          <w:formProt w:val="0"/>
          <w:titlePg/>
          <w:docGrid w:linePitch="360"/>
        </w:sectPr>
      </w:pPr>
    </w:p>
    <w:p w14:paraId="2D50E474" w14:textId="25DFF476" w:rsidR="001D5B1C" w:rsidRPr="00274D8D" w:rsidRDefault="001D5B1C" w:rsidP="00274D8D">
      <w:pPr>
        <w:shd w:val="clear" w:color="auto" w:fill="FFFFFF"/>
        <w:ind w:firstLine="0"/>
        <w:jc w:val="center"/>
        <w:rPr>
          <w:rFonts w:ascii="Times New Roman" w:eastAsia="Times New Roman" w:hAnsi="Times New Roman" w:cs="Times New Roman"/>
          <w:color w:val="000000" w:themeColor="text1"/>
        </w:rPr>
      </w:pPr>
      <w:r>
        <w:rPr>
          <w:b/>
        </w:rPr>
        <w:lastRenderedPageBreak/>
        <w:t>CHAPTER 4</w:t>
      </w:r>
    </w:p>
    <w:p w14:paraId="7D8A837E" w14:textId="16FE8658" w:rsidR="001D5B1C" w:rsidRDefault="00FE13B6" w:rsidP="00E31AA8">
      <w:pPr>
        <w:ind w:firstLine="0"/>
        <w:jc w:val="center"/>
        <w:rPr>
          <w:b/>
        </w:rPr>
      </w:pPr>
      <w:r>
        <w:rPr>
          <w:b/>
        </w:rPr>
        <w:t>Results</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60299B4A" w14:textId="37374904" w:rsidR="00A96A93" w:rsidRDefault="00BF242F" w:rsidP="00A96A93">
      <w:pPr>
        <w:spacing w:line="360" w:lineRule="auto"/>
        <w:rPr>
          <w:rFonts w:ascii="Times New Roman" w:hAnsi="Times New Roman" w:cs="Times New Roman"/>
        </w:rPr>
      </w:pPr>
      <w:r w:rsidRPr="001D51D3">
        <w:rPr>
          <w:rFonts w:ascii="Times New Roman" w:hAnsi="Times New Roman" w:cs="Times New Roman" w:hint="cs"/>
        </w:rPr>
        <w:t>Demographic variables for the participa</w:t>
      </w:r>
      <w:r w:rsidR="00B3021E">
        <w:rPr>
          <w:rFonts w:ascii="Times New Roman" w:hAnsi="Times New Roman" w:cs="Times New Roman" w:hint="cs"/>
        </w:rPr>
        <w:t xml:space="preserve">nts are summarized in Table 1. </w:t>
      </w:r>
      <w:r w:rsidRPr="001D51D3">
        <w:rPr>
          <w:rFonts w:ascii="Times New Roman" w:hAnsi="Times New Roman" w:cs="Times New Roman" w:hint="cs"/>
        </w:rPr>
        <w:t xml:space="preserve">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5EF8DDD7" w14:textId="77777777" w:rsidR="00A96A93" w:rsidRDefault="00A96A93" w:rsidP="00A96A93">
      <w:pPr>
        <w:spacing w:line="360" w:lineRule="auto"/>
        <w:rPr>
          <w:rFonts w:ascii="Times New Roman" w:hAnsi="Times New Roman" w:cs="Times New Roman"/>
        </w:rPr>
      </w:pPr>
    </w:p>
    <w:tbl>
      <w:tblPr>
        <w:tblW w:w="6323" w:type="dxa"/>
        <w:tblInd w:w="93" w:type="dxa"/>
        <w:shd w:val="clear" w:color="auto" w:fill="FFFFFF"/>
        <w:tblCellMar>
          <w:left w:w="0" w:type="dxa"/>
          <w:right w:w="0" w:type="dxa"/>
        </w:tblCellMar>
        <w:tblLook w:val="04A0" w:firstRow="1" w:lastRow="0" w:firstColumn="1" w:lastColumn="0" w:noHBand="0" w:noVBand="1"/>
      </w:tblPr>
      <w:tblGrid>
        <w:gridCol w:w="2228"/>
        <w:gridCol w:w="3018"/>
        <w:gridCol w:w="1400"/>
      </w:tblGrid>
      <w:tr w:rsidR="005915B3" w:rsidRPr="00FA09B1" w14:paraId="2C3EA157" w14:textId="5E002A54" w:rsidTr="00A96A93">
        <w:trPr>
          <w:trHeight w:val="256"/>
        </w:trPr>
        <w:tc>
          <w:tcPr>
            <w:tcW w:w="524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3E7D8D4C" w:rsidR="005915B3" w:rsidRPr="00FA09B1" w:rsidRDefault="00ED63C1" w:rsidP="002534BD">
            <w:pPr>
              <w:spacing w:line="240" w:lineRule="auto"/>
              <w:ind w:firstLine="0"/>
              <w:rPr>
                <w:rFonts w:eastAsia="Times New Roman" w:cstheme="minorHAnsi"/>
                <w:color w:val="222222"/>
                <w:sz w:val="20"/>
                <w:szCs w:val="20"/>
              </w:rPr>
            </w:pPr>
            <w:r>
              <w:rPr>
                <w:rFonts w:eastAsia="Times New Roman" w:cstheme="minorHAnsi"/>
                <w:color w:val="222222"/>
                <w:sz w:val="20"/>
                <w:szCs w:val="20"/>
              </w:rPr>
              <w:t>Table 3</w:t>
            </w:r>
          </w:p>
          <w:p w14:paraId="1B250663"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i/>
                <w:iCs/>
                <w:color w:val="222222"/>
                <w:sz w:val="20"/>
                <w:szCs w:val="20"/>
              </w:rPr>
              <w:t>Demographic Characteristics of the Sample.</w:t>
            </w:r>
          </w:p>
          <w:p w14:paraId="7672C6B9" w14:textId="77777777" w:rsidR="005915B3" w:rsidRPr="00FA09B1" w:rsidRDefault="005915B3" w:rsidP="002534BD">
            <w:pPr>
              <w:spacing w:line="240" w:lineRule="auto"/>
              <w:rPr>
                <w:rFonts w:eastAsia="Times New Roman" w:cstheme="minorHAnsi"/>
                <w:color w:val="222222"/>
                <w:sz w:val="20"/>
                <w:szCs w:val="20"/>
              </w:rPr>
            </w:pPr>
            <w:r w:rsidRPr="00FA09B1">
              <w:rPr>
                <w:rFonts w:eastAsia="Times New Roman" w:cstheme="minorHAnsi"/>
                <w:color w:val="222222"/>
                <w:sz w:val="20"/>
                <w:szCs w:val="20"/>
              </w:rPr>
              <w:t> </w:t>
            </w:r>
          </w:p>
        </w:tc>
        <w:tc>
          <w:tcPr>
            <w:tcW w:w="1077" w:type="dxa"/>
            <w:tcBorders>
              <w:top w:val="nil"/>
              <w:left w:val="nil"/>
              <w:bottom w:val="single" w:sz="4" w:space="0" w:color="auto"/>
              <w:right w:val="nil"/>
            </w:tcBorders>
            <w:shd w:val="clear" w:color="auto" w:fill="FFFFFF"/>
          </w:tcPr>
          <w:p w14:paraId="4764BAD2" w14:textId="77777777" w:rsidR="005915B3" w:rsidRPr="00FA09B1" w:rsidRDefault="005915B3" w:rsidP="002534BD">
            <w:pPr>
              <w:spacing w:line="240" w:lineRule="auto"/>
              <w:ind w:firstLine="0"/>
              <w:rPr>
                <w:rFonts w:eastAsia="Times New Roman" w:cstheme="minorHAnsi"/>
                <w:color w:val="222222"/>
                <w:sz w:val="20"/>
                <w:szCs w:val="20"/>
              </w:rPr>
            </w:pPr>
          </w:p>
        </w:tc>
      </w:tr>
      <w:tr w:rsidR="005915B3" w:rsidRPr="00FA09B1" w14:paraId="5F22FC28" w14:textId="7E5FF01D" w:rsidTr="00A96A93">
        <w:trPr>
          <w:trHeight w:val="256"/>
        </w:trPr>
        <w:tc>
          <w:tcPr>
            <w:tcW w:w="222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Variable</w:t>
            </w:r>
          </w:p>
        </w:tc>
        <w:tc>
          <w:tcPr>
            <w:tcW w:w="3017"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N</w:t>
            </w:r>
          </w:p>
        </w:tc>
        <w:tc>
          <w:tcPr>
            <w:tcW w:w="1077" w:type="dxa"/>
            <w:tcBorders>
              <w:top w:val="single" w:sz="4" w:space="0" w:color="auto"/>
              <w:left w:val="nil"/>
              <w:bottom w:val="single" w:sz="4" w:space="0" w:color="auto"/>
              <w:right w:val="nil"/>
            </w:tcBorders>
            <w:shd w:val="clear" w:color="auto" w:fill="FFFFFF"/>
          </w:tcPr>
          <w:p w14:paraId="418B82F8" w14:textId="7B34C7B8"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w:t>
            </w:r>
          </w:p>
        </w:tc>
      </w:tr>
      <w:tr w:rsidR="005915B3" w:rsidRPr="00FA09B1" w14:paraId="31580B35" w14:textId="202C3671" w:rsidTr="00A96A93">
        <w:trPr>
          <w:trHeight w:val="256"/>
        </w:trPr>
        <w:tc>
          <w:tcPr>
            <w:tcW w:w="2228"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Participants</w:t>
            </w:r>
          </w:p>
        </w:tc>
        <w:tc>
          <w:tcPr>
            <w:tcW w:w="3017"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203</w:t>
            </w:r>
          </w:p>
        </w:tc>
        <w:tc>
          <w:tcPr>
            <w:tcW w:w="1077" w:type="dxa"/>
            <w:tcBorders>
              <w:top w:val="single" w:sz="4" w:space="0" w:color="auto"/>
              <w:left w:val="nil"/>
              <w:bottom w:val="nil"/>
              <w:right w:val="nil"/>
            </w:tcBorders>
            <w:shd w:val="clear" w:color="auto" w:fill="FFFFFF"/>
          </w:tcPr>
          <w:p w14:paraId="5B31586D" w14:textId="69C4040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100</w:t>
            </w:r>
          </w:p>
        </w:tc>
      </w:tr>
      <w:tr w:rsidR="005915B3" w:rsidRPr="00FA09B1" w14:paraId="6BB70457" w14:textId="0F1A437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Gender</w:t>
            </w:r>
          </w:p>
        </w:tc>
        <w:tc>
          <w:tcPr>
            <w:tcW w:w="3017" w:type="dxa"/>
            <w:tcBorders>
              <w:top w:val="nil"/>
              <w:left w:val="nil"/>
              <w:bottom w:val="nil"/>
              <w:right w:val="nil"/>
            </w:tcBorders>
            <w:shd w:val="clear" w:color="auto" w:fill="FFFFFF"/>
            <w:tcMar>
              <w:top w:w="0" w:type="dxa"/>
              <w:left w:w="108" w:type="dxa"/>
              <w:bottom w:w="0" w:type="dxa"/>
              <w:right w:w="108" w:type="dxa"/>
            </w:tcMar>
          </w:tcPr>
          <w:p w14:paraId="7ABACF7E"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7D9AD4FD"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0D4DB13C" w14:textId="37E9E6E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Female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7A89A361"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159</w:t>
            </w:r>
          </w:p>
        </w:tc>
        <w:tc>
          <w:tcPr>
            <w:tcW w:w="1077" w:type="dxa"/>
            <w:tcBorders>
              <w:top w:val="nil"/>
              <w:left w:val="nil"/>
              <w:bottom w:val="nil"/>
              <w:right w:val="nil"/>
            </w:tcBorders>
            <w:shd w:val="clear" w:color="auto" w:fill="FFFFFF"/>
          </w:tcPr>
          <w:p w14:paraId="234CACB3" w14:textId="1FDA839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78</w:t>
            </w:r>
          </w:p>
        </w:tc>
      </w:tr>
      <w:tr w:rsidR="005915B3" w:rsidRPr="00FA09B1" w14:paraId="22A9ACCC" w14:textId="4F8A1502"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066D1AC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7F54E097" w14:textId="1CF606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189FE456" w14:textId="7638EC26"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Age</w:t>
            </w:r>
          </w:p>
        </w:tc>
        <w:tc>
          <w:tcPr>
            <w:tcW w:w="3017" w:type="dxa"/>
            <w:tcBorders>
              <w:top w:val="nil"/>
              <w:left w:val="nil"/>
              <w:bottom w:val="nil"/>
              <w:right w:val="nil"/>
            </w:tcBorders>
            <w:shd w:val="clear" w:color="auto" w:fill="FFFFFF"/>
            <w:tcMar>
              <w:top w:w="0" w:type="dxa"/>
              <w:left w:w="108" w:type="dxa"/>
              <w:bottom w:w="0" w:type="dxa"/>
              <w:right w:w="108" w:type="dxa"/>
            </w:tcMar>
          </w:tcPr>
          <w:p w14:paraId="38EDDF64"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00C87235"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0D1BFA8" w14:textId="24D20D3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18-19</w:t>
            </w:r>
          </w:p>
        </w:tc>
        <w:tc>
          <w:tcPr>
            <w:tcW w:w="3017" w:type="dxa"/>
            <w:tcBorders>
              <w:top w:val="nil"/>
              <w:left w:val="nil"/>
              <w:bottom w:val="nil"/>
              <w:right w:val="nil"/>
            </w:tcBorders>
            <w:shd w:val="clear" w:color="auto" w:fill="FFFFFF"/>
            <w:tcMar>
              <w:top w:w="0" w:type="dxa"/>
              <w:left w:w="108" w:type="dxa"/>
              <w:bottom w:w="0" w:type="dxa"/>
              <w:right w:w="108" w:type="dxa"/>
            </w:tcMar>
          </w:tcPr>
          <w:p w14:paraId="3BBB7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29527032" w14:textId="2552F94A"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2E4D0476" w14:textId="5AA6F263"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20-21</w:t>
            </w:r>
          </w:p>
        </w:tc>
        <w:tc>
          <w:tcPr>
            <w:tcW w:w="3017" w:type="dxa"/>
            <w:tcBorders>
              <w:top w:val="nil"/>
              <w:left w:val="nil"/>
              <w:bottom w:val="nil"/>
              <w:right w:val="nil"/>
            </w:tcBorders>
            <w:shd w:val="clear" w:color="auto" w:fill="FFFFFF"/>
            <w:tcMar>
              <w:top w:w="0" w:type="dxa"/>
              <w:left w:w="108" w:type="dxa"/>
              <w:bottom w:w="0" w:type="dxa"/>
              <w:right w:w="108" w:type="dxa"/>
            </w:tcMar>
          </w:tcPr>
          <w:p w14:paraId="369286E0"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51AD9558" w14:textId="7B325A2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4423E982" w14:textId="0B473D2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22-25</w:t>
            </w:r>
          </w:p>
        </w:tc>
        <w:tc>
          <w:tcPr>
            <w:tcW w:w="3017" w:type="dxa"/>
            <w:tcBorders>
              <w:top w:val="nil"/>
              <w:left w:val="nil"/>
              <w:bottom w:val="nil"/>
              <w:right w:val="nil"/>
            </w:tcBorders>
            <w:shd w:val="clear" w:color="auto" w:fill="FFFFFF"/>
            <w:tcMar>
              <w:top w:w="0" w:type="dxa"/>
              <w:left w:w="108" w:type="dxa"/>
              <w:bottom w:w="0" w:type="dxa"/>
              <w:right w:w="108" w:type="dxa"/>
            </w:tcMar>
          </w:tcPr>
          <w:p w14:paraId="2CD36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c>
          <w:tcPr>
            <w:tcW w:w="1077" w:type="dxa"/>
            <w:tcBorders>
              <w:top w:val="nil"/>
              <w:left w:val="nil"/>
              <w:bottom w:val="nil"/>
              <w:right w:val="nil"/>
            </w:tcBorders>
            <w:shd w:val="clear" w:color="auto" w:fill="FFFFFF"/>
          </w:tcPr>
          <w:p w14:paraId="47025930" w14:textId="712B4CF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w:t>
            </w:r>
          </w:p>
        </w:tc>
      </w:tr>
      <w:tr w:rsidR="005915B3" w:rsidRPr="00FA09B1" w14:paraId="15F643D6" w14:textId="4024539D"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26-30</w:t>
            </w:r>
          </w:p>
        </w:tc>
        <w:tc>
          <w:tcPr>
            <w:tcW w:w="3017" w:type="dxa"/>
            <w:tcBorders>
              <w:top w:val="nil"/>
              <w:left w:val="nil"/>
              <w:bottom w:val="nil"/>
              <w:right w:val="nil"/>
            </w:tcBorders>
            <w:shd w:val="clear" w:color="auto" w:fill="FFFFFF"/>
            <w:tcMar>
              <w:top w:w="0" w:type="dxa"/>
              <w:left w:w="108" w:type="dxa"/>
              <w:bottom w:w="0" w:type="dxa"/>
              <w:right w:w="108" w:type="dxa"/>
            </w:tcMar>
          </w:tcPr>
          <w:p w14:paraId="1CFC4BD7"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c>
          <w:tcPr>
            <w:tcW w:w="1077" w:type="dxa"/>
            <w:tcBorders>
              <w:top w:val="nil"/>
              <w:left w:val="nil"/>
              <w:bottom w:val="nil"/>
              <w:right w:val="nil"/>
            </w:tcBorders>
            <w:shd w:val="clear" w:color="auto" w:fill="FFFFFF"/>
          </w:tcPr>
          <w:p w14:paraId="4CA88B52" w14:textId="55BA8FCB"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r>
      <w:tr w:rsidR="005915B3" w:rsidRPr="00FA09B1" w14:paraId="01850CD9" w14:textId="78F5A81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30+</w:t>
            </w:r>
          </w:p>
        </w:tc>
        <w:tc>
          <w:tcPr>
            <w:tcW w:w="3017" w:type="dxa"/>
            <w:tcBorders>
              <w:top w:val="nil"/>
              <w:left w:val="nil"/>
              <w:bottom w:val="nil"/>
              <w:right w:val="nil"/>
            </w:tcBorders>
            <w:shd w:val="clear" w:color="auto" w:fill="FFFFFF"/>
            <w:tcMar>
              <w:top w:w="0" w:type="dxa"/>
              <w:left w:w="108" w:type="dxa"/>
              <w:bottom w:w="0" w:type="dxa"/>
              <w:right w:w="108" w:type="dxa"/>
            </w:tcMar>
          </w:tcPr>
          <w:p w14:paraId="2A68620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033EA2B9" w14:textId="253480FD"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FA09B1" w14:paraId="35304050" w14:textId="14F54C6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Ethnicity</w:t>
            </w:r>
          </w:p>
        </w:tc>
        <w:tc>
          <w:tcPr>
            <w:tcW w:w="3017" w:type="dxa"/>
            <w:tcBorders>
              <w:top w:val="nil"/>
              <w:left w:val="nil"/>
              <w:bottom w:val="nil"/>
              <w:right w:val="nil"/>
            </w:tcBorders>
            <w:shd w:val="clear" w:color="auto" w:fill="FFFFFF"/>
            <w:tcMar>
              <w:top w:w="0" w:type="dxa"/>
              <w:left w:w="108" w:type="dxa"/>
              <w:bottom w:w="0" w:type="dxa"/>
              <w:right w:w="108" w:type="dxa"/>
            </w:tcMar>
          </w:tcPr>
          <w:p w14:paraId="0E6AE06C"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217FEF6C"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EB4B2AB" w14:textId="4410C5F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Asian</w:t>
            </w:r>
          </w:p>
        </w:tc>
        <w:tc>
          <w:tcPr>
            <w:tcW w:w="3017" w:type="dxa"/>
            <w:tcBorders>
              <w:top w:val="nil"/>
              <w:left w:val="nil"/>
              <w:bottom w:val="nil"/>
              <w:right w:val="nil"/>
            </w:tcBorders>
            <w:shd w:val="clear" w:color="auto" w:fill="FFFFFF"/>
            <w:tcMar>
              <w:top w:w="0" w:type="dxa"/>
              <w:left w:w="108" w:type="dxa"/>
              <w:bottom w:w="0" w:type="dxa"/>
              <w:right w:w="108" w:type="dxa"/>
            </w:tcMar>
          </w:tcPr>
          <w:p w14:paraId="44F60F45"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w:t>
            </w:r>
          </w:p>
        </w:tc>
        <w:tc>
          <w:tcPr>
            <w:tcW w:w="1077" w:type="dxa"/>
            <w:tcBorders>
              <w:top w:val="nil"/>
              <w:left w:val="nil"/>
              <w:bottom w:val="nil"/>
              <w:right w:val="nil"/>
            </w:tcBorders>
            <w:shd w:val="clear" w:color="auto" w:fill="FFFFFF"/>
          </w:tcPr>
          <w:p w14:paraId="52879CB9" w14:textId="6A453B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w:t>
            </w:r>
          </w:p>
        </w:tc>
      </w:tr>
      <w:tr w:rsidR="005915B3" w:rsidRPr="00FA09B1" w14:paraId="61B36713" w14:textId="3794590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Black</w:t>
            </w:r>
          </w:p>
        </w:tc>
        <w:tc>
          <w:tcPr>
            <w:tcW w:w="3017" w:type="dxa"/>
            <w:tcBorders>
              <w:top w:val="nil"/>
              <w:left w:val="nil"/>
              <w:bottom w:val="nil"/>
              <w:right w:val="nil"/>
            </w:tcBorders>
            <w:shd w:val="clear" w:color="auto" w:fill="FFFFFF"/>
            <w:tcMar>
              <w:top w:w="0" w:type="dxa"/>
              <w:left w:w="108" w:type="dxa"/>
              <w:bottom w:w="0" w:type="dxa"/>
              <w:right w:w="108" w:type="dxa"/>
            </w:tcMar>
          </w:tcPr>
          <w:p w14:paraId="0CF3027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40</w:t>
            </w:r>
          </w:p>
        </w:tc>
        <w:tc>
          <w:tcPr>
            <w:tcW w:w="1077" w:type="dxa"/>
            <w:tcBorders>
              <w:top w:val="nil"/>
              <w:left w:val="nil"/>
              <w:bottom w:val="nil"/>
              <w:right w:val="nil"/>
            </w:tcBorders>
            <w:shd w:val="clear" w:color="auto" w:fill="FFFFFF"/>
          </w:tcPr>
          <w:p w14:paraId="5128F428" w14:textId="3D93834F" w:rsidR="005915B3" w:rsidRPr="00FA09B1" w:rsidRDefault="00B3021E" w:rsidP="00B3021E">
            <w:pPr>
              <w:tabs>
                <w:tab w:val="left" w:pos="1200"/>
              </w:tabs>
              <w:spacing w:line="240" w:lineRule="auto"/>
              <w:rPr>
                <w:rFonts w:eastAsia="Times New Roman" w:cstheme="minorHAnsi"/>
                <w:color w:val="222222"/>
                <w:sz w:val="20"/>
                <w:szCs w:val="20"/>
              </w:rPr>
            </w:pPr>
            <w:r w:rsidRPr="00FA09B1">
              <w:rPr>
                <w:rFonts w:eastAsia="Times New Roman" w:cstheme="minorHAnsi"/>
                <w:color w:val="222222"/>
                <w:sz w:val="20"/>
                <w:szCs w:val="20"/>
              </w:rPr>
              <w:tab/>
              <w:t>20</w:t>
            </w:r>
          </w:p>
        </w:tc>
      </w:tr>
      <w:tr w:rsidR="005915B3" w:rsidRPr="00FA09B1" w14:paraId="3F236855" w14:textId="2B2B715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49578F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23</w:t>
            </w:r>
          </w:p>
        </w:tc>
        <w:tc>
          <w:tcPr>
            <w:tcW w:w="1077" w:type="dxa"/>
            <w:tcBorders>
              <w:top w:val="nil"/>
              <w:left w:val="nil"/>
              <w:bottom w:val="nil"/>
              <w:right w:val="nil"/>
            </w:tcBorders>
            <w:shd w:val="clear" w:color="auto" w:fill="FFFFFF"/>
          </w:tcPr>
          <w:p w14:paraId="3CA88D32" w14:textId="5F2136E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11</w:t>
            </w:r>
          </w:p>
        </w:tc>
      </w:tr>
      <w:tr w:rsidR="005915B3" w:rsidRPr="00FA09B1" w14:paraId="76C0769C" w14:textId="293D888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White (Non-Hispanic)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0B166F82"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121</w:t>
            </w:r>
          </w:p>
        </w:tc>
        <w:tc>
          <w:tcPr>
            <w:tcW w:w="1077" w:type="dxa"/>
            <w:tcBorders>
              <w:top w:val="nil"/>
              <w:left w:val="nil"/>
              <w:bottom w:val="nil"/>
              <w:right w:val="nil"/>
            </w:tcBorders>
            <w:shd w:val="clear" w:color="auto" w:fill="FFFFFF"/>
          </w:tcPr>
          <w:p w14:paraId="38ABD3A6" w14:textId="18442785"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60</w:t>
            </w:r>
          </w:p>
        </w:tc>
      </w:tr>
      <w:tr w:rsidR="005915B3" w:rsidRPr="00FA09B1" w14:paraId="7C87C5D8" w14:textId="32E3660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Biracial/Mixed</w:t>
            </w:r>
          </w:p>
        </w:tc>
        <w:tc>
          <w:tcPr>
            <w:tcW w:w="3017" w:type="dxa"/>
            <w:tcBorders>
              <w:top w:val="nil"/>
              <w:left w:val="nil"/>
              <w:bottom w:val="nil"/>
              <w:right w:val="nil"/>
            </w:tcBorders>
            <w:shd w:val="clear" w:color="auto" w:fill="FFFFFF"/>
            <w:tcMar>
              <w:top w:w="0" w:type="dxa"/>
              <w:left w:w="108" w:type="dxa"/>
              <w:bottom w:w="0" w:type="dxa"/>
              <w:right w:w="108" w:type="dxa"/>
            </w:tcMar>
          </w:tcPr>
          <w:p w14:paraId="3B530F8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9</w:t>
            </w:r>
          </w:p>
        </w:tc>
        <w:tc>
          <w:tcPr>
            <w:tcW w:w="1077" w:type="dxa"/>
            <w:tcBorders>
              <w:top w:val="nil"/>
              <w:left w:val="nil"/>
              <w:bottom w:val="nil"/>
              <w:right w:val="nil"/>
            </w:tcBorders>
            <w:shd w:val="clear" w:color="auto" w:fill="FFFFFF"/>
          </w:tcPr>
          <w:p w14:paraId="58CD71B5" w14:textId="09ACC680"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w:t>
            </w:r>
          </w:p>
        </w:tc>
      </w:tr>
      <w:tr w:rsidR="005915B3" w:rsidRPr="00FA09B1" w14:paraId="65CB6AA5" w14:textId="5C9006D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 xml:space="preserve">Class Standing </w:t>
            </w:r>
          </w:p>
        </w:tc>
        <w:tc>
          <w:tcPr>
            <w:tcW w:w="3017" w:type="dxa"/>
            <w:tcBorders>
              <w:top w:val="nil"/>
              <w:left w:val="nil"/>
              <w:bottom w:val="nil"/>
              <w:right w:val="nil"/>
            </w:tcBorders>
            <w:shd w:val="clear" w:color="auto" w:fill="FFFFFF"/>
            <w:tcMar>
              <w:top w:w="0" w:type="dxa"/>
              <w:left w:w="108" w:type="dxa"/>
              <w:bottom w:w="0" w:type="dxa"/>
              <w:right w:w="108" w:type="dxa"/>
            </w:tcMar>
          </w:tcPr>
          <w:p w14:paraId="34A62AF9"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1C626681"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49D6D4A0" w14:textId="06032FE5"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Freshman</w:t>
            </w:r>
          </w:p>
        </w:tc>
        <w:tc>
          <w:tcPr>
            <w:tcW w:w="3017" w:type="dxa"/>
            <w:tcBorders>
              <w:top w:val="nil"/>
              <w:left w:val="nil"/>
              <w:bottom w:val="nil"/>
              <w:right w:val="nil"/>
            </w:tcBorders>
            <w:shd w:val="clear" w:color="auto" w:fill="FFFFFF"/>
            <w:tcMar>
              <w:top w:w="0" w:type="dxa"/>
              <w:left w:w="108" w:type="dxa"/>
              <w:bottom w:w="0" w:type="dxa"/>
              <w:right w:w="108" w:type="dxa"/>
            </w:tcMar>
          </w:tcPr>
          <w:p w14:paraId="402796F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50</w:t>
            </w:r>
          </w:p>
        </w:tc>
        <w:tc>
          <w:tcPr>
            <w:tcW w:w="1077" w:type="dxa"/>
            <w:tcBorders>
              <w:top w:val="nil"/>
              <w:left w:val="nil"/>
              <w:bottom w:val="nil"/>
              <w:right w:val="nil"/>
            </w:tcBorders>
            <w:shd w:val="clear" w:color="auto" w:fill="FFFFFF"/>
          </w:tcPr>
          <w:p w14:paraId="43510D2D" w14:textId="4447E448"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2461D845" w14:textId="17735EE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Sophomore</w:t>
            </w:r>
          </w:p>
        </w:tc>
        <w:tc>
          <w:tcPr>
            <w:tcW w:w="3017" w:type="dxa"/>
            <w:tcBorders>
              <w:top w:val="nil"/>
              <w:left w:val="nil"/>
              <w:bottom w:val="nil"/>
              <w:right w:val="nil"/>
            </w:tcBorders>
            <w:shd w:val="clear" w:color="auto" w:fill="FFFFFF"/>
            <w:tcMar>
              <w:top w:w="0" w:type="dxa"/>
              <w:left w:w="108" w:type="dxa"/>
              <w:bottom w:w="0" w:type="dxa"/>
              <w:right w:w="108" w:type="dxa"/>
            </w:tcMar>
          </w:tcPr>
          <w:p w14:paraId="2D15476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51</w:t>
            </w:r>
          </w:p>
        </w:tc>
        <w:tc>
          <w:tcPr>
            <w:tcW w:w="1077" w:type="dxa"/>
            <w:tcBorders>
              <w:top w:val="nil"/>
              <w:left w:val="nil"/>
              <w:bottom w:val="nil"/>
              <w:right w:val="nil"/>
            </w:tcBorders>
            <w:shd w:val="clear" w:color="auto" w:fill="FFFFFF"/>
          </w:tcPr>
          <w:p w14:paraId="400C7871" w14:textId="150D7873"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621FC353" w14:textId="39756D8E"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Junior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58CA40A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56</w:t>
            </w:r>
          </w:p>
        </w:tc>
        <w:tc>
          <w:tcPr>
            <w:tcW w:w="1077" w:type="dxa"/>
            <w:tcBorders>
              <w:top w:val="nil"/>
              <w:left w:val="nil"/>
              <w:bottom w:val="nil"/>
              <w:right w:val="nil"/>
            </w:tcBorders>
            <w:shd w:val="clear" w:color="auto" w:fill="FFFFFF"/>
          </w:tcPr>
          <w:p w14:paraId="68F8A6A4" w14:textId="40D28288"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28</w:t>
            </w:r>
          </w:p>
        </w:tc>
      </w:tr>
      <w:tr w:rsidR="005915B3" w:rsidRPr="00FA09B1" w14:paraId="741936E6" w14:textId="261DDB6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Senior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31F3E1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62773252" w14:textId="66E6826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4C9244B9" w14:textId="11D2523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N/A</w:t>
            </w:r>
          </w:p>
        </w:tc>
        <w:tc>
          <w:tcPr>
            <w:tcW w:w="3017" w:type="dxa"/>
            <w:tcBorders>
              <w:top w:val="nil"/>
              <w:left w:val="nil"/>
              <w:bottom w:val="nil"/>
              <w:right w:val="nil"/>
            </w:tcBorders>
            <w:shd w:val="clear" w:color="auto" w:fill="FFFFFF"/>
            <w:tcMar>
              <w:top w:w="0" w:type="dxa"/>
              <w:left w:w="108" w:type="dxa"/>
              <w:bottom w:w="0" w:type="dxa"/>
              <w:right w:w="108" w:type="dxa"/>
            </w:tcMar>
          </w:tcPr>
          <w:p w14:paraId="12FB44F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4CA84345" w14:textId="3426ACCC"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5915B3" w14:paraId="562DA315" w14:textId="6E29989D" w:rsidTr="00A96A93">
        <w:trPr>
          <w:trHeight w:val="256"/>
        </w:trPr>
        <w:tc>
          <w:tcPr>
            <w:tcW w:w="524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3FAAE185" w:rsidR="005915B3" w:rsidRPr="005915B3" w:rsidRDefault="005915B3" w:rsidP="002534BD">
            <w:pPr>
              <w:spacing w:line="240" w:lineRule="auto"/>
              <w:ind w:firstLine="0"/>
              <w:rPr>
                <w:rFonts w:eastAsia="Times New Roman" w:cstheme="minorHAnsi"/>
                <w:i/>
                <w:color w:val="222222"/>
              </w:rPr>
            </w:pPr>
          </w:p>
        </w:tc>
        <w:tc>
          <w:tcPr>
            <w:tcW w:w="1077" w:type="dxa"/>
            <w:tcBorders>
              <w:top w:val="single" w:sz="8" w:space="0" w:color="auto"/>
              <w:left w:val="nil"/>
              <w:bottom w:val="nil"/>
              <w:right w:val="nil"/>
            </w:tcBorders>
            <w:shd w:val="clear" w:color="auto" w:fill="FFFFFF"/>
          </w:tcPr>
          <w:p w14:paraId="4CD0A41D" w14:textId="77777777" w:rsidR="005915B3" w:rsidRPr="005915B3" w:rsidRDefault="005915B3" w:rsidP="002534BD">
            <w:pPr>
              <w:spacing w:line="240" w:lineRule="auto"/>
              <w:ind w:firstLine="0"/>
              <w:rPr>
                <w:rFonts w:eastAsia="Times New Roman" w:cstheme="minorHAnsi"/>
                <w:i/>
                <w:color w:val="222222"/>
              </w:rPr>
            </w:pPr>
          </w:p>
        </w:tc>
      </w:tr>
    </w:tbl>
    <w:p w14:paraId="4FB181E7" w14:textId="7D77F832" w:rsidR="002534BD" w:rsidRDefault="002534BD" w:rsidP="002534BD">
      <w:pPr>
        <w:ind w:firstLine="0"/>
        <w:rPr>
          <w:rFonts w:ascii="Times New Roman" w:hAnsi="Times New Roman" w:cs="Times New Roman"/>
        </w:rPr>
      </w:pPr>
    </w:p>
    <w:p w14:paraId="0C637493" w14:textId="77777777" w:rsidR="00A96A93" w:rsidRDefault="00A96A93" w:rsidP="00FA09B1">
      <w:pPr>
        <w:shd w:val="clear" w:color="auto" w:fill="FFFFFF"/>
        <w:ind w:firstLine="0"/>
        <w:rPr>
          <w:rFonts w:ascii="Times New Roman" w:eastAsia="Times New Roman" w:hAnsi="Times New Roman" w:cs="Times New Roman"/>
          <w:b/>
          <w:color w:val="222222"/>
        </w:rPr>
      </w:pPr>
    </w:p>
    <w:p w14:paraId="114D8141" w14:textId="563A636C" w:rsidR="004A576A" w:rsidRDefault="004A576A" w:rsidP="004A576A">
      <w:pPr>
        <w:ind w:firstLine="0"/>
        <w:rPr>
          <w:rFonts w:asciiTheme="majorHAnsi" w:eastAsia="Times New Roman" w:hAnsiTheme="majorHAnsi" w:cstheme="majorHAnsi"/>
          <w:b/>
          <w:color w:val="000000" w:themeColor="text1"/>
          <w:kern w:val="0"/>
          <w:lang w:eastAsia="en-US"/>
        </w:rPr>
      </w:pPr>
      <w:r>
        <w:rPr>
          <w:b/>
          <w:color w:val="000000" w:themeColor="text1"/>
        </w:rPr>
        <w:lastRenderedPageBreak/>
        <w:t xml:space="preserve">Research Questions 1, 2, and 4: </w:t>
      </w:r>
      <w:r>
        <w:rPr>
          <w:rFonts w:eastAsia="Times New Roman" w:cstheme="majorHAnsi"/>
          <w:b/>
          <w:color w:val="000000" w:themeColor="text1"/>
          <w:kern w:val="0"/>
          <w:shd w:val="clear" w:color="auto" w:fill="FFFFFF"/>
          <w:lang w:eastAsia="en-US"/>
        </w:rPr>
        <w:t xml:space="preserve">What is the Relationship between </w:t>
      </w:r>
      <w:r w:rsidR="00AD0D76">
        <w:rPr>
          <w:rFonts w:eastAsia="Times New Roman" w:cstheme="majorHAnsi"/>
          <w:b/>
          <w:color w:val="000000" w:themeColor="text1"/>
          <w:kern w:val="0"/>
          <w:shd w:val="clear" w:color="auto" w:fill="FFFFFF"/>
          <w:lang w:eastAsia="en-US"/>
        </w:rPr>
        <w:t>Stressful Life Events/Sleep Hygiene/Physical Activity</w:t>
      </w:r>
      <w:r w:rsidRPr="009074EA">
        <w:rPr>
          <w:rFonts w:ascii="Times New Roman" w:eastAsia="Times New Roman" w:hAnsi="Times New Roman" w:cs="Times New Roman"/>
          <w:b/>
          <w:color w:val="222222"/>
        </w:rPr>
        <w:t xml:space="preserve"> and </w:t>
      </w:r>
      <w:r w:rsidR="00AD0D76">
        <w:rPr>
          <w:rFonts w:ascii="Times New Roman" w:eastAsia="Times New Roman" w:hAnsi="Times New Roman" w:cs="Times New Roman"/>
          <w:b/>
          <w:color w:val="222222"/>
        </w:rPr>
        <w:t>Academic Engagement</w:t>
      </w:r>
      <w:r>
        <w:rPr>
          <w:rFonts w:eastAsia="Times New Roman" w:cstheme="majorHAnsi"/>
          <w:b/>
          <w:color w:val="000000" w:themeColor="text1"/>
          <w:kern w:val="0"/>
          <w:shd w:val="clear" w:color="auto" w:fill="FFFFFF"/>
          <w:lang w:eastAsia="en-US"/>
        </w:rPr>
        <w:t xml:space="preserve"> in Undergraduate College Students?</w:t>
      </w:r>
    </w:p>
    <w:p w14:paraId="7DD94826" w14:textId="6FF2B1B6" w:rsidR="00FA09B1" w:rsidRPr="004A576A" w:rsidRDefault="00FA09B1" w:rsidP="00FA09B1">
      <w:pPr>
        <w:spacing w:line="240" w:lineRule="auto"/>
        <w:ind w:firstLine="0"/>
        <w:rPr>
          <w:rFonts w:ascii="Times New Roman" w:eastAsia="Times New Roman" w:hAnsi="Times New Roman" w:cs="Times New Roman"/>
          <w:b/>
          <w:color w:val="222222"/>
        </w:rPr>
      </w:pPr>
    </w:p>
    <w:p w14:paraId="197304C0" w14:textId="6E11D83B" w:rsidR="00825D87" w:rsidRDefault="00795723"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 xml:space="preserve">The correlations of all main effects with Academic Engagement (AE)/factors </w:t>
      </w:r>
      <w:r w:rsidR="00845D06">
        <w:rPr>
          <w:rFonts w:ascii="Times New Roman" w:eastAsia="Times New Roman" w:hAnsi="Times New Roman" w:cs="Times New Roman"/>
          <w:color w:val="222222"/>
        </w:rPr>
        <w:t xml:space="preserve">are reported </w:t>
      </w:r>
      <w:r w:rsidRPr="00883A93">
        <w:rPr>
          <w:rFonts w:ascii="Times New Roman" w:eastAsia="Times New Roman" w:hAnsi="Times New Roman" w:cs="Times New Roman" w:hint="cs"/>
          <w:color w:val="222222"/>
        </w:rPr>
        <w:t>in Tabl</w:t>
      </w:r>
      <w:r>
        <w:rPr>
          <w:rFonts w:ascii="Times New Roman" w:eastAsia="Times New Roman" w:hAnsi="Times New Roman" w:cs="Times New Roman" w:hint="cs"/>
          <w:color w:val="222222"/>
        </w:rPr>
        <w:t xml:space="preserve">e </w:t>
      </w:r>
      <w:r w:rsidR="00D2210B">
        <w:rPr>
          <w:rFonts w:ascii="Times New Roman" w:eastAsia="Times New Roman" w:hAnsi="Times New Roman" w:cs="Times New Roman"/>
          <w:color w:val="222222"/>
        </w:rPr>
        <w:t>3</w:t>
      </w:r>
      <w:r w:rsidRPr="00883A93">
        <w:rPr>
          <w:rFonts w:ascii="Times New Roman" w:eastAsia="Times New Roman" w:hAnsi="Times New Roman" w:cs="Times New Roman" w:hint="cs"/>
          <w:color w:val="222222"/>
        </w:rPr>
        <w:t xml:space="preserve">.  For total AE, sleep hygiene </w:t>
      </w:r>
      <w:r w:rsidR="00845D06">
        <w:rPr>
          <w:rFonts w:ascii="Times New Roman" w:eastAsia="Times New Roman" w:hAnsi="Times New Roman" w:cs="Times New Roman"/>
          <w:color w:val="222222"/>
        </w:rPr>
        <w:t>wa</w:t>
      </w:r>
      <w:r w:rsidRPr="00883A93">
        <w:rPr>
          <w:rFonts w:ascii="Times New Roman" w:eastAsia="Times New Roman" w:hAnsi="Times New Roman" w:cs="Times New Roman" w:hint="cs"/>
          <w:color w:val="222222"/>
        </w:rPr>
        <w:t>s the only significantly correlated independent variable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.01), and a significant positive association between sleep hygiene and skills AE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.0001). Sleep hygiene was also positively correlated with the performance AE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008A33FD">
        <w:rPr>
          <w:rFonts w:ascii="Times New Roman" w:eastAsia="Times New Roman" w:hAnsi="Times New Roman" w:cs="Times New Roman" w:hint="cs"/>
          <w:color w:val="222222"/>
        </w:rPr>
        <w:t>.01). With significance set at p &lt; .01 n</w:t>
      </w:r>
      <w:r w:rsidRPr="00883A93">
        <w:rPr>
          <w:rFonts w:ascii="Times New Roman" w:eastAsia="Times New Roman" w:hAnsi="Times New Roman" w:cs="Times New Roman" w:hint="cs"/>
          <w:color w:val="222222"/>
        </w:rPr>
        <w:t>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A33FD">
        <w:rPr>
          <w:rFonts w:ascii="Times New Roman" w:eastAsia="Times New Roman" w:hAnsi="Times New Roman" w:cs="Times New Roman"/>
          <w:color w:val="222222"/>
        </w:rPr>
        <w:t>; however, the correlation for the participation/interaction factor and stress was significant at the p &lt; .05 level</w:t>
      </w:r>
      <w:r w:rsidR="00825D87">
        <w:rPr>
          <w:rFonts w:ascii="Times New Roman" w:eastAsia="Times New Roman" w:hAnsi="Times New Roman" w:cs="Times New Roman" w:hint="cs"/>
          <w:color w:val="222222"/>
        </w:rPr>
        <w:t>.</w:t>
      </w:r>
      <w:r w:rsidR="00825D87">
        <w:rPr>
          <w:rFonts w:ascii="Times New Roman" w:eastAsia="Times New Roman" w:hAnsi="Times New Roman" w:cs="Times New Roman"/>
          <w:color w:val="222222"/>
        </w:rPr>
        <w:t xml:space="preserve"> </w:t>
      </w:r>
    </w:p>
    <w:p w14:paraId="19D84BB5" w14:textId="77777777" w:rsidR="00BF6CE4" w:rsidRDefault="00BF6CE4"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independent variables of stress and sleep hygiene showed a highly significant correlation (</w:t>
      </w:r>
      <w:r w:rsidRPr="00DE7ECA">
        <w:rPr>
          <w:rFonts w:ascii="Times New Roman" w:eastAsia="Times New Roman" w:hAnsi="Times New Roman" w:cs="Times New Roman"/>
          <w:i/>
          <w:color w:val="222222"/>
        </w:rPr>
        <w:t>p</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 xml:space="preserve">.0001). </w:t>
      </w:r>
      <w:r>
        <w:rPr>
          <w:color w:val="000000"/>
        </w:rPr>
        <w:t>The scores from the three levels of physical activity (strenuous, moderate, mild) were combined using a weighted sum with the individual weights outlined in the work of Godin and Shephard (1985).  Their formula attributes higher weights to exercise of greater intensity, which is consistent with the greater impact of high intensity exercise previously documented (</w:t>
      </w:r>
      <w:r>
        <w:rPr>
          <w:color w:val="000000" w:themeColor="text1"/>
        </w:rPr>
        <w:t xml:space="preserve">Coe et al., 2006; </w:t>
      </w:r>
      <w:r>
        <w:t>Fedewa &amp; Ahn, 2011</w:t>
      </w:r>
      <w:r>
        <w:rPr>
          <w:color w:val="000000"/>
        </w:rPr>
        <w:t>). However, when run against overall academic engagement and each of the four factors of academic engagement, n</w:t>
      </w:r>
      <w:r w:rsidRPr="00883A93">
        <w:rPr>
          <w:rFonts w:ascii="Times New Roman" w:eastAsia="Times New Roman" w:hAnsi="Times New Roman" w:cs="Times New Roman" w:hint="cs"/>
          <w:color w:val="222222"/>
        </w:rPr>
        <w:t>o</w:t>
      </w:r>
      <w:r>
        <w:rPr>
          <w:rFonts w:ascii="Times New Roman" w:eastAsia="Times New Roman" w:hAnsi="Times New Roman" w:cs="Times New Roman"/>
          <w:color w:val="222222"/>
        </w:rPr>
        <w:t xml:space="preserve"> significant</w:t>
      </w:r>
      <w:r w:rsidRPr="00883A93">
        <w:rPr>
          <w:rFonts w:ascii="Times New Roman" w:eastAsia="Times New Roman" w:hAnsi="Times New Roman" w:cs="Times New Roman" w:hint="cs"/>
          <w:color w:val="222222"/>
        </w:rPr>
        <w:t xml:space="preserve"> correlations were found between exercise and any of the included variables</w:t>
      </w:r>
      <w:r>
        <w:rPr>
          <w:rFonts w:ascii="Times New Roman" w:eastAsia="Times New Roman" w:hAnsi="Times New Roman" w:cs="Times New Roman"/>
          <w:color w:val="222222"/>
        </w:rPr>
        <w:t>.</w:t>
      </w:r>
    </w:p>
    <w:p w14:paraId="422829CC" w14:textId="77777777" w:rsidR="00BF6CE4" w:rsidRDefault="00BF6CE4" w:rsidP="00825D87">
      <w:pPr>
        <w:shd w:val="clear" w:color="auto" w:fill="FFFFFF"/>
        <w:ind w:firstLine="0"/>
        <w:rPr>
          <w:rFonts w:ascii="Times New Roman" w:eastAsia="Times New Roman" w:hAnsi="Times New Roman" w:cs="Times New Roman"/>
          <w:color w:val="222222"/>
        </w:rPr>
        <w:sectPr w:rsidR="00BF6CE4" w:rsidSect="00274D8D">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2880"/>
        <w:gridCol w:w="1321"/>
        <w:gridCol w:w="1057"/>
        <w:gridCol w:w="1056"/>
        <w:gridCol w:w="1057"/>
        <w:gridCol w:w="1056"/>
        <w:gridCol w:w="1057"/>
        <w:gridCol w:w="1056"/>
        <w:gridCol w:w="1057"/>
        <w:gridCol w:w="30"/>
      </w:tblGrid>
      <w:tr w:rsidR="00825D87" w:rsidRPr="003A2CA1" w14:paraId="18E0759A" w14:textId="77777777" w:rsidTr="00FF1886">
        <w:trPr>
          <w:trHeight w:val="630"/>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01F17C95" w:rsidR="00825D87" w:rsidRPr="003A2CA1" w:rsidRDefault="00ED63C1" w:rsidP="003A3CE7">
            <w:pPr>
              <w:spacing w:line="240" w:lineRule="auto"/>
              <w:ind w:firstLine="0"/>
              <w:rPr>
                <w:rFonts w:eastAsia="Times New Roman" w:cstheme="minorHAnsi"/>
                <w:color w:val="222222"/>
              </w:rPr>
            </w:pPr>
            <w:r>
              <w:rPr>
                <w:rFonts w:eastAsia="Times New Roman" w:cstheme="minorHAnsi"/>
                <w:color w:val="222222"/>
              </w:rPr>
              <w:lastRenderedPageBreak/>
              <w:t>Table 4</w:t>
            </w:r>
          </w:p>
          <w:p w14:paraId="6065396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iCs/>
                <w:color w:val="222222"/>
              </w:rPr>
              <w:t>Pearson product-moment correlations.</w:t>
            </w:r>
          </w:p>
          <w:p w14:paraId="2657DE1D"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30" w:type="dxa"/>
            <w:shd w:val="clear" w:color="auto" w:fill="FFFFFF"/>
          </w:tcPr>
          <w:p w14:paraId="13F0D322" w14:textId="77777777" w:rsidR="00825D87" w:rsidRPr="003A2CA1" w:rsidRDefault="00825D87" w:rsidP="003A3CE7">
            <w:pPr>
              <w:spacing w:line="240" w:lineRule="auto"/>
              <w:rPr>
                <w:rFonts w:eastAsia="Times New Roman" w:cstheme="minorHAnsi"/>
                <w:color w:val="222222"/>
              </w:rPr>
            </w:pPr>
          </w:p>
        </w:tc>
      </w:tr>
      <w:tr w:rsidR="000B35AD" w:rsidRPr="003A2CA1" w14:paraId="1822969B" w14:textId="77777777" w:rsidTr="003E66BA">
        <w:trPr>
          <w:gridAfter w:val="1"/>
          <w:wAfter w:w="30" w:type="dxa"/>
          <w:cantSplit/>
          <w:trHeight w:val="1482"/>
        </w:trPr>
        <w:tc>
          <w:tcPr>
            <w:tcW w:w="2880"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1321"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F0E8E60"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A</w:t>
            </w:r>
            <w:r w:rsidR="00FF1886">
              <w:rPr>
                <w:rFonts w:eastAsia="Times New Roman" w:cstheme="minorHAnsi"/>
                <w:color w:val="222222"/>
              </w:rPr>
              <w:t xml:space="preserve">cademic </w:t>
            </w:r>
            <w:r w:rsidRPr="003A2CA1">
              <w:rPr>
                <w:rFonts w:eastAsia="Times New Roman" w:cstheme="minorHAnsi"/>
                <w:color w:val="222222"/>
              </w:rPr>
              <w:t>E</w:t>
            </w:r>
            <w:r w:rsidR="00FF1886">
              <w:rPr>
                <w:rFonts w:eastAsia="Times New Roman" w:cstheme="minorHAnsi"/>
                <w:color w:val="222222"/>
              </w:rPr>
              <w:t>ngagement</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6B779EEA"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Emot</w:t>
            </w:r>
            <w:r w:rsidR="00FF1886">
              <w:rPr>
                <w:rFonts w:eastAsia="Times New Roman" w:cstheme="minorHAnsi"/>
                <w:color w:val="222222"/>
              </w:rPr>
              <w:t>ional</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64742806"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Part</w:t>
            </w:r>
            <w:r w:rsidR="00FF1886">
              <w:rPr>
                <w:rFonts w:eastAsia="Times New Roman" w:cstheme="minorHAnsi"/>
                <w:iCs/>
                <w:color w:val="222222"/>
              </w:rPr>
              <w:t>icipation/I</w:t>
            </w:r>
            <w:r w:rsidRPr="003A2CA1">
              <w:rPr>
                <w:rFonts w:eastAsia="Times New Roman" w:cstheme="minorHAnsi"/>
                <w:iCs/>
                <w:color w:val="222222"/>
              </w:rPr>
              <w:t>nt</w:t>
            </w:r>
            <w:r w:rsidR="00FF1886">
              <w:rPr>
                <w:rFonts w:eastAsia="Times New Roman" w:cstheme="minorHAnsi"/>
                <w:iCs/>
                <w:color w:val="222222"/>
              </w:rPr>
              <w:t>eraction</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48813B2A"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Perf</w:t>
            </w:r>
            <w:r w:rsidR="00FF1886">
              <w:rPr>
                <w:rFonts w:eastAsia="Times New Roman" w:cstheme="minorHAnsi"/>
                <w:iCs/>
                <w:color w:val="222222"/>
              </w:rPr>
              <w:t>ormance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439031D"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S</w:t>
            </w:r>
            <w:r w:rsidR="00FF1886">
              <w:rPr>
                <w:rFonts w:eastAsia="Times New Roman" w:cstheme="minorHAnsi"/>
                <w:color w:val="222222"/>
              </w:rPr>
              <w:t xml:space="preserve">leep </w:t>
            </w:r>
            <w:r w:rsidRPr="003A2CA1">
              <w:rPr>
                <w:rFonts w:eastAsia="Times New Roman" w:cstheme="minorHAnsi"/>
                <w:color w:val="222222"/>
              </w:rPr>
              <w:t>H</w:t>
            </w:r>
            <w:r w:rsidR="00FF1886">
              <w:rPr>
                <w:rFonts w:eastAsia="Times New Roman" w:cstheme="minorHAnsi"/>
                <w:color w:val="222222"/>
              </w:rPr>
              <w:t>ygiene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Exercise</w:t>
            </w:r>
          </w:p>
        </w:tc>
      </w:tr>
      <w:tr w:rsidR="00825D87" w:rsidRPr="003A2CA1" w14:paraId="31F341E5" w14:textId="77777777" w:rsidTr="003E66BA">
        <w:trPr>
          <w:gridAfter w:val="1"/>
          <w:wAfter w:w="30" w:type="dxa"/>
          <w:trHeight w:val="432"/>
        </w:trPr>
        <w:tc>
          <w:tcPr>
            <w:tcW w:w="2880"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Total Academic Engagement (AE)</w:t>
            </w:r>
          </w:p>
        </w:tc>
        <w:tc>
          <w:tcPr>
            <w:tcW w:w="1321"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8F256D" w:rsidRPr="003A2CA1">
              <w:rPr>
                <w:rFonts w:eastAsia="Times New Roman" w:cstheme="minorHAnsi"/>
                <w:color w:val="222222"/>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3A2CA1" w:rsidRDefault="00825D87" w:rsidP="00A6507D">
            <w:pPr>
              <w:spacing w:line="240" w:lineRule="auto"/>
              <w:jc w:val="center"/>
              <w:rPr>
                <w:rFonts w:eastAsia="Times New Roman" w:cstheme="minorHAnsi"/>
                <w:color w:val="222222"/>
              </w:rPr>
            </w:pPr>
          </w:p>
        </w:tc>
      </w:tr>
      <w:tr w:rsidR="00825D87" w:rsidRPr="003A2CA1" w14:paraId="6BAF54B1"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5C33C901"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Skills</w:t>
            </w:r>
          </w:p>
        </w:tc>
        <w:tc>
          <w:tcPr>
            <w:tcW w:w="1321" w:type="dxa"/>
            <w:shd w:val="clear" w:color="auto" w:fill="FFFFFF"/>
            <w:tcMar>
              <w:top w:w="0" w:type="dxa"/>
              <w:left w:w="115" w:type="dxa"/>
              <w:bottom w:w="0" w:type="dxa"/>
              <w:right w:w="115" w:type="dxa"/>
            </w:tcMar>
            <w:vAlign w:val="center"/>
          </w:tcPr>
          <w:p w14:paraId="49B30AE6" w14:textId="52CBC9E2" w:rsidR="00825D87" w:rsidRPr="003A2CA1" w:rsidRDefault="003E66BA" w:rsidP="003E66BA">
            <w:pPr>
              <w:spacing w:line="240" w:lineRule="auto"/>
              <w:ind w:firstLine="0"/>
              <w:jc w:val="center"/>
              <w:rPr>
                <w:rFonts w:eastAsia="Times New Roman" w:cstheme="minorHAnsi"/>
                <w:color w:val="222222"/>
              </w:rPr>
            </w:pPr>
            <w:r>
              <w:rPr>
                <w:rFonts w:eastAsia="Times New Roman" w:cstheme="minorHAnsi"/>
                <w:color w:val="222222"/>
              </w:rPr>
              <w:t>.76***</w:t>
            </w:r>
          </w:p>
        </w:tc>
        <w:tc>
          <w:tcPr>
            <w:tcW w:w="1057" w:type="dxa"/>
            <w:shd w:val="clear" w:color="auto" w:fill="FFFFFF"/>
            <w:tcMar>
              <w:top w:w="0" w:type="dxa"/>
              <w:left w:w="115" w:type="dxa"/>
              <w:bottom w:w="0" w:type="dxa"/>
              <w:right w:w="115" w:type="dxa"/>
            </w:tcMar>
            <w:vAlign w:val="center"/>
          </w:tcPr>
          <w:p w14:paraId="74B5E3B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00EE7666"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5740C51A"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6AD64A1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9E44864" w14:textId="276FBD82"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3A2CA1" w:rsidRDefault="00825D87" w:rsidP="00A6507D">
            <w:pPr>
              <w:spacing w:line="240" w:lineRule="auto"/>
              <w:jc w:val="center"/>
              <w:rPr>
                <w:rFonts w:eastAsia="Times New Roman" w:cstheme="minorHAnsi"/>
                <w:color w:val="222222"/>
              </w:rPr>
            </w:pPr>
          </w:p>
        </w:tc>
      </w:tr>
      <w:tr w:rsidR="00825D87" w:rsidRPr="003A2CA1" w14:paraId="7A7F0113"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4050EAC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Emotional</w:t>
            </w:r>
          </w:p>
        </w:tc>
        <w:tc>
          <w:tcPr>
            <w:tcW w:w="1321" w:type="dxa"/>
            <w:shd w:val="clear" w:color="auto" w:fill="FFFFFF"/>
            <w:tcMar>
              <w:top w:w="0" w:type="dxa"/>
              <w:left w:w="115" w:type="dxa"/>
              <w:bottom w:w="0" w:type="dxa"/>
              <w:right w:w="115" w:type="dxa"/>
            </w:tcMar>
            <w:vAlign w:val="center"/>
          </w:tcPr>
          <w:p w14:paraId="7B4CDF3D" w14:textId="6F0CB90B" w:rsidR="00825D87" w:rsidRPr="003A2CA1" w:rsidRDefault="003E66BA" w:rsidP="003E66BA">
            <w:pPr>
              <w:spacing w:line="240" w:lineRule="auto"/>
              <w:ind w:firstLine="0"/>
              <w:jc w:val="center"/>
              <w:rPr>
                <w:rFonts w:eastAsia="Times New Roman" w:cstheme="minorHAnsi"/>
                <w:color w:val="222222"/>
              </w:rPr>
            </w:pPr>
            <w:r>
              <w:rPr>
                <w:rFonts w:eastAsia="Times New Roman" w:cstheme="minorHAnsi"/>
                <w:color w:val="222222"/>
              </w:rPr>
              <w:t>.73***</w:t>
            </w:r>
          </w:p>
        </w:tc>
        <w:tc>
          <w:tcPr>
            <w:tcW w:w="1057" w:type="dxa"/>
            <w:shd w:val="clear" w:color="auto" w:fill="FFFFFF"/>
            <w:tcMar>
              <w:top w:w="0" w:type="dxa"/>
              <w:left w:w="115" w:type="dxa"/>
              <w:bottom w:w="0" w:type="dxa"/>
              <w:right w:w="115" w:type="dxa"/>
            </w:tcMar>
            <w:vAlign w:val="center"/>
          </w:tcPr>
          <w:p w14:paraId="4F1D1168" w14:textId="032399EF" w:rsidR="00825D87" w:rsidRPr="003A2CA1" w:rsidRDefault="00C25AFE" w:rsidP="00C25AFE">
            <w:pPr>
              <w:spacing w:line="240" w:lineRule="auto"/>
              <w:ind w:firstLine="0"/>
              <w:jc w:val="center"/>
              <w:rPr>
                <w:rFonts w:eastAsia="Times New Roman" w:cstheme="minorHAnsi"/>
                <w:color w:val="222222"/>
              </w:rPr>
            </w:pPr>
            <w:r>
              <w:rPr>
                <w:rFonts w:eastAsia="Times New Roman" w:cstheme="minorHAnsi"/>
                <w:color w:val="222222"/>
              </w:rPr>
              <w:t>.42***</w:t>
            </w:r>
          </w:p>
        </w:tc>
        <w:tc>
          <w:tcPr>
            <w:tcW w:w="1056" w:type="dxa"/>
            <w:shd w:val="clear" w:color="auto" w:fill="FFFFFF"/>
            <w:tcMar>
              <w:top w:w="0" w:type="dxa"/>
              <w:left w:w="115" w:type="dxa"/>
              <w:bottom w:w="0" w:type="dxa"/>
              <w:right w:w="115" w:type="dxa"/>
            </w:tcMar>
            <w:vAlign w:val="center"/>
          </w:tcPr>
          <w:p w14:paraId="2931B28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7299ABAB"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0C5BB0C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499FDFD" w14:textId="669D245C"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3A2CA1" w:rsidRDefault="00825D87" w:rsidP="00A6507D">
            <w:pPr>
              <w:spacing w:line="240" w:lineRule="auto"/>
              <w:jc w:val="center"/>
              <w:rPr>
                <w:rFonts w:eastAsia="Times New Roman" w:cstheme="minorHAnsi"/>
                <w:color w:val="222222"/>
              </w:rPr>
            </w:pPr>
          </w:p>
        </w:tc>
      </w:tr>
      <w:tr w:rsidR="00825D87" w:rsidRPr="003A2CA1" w14:paraId="061A44EF"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75592C5C"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Participation/interaction</w:t>
            </w:r>
          </w:p>
        </w:tc>
        <w:tc>
          <w:tcPr>
            <w:tcW w:w="1321" w:type="dxa"/>
            <w:shd w:val="clear" w:color="auto" w:fill="FFFFFF"/>
            <w:tcMar>
              <w:top w:w="0" w:type="dxa"/>
              <w:left w:w="115" w:type="dxa"/>
              <w:bottom w:w="0" w:type="dxa"/>
              <w:right w:w="115" w:type="dxa"/>
            </w:tcMar>
            <w:vAlign w:val="center"/>
          </w:tcPr>
          <w:p w14:paraId="7907CC5D" w14:textId="5623C1F2" w:rsidR="00825D87" w:rsidRPr="003A2CA1" w:rsidRDefault="003E66BA" w:rsidP="003E66BA">
            <w:pPr>
              <w:spacing w:line="240" w:lineRule="auto"/>
              <w:ind w:firstLine="0"/>
              <w:jc w:val="center"/>
              <w:rPr>
                <w:rFonts w:eastAsia="Times New Roman" w:cstheme="minorHAnsi"/>
                <w:color w:val="222222"/>
              </w:rPr>
            </w:pPr>
            <w:r>
              <w:rPr>
                <w:rFonts w:eastAsia="Times New Roman" w:cstheme="minorHAnsi"/>
                <w:color w:val="222222"/>
              </w:rPr>
              <w:t>.70***</w:t>
            </w:r>
          </w:p>
        </w:tc>
        <w:tc>
          <w:tcPr>
            <w:tcW w:w="1057" w:type="dxa"/>
            <w:shd w:val="clear" w:color="auto" w:fill="FFFFFF"/>
            <w:tcMar>
              <w:top w:w="0" w:type="dxa"/>
              <w:left w:w="115" w:type="dxa"/>
              <w:bottom w:w="0" w:type="dxa"/>
              <w:right w:w="115" w:type="dxa"/>
            </w:tcMar>
            <w:vAlign w:val="center"/>
          </w:tcPr>
          <w:p w14:paraId="3B38113C" w14:textId="3EF81B97" w:rsidR="00825D87" w:rsidRPr="003A2CA1" w:rsidRDefault="00F41249" w:rsidP="00C25AFE">
            <w:pPr>
              <w:spacing w:line="240" w:lineRule="auto"/>
              <w:ind w:firstLine="0"/>
              <w:jc w:val="center"/>
              <w:rPr>
                <w:rFonts w:eastAsia="Times New Roman" w:cstheme="minorHAnsi"/>
                <w:color w:val="222222"/>
              </w:rPr>
            </w:pPr>
            <w:r>
              <w:rPr>
                <w:rFonts w:eastAsia="Times New Roman" w:cstheme="minorHAnsi"/>
                <w:color w:val="222222"/>
              </w:rPr>
              <w:t>.22*</w:t>
            </w:r>
          </w:p>
        </w:tc>
        <w:tc>
          <w:tcPr>
            <w:tcW w:w="1056" w:type="dxa"/>
            <w:shd w:val="clear" w:color="auto" w:fill="FFFFFF"/>
            <w:tcMar>
              <w:top w:w="0" w:type="dxa"/>
              <w:left w:w="115" w:type="dxa"/>
              <w:bottom w:w="0" w:type="dxa"/>
              <w:right w:w="115" w:type="dxa"/>
            </w:tcMar>
            <w:vAlign w:val="center"/>
          </w:tcPr>
          <w:p w14:paraId="70F9F19A" w14:textId="0C3F5270"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.36***</w:t>
            </w:r>
          </w:p>
        </w:tc>
        <w:tc>
          <w:tcPr>
            <w:tcW w:w="1057" w:type="dxa"/>
            <w:shd w:val="clear" w:color="auto" w:fill="FFFFFF"/>
            <w:tcMar>
              <w:top w:w="0" w:type="dxa"/>
              <w:left w:w="115" w:type="dxa"/>
              <w:bottom w:w="0" w:type="dxa"/>
              <w:right w:w="115" w:type="dxa"/>
            </w:tcMar>
            <w:vAlign w:val="center"/>
          </w:tcPr>
          <w:p w14:paraId="3FB693B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5A4E77A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0F501749" w14:textId="65045E23"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3A2CA1" w:rsidRDefault="00825D87" w:rsidP="00A6507D">
            <w:pPr>
              <w:spacing w:line="240" w:lineRule="auto"/>
              <w:jc w:val="center"/>
              <w:rPr>
                <w:rFonts w:eastAsia="Times New Roman" w:cstheme="minorHAnsi"/>
                <w:color w:val="222222"/>
              </w:rPr>
            </w:pPr>
          </w:p>
        </w:tc>
      </w:tr>
      <w:tr w:rsidR="00825D87" w:rsidRPr="003A2CA1" w14:paraId="6CA3DA30"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38D3494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Performance</w:t>
            </w:r>
          </w:p>
        </w:tc>
        <w:tc>
          <w:tcPr>
            <w:tcW w:w="1321" w:type="dxa"/>
            <w:shd w:val="clear" w:color="auto" w:fill="FFFFFF"/>
            <w:tcMar>
              <w:top w:w="0" w:type="dxa"/>
              <w:left w:w="115" w:type="dxa"/>
              <w:bottom w:w="0" w:type="dxa"/>
              <w:right w:w="115" w:type="dxa"/>
            </w:tcMar>
            <w:vAlign w:val="center"/>
          </w:tcPr>
          <w:p w14:paraId="1CB0364A" w14:textId="7157F265" w:rsidR="00825D87" w:rsidRPr="003A2CA1" w:rsidRDefault="008F25D4" w:rsidP="003E66BA">
            <w:pPr>
              <w:spacing w:line="240" w:lineRule="auto"/>
              <w:ind w:firstLine="0"/>
              <w:jc w:val="center"/>
              <w:rPr>
                <w:rFonts w:eastAsia="Times New Roman" w:cstheme="minorHAnsi"/>
                <w:color w:val="222222"/>
              </w:rPr>
            </w:pPr>
            <w:r>
              <w:rPr>
                <w:rFonts w:eastAsia="Times New Roman" w:cstheme="minorHAnsi"/>
                <w:color w:val="222222"/>
              </w:rPr>
              <w:t>.55***</w:t>
            </w:r>
          </w:p>
        </w:tc>
        <w:tc>
          <w:tcPr>
            <w:tcW w:w="1057" w:type="dxa"/>
            <w:shd w:val="clear" w:color="auto" w:fill="FFFFFF"/>
            <w:tcMar>
              <w:top w:w="0" w:type="dxa"/>
              <w:left w:w="115" w:type="dxa"/>
              <w:bottom w:w="0" w:type="dxa"/>
              <w:right w:w="115" w:type="dxa"/>
            </w:tcMar>
            <w:vAlign w:val="center"/>
          </w:tcPr>
          <w:p w14:paraId="2F1F7F83" w14:textId="4F47541C"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.38***</w:t>
            </w:r>
          </w:p>
        </w:tc>
        <w:tc>
          <w:tcPr>
            <w:tcW w:w="1056" w:type="dxa"/>
            <w:shd w:val="clear" w:color="auto" w:fill="FFFFFF"/>
            <w:tcMar>
              <w:top w:w="0" w:type="dxa"/>
              <w:left w:w="115" w:type="dxa"/>
              <w:bottom w:w="0" w:type="dxa"/>
              <w:right w:w="115" w:type="dxa"/>
            </w:tcMar>
            <w:vAlign w:val="center"/>
          </w:tcPr>
          <w:p w14:paraId="666B9B21" w14:textId="744A4842"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.16</w:t>
            </w:r>
          </w:p>
        </w:tc>
        <w:tc>
          <w:tcPr>
            <w:tcW w:w="1057" w:type="dxa"/>
            <w:shd w:val="clear" w:color="auto" w:fill="FFFFFF"/>
            <w:tcMar>
              <w:top w:w="0" w:type="dxa"/>
              <w:left w:w="115" w:type="dxa"/>
              <w:bottom w:w="0" w:type="dxa"/>
              <w:right w:w="115" w:type="dxa"/>
            </w:tcMar>
            <w:vAlign w:val="center"/>
          </w:tcPr>
          <w:p w14:paraId="492B3953" w14:textId="7E72915B" w:rsidR="00825D87" w:rsidRPr="003A2CA1" w:rsidRDefault="00F41249" w:rsidP="00F41249">
            <w:pPr>
              <w:spacing w:line="240" w:lineRule="auto"/>
              <w:ind w:firstLine="0"/>
              <w:jc w:val="center"/>
              <w:rPr>
                <w:rFonts w:eastAsia="Times New Roman" w:cstheme="minorHAnsi"/>
                <w:color w:val="222222"/>
              </w:rPr>
            </w:pPr>
            <w:r>
              <w:rPr>
                <w:rFonts w:eastAsia="Times New Roman" w:cstheme="minorHAnsi"/>
                <w:color w:val="222222"/>
              </w:rPr>
              <w:t>.29***</w:t>
            </w:r>
          </w:p>
        </w:tc>
        <w:tc>
          <w:tcPr>
            <w:tcW w:w="1056" w:type="dxa"/>
            <w:shd w:val="clear" w:color="auto" w:fill="FFFFFF"/>
            <w:tcMar>
              <w:top w:w="0" w:type="dxa"/>
              <w:left w:w="115" w:type="dxa"/>
              <w:bottom w:w="0" w:type="dxa"/>
              <w:right w:w="115" w:type="dxa"/>
            </w:tcMar>
            <w:vAlign w:val="center"/>
          </w:tcPr>
          <w:p w14:paraId="1A42F40E"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15997AD4" w14:textId="3CC8D081"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3A2CA1" w:rsidRDefault="00825D87" w:rsidP="00A6507D">
            <w:pPr>
              <w:spacing w:line="240" w:lineRule="auto"/>
              <w:jc w:val="center"/>
              <w:rPr>
                <w:rFonts w:eastAsia="Times New Roman" w:cstheme="minorHAnsi"/>
                <w:color w:val="222222"/>
              </w:rPr>
            </w:pPr>
          </w:p>
        </w:tc>
      </w:tr>
      <w:tr w:rsidR="00825D87" w:rsidRPr="003A2CA1" w14:paraId="5C88858A"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tcPr>
          <w:p w14:paraId="64F665D0"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Stress</w:t>
            </w:r>
          </w:p>
        </w:tc>
        <w:tc>
          <w:tcPr>
            <w:tcW w:w="1321" w:type="dxa"/>
            <w:shd w:val="clear" w:color="auto" w:fill="FFFFFF"/>
            <w:tcMar>
              <w:top w:w="0" w:type="dxa"/>
              <w:left w:w="115" w:type="dxa"/>
              <w:bottom w:w="0" w:type="dxa"/>
              <w:right w:w="115" w:type="dxa"/>
            </w:tcMar>
            <w:vAlign w:val="center"/>
          </w:tcPr>
          <w:p w14:paraId="5BACB880" w14:textId="4ED913DC"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5B5AB9">
              <w:rPr>
                <w:rFonts w:eastAsia="Times New Roman" w:cstheme="minorHAnsi"/>
                <w:color w:val="000000" w:themeColor="text1"/>
              </w:rPr>
              <w:t>.01</w:t>
            </w:r>
          </w:p>
        </w:tc>
        <w:tc>
          <w:tcPr>
            <w:tcW w:w="1057" w:type="dxa"/>
            <w:shd w:val="clear" w:color="auto" w:fill="FFFFFF"/>
            <w:tcMar>
              <w:top w:w="0" w:type="dxa"/>
              <w:left w:w="115" w:type="dxa"/>
              <w:bottom w:w="0" w:type="dxa"/>
              <w:right w:w="115" w:type="dxa"/>
            </w:tcMar>
            <w:vAlign w:val="center"/>
          </w:tcPr>
          <w:p w14:paraId="0C2EDB79" w14:textId="31220C62"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.21</w:t>
            </w:r>
            <w:r w:rsidRPr="003A2CA1">
              <w:rPr>
                <w:rFonts w:eastAsia="Times New Roman" w:cstheme="minorHAnsi"/>
                <w:color w:val="000000" w:themeColor="text1"/>
              </w:rPr>
              <w:t>*</w:t>
            </w:r>
          </w:p>
        </w:tc>
        <w:tc>
          <w:tcPr>
            <w:tcW w:w="1056" w:type="dxa"/>
            <w:shd w:val="clear" w:color="auto" w:fill="FFFFFF"/>
            <w:tcMar>
              <w:top w:w="0" w:type="dxa"/>
              <w:left w:w="115" w:type="dxa"/>
              <w:bottom w:w="0" w:type="dxa"/>
              <w:right w:w="115" w:type="dxa"/>
            </w:tcMar>
            <w:vAlign w:val="center"/>
          </w:tcPr>
          <w:p w14:paraId="7CA663AE" w14:textId="7D5B8166"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64B094B" w14:textId="7CD88900"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.15</w:t>
            </w:r>
          </w:p>
        </w:tc>
        <w:tc>
          <w:tcPr>
            <w:tcW w:w="1056" w:type="dxa"/>
            <w:shd w:val="clear" w:color="auto" w:fill="FFFFFF"/>
            <w:tcMar>
              <w:top w:w="0" w:type="dxa"/>
              <w:left w:w="115" w:type="dxa"/>
              <w:bottom w:w="0" w:type="dxa"/>
              <w:right w:w="115" w:type="dxa"/>
            </w:tcMar>
            <w:vAlign w:val="center"/>
          </w:tcPr>
          <w:p w14:paraId="57B0381E" w14:textId="49FE83B8"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E65C7BE" w14:textId="77777777"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2CA1" w:rsidRDefault="00825D87" w:rsidP="00A6507D">
            <w:pPr>
              <w:spacing w:line="240" w:lineRule="auto"/>
              <w:ind w:firstLine="0"/>
              <w:jc w:val="center"/>
              <w:rPr>
                <w:rFonts w:eastAsia="Times New Roman" w:cstheme="minorHAnsi"/>
                <w:color w:val="000000" w:themeColor="text1"/>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2CA1" w:rsidRDefault="00825D87" w:rsidP="00A6507D">
            <w:pPr>
              <w:spacing w:line="240" w:lineRule="auto"/>
              <w:jc w:val="center"/>
              <w:rPr>
                <w:rFonts w:eastAsia="Times New Roman" w:cstheme="minorHAnsi"/>
                <w:color w:val="000000" w:themeColor="text1"/>
              </w:rPr>
            </w:pPr>
          </w:p>
        </w:tc>
      </w:tr>
      <w:tr w:rsidR="00825D87" w:rsidRPr="003A2CA1" w14:paraId="424F4D13" w14:textId="77777777" w:rsidTr="003E66BA">
        <w:trPr>
          <w:gridAfter w:val="1"/>
          <w:wAfter w:w="30" w:type="dxa"/>
          <w:trHeight w:val="432"/>
        </w:trPr>
        <w:tc>
          <w:tcPr>
            <w:tcW w:w="2880" w:type="dxa"/>
            <w:shd w:val="clear" w:color="auto" w:fill="FFFFFF"/>
            <w:tcMar>
              <w:top w:w="0" w:type="dxa"/>
              <w:left w:w="115" w:type="dxa"/>
              <w:bottom w:w="0" w:type="dxa"/>
              <w:right w:w="115" w:type="dxa"/>
            </w:tcMar>
            <w:vAlign w:val="center"/>
            <w:hideMark/>
          </w:tcPr>
          <w:p w14:paraId="7C77EA47"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Sleep Hygiene (SH)</w:t>
            </w:r>
          </w:p>
        </w:tc>
        <w:tc>
          <w:tcPr>
            <w:tcW w:w="1321" w:type="dxa"/>
            <w:shd w:val="clear" w:color="auto" w:fill="FFFFFF"/>
            <w:tcMar>
              <w:top w:w="0" w:type="dxa"/>
              <w:left w:w="115" w:type="dxa"/>
              <w:bottom w:w="0" w:type="dxa"/>
              <w:right w:w="115" w:type="dxa"/>
            </w:tcMar>
            <w:vAlign w:val="center"/>
            <w:hideMark/>
          </w:tcPr>
          <w:p w14:paraId="1F639C42" w14:textId="1419710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.25</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4B6E4A32" w14:textId="59AA5E3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.35</w:t>
            </w:r>
            <w:r w:rsidR="00825D87"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hideMark/>
          </w:tcPr>
          <w:p w14:paraId="61213F2C" w14:textId="36E91BD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.05</w:t>
            </w:r>
          </w:p>
        </w:tc>
        <w:tc>
          <w:tcPr>
            <w:tcW w:w="1057" w:type="dxa"/>
            <w:shd w:val="clear" w:color="auto" w:fill="FFFFFF"/>
            <w:tcMar>
              <w:top w:w="0" w:type="dxa"/>
              <w:left w:w="115" w:type="dxa"/>
              <w:bottom w:w="0" w:type="dxa"/>
              <w:right w:w="115" w:type="dxa"/>
            </w:tcMar>
            <w:vAlign w:val="center"/>
            <w:hideMark/>
          </w:tcPr>
          <w:p w14:paraId="5381611C" w14:textId="3E803FC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.10</w:t>
            </w:r>
          </w:p>
        </w:tc>
        <w:tc>
          <w:tcPr>
            <w:tcW w:w="1056" w:type="dxa"/>
            <w:shd w:val="clear" w:color="auto" w:fill="FFFFFF"/>
            <w:tcMar>
              <w:top w:w="0" w:type="dxa"/>
              <w:left w:w="115" w:type="dxa"/>
              <w:bottom w:w="0" w:type="dxa"/>
              <w:right w:w="115" w:type="dxa"/>
            </w:tcMar>
            <w:vAlign w:val="center"/>
            <w:hideMark/>
          </w:tcPr>
          <w:p w14:paraId="25775F1E" w14:textId="49E819E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.21</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6F88C39C" w14:textId="2B8BA74D"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-.31</w:t>
            </w:r>
            <w:r w:rsidR="00825D87" w:rsidRPr="003A2CA1">
              <w:rPr>
                <w:rFonts w:eastAsia="Times New Roman" w:cstheme="minorHAnsi"/>
                <w:color w:val="222222"/>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3A2CA1" w:rsidRDefault="00825D87" w:rsidP="00A6507D">
            <w:pPr>
              <w:spacing w:line="240" w:lineRule="auto"/>
              <w:jc w:val="center"/>
              <w:rPr>
                <w:rFonts w:eastAsia="Times New Roman" w:cstheme="minorHAnsi"/>
                <w:color w:val="222222"/>
              </w:rPr>
            </w:pPr>
          </w:p>
        </w:tc>
      </w:tr>
      <w:tr w:rsidR="00825D87" w:rsidRPr="003A2CA1" w14:paraId="04DF138C" w14:textId="77777777" w:rsidTr="003E66BA">
        <w:trPr>
          <w:gridAfter w:val="1"/>
          <w:wAfter w:w="30" w:type="dxa"/>
          <w:trHeight w:val="432"/>
        </w:trPr>
        <w:tc>
          <w:tcPr>
            <w:tcW w:w="2880"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Exercise</w:t>
            </w:r>
          </w:p>
        </w:tc>
        <w:tc>
          <w:tcPr>
            <w:tcW w:w="1321" w:type="dxa"/>
            <w:tcBorders>
              <w:bottom w:val="single" w:sz="12" w:space="0" w:color="auto"/>
            </w:tcBorders>
            <w:shd w:val="clear" w:color="auto" w:fill="FFFFFF"/>
            <w:tcMar>
              <w:top w:w="0" w:type="dxa"/>
              <w:left w:w="115" w:type="dxa"/>
              <w:bottom w:w="0" w:type="dxa"/>
              <w:right w:w="115" w:type="dxa"/>
            </w:tcMar>
            <w:vAlign w:val="center"/>
            <w:hideMark/>
          </w:tcPr>
          <w:p w14:paraId="558A70FE" w14:textId="7497D7D5"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6A78B63D" w:rsidR="00825D87" w:rsidRPr="003A2CA1" w:rsidRDefault="00785C45" w:rsidP="00A6507D">
            <w:pPr>
              <w:spacing w:line="240" w:lineRule="auto"/>
              <w:ind w:firstLine="0"/>
              <w:jc w:val="center"/>
              <w:rPr>
                <w:rFonts w:eastAsia="Times New Roman" w:cstheme="minorHAnsi"/>
                <w:color w:val="222222"/>
              </w:rPr>
            </w:pPr>
            <w:r>
              <w:rPr>
                <w:rFonts w:eastAsia="Times New Roman" w:cstheme="minorHAnsi"/>
                <w:color w:val="222222"/>
              </w:rPr>
              <w:t>.08</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37413E6C"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.18</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23809AB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.04</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6A7CC6EC"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FE2705" w:rsidRPr="003A2CA1">
              <w:rPr>
                <w:rFonts w:eastAsia="Times New Roman" w:cstheme="minorHAnsi"/>
                <w:color w:val="222222"/>
              </w:rPr>
              <w:t>.11</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1E7F1D7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.11</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628A5E7E"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8F25D4">
              <w:rPr>
                <w:rFonts w:eastAsia="Times New Roman" w:cstheme="minorHAnsi"/>
                <w:color w:val="222222"/>
              </w:rPr>
              <w:t>.05</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r>
      <w:tr w:rsidR="00825D87" w:rsidRPr="003A2CA1" w14:paraId="5B2F08F1" w14:textId="77777777" w:rsidTr="003E66BA">
        <w:trPr>
          <w:gridAfter w:val="1"/>
          <w:wAfter w:w="30" w:type="dxa"/>
          <w:trHeight w:val="20"/>
        </w:trPr>
        <w:tc>
          <w:tcPr>
            <w:tcW w:w="2880" w:type="dxa"/>
            <w:tcBorders>
              <w:top w:val="single" w:sz="12" w:space="0" w:color="auto"/>
            </w:tcBorders>
            <w:shd w:val="clear" w:color="auto" w:fill="FFFFFF"/>
            <w:tcMar>
              <w:top w:w="0" w:type="dxa"/>
              <w:left w:w="115" w:type="dxa"/>
              <w:bottom w:w="0" w:type="dxa"/>
              <w:right w:w="115" w:type="dxa"/>
            </w:tcMar>
          </w:tcPr>
          <w:p w14:paraId="7CFDA6A4" w14:textId="77777777" w:rsidR="00825D87" w:rsidRPr="003A2CA1" w:rsidRDefault="00825D87" w:rsidP="003A3CE7">
            <w:pPr>
              <w:spacing w:line="240" w:lineRule="auto"/>
              <w:ind w:firstLine="0"/>
              <w:rPr>
                <w:rFonts w:eastAsia="Times New Roman" w:cstheme="minorHAnsi"/>
                <w:color w:val="222222"/>
              </w:rPr>
            </w:pPr>
            <w:r w:rsidRPr="003A2CA1">
              <w:rPr>
                <w:rFonts w:eastAsia="Times New Roman" w:cstheme="minorHAnsi"/>
                <w:color w:val="222222"/>
              </w:rPr>
              <w:t>Mean</w:t>
            </w:r>
          </w:p>
        </w:tc>
        <w:tc>
          <w:tcPr>
            <w:tcW w:w="1321"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0D4785A2" w:rsidR="00825D87" w:rsidRPr="003A2CA1" w:rsidRDefault="001E41DE" w:rsidP="00A6507D">
            <w:pPr>
              <w:spacing w:line="240" w:lineRule="auto"/>
              <w:ind w:firstLine="0"/>
              <w:jc w:val="center"/>
              <w:rPr>
                <w:rFonts w:eastAsia="Times New Roman" w:cstheme="minorHAnsi"/>
                <w:color w:val="222222"/>
              </w:rPr>
            </w:pPr>
            <w:r>
              <w:rPr>
                <w:rFonts w:eastAsia="Times New Roman" w:cstheme="minorHAnsi"/>
                <w:color w:val="222222"/>
              </w:rPr>
              <w:t>43.10</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46.86</w:t>
            </w:r>
          </w:p>
        </w:tc>
      </w:tr>
      <w:tr w:rsidR="00825D87" w:rsidRPr="003A2CA1" w14:paraId="5A157785" w14:textId="77777777" w:rsidTr="003E66BA">
        <w:trPr>
          <w:gridAfter w:val="1"/>
          <w:wAfter w:w="30" w:type="dxa"/>
          <w:trHeight w:val="20"/>
        </w:trPr>
        <w:tc>
          <w:tcPr>
            <w:tcW w:w="2880"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color w:val="222222"/>
              </w:rPr>
              <w:t>SD</w:t>
            </w:r>
          </w:p>
        </w:tc>
        <w:tc>
          <w:tcPr>
            <w:tcW w:w="1321"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14.83</w:t>
            </w:r>
          </w:p>
        </w:tc>
      </w:tr>
      <w:tr w:rsidR="00825D87" w:rsidRPr="003A2CA1"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3A2CA1" w:rsidRDefault="00825D87" w:rsidP="003A3CE7">
            <w:pPr>
              <w:spacing w:line="240" w:lineRule="auto"/>
              <w:ind w:firstLine="0"/>
              <w:rPr>
                <w:rFonts w:eastAsia="Times New Roman" w:cstheme="minorHAnsi"/>
                <w:color w:val="FF0000"/>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c>
          <w:tcPr>
            <w:tcW w:w="30" w:type="dxa"/>
            <w:tcBorders>
              <w:top w:val="single" w:sz="12" w:space="0" w:color="auto"/>
            </w:tcBorders>
            <w:shd w:val="clear" w:color="auto" w:fill="FFFFFF"/>
          </w:tcPr>
          <w:p w14:paraId="3215D38C" w14:textId="77777777" w:rsidR="00825D87" w:rsidRPr="003A2CA1" w:rsidRDefault="00825D87" w:rsidP="003A3CE7">
            <w:pPr>
              <w:spacing w:line="240" w:lineRule="auto"/>
              <w:rPr>
                <w:rFonts w:eastAsia="Times New Roman" w:cstheme="minorHAnsi"/>
                <w:i/>
                <w:iCs/>
                <w:color w:val="222222"/>
              </w:rPr>
            </w:pPr>
          </w:p>
        </w:tc>
      </w:tr>
    </w:tbl>
    <w:p w14:paraId="3FB2CE81" w14:textId="77777777" w:rsidR="00AE0FC1" w:rsidRDefault="00AE0FC1" w:rsidP="00455174">
      <w:pPr>
        <w:ind w:firstLine="0"/>
        <w:rPr>
          <w:rFonts w:ascii="Times New Roman" w:eastAsia="Times New Roman" w:hAnsi="Times New Roman" w:cs="Times New Roman"/>
          <w:color w:val="222222"/>
        </w:rPr>
        <w:sectPr w:rsidR="00AE0FC1" w:rsidSect="00AE0FC1">
          <w:pgSz w:w="15840" w:h="12240" w:orient="landscape"/>
          <w:pgMar w:top="1440" w:right="1440" w:bottom="1440" w:left="1440" w:header="720" w:footer="0" w:gutter="0"/>
          <w:cols w:space="720"/>
          <w:formProt w:val="0"/>
          <w:titlePg/>
          <w:docGrid w:linePitch="360"/>
        </w:sectPr>
      </w:pPr>
    </w:p>
    <w:p w14:paraId="33FE9BF3" w14:textId="1ECB9B97" w:rsidR="000108C3" w:rsidRPr="00455174" w:rsidRDefault="00455174" w:rsidP="00455174">
      <w:pPr>
        <w:ind w:firstLine="0"/>
        <w:rPr>
          <w:rFonts w:ascii="Times New Roman" w:hAnsi="Times New Roman"/>
          <w:b/>
        </w:rPr>
      </w:pPr>
      <w:r>
        <w:rPr>
          <w:b/>
        </w:rPr>
        <w:lastRenderedPageBreak/>
        <w:t>Research Question 3:  Does Sleep Hygiene M</w:t>
      </w:r>
      <w:r w:rsidR="007A42B6">
        <w:rPr>
          <w:b/>
        </w:rPr>
        <w:t>ediate</w:t>
      </w:r>
      <w:r>
        <w:rPr>
          <w:b/>
        </w:rPr>
        <w:t xml:space="preserve"> the Relationship between Stressful Life Events and Academic E</w:t>
      </w:r>
      <w:r w:rsidR="007A42B6">
        <w:rPr>
          <w:b/>
        </w:rPr>
        <w:t xml:space="preserve">ngagement?  </w:t>
      </w:r>
    </w:p>
    <w:p w14:paraId="387A84B5" w14:textId="1E911BC8"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by</w:t>
      </w:r>
      <w:r w:rsidR="001C4884" w:rsidRPr="000B13DB">
        <w:rPr>
          <w:color w:val="000000" w:themeColor="text1"/>
        </w:rPr>
        <w:t xml:space="preserve"> Muller, Judd, and Yzerbyt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w:t>
      </w:r>
      <w:r w:rsidR="00F059FF" w:rsidRPr="00F059FF">
        <w:rPr>
          <w:rFonts w:eastAsia="Times New Roman" w:cstheme="minorHAnsi"/>
          <w:i/>
          <w:color w:val="222222"/>
        </w:rPr>
        <w:t>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was found on the estimate for skills engagement only (see Table </w:t>
      </w:r>
      <w:r w:rsidR="00D2210B">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.580,</w:t>
      </w:r>
      <w:r w:rsidRPr="005837C2">
        <w:rPr>
          <w:rFonts w:ascii="Times New Roman" w:eastAsia="Times New Roman" w:hAnsi="Times New Roman" w:cs="Times New Roman" w:hint="cs"/>
          <w:color w:val="222222"/>
        </w:rPr>
        <w:t xml:space="preserve"> </w:t>
      </w:r>
      <w:r w:rsidRPr="00F059FF">
        <w:rPr>
          <w:rFonts w:ascii="Times New Roman" w:eastAsia="Times New Roman" w:hAnsi="Times New Roman" w:cs="Times New Roman" w:hint="cs"/>
          <w:i/>
          <w:color w:val="222222"/>
        </w:rPr>
        <w:t>p</w:t>
      </w:r>
      <w:r w:rsidR="00F059FF">
        <w:rPr>
          <w:rFonts w:ascii="Times New Roman" w:eastAsia="Times New Roman" w:hAnsi="Times New Roman" w:cs="Times New Roman"/>
          <w:color w:val="222222"/>
        </w:rPr>
        <w:t xml:space="preserve"> &lt;</w:t>
      </w:r>
      <w:r w:rsidRPr="005837C2">
        <w:rPr>
          <w:rFonts w:ascii="Times New Roman" w:eastAsia="Times New Roman" w:hAnsi="Times New Roman" w:cs="Times New Roman" w:hint="cs"/>
          <w:color w:val="222222"/>
        </w:rPr>
        <w:t xml:space="preserve"> .0</w:t>
      </w:r>
      <w:r w:rsidR="00243298">
        <w:rPr>
          <w:rFonts w:ascii="Times New Roman" w:eastAsia="Times New Roman" w:hAnsi="Times New Roman" w:cs="Times New Roman"/>
          <w:color w:val="222222"/>
        </w:rPr>
        <w:t>0</w:t>
      </w:r>
      <w:r w:rsidRPr="005837C2">
        <w:rPr>
          <w:rFonts w:ascii="Times New Roman" w:eastAsia="Times New Roman" w:hAnsi="Times New Roman" w:cs="Times New Roman" w:hint="cs"/>
          <w:color w:val="222222"/>
        </w:rPr>
        <w:t>00</w:t>
      </w:r>
      <w:r w:rsidR="002A2238">
        <w:rPr>
          <w:rFonts w:ascii="Times New Roman" w:eastAsia="Times New Roman" w:hAnsi="Times New Roman" w:cs="Times New Roman"/>
          <w:color w:val="222222"/>
        </w:rPr>
        <w:t>1</w:t>
      </w:r>
      <w:r w:rsidRPr="005837C2">
        <w:rPr>
          <w:rFonts w:ascii="Times New Roman" w:eastAsia="Times New Roman" w:hAnsi="Times New Roman" w:cs="Times New Roman" w:hint="cs"/>
          <w:color w:val="222222"/>
        </w:rPr>
        <w:t xml:space="preserve">).  </w:t>
      </w:r>
    </w:p>
    <w:p w14:paraId="656C7FBD" w14:textId="2D51FF3B"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.312,</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p</w:t>
      </w:r>
      <w:r w:rsidR="00F059FF">
        <w:rPr>
          <w:rFonts w:eastAsia="Times New Roman" w:cstheme="minorHAnsi"/>
          <w: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.001</w:t>
      </w:r>
      <w:r w:rsidR="00F059FF">
        <w:rPr>
          <w:rFonts w:ascii="Times New Roman" w:eastAsia="Times New Roman" w:hAnsi="Times New Roman" w:cs="Times New Roman" w:hint="cs"/>
          <w:color w:val="222222"/>
        </w:rPr>
        <w:t>)</w:t>
      </w:r>
      <w:r w:rsidRPr="005837C2">
        <w:rPr>
          <w:rFonts w:ascii="Times New Roman" w:eastAsia="Times New Roman" w:hAnsi="Times New Roman" w:cs="Times New Roman" w:hint="cs"/>
          <w:color w:val="222222"/>
        </w:rPr>
        <w:t xml:space="preserve">,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.155,</w:t>
      </w:r>
      <w:r w:rsidR="00F059FF" w:rsidRPr="00F059FF">
        <w:rPr>
          <w:rFonts w:eastAsia="Times New Roman" w:cstheme="minorHAnsi"/>
          <w:i/>
          <w:color w:val="222222"/>
        </w:rPr>
        <w:t xml:space="preserve"> 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.0001</w:t>
      </w:r>
      <w:r w:rsidRPr="005837C2">
        <w:rPr>
          <w:rFonts w:ascii="Times New Roman" w:eastAsia="Times New Roman" w:hAnsi="Times New Roman" w:cs="Times New Roman" w:hint="cs"/>
          <w:color w:val="222222"/>
        </w:rPr>
        <w:t xml:space="preserve">),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007303F9">
        <w:rPr>
          <w:rFonts w:ascii="Times New Roman" w:hAnsi="Times New Roman" w:cs="Times New Roman" w:hint="cs"/>
        </w:rPr>
        <w:t>-</w:t>
      </w:r>
      <w:r w:rsidRPr="005837C2">
        <w:rPr>
          <w:rFonts w:ascii="Times New Roman" w:hAnsi="Times New Roman" w:cs="Times New Roman" w:hint="cs"/>
        </w:rPr>
        <w:t>.046,</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 xml:space="preserve">p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.053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 xml:space="preserve">.013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007303F9">
        <w:rPr>
          <w:rFonts w:ascii="Times New Roman" w:hAnsi="Times New Roman" w:cs="Times New Roman" w:hint="cs"/>
        </w:rPr>
        <w:t>= -</w:t>
      </w:r>
      <w:r w:rsidRPr="005837C2">
        <w:rPr>
          <w:rFonts w:ascii="Times New Roman" w:hAnsi="Times New Roman" w:cs="Times New Roman" w:hint="cs"/>
        </w:rPr>
        <w:t>.006)</w:t>
      </w:r>
      <w:r w:rsidRPr="005837C2">
        <w:rPr>
          <w:rFonts w:ascii="Times New Roman" w:eastAsia="Times New Roman" w:hAnsi="Times New Roman" w:cs="Times New Roman" w:hint="cs"/>
          <w:color w:val="222222"/>
        </w:rPr>
        <w:t xml:space="preserve">.  Since an independent effect of stress on the dependent 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627" w:type="dxa"/>
        <w:tblInd w:w="93" w:type="dxa"/>
        <w:shd w:val="clear" w:color="auto" w:fill="FFFFFF"/>
        <w:tblCellMar>
          <w:left w:w="0" w:type="dxa"/>
          <w:right w:w="0" w:type="dxa"/>
        </w:tblCellMar>
        <w:tblLook w:val="04A0" w:firstRow="1" w:lastRow="0" w:firstColumn="1" w:lastColumn="0" w:noHBand="0" w:noVBand="1"/>
      </w:tblPr>
      <w:tblGrid>
        <w:gridCol w:w="20"/>
        <w:gridCol w:w="4567"/>
        <w:gridCol w:w="450"/>
        <w:gridCol w:w="720"/>
        <w:gridCol w:w="1800"/>
        <w:gridCol w:w="1016"/>
        <w:gridCol w:w="1054"/>
      </w:tblGrid>
      <w:tr w:rsidR="00E40D85" w:rsidRPr="003A2CA1" w14:paraId="16281228" w14:textId="77777777" w:rsidTr="002236D9">
        <w:trPr>
          <w:trHeight w:val="288"/>
        </w:trPr>
        <w:tc>
          <w:tcPr>
            <w:tcW w:w="20" w:type="dxa"/>
            <w:tcBorders>
              <w:top w:val="nil"/>
              <w:left w:val="nil"/>
              <w:bottom w:val="single" w:sz="4" w:space="0" w:color="auto"/>
            </w:tcBorders>
            <w:shd w:val="clear" w:color="auto" w:fill="FFFFFF"/>
          </w:tcPr>
          <w:p w14:paraId="7C5F61A6" w14:textId="77777777" w:rsidR="00E40D85" w:rsidRPr="003A2CA1" w:rsidRDefault="00E40D85" w:rsidP="006A7516">
            <w:pPr>
              <w:spacing w:line="240" w:lineRule="auto"/>
              <w:rPr>
                <w:rFonts w:eastAsia="Times New Roman" w:cstheme="minorHAnsi"/>
                <w:color w:val="222222"/>
              </w:rPr>
            </w:pPr>
          </w:p>
        </w:tc>
        <w:tc>
          <w:tcPr>
            <w:tcW w:w="960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44D634CE" w:rsidR="00E40D85" w:rsidRPr="003A2CA1" w:rsidRDefault="00ED63C1" w:rsidP="00D406DB">
            <w:pPr>
              <w:spacing w:line="240" w:lineRule="auto"/>
              <w:ind w:firstLine="0"/>
              <w:rPr>
                <w:rFonts w:eastAsia="Times New Roman" w:cstheme="minorHAnsi"/>
                <w:color w:val="222222"/>
              </w:rPr>
            </w:pPr>
            <w:r>
              <w:rPr>
                <w:rFonts w:eastAsia="Times New Roman" w:cstheme="minorHAnsi"/>
                <w:color w:val="222222"/>
              </w:rPr>
              <w:t>Table 5</w:t>
            </w:r>
          </w:p>
          <w:p w14:paraId="049AB8E5" w14:textId="77777777" w:rsidR="00E40D85" w:rsidRPr="003A2CA1" w:rsidRDefault="00E40D85" w:rsidP="00D406DB">
            <w:pPr>
              <w:spacing w:line="240" w:lineRule="auto"/>
              <w:ind w:firstLine="0"/>
              <w:rPr>
                <w:rFonts w:eastAsia="Times New Roman" w:cstheme="minorHAnsi"/>
                <w:color w:val="222222"/>
              </w:rPr>
            </w:pPr>
            <w:r w:rsidRPr="003A2CA1">
              <w:rPr>
                <w:rFonts w:eastAsia="Times New Roman" w:cstheme="minorHAnsi"/>
                <w:i/>
                <w:iCs/>
                <w:color w:val="222222"/>
              </w:rPr>
              <w:t>Mediation analyses for effect of sleep as mediator in relationship between stress and AE/factors.</w:t>
            </w:r>
          </w:p>
          <w:p w14:paraId="3EB3E369" w14:textId="77777777" w:rsidR="00E40D85" w:rsidRPr="003A2CA1" w:rsidRDefault="00E40D85" w:rsidP="00D406DB">
            <w:pPr>
              <w:spacing w:line="240" w:lineRule="auto"/>
              <w:rPr>
                <w:rFonts w:eastAsia="Times New Roman" w:cstheme="minorHAnsi"/>
                <w:color w:val="222222"/>
              </w:rPr>
            </w:pPr>
            <w:r w:rsidRPr="003A2CA1">
              <w:rPr>
                <w:rFonts w:eastAsia="Times New Roman" w:cstheme="minorHAnsi"/>
                <w:color w:val="222222"/>
              </w:rPr>
              <w:t> </w:t>
            </w:r>
          </w:p>
        </w:tc>
      </w:tr>
      <w:tr w:rsidR="002236D9" w:rsidRPr="003A2CA1" w14:paraId="1BCCD784" w14:textId="77777777" w:rsidTr="004109A2">
        <w:trPr>
          <w:trHeight w:val="288"/>
        </w:trPr>
        <w:tc>
          <w:tcPr>
            <w:tcW w:w="5757" w:type="dxa"/>
            <w:gridSpan w:val="4"/>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2236D9" w:rsidRPr="003A2CA1" w:rsidRDefault="002236D9" w:rsidP="006A7516">
            <w:pPr>
              <w:spacing w:line="240" w:lineRule="auto"/>
              <w:rPr>
                <w:rFonts w:eastAsia="Times New Roman" w:cstheme="minorHAnsi"/>
                <w:color w:val="222222"/>
              </w:rPr>
            </w:pPr>
          </w:p>
        </w:tc>
        <w:tc>
          <w:tcPr>
            <w:tcW w:w="18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2236D9" w:rsidRPr="003A2CA1" w:rsidRDefault="002236D9" w:rsidP="006A7516">
            <w:pPr>
              <w:spacing w:line="240" w:lineRule="auto"/>
              <w:jc w:val="right"/>
              <w:rPr>
                <w:rFonts w:eastAsia="Times New Roman" w:cstheme="minorHAnsi"/>
                <w:color w:val="222222"/>
                <w:vertAlign w:val="subscript"/>
              </w:rPr>
            </w:pPr>
            <w:r w:rsidRPr="003A2CA1">
              <w:rPr>
                <w:rFonts w:eastAsia="Times New Roman" w:cstheme="minorHAnsi"/>
                <w:color w:val="222222"/>
              </w:rPr>
              <w:sym w:font="Symbol" w:char="F062"/>
            </w:r>
            <w:r w:rsidRPr="003A2CA1">
              <w:rPr>
                <w:rFonts w:eastAsia="Times New Roman" w:cstheme="minorHAnsi"/>
                <w:color w:val="222222"/>
                <w:vertAlign w:val="subscript"/>
              </w:rPr>
              <w:t>1</w:t>
            </w:r>
          </w:p>
        </w:tc>
        <w:tc>
          <w:tcPr>
            <w:tcW w:w="2070" w:type="dxa"/>
            <w:gridSpan w:val="2"/>
            <w:tcBorders>
              <w:top w:val="single" w:sz="4" w:space="0" w:color="auto"/>
              <w:left w:val="nil"/>
              <w:bottom w:val="single" w:sz="4" w:space="0" w:color="auto"/>
              <w:right w:val="nil"/>
            </w:tcBorders>
            <w:shd w:val="clear" w:color="auto" w:fill="FFFFFF"/>
          </w:tcPr>
          <w:p w14:paraId="5B1A58E4"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sym w:font="Symbol" w:char="F062"/>
            </w:r>
            <w:r w:rsidRPr="003A2CA1">
              <w:rPr>
                <w:rFonts w:eastAsia="Times New Roman" w:cstheme="minorHAnsi"/>
                <w:color w:val="222222"/>
                <w:vertAlign w:val="subscript"/>
              </w:rPr>
              <w:t>2</w:t>
            </w:r>
          </w:p>
        </w:tc>
      </w:tr>
      <w:tr w:rsidR="002236D9" w:rsidRPr="003A2CA1" w14:paraId="37AD9DAC" w14:textId="77777777" w:rsidTr="004109A2">
        <w:trPr>
          <w:trHeight w:val="288"/>
        </w:trPr>
        <w:tc>
          <w:tcPr>
            <w:tcW w:w="5757" w:type="dxa"/>
            <w:gridSpan w:val="4"/>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1: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18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single" w:sz="4" w:space="0" w:color="auto"/>
              <w:left w:val="nil"/>
              <w:bottom w:val="nil"/>
              <w:right w:val="nil"/>
            </w:tcBorders>
            <w:shd w:val="clear" w:color="auto" w:fill="FFFFFF"/>
          </w:tcPr>
          <w:p w14:paraId="61DACF9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3657C57"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3AECA8E5" w14:textId="46990383"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r w:rsidR="00600981">
              <w:rPr>
                <w:rFonts w:eastAsia="Times New Roman" w:cstheme="minorHAnsi"/>
                <w:color w:val="222222"/>
              </w:rPr>
              <w:t xml:space="preserve">  </w:t>
            </w:r>
          </w:p>
        </w:tc>
        <w:tc>
          <w:tcPr>
            <w:tcW w:w="2070" w:type="dxa"/>
            <w:gridSpan w:val="2"/>
            <w:tcBorders>
              <w:top w:val="nil"/>
              <w:left w:val="nil"/>
              <w:bottom w:val="nil"/>
              <w:right w:val="nil"/>
            </w:tcBorders>
            <w:shd w:val="clear" w:color="auto" w:fill="FFFFFF"/>
          </w:tcPr>
          <w:p w14:paraId="4DBB5EF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6F6B07A3"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58C1DF85" w14:textId="747964FD"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-.053</w:t>
            </w:r>
            <w:r>
              <w:rPr>
                <w:rFonts w:eastAsia="Times New Roman" w:cstheme="minorHAnsi"/>
                <w:color w:val="222222"/>
              </w:rPr>
              <w:t>*</w:t>
            </w:r>
          </w:p>
        </w:tc>
        <w:tc>
          <w:tcPr>
            <w:tcW w:w="2070" w:type="dxa"/>
            <w:gridSpan w:val="2"/>
            <w:tcBorders>
              <w:top w:val="nil"/>
              <w:left w:val="nil"/>
              <w:bottom w:val="nil"/>
              <w:right w:val="nil"/>
            </w:tcBorders>
            <w:shd w:val="clear" w:color="auto" w:fill="FFFFFF"/>
          </w:tcPr>
          <w:p w14:paraId="06C2EC7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1D3C77AC"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.024</w:t>
            </w:r>
          </w:p>
        </w:tc>
        <w:tc>
          <w:tcPr>
            <w:tcW w:w="2070" w:type="dxa"/>
            <w:gridSpan w:val="2"/>
            <w:tcBorders>
              <w:top w:val="nil"/>
              <w:left w:val="nil"/>
              <w:bottom w:val="nil"/>
              <w:right w:val="nil"/>
            </w:tcBorders>
            <w:shd w:val="clear" w:color="auto" w:fill="FFFFFF"/>
          </w:tcPr>
          <w:p w14:paraId="3458F90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A79FBB5"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.037</w:t>
            </w:r>
          </w:p>
        </w:tc>
        <w:tc>
          <w:tcPr>
            <w:tcW w:w="2070" w:type="dxa"/>
            <w:gridSpan w:val="2"/>
            <w:tcBorders>
              <w:top w:val="nil"/>
              <w:left w:val="nil"/>
              <w:bottom w:val="nil"/>
              <w:right w:val="nil"/>
            </w:tcBorders>
            <w:shd w:val="clear" w:color="auto" w:fill="FFFFFF"/>
          </w:tcPr>
          <w:p w14:paraId="1262EC56"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7A3D857"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-.013</w:t>
            </w:r>
          </w:p>
        </w:tc>
        <w:tc>
          <w:tcPr>
            <w:tcW w:w="2070" w:type="dxa"/>
            <w:gridSpan w:val="2"/>
            <w:tcBorders>
              <w:top w:val="nil"/>
              <w:left w:val="nil"/>
              <w:bottom w:val="nil"/>
              <w:right w:val="nil"/>
            </w:tcBorders>
            <w:shd w:val="clear" w:color="auto" w:fill="FFFFFF"/>
          </w:tcPr>
          <w:p w14:paraId="567600E4"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4F16BCE"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3AF7AC3"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2: Model Sleep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5E05801A" w14:textId="702445C1"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-.580</w:t>
            </w:r>
            <w:r>
              <w:rPr>
                <w:rFonts w:eastAsia="Times New Roman" w:cstheme="minorHAnsi"/>
                <w:color w:val="222222"/>
              </w:rPr>
              <w:t>***</w:t>
            </w:r>
          </w:p>
        </w:tc>
        <w:tc>
          <w:tcPr>
            <w:tcW w:w="2070" w:type="dxa"/>
            <w:gridSpan w:val="2"/>
            <w:tcBorders>
              <w:top w:val="nil"/>
              <w:left w:val="nil"/>
              <w:right w:val="nil"/>
            </w:tcBorders>
            <w:shd w:val="clear" w:color="auto" w:fill="FFFFFF"/>
          </w:tcPr>
          <w:p w14:paraId="4FE27379"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37050A8" w14:textId="77777777" w:rsidTr="004109A2">
        <w:trPr>
          <w:trHeight w:val="288"/>
        </w:trPr>
        <w:tc>
          <w:tcPr>
            <w:tcW w:w="503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3: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2"/>
            </w:r>
            <w:r w:rsidRPr="003A2CA1">
              <w:rPr>
                <w:rFonts w:eastAsia="Times New Roman" w:cstheme="minorHAnsi"/>
                <w:color w:val="222222"/>
                <w:vertAlign w:val="subscript"/>
              </w:rPr>
              <w:t>2</w:t>
            </w:r>
            <w:r w:rsidRPr="003A2CA1">
              <w:rPr>
                <w:rFonts w:eastAsia="Times New Roman" w:cstheme="minorHAnsi"/>
                <w:color w:val="222222"/>
              </w:rPr>
              <w:t xml:space="preserve"> Sleep + </w:t>
            </w:r>
            <w:r w:rsidRPr="003A2CA1">
              <w:rPr>
                <w:rFonts w:eastAsia="Times New Roman" w:cstheme="minorHAnsi"/>
                <w:color w:val="222222"/>
              </w:rPr>
              <w:sym w:font="Symbol" w:char="F065"/>
            </w:r>
          </w:p>
        </w:tc>
        <w:tc>
          <w:tcPr>
            <w:tcW w:w="2520" w:type="dxa"/>
            <w:gridSpan w:val="2"/>
            <w:tcBorders>
              <w:top w:val="nil"/>
              <w:left w:val="nil"/>
              <w:right w:val="nil"/>
            </w:tcBorders>
            <w:shd w:val="clear" w:color="auto" w:fill="FFFFFF"/>
            <w:tcMar>
              <w:top w:w="0" w:type="dxa"/>
              <w:left w:w="108" w:type="dxa"/>
              <w:bottom w:w="0" w:type="dxa"/>
              <w:right w:w="108" w:type="dxa"/>
            </w:tcMar>
            <w:vAlign w:val="center"/>
          </w:tcPr>
          <w:p w14:paraId="2A37F5C5"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nil"/>
              <w:left w:val="nil"/>
              <w:right w:val="nil"/>
            </w:tcBorders>
            <w:shd w:val="clear" w:color="auto" w:fill="FFFFFF"/>
          </w:tcPr>
          <w:p w14:paraId="03B34FBC"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597C0908"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46D303FD"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284CDB4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.045</w:t>
            </w:r>
          </w:p>
        </w:tc>
        <w:tc>
          <w:tcPr>
            <w:tcW w:w="2070" w:type="dxa"/>
            <w:gridSpan w:val="2"/>
            <w:tcBorders>
              <w:top w:val="nil"/>
              <w:left w:val="nil"/>
              <w:right w:val="nil"/>
            </w:tcBorders>
            <w:shd w:val="clear" w:color="auto" w:fill="FFFFFF"/>
          </w:tcPr>
          <w:p w14:paraId="30D8F2DC" w14:textId="1B4E2201"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.312</w:t>
            </w:r>
            <w:r>
              <w:rPr>
                <w:rFonts w:eastAsia="Times New Roman" w:cstheme="minorHAnsi"/>
                <w:color w:val="222222"/>
              </w:rPr>
              <w:t>**</w:t>
            </w:r>
          </w:p>
        </w:tc>
      </w:tr>
      <w:tr w:rsidR="002236D9" w:rsidRPr="003A2CA1" w14:paraId="0C34B2A2"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06734D1B"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1061A61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-.028</w:t>
            </w:r>
          </w:p>
        </w:tc>
        <w:tc>
          <w:tcPr>
            <w:tcW w:w="2070" w:type="dxa"/>
            <w:gridSpan w:val="2"/>
            <w:tcBorders>
              <w:top w:val="nil"/>
              <w:left w:val="nil"/>
              <w:right w:val="nil"/>
            </w:tcBorders>
            <w:shd w:val="clear" w:color="auto" w:fill="FFFFFF"/>
          </w:tcPr>
          <w:p w14:paraId="163C9FC3" w14:textId="1F7B491F"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.155</w:t>
            </w:r>
            <w:r>
              <w:rPr>
                <w:rFonts w:eastAsia="Times New Roman" w:cstheme="minorHAnsi"/>
                <w:color w:val="222222"/>
              </w:rPr>
              <w:t>***</w:t>
            </w:r>
          </w:p>
        </w:tc>
      </w:tr>
      <w:tr w:rsidR="002236D9" w:rsidRPr="003A2CA1" w14:paraId="3B3FAF5C"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CB5AA5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053F1D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.030</w:t>
            </w:r>
          </w:p>
        </w:tc>
        <w:tc>
          <w:tcPr>
            <w:tcW w:w="2070" w:type="dxa"/>
            <w:gridSpan w:val="2"/>
            <w:tcBorders>
              <w:top w:val="nil"/>
              <w:left w:val="nil"/>
              <w:right w:val="nil"/>
            </w:tcBorders>
            <w:shd w:val="clear" w:color="auto" w:fill="FFFFFF"/>
          </w:tcPr>
          <w:p w14:paraId="77302176"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.038</w:t>
            </w:r>
          </w:p>
        </w:tc>
      </w:tr>
      <w:tr w:rsidR="002236D9" w:rsidRPr="003A2CA1" w14:paraId="416598E6"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53740AE"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03B9080A" w14:textId="3A94E31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.049</w:t>
            </w:r>
            <w:r>
              <w:rPr>
                <w:rFonts w:eastAsia="Times New Roman" w:cstheme="minorHAnsi"/>
                <w:color w:val="222222"/>
              </w:rPr>
              <w:t>*</w:t>
            </w:r>
          </w:p>
        </w:tc>
        <w:tc>
          <w:tcPr>
            <w:tcW w:w="2070" w:type="dxa"/>
            <w:gridSpan w:val="2"/>
            <w:tcBorders>
              <w:top w:val="nil"/>
              <w:left w:val="nil"/>
              <w:right w:val="nil"/>
            </w:tcBorders>
            <w:shd w:val="clear" w:color="auto" w:fill="FFFFFF"/>
          </w:tcPr>
          <w:p w14:paraId="0A4E2F19"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.073</w:t>
            </w:r>
          </w:p>
        </w:tc>
      </w:tr>
      <w:tr w:rsidR="002236D9" w:rsidRPr="003A2CA1" w14:paraId="7176EE04"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71A7844C"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28B422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p>
        </w:tc>
        <w:tc>
          <w:tcPr>
            <w:tcW w:w="2070" w:type="dxa"/>
            <w:gridSpan w:val="2"/>
            <w:tcBorders>
              <w:top w:val="nil"/>
              <w:left w:val="nil"/>
              <w:bottom w:val="single" w:sz="4" w:space="0" w:color="auto"/>
              <w:right w:val="nil"/>
            </w:tcBorders>
            <w:shd w:val="clear" w:color="auto" w:fill="FFFFFF"/>
          </w:tcPr>
          <w:p w14:paraId="0BC94488" w14:textId="57B0EC0C"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.046</w:t>
            </w:r>
            <w:r>
              <w:rPr>
                <w:rFonts w:eastAsia="Times New Roman" w:cstheme="minorHAnsi"/>
                <w:color w:val="222222"/>
              </w:rPr>
              <w:t>*</w:t>
            </w:r>
          </w:p>
        </w:tc>
      </w:tr>
      <w:tr w:rsidR="00E40D85" w:rsidRPr="003A2CA1" w14:paraId="66CFD536" w14:textId="77777777" w:rsidTr="002236D9">
        <w:trPr>
          <w:gridAfter w:val="1"/>
          <w:wAfter w:w="1054" w:type="dxa"/>
          <w:trHeight w:val="288"/>
        </w:trPr>
        <w:tc>
          <w:tcPr>
            <w:tcW w:w="8573" w:type="dxa"/>
            <w:gridSpan w:val="6"/>
            <w:tcBorders>
              <w:top w:val="single" w:sz="4" w:space="0" w:color="auto"/>
              <w:left w:val="nil"/>
              <w:bottom w:val="nil"/>
            </w:tcBorders>
            <w:shd w:val="clear" w:color="auto" w:fill="FFFFFF"/>
            <w:noWrap/>
            <w:tcMar>
              <w:top w:w="0" w:type="dxa"/>
              <w:left w:w="108" w:type="dxa"/>
              <w:bottom w:w="0" w:type="dxa"/>
              <w:right w:w="108" w:type="dxa"/>
            </w:tcMar>
          </w:tcPr>
          <w:p w14:paraId="7A95FB1F" w14:textId="1EE0284C" w:rsidR="00270E09" w:rsidRPr="003A2CA1" w:rsidRDefault="00E40D85" w:rsidP="006A7516">
            <w:pPr>
              <w:spacing w:line="240" w:lineRule="auto"/>
              <w:ind w:firstLine="0"/>
              <w:rPr>
                <w:rFonts w:eastAsia="Times New Roman" w:cstheme="minorHAnsi"/>
                <w:color w:val="222222"/>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r>
    </w:tbl>
    <w:p w14:paraId="13AA03C5" w14:textId="778FE5D7" w:rsidR="00E40D85" w:rsidRPr="003A2CA1" w:rsidRDefault="00E40D85" w:rsidP="009D4A71">
      <w:pPr>
        <w:shd w:val="clear" w:color="auto" w:fill="FFFFFF"/>
        <w:ind w:firstLine="0"/>
        <w:rPr>
          <w:rFonts w:eastAsia="Times New Roman" w:cstheme="minorHAnsi"/>
          <w:b/>
          <w:color w:val="222222"/>
        </w:rPr>
      </w:pPr>
    </w:p>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13C5B8DA" w14:textId="2829A645" w:rsidR="007A42B6" w:rsidRDefault="00455174" w:rsidP="007A42B6">
      <w:pPr>
        <w:ind w:firstLine="0"/>
        <w:rPr>
          <w:rFonts w:ascii="Times New Roman" w:hAnsi="Times New Roman"/>
          <w:b/>
        </w:rPr>
      </w:pPr>
      <w:r>
        <w:rPr>
          <w:b/>
        </w:rPr>
        <w:lastRenderedPageBreak/>
        <w:t>Research Question 5:  Does Exercise Moderate the R</w:t>
      </w:r>
      <w:r w:rsidR="007A42B6">
        <w:rPr>
          <w:b/>
        </w:rPr>
        <w:t xml:space="preserve">elationship between </w:t>
      </w:r>
      <w:r>
        <w:rPr>
          <w:b/>
        </w:rPr>
        <w:t>Stressful Life Events and Academic E</w:t>
      </w:r>
      <w:r w:rsidR="007A42B6">
        <w:rPr>
          <w:b/>
        </w:rPr>
        <w:t xml:space="preserve">ngagement? </w:t>
      </w:r>
    </w:p>
    <w:p w14:paraId="6F38873C" w14:textId="67498D72" w:rsidR="00934CC1"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00DC34F1">
        <w:rPr>
          <w:rFonts w:ascii="Times New Roman" w:eastAsia="Times New Roman" w:hAnsi="Times New Roman" w:cs="Times New Roman" w:hint="cs"/>
          <w:color w:val="222222"/>
        </w:rPr>
        <w:t xml:space="preserve"> </w:t>
      </w:r>
      <w:r w:rsidRPr="005837C2">
        <w:rPr>
          <w:rFonts w:ascii="Times New Roman" w:eastAsia="Times New Roman" w:hAnsi="Times New Roman" w:cs="Times New Roman" w:hint="cs"/>
          <w:color w:val="222222"/>
        </w:rPr>
        <w:t>The individual and interaction e</w:t>
      </w:r>
      <w:r>
        <w:rPr>
          <w:rFonts w:ascii="Times New Roman" w:eastAsia="Times New Roman" w:hAnsi="Times New Roman" w:cs="Times New Roman" w:hint="cs"/>
          <w:color w:val="222222"/>
        </w:rPr>
        <w:t xml:space="preserve">stimates are outlined in Table </w:t>
      </w:r>
      <w:r w:rsidR="00D2210B">
        <w:rPr>
          <w:rFonts w:ascii="Times New Roman" w:eastAsia="Times New Roman" w:hAnsi="Times New Roman" w:cs="Times New Roman"/>
          <w:color w:val="222222"/>
        </w:rPr>
        <w:t>5</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w:t>
      </w:r>
      <w:r w:rsidR="00966078">
        <w:rPr>
          <w:rFonts w:ascii="Times New Roman" w:eastAsia="Times New Roman" w:hAnsi="Times New Roman" w:cs="Times New Roman"/>
          <w:color w:val="222222"/>
        </w:rPr>
        <w:t xml:space="preserve"> (see Figure 1</w:t>
      </w:r>
      <w:r w:rsidR="00E13353">
        <w:rPr>
          <w:rFonts w:ascii="Times New Roman" w:eastAsia="Times New Roman" w:hAnsi="Times New Roman" w:cs="Times New Roman"/>
          <w:color w:val="222222"/>
        </w:rPr>
        <w:t xml:space="preserve"> &amp; 2</w:t>
      </w:r>
      <w:r w:rsidR="00966078">
        <w:rPr>
          <w:rFonts w:ascii="Times New Roman" w:eastAsia="Times New Roman" w:hAnsi="Times New Roman" w:cs="Times New Roman"/>
          <w:color w:val="222222"/>
        </w:rPr>
        <w:t>)</w:t>
      </w:r>
      <w:r w:rsidRPr="005837C2">
        <w:rPr>
          <w:rFonts w:ascii="Times New Roman" w:eastAsia="Times New Roman" w:hAnsi="Times New Roman" w:cs="Times New Roman" w:hint="cs"/>
          <w:color w:val="222222"/>
        </w:rPr>
        <w:t xml:space="preserve">.  </w:t>
      </w:r>
      <w:r w:rsidR="00966078">
        <w:rPr>
          <w:rFonts w:ascii="Times New Roman" w:eastAsia="Times New Roman" w:hAnsi="Times New Roman" w:cs="Times New Roman"/>
          <w:color w:val="222222"/>
        </w:rPr>
        <w:t>Figure 3</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6078">
        <w:rPr>
          <w:rFonts w:ascii="Times New Roman" w:eastAsia="Times New Roman" w:hAnsi="Times New Roman" w:cs="Times New Roman"/>
          <w:color w:val="222222"/>
        </w:rPr>
        <w:t>in Figure 3</w:t>
      </w:r>
      <w:r w:rsidR="0096412B">
        <w:rPr>
          <w:rFonts w:ascii="Times New Roman" w:eastAsia="Times New Roman" w:hAnsi="Times New Roman" w:cs="Times New Roman"/>
          <w:color w:val="222222"/>
        </w:rPr>
        <w:t xml:space="preserve">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6FD9A2DA" w14:textId="6C4C8D3D" w:rsidR="00D86857" w:rsidRDefault="00D86857" w:rsidP="00DC34F1">
      <w:pPr>
        <w:spacing w:line="240" w:lineRule="auto"/>
        <w:ind w:firstLine="0"/>
        <w:rPr>
          <w:rFonts w:ascii="Times New Roman" w:eastAsia="Times New Roman" w:hAnsi="Times New Roman" w:cs="Times New Roman"/>
          <w:color w:val="222222"/>
        </w:rPr>
      </w:pPr>
    </w:p>
    <w:p w14:paraId="68DA7436" w14:textId="77777777" w:rsidR="00966078" w:rsidRDefault="00966078" w:rsidP="00D86857">
      <w:pPr>
        <w:ind w:firstLine="0"/>
        <w:rPr>
          <w:rFonts w:ascii="Times New Roman" w:hAnsi="Times New Roman"/>
        </w:rPr>
        <w:sectPr w:rsidR="00966078" w:rsidSect="00E40D85">
          <w:pgSz w:w="12240" w:h="15840"/>
          <w:pgMar w:top="1440" w:right="1440" w:bottom="1440" w:left="1440" w:header="720" w:footer="0" w:gutter="0"/>
          <w:cols w:space="720"/>
          <w:formProt w:val="0"/>
          <w:titlePg/>
          <w:docGrid w:linePitch="360"/>
        </w:sectPr>
      </w:pPr>
    </w:p>
    <w:tbl>
      <w:tblPr>
        <w:tblW w:w="10397" w:type="dxa"/>
        <w:tblInd w:w="93" w:type="dxa"/>
        <w:shd w:val="clear" w:color="auto" w:fill="FFFFFF"/>
        <w:tblCellMar>
          <w:left w:w="0" w:type="dxa"/>
          <w:right w:w="0" w:type="dxa"/>
        </w:tblCellMar>
        <w:tblLook w:val="04A0" w:firstRow="1" w:lastRow="0" w:firstColumn="1" w:lastColumn="0" w:noHBand="0" w:noVBand="1"/>
      </w:tblPr>
      <w:tblGrid>
        <w:gridCol w:w="3402"/>
        <w:gridCol w:w="3435"/>
        <w:gridCol w:w="1748"/>
        <w:gridCol w:w="1844"/>
      </w:tblGrid>
      <w:tr w:rsidR="0019543B" w14:paraId="73D333F6" w14:textId="77777777" w:rsidTr="0019543B">
        <w:trPr>
          <w:trHeight w:val="251"/>
        </w:trPr>
        <w:tc>
          <w:tcPr>
            <w:tcW w:w="10397"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23ABAE20" w14:textId="72F44CA4" w:rsidR="0019543B" w:rsidRPr="00F31867" w:rsidRDefault="00ED63C1" w:rsidP="00205425">
            <w:pPr>
              <w:spacing w:line="240" w:lineRule="auto"/>
              <w:ind w:firstLine="0"/>
              <w:rPr>
                <w:rFonts w:eastAsia="Times New Roman" w:cstheme="minorHAnsi"/>
                <w:color w:val="222222"/>
                <w:sz w:val="22"/>
                <w:szCs w:val="22"/>
              </w:rPr>
            </w:pPr>
            <w:r>
              <w:rPr>
                <w:rFonts w:eastAsia="Times New Roman" w:cstheme="minorHAnsi"/>
                <w:color w:val="222222"/>
                <w:sz w:val="22"/>
                <w:szCs w:val="22"/>
              </w:rPr>
              <w:lastRenderedPageBreak/>
              <w:t>Table 6</w:t>
            </w:r>
          </w:p>
          <w:p w14:paraId="0C43CC55" w14:textId="77777777" w:rsidR="0019543B" w:rsidRPr="00F31867" w:rsidRDefault="0019543B" w:rsidP="00205425">
            <w:pPr>
              <w:spacing w:line="240" w:lineRule="auto"/>
              <w:ind w:firstLine="0"/>
              <w:rPr>
                <w:rFonts w:eastAsia="Times New Roman" w:cstheme="minorHAnsi"/>
                <w:color w:val="222222"/>
                <w:sz w:val="22"/>
                <w:szCs w:val="22"/>
              </w:rPr>
            </w:pPr>
            <w:r w:rsidRPr="00F31867">
              <w:rPr>
                <w:rFonts w:eastAsia="Times New Roman" w:cstheme="minorHAnsi"/>
                <w:i/>
                <w:iCs/>
                <w:color w:val="222222"/>
                <w:sz w:val="22"/>
                <w:szCs w:val="22"/>
              </w:rPr>
              <w:t>Moderation analyses for effect of exercise as moderator in relationship between stress and AE/factors.</w:t>
            </w:r>
          </w:p>
          <w:p w14:paraId="20029007" w14:textId="77777777" w:rsidR="0019543B" w:rsidRPr="00F31867" w:rsidRDefault="0019543B" w:rsidP="00205425">
            <w:pPr>
              <w:spacing w:line="240" w:lineRule="auto"/>
              <w:rPr>
                <w:rFonts w:eastAsia="Times New Roman" w:cstheme="minorHAnsi"/>
                <w:color w:val="222222"/>
                <w:sz w:val="22"/>
                <w:szCs w:val="22"/>
              </w:rPr>
            </w:pPr>
            <w:r w:rsidRPr="00F31867">
              <w:rPr>
                <w:rFonts w:eastAsia="Times New Roman" w:cstheme="minorHAnsi"/>
                <w:color w:val="222222"/>
                <w:sz w:val="22"/>
                <w:szCs w:val="22"/>
              </w:rPr>
              <w:t> </w:t>
            </w:r>
          </w:p>
        </w:tc>
      </w:tr>
      <w:tr w:rsidR="0019543B" w14:paraId="47DA069E" w14:textId="77777777" w:rsidTr="0019543B">
        <w:trPr>
          <w:trHeight w:val="251"/>
        </w:trPr>
        <w:tc>
          <w:tcPr>
            <w:tcW w:w="3402"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87D6B51" w14:textId="77777777" w:rsidR="0019543B" w:rsidRPr="00F31867" w:rsidRDefault="0019543B" w:rsidP="00205425">
            <w:pPr>
              <w:spacing w:line="240" w:lineRule="auto"/>
              <w:rPr>
                <w:rFonts w:eastAsia="Times New Roman" w:cstheme="minorHAnsi"/>
                <w:color w:val="222222"/>
                <w:sz w:val="22"/>
                <w:szCs w:val="22"/>
              </w:rPr>
            </w:pPr>
          </w:p>
        </w:tc>
        <w:tc>
          <w:tcPr>
            <w:tcW w:w="343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4E8ABB25" w14:textId="77777777" w:rsidR="0019543B" w:rsidRPr="00F31867" w:rsidRDefault="0019543B" w:rsidP="00205425">
            <w:pPr>
              <w:spacing w:line="240" w:lineRule="auto"/>
              <w:jc w:val="right"/>
              <w:rPr>
                <w:rFonts w:eastAsia="Times New Roman" w:cstheme="minorHAnsi"/>
                <w:color w:val="222222"/>
                <w:sz w:val="22"/>
                <w:szCs w:val="22"/>
                <w:vertAlign w:val="subscript"/>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1</w:t>
            </w:r>
          </w:p>
        </w:tc>
        <w:tc>
          <w:tcPr>
            <w:tcW w:w="1732" w:type="dxa"/>
            <w:tcBorders>
              <w:top w:val="single" w:sz="4" w:space="0" w:color="auto"/>
              <w:left w:val="nil"/>
              <w:bottom w:val="single" w:sz="4" w:space="0" w:color="auto"/>
              <w:right w:val="nil"/>
            </w:tcBorders>
            <w:shd w:val="clear" w:color="auto" w:fill="FFFFFF"/>
            <w:noWrap/>
            <w:vAlign w:val="center"/>
          </w:tcPr>
          <w:p w14:paraId="4AA2DE97"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2</w:t>
            </w:r>
          </w:p>
        </w:tc>
        <w:tc>
          <w:tcPr>
            <w:tcW w:w="1828" w:type="dxa"/>
            <w:tcBorders>
              <w:top w:val="single" w:sz="4" w:space="0" w:color="auto"/>
              <w:left w:val="nil"/>
              <w:bottom w:val="single" w:sz="4" w:space="0" w:color="auto"/>
              <w:right w:val="nil"/>
            </w:tcBorders>
            <w:shd w:val="clear" w:color="auto" w:fill="FFFFFF"/>
            <w:noWrap/>
            <w:vAlign w:val="center"/>
          </w:tcPr>
          <w:p w14:paraId="371DA51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3</w:t>
            </w:r>
          </w:p>
        </w:tc>
      </w:tr>
      <w:tr w:rsidR="0019543B" w:rsidRPr="003A2CA1" w14:paraId="632CE097" w14:textId="77777777" w:rsidTr="0019543B">
        <w:trPr>
          <w:trHeight w:val="251"/>
        </w:trPr>
        <w:tc>
          <w:tcPr>
            <w:tcW w:w="10397" w:type="dxa"/>
            <w:gridSpan w:val="4"/>
            <w:tcBorders>
              <w:top w:val="nil"/>
              <w:left w:val="nil"/>
              <w:right w:val="nil"/>
            </w:tcBorders>
            <w:shd w:val="clear" w:color="auto" w:fill="FFFFFF"/>
            <w:noWrap/>
            <w:tcMar>
              <w:top w:w="0" w:type="dxa"/>
              <w:left w:w="108" w:type="dxa"/>
              <w:bottom w:w="0" w:type="dxa"/>
              <w:right w:w="108" w:type="dxa"/>
            </w:tcMar>
            <w:vAlign w:val="center"/>
          </w:tcPr>
          <w:p w14:paraId="03B8CA13" w14:textId="77777777" w:rsidR="0019543B" w:rsidRPr="00F31867" w:rsidRDefault="0019543B" w:rsidP="00053A18">
            <w:pPr>
              <w:spacing w:line="240" w:lineRule="auto"/>
              <w:ind w:firstLine="0"/>
              <w:rPr>
                <w:rFonts w:eastAsia="Times New Roman" w:cstheme="minorHAnsi"/>
                <w:color w:val="222222"/>
                <w:sz w:val="22"/>
                <w:szCs w:val="22"/>
              </w:rPr>
            </w:pPr>
            <w:r w:rsidRPr="00F31867">
              <w:rPr>
                <w:rFonts w:eastAsia="Times New Roman" w:cstheme="minorHAnsi"/>
                <w:color w:val="222222"/>
                <w:sz w:val="22"/>
                <w:szCs w:val="22"/>
              </w:rPr>
              <w:t xml:space="preserve">Model Y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0</w:t>
            </w:r>
            <w:r w:rsidRPr="00F31867">
              <w:rPr>
                <w:rFonts w:eastAsia="Times New Roman" w:cstheme="minorHAnsi"/>
                <w:color w:val="222222"/>
                <w:sz w:val="22"/>
                <w:szCs w:val="22"/>
              </w:rPr>
              <w:t xml:space="preserve">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1</w:t>
            </w:r>
            <w:r w:rsidRPr="00F31867">
              <w:rPr>
                <w:rFonts w:eastAsia="Times New Roman" w:cstheme="minorHAnsi"/>
                <w:color w:val="222222"/>
                <w:sz w:val="22"/>
                <w:szCs w:val="22"/>
              </w:rPr>
              <w:t xml:space="preserve"> Stress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2</w:t>
            </w:r>
            <w:r w:rsidRPr="00F31867">
              <w:rPr>
                <w:rFonts w:eastAsia="Times New Roman" w:cstheme="minorHAnsi"/>
                <w:color w:val="222222"/>
                <w:sz w:val="22"/>
                <w:szCs w:val="22"/>
              </w:rPr>
              <w:t xml:space="preserve"> Exercise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3</w:t>
            </w:r>
            <w:r w:rsidRPr="00F31867">
              <w:rPr>
                <w:rFonts w:eastAsia="Times New Roman" w:cstheme="minorHAnsi"/>
                <w:color w:val="222222"/>
                <w:sz w:val="22"/>
                <w:szCs w:val="22"/>
              </w:rPr>
              <w:t xml:space="preserve"> Stress*Exercise + </w:t>
            </w:r>
            <w:r w:rsidRPr="00F31867">
              <w:rPr>
                <w:rFonts w:eastAsia="Times New Roman" w:cstheme="minorHAnsi"/>
                <w:color w:val="222222"/>
                <w:sz w:val="22"/>
                <w:szCs w:val="22"/>
              </w:rPr>
              <w:sym w:font="Symbol" w:char="F065"/>
            </w:r>
          </w:p>
        </w:tc>
      </w:tr>
      <w:tr w:rsidR="0019543B" w14:paraId="3D1D9E55"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5F2137BF" w14:textId="77777777" w:rsidR="0019543B" w:rsidRPr="00F31867" w:rsidRDefault="0019543B" w:rsidP="00205425">
            <w:pPr>
              <w:spacing w:line="240" w:lineRule="auto"/>
              <w:ind w:left="144" w:firstLine="0"/>
              <w:rPr>
                <w:rFonts w:eastAsia="Times New Roman" w:cstheme="minorHAnsi"/>
                <w:color w:val="222222"/>
                <w:sz w:val="22"/>
                <w:szCs w:val="22"/>
              </w:rPr>
            </w:pPr>
            <w:r w:rsidRPr="00F31867">
              <w:rPr>
                <w:rFonts w:eastAsia="Times New Roman" w:cstheme="minorHAnsi"/>
                <w:color w:val="222222"/>
                <w:sz w:val="22"/>
                <w:szCs w:val="22"/>
              </w:rPr>
              <w:t>Total Academic Engagement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18648204"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.226</w:t>
            </w:r>
          </w:p>
        </w:tc>
        <w:tc>
          <w:tcPr>
            <w:tcW w:w="1732" w:type="dxa"/>
            <w:tcBorders>
              <w:top w:val="nil"/>
              <w:left w:val="nil"/>
              <w:right w:val="nil"/>
            </w:tcBorders>
            <w:shd w:val="clear" w:color="auto" w:fill="FFFFFF"/>
            <w:noWrap/>
            <w:vAlign w:val="center"/>
          </w:tcPr>
          <w:p w14:paraId="4264BC4C"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.285</w:t>
            </w:r>
          </w:p>
        </w:tc>
        <w:tc>
          <w:tcPr>
            <w:tcW w:w="1828" w:type="dxa"/>
            <w:tcBorders>
              <w:top w:val="nil"/>
              <w:left w:val="nil"/>
              <w:right w:val="nil"/>
            </w:tcBorders>
            <w:shd w:val="clear" w:color="auto" w:fill="FFFFFF"/>
            <w:noWrap/>
            <w:vAlign w:val="center"/>
          </w:tcPr>
          <w:p w14:paraId="4CF553F2"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-.006</w:t>
            </w:r>
          </w:p>
        </w:tc>
      </w:tr>
      <w:tr w:rsidR="0019543B" w14:paraId="219F8918"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44FE617"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Skills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783AD792"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-.034</w:t>
            </w:r>
          </w:p>
        </w:tc>
        <w:tc>
          <w:tcPr>
            <w:tcW w:w="1732" w:type="dxa"/>
            <w:tcBorders>
              <w:top w:val="nil"/>
              <w:left w:val="nil"/>
              <w:right w:val="nil"/>
            </w:tcBorders>
            <w:shd w:val="clear" w:color="auto" w:fill="FFFFFF"/>
            <w:noWrap/>
            <w:vAlign w:val="center"/>
          </w:tcPr>
          <w:p w14:paraId="60CE4E08"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.042</w:t>
            </w:r>
          </w:p>
        </w:tc>
        <w:tc>
          <w:tcPr>
            <w:tcW w:w="1828" w:type="dxa"/>
            <w:tcBorders>
              <w:top w:val="nil"/>
              <w:left w:val="nil"/>
              <w:right w:val="nil"/>
            </w:tcBorders>
            <w:shd w:val="clear" w:color="auto" w:fill="FFFFFF"/>
            <w:noWrap/>
            <w:vAlign w:val="center"/>
          </w:tcPr>
          <w:p w14:paraId="0BB3877F"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-.0005</w:t>
            </w:r>
          </w:p>
        </w:tc>
      </w:tr>
      <w:tr w:rsidR="0019543B" w14:paraId="3228C314"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005B201C"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Emotional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42EB8E9A"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.094</w:t>
            </w:r>
          </w:p>
        </w:tc>
        <w:tc>
          <w:tcPr>
            <w:tcW w:w="1732" w:type="dxa"/>
            <w:tcBorders>
              <w:top w:val="nil"/>
              <w:left w:val="nil"/>
              <w:right w:val="nil"/>
            </w:tcBorders>
            <w:shd w:val="clear" w:color="auto" w:fill="FFFFFF"/>
            <w:noWrap/>
            <w:vAlign w:val="center"/>
          </w:tcPr>
          <w:p w14:paraId="3124867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.105</w:t>
            </w:r>
          </w:p>
        </w:tc>
        <w:tc>
          <w:tcPr>
            <w:tcW w:w="1828" w:type="dxa"/>
            <w:tcBorders>
              <w:top w:val="nil"/>
              <w:left w:val="nil"/>
              <w:right w:val="nil"/>
            </w:tcBorders>
            <w:shd w:val="clear" w:color="auto" w:fill="FFFFFF"/>
            <w:noWrap/>
            <w:vAlign w:val="center"/>
          </w:tcPr>
          <w:p w14:paraId="32E2F3E1"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-.002</w:t>
            </w:r>
          </w:p>
        </w:tc>
      </w:tr>
      <w:tr w:rsidR="0019543B" w14:paraId="77201227"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60D0A2EA"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Participation/interaction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3F06E43E" w14:textId="751D9703"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.171**</w:t>
            </w:r>
          </w:p>
        </w:tc>
        <w:tc>
          <w:tcPr>
            <w:tcW w:w="1732" w:type="dxa"/>
            <w:tcBorders>
              <w:top w:val="nil"/>
              <w:left w:val="nil"/>
              <w:right w:val="nil"/>
            </w:tcBorders>
            <w:shd w:val="clear" w:color="auto" w:fill="FFFFFF"/>
            <w:noWrap/>
            <w:vAlign w:val="center"/>
          </w:tcPr>
          <w:p w14:paraId="699FA070" w14:textId="0B3749BA"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.141*</w:t>
            </w:r>
          </w:p>
        </w:tc>
        <w:tc>
          <w:tcPr>
            <w:tcW w:w="1828" w:type="dxa"/>
            <w:tcBorders>
              <w:top w:val="nil"/>
              <w:left w:val="nil"/>
              <w:right w:val="nil"/>
            </w:tcBorders>
            <w:shd w:val="clear" w:color="auto" w:fill="FFFFFF"/>
            <w:noWrap/>
            <w:vAlign w:val="center"/>
          </w:tcPr>
          <w:p w14:paraId="06EED279" w14:textId="63140CF4"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-.003*</w:t>
            </w:r>
          </w:p>
        </w:tc>
      </w:tr>
      <w:tr w:rsidR="0019543B" w14:paraId="7AFC9A31"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246550FD"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Performance (Y)</w:t>
            </w:r>
          </w:p>
        </w:tc>
        <w:tc>
          <w:tcPr>
            <w:tcW w:w="3435" w:type="dxa"/>
            <w:tcBorders>
              <w:top w:val="nil"/>
              <w:left w:val="nil"/>
              <w:right w:val="nil"/>
            </w:tcBorders>
            <w:shd w:val="clear" w:color="auto" w:fill="FFFFFF"/>
            <w:tcMar>
              <w:top w:w="0" w:type="dxa"/>
              <w:left w:w="108" w:type="dxa"/>
              <w:bottom w:w="0" w:type="dxa"/>
              <w:right w:w="108" w:type="dxa"/>
            </w:tcMar>
            <w:vAlign w:val="center"/>
          </w:tcPr>
          <w:p w14:paraId="5DE0C643"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-.019</w:t>
            </w:r>
          </w:p>
        </w:tc>
        <w:tc>
          <w:tcPr>
            <w:tcW w:w="1732" w:type="dxa"/>
            <w:tcBorders>
              <w:top w:val="nil"/>
              <w:left w:val="nil"/>
              <w:bottom w:val="single" w:sz="4" w:space="0" w:color="auto"/>
              <w:right w:val="nil"/>
            </w:tcBorders>
            <w:shd w:val="clear" w:color="auto" w:fill="FFFFFF"/>
            <w:vAlign w:val="center"/>
          </w:tcPr>
          <w:p w14:paraId="3A6D1A4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-.020</w:t>
            </w:r>
          </w:p>
        </w:tc>
        <w:tc>
          <w:tcPr>
            <w:tcW w:w="1828" w:type="dxa"/>
            <w:tcBorders>
              <w:top w:val="nil"/>
              <w:left w:val="nil"/>
              <w:bottom w:val="single" w:sz="4" w:space="0" w:color="auto"/>
              <w:right w:val="nil"/>
            </w:tcBorders>
            <w:shd w:val="clear" w:color="auto" w:fill="FFFFFF"/>
            <w:vAlign w:val="center"/>
          </w:tcPr>
          <w:p w14:paraId="68FC0007"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.0002</w:t>
            </w:r>
          </w:p>
        </w:tc>
      </w:tr>
      <w:tr w:rsidR="0019543B" w14:paraId="67885C90" w14:textId="77777777" w:rsidTr="0019543B">
        <w:trPr>
          <w:trHeight w:val="827"/>
        </w:trPr>
        <w:tc>
          <w:tcPr>
            <w:tcW w:w="10397" w:type="dxa"/>
            <w:gridSpan w:val="4"/>
            <w:tcBorders>
              <w:top w:val="single" w:sz="4" w:space="0" w:color="auto"/>
              <w:left w:val="nil"/>
              <w:bottom w:val="nil"/>
            </w:tcBorders>
            <w:shd w:val="clear" w:color="auto" w:fill="FFFFFF"/>
            <w:noWrap/>
            <w:tcMar>
              <w:top w:w="0" w:type="dxa"/>
              <w:left w:w="108" w:type="dxa"/>
              <w:bottom w:w="0" w:type="dxa"/>
              <w:right w:w="108" w:type="dxa"/>
            </w:tcMar>
          </w:tcPr>
          <w:p w14:paraId="47B435FF" w14:textId="50B8CAB9" w:rsidR="0019543B" w:rsidRPr="00F31867" w:rsidRDefault="0019543B" w:rsidP="00F31867">
            <w:pPr>
              <w:spacing w:line="240" w:lineRule="auto"/>
              <w:ind w:firstLine="0"/>
              <w:rPr>
                <w:rFonts w:eastAsia="Times New Roman" w:cstheme="minorHAnsi"/>
                <w:i/>
                <w:color w:val="222222"/>
                <w:sz w:val="22"/>
                <w:szCs w:val="22"/>
              </w:rPr>
            </w:pPr>
            <w:r w:rsidRPr="00F31867">
              <w:rPr>
                <w:rFonts w:eastAsia="Times New Roman" w:cstheme="minorHAnsi"/>
                <w:i/>
                <w:color w:val="222222"/>
                <w:sz w:val="22"/>
                <w:szCs w:val="22"/>
              </w:rPr>
              <w:t>Note.</w:t>
            </w:r>
            <w:r w:rsidRPr="00F31867">
              <w:rPr>
                <w:rFonts w:eastAsia="Times New Roman" w:cstheme="minorHAnsi"/>
                <w:color w:val="222222"/>
                <w:sz w:val="22"/>
                <w:szCs w:val="22"/>
              </w:rPr>
              <w:t xml:space="preserve"> *p&lt;.01; **p&lt;.001; ***p&lt;.0001 </w:t>
            </w:r>
          </w:p>
        </w:tc>
      </w:tr>
    </w:tbl>
    <w:p w14:paraId="5630A80C" w14:textId="77777777" w:rsidR="00966078" w:rsidRDefault="00966078" w:rsidP="00D86857">
      <w:pPr>
        <w:ind w:firstLine="0"/>
        <w:rPr>
          <w:rFonts w:ascii="Times New Roman" w:hAnsi="Times New Roman"/>
        </w:rPr>
        <w:sectPr w:rsidR="00966078" w:rsidSect="00966078">
          <w:pgSz w:w="15840" w:h="12240" w:orient="landscape"/>
          <w:pgMar w:top="1440" w:right="1440" w:bottom="1440" w:left="1440" w:header="720" w:footer="0" w:gutter="0"/>
          <w:cols w:space="720"/>
          <w:formProt w:val="0"/>
          <w:titlePg/>
          <w:docGrid w:linePitch="360"/>
        </w:sectPr>
      </w:pPr>
    </w:p>
    <w:p w14:paraId="0D07DCCF" w14:textId="77777777" w:rsidR="00D86857" w:rsidRPr="00632E98" w:rsidRDefault="00D86857" w:rsidP="00D86857">
      <w:pPr>
        <w:ind w:firstLine="0"/>
        <w:rPr>
          <w:rFonts w:ascii="Times New Roman" w:hAnsi="Times New Roman"/>
        </w:rPr>
      </w:pPr>
    </w:p>
    <w:p w14:paraId="268F3CC6" w14:textId="77777777" w:rsidR="00D86857" w:rsidRDefault="00D86857" w:rsidP="00DC34F1">
      <w:pPr>
        <w:spacing w:line="240" w:lineRule="auto"/>
        <w:ind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86857">
        <w:rPr>
          <w:rFonts w:ascii="Times New Roman" w:eastAsia="Times New Roman" w:hAnsi="Times New Roman" w:cs="Times New Roman"/>
          <w:noProof/>
          <w:color w:val="222222"/>
          <w:lang w:eastAsia="en-US"/>
        </w:rPr>
        <w:drawing>
          <wp:inline distT="0" distB="0" distL="0" distR="0" wp14:anchorId="1B7DF88A" wp14:editId="2728EE43">
            <wp:extent cx="4354830" cy="3324225"/>
            <wp:effectExtent l="0" t="0" r="7620" b="9525"/>
            <wp:docPr id="2" name="Picture 2" descr="C:\Audrey\AudreyDissertation\Figures\Stress_Vs_Part_High_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drey\AudreyDissertation\Figures\Stress_Vs_Part_High_Exercis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9131" cy="3327508"/>
                    </a:xfrm>
                    <a:prstGeom prst="rect">
                      <a:avLst/>
                    </a:prstGeom>
                    <a:noFill/>
                    <a:ln>
                      <a:noFill/>
                    </a:ln>
                  </pic:spPr>
                </pic:pic>
              </a:graphicData>
            </a:graphic>
          </wp:inline>
        </w:drawing>
      </w:r>
      <w:r w:rsidRPr="00D868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E7999A7" w14:textId="77777777" w:rsidR="00D86857" w:rsidRDefault="00D86857" w:rsidP="00DC34F1">
      <w:pPr>
        <w:spacing w:line="240" w:lineRule="auto"/>
        <w:ind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1AEB191" w14:textId="77777777" w:rsidR="00D86857" w:rsidRDefault="00D86857" w:rsidP="00DC34F1">
      <w:pPr>
        <w:spacing w:line="240" w:lineRule="auto"/>
        <w:ind w:firstLine="0"/>
        <w:rPr>
          <w:rFonts w:ascii="Times New Roman" w:eastAsia="Times New Roman" w:hAnsi="Times New Roman" w:cs="Times New Roman"/>
          <w:noProof/>
          <w:color w:val="222222"/>
          <w:lang w:eastAsia="en-US"/>
        </w:rPr>
      </w:pPr>
    </w:p>
    <w:p w14:paraId="68493FBA" w14:textId="016C1157" w:rsidR="00D86857" w:rsidRDefault="00322DBE" w:rsidP="00D86857">
      <w:pPr>
        <w:ind w:firstLine="0"/>
        <w:rPr>
          <w:rFonts w:ascii="Times New Roman" w:hAnsi="Times New Roman"/>
        </w:rPr>
      </w:pPr>
      <w:r>
        <w:rPr>
          <w:rFonts w:ascii="Times New Roman" w:hAnsi="Times New Roman"/>
          <w:i/>
        </w:rPr>
        <w:t>Figure 1</w:t>
      </w:r>
      <w:r w:rsidR="00D86857" w:rsidRPr="00934CC1">
        <w:rPr>
          <w:rFonts w:ascii="Times New Roman" w:hAnsi="Times New Roman"/>
          <w:i/>
        </w:rPr>
        <w:t>.</w:t>
      </w:r>
      <w:r w:rsidR="00D86857">
        <w:rPr>
          <w:rFonts w:ascii="Times New Roman" w:hAnsi="Times New Roman"/>
          <w:b/>
        </w:rPr>
        <w:t xml:space="preserve"> </w:t>
      </w:r>
      <w:r w:rsidR="00D86857">
        <w:rPr>
          <w:rFonts w:ascii="Times New Roman" w:hAnsi="Times New Roman"/>
        </w:rPr>
        <w:t>Scatterplot of high exercise</w:t>
      </w:r>
      <w:r w:rsidR="007C1D8A">
        <w:rPr>
          <w:rFonts w:ascii="Times New Roman" w:hAnsi="Times New Roman"/>
        </w:rPr>
        <w:t xml:space="preserve"> (top third of respondents)</w:t>
      </w:r>
      <w:r w:rsidR="00D86857">
        <w:rPr>
          <w:rFonts w:ascii="Times New Roman" w:hAnsi="Times New Roman"/>
        </w:rPr>
        <w:t xml:space="preserve"> in moderation effect.</w:t>
      </w:r>
    </w:p>
    <w:p w14:paraId="5D1EB609" w14:textId="77777777" w:rsidR="00D86857" w:rsidRPr="00D86857" w:rsidRDefault="00D86857" w:rsidP="00D86857">
      <w:pPr>
        <w:ind w:firstLine="0"/>
        <w:rPr>
          <w:rFonts w:ascii="Times New Roman" w:hAnsi="Times New Roman"/>
        </w:rPr>
      </w:pPr>
    </w:p>
    <w:p w14:paraId="0FDEB7B9" w14:textId="77777777" w:rsidR="00D86857" w:rsidRDefault="00D86857" w:rsidP="00DC34F1">
      <w:pPr>
        <w:spacing w:line="240" w:lineRule="auto"/>
        <w:ind w:firstLine="0"/>
        <w:rPr>
          <w:rFonts w:ascii="Times New Roman" w:eastAsia="Times New Roman" w:hAnsi="Times New Roman" w:cs="Times New Roman"/>
          <w:color w:val="222222"/>
        </w:rPr>
      </w:pPr>
      <w:r w:rsidRPr="00D86857">
        <w:rPr>
          <w:rFonts w:ascii="Times New Roman" w:eastAsia="Times New Roman" w:hAnsi="Times New Roman" w:cs="Times New Roman"/>
          <w:noProof/>
          <w:color w:val="222222"/>
          <w:lang w:eastAsia="en-US"/>
        </w:rPr>
        <w:drawing>
          <wp:inline distT="0" distB="0" distL="0" distR="0" wp14:anchorId="481F48C4" wp14:editId="3EBE86CF">
            <wp:extent cx="4362448" cy="3295650"/>
            <wp:effectExtent l="0" t="0" r="635" b="0"/>
            <wp:docPr id="3" name="Picture 3" descr="C:\Audrey\AudreyDissertation\Figures\Stress_Vs_Part_Low_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udrey\AudreyDissertation\Figures\Stress_Vs_Part_Low_Exerci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0035" cy="3308936"/>
                    </a:xfrm>
                    <a:prstGeom prst="rect">
                      <a:avLst/>
                    </a:prstGeom>
                    <a:noFill/>
                    <a:ln>
                      <a:noFill/>
                    </a:ln>
                  </pic:spPr>
                </pic:pic>
              </a:graphicData>
            </a:graphic>
          </wp:inline>
        </w:drawing>
      </w:r>
      <w:bookmarkStart w:id="0" w:name="_GoBack"/>
      <w:bookmarkEnd w:id="0"/>
    </w:p>
    <w:p w14:paraId="0DD2F0C1" w14:textId="77777777" w:rsidR="00D86857" w:rsidRPr="00D86857" w:rsidRDefault="00D86857" w:rsidP="00D86857">
      <w:pPr>
        <w:spacing w:line="240" w:lineRule="auto"/>
        <w:ind w:firstLine="0"/>
        <w:rPr>
          <w:rFonts w:ascii="Times New Roman" w:hAnsi="Times New Roman"/>
        </w:rPr>
      </w:pPr>
    </w:p>
    <w:p w14:paraId="603C9519" w14:textId="29E1F3F9" w:rsidR="00322DBE" w:rsidRDefault="00322DBE" w:rsidP="00D86857">
      <w:pPr>
        <w:ind w:firstLine="0"/>
        <w:rPr>
          <w:rFonts w:ascii="Times New Roman" w:hAnsi="Times New Roman"/>
        </w:rPr>
      </w:pPr>
      <w:r>
        <w:rPr>
          <w:rFonts w:ascii="Times New Roman" w:hAnsi="Times New Roman"/>
          <w:i/>
        </w:rPr>
        <w:t>Figure 2</w:t>
      </w:r>
      <w:r w:rsidR="00D86857">
        <w:rPr>
          <w:rFonts w:ascii="Times New Roman" w:hAnsi="Times New Roman"/>
          <w:i/>
        </w:rPr>
        <w:t xml:space="preserve">. </w:t>
      </w:r>
      <w:r w:rsidR="00D86857">
        <w:rPr>
          <w:rFonts w:ascii="Times New Roman" w:hAnsi="Times New Roman"/>
        </w:rPr>
        <w:t>Scatterplot of low exercise</w:t>
      </w:r>
      <w:r w:rsidR="007C1D8A">
        <w:rPr>
          <w:rFonts w:ascii="Times New Roman" w:hAnsi="Times New Roman"/>
        </w:rPr>
        <w:t xml:space="preserve"> (bottom third of respondents)</w:t>
      </w:r>
      <w:r w:rsidR="00D86857">
        <w:rPr>
          <w:rFonts w:ascii="Times New Roman" w:hAnsi="Times New Roman"/>
        </w:rPr>
        <w:t xml:space="preserve"> in moderation effect. </w:t>
      </w:r>
    </w:p>
    <w:p w14:paraId="7BDF4115" w14:textId="0F30D5CC" w:rsidR="00322DBE" w:rsidRDefault="00322DBE" w:rsidP="00D86857">
      <w:pPr>
        <w:ind w:firstLine="0"/>
        <w:rPr>
          <w:rFonts w:ascii="Times New Roman" w:hAnsi="Times New Roman"/>
        </w:rPr>
      </w:pPr>
      <w:r>
        <w:rPr>
          <w:rFonts w:ascii="Times New Roman" w:hAnsi="Times New Roman"/>
          <w:i/>
          <w:noProof/>
          <w:lang w:eastAsia="en-US"/>
        </w:rPr>
        <w:lastRenderedPageBreak/>
        <w:drawing>
          <wp:inline distT="0" distB="0" distL="0" distR="0" wp14:anchorId="6B78A3FC" wp14:editId="0E37DECE">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5F86B44C" w14:textId="77777777" w:rsidR="00322DBE" w:rsidRDefault="00322DBE" w:rsidP="00D86857">
      <w:pPr>
        <w:ind w:firstLine="0"/>
        <w:rPr>
          <w:rFonts w:ascii="Times New Roman" w:hAnsi="Times New Roman"/>
        </w:rPr>
      </w:pPr>
    </w:p>
    <w:p w14:paraId="406829C0" w14:textId="30A64BC8" w:rsidR="00322DBE" w:rsidRPr="00D86857" w:rsidRDefault="00322DBE" w:rsidP="00D86857">
      <w:pPr>
        <w:ind w:firstLine="0"/>
        <w:rPr>
          <w:rFonts w:ascii="Times New Roman" w:hAnsi="Times New Roman"/>
        </w:rPr>
        <w:sectPr w:rsidR="00322DBE" w:rsidRPr="00D86857" w:rsidSect="00E40D85">
          <w:pgSz w:w="12240" w:h="15840"/>
          <w:pgMar w:top="1440" w:right="1440" w:bottom="1440" w:left="1440" w:header="720" w:footer="0" w:gutter="0"/>
          <w:cols w:space="720"/>
          <w:formProt w:val="0"/>
          <w:titlePg/>
          <w:docGrid w:linePitch="360"/>
        </w:sectPr>
      </w:pPr>
      <w:r>
        <w:rPr>
          <w:rFonts w:ascii="Times New Roman" w:hAnsi="Times New Roman"/>
          <w:i/>
        </w:rPr>
        <w:t>Figure 3</w:t>
      </w:r>
      <w:r w:rsidRPr="00934CC1">
        <w:rPr>
          <w:rFonts w:ascii="Times New Roman" w:hAnsi="Times New Roman"/>
          <w:i/>
        </w:rPr>
        <w:t>.</w:t>
      </w:r>
      <w:r>
        <w:rPr>
          <w:rFonts w:ascii="Times New Roman" w:hAnsi="Times New Roman"/>
          <w:b/>
        </w:rPr>
        <w:t xml:space="preserve"> </w:t>
      </w:r>
      <w:r>
        <w:rPr>
          <w:rFonts w:ascii="Times New Roman" w:hAnsi="Times New Roman"/>
        </w:rPr>
        <w:t>Prediction surface of the moderation effect of exercise</w:t>
      </w:r>
      <w:r w:rsidR="00966078">
        <w:rPr>
          <w:rFonts w:ascii="Times New Roman" w:hAnsi="Times New Roman"/>
        </w:rPr>
        <w:t>.</w:t>
      </w:r>
    </w:p>
    <w:p w14:paraId="2FE1950C" w14:textId="0DD6D391" w:rsidR="00FA09B1" w:rsidRDefault="00FA09B1" w:rsidP="00803662">
      <w:pPr>
        <w:ind w:firstLine="0"/>
        <w:rPr>
          <w:b/>
        </w:rPr>
      </w:pPr>
      <w:r>
        <w:rPr>
          <w:b/>
        </w:rPr>
        <w:lastRenderedPageBreak/>
        <w:t xml:space="preserve">Research Question 6: </w:t>
      </w:r>
      <w:r w:rsidR="0004796B">
        <w:rPr>
          <w:b/>
        </w:rPr>
        <w:t>What is the H</w:t>
      </w:r>
      <w:r>
        <w:rPr>
          <w:b/>
        </w:rPr>
        <w:t>iera</w:t>
      </w:r>
      <w:r w:rsidR="0004796B">
        <w:rPr>
          <w:b/>
        </w:rPr>
        <w:t>rchical I</w:t>
      </w:r>
      <w:r>
        <w:rPr>
          <w:b/>
        </w:rPr>
        <w:t>nfluence</w:t>
      </w:r>
      <w:r w:rsidR="0004796B">
        <w:rPr>
          <w:b/>
        </w:rPr>
        <w:t xml:space="preserve"> of Stressful Life Events, Sleep Hygiene, and Exercise on Academic E</w:t>
      </w:r>
      <w:r>
        <w:rPr>
          <w:b/>
        </w:rPr>
        <w:t xml:space="preserve">ngagement? </w:t>
      </w:r>
    </w:p>
    <w:p w14:paraId="0C749485" w14:textId="2E08A955" w:rsidR="009A73BD" w:rsidRPr="00FA09B1" w:rsidRDefault="00FA09B1" w:rsidP="00FA09B1">
      <w:pPr>
        <w:rPr>
          <w:rFonts w:ascii="Times New Roman" w:hAnsi="Times New Roman" w:cs="Times New Roman"/>
          <w:b/>
        </w:rPr>
      </w:pPr>
      <w:r>
        <w:t>This</w:t>
      </w:r>
      <w:r w:rsidRPr="00FA09B1">
        <w:t xml:space="preserve"> </w:t>
      </w:r>
      <w:r w:rsidRPr="00FA09B1">
        <w:rPr>
          <w:rFonts w:ascii="Times New Roman" w:hAnsi="Times New Roman" w:cs="Times New Roman" w:hint="cs"/>
        </w:rPr>
        <w:t>predictive m</w:t>
      </w:r>
      <w:r w:rsidR="00803662" w:rsidRPr="00FA09B1">
        <w:rPr>
          <w:rFonts w:ascii="Times New Roman" w:hAnsi="Times New Roman" w:cs="Times New Roman" w:hint="cs"/>
        </w:rPr>
        <w:t xml:space="preserve">odel </w:t>
      </w:r>
      <w:r w:rsidRPr="00FA09B1">
        <w:rPr>
          <w:rFonts w:ascii="Times New Roman" w:hAnsi="Times New Roman" w:cs="Times New Roman"/>
        </w:rPr>
        <w:t xml:space="preserve">analysis was completed </w:t>
      </w:r>
      <w:r w:rsidRPr="00FA09B1">
        <w:rPr>
          <w:rFonts w:ascii="Times New Roman" w:hAnsi="Times New Roman" w:cs="Times New Roman" w:hint="cs"/>
        </w:rPr>
        <w:t>using Random Forest analysi</w:t>
      </w:r>
      <w:r>
        <w:rPr>
          <w:rFonts w:ascii="Times New Roman" w:hAnsi="Times New Roman" w:cs="Times New Roman" w:hint="cs"/>
        </w:rPr>
        <w:t>s and nested model c</w:t>
      </w:r>
      <w:r w:rsidR="00803662" w:rsidRPr="00FA09B1">
        <w:rPr>
          <w:rFonts w:ascii="Times New Roman" w:hAnsi="Times New Roman" w:cs="Times New Roman" w:hint="cs"/>
        </w:rPr>
        <w:t>omparisons</w:t>
      </w:r>
      <w:r w:rsidRPr="00FA09B1">
        <w:rPr>
          <w:rFonts w:ascii="Times New Roman" w:hAnsi="Times New Roman" w:cs="Times New Roman"/>
        </w:rPr>
        <w:t>.</w:t>
      </w:r>
      <w:r>
        <w:rPr>
          <w:rFonts w:ascii="Times New Roman" w:hAnsi="Times New Roman" w:cs="Times New Roman"/>
          <w:b/>
        </w:rPr>
        <w:t xml:space="preserve"> </w:t>
      </w:r>
      <w:r w:rsidR="00D16EF4"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sidR="00D16EF4">
        <w:rPr>
          <w:rFonts w:ascii="Times New Roman" w:hAnsi="Times New Roman" w:cs="Times New Roman"/>
        </w:rPr>
        <w:t xml:space="preserve">analytical </w:t>
      </w:r>
      <w:r w:rsidR="00803662" w:rsidRPr="007558EC">
        <w:rPr>
          <w:rFonts w:ascii="Times New Roman" w:hAnsi="Times New Roman" w:cs="Times New Roman" w:hint="cs"/>
        </w:rPr>
        <w:t>a</w:t>
      </w:r>
      <w:r w:rsidR="005B337E">
        <w:rPr>
          <w:rFonts w:ascii="Times New Roman" w:hAnsi="Times New Roman" w:cs="Times New Roman" w:hint="cs"/>
        </w:rPr>
        <w:t xml:space="preserve">pproach was utilized. </w:t>
      </w:r>
      <w:r w:rsidR="00803662" w:rsidRPr="007558EC">
        <w:rPr>
          <w:rFonts w:ascii="Times New Roman" w:hAnsi="Times New Roman" w:cs="Times New Roman" w:hint="cs"/>
        </w:rPr>
        <w:t>Results of the Random Forest analysis can be found in</w:t>
      </w:r>
      <w:r w:rsidR="00803662">
        <w:rPr>
          <w:rFonts w:ascii="Times New Roman" w:hAnsi="Times New Roman" w:cs="Times New Roman" w:hint="cs"/>
        </w:rPr>
        <w:t xml:space="preserve"> Table </w:t>
      </w:r>
      <w:r w:rsidR="00D2210B">
        <w:rPr>
          <w:rFonts w:ascii="Times New Roman" w:hAnsi="Times New Roman" w:cs="Times New Roman"/>
        </w:rPr>
        <w:t>6</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w:t>
      </w:r>
      <w:r w:rsidR="005B337E">
        <w:rPr>
          <w:rFonts w:ascii="Times New Roman" w:hAnsi="Times New Roman" w:cs="Times New Roman" w:hint="cs"/>
        </w:rPr>
        <w:t xml:space="preserve">hen each variable was omitted. </w:t>
      </w:r>
      <w:r w:rsidR="00803662" w:rsidRPr="007558EC">
        <w:rPr>
          <w:rFonts w:ascii="Times New Roman" w:hAnsi="Times New Roman" w:cs="Times New Roman" w:hint="cs"/>
        </w:rPr>
        <w:t>Generally, when looking at the RSS measure, the demographic variables showed the least importance, with ethnicity and class variably showing the most among demographic variabl</w:t>
      </w:r>
      <w:r w:rsidR="005B337E">
        <w:rPr>
          <w:rFonts w:ascii="Times New Roman" w:hAnsi="Times New Roman" w:cs="Times New Roman" w:hint="cs"/>
        </w:rPr>
        <w:t>es.</w:t>
      </w:r>
      <w:r w:rsidR="00803662" w:rsidRPr="007558EC">
        <w:rPr>
          <w:rFonts w:ascii="Times New Roman" w:hAnsi="Times New Roman" w:cs="Times New Roman" w:hint="cs"/>
        </w:rPr>
        <w:t xml:space="preserve">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w:t>
      </w:r>
      <w:r>
        <w:rPr>
          <w:rFonts w:ascii="Times New Roman" w:hAnsi="Times New Roman" w:cs="Times New Roman" w:hint="cs"/>
        </w:rPr>
        <w:t>ance as determined through the Random F</w:t>
      </w:r>
      <w:r w:rsidR="00803662" w:rsidRPr="007558EC">
        <w:rPr>
          <w:rFonts w:ascii="Times New Roman" w:hAnsi="Times New Roman" w:cs="Times New Roman" w:hint="cs"/>
        </w:rPr>
        <w:t>orest a</w:t>
      </w:r>
      <w:r w:rsidR="005B337E">
        <w:rPr>
          <w:rFonts w:ascii="Times New Roman" w:hAnsi="Times New Roman" w:cs="Times New Roman" w:hint="cs"/>
        </w:rPr>
        <w:t xml:space="preserve">nalysis. </w:t>
      </w:r>
      <w:r w:rsidR="00803662" w:rsidRPr="007558EC">
        <w:rPr>
          <w:rFonts w:ascii="Times New Roman" w:hAnsi="Times New Roman" w:cs="Times New Roman" w:hint="cs"/>
        </w:rPr>
        <w:t>Nested model likelihood ratios were utilized to determine whether added variables improved the p</w:t>
      </w:r>
      <w:r w:rsidR="005B337E">
        <w:rPr>
          <w:rFonts w:ascii="Times New Roman" w:hAnsi="Times New Roman" w:cs="Times New Roman" w:hint="cs"/>
        </w:rPr>
        <w:t>redictive ability of the model.</w:t>
      </w:r>
      <w:r w:rsidR="00803662" w:rsidRPr="007558EC">
        <w:rPr>
          <w:rFonts w:ascii="Times New Roman" w:hAnsi="Times New Roman" w:cs="Times New Roman" w:hint="cs"/>
        </w:rPr>
        <w:t xml:space="preserve"> If the addition of a variable resulted in a non-significant likelihood-ratio test, that variable and all subsequent variables we</w:t>
      </w:r>
      <w:r w:rsidR="005B337E">
        <w:rPr>
          <w:rFonts w:ascii="Times New Roman" w:hAnsi="Times New Roman" w:cs="Times New Roman" w:hint="cs"/>
        </w:rPr>
        <w:t>re left out of the final model.</w:t>
      </w:r>
      <w:r w:rsidR="00803662" w:rsidRPr="007558EC">
        <w:rPr>
          <w:rFonts w:ascii="Times New Roman" w:hAnsi="Times New Roman" w:cs="Times New Roman" w:hint="cs"/>
        </w:rPr>
        <w:t xml:space="preserve"> For total </w:t>
      </w:r>
      <w:r w:rsidR="00DE7ECA">
        <w:rPr>
          <w:rFonts w:ascii="Times New Roman" w:hAnsi="Times New Roman" w:cs="Times New Roman"/>
        </w:rPr>
        <w:t>academic engagement</w:t>
      </w:r>
      <w:r w:rsidR="00D16EF4">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0.286,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0.0002) since the addition of the variable deemed of secondary importance in the Random Forest analysis (stress) did not add to the explained variance when comparing the nested model through an ANOVA likelihood ratio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 xml:space="preserve">0.299).  </w:t>
      </w:r>
    </w:p>
    <w:p w14:paraId="11B80564" w14:textId="2CA0264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-0.053,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w:t>
      </w:r>
      <w:r w:rsidRPr="007558EC">
        <w:rPr>
          <w:rFonts w:ascii="Times New Roman" w:hAnsi="Times New Roman" w:cs="Times New Roman" w:hint="cs"/>
        </w:rPr>
        <w:lastRenderedPageBreak/>
        <w:t xml:space="preserve">for stress changed from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18A0A796"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-0.024,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-0.037,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0.033) for participation/interaction engagement.  Adding sleep hygiene in the emotional model and exercise in the participation/interaction model did not significantly improve fit (explanation of variance).  </w:t>
      </w:r>
    </w:p>
    <w:p w14:paraId="03A23625" w14:textId="2B2770E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in the initial model and sleep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or the final, combined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0.505), while the estimate for sleep was significant when added.</w:t>
      </w:r>
      <w:r w:rsidR="00803662">
        <w:rPr>
          <w:rFonts w:ascii="Times New Roman" w:hAnsi="Times New Roman" w:cs="Times New Roman" w:hint="cs"/>
        </w:rPr>
        <w:t xml:space="preserve"> Table </w:t>
      </w:r>
      <w:r w:rsidR="00D2210B">
        <w:rPr>
          <w:rFonts w:ascii="Times New Roman" w:hAnsi="Times New Roman" w:cs="Times New Roman"/>
        </w:rPr>
        <w:t>7</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574AAD46" w:rsidR="00A90878" w:rsidRPr="00C10567" w:rsidRDefault="00ED63C1" w:rsidP="007D64E5">
      <w:pPr>
        <w:shd w:val="clear" w:color="auto" w:fill="FFFFFF"/>
        <w:spacing w:line="240" w:lineRule="auto"/>
        <w:ind w:firstLine="0"/>
        <w:rPr>
          <w:rFonts w:eastAsia="Times New Roman" w:cstheme="minorHAnsi"/>
          <w:color w:val="222222"/>
        </w:rPr>
      </w:pPr>
      <w:r>
        <w:rPr>
          <w:rFonts w:eastAsia="Times New Roman" w:cstheme="minorHAnsi"/>
          <w:color w:val="222222"/>
        </w:rPr>
        <w:t>Table 7</w:t>
      </w:r>
    </w:p>
    <w:p w14:paraId="68D25575" w14:textId="55D7D835" w:rsidR="00A90878" w:rsidRPr="00C10567" w:rsidRDefault="00A90878" w:rsidP="007D64E5">
      <w:pPr>
        <w:shd w:val="clear" w:color="auto" w:fill="FFFFFF"/>
        <w:spacing w:line="240" w:lineRule="auto"/>
        <w:ind w:firstLine="0"/>
        <w:rPr>
          <w:rFonts w:eastAsia="Times New Roman" w:cstheme="minorHAnsi"/>
          <w:i/>
          <w:color w:val="222222"/>
        </w:rPr>
      </w:pPr>
      <w:r w:rsidRPr="00C10567">
        <w:rPr>
          <w:rFonts w:eastAsia="Times New Roman" w:cstheme="minorHAnsi"/>
          <w:i/>
          <w:color w:val="222222"/>
        </w:rPr>
        <w:t>Random Forest Variable Ana</w:t>
      </w:r>
      <w:r w:rsidR="00A72CD0">
        <w:rPr>
          <w:rFonts w:eastAsia="Times New Roman" w:cstheme="minorHAnsi"/>
          <w:i/>
          <w:color w:val="222222"/>
        </w:rPr>
        <w:t>lyses</w:t>
      </w:r>
    </w:p>
    <w:p w14:paraId="1BC7116B" w14:textId="77777777" w:rsidR="007D64E5" w:rsidRPr="00C10567" w:rsidRDefault="007D64E5" w:rsidP="007D64E5">
      <w:pPr>
        <w:shd w:val="clear" w:color="auto" w:fill="FFFFFF"/>
        <w:spacing w:line="240" w:lineRule="auto"/>
        <w:ind w:firstLine="0"/>
        <w:rPr>
          <w:rFonts w:eastAsia="Times New Roman" w:cstheme="minorHAnsi"/>
          <w:i/>
          <w:color w:val="222222"/>
        </w:rPr>
      </w:pPr>
    </w:p>
    <w:tbl>
      <w:tblPr>
        <w:tblW w:w="12780" w:type="dxa"/>
        <w:tblBorders>
          <w:bottom w:val="single" w:sz="4" w:space="0" w:color="auto"/>
          <w:insideH w:val="single" w:sz="4" w:space="0" w:color="auto"/>
        </w:tblBorders>
        <w:tblLayout w:type="fixed"/>
        <w:tblLook w:val="04A0" w:firstRow="1" w:lastRow="0" w:firstColumn="1" w:lastColumn="0" w:noHBand="0" w:noVBand="1"/>
      </w:tblPr>
      <w:tblGrid>
        <w:gridCol w:w="1080"/>
        <w:gridCol w:w="2430"/>
        <w:gridCol w:w="1080"/>
        <w:gridCol w:w="900"/>
        <w:gridCol w:w="1080"/>
        <w:gridCol w:w="900"/>
        <w:gridCol w:w="990"/>
        <w:gridCol w:w="900"/>
        <w:gridCol w:w="990"/>
        <w:gridCol w:w="900"/>
        <w:gridCol w:w="990"/>
        <w:gridCol w:w="540"/>
      </w:tblGrid>
      <w:tr w:rsidR="00830552" w:rsidRPr="00C10567" w14:paraId="1E6CE735" w14:textId="77777777" w:rsidTr="00446666">
        <w:trPr>
          <w:cantSplit/>
          <w:trHeight w:val="403"/>
          <w:tblHeader/>
        </w:trPr>
        <w:tc>
          <w:tcPr>
            <w:tcW w:w="1080" w:type="dxa"/>
            <w:shd w:val="clear" w:color="auto" w:fill="FFFFFF"/>
            <w:tcMar>
              <w:top w:w="40" w:type="dxa"/>
              <w:left w:w="40" w:type="dxa"/>
              <w:bottom w:w="40" w:type="dxa"/>
              <w:right w:w="40" w:type="dxa"/>
            </w:tcMar>
            <w:vAlign w:val="center"/>
          </w:tcPr>
          <w:p w14:paraId="23FED268"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01DAAA30" w14:textId="77777777" w:rsidR="00DF63FA" w:rsidRPr="00C10567" w:rsidRDefault="00DF63FA" w:rsidP="009B7A14">
            <w:pPr>
              <w:spacing w:line="240" w:lineRule="auto"/>
              <w:rPr>
                <w:rFonts w:cstheme="minorHAnsi"/>
              </w:rPr>
            </w:pPr>
          </w:p>
        </w:tc>
        <w:tc>
          <w:tcPr>
            <w:tcW w:w="1980" w:type="dxa"/>
            <w:gridSpan w:val="2"/>
            <w:shd w:val="clear" w:color="auto" w:fill="FFFFFF"/>
            <w:tcMar>
              <w:top w:w="40" w:type="dxa"/>
              <w:left w:w="40" w:type="dxa"/>
              <w:bottom w:w="40" w:type="dxa"/>
              <w:right w:w="40" w:type="dxa"/>
            </w:tcMar>
            <w:vAlign w:val="center"/>
          </w:tcPr>
          <w:p w14:paraId="3CBFB513" w14:textId="79D2CEA6" w:rsidR="00DF63FA" w:rsidRPr="00C10567" w:rsidRDefault="00830552" w:rsidP="00830552">
            <w:pPr>
              <w:spacing w:line="240" w:lineRule="auto"/>
              <w:ind w:firstLine="0"/>
              <w:rPr>
                <w:rFonts w:cstheme="minorHAnsi"/>
              </w:rPr>
            </w:pPr>
            <w:r>
              <w:rPr>
                <w:rFonts w:cstheme="minorHAnsi"/>
                <w:b/>
                <w:color w:val="000000"/>
              </w:rPr>
              <w:t>AE</w:t>
            </w:r>
          </w:p>
        </w:tc>
        <w:tc>
          <w:tcPr>
            <w:tcW w:w="1980" w:type="dxa"/>
            <w:gridSpan w:val="2"/>
            <w:shd w:val="clear" w:color="auto" w:fill="FFFFFF"/>
            <w:tcMar>
              <w:top w:w="40" w:type="dxa"/>
              <w:left w:w="40" w:type="dxa"/>
              <w:bottom w:w="40" w:type="dxa"/>
              <w:right w:w="40" w:type="dxa"/>
            </w:tcMar>
            <w:vAlign w:val="center"/>
          </w:tcPr>
          <w:p w14:paraId="2192783E" w14:textId="77777777" w:rsidR="00DF63FA" w:rsidRPr="00C10567" w:rsidRDefault="00DF63FA" w:rsidP="00830552">
            <w:pPr>
              <w:spacing w:line="240" w:lineRule="auto"/>
              <w:ind w:firstLine="0"/>
              <w:rPr>
                <w:rFonts w:cstheme="minorHAnsi"/>
              </w:rPr>
            </w:pPr>
            <w:r w:rsidRPr="00C10567">
              <w:rPr>
                <w:rFonts w:cstheme="minorHAnsi"/>
                <w:b/>
                <w:color w:val="000000"/>
              </w:rPr>
              <w:t>Skills</w:t>
            </w:r>
          </w:p>
        </w:tc>
        <w:tc>
          <w:tcPr>
            <w:tcW w:w="1890" w:type="dxa"/>
            <w:gridSpan w:val="2"/>
            <w:shd w:val="clear" w:color="auto" w:fill="FFFFFF"/>
            <w:tcMar>
              <w:top w:w="40" w:type="dxa"/>
              <w:left w:w="40" w:type="dxa"/>
              <w:bottom w:w="40" w:type="dxa"/>
              <w:right w:w="40" w:type="dxa"/>
            </w:tcMar>
            <w:vAlign w:val="center"/>
          </w:tcPr>
          <w:p w14:paraId="0B1BA0F1" w14:textId="77777777" w:rsidR="00DF63FA" w:rsidRPr="00C10567" w:rsidRDefault="00DF63FA" w:rsidP="00830552">
            <w:pPr>
              <w:spacing w:line="240" w:lineRule="auto"/>
              <w:ind w:firstLine="0"/>
              <w:rPr>
                <w:rFonts w:cstheme="minorHAnsi"/>
              </w:rPr>
            </w:pPr>
            <w:r w:rsidRPr="00C10567">
              <w:rPr>
                <w:rFonts w:cstheme="minorHAnsi"/>
                <w:b/>
                <w:color w:val="000000"/>
              </w:rPr>
              <w:t>Emotional</w:t>
            </w:r>
          </w:p>
        </w:tc>
        <w:tc>
          <w:tcPr>
            <w:tcW w:w="1890" w:type="dxa"/>
            <w:gridSpan w:val="2"/>
            <w:shd w:val="clear" w:color="auto" w:fill="FFFFFF"/>
            <w:tcMar>
              <w:top w:w="40" w:type="dxa"/>
              <w:left w:w="40" w:type="dxa"/>
              <w:bottom w:w="40" w:type="dxa"/>
              <w:right w:w="40" w:type="dxa"/>
            </w:tcMar>
            <w:vAlign w:val="center"/>
          </w:tcPr>
          <w:p w14:paraId="3DF9FCCA" w14:textId="0FA171BA" w:rsidR="00DF63FA" w:rsidRPr="00C10567" w:rsidRDefault="00522994" w:rsidP="00830552">
            <w:pPr>
              <w:spacing w:line="240" w:lineRule="auto"/>
              <w:ind w:firstLine="0"/>
              <w:rPr>
                <w:rFonts w:cstheme="minorHAnsi"/>
              </w:rPr>
            </w:pPr>
            <w:r>
              <w:rPr>
                <w:rFonts w:cstheme="minorHAnsi"/>
                <w:b/>
                <w:color w:val="000000"/>
              </w:rPr>
              <w:t>Part./Int.</w:t>
            </w:r>
          </w:p>
        </w:tc>
        <w:tc>
          <w:tcPr>
            <w:tcW w:w="1530" w:type="dxa"/>
            <w:gridSpan w:val="2"/>
            <w:shd w:val="clear" w:color="auto" w:fill="FFFFFF"/>
            <w:tcMar>
              <w:top w:w="40" w:type="dxa"/>
              <w:left w:w="40" w:type="dxa"/>
              <w:bottom w:w="40" w:type="dxa"/>
              <w:right w:w="40" w:type="dxa"/>
            </w:tcMar>
            <w:vAlign w:val="center"/>
          </w:tcPr>
          <w:p w14:paraId="3A63B6E9" w14:textId="77777777" w:rsidR="00DF63FA" w:rsidRPr="00C10567" w:rsidRDefault="00DF63FA" w:rsidP="00830552">
            <w:pPr>
              <w:spacing w:line="240" w:lineRule="auto"/>
              <w:ind w:firstLine="0"/>
              <w:rPr>
                <w:rFonts w:cstheme="minorHAnsi"/>
              </w:rPr>
            </w:pPr>
            <w:r w:rsidRPr="00C10567">
              <w:rPr>
                <w:rFonts w:cstheme="minorHAnsi"/>
                <w:b/>
                <w:color w:val="000000"/>
              </w:rPr>
              <w:t>Performance</w:t>
            </w:r>
          </w:p>
        </w:tc>
      </w:tr>
      <w:tr w:rsidR="00830552" w:rsidRPr="00C10567" w14:paraId="2F739598" w14:textId="77777777" w:rsidTr="00446666">
        <w:trPr>
          <w:cantSplit/>
          <w:trHeight w:val="370"/>
          <w:tblHeader/>
        </w:trPr>
        <w:tc>
          <w:tcPr>
            <w:tcW w:w="1080" w:type="dxa"/>
            <w:shd w:val="clear" w:color="auto" w:fill="FFFFFF"/>
            <w:tcMar>
              <w:top w:w="40" w:type="dxa"/>
              <w:left w:w="40" w:type="dxa"/>
              <w:bottom w:w="40" w:type="dxa"/>
              <w:right w:w="40" w:type="dxa"/>
            </w:tcMar>
            <w:vAlign w:val="center"/>
          </w:tcPr>
          <w:p w14:paraId="52EE9892" w14:textId="77777777" w:rsidR="00DF63FA" w:rsidRPr="00C10567" w:rsidRDefault="00DF63FA" w:rsidP="009B7A14">
            <w:pPr>
              <w:spacing w:line="240" w:lineRule="auto"/>
              <w:ind w:firstLine="0"/>
              <w:rPr>
                <w:rFonts w:cstheme="minorHAnsi"/>
              </w:rPr>
            </w:pPr>
            <w:r w:rsidRPr="00C10567">
              <w:rPr>
                <w:rFonts w:cstheme="minorHAnsi"/>
                <w:b/>
                <w:color w:val="000000"/>
              </w:rPr>
              <w:t>Variable</w:t>
            </w:r>
          </w:p>
        </w:tc>
        <w:tc>
          <w:tcPr>
            <w:tcW w:w="2430" w:type="dxa"/>
            <w:shd w:val="clear" w:color="auto" w:fill="FFFFFF"/>
            <w:tcMar>
              <w:top w:w="40" w:type="dxa"/>
              <w:left w:w="40" w:type="dxa"/>
              <w:bottom w:w="40" w:type="dxa"/>
              <w:right w:w="40" w:type="dxa"/>
            </w:tcMar>
            <w:vAlign w:val="center"/>
          </w:tcPr>
          <w:p w14:paraId="265FFB59" w14:textId="3A9D74A3" w:rsidR="00DF63FA" w:rsidRPr="00C10567" w:rsidRDefault="00446666" w:rsidP="009B7A14">
            <w:pPr>
              <w:spacing w:line="240" w:lineRule="auto"/>
              <w:ind w:firstLine="0"/>
              <w:rPr>
                <w:rFonts w:cstheme="minorHAnsi"/>
              </w:rPr>
            </w:pPr>
            <w:r>
              <w:rPr>
                <w:rFonts w:cstheme="minorHAnsi"/>
                <w:b/>
                <w:color w:val="000000"/>
              </w:rPr>
              <w:t>Importance Measure</w:t>
            </w:r>
          </w:p>
        </w:tc>
        <w:tc>
          <w:tcPr>
            <w:tcW w:w="1080" w:type="dxa"/>
            <w:shd w:val="clear" w:color="auto" w:fill="FFFFFF"/>
            <w:tcMar>
              <w:top w:w="40" w:type="dxa"/>
              <w:left w:w="40" w:type="dxa"/>
              <w:bottom w:w="40" w:type="dxa"/>
              <w:right w:w="40" w:type="dxa"/>
            </w:tcMar>
            <w:vAlign w:val="center"/>
          </w:tcPr>
          <w:p w14:paraId="4B3A44CC"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156E1A2F" w14:textId="0C6BC0A6" w:rsidR="00DF63FA" w:rsidRPr="00C10567" w:rsidRDefault="009B7A14" w:rsidP="009B7A14">
            <w:pPr>
              <w:spacing w:line="240" w:lineRule="auto"/>
              <w:ind w:firstLine="0"/>
              <w:rPr>
                <w:rFonts w:cstheme="minorHAnsi"/>
              </w:rPr>
            </w:pPr>
            <w:r w:rsidRPr="00C10567">
              <w:rPr>
                <w:rFonts w:cstheme="minorHAnsi"/>
                <w:b/>
                <w:color w:val="000000"/>
              </w:rPr>
              <w:t>SD</w:t>
            </w:r>
          </w:p>
        </w:tc>
        <w:tc>
          <w:tcPr>
            <w:tcW w:w="1080" w:type="dxa"/>
            <w:shd w:val="clear" w:color="auto" w:fill="FFFFFF"/>
            <w:tcMar>
              <w:top w:w="40" w:type="dxa"/>
              <w:left w:w="40" w:type="dxa"/>
              <w:bottom w:w="40" w:type="dxa"/>
              <w:right w:w="40" w:type="dxa"/>
            </w:tcMar>
            <w:vAlign w:val="center"/>
          </w:tcPr>
          <w:p w14:paraId="3BEF28E8"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61013016" w14:textId="1A97FED6"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990" w:type="dxa"/>
            <w:shd w:val="clear" w:color="auto" w:fill="FFFFFF"/>
            <w:tcMar>
              <w:top w:w="40" w:type="dxa"/>
              <w:left w:w="40" w:type="dxa"/>
              <w:bottom w:w="40" w:type="dxa"/>
              <w:right w:w="40" w:type="dxa"/>
            </w:tcMar>
            <w:vAlign w:val="center"/>
          </w:tcPr>
          <w:p w14:paraId="059E93B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2F9661AC" w14:textId="3D0DEB81"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990" w:type="dxa"/>
            <w:shd w:val="clear" w:color="auto" w:fill="FFFFFF"/>
            <w:tcMar>
              <w:top w:w="40" w:type="dxa"/>
              <w:left w:w="40" w:type="dxa"/>
              <w:bottom w:w="40" w:type="dxa"/>
              <w:right w:w="40" w:type="dxa"/>
            </w:tcMar>
            <w:vAlign w:val="center"/>
          </w:tcPr>
          <w:p w14:paraId="372DDD2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900" w:type="dxa"/>
            <w:shd w:val="clear" w:color="auto" w:fill="FFFFFF"/>
            <w:tcMar>
              <w:top w:w="40" w:type="dxa"/>
              <w:left w:w="40" w:type="dxa"/>
              <w:bottom w:w="40" w:type="dxa"/>
              <w:right w:w="40" w:type="dxa"/>
            </w:tcMar>
            <w:vAlign w:val="center"/>
          </w:tcPr>
          <w:p w14:paraId="758ACB14" w14:textId="5AB05ACB" w:rsidR="00DF63FA" w:rsidRPr="00C10567" w:rsidRDefault="009B7A14" w:rsidP="009B7A14">
            <w:pPr>
              <w:spacing w:line="240" w:lineRule="auto"/>
              <w:ind w:firstLine="0"/>
              <w:rPr>
                <w:rFonts w:cstheme="minorHAnsi"/>
              </w:rPr>
            </w:pPr>
            <w:r w:rsidRPr="00C10567">
              <w:rPr>
                <w:rFonts w:cstheme="minorHAnsi"/>
                <w:b/>
                <w:color w:val="000000"/>
              </w:rPr>
              <w:t>SD</w:t>
            </w:r>
          </w:p>
        </w:tc>
        <w:tc>
          <w:tcPr>
            <w:tcW w:w="990" w:type="dxa"/>
            <w:shd w:val="clear" w:color="auto" w:fill="FFFFFF"/>
            <w:tcMar>
              <w:top w:w="40" w:type="dxa"/>
              <w:left w:w="40" w:type="dxa"/>
              <w:bottom w:w="40" w:type="dxa"/>
              <w:right w:w="40" w:type="dxa"/>
            </w:tcMar>
            <w:vAlign w:val="center"/>
          </w:tcPr>
          <w:p w14:paraId="689DC642"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540" w:type="dxa"/>
            <w:shd w:val="clear" w:color="auto" w:fill="FFFFFF"/>
            <w:tcMar>
              <w:top w:w="40" w:type="dxa"/>
              <w:left w:w="40" w:type="dxa"/>
              <w:bottom w:w="40" w:type="dxa"/>
              <w:right w:w="40" w:type="dxa"/>
            </w:tcMar>
            <w:vAlign w:val="center"/>
          </w:tcPr>
          <w:p w14:paraId="07CBC5E5" w14:textId="77157837" w:rsidR="00DF63FA" w:rsidRPr="00C10567" w:rsidRDefault="009B7A14" w:rsidP="009B7A14">
            <w:pPr>
              <w:spacing w:line="240" w:lineRule="auto"/>
              <w:ind w:firstLine="0"/>
              <w:rPr>
                <w:rFonts w:cstheme="minorHAnsi"/>
              </w:rPr>
            </w:pPr>
            <w:r w:rsidRPr="00C10567">
              <w:rPr>
                <w:rFonts w:cstheme="minorHAnsi"/>
                <w:b/>
                <w:color w:val="000000"/>
              </w:rPr>
              <w:t>SD</w:t>
            </w:r>
          </w:p>
        </w:tc>
      </w:tr>
      <w:tr w:rsidR="00830552" w:rsidRPr="00C10567" w14:paraId="5EB4D457"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003EB2ED" w14:textId="77777777" w:rsidR="00DF63FA" w:rsidRPr="00C10567" w:rsidRDefault="00DF63FA" w:rsidP="009B7A14">
            <w:pPr>
              <w:spacing w:line="240" w:lineRule="auto"/>
              <w:ind w:firstLine="0"/>
              <w:rPr>
                <w:rFonts w:cstheme="minorHAnsi"/>
              </w:rPr>
            </w:pPr>
            <w:r w:rsidRPr="00C10567">
              <w:rPr>
                <w:rFonts w:cstheme="minorHAnsi"/>
                <w:color w:val="000000"/>
              </w:rPr>
              <w:t>Age</w:t>
            </w:r>
          </w:p>
        </w:tc>
        <w:tc>
          <w:tcPr>
            <w:tcW w:w="2430" w:type="dxa"/>
            <w:shd w:val="clear" w:color="auto" w:fill="FFFFFF"/>
            <w:tcMar>
              <w:top w:w="40" w:type="dxa"/>
              <w:left w:w="40" w:type="dxa"/>
              <w:bottom w:w="40" w:type="dxa"/>
              <w:right w:w="40" w:type="dxa"/>
            </w:tcMar>
            <w:vAlign w:val="center"/>
          </w:tcPr>
          <w:p w14:paraId="0062E54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6D016FBC"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900" w:type="dxa"/>
            <w:shd w:val="clear" w:color="auto" w:fill="FFFFFF"/>
            <w:tcMar>
              <w:top w:w="40" w:type="dxa"/>
              <w:left w:w="40" w:type="dxa"/>
              <w:bottom w:w="40" w:type="dxa"/>
              <w:right w:w="40" w:type="dxa"/>
            </w:tcMar>
            <w:vAlign w:val="center"/>
          </w:tcPr>
          <w:p w14:paraId="6B28834E" w14:textId="77777777" w:rsidR="00DF63FA" w:rsidRPr="00C10567" w:rsidRDefault="00DF63FA" w:rsidP="009B7A14">
            <w:pPr>
              <w:spacing w:line="240" w:lineRule="auto"/>
              <w:ind w:firstLine="0"/>
              <w:rPr>
                <w:rFonts w:cstheme="minorHAnsi"/>
              </w:rPr>
            </w:pPr>
            <w:r w:rsidRPr="00C10567">
              <w:rPr>
                <w:rFonts w:cstheme="minorHAnsi"/>
                <w:color w:val="000000"/>
              </w:rPr>
              <w:t>0.32</w:t>
            </w:r>
          </w:p>
        </w:tc>
        <w:tc>
          <w:tcPr>
            <w:tcW w:w="1080" w:type="dxa"/>
            <w:shd w:val="clear" w:color="auto" w:fill="FFFFFF"/>
            <w:tcMar>
              <w:top w:w="40" w:type="dxa"/>
              <w:left w:w="40" w:type="dxa"/>
              <w:bottom w:w="40" w:type="dxa"/>
              <w:right w:w="40" w:type="dxa"/>
            </w:tcMar>
            <w:vAlign w:val="center"/>
          </w:tcPr>
          <w:p w14:paraId="0C4243F2" w14:textId="77777777" w:rsidR="00DF63FA" w:rsidRPr="00C10567" w:rsidRDefault="00DF63FA" w:rsidP="009B7A14">
            <w:pPr>
              <w:spacing w:line="240" w:lineRule="auto"/>
              <w:ind w:firstLine="0"/>
              <w:rPr>
                <w:rFonts w:cstheme="minorHAnsi"/>
              </w:rPr>
            </w:pPr>
            <w:r w:rsidRPr="00C10567">
              <w:rPr>
                <w:rFonts w:cstheme="minorHAnsi"/>
                <w:color w:val="000000"/>
              </w:rPr>
              <w:t>0.21</w:t>
            </w:r>
          </w:p>
        </w:tc>
        <w:tc>
          <w:tcPr>
            <w:tcW w:w="900" w:type="dxa"/>
            <w:shd w:val="clear" w:color="auto" w:fill="FFFFFF"/>
            <w:tcMar>
              <w:top w:w="40" w:type="dxa"/>
              <w:left w:w="40" w:type="dxa"/>
              <w:bottom w:w="40" w:type="dxa"/>
              <w:right w:w="40" w:type="dxa"/>
            </w:tcMar>
            <w:vAlign w:val="center"/>
          </w:tcPr>
          <w:p w14:paraId="65355116"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990" w:type="dxa"/>
            <w:shd w:val="clear" w:color="auto" w:fill="FFFFFF"/>
            <w:tcMar>
              <w:top w:w="40" w:type="dxa"/>
              <w:left w:w="40" w:type="dxa"/>
              <w:bottom w:w="40" w:type="dxa"/>
              <w:right w:w="40" w:type="dxa"/>
            </w:tcMar>
            <w:vAlign w:val="center"/>
          </w:tcPr>
          <w:p w14:paraId="49749F58" w14:textId="77777777" w:rsidR="00DF63FA" w:rsidRPr="00C10567" w:rsidRDefault="00DF63FA" w:rsidP="009B7A14">
            <w:pPr>
              <w:spacing w:line="240" w:lineRule="auto"/>
              <w:ind w:firstLine="0"/>
              <w:rPr>
                <w:rFonts w:cstheme="minorHAnsi"/>
              </w:rPr>
            </w:pPr>
            <w:r w:rsidRPr="00C10567">
              <w:rPr>
                <w:rFonts w:cstheme="minorHAnsi"/>
                <w:color w:val="000000"/>
              </w:rPr>
              <w:t>0.18</w:t>
            </w:r>
          </w:p>
        </w:tc>
        <w:tc>
          <w:tcPr>
            <w:tcW w:w="900" w:type="dxa"/>
            <w:shd w:val="clear" w:color="auto" w:fill="FFFFFF"/>
            <w:tcMar>
              <w:top w:w="40" w:type="dxa"/>
              <w:left w:w="40" w:type="dxa"/>
              <w:bottom w:w="40" w:type="dxa"/>
              <w:right w:w="40" w:type="dxa"/>
            </w:tcMar>
            <w:vAlign w:val="center"/>
          </w:tcPr>
          <w:p w14:paraId="1A11D175"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389D2ADB"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900" w:type="dxa"/>
            <w:shd w:val="clear" w:color="auto" w:fill="FFFFFF"/>
            <w:tcMar>
              <w:top w:w="40" w:type="dxa"/>
              <w:left w:w="40" w:type="dxa"/>
              <w:bottom w:w="40" w:type="dxa"/>
              <w:right w:w="40" w:type="dxa"/>
            </w:tcMar>
            <w:vAlign w:val="center"/>
          </w:tcPr>
          <w:p w14:paraId="0081D3A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0FA06038"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540" w:type="dxa"/>
            <w:shd w:val="clear" w:color="auto" w:fill="FFFFFF"/>
            <w:tcMar>
              <w:top w:w="40" w:type="dxa"/>
              <w:left w:w="40" w:type="dxa"/>
              <w:bottom w:w="40" w:type="dxa"/>
              <w:right w:w="40" w:type="dxa"/>
            </w:tcMar>
            <w:vAlign w:val="center"/>
          </w:tcPr>
          <w:p w14:paraId="1697F59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5A75C7C"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5A42FE2F"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571E3ADF"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3DC56922" w14:textId="77777777" w:rsidR="00DF63FA" w:rsidRPr="00C10567" w:rsidRDefault="00DF63FA" w:rsidP="009B7A14">
            <w:pPr>
              <w:spacing w:line="240" w:lineRule="auto"/>
              <w:ind w:firstLine="0"/>
              <w:rPr>
                <w:rFonts w:cstheme="minorHAnsi"/>
              </w:rPr>
            </w:pPr>
            <w:r w:rsidRPr="00C10567">
              <w:rPr>
                <w:rFonts w:cstheme="minorHAnsi"/>
                <w:color w:val="000000"/>
              </w:rPr>
              <w:t>440.05</w:t>
            </w:r>
          </w:p>
        </w:tc>
        <w:tc>
          <w:tcPr>
            <w:tcW w:w="900" w:type="dxa"/>
            <w:shd w:val="clear" w:color="auto" w:fill="FFFFFF"/>
            <w:tcMar>
              <w:top w:w="40" w:type="dxa"/>
              <w:left w:w="40" w:type="dxa"/>
              <w:bottom w:w="40" w:type="dxa"/>
              <w:right w:w="40" w:type="dxa"/>
            </w:tcMar>
            <w:vAlign w:val="center"/>
          </w:tcPr>
          <w:p w14:paraId="595F1B4F" w14:textId="77777777" w:rsidR="00DF63FA" w:rsidRPr="00C10567" w:rsidRDefault="00DF63FA" w:rsidP="009B7A14">
            <w:pPr>
              <w:spacing w:line="240" w:lineRule="auto"/>
              <w:ind w:firstLine="0"/>
              <w:rPr>
                <w:rFonts w:cstheme="minorHAnsi"/>
              </w:rPr>
            </w:pPr>
            <w:r w:rsidRPr="00C10567">
              <w:rPr>
                <w:rFonts w:cstheme="minorHAnsi"/>
                <w:color w:val="000000"/>
              </w:rPr>
              <w:t>11.39</w:t>
            </w:r>
          </w:p>
        </w:tc>
        <w:tc>
          <w:tcPr>
            <w:tcW w:w="1080" w:type="dxa"/>
            <w:shd w:val="clear" w:color="auto" w:fill="FFFFFF"/>
            <w:tcMar>
              <w:top w:w="40" w:type="dxa"/>
              <w:left w:w="40" w:type="dxa"/>
              <w:bottom w:w="40" w:type="dxa"/>
              <w:right w:w="40" w:type="dxa"/>
            </w:tcMar>
            <w:vAlign w:val="center"/>
          </w:tcPr>
          <w:p w14:paraId="30A79D5C" w14:textId="77777777" w:rsidR="00DF63FA" w:rsidRPr="00C10567" w:rsidRDefault="00DF63FA" w:rsidP="009B7A14">
            <w:pPr>
              <w:spacing w:line="240" w:lineRule="auto"/>
              <w:ind w:firstLine="0"/>
              <w:rPr>
                <w:rFonts w:cstheme="minorHAnsi"/>
              </w:rPr>
            </w:pPr>
            <w:r w:rsidRPr="00C10567">
              <w:rPr>
                <w:rFonts w:cstheme="minorHAnsi"/>
                <w:color w:val="000000"/>
              </w:rPr>
              <w:t>93.02</w:t>
            </w:r>
          </w:p>
        </w:tc>
        <w:tc>
          <w:tcPr>
            <w:tcW w:w="900" w:type="dxa"/>
            <w:shd w:val="clear" w:color="auto" w:fill="FFFFFF"/>
            <w:tcMar>
              <w:top w:w="40" w:type="dxa"/>
              <w:left w:w="40" w:type="dxa"/>
              <w:bottom w:w="40" w:type="dxa"/>
              <w:right w:w="40" w:type="dxa"/>
            </w:tcMar>
            <w:vAlign w:val="center"/>
          </w:tcPr>
          <w:p w14:paraId="294CAF56" w14:textId="77777777" w:rsidR="00DF63FA" w:rsidRPr="00C10567" w:rsidRDefault="00DF63FA" w:rsidP="009B7A14">
            <w:pPr>
              <w:spacing w:line="240" w:lineRule="auto"/>
              <w:ind w:firstLine="0"/>
              <w:rPr>
                <w:rFonts w:cstheme="minorHAnsi"/>
              </w:rPr>
            </w:pPr>
            <w:r w:rsidRPr="00C10567">
              <w:rPr>
                <w:rFonts w:cstheme="minorHAnsi"/>
                <w:color w:val="000000"/>
              </w:rPr>
              <w:t>2.37</w:t>
            </w:r>
          </w:p>
        </w:tc>
        <w:tc>
          <w:tcPr>
            <w:tcW w:w="990" w:type="dxa"/>
            <w:shd w:val="clear" w:color="auto" w:fill="FFFFFF"/>
            <w:tcMar>
              <w:top w:w="40" w:type="dxa"/>
              <w:left w:w="40" w:type="dxa"/>
              <w:bottom w:w="40" w:type="dxa"/>
              <w:right w:w="40" w:type="dxa"/>
            </w:tcMar>
            <w:vAlign w:val="center"/>
          </w:tcPr>
          <w:p w14:paraId="7DEF32B5" w14:textId="77777777" w:rsidR="00DF63FA" w:rsidRPr="00C10567" w:rsidRDefault="00DF63FA" w:rsidP="009B7A14">
            <w:pPr>
              <w:spacing w:line="240" w:lineRule="auto"/>
              <w:ind w:firstLine="0"/>
              <w:rPr>
                <w:rFonts w:cstheme="minorHAnsi"/>
              </w:rPr>
            </w:pPr>
            <w:r w:rsidRPr="00C10567">
              <w:rPr>
                <w:rFonts w:cstheme="minorHAnsi"/>
                <w:color w:val="000000"/>
              </w:rPr>
              <w:t>60.65</w:t>
            </w:r>
          </w:p>
        </w:tc>
        <w:tc>
          <w:tcPr>
            <w:tcW w:w="900" w:type="dxa"/>
            <w:shd w:val="clear" w:color="auto" w:fill="FFFFFF"/>
            <w:tcMar>
              <w:top w:w="40" w:type="dxa"/>
              <w:left w:w="40" w:type="dxa"/>
              <w:bottom w:w="40" w:type="dxa"/>
              <w:right w:w="40" w:type="dxa"/>
            </w:tcMar>
            <w:vAlign w:val="center"/>
          </w:tcPr>
          <w:p w14:paraId="5C7939FF" w14:textId="77777777" w:rsidR="00DF63FA" w:rsidRPr="00C10567" w:rsidRDefault="00DF63FA" w:rsidP="009B7A14">
            <w:pPr>
              <w:spacing w:line="240" w:lineRule="auto"/>
              <w:ind w:firstLine="0"/>
              <w:rPr>
                <w:rFonts w:cstheme="minorHAnsi"/>
              </w:rPr>
            </w:pPr>
            <w:r w:rsidRPr="00C10567">
              <w:rPr>
                <w:rFonts w:cstheme="minorHAnsi"/>
                <w:color w:val="000000"/>
              </w:rPr>
              <w:t>1.71</w:t>
            </w:r>
          </w:p>
        </w:tc>
        <w:tc>
          <w:tcPr>
            <w:tcW w:w="990" w:type="dxa"/>
            <w:shd w:val="clear" w:color="auto" w:fill="FFFFFF"/>
            <w:tcMar>
              <w:top w:w="40" w:type="dxa"/>
              <w:left w:w="40" w:type="dxa"/>
              <w:bottom w:w="40" w:type="dxa"/>
              <w:right w:w="40" w:type="dxa"/>
            </w:tcMar>
            <w:vAlign w:val="center"/>
          </w:tcPr>
          <w:p w14:paraId="31B2C960" w14:textId="77777777" w:rsidR="00DF63FA" w:rsidRPr="00C10567" w:rsidRDefault="00DF63FA" w:rsidP="009B7A14">
            <w:pPr>
              <w:spacing w:line="240" w:lineRule="auto"/>
              <w:ind w:firstLine="0"/>
              <w:rPr>
                <w:rFonts w:cstheme="minorHAnsi"/>
              </w:rPr>
            </w:pPr>
            <w:r w:rsidRPr="00C10567">
              <w:rPr>
                <w:rFonts w:cstheme="minorHAnsi"/>
                <w:color w:val="000000"/>
              </w:rPr>
              <w:t>77.96</w:t>
            </w:r>
          </w:p>
        </w:tc>
        <w:tc>
          <w:tcPr>
            <w:tcW w:w="900" w:type="dxa"/>
            <w:shd w:val="clear" w:color="auto" w:fill="FFFFFF"/>
            <w:tcMar>
              <w:top w:w="40" w:type="dxa"/>
              <w:left w:w="40" w:type="dxa"/>
              <w:bottom w:w="40" w:type="dxa"/>
              <w:right w:w="40" w:type="dxa"/>
            </w:tcMar>
            <w:vAlign w:val="center"/>
          </w:tcPr>
          <w:p w14:paraId="32E42445" w14:textId="77777777" w:rsidR="00DF63FA" w:rsidRPr="00C10567" w:rsidRDefault="00DF63FA" w:rsidP="009B7A14">
            <w:pPr>
              <w:spacing w:line="240" w:lineRule="auto"/>
              <w:ind w:firstLine="0"/>
              <w:rPr>
                <w:rFonts w:cstheme="minorHAnsi"/>
              </w:rPr>
            </w:pPr>
            <w:r w:rsidRPr="00C10567">
              <w:rPr>
                <w:rFonts w:cstheme="minorHAnsi"/>
                <w:color w:val="000000"/>
              </w:rPr>
              <w:t>1.94</w:t>
            </w:r>
          </w:p>
        </w:tc>
        <w:tc>
          <w:tcPr>
            <w:tcW w:w="990" w:type="dxa"/>
            <w:shd w:val="clear" w:color="auto" w:fill="FFFFFF"/>
            <w:tcMar>
              <w:top w:w="40" w:type="dxa"/>
              <w:left w:w="40" w:type="dxa"/>
              <w:bottom w:w="40" w:type="dxa"/>
              <w:right w:w="40" w:type="dxa"/>
            </w:tcMar>
            <w:vAlign w:val="center"/>
          </w:tcPr>
          <w:p w14:paraId="75502DF9" w14:textId="77777777" w:rsidR="00DF63FA" w:rsidRPr="00C10567" w:rsidRDefault="00DF63FA" w:rsidP="009B7A14">
            <w:pPr>
              <w:spacing w:line="240" w:lineRule="auto"/>
              <w:ind w:firstLine="0"/>
              <w:rPr>
                <w:rFonts w:cstheme="minorHAnsi"/>
              </w:rPr>
            </w:pPr>
            <w:r w:rsidRPr="00C10567">
              <w:rPr>
                <w:rFonts w:cstheme="minorHAnsi"/>
                <w:color w:val="000000"/>
              </w:rPr>
              <w:t>18.81</w:t>
            </w:r>
          </w:p>
        </w:tc>
        <w:tc>
          <w:tcPr>
            <w:tcW w:w="540" w:type="dxa"/>
            <w:shd w:val="clear" w:color="auto" w:fill="FFFFFF"/>
            <w:tcMar>
              <w:top w:w="40" w:type="dxa"/>
              <w:left w:w="40" w:type="dxa"/>
              <w:bottom w:w="40" w:type="dxa"/>
              <w:right w:w="40" w:type="dxa"/>
            </w:tcMar>
            <w:vAlign w:val="center"/>
          </w:tcPr>
          <w:p w14:paraId="2000B187" w14:textId="77777777" w:rsidR="00DF63FA" w:rsidRPr="00C10567" w:rsidRDefault="00DF63FA" w:rsidP="009B7A14">
            <w:pPr>
              <w:spacing w:line="240" w:lineRule="auto"/>
              <w:ind w:firstLine="0"/>
              <w:rPr>
                <w:rFonts w:cstheme="minorHAnsi"/>
              </w:rPr>
            </w:pPr>
            <w:r w:rsidRPr="00C10567">
              <w:rPr>
                <w:rFonts w:cstheme="minorHAnsi"/>
                <w:color w:val="000000"/>
              </w:rPr>
              <w:t>0.52</w:t>
            </w:r>
          </w:p>
        </w:tc>
      </w:tr>
      <w:tr w:rsidR="00830552" w:rsidRPr="00C10567" w14:paraId="6170C515"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1093F617" w14:textId="77777777" w:rsidR="00DF63FA" w:rsidRPr="00C10567" w:rsidRDefault="00DF63FA" w:rsidP="009B7A14">
            <w:pPr>
              <w:spacing w:line="240" w:lineRule="auto"/>
              <w:ind w:firstLine="0"/>
              <w:rPr>
                <w:rFonts w:cstheme="minorHAnsi"/>
              </w:rPr>
            </w:pPr>
            <w:r w:rsidRPr="00C10567">
              <w:rPr>
                <w:rFonts w:cstheme="minorHAnsi"/>
                <w:color w:val="000000"/>
              </w:rPr>
              <w:t>Class</w:t>
            </w:r>
          </w:p>
        </w:tc>
        <w:tc>
          <w:tcPr>
            <w:tcW w:w="2430" w:type="dxa"/>
            <w:shd w:val="clear" w:color="auto" w:fill="FFFFFF"/>
            <w:tcMar>
              <w:top w:w="40" w:type="dxa"/>
              <w:left w:w="40" w:type="dxa"/>
              <w:bottom w:w="40" w:type="dxa"/>
              <w:right w:w="40" w:type="dxa"/>
            </w:tcMar>
            <w:vAlign w:val="center"/>
          </w:tcPr>
          <w:p w14:paraId="17547932"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1EBA266B" w14:textId="77777777" w:rsidR="00DF63FA" w:rsidRPr="00C10567" w:rsidRDefault="00DF63FA" w:rsidP="009B7A14">
            <w:pPr>
              <w:spacing w:line="240" w:lineRule="auto"/>
              <w:ind w:firstLine="0"/>
              <w:rPr>
                <w:rFonts w:cstheme="minorHAnsi"/>
              </w:rPr>
            </w:pPr>
            <w:r w:rsidRPr="00C10567">
              <w:rPr>
                <w:rFonts w:cstheme="minorHAnsi"/>
                <w:color w:val="000000"/>
              </w:rPr>
              <w:t>2.71</w:t>
            </w:r>
          </w:p>
        </w:tc>
        <w:tc>
          <w:tcPr>
            <w:tcW w:w="900" w:type="dxa"/>
            <w:shd w:val="clear" w:color="auto" w:fill="FFFFFF"/>
            <w:tcMar>
              <w:top w:w="40" w:type="dxa"/>
              <w:left w:w="40" w:type="dxa"/>
              <w:bottom w:w="40" w:type="dxa"/>
              <w:right w:w="40" w:type="dxa"/>
            </w:tcMar>
            <w:vAlign w:val="center"/>
          </w:tcPr>
          <w:p w14:paraId="666093A3" w14:textId="77777777" w:rsidR="00DF63FA" w:rsidRPr="00C10567" w:rsidRDefault="00DF63FA" w:rsidP="009B7A14">
            <w:pPr>
              <w:spacing w:line="240" w:lineRule="auto"/>
              <w:ind w:firstLine="0"/>
              <w:rPr>
                <w:rFonts w:cstheme="minorHAnsi"/>
              </w:rPr>
            </w:pPr>
            <w:r w:rsidRPr="00C10567">
              <w:rPr>
                <w:rFonts w:cstheme="minorHAnsi"/>
                <w:color w:val="000000"/>
              </w:rPr>
              <w:t>0.41</w:t>
            </w:r>
          </w:p>
        </w:tc>
        <w:tc>
          <w:tcPr>
            <w:tcW w:w="1080" w:type="dxa"/>
            <w:shd w:val="clear" w:color="auto" w:fill="FFFFFF"/>
            <w:tcMar>
              <w:top w:w="40" w:type="dxa"/>
              <w:left w:w="40" w:type="dxa"/>
              <w:bottom w:w="40" w:type="dxa"/>
              <w:right w:w="40" w:type="dxa"/>
            </w:tcMar>
            <w:vAlign w:val="center"/>
          </w:tcPr>
          <w:p w14:paraId="220CB9F8"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900" w:type="dxa"/>
            <w:shd w:val="clear" w:color="auto" w:fill="FFFFFF"/>
            <w:tcMar>
              <w:top w:w="40" w:type="dxa"/>
              <w:left w:w="40" w:type="dxa"/>
              <w:bottom w:w="40" w:type="dxa"/>
              <w:right w:w="40" w:type="dxa"/>
            </w:tcMar>
            <w:vAlign w:val="center"/>
          </w:tcPr>
          <w:p w14:paraId="5D472C32"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0E77507C"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900" w:type="dxa"/>
            <w:shd w:val="clear" w:color="auto" w:fill="FFFFFF"/>
            <w:tcMar>
              <w:top w:w="40" w:type="dxa"/>
              <w:left w:w="40" w:type="dxa"/>
              <w:bottom w:w="40" w:type="dxa"/>
              <w:right w:w="40" w:type="dxa"/>
            </w:tcMar>
            <w:vAlign w:val="center"/>
          </w:tcPr>
          <w:p w14:paraId="1257621E"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3D5BCDCC" w14:textId="77777777" w:rsidR="00DF63FA" w:rsidRPr="00C10567" w:rsidRDefault="00DF63FA" w:rsidP="009B7A14">
            <w:pPr>
              <w:spacing w:line="240" w:lineRule="auto"/>
              <w:ind w:firstLine="0"/>
              <w:rPr>
                <w:rFonts w:cstheme="minorHAnsi"/>
              </w:rPr>
            </w:pPr>
            <w:r w:rsidRPr="00C10567">
              <w:rPr>
                <w:rFonts w:cstheme="minorHAnsi"/>
                <w:color w:val="000000"/>
              </w:rPr>
              <w:t>0.46</w:t>
            </w:r>
          </w:p>
        </w:tc>
        <w:tc>
          <w:tcPr>
            <w:tcW w:w="900" w:type="dxa"/>
            <w:shd w:val="clear" w:color="auto" w:fill="FFFFFF"/>
            <w:tcMar>
              <w:top w:w="40" w:type="dxa"/>
              <w:left w:w="40" w:type="dxa"/>
              <w:bottom w:w="40" w:type="dxa"/>
              <w:right w:w="40" w:type="dxa"/>
            </w:tcMar>
            <w:vAlign w:val="center"/>
          </w:tcPr>
          <w:p w14:paraId="05F2EE18"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53A4C02C"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540" w:type="dxa"/>
            <w:shd w:val="clear" w:color="auto" w:fill="FFFFFF"/>
            <w:tcMar>
              <w:top w:w="40" w:type="dxa"/>
              <w:left w:w="40" w:type="dxa"/>
              <w:bottom w:w="40" w:type="dxa"/>
              <w:right w:w="40" w:type="dxa"/>
            </w:tcMar>
            <w:vAlign w:val="center"/>
          </w:tcPr>
          <w:p w14:paraId="726D2D5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9091EB1"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3E45A141"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1048004D"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35403A9A" w14:textId="77777777" w:rsidR="00DF63FA" w:rsidRPr="00C10567" w:rsidRDefault="00DF63FA" w:rsidP="009B7A14">
            <w:pPr>
              <w:spacing w:line="240" w:lineRule="auto"/>
              <w:ind w:firstLine="0"/>
              <w:rPr>
                <w:rFonts w:cstheme="minorHAnsi"/>
              </w:rPr>
            </w:pPr>
            <w:r w:rsidRPr="00C10567">
              <w:rPr>
                <w:rFonts w:cstheme="minorHAnsi"/>
                <w:color w:val="000000"/>
              </w:rPr>
              <w:t>760.20</w:t>
            </w:r>
          </w:p>
        </w:tc>
        <w:tc>
          <w:tcPr>
            <w:tcW w:w="900" w:type="dxa"/>
            <w:shd w:val="clear" w:color="auto" w:fill="FFFFFF"/>
            <w:tcMar>
              <w:top w:w="40" w:type="dxa"/>
              <w:left w:w="40" w:type="dxa"/>
              <w:bottom w:w="40" w:type="dxa"/>
              <w:right w:w="40" w:type="dxa"/>
            </w:tcMar>
            <w:vAlign w:val="center"/>
          </w:tcPr>
          <w:p w14:paraId="7C14FB5C" w14:textId="77777777" w:rsidR="00DF63FA" w:rsidRPr="00C10567" w:rsidRDefault="00DF63FA" w:rsidP="009B7A14">
            <w:pPr>
              <w:spacing w:line="240" w:lineRule="auto"/>
              <w:ind w:firstLine="0"/>
              <w:rPr>
                <w:rFonts w:cstheme="minorHAnsi"/>
              </w:rPr>
            </w:pPr>
            <w:r w:rsidRPr="00C10567">
              <w:rPr>
                <w:rFonts w:cstheme="minorHAnsi"/>
                <w:color w:val="000000"/>
              </w:rPr>
              <w:t>14.79</w:t>
            </w:r>
          </w:p>
        </w:tc>
        <w:tc>
          <w:tcPr>
            <w:tcW w:w="1080" w:type="dxa"/>
            <w:shd w:val="clear" w:color="auto" w:fill="FFFFFF"/>
            <w:tcMar>
              <w:top w:w="40" w:type="dxa"/>
              <w:left w:w="40" w:type="dxa"/>
              <w:bottom w:w="40" w:type="dxa"/>
              <w:right w:w="40" w:type="dxa"/>
            </w:tcMar>
            <w:vAlign w:val="center"/>
          </w:tcPr>
          <w:p w14:paraId="4BFBFB52" w14:textId="77777777" w:rsidR="00DF63FA" w:rsidRPr="00C10567" w:rsidRDefault="00DF63FA" w:rsidP="009B7A14">
            <w:pPr>
              <w:spacing w:line="240" w:lineRule="auto"/>
              <w:ind w:firstLine="0"/>
              <w:rPr>
                <w:rFonts w:cstheme="minorHAnsi"/>
              </w:rPr>
            </w:pPr>
            <w:r w:rsidRPr="00C10567">
              <w:rPr>
                <w:rFonts w:cstheme="minorHAnsi"/>
                <w:color w:val="000000"/>
              </w:rPr>
              <w:t>142.97</w:t>
            </w:r>
          </w:p>
        </w:tc>
        <w:tc>
          <w:tcPr>
            <w:tcW w:w="900" w:type="dxa"/>
            <w:shd w:val="clear" w:color="auto" w:fill="FFFFFF"/>
            <w:tcMar>
              <w:top w:w="40" w:type="dxa"/>
              <w:left w:w="40" w:type="dxa"/>
              <w:bottom w:w="40" w:type="dxa"/>
              <w:right w:w="40" w:type="dxa"/>
            </w:tcMar>
            <w:vAlign w:val="center"/>
          </w:tcPr>
          <w:p w14:paraId="1CE55F38" w14:textId="77777777" w:rsidR="00DF63FA" w:rsidRPr="00C10567" w:rsidRDefault="00DF63FA" w:rsidP="009B7A14">
            <w:pPr>
              <w:spacing w:line="240" w:lineRule="auto"/>
              <w:ind w:firstLine="0"/>
              <w:rPr>
                <w:rFonts w:cstheme="minorHAnsi"/>
              </w:rPr>
            </w:pPr>
            <w:r w:rsidRPr="00C10567">
              <w:rPr>
                <w:rFonts w:cstheme="minorHAnsi"/>
                <w:color w:val="000000"/>
              </w:rPr>
              <w:t>2.82</w:t>
            </w:r>
          </w:p>
        </w:tc>
        <w:tc>
          <w:tcPr>
            <w:tcW w:w="990" w:type="dxa"/>
            <w:shd w:val="clear" w:color="auto" w:fill="FFFFFF"/>
            <w:tcMar>
              <w:top w:w="40" w:type="dxa"/>
              <w:left w:w="40" w:type="dxa"/>
              <w:bottom w:w="40" w:type="dxa"/>
              <w:right w:w="40" w:type="dxa"/>
            </w:tcMar>
            <w:vAlign w:val="center"/>
          </w:tcPr>
          <w:p w14:paraId="2682A66F" w14:textId="77777777" w:rsidR="00DF63FA" w:rsidRPr="00C10567" w:rsidRDefault="00DF63FA" w:rsidP="009B7A14">
            <w:pPr>
              <w:spacing w:line="240" w:lineRule="auto"/>
              <w:ind w:firstLine="0"/>
              <w:rPr>
                <w:rFonts w:cstheme="minorHAnsi"/>
              </w:rPr>
            </w:pPr>
            <w:r w:rsidRPr="00C10567">
              <w:rPr>
                <w:rFonts w:cstheme="minorHAnsi"/>
                <w:color w:val="000000"/>
              </w:rPr>
              <w:t>93.96</w:t>
            </w:r>
          </w:p>
        </w:tc>
        <w:tc>
          <w:tcPr>
            <w:tcW w:w="900" w:type="dxa"/>
            <w:shd w:val="clear" w:color="auto" w:fill="FFFFFF"/>
            <w:tcMar>
              <w:top w:w="40" w:type="dxa"/>
              <w:left w:w="40" w:type="dxa"/>
              <w:bottom w:w="40" w:type="dxa"/>
              <w:right w:w="40" w:type="dxa"/>
            </w:tcMar>
            <w:vAlign w:val="center"/>
          </w:tcPr>
          <w:p w14:paraId="7D37C7E9" w14:textId="77777777" w:rsidR="00DF63FA" w:rsidRPr="00C10567" w:rsidRDefault="00DF63FA" w:rsidP="009B7A14">
            <w:pPr>
              <w:spacing w:line="240" w:lineRule="auto"/>
              <w:ind w:firstLine="0"/>
              <w:rPr>
                <w:rFonts w:cstheme="minorHAnsi"/>
              </w:rPr>
            </w:pPr>
            <w:r w:rsidRPr="00C10567">
              <w:rPr>
                <w:rFonts w:cstheme="minorHAnsi"/>
                <w:color w:val="000000"/>
              </w:rPr>
              <w:t>2.02</w:t>
            </w:r>
          </w:p>
        </w:tc>
        <w:tc>
          <w:tcPr>
            <w:tcW w:w="990" w:type="dxa"/>
            <w:shd w:val="clear" w:color="auto" w:fill="FFFFFF"/>
            <w:tcMar>
              <w:top w:w="40" w:type="dxa"/>
              <w:left w:w="40" w:type="dxa"/>
              <w:bottom w:w="40" w:type="dxa"/>
              <w:right w:w="40" w:type="dxa"/>
            </w:tcMar>
            <w:vAlign w:val="center"/>
          </w:tcPr>
          <w:p w14:paraId="5FFD42CF" w14:textId="77777777" w:rsidR="00DF63FA" w:rsidRPr="00C10567" w:rsidRDefault="00DF63FA" w:rsidP="009B7A14">
            <w:pPr>
              <w:spacing w:line="240" w:lineRule="auto"/>
              <w:ind w:firstLine="0"/>
              <w:rPr>
                <w:rFonts w:cstheme="minorHAnsi"/>
              </w:rPr>
            </w:pPr>
            <w:r w:rsidRPr="00C10567">
              <w:rPr>
                <w:rFonts w:cstheme="minorHAnsi"/>
                <w:color w:val="000000"/>
              </w:rPr>
              <w:t>117.82</w:t>
            </w:r>
          </w:p>
        </w:tc>
        <w:tc>
          <w:tcPr>
            <w:tcW w:w="900" w:type="dxa"/>
            <w:shd w:val="clear" w:color="auto" w:fill="FFFFFF"/>
            <w:tcMar>
              <w:top w:w="40" w:type="dxa"/>
              <w:left w:w="40" w:type="dxa"/>
              <w:bottom w:w="40" w:type="dxa"/>
              <w:right w:w="40" w:type="dxa"/>
            </w:tcMar>
            <w:vAlign w:val="center"/>
          </w:tcPr>
          <w:p w14:paraId="11F8E122" w14:textId="77777777" w:rsidR="00DF63FA" w:rsidRPr="00C10567" w:rsidRDefault="00DF63FA" w:rsidP="009B7A14">
            <w:pPr>
              <w:spacing w:line="240" w:lineRule="auto"/>
              <w:ind w:firstLine="0"/>
              <w:rPr>
                <w:rFonts w:cstheme="minorHAnsi"/>
              </w:rPr>
            </w:pPr>
            <w:r w:rsidRPr="00C10567">
              <w:rPr>
                <w:rFonts w:cstheme="minorHAnsi"/>
                <w:color w:val="000000"/>
              </w:rPr>
              <w:t>2.57</w:t>
            </w:r>
          </w:p>
        </w:tc>
        <w:tc>
          <w:tcPr>
            <w:tcW w:w="990" w:type="dxa"/>
            <w:shd w:val="clear" w:color="auto" w:fill="FFFFFF"/>
            <w:tcMar>
              <w:top w:w="40" w:type="dxa"/>
              <w:left w:w="40" w:type="dxa"/>
              <w:bottom w:w="40" w:type="dxa"/>
              <w:right w:w="40" w:type="dxa"/>
            </w:tcMar>
            <w:vAlign w:val="center"/>
          </w:tcPr>
          <w:p w14:paraId="13E19857" w14:textId="77777777" w:rsidR="00DF63FA" w:rsidRPr="00C10567" w:rsidRDefault="00DF63FA" w:rsidP="009B7A14">
            <w:pPr>
              <w:spacing w:line="240" w:lineRule="auto"/>
              <w:ind w:firstLine="0"/>
              <w:rPr>
                <w:rFonts w:cstheme="minorHAnsi"/>
              </w:rPr>
            </w:pPr>
            <w:r w:rsidRPr="00C10567">
              <w:rPr>
                <w:rFonts w:cstheme="minorHAnsi"/>
                <w:color w:val="000000"/>
              </w:rPr>
              <w:t>30.56</w:t>
            </w:r>
          </w:p>
        </w:tc>
        <w:tc>
          <w:tcPr>
            <w:tcW w:w="540" w:type="dxa"/>
            <w:shd w:val="clear" w:color="auto" w:fill="FFFFFF"/>
            <w:tcMar>
              <w:top w:w="40" w:type="dxa"/>
              <w:left w:w="40" w:type="dxa"/>
              <w:bottom w:w="40" w:type="dxa"/>
              <w:right w:w="40" w:type="dxa"/>
            </w:tcMar>
            <w:vAlign w:val="center"/>
          </w:tcPr>
          <w:p w14:paraId="509E03EB" w14:textId="77777777" w:rsidR="00DF63FA" w:rsidRPr="00C10567" w:rsidRDefault="00DF63FA" w:rsidP="009B7A14">
            <w:pPr>
              <w:spacing w:line="240" w:lineRule="auto"/>
              <w:ind w:firstLine="0"/>
              <w:rPr>
                <w:rFonts w:cstheme="minorHAnsi"/>
              </w:rPr>
            </w:pPr>
            <w:r w:rsidRPr="00C10567">
              <w:rPr>
                <w:rFonts w:cstheme="minorHAnsi"/>
                <w:color w:val="000000"/>
              </w:rPr>
              <w:t>0.71</w:t>
            </w:r>
          </w:p>
        </w:tc>
      </w:tr>
      <w:tr w:rsidR="00830552" w:rsidRPr="00C10567" w14:paraId="20D77B3E"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4DEB61B6" w14:textId="77777777" w:rsidR="00DF63FA" w:rsidRPr="00C10567" w:rsidRDefault="00DF63FA" w:rsidP="009B7A14">
            <w:pPr>
              <w:spacing w:line="240" w:lineRule="auto"/>
              <w:ind w:firstLine="0"/>
              <w:rPr>
                <w:rFonts w:cstheme="minorHAnsi"/>
              </w:rPr>
            </w:pPr>
            <w:r w:rsidRPr="00C10567">
              <w:rPr>
                <w:rFonts w:cstheme="minorHAnsi"/>
                <w:color w:val="000000"/>
              </w:rPr>
              <w:t>Ethnicity</w:t>
            </w:r>
          </w:p>
        </w:tc>
        <w:tc>
          <w:tcPr>
            <w:tcW w:w="2430" w:type="dxa"/>
            <w:shd w:val="clear" w:color="auto" w:fill="FFFFFF"/>
            <w:tcMar>
              <w:top w:w="40" w:type="dxa"/>
              <w:left w:w="40" w:type="dxa"/>
              <w:bottom w:w="40" w:type="dxa"/>
              <w:right w:w="40" w:type="dxa"/>
            </w:tcMar>
            <w:vAlign w:val="center"/>
          </w:tcPr>
          <w:p w14:paraId="5A1075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446B6AE7" w14:textId="77777777" w:rsidR="00DF63FA" w:rsidRPr="00C10567" w:rsidRDefault="00DF63FA" w:rsidP="009B7A14">
            <w:pPr>
              <w:spacing w:line="240" w:lineRule="auto"/>
              <w:ind w:firstLine="0"/>
              <w:rPr>
                <w:rFonts w:cstheme="minorHAnsi"/>
              </w:rPr>
            </w:pPr>
            <w:r w:rsidRPr="00C10567">
              <w:rPr>
                <w:rFonts w:cstheme="minorHAnsi"/>
                <w:color w:val="000000"/>
              </w:rPr>
              <w:t>2.74</w:t>
            </w:r>
          </w:p>
        </w:tc>
        <w:tc>
          <w:tcPr>
            <w:tcW w:w="900" w:type="dxa"/>
            <w:shd w:val="clear" w:color="auto" w:fill="FFFFFF"/>
            <w:tcMar>
              <w:top w:w="40" w:type="dxa"/>
              <w:left w:w="40" w:type="dxa"/>
              <w:bottom w:w="40" w:type="dxa"/>
              <w:right w:w="40" w:type="dxa"/>
            </w:tcMar>
            <w:vAlign w:val="center"/>
          </w:tcPr>
          <w:p w14:paraId="67F104EB"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1080" w:type="dxa"/>
            <w:shd w:val="clear" w:color="auto" w:fill="FFFFFF"/>
            <w:tcMar>
              <w:top w:w="40" w:type="dxa"/>
              <w:left w:w="40" w:type="dxa"/>
              <w:bottom w:w="40" w:type="dxa"/>
              <w:right w:w="40" w:type="dxa"/>
            </w:tcMar>
            <w:vAlign w:val="center"/>
          </w:tcPr>
          <w:p w14:paraId="2456A5E2" w14:textId="77777777" w:rsidR="00DF63FA" w:rsidRPr="00C10567" w:rsidRDefault="00DF63FA" w:rsidP="009B7A14">
            <w:pPr>
              <w:spacing w:line="240" w:lineRule="auto"/>
              <w:ind w:firstLine="0"/>
              <w:rPr>
                <w:rFonts w:cstheme="minorHAnsi"/>
              </w:rPr>
            </w:pPr>
            <w:r w:rsidRPr="00C10567">
              <w:rPr>
                <w:rFonts w:cstheme="minorHAnsi"/>
                <w:color w:val="000000"/>
              </w:rPr>
              <w:t>0.01</w:t>
            </w:r>
          </w:p>
        </w:tc>
        <w:tc>
          <w:tcPr>
            <w:tcW w:w="900" w:type="dxa"/>
            <w:shd w:val="clear" w:color="auto" w:fill="FFFFFF"/>
            <w:tcMar>
              <w:top w:w="40" w:type="dxa"/>
              <w:left w:w="40" w:type="dxa"/>
              <w:bottom w:w="40" w:type="dxa"/>
              <w:right w:w="40" w:type="dxa"/>
            </w:tcMar>
            <w:vAlign w:val="center"/>
          </w:tcPr>
          <w:p w14:paraId="2B2681E8"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7F525A99" w14:textId="77777777" w:rsidR="00DF63FA" w:rsidRPr="00C10567" w:rsidRDefault="00DF63FA" w:rsidP="009B7A14">
            <w:pPr>
              <w:spacing w:line="240" w:lineRule="auto"/>
              <w:ind w:firstLine="0"/>
              <w:rPr>
                <w:rFonts w:cstheme="minorHAnsi"/>
              </w:rPr>
            </w:pPr>
            <w:r w:rsidRPr="00C10567">
              <w:rPr>
                <w:rFonts w:cstheme="minorHAnsi"/>
                <w:color w:val="000000"/>
              </w:rPr>
              <w:t>0.14</w:t>
            </w:r>
          </w:p>
        </w:tc>
        <w:tc>
          <w:tcPr>
            <w:tcW w:w="900" w:type="dxa"/>
            <w:shd w:val="clear" w:color="auto" w:fill="FFFFFF"/>
            <w:tcMar>
              <w:top w:w="40" w:type="dxa"/>
              <w:left w:w="40" w:type="dxa"/>
              <w:bottom w:w="40" w:type="dxa"/>
              <w:right w:w="40" w:type="dxa"/>
            </w:tcMar>
            <w:vAlign w:val="center"/>
          </w:tcPr>
          <w:p w14:paraId="156A9E1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990" w:type="dxa"/>
            <w:shd w:val="clear" w:color="auto" w:fill="FFFFFF"/>
            <w:tcMar>
              <w:top w:w="40" w:type="dxa"/>
              <w:left w:w="40" w:type="dxa"/>
              <w:bottom w:w="40" w:type="dxa"/>
              <w:right w:w="40" w:type="dxa"/>
            </w:tcMar>
            <w:vAlign w:val="center"/>
          </w:tcPr>
          <w:p w14:paraId="363E96AB" w14:textId="77777777" w:rsidR="00DF63FA" w:rsidRPr="00C10567" w:rsidRDefault="00DF63FA" w:rsidP="009B7A14">
            <w:pPr>
              <w:spacing w:line="240" w:lineRule="auto"/>
              <w:ind w:firstLine="0"/>
              <w:rPr>
                <w:rFonts w:cstheme="minorHAnsi"/>
              </w:rPr>
            </w:pPr>
            <w:r w:rsidRPr="00C10567">
              <w:rPr>
                <w:rFonts w:cstheme="minorHAnsi"/>
                <w:color w:val="000000"/>
              </w:rPr>
              <w:t>0.95</w:t>
            </w:r>
          </w:p>
        </w:tc>
        <w:tc>
          <w:tcPr>
            <w:tcW w:w="900" w:type="dxa"/>
            <w:shd w:val="clear" w:color="auto" w:fill="FFFFFF"/>
            <w:tcMar>
              <w:top w:w="40" w:type="dxa"/>
              <w:left w:w="40" w:type="dxa"/>
              <w:bottom w:w="40" w:type="dxa"/>
              <w:right w:w="40" w:type="dxa"/>
            </w:tcMar>
            <w:vAlign w:val="center"/>
          </w:tcPr>
          <w:p w14:paraId="1A26E335"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990" w:type="dxa"/>
            <w:shd w:val="clear" w:color="auto" w:fill="FFFFFF"/>
            <w:tcMar>
              <w:top w:w="40" w:type="dxa"/>
              <w:left w:w="40" w:type="dxa"/>
              <w:bottom w:w="40" w:type="dxa"/>
              <w:right w:w="40" w:type="dxa"/>
            </w:tcMar>
            <w:vAlign w:val="center"/>
          </w:tcPr>
          <w:p w14:paraId="60E72DDC" w14:textId="77777777" w:rsidR="00DF63FA" w:rsidRPr="00C10567" w:rsidRDefault="00DF63FA" w:rsidP="009B7A14">
            <w:pPr>
              <w:spacing w:line="240" w:lineRule="auto"/>
              <w:ind w:firstLine="0"/>
              <w:rPr>
                <w:rFonts w:cstheme="minorHAnsi"/>
              </w:rPr>
            </w:pPr>
            <w:r w:rsidRPr="00C10567">
              <w:rPr>
                <w:rFonts w:cstheme="minorHAnsi"/>
                <w:color w:val="000000"/>
              </w:rPr>
              <w:t>0.17</w:t>
            </w:r>
          </w:p>
        </w:tc>
        <w:tc>
          <w:tcPr>
            <w:tcW w:w="540" w:type="dxa"/>
            <w:shd w:val="clear" w:color="auto" w:fill="FFFFFF"/>
            <w:tcMar>
              <w:top w:w="40" w:type="dxa"/>
              <w:left w:w="40" w:type="dxa"/>
              <w:bottom w:w="40" w:type="dxa"/>
              <w:right w:w="40" w:type="dxa"/>
            </w:tcMar>
            <w:vAlign w:val="center"/>
          </w:tcPr>
          <w:p w14:paraId="1FD74750"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08EB9585"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059FAF53"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5A15C6A9"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1073347D" w14:textId="77777777" w:rsidR="00DF63FA" w:rsidRPr="00C10567" w:rsidRDefault="00DF63FA" w:rsidP="009B7A14">
            <w:pPr>
              <w:spacing w:line="240" w:lineRule="auto"/>
              <w:ind w:firstLine="0"/>
              <w:rPr>
                <w:rFonts w:cstheme="minorHAnsi"/>
              </w:rPr>
            </w:pPr>
            <w:r w:rsidRPr="00C10567">
              <w:rPr>
                <w:rFonts w:cstheme="minorHAnsi"/>
                <w:color w:val="000000"/>
              </w:rPr>
              <w:t>848.42</w:t>
            </w:r>
          </w:p>
        </w:tc>
        <w:tc>
          <w:tcPr>
            <w:tcW w:w="900" w:type="dxa"/>
            <w:shd w:val="clear" w:color="auto" w:fill="FFFFFF"/>
            <w:tcMar>
              <w:top w:w="40" w:type="dxa"/>
              <w:left w:w="40" w:type="dxa"/>
              <w:bottom w:w="40" w:type="dxa"/>
              <w:right w:w="40" w:type="dxa"/>
            </w:tcMar>
            <w:vAlign w:val="center"/>
          </w:tcPr>
          <w:p w14:paraId="2EB152E3" w14:textId="77777777" w:rsidR="00DF63FA" w:rsidRPr="00C10567" w:rsidRDefault="00DF63FA" w:rsidP="009B7A14">
            <w:pPr>
              <w:spacing w:line="240" w:lineRule="auto"/>
              <w:ind w:firstLine="0"/>
              <w:rPr>
                <w:rFonts w:cstheme="minorHAnsi"/>
              </w:rPr>
            </w:pPr>
            <w:r w:rsidRPr="00C10567">
              <w:rPr>
                <w:rFonts w:cstheme="minorHAnsi"/>
                <w:color w:val="000000"/>
              </w:rPr>
              <w:t>17.09</w:t>
            </w:r>
          </w:p>
        </w:tc>
        <w:tc>
          <w:tcPr>
            <w:tcW w:w="1080" w:type="dxa"/>
            <w:shd w:val="clear" w:color="auto" w:fill="FFFFFF"/>
            <w:tcMar>
              <w:top w:w="40" w:type="dxa"/>
              <w:left w:w="40" w:type="dxa"/>
              <w:bottom w:w="40" w:type="dxa"/>
              <w:right w:w="40" w:type="dxa"/>
            </w:tcMar>
            <w:vAlign w:val="center"/>
          </w:tcPr>
          <w:p w14:paraId="63C5A023" w14:textId="77777777" w:rsidR="00DF63FA" w:rsidRPr="00C10567" w:rsidRDefault="00DF63FA" w:rsidP="009B7A14">
            <w:pPr>
              <w:spacing w:line="240" w:lineRule="auto"/>
              <w:ind w:firstLine="0"/>
              <w:rPr>
                <w:rFonts w:cstheme="minorHAnsi"/>
              </w:rPr>
            </w:pPr>
            <w:r w:rsidRPr="00C10567">
              <w:rPr>
                <w:rFonts w:cstheme="minorHAnsi"/>
                <w:color w:val="000000"/>
              </w:rPr>
              <w:t>107.30</w:t>
            </w:r>
          </w:p>
        </w:tc>
        <w:tc>
          <w:tcPr>
            <w:tcW w:w="900" w:type="dxa"/>
            <w:shd w:val="clear" w:color="auto" w:fill="FFFFFF"/>
            <w:tcMar>
              <w:top w:w="40" w:type="dxa"/>
              <w:left w:w="40" w:type="dxa"/>
              <w:bottom w:w="40" w:type="dxa"/>
              <w:right w:w="40" w:type="dxa"/>
            </w:tcMar>
            <w:vAlign w:val="center"/>
          </w:tcPr>
          <w:p w14:paraId="2F9D381B" w14:textId="77777777" w:rsidR="00DF63FA" w:rsidRPr="00C10567" w:rsidRDefault="00DF63FA" w:rsidP="009B7A14">
            <w:pPr>
              <w:spacing w:line="240" w:lineRule="auto"/>
              <w:ind w:firstLine="0"/>
              <w:rPr>
                <w:rFonts w:cstheme="minorHAnsi"/>
              </w:rPr>
            </w:pPr>
            <w:r w:rsidRPr="00C10567">
              <w:rPr>
                <w:rFonts w:cstheme="minorHAnsi"/>
                <w:color w:val="000000"/>
              </w:rPr>
              <w:t>2.23</w:t>
            </w:r>
          </w:p>
        </w:tc>
        <w:tc>
          <w:tcPr>
            <w:tcW w:w="990" w:type="dxa"/>
            <w:shd w:val="clear" w:color="auto" w:fill="FFFFFF"/>
            <w:tcMar>
              <w:top w:w="40" w:type="dxa"/>
              <w:left w:w="40" w:type="dxa"/>
              <w:bottom w:w="40" w:type="dxa"/>
              <w:right w:w="40" w:type="dxa"/>
            </w:tcMar>
            <w:vAlign w:val="center"/>
          </w:tcPr>
          <w:p w14:paraId="3D7E3209" w14:textId="77777777" w:rsidR="00DF63FA" w:rsidRPr="00C10567" w:rsidRDefault="00DF63FA" w:rsidP="009B7A14">
            <w:pPr>
              <w:spacing w:line="240" w:lineRule="auto"/>
              <w:ind w:firstLine="0"/>
              <w:rPr>
                <w:rFonts w:cstheme="minorHAnsi"/>
              </w:rPr>
            </w:pPr>
            <w:r w:rsidRPr="00C10567">
              <w:rPr>
                <w:rFonts w:cstheme="minorHAnsi"/>
                <w:color w:val="000000"/>
              </w:rPr>
              <w:t>109.85</w:t>
            </w:r>
          </w:p>
        </w:tc>
        <w:tc>
          <w:tcPr>
            <w:tcW w:w="900" w:type="dxa"/>
            <w:shd w:val="clear" w:color="auto" w:fill="FFFFFF"/>
            <w:tcMar>
              <w:top w:w="40" w:type="dxa"/>
              <w:left w:w="40" w:type="dxa"/>
              <w:bottom w:w="40" w:type="dxa"/>
              <w:right w:w="40" w:type="dxa"/>
            </w:tcMar>
            <w:vAlign w:val="center"/>
          </w:tcPr>
          <w:p w14:paraId="2D524F06" w14:textId="77777777" w:rsidR="00DF63FA" w:rsidRPr="00C10567" w:rsidRDefault="00DF63FA" w:rsidP="009B7A14">
            <w:pPr>
              <w:spacing w:line="240" w:lineRule="auto"/>
              <w:ind w:firstLine="0"/>
              <w:rPr>
                <w:rFonts w:cstheme="minorHAnsi"/>
              </w:rPr>
            </w:pPr>
            <w:r w:rsidRPr="00C10567">
              <w:rPr>
                <w:rFonts w:cstheme="minorHAnsi"/>
                <w:color w:val="000000"/>
              </w:rPr>
              <w:t>2.34</w:t>
            </w:r>
          </w:p>
        </w:tc>
        <w:tc>
          <w:tcPr>
            <w:tcW w:w="990" w:type="dxa"/>
            <w:shd w:val="clear" w:color="auto" w:fill="FFFFFF"/>
            <w:tcMar>
              <w:top w:w="40" w:type="dxa"/>
              <w:left w:w="40" w:type="dxa"/>
              <w:bottom w:w="40" w:type="dxa"/>
              <w:right w:w="40" w:type="dxa"/>
            </w:tcMar>
            <w:vAlign w:val="center"/>
          </w:tcPr>
          <w:p w14:paraId="49AE6528" w14:textId="77777777" w:rsidR="00DF63FA" w:rsidRPr="00C10567" w:rsidRDefault="00DF63FA" w:rsidP="009B7A14">
            <w:pPr>
              <w:spacing w:line="240" w:lineRule="auto"/>
              <w:ind w:firstLine="0"/>
              <w:rPr>
                <w:rFonts w:cstheme="minorHAnsi"/>
              </w:rPr>
            </w:pPr>
            <w:r w:rsidRPr="00C10567">
              <w:rPr>
                <w:rFonts w:cstheme="minorHAnsi"/>
                <w:color w:val="000000"/>
              </w:rPr>
              <w:t>175.45</w:t>
            </w:r>
          </w:p>
        </w:tc>
        <w:tc>
          <w:tcPr>
            <w:tcW w:w="900" w:type="dxa"/>
            <w:shd w:val="clear" w:color="auto" w:fill="FFFFFF"/>
            <w:tcMar>
              <w:top w:w="40" w:type="dxa"/>
              <w:left w:w="40" w:type="dxa"/>
              <w:bottom w:w="40" w:type="dxa"/>
              <w:right w:w="40" w:type="dxa"/>
            </w:tcMar>
            <w:vAlign w:val="center"/>
          </w:tcPr>
          <w:p w14:paraId="426B906A" w14:textId="77777777" w:rsidR="00DF63FA" w:rsidRPr="00C10567" w:rsidRDefault="00DF63FA" w:rsidP="009B7A14">
            <w:pPr>
              <w:spacing w:line="240" w:lineRule="auto"/>
              <w:ind w:firstLine="0"/>
              <w:rPr>
                <w:rFonts w:cstheme="minorHAnsi"/>
              </w:rPr>
            </w:pPr>
            <w:r w:rsidRPr="00C10567">
              <w:rPr>
                <w:rFonts w:cstheme="minorHAnsi"/>
                <w:color w:val="000000"/>
              </w:rPr>
              <w:t>3.07</w:t>
            </w:r>
          </w:p>
        </w:tc>
        <w:tc>
          <w:tcPr>
            <w:tcW w:w="990" w:type="dxa"/>
            <w:shd w:val="clear" w:color="auto" w:fill="FFFFFF"/>
            <w:tcMar>
              <w:top w:w="40" w:type="dxa"/>
              <w:left w:w="40" w:type="dxa"/>
              <w:bottom w:w="40" w:type="dxa"/>
              <w:right w:w="40" w:type="dxa"/>
            </w:tcMar>
            <w:vAlign w:val="center"/>
          </w:tcPr>
          <w:p w14:paraId="33900707" w14:textId="77777777" w:rsidR="00DF63FA" w:rsidRPr="00C10567" w:rsidRDefault="00DF63FA" w:rsidP="009B7A14">
            <w:pPr>
              <w:spacing w:line="240" w:lineRule="auto"/>
              <w:ind w:firstLine="0"/>
              <w:rPr>
                <w:rFonts w:cstheme="minorHAnsi"/>
              </w:rPr>
            </w:pPr>
            <w:r w:rsidRPr="00C10567">
              <w:rPr>
                <w:rFonts w:cstheme="minorHAnsi"/>
                <w:color w:val="000000"/>
              </w:rPr>
              <w:t>35.23</w:t>
            </w:r>
          </w:p>
        </w:tc>
        <w:tc>
          <w:tcPr>
            <w:tcW w:w="540" w:type="dxa"/>
            <w:shd w:val="clear" w:color="auto" w:fill="FFFFFF"/>
            <w:tcMar>
              <w:top w:w="40" w:type="dxa"/>
              <w:left w:w="40" w:type="dxa"/>
              <w:bottom w:w="40" w:type="dxa"/>
              <w:right w:w="40" w:type="dxa"/>
            </w:tcMar>
            <w:vAlign w:val="center"/>
          </w:tcPr>
          <w:p w14:paraId="376A6D30" w14:textId="77777777" w:rsidR="00DF63FA" w:rsidRPr="00C10567" w:rsidRDefault="00DF63FA" w:rsidP="009B7A14">
            <w:pPr>
              <w:spacing w:line="240" w:lineRule="auto"/>
              <w:ind w:firstLine="0"/>
              <w:rPr>
                <w:rFonts w:cstheme="minorHAnsi"/>
              </w:rPr>
            </w:pPr>
            <w:r w:rsidRPr="00C10567">
              <w:rPr>
                <w:rFonts w:cstheme="minorHAnsi"/>
                <w:color w:val="000000"/>
              </w:rPr>
              <w:t>0.83</w:t>
            </w:r>
          </w:p>
        </w:tc>
      </w:tr>
      <w:tr w:rsidR="00830552" w:rsidRPr="00C10567" w14:paraId="76342F0B"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50D3C2F1" w14:textId="77777777" w:rsidR="00DF63FA" w:rsidRPr="00C10567" w:rsidRDefault="00DF63FA" w:rsidP="009B7A14">
            <w:pPr>
              <w:spacing w:line="240" w:lineRule="auto"/>
              <w:ind w:firstLine="0"/>
              <w:rPr>
                <w:rFonts w:cstheme="minorHAnsi"/>
              </w:rPr>
            </w:pPr>
            <w:r w:rsidRPr="00C10567">
              <w:rPr>
                <w:rFonts w:cstheme="minorHAnsi"/>
                <w:color w:val="000000"/>
              </w:rPr>
              <w:t>Gender</w:t>
            </w:r>
          </w:p>
        </w:tc>
        <w:tc>
          <w:tcPr>
            <w:tcW w:w="2430" w:type="dxa"/>
            <w:shd w:val="clear" w:color="auto" w:fill="FFFFFF"/>
            <w:tcMar>
              <w:top w:w="40" w:type="dxa"/>
              <w:left w:w="40" w:type="dxa"/>
              <w:bottom w:w="40" w:type="dxa"/>
              <w:right w:w="40" w:type="dxa"/>
            </w:tcMar>
            <w:vAlign w:val="center"/>
          </w:tcPr>
          <w:p w14:paraId="66EA77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4BEA310B" w14:textId="77777777" w:rsidR="00DF63FA" w:rsidRPr="00C10567" w:rsidRDefault="00DF63FA" w:rsidP="009B7A14">
            <w:pPr>
              <w:spacing w:line="240" w:lineRule="auto"/>
              <w:ind w:firstLine="0"/>
              <w:rPr>
                <w:rFonts w:cstheme="minorHAnsi"/>
              </w:rPr>
            </w:pPr>
            <w:r w:rsidRPr="00C10567">
              <w:rPr>
                <w:rFonts w:cstheme="minorHAnsi"/>
                <w:color w:val="000000"/>
              </w:rPr>
              <w:t>0.42</w:t>
            </w:r>
          </w:p>
        </w:tc>
        <w:tc>
          <w:tcPr>
            <w:tcW w:w="900" w:type="dxa"/>
            <w:shd w:val="clear" w:color="auto" w:fill="FFFFFF"/>
            <w:tcMar>
              <w:top w:w="40" w:type="dxa"/>
              <w:left w:w="40" w:type="dxa"/>
              <w:bottom w:w="40" w:type="dxa"/>
              <w:right w:w="40" w:type="dxa"/>
            </w:tcMar>
            <w:vAlign w:val="center"/>
          </w:tcPr>
          <w:p w14:paraId="726841F8"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1080" w:type="dxa"/>
            <w:shd w:val="clear" w:color="auto" w:fill="FFFFFF"/>
            <w:tcMar>
              <w:top w:w="40" w:type="dxa"/>
              <w:left w:w="40" w:type="dxa"/>
              <w:bottom w:w="40" w:type="dxa"/>
              <w:right w:w="40" w:type="dxa"/>
            </w:tcMar>
            <w:vAlign w:val="center"/>
          </w:tcPr>
          <w:p w14:paraId="24B7B22B" w14:textId="77777777" w:rsidR="00DF63FA" w:rsidRPr="00C10567" w:rsidRDefault="00DF63FA" w:rsidP="009B7A14">
            <w:pPr>
              <w:spacing w:line="240" w:lineRule="auto"/>
              <w:ind w:firstLine="0"/>
              <w:rPr>
                <w:rFonts w:cstheme="minorHAnsi"/>
              </w:rPr>
            </w:pPr>
            <w:r w:rsidRPr="00C10567">
              <w:rPr>
                <w:rFonts w:cstheme="minorHAnsi"/>
                <w:color w:val="000000"/>
              </w:rPr>
              <w:t>0.12</w:t>
            </w:r>
          </w:p>
        </w:tc>
        <w:tc>
          <w:tcPr>
            <w:tcW w:w="900" w:type="dxa"/>
            <w:shd w:val="clear" w:color="auto" w:fill="FFFFFF"/>
            <w:tcMar>
              <w:top w:w="40" w:type="dxa"/>
              <w:left w:w="40" w:type="dxa"/>
              <w:bottom w:w="40" w:type="dxa"/>
              <w:right w:w="40" w:type="dxa"/>
            </w:tcMar>
            <w:vAlign w:val="center"/>
          </w:tcPr>
          <w:p w14:paraId="363AE4D4"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990" w:type="dxa"/>
            <w:shd w:val="clear" w:color="auto" w:fill="FFFFFF"/>
            <w:tcMar>
              <w:top w:w="40" w:type="dxa"/>
              <w:left w:w="40" w:type="dxa"/>
              <w:bottom w:w="40" w:type="dxa"/>
              <w:right w:w="40" w:type="dxa"/>
            </w:tcMar>
            <w:vAlign w:val="center"/>
          </w:tcPr>
          <w:p w14:paraId="0C695E41"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00" w:type="dxa"/>
            <w:shd w:val="clear" w:color="auto" w:fill="FFFFFF"/>
            <w:tcMar>
              <w:top w:w="40" w:type="dxa"/>
              <w:left w:w="40" w:type="dxa"/>
              <w:bottom w:w="40" w:type="dxa"/>
              <w:right w:w="40" w:type="dxa"/>
            </w:tcMar>
            <w:vAlign w:val="center"/>
          </w:tcPr>
          <w:p w14:paraId="415190CC" w14:textId="77777777" w:rsidR="00DF63FA" w:rsidRPr="00C10567" w:rsidRDefault="00DF63FA" w:rsidP="009B7A14">
            <w:pPr>
              <w:spacing w:line="240" w:lineRule="auto"/>
              <w:ind w:firstLine="0"/>
              <w:rPr>
                <w:rFonts w:cstheme="minorHAnsi"/>
              </w:rPr>
            </w:pPr>
            <w:r w:rsidRPr="00C10567">
              <w:rPr>
                <w:rFonts w:cstheme="minorHAnsi"/>
                <w:color w:val="000000"/>
              </w:rPr>
              <w:t>0.03</w:t>
            </w:r>
          </w:p>
        </w:tc>
        <w:tc>
          <w:tcPr>
            <w:tcW w:w="990" w:type="dxa"/>
            <w:shd w:val="clear" w:color="auto" w:fill="FFFFFF"/>
            <w:tcMar>
              <w:top w:w="40" w:type="dxa"/>
              <w:left w:w="40" w:type="dxa"/>
              <w:bottom w:w="40" w:type="dxa"/>
              <w:right w:w="40" w:type="dxa"/>
            </w:tcMar>
            <w:vAlign w:val="center"/>
          </w:tcPr>
          <w:p w14:paraId="712CA9E3"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00" w:type="dxa"/>
            <w:shd w:val="clear" w:color="auto" w:fill="FFFFFF"/>
            <w:tcMar>
              <w:top w:w="40" w:type="dxa"/>
              <w:left w:w="40" w:type="dxa"/>
              <w:bottom w:w="40" w:type="dxa"/>
              <w:right w:w="40" w:type="dxa"/>
            </w:tcMar>
            <w:vAlign w:val="center"/>
          </w:tcPr>
          <w:p w14:paraId="597E6A1E"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990" w:type="dxa"/>
            <w:shd w:val="clear" w:color="auto" w:fill="FFFFFF"/>
            <w:tcMar>
              <w:top w:w="40" w:type="dxa"/>
              <w:left w:w="40" w:type="dxa"/>
              <w:bottom w:w="40" w:type="dxa"/>
              <w:right w:w="40" w:type="dxa"/>
            </w:tcMar>
            <w:vAlign w:val="center"/>
          </w:tcPr>
          <w:p w14:paraId="61B9D617"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540" w:type="dxa"/>
            <w:shd w:val="clear" w:color="auto" w:fill="FFFFFF"/>
            <w:tcMar>
              <w:top w:w="40" w:type="dxa"/>
              <w:left w:w="40" w:type="dxa"/>
              <w:bottom w:w="40" w:type="dxa"/>
              <w:right w:w="40" w:type="dxa"/>
            </w:tcMar>
            <w:vAlign w:val="center"/>
          </w:tcPr>
          <w:p w14:paraId="31571E5A" w14:textId="77777777" w:rsidR="00DF63FA" w:rsidRPr="00C10567" w:rsidRDefault="00DF63FA" w:rsidP="009B7A14">
            <w:pPr>
              <w:spacing w:line="240" w:lineRule="auto"/>
              <w:ind w:firstLine="0"/>
              <w:rPr>
                <w:rFonts w:cstheme="minorHAnsi"/>
              </w:rPr>
            </w:pPr>
            <w:r w:rsidRPr="00C10567">
              <w:rPr>
                <w:rFonts w:cstheme="minorHAnsi"/>
                <w:color w:val="000000"/>
              </w:rPr>
              <w:t>0.01</w:t>
            </w:r>
          </w:p>
        </w:tc>
      </w:tr>
      <w:tr w:rsidR="00830552" w:rsidRPr="00C10567" w14:paraId="7D0D82E0"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4AFDBCB8"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033DC546"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73C5CD84" w14:textId="77777777" w:rsidR="00DF63FA" w:rsidRPr="00C10567" w:rsidRDefault="00DF63FA" w:rsidP="009B7A14">
            <w:pPr>
              <w:spacing w:line="240" w:lineRule="auto"/>
              <w:ind w:firstLine="0"/>
              <w:rPr>
                <w:rFonts w:cstheme="minorHAnsi"/>
              </w:rPr>
            </w:pPr>
            <w:r w:rsidRPr="00C10567">
              <w:rPr>
                <w:rFonts w:cstheme="minorHAnsi"/>
                <w:color w:val="000000"/>
              </w:rPr>
              <w:t>242.83</w:t>
            </w:r>
          </w:p>
        </w:tc>
        <w:tc>
          <w:tcPr>
            <w:tcW w:w="900" w:type="dxa"/>
            <w:shd w:val="clear" w:color="auto" w:fill="FFFFFF"/>
            <w:tcMar>
              <w:top w:w="40" w:type="dxa"/>
              <w:left w:w="40" w:type="dxa"/>
              <w:bottom w:w="40" w:type="dxa"/>
              <w:right w:w="40" w:type="dxa"/>
            </w:tcMar>
            <w:vAlign w:val="center"/>
          </w:tcPr>
          <w:p w14:paraId="066A3EEA" w14:textId="77777777" w:rsidR="00DF63FA" w:rsidRPr="00C10567" w:rsidRDefault="00DF63FA" w:rsidP="009B7A14">
            <w:pPr>
              <w:spacing w:line="240" w:lineRule="auto"/>
              <w:ind w:firstLine="0"/>
              <w:rPr>
                <w:rFonts w:cstheme="minorHAnsi"/>
              </w:rPr>
            </w:pPr>
            <w:r w:rsidRPr="00C10567">
              <w:rPr>
                <w:rFonts w:cstheme="minorHAnsi"/>
                <w:color w:val="000000"/>
              </w:rPr>
              <w:t>8.28</w:t>
            </w:r>
          </w:p>
        </w:tc>
        <w:tc>
          <w:tcPr>
            <w:tcW w:w="1080" w:type="dxa"/>
            <w:shd w:val="clear" w:color="auto" w:fill="FFFFFF"/>
            <w:tcMar>
              <w:top w:w="40" w:type="dxa"/>
              <w:left w:w="40" w:type="dxa"/>
              <w:bottom w:w="40" w:type="dxa"/>
              <w:right w:w="40" w:type="dxa"/>
            </w:tcMar>
            <w:vAlign w:val="center"/>
          </w:tcPr>
          <w:p w14:paraId="34FC4816" w14:textId="77777777" w:rsidR="00DF63FA" w:rsidRPr="00C10567" w:rsidRDefault="00DF63FA" w:rsidP="009B7A14">
            <w:pPr>
              <w:spacing w:line="240" w:lineRule="auto"/>
              <w:ind w:firstLine="0"/>
              <w:rPr>
                <w:rFonts w:cstheme="minorHAnsi"/>
              </w:rPr>
            </w:pPr>
            <w:r w:rsidRPr="00C10567">
              <w:rPr>
                <w:rFonts w:cstheme="minorHAnsi"/>
                <w:color w:val="000000"/>
              </w:rPr>
              <w:t>49.48</w:t>
            </w:r>
          </w:p>
        </w:tc>
        <w:tc>
          <w:tcPr>
            <w:tcW w:w="900" w:type="dxa"/>
            <w:shd w:val="clear" w:color="auto" w:fill="FFFFFF"/>
            <w:tcMar>
              <w:top w:w="40" w:type="dxa"/>
              <w:left w:w="40" w:type="dxa"/>
              <w:bottom w:w="40" w:type="dxa"/>
              <w:right w:w="40" w:type="dxa"/>
            </w:tcMar>
            <w:vAlign w:val="center"/>
          </w:tcPr>
          <w:p w14:paraId="4D664CDB" w14:textId="77777777" w:rsidR="00DF63FA" w:rsidRPr="00C10567" w:rsidRDefault="00DF63FA" w:rsidP="009B7A14">
            <w:pPr>
              <w:spacing w:line="240" w:lineRule="auto"/>
              <w:ind w:firstLine="0"/>
              <w:rPr>
                <w:rFonts w:cstheme="minorHAnsi"/>
              </w:rPr>
            </w:pPr>
            <w:r w:rsidRPr="00C10567">
              <w:rPr>
                <w:rFonts w:cstheme="minorHAnsi"/>
                <w:color w:val="000000"/>
              </w:rPr>
              <w:t>1.62</w:t>
            </w:r>
          </w:p>
        </w:tc>
        <w:tc>
          <w:tcPr>
            <w:tcW w:w="990" w:type="dxa"/>
            <w:shd w:val="clear" w:color="auto" w:fill="FFFFFF"/>
            <w:tcMar>
              <w:top w:w="40" w:type="dxa"/>
              <w:left w:w="40" w:type="dxa"/>
              <w:bottom w:w="40" w:type="dxa"/>
              <w:right w:w="40" w:type="dxa"/>
            </w:tcMar>
            <w:vAlign w:val="center"/>
          </w:tcPr>
          <w:p w14:paraId="689F57BB" w14:textId="77777777" w:rsidR="00DF63FA" w:rsidRPr="00C10567" w:rsidRDefault="00DF63FA" w:rsidP="009B7A14">
            <w:pPr>
              <w:spacing w:line="240" w:lineRule="auto"/>
              <w:ind w:firstLine="0"/>
              <w:rPr>
                <w:rFonts w:cstheme="minorHAnsi"/>
              </w:rPr>
            </w:pPr>
            <w:r w:rsidRPr="00C10567">
              <w:rPr>
                <w:rFonts w:cstheme="minorHAnsi"/>
                <w:color w:val="000000"/>
              </w:rPr>
              <w:t>33.97</w:t>
            </w:r>
          </w:p>
        </w:tc>
        <w:tc>
          <w:tcPr>
            <w:tcW w:w="900" w:type="dxa"/>
            <w:shd w:val="clear" w:color="auto" w:fill="FFFFFF"/>
            <w:tcMar>
              <w:top w:w="40" w:type="dxa"/>
              <w:left w:w="40" w:type="dxa"/>
              <w:bottom w:w="40" w:type="dxa"/>
              <w:right w:w="40" w:type="dxa"/>
            </w:tcMar>
            <w:vAlign w:val="center"/>
          </w:tcPr>
          <w:p w14:paraId="43F58989" w14:textId="77777777" w:rsidR="00DF63FA" w:rsidRPr="00C10567" w:rsidRDefault="00DF63FA" w:rsidP="009B7A14">
            <w:pPr>
              <w:spacing w:line="240" w:lineRule="auto"/>
              <w:ind w:firstLine="0"/>
              <w:rPr>
                <w:rFonts w:cstheme="minorHAnsi"/>
              </w:rPr>
            </w:pPr>
            <w:r w:rsidRPr="00C10567">
              <w:rPr>
                <w:rFonts w:cstheme="minorHAnsi"/>
                <w:color w:val="000000"/>
              </w:rPr>
              <w:t>1.30</w:t>
            </w:r>
          </w:p>
        </w:tc>
        <w:tc>
          <w:tcPr>
            <w:tcW w:w="990" w:type="dxa"/>
            <w:shd w:val="clear" w:color="auto" w:fill="FFFFFF"/>
            <w:tcMar>
              <w:top w:w="40" w:type="dxa"/>
              <w:left w:w="40" w:type="dxa"/>
              <w:bottom w:w="40" w:type="dxa"/>
              <w:right w:w="40" w:type="dxa"/>
            </w:tcMar>
            <w:vAlign w:val="center"/>
          </w:tcPr>
          <w:p w14:paraId="3DAA1620" w14:textId="77777777" w:rsidR="00DF63FA" w:rsidRPr="00C10567" w:rsidRDefault="00DF63FA" w:rsidP="009B7A14">
            <w:pPr>
              <w:spacing w:line="240" w:lineRule="auto"/>
              <w:ind w:firstLine="0"/>
              <w:rPr>
                <w:rFonts w:cstheme="minorHAnsi"/>
              </w:rPr>
            </w:pPr>
            <w:r w:rsidRPr="00C10567">
              <w:rPr>
                <w:rFonts w:cstheme="minorHAnsi"/>
                <w:color w:val="000000"/>
              </w:rPr>
              <w:t>43.93</w:t>
            </w:r>
          </w:p>
        </w:tc>
        <w:tc>
          <w:tcPr>
            <w:tcW w:w="900" w:type="dxa"/>
            <w:shd w:val="clear" w:color="auto" w:fill="FFFFFF"/>
            <w:tcMar>
              <w:top w:w="40" w:type="dxa"/>
              <w:left w:w="40" w:type="dxa"/>
              <w:bottom w:w="40" w:type="dxa"/>
              <w:right w:w="40" w:type="dxa"/>
            </w:tcMar>
            <w:vAlign w:val="center"/>
          </w:tcPr>
          <w:p w14:paraId="411F9CCC" w14:textId="77777777" w:rsidR="00DF63FA" w:rsidRPr="00C10567" w:rsidRDefault="00DF63FA" w:rsidP="009B7A14">
            <w:pPr>
              <w:spacing w:line="240" w:lineRule="auto"/>
              <w:ind w:firstLine="0"/>
              <w:rPr>
                <w:rFonts w:cstheme="minorHAnsi"/>
              </w:rPr>
            </w:pPr>
            <w:r w:rsidRPr="00C10567">
              <w:rPr>
                <w:rFonts w:cstheme="minorHAnsi"/>
                <w:color w:val="000000"/>
              </w:rPr>
              <w:t>1.68</w:t>
            </w:r>
          </w:p>
        </w:tc>
        <w:tc>
          <w:tcPr>
            <w:tcW w:w="990" w:type="dxa"/>
            <w:shd w:val="clear" w:color="auto" w:fill="FFFFFF"/>
            <w:tcMar>
              <w:top w:w="40" w:type="dxa"/>
              <w:left w:w="40" w:type="dxa"/>
              <w:bottom w:w="40" w:type="dxa"/>
              <w:right w:w="40" w:type="dxa"/>
            </w:tcMar>
            <w:vAlign w:val="center"/>
          </w:tcPr>
          <w:p w14:paraId="74CF0969" w14:textId="77777777" w:rsidR="00DF63FA" w:rsidRPr="00C10567" w:rsidRDefault="00DF63FA" w:rsidP="009B7A14">
            <w:pPr>
              <w:spacing w:line="240" w:lineRule="auto"/>
              <w:ind w:firstLine="0"/>
              <w:rPr>
                <w:rFonts w:cstheme="minorHAnsi"/>
              </w:rPr>
            </w:pPr>
            <w:r w:rsidRPr="00C10567">
              <w:rPr>
                <w:rFonts w:cstheme="minorHAnsi"/>
                <w:color w:val="000000"/>
              </w:rPr>
              <w:t>10.63</w:t>
            </w:r>
          </w:p>
        </w:tc>
        <w:tc>
          <w:tcPr>
            <w:tcW w:w="540" w:type="dxa"/>
            <w:shd w:val="clear" w:color="auto" w:fill="FFFFFF"/>
            <w:tcMar>
              <w:top w:w="40" w:type="dxa"/>
              <w:left w:w="40" w:type="dxa"/>
              <w:bottom w:w="40" w:type="dxa"/>
              <w:right w:w="40" w:type="dxa"/>
            </w:tcMar>
            <w:vAlign w:val="center"/>
          </w:tcPr>
          <w:p w14:paraId="45A8F00A" w14:textId="77777777" w:rsidR="00DF63FA" w:rsidRPr="00C10567" w:rsidRDefault="00DF63FA" w:rsidP="009B7A14">
            <w:pPr>
              <w:spacing w:line="240" w:lineRule="auto"/>
              <w:ind w:firstLine="0"/>
              <w:rPr>
                <w:rFonts w:cstheme="minorHAnsi"/>
              </w:rPr>
            </w:pPr>
            <w:r w:rsidRPr="00C10567">
              <w:rPr>
                <w:rFonts w:cstheme="minorHAnsi"/>
                <w:color w:val="000000"/>
              </w:rPr>
              <w:t>0.39</w:t>
            </w:r>
          </w:p>
        </w:tc>
      </w:tr>
      <w:tr w:rsidR="00830552" w:rsidRPr="00C10567" w14:paraId="78AFF958"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0A62C403" w14:textId="77777777" w:rsidR="00DF63FA" w:rsidRPr="00C10567" w:rsidRDefault="00DF63FA" w:rsidP="009B7A14">
            <w:pPr>
              <w:spacing w:line="240" w:lineRule="auto"/>
              <w:ind w:firstLine="0"/>
              <w:rPr>
                <w:rFonts w:cstheme="minorHAnsi"/>
              </w:rPr>
            </w:pPr>
            <w:r w:rsidRPr="00C10567">
              <w:rPr>
                <w:rFonts w:cstheme="minorHAnsi"/>
                <w:color w:val="000000"/>
              </w:rPr>
              <w:t>Exercise</w:t>
            </w:r>
          </w:p>
        </w:tc>
        <w:tc>
          <w:tcPr>
            <w:tcW w:w="2430" w:type="dxa"/>
            <w:shd w:val="clear" w:color="auto" w:fill="FFFFFF"/>
            <w:tcMar>
              <w:top w:w="40" w:type="dxa"/>
              <w:left w:w="40" w:type="dxa"/>
              <w:bottom w:w="40" w:type="dxa"/>
              <w:right w:w="40" w:type="dxa"/>
            </w:tcMar>
            <w:vAlign w:val="center"/>
          </w:tcPr>
          <w:p w14:paraId="0A066BA7"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335CA0DD" w14:textId="77777777" w:rsidR="00DF63FA" w:rsidRPr="00C10567" w:rsidRDefault="00DF63FA" w:rsidP="009B7A14">
            <w:pPr>
              <w:spacing w:line="240" w:lineRule="auto"/>
              <w:ind w:firstLine="0"/>
              <w:rPr>
                <w:rFonts w:cstheme="minorHAnsi"/>
              </w:rPr>
            </w:pPr>
            <w:r w:rsidRPr="00C10567">
              <w:rPr>
                <w:rFonts w:cstheme="minorHAnsi"/>
                <w:color w:val="000000"/>
              </w:rPr>
              <w:t>1.90</w:t>
            </w:r>
          </w:p>
        </w:tc>
        <w:tc>
          <w:tcPr>
            <w:tcW w:w="900" w:type="dxa"/>
            <w:shd w:val="clear" w:color="auto" w:fill="FFFFFF"/>
            <w:tcMar>
              <w:top w:w="40" w:type="dxa"/>
              <w:left w:w="40" w:type="dxa"/>
              <w:bottom w:w="40" w:type="dxa"/>
              <w:right w:w="40" w:type="dxa"/>
            </w:tcMar>
            <w:vAlign w:val="center"/>
          </w:tcPr>
          <w:p w14:paraId="039404CC" w14:textId="77777777" w:rsidR="00DF63FA" w:rsidRPr="00C10567" w:rsidRDefault="00DF63FA" w:rsidP="009B7A14">
            <w:pPr>
              <w:spacing w:line="240" w:lineRule="auto"/>
              <w:ind w:firstLine="0"/>
              <w:rPr>
                <w:rFonts w:cstheme="minorHAnsi"/>
              </w:rPr>
            </w:pPr>
            <w:r w:rsidRPr="00C10567">
              <w:rPr>
                <w:rFonts w:cstheme="minorHAnsi"/>
                <w:color w:val="000000"/>
              </w:rPr>
              <w:t>0.45</w:t>
            </w:r>
          </w:p>
        </w:tc>
        <w:tc>
          <w:tcPr>
            <w:tcW w:w="1080" w:type="dxa"/>
            <w:shd w:val="clear" w:color="auto" w:fill="FFFFFF"/>
            <w:tcMar>
              <w:top w:w="40" w:type="dxa"/>
              <w:left w:w="40" w:type="dxa"/>
              <w:bottom w:w="40" w:type="dxa"/>
              <w:right w:w="40" w:type="dxa"/>
            </w:tcMar>
            <w:vAlign w:val="center"/>
          </w:tcPr>
          <w:p w14:paraId="6088B6A9" w14:textId="77777777" w:rsidR="00DF63FA" w:rsidRPr="00C10567" w:rsidRDefault="00DF63FA" w:rsidP="009B7A14">
            <w:pPr>
              <w:spacing w:line="240" w:lineRule="auto"/>
              <w:ind w:firstLine="0"/>
              <w:rPr>
                <w:rFonts w:cstheme="minorHAnsi"/>
              </w:rPr>
            </w:pPr>
            <w:r w:rsidRPr="00C10567">
              <w:rPr>
                <w:rFonts w:cstheme="minorHAnsi"/>
                <w:color w:val="000000"/>
              </w:rPr>
              <w:t>0.26</w:t>
            </w:r>
          </w:p>
        </w:tc>
        <w:tc>
          <w:tcPr>
            <w:tcW w:w="900" w:type="dxa"/>
            <w:shd w:val="clear" w:color="auto" w:fill="FFFFFF"/>
            <w:tcMar>
              <w:top w:w="40" w:type="dxa"/>
              <w:left w:w="40" w:type="dxa"/>
              <w:bottom w:w="40" w:type="dxa"/>
              <w:right w:w="40" w:type="dxa"/>
            </w:tcMar>
            <w:vAlign w:val="center"/>
          </w:tcPr>
          <w:p w14:paraId="77D46634"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2A61DFEA" w14:textId="77777777" w:rsidR="00DF63FA" w:rsidRPr="00C10567" w:rsidRDefault="00DF63FA" w:rsidP="009B7A14">
            <w:pPr>
              <w:spacing w:line="240" w:lineRule="auto"/>
              <w:ind w:firstLine="0"/>
              <w:rPr>
                <w:rFonts w:cstheme="minorHAnsi"/>
              </w:rPr>
            </w:pPr>
            <w:r w:rsidRPr="00C10567">
              <w:rPr>
                <w:rFonts w:cstheme="minorHAnsi"/>
                <w:color w:val="000000"/>
              </w:rPr>
              <w:t>0.60</w:t>
            </w:r>
          </w:p>
        </w:tc>
        <w:tc>
          <w:tcPr>
            <w:tcW w:w="900" w:type="dxa"/>
            <w:shd w:val="clear" w:color="auto" w:fill="FFFFFF"/>
            <w:tcMar>
              <w:top w:w="40" w:type="dxa"/>
              <w:left w:w="40" w:type="dxa"/>
              <w:bottom w:w="40" w:type="dxa"/>
              <w:right w:w="40" w:type="dxa"/>
            </w:tcMar>
            <w:vAlign w:val="center"/>
          </w:tcPr>
          <w:p w14:paraId="07D7D3C7"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7DE41C81" w14:textId="77777777" w:rsidR="00DF63FA" w:rsidRPr="00C10567" w:rsidRDefault="00DF63FA" w:rsidP="009B7A14">
            <w:pPr>
              <w:spacing w:line="240" w:lineRule="auto"/>
              <w:ind w:firstLine="0"/>
              <w:rPr>
                <w:rFonts w:cstheme="minorHAnsi"/>
              </w:rPr>
            </w:pPr>
            <w:r w:rsidRPr="00C10567">
              <w:rPr>
                <w:rFonts w:cstheme="minorHAnsi"/>
                <w:color w:val="000000"/>
              </w:rPr>
              <w:t>0.88</w:t>
            </w:r>
          </w:p>
        </w:tc>
        <w:tc>
          <w:tcPr>
            <w:tcW w:w="900" w:type="dxa"/>
            <w:shd w:val="clear" w:color="auto" w:fill="FFFFFF"/>
            <w:tcMar>
              <w:top w:w="40" w:type="dxa"/>
              <w:left w:w="40" w:type="dxa"/>
              <w:bottom w:w="40" w:type="dxa"/>
              <w:right w:w="40" w:type="dxa"/>
            </w:tcMar>
            <w:vAlign w:val="center"/>
          </w:tcPr>
          <w:p w14:paraId="33268F4E"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990" w:type="dxa"/>
            <w:shd w:val="clear" w:color="auto" w:fill="FFFFFF"/>
            <w:tcMar>
              <w:top w:w="40" w:type="dxa"/>
              <w:left w:w="40" w:type="dxa"/>
              <w:bottom w:w="40" w:type="dxa"/>
              <w:right w:w="40" w:type="dxa"/>
            </w:tcMar>
            <w:vAlign w:val="center"/>
          </w:tcPr>
          <w:p w14:paraId="69546259" w14:textId="77777777" w:rsidR="00DF63FA" w:rsidRPr="00C10567" w:rsidRDefault="00DF63FA" w:rsidP="009B7A14">
            <w:pPr>
              <w:spacing w:line="240" w:lineRule="auto"/>
              <w:ind w:firstLine="0"/>
              <w:rPr>
                <w:rFonts w:cstheme="minorHAnsi"/>
              </w:rPr>
            </w:pPr>
            <w:r w:rsidRPr="00C10567">
              <w:rPr>
                <w:rFonts w:cstheme="minorHAnsi"/>
                <w:color w:val="000000"/>
              </w:rPr>
              <w:t>0.19</w:t>
            </w:r>
          </w:p>
        </w:tc>
        <w:tc>
          <w:tcPr>
            <w:tcW w:w="540" w:type="dxa"/>
            <w:shd w:val="clear" w:color="auto" w:fill="FFFFFF"/>
            <w:tcMar>
              <w:top w:w="40" w:type="dxa"/>
              <w:left w:w="40" w:type="dxa"/>
              <w:bottom w:w="40" w:type="dxa"/>
              <w:right w:w="40" w:type="dxa"/>
            </w:tcMar>
            <w:vAlign w:val="center"/>
          </w:tcPr>
          <w:p w14:paraId="654DE751"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41DD316"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11FDACE4"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4BDE6D7C"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2F1B12E7" w14:textId="77777777" w:rsidR="00DF63FA" w:rsidRPr="00C10567" w:rsidRDefault="00DF63FA" w:rsidP="009B7A14">
            <w:pPr>
              <w:spacing w:line="240" w:lineRule="auto"/>
              <w:ind w:firstLine="0"/>
              <w:rPr>
                <w:rFonts w:cstheme="minorHAnsi"/>
              </w:rPr>
            </w:pPr>
            <w:r w:rsidRPr="00C10567">
              <w:rPr>
                <w:rFonts w:cstheme="minorHAnsi"/>
                <w:color w:val="000000"/>
              </w:rPr>
              <w:t>1523.62</w:t>
            </w:r>
          </w:p>
        </w:tc>
        <w:tc>
          <w:tcPr>
            <w:tcW w:w="900" w:type="dxa"/>
            <w:shd w:val="clear" w:color="auto" w:fill="FFFFFF"/>
            <w:tcMar>
              <w:top w:w="40" w:type="dxa"/>
              <w:left w:w="40" w:type="dxa"/>
              <w:bottom w:w="40" w:type="dxa"/>
              <w:right w:w="40" w:type="dxa"/>
            </w:tcMar>
            <w:vAlign w:val="center"/>
          </w:tcPr>
          <w:p w14:paraId="3CB0EE20" w14:textId="77777777" w:rsidR="00DF63FA" w:rsidRPr="00C10567" w:rsidRDefault="00DF63FA" w:rsidP="009B7A14">
            <w:pPr>
              <w:spacing w:line="240" w:lineRule="auto"/>
              <w:ind w:firstLine="0"/>
              <w:rPr>
                <w:rFonts w:cstheme="minorHAnsi"/>
              </w:rPr>
            </w:pPr>
            <w:r w:rsidRPr="00C10567">
              <w:rPr>
                <w:rFonts w:cstheme="minorHAnsi"/>
                <w:color w:val="000000"/>
              </w:rPr>
              <w:t>23.61</w:t>
            </w:r>
          </w:p>
        </w:tc>
        <w:tc>
          <w:tcPr>
            <w:tcW w:w="1080" w:type="dxa"/>
            <w:shd w:val="clear" w:color="auto" w:fill="FFFFFF"/>
            <w:tcMar>
              <w:top w:w="40" w:type="dxa"/>
              <w:left w:w="40" w:type="dxa"/>
              <w:bottom w:w="40" w:type="dxa"/>
              <w:right w:w="40" w:type="dxa"/>
            </w:tcMar>
            <w:vAlign w:val="center"/>
          </w:tcPr>
          <w:p w14:paraId="6AAC2308" w14:textId="77777777" w:rsidR="00DF63FA" w:rsidRPr="00C10567" w:rsidRDefault="00DF63FA" w:rsidP="009B7A14">
            <w:pPr>
              <w:spacing w:line="240" w:lineRule="auto"/>
              <w:ind w:firstLine="0"/>
              <w:rPr>
                <w:rFonts w:cstheme="minorHAnsi"/>
              </w:rPr>
            </w:pPr>
            <w:r w:rsidRPr="00C10567">
              <w:rPr>
                <w:rFonts w:cstheme="minorHAnsi"/>
                <w:color w:val="000000"/>
              </w:rPr>
              <w:t>259.60</w:t>
            </w:r>
          </w:p>
        </w:tc>
        <w:tc>
          <w:tcPr>
            <w:tcW w:w="900" w:type="dxa"/>
            <w:shd w:val="clear" w:color="auto" w:fill="FFFFFF"/>
            <w:tcMar>
              <w:top w:w="40" w:type="dxa"/>
              <w:left w:w="40" w:type="dxa"/>
              <w:bottom w:w="40" w:type="dxa"/>
              <w:right w:w="40" w:type="dxa"/>
            </w:tcMar>
            <w:vAlign w:val="center"/>
          </w:tcPr>
          <w:p w14:paraId="68C8C8D7" w14:textId="77777777" w:rsidR="00DF63FA" w:rsidRPr="00C10567" w:rsidRDefault="00DF63FA" w:rsidP="009B7A14">
            <w:pPr>
              <w:spacing w:line="240" w:lineRule="auto"/>
              <w:ind w:firstLine="0"/>
              <w:rPr>
                <w:rFonts w:cstheme="minorHAnsi"/>
              </w:rPr>
            </w:pPr>
            <w:r w:rsidRPr="00C10567">
              <w:rPr>
                <w:rFonts w:cstheme="minorHAnsi"/>
                <w:color w:val="000000"/>
              </w:rPr>
              <w:t>4.47</w:t>
            </w:r>
          </w:p>
        </w:tc>
        <w:tc>
          <w:tcPr>
            <w:tcW w:w="990" w:type="dxa"/>
            <w:shd w:val="clear" w:color="auto" w:fill="FFFFFF"/>
            <w:tcMar>
              <w:top w:w="40" w:type="dxa"/>
              <w:left w:w="40" w:type="dxa"/>
              <w:bottom w:w="40" w:type="dxa"/>
              <w:right w:w="40" w:type="dxa"/>
            </w:tcMar>
            <w:vAlign w:val="center"/>
          </w:tcPr>
          <w:p w14:paraId="79CDBF43" w14:textId="77777777" w:rsidR="00DF63FA" w:rsidRPr="00C10567" w:rsidRDefault="00DF63FA" w:rsidP="009B7A14">
            <w:pPr>
              <w:spacing w:line="240" w:lineRule="auto"/>
              <w:ind w:firstLine="0"/>
              <w:rPr>
                <w:rFonts w:cstheme="minorHAnsi"/>
              </w:rPr>
            </w:pPr>
            <w:r w:rsidRPr="00C10567">
              <w:rPr>
                <w:rFonts w:cstheme="minorHAnsi"/>
                <w:color w:val="000000"/>
              </w:rPr>
              <w:t>212.60</w:t>
            </w:r>
          </w:p>
        </w:tc>
        <w:tc>
          <w:tcPr>
            <w:tcW w:w="900" w:type="dxa"/>
            <w:shd w:val="clear" w:color="auto" w:fill="FFFFFF"/>
            <w:tcMar>
              <w:top w:w="40" w:type="dxa"/>
              <w:left w:w="40" w:type="dxa"/>
              <w:bottom w:w="40" w:type="dxa"/>
              <w:right w:w="40" w:type="dxa"/>
            </w:tcMar>
            <w:vAlign w:val="center"/>
          </w:tcPr>
          <w:p w14:paraId="652F6167" w14:textId="77777777" w:rsidR="00DF63FA" w:rsidRPr="00C10567" w:rsidRDefault="00DF63FA" w:rsidP="009B7A14">
            <w:pPr>
              <w:spacing w:line="240" w:lineRule="auto"/>
              <w:ind w:firstLine="0"/>
              <w:rPr>
                <w:rFonts w:cstheme="minorHAnsi"/>
              </w:rPr>
            </w:pPr>
            <w:r w:rsidRPr="00C10567">
              <w:rPr>
                <w:rFonts w:cstheme="minorHAnsi"/>
                <w:color w:val="000000"/>
              </w:rPr>
              <w:t>3.31</w:t>
            </w:r>
          </w:p>
        </w:tc>
        <w:tc>
          <w:tcPr>
            <w:tcW w:w="990" w:type="dxa"/>
            <w:shd w:val="clear" w:color="auto" w:fill="FFFFFF"/>
            <w:tcMar>
              <w:top w:w="40" w:type="dxa"/>
              <w:left w:w="40" w:type="dxa"/>
              <w:bottom w:w="40" w:type="dxa"/>
              <w:right w:w="40" w:type="dxa"/>
            </w:tcMar>
            <w:vAlign w:val="center"/>
          </w:tcPr>
          <w:p w14:paraId="65B89431" w14:textId="77777777" w:rsidR="00DF63FA" w:rsidRPr="00C10567" w:rsidRDefault="00DF63FA" w:rsidP="009B7A14">
            <w:pPr>
              <w:spacing w:line="240" w:lineRule="auto"/>
              <w:ind w:firstLine="0"/>
              <w:rPr>
                <w:rFonts w:cstheme="minorHAnsi"/>
              </w:rPr>
            </w:pPr>
            <w:r w:rsidRPr="00C10567">
              <w:rPr>
                <w:rFonts w:cstheme="minorHAnsi"/>
                <w:color w:val="000000"/>
              </w:rPr>
              <w:t>282.73</w:t>
            </w:r>
          </w:p>
        </w:tc>
        <w:tc>
          <w:tcPr>
            <w:tcW w:w="900" w:type="dxa"/>
            <w:shd w:val="clear" w:color="auto" w:fill="FFFFFF"/>
            <w:tcMar>
              <w:top w:w="40" w:type="dxa"/>
              <w:left w:w="40" w:type="dxa"/>
              <w:bottom w:w="40" w:type="dxa"/>
              <w:right w:w="40" w:type="dxa"/>
            </w:tcMar>
            <w:vAlign w:val="center"/>
          </w:tcPr>
          <w:p w14:paraId="751A0B97" w14:textId="77777777" w:rsidR="00DF63FA" w:rsidRPr="00C10567" w:rsidRDefault="00DF63FA" w:rsidP="009B7A14">
            <w:pPr>
              <w:spacing w:line="240" w:lineRule="auto"/>
              <w:ind w:firstLine="0"/>
              <w:rPr>
                <w:rFonts w:cstheme="minorHAnsi"/>
              </w:rPr>
            </w:pPr>
            <w:r w:rsidRPr="00C10567">
              <w:rPr>
                <w:rFonts w:cstheme="minorHAnsi"/>
                <w:color w:val="000000"/>
              </w:rPr>
              <w:t>4.57</w:t>
            </w:r>
          </w:p>
        </w:tc>
        <w:tc>
          <w:tcPr>
            <w:tcW w:w="990" w:type="dxa"/>
            <w:shd w:val="clear" w:color="auto" w:fill="FFFFFF"/>
            <w:tcMar>
              <w:top w:w="40" w:type="dxa"/>
              <w:left w:w="40" w:type="dxa"/>
              <w:bottom w:w="40" w:type="dxa"/>
              <w:right w:w="40" w:type="dxa"/>
            </w:tcMar>
            <w:vAlign w:val="center"/>
          </w:tcPr>
          <w:p w14:paraId="033BA05D" w14:textId="77777777" w:rsidR="00DF63FA" w:rsidRPr="00C10567" w:rsidRDefault="00DF63FA" w:rsidP="009B7A14">
            <w:pPr>
              <w:spacing w:line="240" w:lineRule="auto"/>
              <w:ind w:firstLine="0"/>
              <w:rPr>
                <w:rFonts w:cstheme="minorHAnsi"/>
              </w:rPr>
            </w:pPr>
            <w:r w:rsidRPr="00C10567">
              <w:rPr>
                <w:rFonts w:cstheme="minorHAnsi"/>
                <w:color w:val="000000"/>
              </w:rPr>
              <w:t>71.99</w:t>
            </w:r>
          </w:p>
        </w:tc>
        <w:tc>
          <w:tcPr>
            <w:tcW w:w="540" w:type="dxa"/>
            <w:shd w:val="clear" w:color="auto" w:fill="FFFFFF"/>
            <w:tcMar>
              <w:top w:w="40" w:type="dxa"/>
              <w:left w:w="40" w:type="dxa"/>
              <w:bottom w:w="40" w:type="dxa"/>
              <w:right w:w="40" w:type="dxa"/>
            </w:tcMar>
            <w:vAlign w:val="center"/>
          </w:tcPr>
          <w:p w14:paraId="2183B0AE" w14:textId="77777777" w:rsidR="00DF63FA" w:rsidRPr="00C10567" w:rsidRDefault="00DF63FA" w:rsidP="009B7A14">
            <w:pPr>
              <w:spacing w:line="240" w:lineRule="auto"/>
              <w:ind w:firstLine="0"/>
              <w:rPr>
                <w:rFonts w:cstheme="minorHAnsi"/>
              </w:rPr>
            </w:pPr>
            <w:r w:rsidRPr="00C10567">
              <w:rPr>
                <w:rFonts w:cstheme="minorHAnsi"/>
                <w:color w:val="000000"/>
              </w:rPr>
              <w:t>1.25</w:t>
            </w:r>
          </w:p>
        </w:tc>
      </w:tr>
      <w:tr w:rsidR="00830552" w:rsidRPr="00C10567" w14:paraId="27D3494F"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1737D59A" w14:textId="77777777" w:rsidR="00DF63FA" w:rsidRPr="00C10567" w:rsidRDefault="00DF63FA" w:rsidP="009B7A14">
            <w:pPr>
              <w:spacing w:line="240" w:lineRule="auto"/>
              <w:ind w:firstLine="0"/>
              <w:rPr>
                <w:rFonts w:cstheme="minorHAnsi"/>
              </w:rPr>
            </w:pPr>
            <w:r w:rsidRPr="00C10567">
              <w:rPr>
                <w:rFonts w:cstheme="minorHAnsi"/>
                <w:color w:val="000000"/>
              </w:rPr>
              <w:t>Sleep</w:t>
            </w:r>
          </w:p>
        </w:tc>
        <w:tc>
          <w:tcPr>
            <w:tcW w:w="2430" w:type="dxa"/>
            <w:shd w:val="clear" w:color="auto" w:fill="FFFFFF"/>
            <w:tcMar>
              <w:top w:w="40" w:type="dxa"/>
              <w:left w:w="40" w:type="dxa"/>
              <w:bottom w:w="40" w:type="dxa"/>
              <w:right w:w="40" w:type="dxa"/>
            </w:tcMar>
            <w:vAlign w:val="center"/>
          </w:tcPr>
          <w:p w14:paraId="540A29EB"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24F70652" w14:textId="77777777" w:rsidR="00DF63FA" w:rsidRPr="00C10567" w:rsidRDefault="00DF63FA" w:rsidP="009B7A14">
            <w:pPr>
              <w:spacing w:line="240" w:lineRule="auto"/>
              <w:ind w:firstLine="0"/>
              <w:rPr>
                <w:rFonts w:cstheme="minorHAnsi"/>
              </w:rPr>
            </w:pPr>
            <w:r w:rsidRPr="00C10567">
              <w:rPr>
                <w:rFonts w:cstheme="minorHAnsi"/>
                <w:color w:val="000000"/>
              </w:rPr>
              <w:t>7.54</w:t>
            </w:r>
          </w:p>
        </w:tc>
        <w:tc>
          <w:tcPr>
            <w:tcW w:w="900" w:type="dxa"/>
            <w:shd w:val="clear" w:color="auto" w:fill="FFFFFF"/>
            <w:tcMar>
              <w:top w:w="40" w:type="dxa"/>
              <w:left w:w="40" w:type="dxa"/>
              <w:bottom w:w="40" w:type="dxa"/>
              <w:right w:w="40" w:type="dxa"/>
            </w:tcMar>
            <w:vAlign w:val="center"/>
          </w:tcPr>
          <w:p w14:paraId="33BA4B7C" w14:textId="77777777" w:rsidR="00DF63FA" w:rsidRPr="00C10567" w:rsidRDefault="00DF63FA" w:rsidP="009B7A14">
            <w:pPr>
              <w:spacing w:line="240" w:lineRule="auto"/>
              <w:ind w:firstLine="0"/>
              <w:rPr>
                <w:rFonts w:cstheme="minorHAnsi"/>
              </w:rPr>
            </w:pPr>
            <w:r w:rsidRPr="00C10567">
              <w:rPr>
                <w:rFonts w:cstheme="minorHAnsi"/>
                <w:color w:val="000000"/>
              </w:rPr>
              <w:t>0.52</w:t>
            </w:r>
          </w:p>
        </w:tc>
        <w:tc>
          <w:tcPr>
            <w:tcW w:w="1080" w:type="dxa"/>
            <w:shd w:val="clear" w:color="auto" w:fill="FFFFFF"/>
            <w:tcMar>
              <w:top w:w="40" w:type="dxa"/>
              <w:left w:w="40" w:type="dxa"/>
              <w:bottom w:w="40" w:type="dxa"/>
              <w:right w:w="40" w:type="dxa"/>
            </w:tcMar>
            <w:vAlign w:val="center"/>
          </w:tcPr>
          <w:p w14:paraId="0CEEA9C5" w14:textId="77777777" w:rsidR="00DF63FA" w:rsidRPr="00C10567" w:rsidRDefault="00DF63FA" w:rsidP="009B7A14">
            <w:pPr>
              <w:spacing w:line="240" w:lineRule="auto"/>
              <w:ind w:firstLine="0"/>
              <w:rPr>
                <w:rFonts w:cstheme="minorHAnsi"/>
              </w:rPr>
            </w:pPr>
            <w:r w:rsidRPr="00C10567">
              <w:rPr>
                <w:rFonts w:cstheme="minorHAnsi"/>
                <w:color w:val="000000"/>
              </w:rPr>
              <w:t>1.80</w:t>
            </w:r>
          </w:p>
        </w:tc>
        <w:tc>
          <w:tcPr>
            <w:tcW w:w="900" w:type="dxa"/>
            <w:shd w:val="clear" w:color="auto" w:fill="FFFFFF"/>
            <w:tcMar>
              <w:top w:w="40" w:type="dxa"/>
              <w:left w:w="40" w:type="dxa"/>
              <w:bottom w:w="40" w:type="dxa"/>
              <w:right w:w="40" w:type="dxa"/>
            </w:tcMar>
            <w:vAlign w:val="center"/>
          </w:tcPr>
          <w:p w14:paraId="3AF39640"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90" w:type="dxa"/>
            <w:shd w:val="clear" w:color="auto" w:fill="FFFFFF"/>
            <w:tcMar>
              <w:top w:w="40" w:type="dxa"/>
              <w:left w:w="40" w:type="dxa"/>
              <w:bottom w:w="40" w:type="dxa"/>
              <w:right w:w="40" w:type="dxa"/>
            </w:tcMar>
            <w:vAlign w:val="center"/>
          </w:tcPr>
          <w:p w14:paraId="2DD7EB1F" w14:textId="77777777" w:rsidR="00DF63FA" w:rsidRPr="00C10567" w:rsidRDefault="00DF63FA" w:rsidP="009B7A14">
            <w:pPr>
              <w:spacing w:line="240" w:lineRule="auto"/>
              <w:ind w:firstLine="0"/>
              <w:rPr>
                <w:rFonts w:cstheme="minorHAnsi"/>
              </w:rPr>
            </w:pPr>
            <w:r w:rsidRPr="00C10567">
              <w:rPr>
                <w:rFonts w:cstheme="minorHAnsi"/>
                <w:color w:val="000000"/>
              </w:rPr>
              <w:t>0.53</w:t>
            </w:r>
          </w:p>
        </w:tc>
        <w:tc>
          <w:tcPr>
            <w:tcW w:w="900" w:type="dxa"/>
            <w:shd w:val="clear" w:color="auto" w:fill="FFFFFF"/>
            <w:tcMar>
              <w:top w:w="40" w:type="dxa"/>
              <w:left w:w="40" w:type="dxa"/>
              <w:bottom w:w="40" w:type="dxa"/>
              <w:right w:w="40" w:type="dxa"/>
            </w:tcMar>
            <w:vAlign w:val="center"/>
          </w:tcPr>
          <w:p w14:paraId="4F63BDE2"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990" w:type="dxa"/>
            <w:shd w:val="clear" w:color="auto" w:fill="FFFFFF"/>
            <w:tcMar>
              <w:top w:w="40" w:type="dxa"/>
              <w:left w:w="40" w:type="dxa"/>
              <w:bottom w:w="40" w:type="dxa"/>
              <w:right w:w="40" w:type="dxa"/>
            </w:tcMar>
            <w:vAlign w:val="center"/>
          </w:tcPr>
          <w:p w14:paraId="407854BA" w14:textId="77777777" w:rsidR="00DF63FA" w:rsidRPr="00C10567" w:rsidRDefault="00DF63FA" w:rsidP="009B7A14">
            <w:pPr>
              <w:spacing w:line="240" w:lineRule="auto"/>
              <w:ind w:firstLine="0"/>
              <w:rPr>
                <w:rFonts w:cstheme="minorHAnsi"/>
              </w:rPr>
            </w:pPr>
            <w:r w:rsidRPr="00C10567">
              <w:rPr>
                <w:rFonts w:cstheme="minorHAnsi"/>
                <w:color w:val="000000"/>
              </w:rPr>
              <w:t>0.75</w:t>
            </w:r>
          </w:p>
        </w:tc>
        <w:tc>
          <w:tcPr>
            <w:tcW w:w="900" w:type="dxa"/>
            <w:shd w:val="clear" w:color="auto" w:fill="FFFFFF"/>
            <w:tcMar>
              <w:top w:w="40" w:type="dxa"/>
              <w:left w:w="40" w:type="dxa"/>
              <w:bottom w:w="40" w:type="dxa"/>
              <w:right w:w="40" w:type="dxa"/>
            </w:tcMar>
            <w:vAlign w:val="center"/>
          </w:tcPr>
          <w:p w14:paraId="6357444D"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25E42AEC"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540" w:type="dxa"/>
            <w:shd w:val="clear" w:color="auto" w:fill="FFFFFF"/>
            <w:tcMar>
              <w:top w:w="40" w:type="dxa"/>
              <w:left w:w="40" w:type="dxa"/>
              <w:bottom w:w="40" w:type="dxa"/>
              <w:right w:w="40" w:type="dxa"/>
            </w:tcMar>
            <w:vAlign w:val="center"/>
          </w:tcPr>
          <w:p w14:paraId="3D4F5742"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5EBDD656" w14:textId="77777777" w:rsidTr="00446666">
        <w:trPr>
          <w:cantSplit/>
          <w:trHeight w:val="104"/>
        </w:trPr>
        <w:tc>
          <w:tcPr>
            <w:tcW w:w="1080" w:type="dxa"/>
            <w:vMerge/>
            <w:shd w:val="clear" w:color="auto" w:fill="FFFFFF"/>
            <w:tcMar>
              <w:top w:w="40" w:type="dxa"/>
              <w:left w:w="40" w:type="dxa"/>
              <w:bottom w:w="40" w:type="dxa"/>
              <w:right w:w="40" w:type="dxa"/>
            </w:tcMar>
            <w:vAlign w:val="center"/>
          </w:tcPr>
          <w:p w14:paraId="6FB0165E"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5156F69A"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103F65DD" w14:textId="77777777" w:rsidR="00DF63FA" w:rsidRPr="00C10567" w:rsidRDefault="00DF63FA" w:rsidP="009B7A14">
            <w:pPr>
              <w:spacing w:line="240" w:lineRule="auto"/>
              <w:ind w:firstLine="0"/>
              <w:rPr>
                <w:rFonts w:cstheme="minorHAnsi"/>
              </w:rPr>
            </w:pPr>
            <w:r w:rsidRPr="00C10567">
              <w:rPr>
                <w:rFonts w:cstheme="minorHAnsi"/>
                <w:color w:val="000000"/>
              </w:rPr>
              <w:t>1927.24</w:t>
            </w:r>
          </w:p>
        </w:tc>
        <w:tc>
          <w:tcPr>
            <w:tcW w:w="900" w:type="dxa"/>
            <w:shd w:val="clear" w:color="auto" w:fill="FFFFFF"/>
            <w:tcMar>
              <w:top w:w="40" w:type="dxa"/>
              <w:left w:w="40" w:type="dxa"/>
              <w:bottom w:w="40" w:type="dxa"/>
              <w:right w:w="40" w:type="dxa"/>
            </w:tcMar>
            <w:vAlign w:val="center"/>
          </w:tcPr>
          <w:p w14:paraId="6B3382AF" w14:textId="77777777" w:rsidR="00DF63FA" w:rsidRPr="00C10567" w:rsidRDefault="00DF63FA" w:rsidP="009B7A14">
            <w:pPr>
              <w:spacing w:line="240" w:lineRule="auto"/>
              <w:ind w:firstLine="0"/>
              <w:rPr>
                <w:rFonts w:cstheme="minorHAnsi"/>
              </w:rPr>
            </w:pPr>
            <w:r w:rsidRPr="00C10567">
              <w:rPr>
                <w:rFonts w:cstheme="minorHAnsi"/>
                <w:color w:val="000000"/>
              </w:rPr>
              <w:t>27.16</w:t>
            </w:r>
          </w:p>
        </w:tc>
        <w:tc>
          <w:tcPr>
            <w:tcW w:w="1080" w:type="dxa"/>
            <w:shd w:val="clear" w:color="auto" w:fill="FFFFFF"/>
            <w:tcMar>
              <w:top w:w="40" w:type="dxa"/>
              <w:left w:w="40" w:type="dxa"/>
              <w:bottom w:w="40" w:type="dxa"/>
              <w:right w:w="40" w:type="dxa"/>
            </w:tcMar>
            <w:vAlign w:val="center"/>
          </w:tcPr>
          <w:p w14:paraId="322964A4" w14:textId="77777777" w:rsidR="00DF63FA" w:rsidRPr="00C10567" w:rsidRDefault="00DF63FA" w:rsidP="009B7A14">
            <w:pPr>
              <w:spacing w:line="240" w:lineRule="auto"/>
              <w:ind w:firstLine="0"/>
              <w:rPr>
                <w:rFonts w:cstheme="minorHAnsi"/>
              </w:rPr>
            </w:pPr>
            <w:r w:rsidRPr="00C10567">
              <w:rPr>
                <w:rFonts w:cstheme="minorHAnsi"/>
                <w:color w:val="000000"/>
              </w:rPr>
              <w:t>407.73</w:t>
            </w:r>
          </w:p>
        </w:tc>
        <w:tc>
          <w:tcPr>
            <w:tcW w:w="900" w:type="dxa"/>
            <w:shd w:val="clear" w:color="auto" w:fill="FFFFFF"/>
            <w:tcMar>
              <w:top w:w="40" w:type="dxa"/>
              <w:left w:w="40" w:type="dxa"/>
              <w:bottom w:w="40" w:type="dxa"/>
              <w:right w:w="40" w:type="dxa"/>
            </w:tcMar>
            <w:vAlign w:val="center"/>
          </w:tcPr>
          <w:p w14:paraId="7906C529" w14:textId="77777777" w:rsidR="00DF63FA" w:rsidRPr="00C10567" w:rsidRDefault="00DF63FA" w:rsidP="009B7A14">
            <w:pPr>
              <w:spacing w:line="240" w:lineRule="auto"/>
              <w:ind w:firstLine="0"/>
              <w:rPr>
                <w:rFonts w:cstheme="minorHAnsi"/>
              </w:rPr>
            </w:pPr>
            <w:r w:rsidRPr="00C10567">
              <w:rPr>
                <w:rFonts w:cstheme="minorHAnsi"/>
                <w:color w:val="000000"/>
              </w:rPr>
              <w:t>5.93</w:t>
            </w:r>
          </w:p>
        </w:tc>
        <w:tc>
          <w:tcPr>
            <w:tcW w:w="990" w:type="dxa"/>
            <w:shd w:val="clear" w:color="auto" w:fill="FFFFFF"/>
            <w:tcMar>
              <w:top w:w="40" w:type="dxa"/>
              <w:left w:w="40" w:type="dxa"/>
              <w:bottom w:w="40" w:type="dxa"/>
              <w:right w:w="40" w:type="dxa"/>
            </w:tcMar>
            <w:vAlign w:val="center"/>
          </w:tcPr>
          <w:p w14:paraId="13C6B114" w14:textId="77777777" w:rsidR="00DF63FA" w:rsidRPr="00C10567" w:rsidRDefault="00DF63FA" w:rsidP="009B7A14">
            <w:pPr>
              <w:spacing w:line="240" w:lineRule="auto"/>
              <w:ind w:firstLine="0"/>
              <w:rPr>
                <w:rFonts w:cstheme="minorHAnsi"/>
              </w:rPr>
            </w:pPr>
            <w:r w:rsidRPr="00C10567">
              <w:rPr>
                <w:rFonts w:cstheme="minorHAnsi"/>
                <w:color w:val="000000"/>
              </w:rPr>
              <w:t>236.59</w:t>
            </w:r>
          </w:p>
        </w:tc>
        <w:tc>
          <w:tcPr>
            <w:tcW w:w="900" w:type="dxa"/>
            <w:shd w:val="clear" w:color="auto" w:fill="FFFFFF"/>
            <w:tcMar>
              <w:top w:w="40" w:type="dxa"/>
              <w:left w:w="40" w:type="dxa"/>
              <w:bottom w:w="40" w:type="dxa"/>
              <w:right w:w="40" w:type="dxa"/>
            </w:tcMar>
            <w:vAlign w:val="center"/>
          </w:tcPr>
          <w:p w14:paraId="4884176B" w14:textId="77777777" w:rsidR="00DF63FA" w:rsidRPr="00C10567" w:rsidRDefault="00DF63FA" w:rsidP="009B7A14">
            <w:pPr>
              <w:spacing w:line="240" w:lineRule="auto"/>
              <w:ind w:firstLine="0"/>
              <w:rPr>
                <w:rFonts w:cstheme="minorHAnsi"/>
              </w:rPr>
            </w:pPr>
            <w:r w:rsidRPr="00C10567">
              <w:rPr>
                <w:rFonts w:cstheme="minorHAnsi"/>
                <w:color w:val="000000"/>
              </w:rPr>
              <w:t>3.60</w:t>
            </w:r>
          </w:p>
        </w:tc>
        <w:tc>
          <w:tcPr>
            <w:tcW w:w="990" w:type="dxa"/>
            <w:shd w:val="clear" w:color="auto" w:fill="FFFFFF"/>
            <w:tcMar>
              <w:top w:w="40" w:type="dxa"/>
              <w:left w:w="40" w:type="dxa"/>
              <w:bottom w:w="40" w:type="dxa"/>
              <w:right w:w="40" w:type="dxa"/>
            </w:tcMar>
            <w:vAlign w:val="center"/>
          </w:tcPr>
          <w:p w14:paraId="0E8344D5" w14:textId="77777777" w:rsidR="00DF63FA" w:rsidRPr="00C10567" w:rsidRDefault="00DF63FA" w:rsidP="009B7A14">
            <w:pPr>
              <w:spacing w:line="240" w:lineRule="auto"/>
              <w:ind w:firstLine="0"/>
              <w:rPr>
                <w:rFonts w:cstheme="minorHAnsi"/>
              </w:rPr>
            </w:pPr>
            <w:r w:rsidRPr="00C10567">
              <w:rPr>
                <w:rFonts w:cstheme="minorHAnsi"/>
                <w:color w:val="000000"/>
              </w:rPr>
              <w:t>268.94</w:t>
            </w:r>
          </w:p>
        </w:tc>
        <w:tc>
          <w:tcPr>
            <w:tcW w:w="900" w:type="dxa"/>
            <w:shd w:val="clear" w:color="auto" w:fill="FFFFFF"/>
            <w:tcMar>
              <w:top w:w="40" w:type="dxa"/>
              <w:left w:w="40" w:type="dxa"/>
              <w:bottom w:w="40" w:type="dxa"/>
              <w:right w:w="40" w:type="dxa"/>
            </w:tcMar>
            <w:vAlign w:val="center"/>
          </w:tcPr>
          <w:p w14:paraId="5CF45480" w14:textId="77777777" w:rsidR="00DF63FA" w:rsidRPr="00C10567" w:rsidRDefault="00DF63FA" w:rsidP="009B7A14">
            <w:pPr>
              <w:spacing w:line="240" w:lineRule="auto"/>
              <w:ind w:firstLine="0"/>
              <w:rPr>
                <w:rFonts w:cstheme="minorHAnsi"/>
              </w:rPr>
            </w:pPr>
            <w:r w:rsidRPr="00C10567">
              <w:rPr>
                <w:rFonts w:cstheme="minorHAnsi"/>
                <w:color w:val="000000"/>
              </w:rPr>
              <w:t>4.21</w:t>
            </w:r>
          </w:p>
        </w:tc>
        <w:tc>
          <w:tcPr>
            <w:tcW w:w="990" w:type="dxa"/>
            <w:shd w:val="clear" w:color="auto" w:fill="FFFFFF"/>
            <w:tcMar>
              <w:top w:w="40" w:type="dxa"/>
              <w:left w:w="40" w:type="dxa"/>
              <w:bottom w:w="40" w:type="dxa"/>
              <w:right w:w="40" w:type="dxa"/>
            </w:tcMar>
            <w:vAlign w:val="center"/>
          </w:tcPr>
          <w:p w14:paraId="245AAA63" w14:textId="77777777" w:rsidR="00DF63FA" w:rsidRPr="00C10567" w:rsidRDefault="00DF63FA" w:rsidP="009B7A14">
            <w:pPr>
              <w:spacing w:line="240" w:lineRule="auto"/>
              <w:ind w:firstLine="0"/>
              <w:rPr>
                <w:rFonts w:cstheme="minorHAnsi"/>
              </w:rPr>
            </w:pPr>
            <w:r w:rsidRPr="00C10567">
              <w:rPr>
                <w:rFonts w:cstheme="minorHAnsi"/>
                <w:color w:val="000000"/>
              </w:rPr>
              <w:t>73.51</w:t>
            </w:r>
          </w:p>
        </w:tc>
        <w:tc>
          <w:tcPr>
            <w:tcW w:w="540" w:type="dxa"/>
            <w:shd w:val="clear" w:color="auto" w:fill="FFFFFF"/>
            <w:tcMar>
              <w:top w:w="40" w:type="dxa"/>
              <w:left w:w="40" w:type="dxa"/>
              <w:bottom w:w="40" w:type="dxa"/>
              <w:right w:w="40" w:type="dxa"/>
            </w:tcMar>
            <w:vAlign w:val="center"/>
          </w:tcPr>
          <w:p w14:paraId="4547636B" w14:textId="77777777" w:rsidR="00DF63FA" w:rsidRPr="00C10567" w:rsidRDefault="00DF63FA" w:rsidP="009B7A14">
            <w:pPr>
              <w:spacing w:line="240" w:lineRule="auto"/>
              <w:ind w:firstLine="0"/>
              <w:rPr>
                <w:rFonts w:cstheme="minorHAnsi"/>
              </w:rPr>
            </w:pPr>
            <w:r w:rsidRPr="00C10567">
              <w:rPr>
                <w:rFonts w:cstheme="minorHAnsi"/>
                <w:color w:val="000000"/>
              </w:rPr>
              <w:t>1.18</w:t>
            </w:r>
          </w:p>
        </w:tc>
      </w:tr>
      <w:tr w:rsidR="00830552" w:rsidRPr="00C10567" w14:paraId="1EE3280C" w14:textId="77777777" w:rsidTr="00446666">
        <w:trPr>
          <w:cantSplit/>
          <w:trHeight w:val="104"/>
        </w:trPr>
        <w:tc>
          <w:tcPr>
            <w:tcW w:w="1080" w:type="dxa"/>
            <w:vMerge w:val="restart"/>
            <w:shd w:val="clear" w:color="auto" w:fill="FFFFFF"/>
            <w:tcMar>
              <w:top w:w="40" w:type="dxa"/>
              <w:left w:w="40" w:type="dxa"/>
              <w:bottom w:w="40" w:type="dxa"/>
              <w:right w:w="40" w:type="dxa"/>
            </w:tcMar>
            <w:vAlign w:val="center"/>
          </w:tcPr>
          <w:p w14:paraId="33D4929C" w14:textId="77777777" w:rsidR="00DF63FA" w:rsidRPr="00C10567" w:rsidRDefault="00DF63FA" w:rsidP="009B7A14">
            <w:pPr>
              <w:spacing w:line="240" w:lineRule="auto"/>
              <w:ind w:firstLine="0"/>
              <w:rPr>
                <w:rFonts w:cstheme="minorHAnsi"/>
              </w:rPr>
            </w:pPr>
            <w:r w:rsidRPr="00C10567">
              <w:rPr>
                <w:rFonts w:cstheme="minorHAnsi"/>
                <w:color w:val="000000"/>
              </w:rPr>
              <w:t>Stress</w:t>
            </w:r>
          </w:p>
        </w:tc>
        <w:tc>
          <w:tcPr>
            <w:tcW w:w="2430" w:type="dxa"/>
            <w:shd w:val="clear" w:color="auto" w:fill="FFFFFF"/>
            <w:tcMar>
              <w:top w:w="40" w:type="dxa"/>
              <w:left w:w="40" w:type="dxa"/>
              <w:bottom w:w="40" w:type="dxa"/>
              <w:right w:w="40" w:type="dxa"/>
            </w:tcMar>
            <w:vAlign w:val="center"/>
          </w:tcPr>
          <w:p w14:paraId="7D093DB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1080" w:type="dxa"/>
            <w:shd w:val="clear" w:color="auto" w:fill="FFFFFF"/>
            <w:tcMar>
              <w:top w:w="40" w:type="dxa"/>
              <w:left w:w="40" w:type="dxa"/>
              <w:bottom w:w="40" w:type="dxa"/>
              <w:right w:w="40" w:type="dxa"/>
            </w:tcMar>
            <w:vAlign w:val="center"/>
          </w:tcPr>
          <w:p w14:paraId="66909307" w14:textId="77777777" w:rsidR="00DF63FA" w:rsidRPr="00C10567" w:rsidRDefault="00DF63FA" w:rsidP="009B7A14">
            <w:pPr>
              <w:spacing w:line="240" w:lineRule="auto"/>
              <w:ind w:firstLine="0"/>
              <w:rPr>
                <w:rFonts w:cstheme="minorHAnsi"/>
              </w:rPr>
            </w:pPr>
            <w:r w:rsidRPr="00C10567">
              <w:rPr>
                <w:rFonts w:cstheme="minorHAnsi"/>
                <w:color w:val="000000"/>
              </w:rPr>
              <w:t>2.29</w:t>
            </w:r>
          </w:p>
        </w:tc>
        <w:tc>
          <w:tcPr>
            <w:tcW w:w="900" w:type="dxa"/>
            <w:shd w:val="clear" w:color="auto" w:fill="FFFFFF"/>
            <w:tcMar>
              <w:top w:w="40" w:type="dxa"/>
              <w:left w:w="40" w:type="dxa"/>
              <w:bottom w:w="40" w:type="dxa"/>
              <w:right w:w="40" w:type="dxa"/>
            </w:tcMar>
            <w:vAlign w:val="center"/>
          </w:tcPr>
          <w:p w14:paraId="53656AC1" w14:textId="77777777" w:rsidR="00DF63FA" w:rsidRPr="00C10567" w:rsidRDefault="00DF63FA" w:rsidP="009B7A14">
            <w:pPr>
              <w:spacing w:line="240" w:lineRule="auto"/>
              <w:ind w:firstLine="0"/>
              <w:rPr>
                <w:rFonts w:cstheme="minorHAnsi"/>
              </w:rPr>
            </w:pPr>
            <w:r w:rsidRPr="00C10567">
              <w:rPr>
                <w:rFonts w:cstheme="minorHAnsi"/>
                <w:color w:val="000000"/>
              </w:rPr>
              <w:t>0.43</w:t>
            </w:r>
          </w:p>
        </w:tc>
        <w:tc>
          <w:tcPr>
            <w:tcW w:w="1080" w:type="dxa"/>
            <w:shd w:val="clear" w:color="auto" w:fill="FFFFFF"/>
            <w:tcMar>
              <w:top w:w="40" w:type="dxa"/>
              <w:left w:w="40" w:type="dxa"/>
              <w:bottom w:w="40" w:type="dxa"/>
              <w:right w:w="40" w:type="dxa"/>
            </w:tcMar>
            <w:vAlign w:val="center"/>
          </w:tcPr>
          <w:p w14:paraId="74BD4793" w14:textId="77777777" w:rsidR="00DF63FA" w:rsidRPr="00C10567" w:rsidRDefault="00DF63FA" w:rsidP="009B7A14">
            <w:pPr>
              <w:spacing w:line="240" w:lineRule="auto"/>
              <w:ind w:firstLine="0"/>
              <w:rPr>
                <w:rFonts w:cstheme="minorHAnsi"/>
              </w:rPr>
            </w:pPr>
            <w:r w:rsidRPr="00C10567">
              <w:rPr>
                <w:rFonts w:cstheme="minorHAnsi"/>
                <w:color w:val="000000"/>
              </w:rPr>
              <w:t>1.43</w:t>
            </w:r>
          </w:p>
        </w:tc>
        <w:tc>
          <w:tcPr>
            <w:tcW w:w="900" w:type="dxa"/>
            <w:shd w:val="clear" w:color="auto" w:fill="FFFFFF"/>
            <w:tcMar>
              <w:top w:w="40" w:type="dxa"/>
              <w:left w:w="40" w:type="dxa"/>
              <w:bottom w:w="40" w:type="dxa"/>
              <w:right w:w="40" w:type="dxa"/>
            </w:tcMar>
            <w:vAlign w:val="center"/>
          </w:tcPr>
          <w:p w14:paraId="1C6FCDF6"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990" w:type="dxa"/>
            <w:shd w:val="clear" w:color="auto" w:fill="FFFFFF"/>
            <w:tcMar>
              <w:top w:w="40" w:type="dxa"/>
              <w:left w:w="40" w:type="dxa"/>
              <w:bottom w:w="40" w:type="dxa"/>
              <w:right w:w="40" w:type="dxa"/>
            </w:tcMar>
            <w:vAlign w:val="center"/>
          </w:tcPr>
          <w:p w14:paraId="083D1E14" w14:textId="77777777" w:rsidR="00DF63FA" w:rsidRPr="00C10567" w:rsidRDefault="00DF63FA" w:rsidP="009B7A14">
            <w:pPr>
              <w:spacing w:line="240" w:lineRule="auto"/>
              <w:ind w:firstLine="0"/>
              <w:rPr>
                <w:rFonts w:cstheme="minorHAnsi"/>
              </w:rPr>
            </w:pPr>
            <w:r w:rsidRPr="00C10567">
              <w:rPr>
                <w:rFonts w:cstheme="minorHAnsi"/>
                <w:color w:val="000000"/>
              </w:rPr>
              <w:t>0.48</w:t>
            </w:r>
          </w:p>
        </w:tc>
        <w:tc>
          <w:tcPr>
            <w:tcW w:w="900" w:type="dxa"/>
            <w:shd w:val="clear" w:color="auto" w:fill="FFFFFF"/>
            <w:tcMar>
              <w:top w:w="40" w:type="dxa"/>
              <w:left w:w="40" w:type="dxa"/>
              <w:bottom w:w="40" w:type="dxa"/>
              <w:right w:w="40" w:type="dxa"/>
            </w:tcMar>
            <w:vAlign w:val="center"/>
          </w:tcPr>
          <w:p w14:paraId="2BB79239"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3C716DF2" w14:textId="77777777" w:rsidR="00DF63FA" w:rsidRPr="00C10567" w:rsidRDefault="00DF63FA" w:rsidP="009B7A14">
            <w:pPr>
              <w:spacing w:line="240" w:lineRule="auto"/>
              <w:ind w:firstLine="0"/>
              <w:rPr>
                <w:rFonts w:cstheme="minorHAnsi"/>
              </w:rPr>
            </w:pPr>
            <w:r w:rsidRPr="00C10567">
              <w:rPr>
                <w:rFonts w:cstheme="minorHAnsi"/>
                <w:color w:val="000000"/>
              </w:rPr>
              <w:t>0.71</w:t>
            </w:r>
          </w:p>
        </w:tc>
        <w:tc>
          <w:tcPr>
            <w:tcW w:w="900" w:type="dxa"/>
            <w:shd w:val="clear" w:color="auto" w:fill="FFFFFF"/>
            <w:tcMar>
              <w:top w:w="40" w:type="dxa"/>
              <w:left w:w="40" w:type="dxa"/>
              <w:bottom w:w="40" w:type="dxa"/>
              <w:right w:w="40" w:type="dxa"/>
            </w:tcMar>
            <w:vAlign w:val="center"/>
          </w:tcPr>
          <w:p w14:paraId="6693C390"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990" w:type="dxa"/>
            <w:shd w:val="clear" w:color="auto" w:fill="FFFFFF"/>
            <w:tcMar>
              <w:top w:w="40" w:type="dxa"/>
              <w:left w:w="40" w:type="dxa"/>
              <w:bottom w:w="40" w:type="dxa"/>
              <w:right w:w="40" w:type="dxa"/>
            </w:tcMar>
            <w:vAlign w:val="center"/>
          </w:tcPr>
          <w:p w14:paraId="4DC265AB"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540" w:type="dxa"/>
            <w:shd w:val="clear" w:color="auto" w:fill="FFFFFF"/>
            <w:tcMar>
              <w:top w:w="40" w:type="dxa"/>
              <w:left w:w="40" w:type="dxa"/>
              <w:bottom w:w="40" w:type="dxa"/>
              <w:right w:w="40" w:type="dxa"/>
            </w:tcMar>
            <w:vAlign w:val="center"/>
          </w:tcPr>
          <w:p w14:paraId="35C342B7"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830552" w:rsidRPr="00C10567" w14:paraId="02A8E0ED" w14:textId="77777777" w:rsidTr="00446666">
        <w:trPr>
          <w:cantSplit/>
          <w:trHeight w:val="20"/>
        </w:trPr>
        <w:tc>
          <w:tcPr>
            <w:tcW w:w="1080" w:type="dxa"/>
            <w:vMerge/>
            <w:shd w:val="clear" w:color="auto" w:fill="FFFFFF"/>
            <w:tcMar>
              <w:top w:w="40" w:type="dxa"/>
              <w:left w:w="40" w:type="dxa"/>
              <w:bottom w:w="40" w:type="dxa"/>
              <w:right w:w="40" w:type="dxa"/>
            </w:tcMar>
            <w:vAlign w:val="center"/>
          </w:tcPr>
          <w:p w14:paraId="0B84055E" w14:textId="77777777" w:rsidR="00DF63FA" w:rsidRPr="00C10567" w:rsidRDefault="00DF63FA" w:rsidP="009B7A14">
            <w:pPr>
              <w:spacing w:line="240" w:lineRule="auto"/>
              <w:rPr>
                <w:rFonts w:cstheme="minorHAnsi"/>
              </w:rPr>
            </w:pPr>
          </w:p>
        </w:tc>
        <w:tc>
          <w:tcPr>
            <w:tcW w:w="2430" w:type="dxa"/>
            <w:shd w:val="clear" w:color="auto" w:fill="FFFFFF"/>
            <w:tcMar>
              <w:top w:w="40" w:type="dxa"/>
              <w:left w:w="40" w:type="dxa"/>
              <w:bottom w:w="40" w:type="dxa"/>
              <w:right w:w="40" w:type="dxa"/>
            </w:tcMar>
            <w:vAlign w:val="center"/>
          </w:tcPr>
          <w:p w14:paraId="62CE92AE"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1080" w:type="dxa"/>
            <w:shd w:val="clear" w:color="auto" w:fill="FFFFFF"/>
            <w:tcMar>
              <w:top w:w="40" w:type="dxa"/>
              <w:left w:w="40" w:type="dxa"/>
              <w:bottom w:w="40" w:type="dxa"/>
              <w:right w:w="40" w:type="dxa"/>
            </w:tcMar>
            <w:vAlign w:val="center"/>
          </w:tcPr>
          <w:p w14:paraId="29DE0B82" w14:textId="77777777" w:rsidR="00DF63FA" w:rsidRPr="00C10567" w:rsidRDefault="00DF63FA" w:rsidP="009B7A14">
            <w:pPr>
              <w:spacing w:line="240" w:lineRule="auto"/>
              <w:ind w:firstLine="0"/>
              <w:rPr>
                <w:rFonts w:cstheme="minorHAnsi"/>
              </w:rPr>
            </w:pPr>
            <w:r w:rsidRPr="00C10567">
              <w:rPr>
                <w:rFonts w:cstheme="minorHAnsi"/>
                <w:color w:val="000000"/>
              </w:rPr>
              <w:t>1810.64</w:t>
            </w:r>
          </w:p>
        </w:tc>
        <w:tc>
          <w:tcPr>
            <w:tcW w:w="900" w:type="dxa"/>
            <w:shd w:val="clear" w:color="auto" w:fill="FFFFFF"/>
            <w:tcMar>
              <w:top w:w="40" w:type="dxa"/>
              <w:left w:w="40" w:type="dxa"/>
              <w:bottom w:w="40" w:type="dxa"/>
              <w:right w:w="40" w:type="dxa"/>
            </w:tcMar>
            <w:vAlign w:val="center"/>
          </w:tcPr>
          <w:p w14:paraId="466C3C17" w14:textId="77777777" w:rsidR="00DF63FA" w:rsidRPr="00C10567" w:rsidRDefault="00DF63FA" w:rsidP="009B7A14">
            <w:pPr>
              <w:spacing w:line="240" w:lineRule="auto"/>
              <w:ind w:firstLine="0"/>
              <w:rPr>
                <w:rFonts w:cstheme="minorHAnsi"/>
              </w:rPr>
            </w:pPr>
            <w:r w:rsidRPr="00C10567">
              <w:rPr>
                <w:rFonts w:cstheme="minorHAnsi"/>
                <w:color w:val="000000"/>
              </w:rPr>
              <w:t>27.19</w:t>
            </w:r>
          </w:p>
        </w:tc>
        <w:tc>
          <w:tcPr>
            <w:tcW w:w="1080" w:type="dxa"/>
            <w:shd w:val="clear" w:color="auto" w:fill="FFFFFF"/>
            <w:tcMar>
              <w:top w:w="40" w:type="dxa"/>
              <w:left w:w="40" w:type="dxa"/>
              <w:bottom w:w="40" w:type="dxa"/>
              <w:right w:w="40" w:type="dxa"/>
            </w:tcMar>
            <w:vAlign w:val="center"/>
          </w:tcPr>
          <w:p w14:paraId="414A0B3B" w14:textId="77777777" w:rsidR="00DF63FA" w:rsidRPr="00C10567" w:rsidRDefault="00DF63FA" w:rsidP="009B7A14">
            <w:pPr>
              <w:spacing w:line="240" w:lineRule="auto"/>
              <w:ind w:firstLine="0"/>
              <w:rPr>
                <w:rFonts w:cstheme="minorHAnsi"/>
              </w:rPr>
            </w:pPr>
            <w:r w:rsidRPr="00C10567">
              <w:rPr>
                <w:rFonts w:cstheme="minorHAnsi"/>
                <w:color w:val="000000"/>
              </w:rPr>
              <w:t>415.79</w:t>
            </w:r>
          </w:p>
        </w:tc>
        <w:tc>
          <w:tcPr>
            <w:tcW w:w="900" w:type="dxa"/>
            <w:shd w:val="clear" w:color="auto" w:fill="FFFFFF"/>
            <w:tcMar>
              <w:top w:w="40" w:type="dxa"/>
              <w:left w:w="40" w:type="dxa"/>
              <w:bottom w:w="40" w:type="dxa"/>
              <w:right w:w="40" w:type="dxa"/>
            </w:tcMar>
            <w:vAlign w:val="center"/>
          </w:tcPr>
          <w:p w14:paraId="509DBE35" w14:textId="77777777" w:rsidR="00DF63FA" w:rsidRPr="00C10567" w:rsidRDefault="00DF63FA" w:rsidP="009B7A14">
            <w:pPr>
              <w:spacing w:line="240" w:lineRule="auto"/>
              <w:ind w:firstLine="0"/>
              <w:rPr>
                <w:rFonts w:cstheme="minorHAnsi"/>
              </w:rPr>
            </w:pPr>
            <w:r w:rsidRPr="00C10567">
              <w:rPr>
                <w:rFonts w:cstheme="minorHAnsi"/>
                <w:color w:val="000000"/>
              </w:rPr>
              <w:t>6.53</w:t>
            </w:r>
          </w:p>
        </w:tc>
        <w:tc>
          <w:tcPr>
            <w:tcW w:w="990" w:type="dxa"/>
            <w:shd w:val="clear" w:color="auto" w:fill="FFFFFF"/>
            <w:tcMar>
              <w:top w:w="40" w:type="dxa"/>
              <w:left w:w="40" w:type="dxa"/>
              <w:bottom w:w="40" w:type="dxa"/>
              <w:right w:w="40" w:type="dxa"/>
            </w:tcMar>
            <w:vAlign w:val="center"/>
          </w:tcPr>
          <w:p w14:paraId="4E96E70C" w14:textId="77777777" w:rsidR="00DF63FA" w:rsidRPr="00C10567" w:rsidRDefault="00DF63FA" w:rsidP="009B7A14">
            <w:pPr>
              <w:spacing w:line="240" w:lineRule="auto"/>
              <w:ind w:firstLine="0"/>
              <w:rPr>
                <w:rFonts w:cstheme="minorHAnsi"/>
              </w:rPr>
            </w:pPr>
            <w:r w:rsidRPr="00C10567">
              <w:rPr>
                <w:rFonts w:cstheme="minorHAnsi"/>
                <w:color w:val="000000"/>
              </w:rPr>
              <w:t>237.85</w:t>
            </w:r>
          </w:p>
        </w:tc>
        <w:tc>
          <w:tcPr>
            <w:tcW w:w="900" w:type="dxa"/>
            <w:shd w:val="clear" w:color="auto" w:fill="FFFFFF"/>
            <w:tcMar>
              <w:top w:w="40" w:type="dxa"/>
              <w:left w:w="40" w:type="dxa"/>
              <w:bottom w:w="40" w:type="dxa"/>
              <w:right w:w="40" w:type="dxa"/>
            </w:tcMar>
            <w:vAlign w:val="center"/>
          </w:tcPr>
          <w:p w14:paraId="0E2A9180" w14:textId="77777777" w:rsidR="00DF63FA" w:rsidRPr="00C10567" w:rsidRDefault="00DF63FA" w:rsidP="009B7A14">
            <w:pPr>
              <w:spacing w:line="240" w:lineRule="auto"/>
              <w:ind w:firstLine="0"/>
              <w:rPr>
                <w:rFonts w:cstheme="minorHAnsi"/>
              </w:rPr>
            </w:pPr>
            <w:r w:rsidRPr="00C10567">
              <w:rPr>
                <w:rFonts w:cstheme="minorHAnsi"/>
                <w:color w:val="000000"/>
              </w:rPr>
              <w:t>3.50</w:t>
            </w:r>
          </w:p>
        </w:tc>
        <w:tc>
          <w:tcPr>
            <w:tcW w:w="990" w:type="dxa"/>
            <w:shd w:val="clear" w:color="auto" w:fill="FFFFFF"/>
            <w:tcMar>
              <w:top w:w="40" w:type="dxa"/>
              <w:left w:w="40" w:type="dxa"/>
              <w:bottom w:w="40" w:type="dxa"/>
              <w:right w:w="40" w:type="dxa"/>
            </w:tcMar>
            <w:vAlign w:val="center"/>
          </w:tcPr>
          <w:p w14:paraId="121CA2AF" w14:textId="77777777" w:rsidR="00DF63FA" w:rsidRPr="00C10567" w:rsidRDefault="00DF63FA" w:rsidP="009B7A14">
            <w:pPr>
              <w:spacing w:line="240" w:lineRule="auto"/>
              <w:ind w:firstLine="0"/>
              <w:rPr>
                <w:rFonts w:cstheme="minorHAnsi"/>
              </w:rPr>
            </w:pPr>
            <w:r w:rsidRPr="00C10567">
              <w:rPr>
                <w:rFonts w:cstheme="minorHAnsi"/>
                <w:color w:val="000000"/>
              </w:rPr>
              <w:t>333.96</w:t>
            </w:r>
          </w:p>
        </w:tc>
        <w:tc>
          <w:tcPr>
            <w:tcW w:w="900" w:type="dxa"/>
            <w:shd w:val="clear" w:color="auto" w:fill="FFFFFF"/>
            <w:tcMar>
              <w:top w:w="40" w:type="dxa"/>
              <w:left w:w="40" w:type="dxa"/>
              <w:bottom w:w="40" w:type="dxa"/>
              <w:right w:w="40" w:type="dxa"/>
            </w:tcMar>
            <w:vAlign w:val="center"/>
          </w:tcPr>
          <w:p w14:paraId="6F99DC7A" w14:textId="77777777" w:rsidR="00DF63FA" w:rsidRPr="00C10567" w:rsidRDefault="00DF63FA" w:rsidP="009B7A14">
            <w:pPr>
              <w:spacing w:line="240" w:lineRule="auto"/>
              <w:ind w:firstLine="0"/>
              <w:rPr>
                <w:rFonts w:cstheme="minorHAnsi"/>
              </w:rPr>
            </w:pPr>
            <w:r w:rsidRPr="00C10567">
              <w:rPr>
                <w:rFonts w:cstheme="minorHAnsi"/>
                <w:color w:val="000000"/>
              </w:rPr>
              <w:t>4.66</w:t>
            </w:r>
          </w:p>
        </w:tc>
        <w:tc>
          <w:tcPr>
            <w:tcW w:w="990" w:type="dxa"/>
            <w:shd w:val="clear" w:color="auto" w:fill="FFFFFF"/>
            <w:tcMar>
              <w:top w:w="40" w:type="dxa"/>
              <w:left w:w="40" w:type="dxa"/>
              <w:bottom w:w="40" w:type="dxa"/>
              <w:right w:w="40" w:type="dxa"/>
            </w:tcMar>
            <w:vAlign w:val="center"/>
          </w:tcPr>
          <w:p w14:paraId="7CAC2A67" w14:textId="77777777" w:rsidR="00DF63FA" w:rsidRPr="00C10567" w:rsidRDefault="00DF63FA" w:rsidP="009B7A14">
            <w:pPr>
              <w:spacing w:line="240" w:lineRule="auto"/>
              <w:ind w:firstLine="0"/>
              <w:rPr>
                <w:rFonts w:cstheme="minorHAnsi"/>
              </w:rPr>
            </w:pPr>
            <w:r w:rsidRPr="00C10567">
              <w:rPr>
                <w:rFonts w:cstheme="minorHAnsi"/>
                <w:color w:val="000000"/>
              </w:rPr>
              <w:t>76.26</w:t>
            </w:r>
          </w:p>
        </w:tc>
        <w:tc>
          <w:tcPr>
            <w:tcW w:w="540" w:type="dxa"/>
            <w:shd w:val="clear" w:color="auto" w:fill="FFFFFF"/>
            <w:tcMar>
              <w:top w:w="40" w:type="dxa"/>
              <w:left w:w="40" w:type="dxa"/>
              <w:bottom w:w="40" w:type="dxa"/>
              <w:right w:w="40" w:type="dxa"/>
            </w:tcMar>
            <w:vAlign w:val="center"/>
          </w:tcPr>
          <w:p w14:paraId="73E3BBCF" w14:textId="77777777" w:rsidR="00DF63FA" w:rsidRPr="00C10567" w:rsidRDefault="00DF63FA" w:rsidP="009B7A14">
            <w:pPr>
              <w:spacing w:line="240" w:lineRule="auto"/>
              <w:ind w:firstLine="0"/>
              <w:rPr>
                <w:rFonts w:cstheme="minorHAnsi"/>
              </w:rPr>
            </w:pPr>
            <w:r w:rsidRPr="00C10567">
              <w:rPr>
                <w:rFonts w:cstheme="minorHAnsi"/>
                <w:color w:val="000000"/>
              </w:rPr>
              <w:t>1.28</w:t>
            </w:r>
          </w:p>
        </w:tc>
      </w:tr>
    </w:tbl>
    <w:p w14:paraId="0103D97A" w14:textId="3DE51DE5" w:rsidR="00E7393D" w:rsidRPr="00446666" w:rsidRDefault="00446666" w:rsidP="007D64E5">
      <w:pPr>
        <w:spacing w:line="240" w:lineRule="auto"/>
        <w:ind w:firstLine="0"/>
        <w:rPr>
          <w:rFonts w:cstheme="minorHAnsi"/>
          <w:i/>
        </w:rPr>
      </w:pPr>
      <w:r>
        <w:rPr>
          <w:rFonts w:cstheme="minorHAnsi"/>
          <w:i/>
        </w:rPr>
        <w:t>Note. AE = Total Academic Engagement</w:t>
      </w:r>
      <w:r w:rsidR="00522994">
        <w:rPr>
          <w:rFonts w:cstheme="minorHAnsi"/>
          <w:i/>
        </w:rPr>
        <w:t>; Part./Int. = Participation/Interaction Factor</w:t>
      </w:r>
    </w:p>
    <w:p w14:paraId="7906E812" w14:textId="77777777" w:rsidR="007D64E5" w:rsidRPr="00C10567" w:rsidRDefault="007D64E5" w:rsidP="007D64E5">
      <w:pPr>
        <w:spacing w:line="240" w:lineRule="auto"/>
        <w:ind w:firstLine="0"/>
        <w:rPr>
          <w:rFonts w:cstheme="minorHAnsi"/>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11337"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657"/>
        <w:gridCol w:w="1980"/>
        <w:gridCol w:w="1620"/>
        <w:gridCol w:w="1591"/>
        <w:gridCol w:w="29"/>
        <w:gridCol w:w="1440"/>
      </w:tblGrid>
      <w:tr w:rsidR="00A90878" w14:paraId="0349BF52" w14:textId="77777777" w:rsidTr="00C10567">
        <w:trPr>
          <w:gridAfter w:val="2"/>
          <w:wAfter w:w="1469" w:type="dxa"/>
          <w:trHeight w:val="288"/>
        </w:trPr>
        <w:tc>
          <w:tcPr>
            <w:tcW w:w="20" w:type="dxa"/>
            <w:tcBorders>
              <w:top w:val="nil"/>
              <w:left w:val="nil"/>
              <w:bottom w:val="single" w:sz="4" w:space="0" w:color="auto"/>
            </w:tcBorders>
            <w:shd w:val="clear" w:color="auto" w:fill="FFFFFF"/>
          </w:tcPr>
          <w:p w14:paraId="0B886B5C" w14:textId="77777777" w:rsidR="00A90878" w:rsidRPr="00C10567" w:rsidRDefault="00A90878" w:rsidP="007D64E5">
            <w:pPr>
              <w:spacing w:line="240" w:lineRule="auto"/>
              <w:rPr>
                <w:rFonts w:eastAsia="Times New Roman" w:cstheme="minorHAnsi"/>
                <w:color w:val="222222"/>
                <w:sz w:val="18"/>
                <w:szCs w:val="18"/>
              </w:rPr>
            </w:pPr>
          </w:p>
        </w:tc>
        <w:tc>
          <w:tcPr>
            <w:tcW w:w="9848"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287A715E" w:rsidR="00A90878" w:rsidRPr="00C10567" w:rsidRDefault="00ED63C1" w:rsidP="007D64E5">
            <w:pPr>
              <w:spacing w:line="240" w:lineRule="auto"/>
              <w:ind w:firstLine="0"/>
              <w:rPr>
                <w:rFonts w:eastAsia="Times New Roman" w:cstheme="minorHAnsi"/>
                <w:color w:val="222222"/>
              </w:rPr>
            </w:pPr>
            <w:r>
              <w:rPr>
                <w:rFonts w:eastAsia="Times New Roman" w:cstheme="minorHAnsi"/>
                <w:color w:val="222222"/>
              </w:rPr>
              <w:t>Table 8</w:t>
            </w:r>
          </w:p>
          <w:p w14:paraId="7E8A7E9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iCs/>
                <w:color w:val="222222"/>
              </w:rPr>
              <w:t>Final predictive models for each dependent variable (AE/factors).</w:t>
            </w:r>
          </w:p>
          <w:p w14:paraId="222868D0" w14:textId="77777777" w:rsidR="00A90878" w:rsidRPr="00C10567" w:rsidRDefault="00A90878" w:rsidP="007D64E5">
            <w:pPr>
              <w:spacing w:line="240" w:lineRule="auto"/>
              <w:rPr>
                <w:rFonts w:eastAsia="Times New Roman" w:cstheme="minorHAnsi"/>
                <w:color w:val="222222"/>
              </w:rPr>
            </w:pPr>
            <w:r w:rsidRPr="00C10567">
              <w:rPr>
                <w:rFonts w:eastAsia="Times New Roman" w:cstheme="minorHAnsi"/>
                <w:color w:val="222222"/>
              </w:rPr>
              <w:t> </w:t>
            </w:r>
          </w:p>
        </w:tc>
      </w:tr>
      <w:tr w:rsidR="00A90878" w:rsidRPr="00C10567" w14:paraId="50B5D884" w14:textId="77777777" w:rsidTr="0050484D">
        <w:trPr>
          <w:trHeight w:val="288"/>
        </w:trPr>
        <w:tc>
          <w:tcPr>
            <w:tcW w:w="467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Pr="00C10567" w:rsidRDefault="00A90878" w:rsidP="007D64E5">
            <w:pPr>
              <w:spacing w:line="240" w:lineRule="auto"/>
              <w:rPr>
                <w:rFonts w:eastAsia="Times New Roman" w:cstheme="minorHAnsi"/>
                <w:color w:val="222222"/>
              </w:rPr>
            </w:pPr>
          </w:p>
        </w:tc>
        <w:tc>
          <w:tcPr>
            <w:tcW w:w="198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C10567" w:rsidRDefault="00A90878" w:rsidP="00C10567">
            <w:pPr>
              <w:spacing w:line="240" w:lineRule="auto"/>
              <w:ind w:firstLine="0"/>
              <w:jc w:val="right"/>
              <w:rPr>
                <w:rFonts w:eastAsia="Times New Roman" w:cstheme="minorHAnsi"/>
                <w:color w:val="222222"/>
                <w:vertAlign w:val="subscript"/>
              </w:rPr>
            </w:pPr>
            <w:r w:rsidRPr="00C10567">
              <w:rPr>
                <w:rFonts w:eastAsia="Times New Roman" w:cstheme="minorHAnsi"/>
                <w:color w:val="222222"/>
              </w:rPr>
              <w:sym w:font="Symbol" w:char="F062"/>
            </w:r>
            <w:r w:rsidRPr="00C10567">
              <w:rPr>
                <w:rFonts w:eastAsia="Times New Roman" w:cstheme="minorHAnsi"/>
                <w:color w:val="222222"/>
                <w:vertAlign w:val="subscript"/>
              </w:rPr>
              <w:t>1</w:t>
            </w:r>
          </w:p>
        </w:tc>
        <w:tc>
          <w:tcPr>
            <w:tcW w:w="1620" w:type="dxa"/>
            <w:tcBorders>
              <w:top w:val="single" w:sz="4" w:space="0" w:color="auto"/>
              <w:left w:val="nil"/>
              <w:bottom w:val="single" w:sz="4" w:space="0" w:color="auto"/>
              <w:right w:val="nil"/>
            </w:tcBorders>
            <w:shd w:val="clear" w:color="auto" w:fill="FFFFFF"/>
          </w:tcPr>
          <w:p w14:paraId="42F0E77F"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c>
          <w:tcPr>
            <w:tcW w:w="1620" w:type="dxa"/>
            <w:gridSpan w:val="2"/>
            <w:tcBorders>
              <w:top w:val="single" w:sz="4" w:space="0" w:color="auto"/>
              <w:left w:val="nil"/>
              <w:bottom w:val="single" w:sz="4" w:space="0" w:color="auto"/>
              <w:right w:val="nil"/>
            </w:tcBorders>
            <w:shd w:val="clear" w:color="auto" w:fill="FFFFFF"/>
            <w:vAlign w:val="center"/>
          </w:tcPr>
          <w:p w14:paraId="2EEDBFB7" w14:textId="77777777" w:rsidR="00A90878" w:rsidRPr="00C10567" w:rsidRDefault="00A90878" w:rsidP="00C10567">
            <w:pPr>
              <w:spacing w:line="240" w:lineRule="auto"/>
              <w:jc w:val="right"/>
              <w:rPr>
                <w:rFonts w:eastAsia="Times New Roman" w:cstheme="minorHAnsi"/>
                <w:color w:val="222222"/>
              </w:rPr>
            </w:pPr>
            <w:r w:rsidRPr="00C10567">
              <w:rPr>
                <w:rFonts w:eastAsia="Times New Roman" w:cstheme="minorHAnsi"/>
                <w:color w:val="222222"/>
              </w:rPr>
              <w:sym w:font="Symbol" w:char="F062"/>
            </w:r>
            <w:r w:rsidRPr="00C10567">
              <w:rPr>
                <w:rFonts w:eastAsia="Times New Roman" w:cstheme="minorHAnsi"/>
                <w:color w:val="222222"/>
                <w:vertAlign w:val="subscript"/>
              </w:rPr>
              <w:t>2</w:t>
            </w:r>
          </w:p>
        </w:tc>
        <w:tc>
          <w:tcPr>
            <w:tcW w:w="1440" w:type="dxa"/>
            <w:tcBorders>
              <w:top w:val="single" w:sz="4" w:space="0" w:color="auto"/>
              <w:left w:val="nil"/>
              <w:bottom w:val="single" w:sz="4" w:space="0" w:color="auto"/>
              <w:right w:val="nil"/>
            </w:tcBorders>
            <w:shd w:val="clear" w:color="auto" w:fill="FFFFFF"/>
          </w:tcPr>
          <w:p w14:paraId="71E09B61"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r>
      <w:tr w:rsidR="00A90878" w:rsidRPr="00C10567" w14:paraId="4DD35BD7" w14:textId="77777777" w:rsidTr="0050484D">
        <w:trPr>
          <w:trHeight w:val="288"/>
        </w:trPr>
        <w:tc>
          <w:tcPr>
            <w:tcW w:w="467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Total Academic Engagement (AE)</w:t>
            </w:r>
          </w:p>
        </w:tc>
        <w:tc>
          <w:tcPr>
            <w:tcW w:w="198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single" w:sz="4" w:space="0" w:color="auto"/>
              <w:left w:val="nil"/>
              <w:bottom w:val="nil"/>
              <w:right w:val="nil"/>
            </w:tcBorders>
            <w:shd w:val="clear" w:color="auto" w:fill="FFFFFF"/>
            <w:vAlign w:val="center"/>
          </w:tcPr>
          <w:p w14:paraId="2F420E2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single" w:sz="4" w:space="0" w:color="auto"/>
              <w:left w:val="nil"/>
              <w:bottom w:val="nil"/>
              <w:right w:val="nil"/>
            </w:tcBorders>
            <w:shd w:val="clear" w:color="auto" w:fill="FFFFFF"/>
            <w:vAlign w:val="center"/>
          </w:tcPr>
          <w:p w14:paraId="14261111"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single" w:sz="4" w:space="0" w:color="auto"/>
              <w:left w:val="nil"/>
              <w:bottom w:val="nil"/>
              <w:right w:val="nil"/>
            </w:tcBorders>
            <w:shd w:val="clear" w:color="auto" w:fill="FFFFFF"/>
          </w:tcPr>
          <w:p w14:paraId="1369684F"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B107292"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AE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Sleep Hygiene + </w:t>
            </w:r>
            <w:r w:rsidRPr="00C10567">
              <w:rPr>
                <w:rFonts w:eastAsia="Times New Roman" w:cstheme="minorHAnsi"/>
                <w:color w:val="222222"/>
              </w:rPr>
              <w:sym w:font="Symbol" w:char="F065"/>
            </w:r>
            <w:r w:rsidRPr="00C10567">
              <w:rPr>
                <w:rFonts w:eastAsia="Times New Roman" w:cstheme="minorHAnsi"/>
                <w:color w:val="222222"/>
              </w:rPr>
              <w:t xml:space="preserve"> </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E20EFDE" w:rsidR="00A90878" w:rsidRPr="00C10567" w:rsidRDefault="00A90878" w:rsidP="00C10567">
            <w:pPr>
              <w:spacing w:line="240" w:lineRule="auto"/>
              <w:ind w:firstLine="0"/>
              <w:jc w:val="right"/>
              <w:rPr>
                <w:rFonts w:eastAsia="Times New Roman" w:cstheme="minorHAnsi"/>
                <w:color w:val="222222"/>
              </w:rPr>
            </w:pPr>
            <w:r w:rsidRPr="00C10567">
              <w:rPr>
                <w:rFonts w:cstheme="minorHAnsi"/>
              </w:rPr>
              <w:t>.286</w:t>
            </w:r>
            <w:r w:rsidR="0050484D">
              <w:rPr>
                <w:rFonts w:cstheme="minorHAnsi"/>
              </w:rPr>
              <w:t>**</w:t>
            </w:r>
          </w:p>
        </w:tc>
        <w:tc>
          <w:tcPr>
            <w:tcW w:w="1620" w:type="dxa"/>
            <w:tcBorders>
              <w:top w:val="nil"/>
              <w:left w:val="nil"/>
              <w:bottom w:val="nil"/>
              <w:right w:val="nil"/>
            </w:tcBorders>
            <w:shd w:val="clear" w:color="auto" w:fill="FFFFFF"/>
            <w:vAlign w:val="center"/>
          </w:tcPr>
          <w:p w14:paraId="740C68A2" w14:textId="0303D0B4" w:rsidR="00A90878" w:rsidRPr="00C10567" w:rsidRDefault="0050484D" w:rsidP="007D64E5">
            <w:pPr>
              <w:spacing w:line="240" w:lineRule="auto"/>
              <w:jc w:val="right"/>
              <w:rPr>
                <w:rFonts w:eastAsia="Times New Roman" w:cstheme="minorHAnsi"/>
                <w:color w:val="222222"/>
              </w:rPr>
            </w:pPr>
            <w:r>
              <w:rPr>
                <w:rFonts w:cstheme="minorHAnsi"/>
              </w:rPr>
              <w:t>.0002</w:t>
            </w:r>
          </w:p>
        </w:tc>
        <w:tc>
          <w:tcPr>
            <w:tcW w:w="1620" w:type="dxa"/>
            <w:gridSpan w:val="2"/>
            <w:tcBorders>
              <w:top w:val="nil"/>
              <w:left w:val="nil"/>
              <w:bottom w:val="nil"/>
              <w:right w:val="nil"/>
            </w:tcBorders>
            <w:shd w:val="clear" w:color="auto" w:fill="FFFFFF"/>
            <w:vAlign w:val="center"/>
          </w:tcPr>
          <w:p w14:paraId="1B17070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5D75CB9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98F69C1"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Skills Engagement (Skills)</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tcPr>
          <w:p w14:paraId="678935F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nil"/>
              <w:right w:val="nil"/>
            </w:tcBorders>
            <w:shd w:val="clear" w:color="auto" w:fill="FFFFFF"/>
            <w:vAlign w:val="center"/>
          </w:tcPr>
          <w:p w14:paraId="15E8902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15EF54A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040D78A"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1A0A3D43"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.028</w:t>
            </w:r>
          </w:p>
        </w:tc>
        <w:tc>
          <w:tcPr>
            <w:tcW w:w="1620" w:type="dxa"/>
            <w:tcBorders>
              <w:top w:val="nil"/>
              <w:left w:val="nil"/>
              <w:bottom w:val="nil"/>
              <w:right w:val="nil"/>
            </w:tcBorders>
            <w:shd w:val="clear" w:color="auto" w:fill="FFFFFF"/>
            <w:vAlign w:val="center"/>
          </w:tcPr>
          <w:p w14:paraId="3283B056" w14:textId="303C6E03"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.120</w:t>
            </w:r>
          </w:p>
        </w:tc>
        <w:tc>
          <w:tcPr>
            <w:tcW w:w="1620" w:type="dxa"/>
            <w:gridSpan w:val="2"/>
            <w:tcBorders>
              <w:top w:val="nil"/>
              <w:left w:val="nil"/>
              <w:bottom w:val="nil"/>
              <w:right w:val="nil"/>
            </w:tcBorders>
            <w:shd w:val="clear" w:color="auto" w:fill="FFFFFF"/>
            <w:vAlign w:val="center"/>
          </w:tcPr>
          <w:p w14:paraId="01108ED0" w14:textId="446A42C9" w:rsidR="00A90878" w:rsidRPr="00C10567" w:rsidRDefault="00A90878" w:rsidP="00C10567">
            <w:pPr>
              <w:spacing w:line="240" w:lineRule="auto"/>
              <w:jc w:val="right"/>
              <w:rPr>
                <w:rFonts w:eastAsia="Times New Roman" w:cstheme="minorHAnsi"/>
                <w:color w:val="222222"/>
              </w:rPr>
            </w:pPr>
            <w:r w:rsidRPr="00C10567">
              <w:rPr>
                <w:rFonts w:cstheme="minorHAnsi"/>
              </w:rPr>
              <w:t>.155</w:t>
            </w:r>
            <w:r w:rsidR="0050484D">
              <w:rPr>
                <w:rFonts w:cstheme="minorHAnsi"/>
              </w:rPr>
              <w:t>***</w:t>
            </w:r>
          </w:p>
        </w:tc>
        <w:tc>
          <w:tcPr>
            <w:tcW w:w="1440" w:type="dxa"/>
            <w:tcBorders>
              <w:top w:val="nil"/>
              <w:left w:val="nil"/>
              <w:bottom w:val="nil"/>
              <w:right w:val="nil"/>
            </w:tcBorders>
            <w:shd w:val="clear" w:color="auto" w:fill="FFFFFF"/>
          </w:tcPr>
          <w:p w14:paraId="7343848C" w14:textId="637855BC" w:rsidR="00A90878" w:rsidRPr="00C10567" w:rsidRDefault="0050484D" w:rsidP="007D64E5">
            <w:pPr>
              <w:spacing w:line="240" w:lineRule="auto"/>
              <w:ind w:firstLine="0"/>
              <w:jc w:val="right"/>
              <w:rPr>
                <w:rFonts w:eastAsia="Times New Roman" w:cstheme="minorHAnsi"/>
                <w:color w:val="222222"/>
              </w:rPr>
            </w:pPr>
            <w:r>
              <w:rPr>
                <w:rFonts w:cstheme="minorHAnsi"/>
              </w:rPr>
              <w:t>.000009</w:t>
            </w:r>
          </w:p>
        </w:tc>
      </w:tr>
      <w:tr w:rsidR="00A90878" w:rsidRPr="00C10567" w14:paraId="3F6A59BD"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Emotional Engagement (Emot)</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vAlign w:val="center"/>
          </w:tcPr>
          <w:p w14:paraId="156E32B0"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nil"/>
              <w:right w:val="nil"/>
            </w:tcBorders>
            <w:shd w:val="clear" w:color="auto" w:fill="FFFFFF"/>
            <w:vAlign w:val="center"/>
          </w:tcPr>
          <w:p w14:paraId="3F9B377F"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40ACC766"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5ACEA10"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Emot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55E8F919"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.024</w:t>
            </w:r>
          </w:p>
        </w:tc>
        <w:tc>
          <w:tcPr>
            <w:tcW w:w="1620" w:type="dxa"/>
            <w:tcBorders>
              <w:top w:val="nil"/>
              <w:left w:val="nil"/>
              <w:bottom w:val="nil"/>
              <w:right w:val="nil"/>
            </w:tcBorders>
            <w:shd w:val="clear" w:color="auto" w:fill="FFFFFF"/>
            <w:vAlign w:val="center"/>
          </w:tcPr>
          <w:p w14:paraId="11AB0288" w14:textId="19553598" w:rsidR="00A90878" w:rsidRPr="00C10567" w:rsidRDefault="00A90878" w:rsidP="007D64E5">
            <w:pPr>
              <w:spacing w:line="240" w:lineRule="auto"/>
              <w:jc w:val="right"/>
              <w:rPr>
                <w:rFonts w:eastAsia="Times New Roman" w:cstheme="minorHAnsi"/>
                <w:color w:val="222222"/>
              </w:rPr>
            </w:pPr>
            <w:r w:rsidRPr="00C10567">
              <w:rPr>
                <w:rFonts w:cstheme="minorHAnsi"/>
              </w:rPr>
              <w:t>.122</w:t>
            </w:r>
          </w:p>
        </w:tc>
        <w:tc>
          <w:tcPr>
            <w:tcW w:w="1620" w:type="dxa"/>
            <w:gridSpan w:val="2"/>
            <w:tcBorders>
              <w:top w:val="nil"/>
              <w:left w:val="nil"/>
              <w:bottom w:val="nil"/>
              <w:right w:val="nil"/>
            </w:tcBorders>
            <w:shd w:val="clear" w:color="auto" w:fill="FFFFFF"/>
            <w:vAlign w:val="center"/>
          </w:tcPr>
          <w:p w14:paraId="688CDB65"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7EC9902C"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A99E2B0"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Participation/interaction Engagement (Part)</w:t>
            </w:r>
          </w:p>
        </w:tc>
        <w:tc>
          <w:tcPr>
            <w:tcW w:w="198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49F7199B"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right w:val="nil"/>
            </w:tcBorders>
            <w:shd w:val="clear" w:color="auto" w:fill="FFFFFF"/>
            <w:vAlign w:val="center"/>
          </w:tcPr>
          <w:p w14:paraId="279E3630"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7B9191F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AFB290E"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Part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641772CC" w14:textId="22C9D9EC"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.037</w:t>
            </w:r>
          </w:p>
        </w:tc>
        <w:tc>
          <w:tcPr>
            <w:tcW w:w="1620" w:type="dxa"/>
            <w:tcBorders>
              <w:top w:val="nil"/>
              <w:left w:val="nil"/>
              <w:right w:val="nil"/>
            </w:tcBorders>
            <w:shd w:val="clear" w:color="auto" w:fill="FFFFFF"/>
            <w:vAlign w:val="center"/>
          </w:tcPr>
          <w:p w14:paraId="729BD8CB" w14:textId="74F5CD26" w:rsidR="00A90878" w:rsidRPr="00C10567" w:rsidRDefault="00A90878" w:rsidP="007D64E5">
            <w:pPr>
              <w:spacing w:line="240" w:lineRule="auto"/>
              <w:jc w:val="right"/>
              <w:rPr>
                <w:rFonts w:eastAsia="Times New Roman" w:cstheme="minorHAnsi"/>
                <w:color w:val="222222"/>
              </w:rPr>
            </w:pPr>
            <w:r w:rsidRPr="00C10567">
              <w:rPr>
                <w:rFonts w:cstheme="minorHAnsi"/>
              </w:rPr>
              <w:t>.033</w:t>
            </w:r>
          </w:p>
        </w:tc>
        <w:tc>
          <w:tcPr>
            <w:tcW w:w="1620" w:type="dxa"/>
            <w:gridSpan w:val="2"/>
            <w:tcBorders>
              <w:top w:val="nil"/>
              <w:left w:val="nil"/>
              <w:right w:val="nil"/>
            </w:tcBorders>
            <w:shd w:val="clear" w:color="auto" w:fill="FFFFFF"/>
            <w:vAlign w:val="center"/>
          </w:tcPr>
          <w:p w14:paraId="5FD8D808"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1CE4A784"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08F6E65"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Performance Engagement (Perf)</w:t>
            </w:r>
          </w:p>
        </w:tc>
        <w:tc>
          <w:tcPr>
            <w:tcW w:w="198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0B33E2D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right w:val="nil"/>
            </w:tcBorders>
            <w:shd w:val="clear" w:color="auto" w:fill="FFFFFF"/>
            <w:vAlign w:val="center"/>
          </w:tcPr>
          <w:p w14:paraId="6092626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6AD67690"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3FF2EA4"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415C2A87" w14:textId="6041F7EB"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.006</w:t>
            </w:r>
          </w:p>
        </w:tc>
        <w:tc>
          <w:tcPr>
            <w:tcW w:w="1620" w:type="dxa"/>
            <w:tcBorders>
              <w:top w:val="nil"/>
              <w:left w:val="nil"/>
              <w:right w:val="nil"/>
            </w:tcBorders>
            <w:shd w:val="clear" w:color="auto" w:fill="FFFFFF"/>
            <w:vAlign w:val="center"/>
          </w:tcPr>
          <w:p w14:paraId="07D85D08" w14:textId="14CC2F35" w:rsidR="00A90878" w:rsidRPr="00C10567" w:rsidRDefault="00A90878" w:rsidP="007D64E5">
            <w:pPr>
              <w:spacing w:line="240" w:lineRule="auto"/>
              <w:jc w:val="right"/>
              <w:rPr>
                <w:rFonts w:eastAsia="Times New Roman" w:cstheme="minorHAnsi"/>
                <w:color w:val="222222"/>
              </w:rPr>
            </w:pPr>
            <w:r w:rsidRPr="00C10567">
              <w:rPr>
                <w:rFonts w:cstheme="minorHAnsi"/>
              </w:rPr>
              <w:t>.505</w:t>
            </w:r>
          </w:p>
        </w:tc>
        <w:tc>
          <w:tcPr>
            <w:tcW w:w="1620" w:type="dxa"/>
            <w:gridSpan w:val="2"/>
            <w:tcBorders>
              <w:top w:val="nil"/>
              <w:left w:val="nil"/>
              <w:right w:val="nil"/>
            </w:tcBorders>
            <w:shd w:val="clear" w:color="auto" w:fill="FFFFFF"/>
            <w:vAlign w:val="center"/>
          </w:tcPr>
          <w:p w14:paraId="1275A32C" w14:textId="1A7E0B67" w:rsidR="00A90878" w:rsidRPr="00C10567" w:rsidRDefault="00A90878" w:rsidP="00C10567">
            <w:pPr>
              <w:spacing w:line="240" w:lineRule="auto"/>
              <w:jc w:val="right"/>
              <w:rPr>
                <w:rFonts w:eastAsia="Times New Roman" w:cstheme="minorHAnsi"/>
                <w:color w:val="222222"/>
              </w:rPr>
            </w:pPr>
            <w:r w:rsidRPr="00C10567">
              <w:rPr>
                <w:rFonts w:cstheme="minorHAnsi"/>
              </w:rPr>
              <w:t>.045</w:t>
            </w:r>
            <w:r w:rsidR="0050484D">
              <w:rPr>
                <w:rFonts w:cstheme="minorHAnsi"/>
              </w:rPr>
              <w:t>*</w:t>
            </w:r>
          </w:p>
        </w:tc>
        <w:tc>
          <w:tcPr>
            <w:tcW w:w="1440" w:type="dxa"/>
            <w:tcBorders>
              <w:top w:val="nil"/>
              <w:left w:val="nil"/>
              <w:right w:val="nil"/>
            </w:tcBorders>
            <w:shd w:val="clear" w:color="auto" w:fill="FFFFFF"/>
          </w:tcPr>
          <w:p w14:paraId="4601895A" w14:textId="35911170" w:rsidR="00A90878" w:rsidRPr="00C10567" w:rsidRDefault="0050484D" w:rsidP="007D64E5">
            <w:pPr>
              <w:spacing w:line="240" w:lineRule="auto"/>
              <w:ind w:firstLine="0"/>
              <w:jc w:val="right"/>
              <w:rPr>
                <w:rFonts w:eastAsia="Times New Roman" w:cstheme="minorHAnsi"/>
                <w:color w:val="222222"/>
              </w:rPr>
            </w:pPr>
            <w:r>
              <w:rPr>
                <w:rFonts w:cstheme="minorHAnsi"/>
              </w:rPr>
              <w:t>.007</w:t>
            </w:r>
          </w:p>
        </w:tc>
      </w:tr>
      <w:tr w:rsidR="00A90878" w:rsidRPr="00C10567" w14:paraId="29F47016"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Pr="00C10567" w:rsidRDefault="00A90878" w:rsidP="007D64E5">
            <w:pPr>
              <w:spacing w:line="240" w:lineRule="auto"/>
              <w:rPr>
                <w:rFonts w:eastAsia="Times New Roman" w:cstheme="minorHAnsi"/>
                <w:color w:val="222222"/>
              </w:rPr>
            </w:pPr>
          </w:p>
        </w:tc>
        <w:tc>
          <w:tcPr>
            <w:tcW w:w="198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C10567" w:rsidRDefault="00A90878" w:rsidP="00C10567">
            <w:pPr>
              <w:spacing w:line="240" w:lineRule="auto"/>
              <w:jc w:val="right"/>
              <w:rPr>
                <w:rFonts w:eastAsia="Times New Roman" w:cstheme="minorHAnsi"/>
                <w:b/>
                <w:color w:val="222222"/>
              </w:rPr>
            </w:pPr>
          </w:p>
        </w:tc>
        <w:tc>
          <w:tcPr>
            <w:tcW w:w="1620" w:type="dxa"/>
            <w:tcBorders>
              <w:top w:val="nil"/>
              <w:left w:val="nil"/>
              <w:bottom w:val="single" w:sz="4" w:space="0" w:color="auto"/>
              <w:right w:val="nil"/>
            </w:tcBorders>
            <w:shd w:val="clear" w:color="auto" w:fill="FFFFFF"/>
            <w:vAlign w:val="center"/>
          </w:tcPr>
          <w:p w14:paraId="5E9AB0FB"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single" w:sz="4" w:space="0" w:color="auto"/>
              <w:right w:val="nil"/>
            </w:tcBorders>
            <w:shd w:val="clear" w:color="auto" w:fill="FFFFFF"/>
            <w:vAlign w:val="center"/>
          </w:tcPr>
          <w:p w14:paraId="6F846FA3"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single" w:sz="4" w:space="0" w:color="auto"/>
              <w:right w:val="nil"/>
            </w:tcBorders>
            <w:shd w:val="clear" w:color="auto" w:fill="FFFFFF"/>
          </w:tcPr>
          <w:p w14:paraId="46BBB3FB"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D26FDEC" w14:textId="77777777" w:rsidTr="00C10567">
        <w:trPr>
          <w:gridAfter w:val="3"/>
          <w:wAfter w:w="3060" w:type="dxa"/>
          <w:trHeight w:val="288"/>
        </w:trPr>
        <w:tc>
          <w:tcPr>
            <w:tcW w:w="827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color w:val="222222"/>
              </w:rPr>
              <w:t xml:space="preserve">Note. </w:t>
            </w:r>
            <w:r w:rsidRPr="00C10567">
              <w:rPr>
                <w:rFonts w:eastAsia="Times New Roman" w:cstheme="minorHAnsi"/>
                <w:color w:val="222222"/>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6368056C" w14:textId="46C48BF0" w:rsidR="00482BA8" w:rsidRDefault="00482BA8" w:rsidP="00482BA8">
      <w:pPr>
        <w:ind w:firstLine="0"/>
        <w:jc w:val="center"/>
        <w:rPr>
          <w:b/>
        </w:rPr>
      </w:pPr>
      <w:r>
        <w:rPr>
          <w:b/>
        </w:rPr>
        <w:lastRenderedPageBreak/>
        <w:t>CHAPTER 5</w:t>
      </w:r>
    </w:p>
    <w:p w14:paraId="6D93F22A" w14:textId="1561D8C6" w:rsidR="00E4297E" w:rsidRPr="00482BA8" w:rsidRDefault="002D1D73" w:rsidP="00482BA8">
      <w:pPr>
        <w:ind w:firstLine="0"/>
        <w:jc w:val="center"/>
        <w:rPr>
          <w:b/>
        </w:rPr>
      </w:pPr>
      <w:r>
        <w:rPr>
          <w:b/>
        </w:rPr>
        <w:t>Discussion/Conclusions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36F2193B"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D2210B">
        <w:rPr>
          <w:color w:val="000000"/>
        </w:rPr>
        <w:t xml:space="preserve"> (see Table 3</w:t>
      </w:r>
      <w:r w:rsidR="00413963">
        <w:rPr>
          <w:color w:val="000000"/>
        </w:rPr>
        <w:t>)</w:t>
      </w:r>
      <w:r>
        <w:rPr>
          <w:color w:val="000000"/>
        </w:rPr>
        <w:t xml:space="preserve">. </w:t>
      </w:r>
      <w:r w:rsidR="00413963">
        <w:rPr>
          <w:color w:val="000000"/>
        </w:rPr>
        <w:t xml:space="preserve">The skills factor involves engagement behaviors such as taking good notes, studying regularly, attending class regularly, putting forth effort, and listening in class.  </w:t>
      </w:r>
      <w:r w:rsidR="00E9670F">
        <w:rPr>
          <w:color w:val="000000"/>
        </w:rPr>
        <w:t>T</w:t>
      </w:r>
      <w:r w:rsidR="00413963">
        <w:rPr>
          <w:color w:val="000000"/>
        </w:rPr>
        <w:t>he negative</w:t>
      </w:r>
      <w:r w:rsidR="00220E3A">
        <w:rPr>
          <w:color w:val="000000"/>
        </w:rPr>
        <w:t xml:space="preserve"> </w:t>
      </w:r>
      <w:r w:rsidR="00413963">
        <w:rPr>
          <w:color w:val="000000"/>
        </w:rPr>
        <w:t>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1E31BF0"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D2210B">
        <w:rPr>
          <w:color w:val="000000"/>
        </w:rPr>
        <w:t xml:space="preserve"> is not noted on Table 3</w:t>
      </w:r>
      <w:r w:rsidR="008042B7">
        <w:rPr>
          <w:color w:val="000000"/>
        </w:rPr>
        <w:t>.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288E161A" w14:textId="77777777" w:rsidR="00C279E2" w:rsidRDefault="00C279E2"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231417FF"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6FFA07E9" w:rsidR="00B21FBB" w:rsidRDefault="00D00DD3" w:rsidP="00D00DD3">
      <w:r>
        <w:t>It is argue</w:t>
      </w:r>
      <w:r w:rsidR="00C229F5">
        <w:t>d here that sleep hygiene may play</w:t>
      </w:r>
      <w:r>
        <w:t xml:space="preserve"> a mediational role in the relationship between stress and academic engagement</w:t>
      </w:r>
      <w:r w:rsidR="00E9670F">
        <w:t>;</w:t>
      </w:r>
      <w:r>
        <w:t xml:space="preserv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w:t>
      </w:r>
      <w:r w:rsidR="0077365A">
        <w:t>It</w:t>
      </w:r>
      <w:r w:rsidR="000465B1">
        <w:t xml:space="preserve">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w:t>
      </w:r>
      <w:r w:rsidR="00A62D2D">
        <w:t>Alt</w:t>
      </w:r>
      <w:r w:rsidR="00255CDD">
        <w:t>hough an</w:t>
      </w:r>
      <w:r w:rsidR="002C1E77">
        <w:t xml:space="preserve">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w:t>
      </w:r>
      <w:r w:rsidR="00A62D2D">
        <w:t xml:space="preserve"> that was affected by stress independently, so is the only area of engagement to show a true mediating effect of sleep hygiene. </w:t>
      </w:r>
      <w:r w:rsidR="0053554F">
        <w:t xml:space="preserve"> As noted above, s</w:t>
      </w:r>
      <w:r w:rsidR="00AF2162">
        <w:t>tressful life event</w:t>
      </w:r>
      <w:r w:rsidR="009A3F14">
        <w:t>s did not show significance in a</w:t>
      </w:r>
      <w:r w:rsidR="00AF2162">
        <w:t xml:space="preserv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lastRenderedPageBreak/>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 xml:space="preserve">with an alpha </w:t>
      </w:r>
      <w:r w:rsidR="00A14134">
        <w:lastRenderedPageBreak/>
        <w:t>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4BED49CB"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not lead to a debilitating effect on 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This implies that stress does not play the same role across all areas of academic engagement and may not always be deleterious to aspects of engagement, but may, in fact, serve to positively promote some aspects of engagement</w:t>
      </w:r>
      <w:r w:rsidR="00227A74">
        <w:t xml:space="preserve"> (e.g.</w:t>
      </w:r>
      <w:r w:rsidR="00B64797">
        <w:t xml:space="preserve"> seeking out help in the academic setting</w:t>
      </w:r>
      <w:r w:rsidR="00227A74">
        <w:t>)</w:t>
      </w:r>
      <w:r w:rsidR="009A3F14">
        <w:t>. T</w:t>
      </w:r>
      <w:r w:rsidR="00EF684F">
        <w:t xml:space="preserve">his </w:t>
      </w:r>
      <w:r w:rsidR="009A3F14">
        <w:t>may be an important finding, as it is not generally</w:t>
      </w:r>
      <w:r w:rsidR="00A927B5">
        <w:t xml:space="preserve"> reflected in the current research corpus</w:t>
      </w:r>
      <w:r w:rsidR="0036105C">
        <w:t xml:space="preserve"> on academic engagement. It also</w:t>
      </w:r>
      <w:r w:rsidR="00B64797">
        <w:t xml:space="preserve"> highlights the </w:t>
      </w:r>
      <w:r w:rsidR="00B64797">
        <w:lastRenderedPageBreak/>
        <w:t>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3486C1CD"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r w:rsidR="001D10BE">
        <w:t>Fedewa &amp; Ahn, 2011; Hudd et al., 2000; Kall et al., 2013; VanKim &amp; Nelson, 2013</w:t>
      </w:r>
      <w:r w:rsidR="007E7405">
        <w:t>)</w:t>
      </w:r>
      <w:r w:rsidR="009369A0">
        <w:t>.</w:t>
      </w:r>
      <w:r w:rsidR="00D46589" w:rsidRPr="00D46589">
        <w:t xml:space="preserve"> </w:t>
      </w:r>
      <w:r w:rsidR="007E7405">
        <w:t xml:space="preserve">However, study </w:t>
      </w:r>
      <w:r w:rsidR="00D46589">
        <w:t>results indicate that exercise may play a different role</w:t>
      </w:r>
      <w:r w:rsidR="003B4288">
        <w:t xml:space="preserve">. </w:t>
      </w:r>
      <w:r w:rsidR="00D46589">
        <w:t xml:space="preserve"> </w:t>
      </w:r>
      <w:r w:rsidR="009369A0">
        <w:t>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6E135A">
        <w:t>, yet may explain the surprising moderating effects of exercise seen in this study</w:t>
      </w:r>
      <w:r w:rsidR="009369A0">
        <w:t>.</w:t>
      </w:r>
      <w:r w:rsidR="00D46589">
        <w:t xml:space="preserve">  </w:t>
      </w:r>
    </w:p>
    <w:p w14:paraId="7CF9E02A" w14:textId="5334A545"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the lack of correlati</w:t>
      </w:r>
      <w:r w:rsidR="005063E8">
        <w:rPr>
          <w:color w:val="000000" w:themeColor="text1"/>
        </w:rPr>
        <w:t>ons seen for exercise in Table 3</w:t>
      </w:r>
      <w:r w:rsidR="007B4CF2" w:rsidRPr="009E321A">
        <w:rPr>
          <w:color w:val="000000" w:themeColor="text1"/>
        </w:rPr>
        <w:t xml:space="preserve">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This is 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lastRenderedPageBreak/>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42E8F64" w:rsidR="00207A0E" w:rsidRPr="002236D9" w:rsidRDefault="003B4288" w:rsidP="007F6DD4">
      <w:pPr>
        <w:rPr>
          <w:rFonts w:cstheme="minorHAnsi"/>
          <w:b/>
        </w:rPr>
      </w:pPr>
      <w:r>
        <w:t xml:space="preserve">Both </w:t>
      </w:r>
      <w:r w:rsidR="00B17E45">
        <w:t>s</w:t>
      </w:r>
      <w:r w:rsidR="00207A0E">
        <w:t xml:space="preserve">kills engagement and performance engagement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rsidR="00B17E45">
        <w:t>This matters because i</w:t>
      </w:r>
      <w:r w:rsidR="00743DB1">
        <w:t xml:space="preserve">n the performance model, </w:t>
      </w:r>
      <w:r w:rsidR="00744B72">
        <w:t xml:space="preserve">the less than 1% variance </w:t>
      </w:r>
      <w:r w:rsidR="00B610ED">
        <w:t>explained by the inclusion of stress alone was raised to 4% total explained variance with the addition of sleep hygiene</w:t>
      </w:r>
      <w:r w:rsidR="00B17E45">
        <w:t xml:space="preserve"> assessment</w:t>
      </w:r>
      <w:r w:rsidR="00B610ED">
        <w:t xml:space="preserve">.  </w:t>
      </w:r>
      <w:r w:rsidR="00B17E45">
        <w:t>Thus, s</w:t>
      </w:r>
      <w:r w:rsidR="00026F17">
        <w:t>uch</w:t>
      </w:r>
      <w:r w:rsidR="00B610ED">
        <w:t xml:space="preserve"> results show</w:t>
      </w:r>
      <w:r w:rsidR="00026F17">
        <w:t xml:space="preserve"> that</w:t>
      </w:r>
      <w:r w:rsidR="00B610ED">
        <w:t xml:space="preserve"> the</w:t>
      </w:r>
      <w:r w:rsidR="00026F17">
        <w:t xml:space="preserve"> variables addressed in this study are better at explaining the behaviors that fall under skills engagement than they are at explaining</w:t>
      </w:r>
      <w:r w:rsidR="00C96868">
        <w:t xml:space="preserve"> those specific to performance engagement, such as</w:t>
      </w:r>
      <w:r w:rsidR="00026F17">
        <w:t xml:space="preserve"> grades an</w:t>
      </w:r>
      <w:r w:rsidR="00C96868">
        <w:t>d test scores</w:t>
      </w:r>
      <w:r w:rsidR="00026F17">
        <w:t>.</w:t>
      </w:r>
      <w:r w:rsidR="00B610ED">
        <w:t xml:space="preserve"> </w:t>
      </w:r>
      <w:r w:rsidR="00743DB1">
        <w:t>When looking at the specific impacts of these variable</w:t>
      </w:r>
      <w:r w:rsidR="00026F17">
        <w:t>s</w:t>
      </w:r>
      <w:r w:rsidR="00743DB1">
        <w:t xml:space="preserve">, stress </w:t>
      </w:r>
      <w:r w:rsidR="00B17E45">
        <w:t xml:space="preserve">variables </w:t>
      </w:r>
      <w:r w:rsidR="00743DB1">
        <w:t xml:space="preserve">showed a small negative </w:t>
      </w:r>
      <w:r w:rsidR="00743DB1" w:rsidRPr="002236D9">
        <w:rPr>
          <w:rFonts w:cstheme="minorHAnsi"/>
        </w:rPr>
        <w:t xml:space="preserve">impact on both these factors, while sleep hygiene </w:t>
      </w:r>
      <w:r w:rsidR="00B17E45" w:rsidRPr="002236D9">
        <w:rPr>
          <w:rFonts w:cstheme="minorHAnsi"/>
        </w:rPr>
        <w:t xml:space="preserve">variables </w:t>
      </w:r>
      <w:r w:rsidR="00743DB1" w:rsidRPr="002236D9">
        <w:rPr>
          <w:rFonts w:cstheme="minorHAnsi"/>
        </w:rPr>
        <w:t>showed a slight</w:t>
      </w:r>
      <w:r w:rsidR="00B610ED" w:rsidRPr="002236D9">
        <w:rPr>
          <w:rFonts w:cstheme="minorHAnsi"/>
        </w:rPr>
        <w:t>ly greater, positive influence.</w:t>
      </w:r>
      <w:r w:rsidR="005336EE" w:rsidRPr="002236D9">
        <w:rPr>
          <w:rFonts w:cstheme="minorHAnsi"/>
        </w:rPr>
        <w:t xml:space="preserve"> </w:t>
      </w:r>
      <w:r w:rsidR="00B610ED" w:rsidRPr="002236D9">
        <w:rPr>
          <w:rFonts w:cstheme="minorHAnsi"/>
        </w:rPr>
        <w:t xml:space="preserve"> </w:t>
      </w:r>
      <w:r w:rsidR="005336EE" w:rsidRPr="002236D9">
        <w:rPr>
          <w:rFonts w:cstheme="minorHAnsi"/>
        </w:rPr>
        <w:t>These findings are in line with the research indicating that sleep hygi</w:t>
      </w:r>
      <w:r w:rsidR="008C3E11" w:rsidRPr="002236D9">
        <w:rPr>
          <w:rFonts w:cstheme="minorHAnsi"/>
        </w:rPr>
        <w:t>ene</w:t>
      </w:r>
      <w:r w:rsidR="005336EE" w:rsidRPr="002236D9">
        <w:rPr>
          <w:rFonts w:cstheme="minorHAnsi"/>
        </w:rPr>
        <w:t xml:space="preserve"> has a positive influence on</w:t>
      </w:r>
      <w:r w:rsidR="008C3E11" w:rsidRPr="002236D9">
        <w:rPr>
          <w:rFonts w:cstheme="minorHAnsi"/>
        </w:rPr>
        <w:t xml:space="preserve"> the aspects of</w:t>
      </w:r>
      <w:r w:rsidR="005336EE" w:rsidRPr="002236D9">
        <w:rPr>
          <w:rFonts w:cstheme="minorHAnsi"/>
        </w:rPr>
        <w:t xml:space="preserve"> </w:t>
      </w:r>
      <w:r w:rsidR="00F37B5F" w:rsidRPr="002236D9">
        <w:rPr>
          <w:rFonts w:cstheme="minorHAnsi"/>
        </w:rPr>
        <w:t xml:space="preserve">academic </w:t>
      </w:r>
      <w:r w:rsidR="005336EE" w:rsidRPr="002236D9">
        <w:rPr>
          <w:rFonts w:cstheme="minorHAnsi"/>
        </w:rPr>
        <w:t>engagement</w:t>
      </w:r>
      <w:r w:rsidR="008C3E11" w:rsidRPr="002236D9">
        <w:rPr>
          <w:rFonts w:cstheme="minorHAnsi"/>
        </w:rPr>
        <w:t xml:space="preserve"> that</w:t>
      </w:r>
      <w:r w:rsidR="005336EE" w:rsidRPr="002236D9">
        <w:rPr>
          <w:rFonts w:cstheme="minorHAnsi"/>
        </w:rPr>
        <w:t xml:space="preserve"> </w:t>
      </w:r>
      <w:r w:rsidR="008C3E11" w:rsidRPr="002236D9">
        <w:rPr>
          <w:rFonts w:cstheme="minorHAnsi"/>
        </w:rPr>
        <w:t xml:space="preserve">include </w:t>
      </w:r>
      <w:r w:rsidR="005336EE" w:rsidRPr="002236D9">
        <w:rPr>
          <w:rFonts w:cstheme="minorHAnsi"/>
        </w:rPr>
        <w:t>executive functioning and achievement (</w:t>
      </w:r>
      <w:r w:rsidR="007F6DD4" w:rsidRPr="002236D9">
        <w:rPr>
          <w:rFonts w:eastAsia="Times New Roman" w:cstheme="minorHAnsi"/>
          <w:kern w:val="0"/>
          <w:lang w:eastAsia="en-US"/>
        </w:rPr>
        <w:t>Gilbert &amp; Weaver, 2010; Gomes et al., 2011; Trockel et al. 2002)</w:t>
      </w:r>
      <w:r w:rsidR="00EB1BBF" w:rsidRPr="002236D9">
        <w:rPr>
          <w:rFonts w:cstheme="minorHAnsi"/>
        </w:rPr>
        <w:t xml:space="preserve">, and that heightened </w:t>
      </w:r>
      <w:r w:rsidR="009F1E35" w:rsidRPr="002236D9">
        <w:rPr>
          <w:rFonts w:cstheme="minorHAnsi"/>
        </w:rPr>
        <w:t>stress tends to relate to</w:t>
      </w:r>
      <w:r w:rsidR="00EB1BBF" w:rsidRPr="002236D9">
        <w:rPr>
          <w:rFonts w:cstheme="minorHAnsi"/>
        </w:rPr>
        <w:t xml:space="preserve"> deficits in these areas (</w:t>
      </w:r>
      <w:r w:rsidR="00B525D5" w:rsidRPr="002236D9">
        <w:rPr>
          <w:rFonts w:cstheme="minorHAnsi"/>
        </w:rPr>
        <w:t>Lloyd</w:t>
      </w:r>
      <w:r w:rsidR="00B45E20" w:rsidRPr="002236D9">
        <w:rPr>
          <w:rFonts w:cstheme="minorHAnsi"/>
        </w:rPr>
        <w:t xml:space="preserve"> et al., 1980; Misra &amp; McKean, 2000</w:t>
      </w:r>
      <w:r w:rsidR="00EB1BBF" w:rsidRPr="002236D9">
        <w:rPr>
          <w:rFonts w:cstheme="minorHAnsi"/>
          <w:color w:val="FF0000"/>
        </w:rPr>
        <w:t>)</w:t>
      </w:r>
      <w:r w:rsidR="00EB1BBF" w:rsidRPr="002236D9">
        <w:rPr>
          <w:rFonts w:cstheme="minorHAnsi"/>
        </w:rPr>
        <w:t xml:space="preserve">. </w:t>
      </w:r>
      <w:r w:rsidR="00207A0E" w:rsidRPr="002236D9">
        <w:rPr>
          <w:rFonts w:cstheme="minorHAnsi"/>
        </w:rPr>
        <w:t xml:space="preserve"> </w:t>
      </w:r>
    </w:p>
    <w:p w14:paraId="30E8E4CC" w14:textId="4C45467D" w:rsidR="00EB1BBF" w:rsidRPr="002236D9" w:rsidRDefault="00EB1BBF" w:rsidP="00B218D2">
      <w:pPr>
        <w:ind w:firstLine="0"/>
        <w:rPr>
          <w:rFonts w:cstheme="minorHAnsi"/>
        </w:rPr>
      </w:pPr>
      <w:r w:rsidRPr="002236D9">
        <w:rPr>
          <w:rFonts w:cstheme="minorHAnsi"/>
        </w:rPr>
        <w:lastRenderedPageBreak/>
        <w:tab/>
      </w:r>
      <w:r w:rsidR="00607E8D" w:rsidRPr="002236D9">
        <w:rPr>
          <w:rFonts w:cstheme="minorHAnsi"/>
        </w:rPr>
        <w:t xml:space="preserve">Stressful life events </w:t>
      </w:r>
      <w:r w:rsidR="00475C5E" w:rsidRPr="002236D9">
        <w:rPr>
          <w:rFonts w:cstheme="minorHAnsi"/>
        </w:rPr>
        <w:t xml:space="preserve">best </w:t>
      </w:r>
      <w:r w:rsidR="00607E8D" w:rsidRPr="002236D9">
        <w:rPr>
          <w:rFonts w:cstheme="minorHAnsi"/>
        </w:rPr>
        <w:t>predicted e</w:t>
      </w:r>
      <w:r w:rsidRPr="002236D9">
        <w:rPr>
          <w:rFonts w:cstheme="minorHAnsi"/>
        </w:rPr>
        <w:t xml:space="preserve">motional and participation/interaction engagement </w:t>
      </w:r>
      <w:r w:rsidR="00F37B5F" w:rsidRPr="002236D9">
        <w:rPr>
          <w:rFonts w:cstheme="minorHAnsi"/>
        </w:rPr>
        <w:t>scores in the current study</w:t>
      </w:r>
      <w:r w:rsidRPr="002236D9">
        <w:rPr>
          <w:rFonts w:cstheme="minorHAnsi"/>
        </w:rPr>
        <w:t>.</w:t>
      </w:r>
      <w:r w:rsidR="00F37B5F" w:rsidRPr="002236D9">
        <w:rPr>
          <w:rFonts w:cstheme="minorHAnsi"/>
        </w:rPr>
        <w:t xml:space="preserve"> </w:t>
      </w:r>
      <w:r w:rsidR="00475C5E" w:rsidRPr="002236D9">
        <w:rPr>
          <w:rFonts w:cstheme="minorHAnsi"/>
        </w:rPr>
        <w:t xml:space="preserve">However, </w:t>
      </w:r>
      <w:r w:rsidR="00381077" w:rsidRPr="002236D9">
        <w:rPr>
          <w:rFonts w:cstheme="minorHAnsi"/>
        </w:rPr>
        <w:t>stressful life events explained &lt;1% of the total variance</w:t>
      </w:r>
      <w:r w:rsidR="0081784D" w:rsidRPr="002236D9">
        <w:rPr>
          <w:rFonts w:cstheme="minorHAnsi"/>
        </w:rPr>
        <w:t xml:space="preserve"> for emotional engagement</w:t>
      </w:r>
      <w:r w:rsidR="00381077" w:rsidRPr="002236D9">
        <w:rPr>
          <w:rFonts w:cstheme="minorHAnsi"/>
        </w:rPr>
        <w:t>, and 2% of the total variance</w:t>
      </w:r>
      <w:r w:rsidR="0081784D" w:rsidRPr="002236D9">
        <w:rPr>
          <w:rFonts w:cstheme="minorHAnsi"/>
        </w:rPr>
        <w:t xml:space="preserve"> for participation/interaction engagement, which were n</w:t>
      </w:r>
      <w:r w:rsidR="00381077" w:rsidRPr="002236D9">
        <w:rPr>
          <w:rFonts w:cstheme="minorHAnsi"/>
        </w:rPr>
        <w:t xml:space="preserve">ot </w:t>
      </w:r>
      <w:r w:rsidR="0081784D" w:rsidRPr="002236D9">
        <w:rPr>
          <w:rFonts w:cstheme="minorHAnsi"/>
        </w:rPr>
        <w:t xml:space="preserve">statistically </w:t>
      </w:r>
      <w:r w:rsidR="00381077" w:rsidRPr="002236D9">
        <w:rPr>
          <w:rFonts w:cstheme="minorHAnsi"/>
        </w:rPr>
        <w:t>significant</w:t>
      </w:r>
      <w:r w:rsidR="00745194" w:rsidRPr="002236D9">
        <w:rPr>
          <w:rFonts w:cstheme="minorHAnsi"/>
        </w:rPr>
        <w:t>.</w:t>
      </w:r>
      <w:r w:rsidR="00381077" w:rsidRPr="002236D9">
        <w:rPr>
          <w:rFonts w:cstheme="minorHAnsi"/>
        </w:rPr>
        <w:t xml:space="preserve"> </w:t>
      </w:r>
      <w:r w:rsidR="00475C5E" w:rsidRPr="002236D9">
        <w:rPr>
          <w:rFonts w:cstheme="minorHAnsi"/>
        </w:rPr>
        <w:t xml:space="preserve">No other variables added to the predictability of these models, including the following: sleep hygiene, exercise, ethnicity, class rank, age, and gender.  </w:t>
      </w:r>
    </w:p>
    <w:p w14:paraId="784312FF" w14:textId="051C511C" w:rsidR="00B04E71" w:rsidRPr="002236D9" w:rsidRDefault="00DA6CBD" w:rsidP="006F43D6">
      <w:pPr>
        <w:rPr>
          <w:rFonts w:cstheme="minorHAnsi"/>
        </w:rPr>
      </w:pPr>
      <w:r w:rsidRPr="002236D9">
        <w:rPr>
          <w:rFonts w:cstheme="minorHAnsi"/>
        </w:rPr>
        <w:t>From this</w:t>
      </w:r>
      <w:r w:rsidR="00232356" w:rsidRPr="002236D9">
        <w:rPr>
          <w:rFonts w:cstheme="minorHAnsi"/>
        </w:rPr>
        <w:t xml:space="preserve">, </w:t>
      </w:r>
      <w:r w:rsidRPr="002236D9">
        <w:rPr>
          <w:rFonts w:cstheme="minorHAnsi"/>
        </w:rPr>
        <w:t>it can be seen that the independent variables of str</w:t>
      </w:r>
      <w:r w:rsidR="00FC2F7E" w:rsidRPr="002236D9">
        <w:rPr>
          <w:rFonts w:cstheme="minorHAnsi"/>
        </w:rPr>
        <w:t>essful life events and sleep hygiene</w:t>
      </w:r>
      <w:r w:rsidRPr="002236D9">
        <w:rPr>
          <w:rFonts w:cstheme="minorHAnsi"/>
        </w:rPr>
        <w:t xml:space="preserve"> are only explaining a fraction of the variance in the dependent variables</w:t>
      </w:r>
      <w:r w:rsidR="00FC2F7E" w:rsidRPr="002236D9">
        <w:rPr>
          <w:rFonts w:cstheme="minorHAnsi"/>
        </w:rPr>
        <w:t>, while exercise does not add to the explanation of variance for any of the dependent variables</w:t>
      </w:r>
      <w:r w:rsidRPr="002236D9">
        <w:rPr>
          <w:rFonts w:cstheme="minorHAnsi"/>
        </w:rPr>
        <w:t>.</w:t>
      </w:r>
      <w:r w:rsidR="00381077" w:rsidRPr="002236D9">
        <w:rPr>
          <w:rFonts w:cstheme="minorHAnsi"/>
        </w:rPr>
        <w:t xml:space="preserve"> </w:t>
      </w:r>
      <w:r w:rsidR="000F64AF" w:rsidRPr="002236D9">
        <w:rPr>
          <w:rFonts w:cstheme="minorHAnsi"/>
        </w:rPr>
        <w:t xml:space="preserve"> </w:t>
      </w:r>
      <w:r w:rsidR="001069F9" w:rsidRPr="002236D9">
        <w:rPr>
          <w:rFonts w:cstheme="minorHAnsi"/>
        </w:rPr>
        <w:t xml:space="preserve">Unlike results seen in the moderation model, </w:t>
      </w:r>
      <w:r w:rsidR="00381077" w:rsidRPr="002236D9">
        <w:rPr>
          <w:rFonts w:cstheme="minorHAnsi"/>
        </w:rPr>
        <w:t>heightened</w:t>
      </w:r>
      <w:r w:rsidR="00AF6E00" w:rsidRPr="002236D9">
        <w:rPr>
          <w:rFonts w:cstheme="minorHAnsi"/>
        </w:rPr>
        <w:t xml:space="preserve"> stress resulted in a</w:t>
      </w:r>
      <w:r w:rsidR="00381077" w:rsidRPr="002236D9">
        <w:rPr>
          <w:rFonts w:cstheme="minorHAnsi"/>
        </w:rPr>
        <w:t xml:space="preserve"> </w:t>
      </w:r>
      <w:r w:rsidR="004117A1" w:rsidRPr="002236D9">
        <w:rPr>
          <w:rFonts w:cstheme="minorHAnsi"/>
        </w:rPr>
        <w:t xml:space="preserve">reduction </w:t>
      </w:r>
      <w:r w:rsidR="00381077" w:rsidRPr="002236D9">
        <w:rPr>
          <w:rFonts w:cstheme="minorHAnsi"/>
        </w:rPr>
        <w:t>in the outcome variable of engagement and positive sleep hygiene practices predic</w:t>
      </w:r>
      <w:r w:rsidR="000F64AF" w:rsidRPr="002236D9">
        <w:rPr>
          <w:rFonts w:cstheme="minorHAnsi"/>
        </w:rPr>
        <w:t>ted an increase in engagement</w:t>
      </w:r>
      <w:r w:rsidR="00607E8D" w:rsidRPr="002236D9">
        <w:rPr>
          <w:rFonts w:cstheme="minorHAnsi"/>
        </w:rPr>
        <w:t xml:space="preserve"> in all final predictive models</w:t>
      </w:r>
      <w:r w:rsidR="000F64AF" w:rsidRPr="002236D9">
        <w:rPr>
          <w:rFonts w:cstheme="minorHAnsi"/>
        </w:rPr>
        <w:t xml:space="preserve">.  </w:t>
      </w:r>
      <w:r w:rsidR="00697990" w:rsidRPr="002236D9">
        <w:rPr>
          <w:rFonts w:cstheme="minorHAnsi"/>
        </w:rPr>
        <w:t>Although</w:t>
      </w:r>
      <w:r w:rsidR="00FC2F7E" w:rsidRPr="002236D9">
        <w:rPr>
          <w:rFonts w:cstheme="minorHAnsi"/>
        </w:rPr>
        <w:t xml:space="preserve"> identifying the variables of most importance</w:t>
      </w:r>
      <w:r w:rsidR="00381077" w:rsidRPr="002236D9">
        <w:rPr>
          <w:rFonts w:cstheme="minorHAnsi"/>
        </w:rPr>
        <w:t xml:space="preserve"> and how they differentially impact academic engagement</w:t>
      </w:r>
      <w:r w:rsidR="00FC2F7E" w:rsidRPr="002236D9">
        <w:rPr>
          <w:rFonts w:cstheme="minorHAnsi"/>
        </w:rPr>
        <w:t xml:space="preserve"> is a</w:t>
      </w:r>
      <w:r w:rsidR="00697990" w:rsidRPr="002236D9">
        <w:rPr>
          <w:rFonts w:cstheme="minorHAnsi"/>
        </w:rPr>
        <w:t xml:space="preserve"> good start</w:t>
      </w:r>
      <w:r w:rsidR="00CA4503" w:rsidRPr="002236D9">
        <w:rPr>
          <w:rFonts w:cstheme="minorHAnsi"/>
        </w:rPr>
        <w:t xml:space="preserve">, future research is needed to investigate </w:t>
      </w:r>
      <w:r w:rsidR="00697990" w:rsidRPr="002236D9">
        <w:rPr>
          <w:rFonts w:cstheme="minorHAnsi"/>
        </w:rPr>
        <w:t>other variables that may be influencing academic engagement</w:t>
      </w:r>
      <w:r w:rsidR="0078374D" w:rsidRPr="002236D9">
        <w:rPr>
          <w:rFonts w:cstheme="minorHAnsi"/>
        </w:rPr>
        <w:t xml:space="preserve"> </w:t>
      </w:r>
      <w:r w:rsidR="005E4BB2" w:rsidRPr="002236D9">
        <w:rPr>
          <w:rFonts w:cstheme="minorHAnsi"/>
        </w:rPr>
        <w:t xml:space="preserve">in </w:t>
      </w:r>
      <w:r w:rsidR="0078374D" w:rsidRPr="002236D9">
        <w:rPr>
          <w:rFonts w:cstheme="minorHAnsi"/>
        </w:rPr>
        <w:t>undergraduate students</w:t>
      </w:r>
      <w:r w:rsidR="00381077" w:rsidRPr="002236D9">
        <w:rPr>
          <w:rFonts w:cstheme="minorHAnsi"/>
        </w:rPr>
        <w:t>, as well</w:t>
      </w:r>
      <w:r w:rsidR="00697990" w:rsidRPr="002236D9">
        <w:rPr>
          <w:rFonts w:cstheme="minorHAnsi"/>
        </w:rPr>
        <w:t xml:space="preserve">.  </w:t>
      </w:r>
    </w:p>
    <w:p w14:paraId="7C4BDC54" w14:textId="641C9B09" w:rsidR="005210E5" w:rsidRPr="002236D9" w:rsidRDefault="00A9034F">
      <w:pPr>
        <w:widowControl w:val="0"/>
        <w:spacing w:after="240" w:line="360" w:lineRule="atLeast"/>
        <w:ind w:firstLine="0"/>
        <w:rPr>
          <w:rFonts w:cstheme="minorHAnsi"/>
          <w:b/>
          <w:color w:val="000000"/>
          <w:kern w:val="0"/>
        </w:rPr>
      </w:pPr>
      <w:r w:rsidRPr="002236D9">
        <w:rPr>
          <w:rFonts w:cstheme="minorHAnsi"/>
          <w:b/>
          <w:color w:val="000000"/>
          <w:kern w:val="0"/>
        </w:rPr>
        <w:t>Limi</w:t>
      </w:r>
      <w:r w:rsidR="000A6B0B" w:rsidRPr="002236D9">
        <w:rPr>
          <w:rFonts w:cstheme="minorHAnsi"/>
          <w:b/>
          <w:color w:val="000000"/>
          <w:kern w:val="0"/>
        </w:rPr>
        <w:t>tations/</w:t>
      </w:r>
      <w:r w:rsidR="00E24D97" w:rsidRPr="002236D9">
        <w:rPr>
          <w:rFonts w:cstheme="minorHAnsi"/>
          <w:b/>
          <w:color w:val="000000"/>
          <w:kern w:val="0"/>
        </w:rPr>
        <w:t xml:space="preserve">Directions for </w:t>
      </w:r>
      <w:r w:rsidR="000A6B0B" w:rsidRPr="002236D9">
        <w:rPr>
          <w:rFonts w:cstheme="minorHAnsi"/>
          <w:b/>
          <w:color w:val="000000"/>
          <w:kern w:val="0"/>
        </w:rPr>
        <w:t>Future Research</w:t>
      </w:r>
    </w:p>
    <w:p w14:paraId="156086C7" w14:textId="67397460" w:rsidR="00713F1E" w:rsidRPr="002236D9" w:rsidRDefault="00B72D10" w:rsidP="007A5CAC">
      <w:pPr>
        <w:widowControl w:val="0"/>
        <w:spacing w:after="240"/>
        <w:rPr>
          <w:rFonts w:cstheme="minorHAnsi"/>
          <w:color w:val="000000"/>
          <w:kern w:val="0"/>
        </w:rPr>
      </w:pPr>
      <w:r w:rsidRPr="002236D9">
        <w:rPr>
          <w:rFonts w:cstheme="minorHAnsi"/>
          <w:color w:val="000000"/>
          <w:kern w:val="0"/>
        </w:rPr>
        <w:t>T</w:t>
      </w:r>
      <w:r w:rsidR="00713F1E" w:rsidRPr="002236D9">
        <w:rPr>
          <w:rFonts w:cstheme="minorHAnsi"/>
          <w:color w:val="000000"/>
          <w:kern w:val="0"/>
        </w:rPr>
        <w:t>he</w:t>
      </w:r>
      <w:r w:rsidR="00845AEC" w:rsidRPr="002236D9">
        <w:rPr>
          <w:rFonts w:cstheme="minorHAnsi"/>
          <w:color w:val="000000"/>
          <w:kern w:val="0"/>
        </w:rPr>
        <w:t xml:space="preserve"> results of the current study </w:t>
      </w:r>
      <w:r w:rsidR="00495E9F" w:rsidRPr="002236D9">
        <w:rPr>
          <w:rFonts w:cstheme="minorHAnsi"/>
          <w:color w:val="000000"/>
          <w:kern w:val="0"/>
        </w:rPr>
        <w:t>illustrate</w:t>
      </w:r>
      <w:r w:rsidR="00713F1E" w:rsidRPr="002236D9">
        <w:rPr>
          <w:rFonts w:cstheme="minorHAnsi"/>
          <w:color w:val="000000"/>
          <w:kern w:val="0"/>
        </w:rPr>
        <w:t xml:space="preserve"> the importance of evaluating stress and sleep hygiene when </w:t>
      </w:r>
      <w:r w:rsidR="00495E9F" w:rsidRPr="002236D9">
        <w:rPr>
          <w:rFonts w:cstheme="minorHAnsi"/>
          <w:color w:val="000000"/>
          <w:kern w:val="0"/>
        </w:rPr>
        <w:t>attempting</w:t>
      </w:r>
      <w:r w:rsidR="00713F1E" w:rsidRPr="002236D9">
        <w:rPr>
          <w:rFonts w:cstheme="minorHAnsi"/>
          <w:color w:val="000000"/>
          <w:kern w:val="0"/>
        </w:rPr>
        <w:t xml:space="preserve"> to actively engage college students in their education</w:t>
      </w:r>
      <w:r w:rsidRPr="002236D9">
        <w:rPr>
          <w:rFonts w:cstheme="minorHAnsi"/>
          <w:color w:val="000000"/>
          <w:kern w:val="0"/>
        </w:rPr>
        <w:t xml:space="preserve">. </w:t>
      </w:r>
      <w:r w:rsidR="00495E9F" w:rsidRPr="002236D9">
        <w:rPr>
          <w:rFonts w:cstheme="minorHAnsi"/>
          <w:color w:val="000000"/>
          <w:kern w:val="0"/>
        </w:rPr>
        <w:t>Across several studies, s</w:t>
      </w:r>
      <w:r w:rsidRPr="002236D9">
        <w:rPr>
          <w:rFonts w:cstheme="minorHAnsi"/>
          <w:color w:val="000000"/>
          <w:kern w:val="0"/>
        </w:rPr>
        <w:t xml:space="preserve">tress </w:t>
      </w:r>
      <w:r w:rsidR="00495E9F" w:rsidRPr="002236D9">
        <w:rPr>
          <w:rFonts w:cstheme="minorHAnsi"/>
          <w:color w:val="000000"/>
          <w:kern w:val="0"/>
        </w:rPr>
        <w:t>has been found to n</w:t>
      </w:r>
      <w:r w:rsidRPr="002236D9">
        <w:rPr>
          <w:rFonts w:cstheme="minorHAnsi"/>
          <w:color w:val="000000"/>
          <w:kern w:val="0"/>
        </w:rPr>
        <w:t>egatively influenc</w:t>
      </w:r>
      <w:r w:rsidR="00495E9F" w:rsidRPr="002236D9">
        <w:rPr>
          <w:rFonts w:cstheme="minorHAnsi"/>
          <w:color w:val="000000"/>
          <w:kern w:val="0"/>
        </w:rPr>
        <w:t>e</w:t>
      </w:r>
      <w:r w:rsidRPr="002236D9">
        <w:rPr>
          <w:rFonts w:cstheme="minorHAnsi"/>
          <w:color w:val="000000"/>
          <w:kern w:val="0"/>
        </w:rPr>
        <w:t xml:space="preserve"> the lives of undergraduate students</w:t>
      </w:r>
      <w:r w:rsidR="00346BA4" w:rsidRPr="002236D9">
        <w:rPr>
          <w:rFonts w:cstheme="minorHAnsi"/>
          <w:color w:val="000000"/>
          <w:kern w:val="0"/>
        </w:rPr>
        <w:t xml:space="preserve"> (</w:t>
      </w:r>
      <w:r w:rsidR="00346BA4" w:rsidRPr="002236D9">
        <w:rPr>
          <w:rFonts w:cstheme="minorHAnsi"/>
        </w:rPr>
        <w:t>Kim et al., 2003; Leggett et al., 2016;</w:t>
      </w:r>
      <w:r w:rsidR="00346BA4" w:rsidRPr="002236D9">
        <w:rPr>
          <w:rFonts w:cstheme="minorHAnsi"/>
          <w:color w:val="000000"/>
          <w:kern w:val="0"/>
        </w:rPr>
        <w:t xml:space="preserve"> </w:t>
      </w:r>
      <w:r w:rsidR="00346BA4" w:rsidRPr="002236D9">
        <w:rPr>
          <w:rFonts w:cstheme="minorHAnsi"/>
          <w:color w:val="000000" w:themeColor="text1"/>
        </w:rPr>
        <w:t>Lloyd et al., 1980;</w:t>
      </w:r>
      <w:r w:rsidR="00346BA4" w:rsidRPr="002236D9">
        <w:rPr>
          <w:rFonts w:cstheme="minorHAnsi"/>
        </w:rPr>
        <w:t xml:space="preserve"> Misra &amp; McKean, 2000</w:t>
      </w:r>
      <w:r w:rsidR="00346BA4" w:rsidRPr="002236D9">
        <w:rPr>
          <w:rFonts w:cstheme="minorHAnsi"/>
          <w:color w:val="000000"/>
          <w:kern w:val="0"/>
        </w:rPr>
        <w:t>; Novotney, 2014</w:t>
      </w:r>
      <w:r w:rsidR="00346BA4" w:rsidRPr="002236D9">
        <w:rPr>
          <w:rFonts w:cstheme="minorHAnsi"/>
          <w:color w:val="000000" w:themeColor="text1"/>
        </w:rPr>
        <w:t>; Vaez &amp; Laflamme, 2008),</w:t>
      </w:r>
      <w:r w:rsidR="00346BA4" w:rsidRPr="002236D9">
        <w:rPr>
          <w:rFonts w:cstheme="minorHAnsi"/>
          <w:color w:val="000000"/>
          <w:kern w:val="0"/>
        </w:rPr>
        <w:t xml:space="preserve"> potentially</w:t>
      </w:r>
      <w:r w:rsidRPr="002236D9">
        <w:rPr>
          <w:rFonts w:cstheme="minorHAnsi"/>
          <w:color w:val="000000"/>
          <w:kern w:val="0"/>
        </w:rPr>
        <w:t xml:space="preserve"> leading them to request academic assistance, extensions on work, and</w:t>
      </w:r>
      <w:r w:rsidR="00495E9F" w:rsidRPr="002236D9">
        <w:rPr>
          <w:rFonts w:cstheme="minorHAnsi"/>
          <w:color w:val="000000"/>
          <w:kern w:val="0"/>
        </w:rPr>
        <w:t xml:space="preserve"> to need </w:t>
      </w:r>
      <w:r w:rsidRPr="002236D9">
        <w:rPr>
          <w:rFonts w:cstheme="minorHAnsi"/>
          <w:color w:val="000000"/>
          <w:kern w:val="0"/>
        </w:rPr>
        <w:t>mental health support</w:t>
      </w:r>
      <w:r w:rsidR="00346BA4" w:rsidRPr="002236D9">
        <w:rPr>
          <w:rFonts w:cstheme="minorHAnsi"/>
          <w:color w:val="000000"/>
          <w:kern w:val="0"/>
        </w:rPr>
        <w:t xml:space="preserve">. </w:t>
      </w:r>
      <w:r w:rsidR="00EF5AEE" w:rsidRPr="002236D9">
        <w:rPr>
          <w:rFonts w:cstheme="minorHAnsi"/>
          <w:color w:val="000000"/>
          <w:kern w:val="0"/>
        </w:rPr>
        <w:t>The</w:t>
      </w:r>
      <w:r w:rsidR="00845AEC" w:rsidRPr="002236D9">
        <w:rPr>
          <w:rFonts w:cstheme="minorHAnsi"/>
          <w:color w:val="000000"/>
          <w:kern w:val="0"/>
        </w:rPr>
        <w:t xml:space="preserve"> findings</w:t>
      </w:r>
      <w:r w:rsidR="00EF5AEE" w:rsidRPr="002236D9">
        <w:rPr>
          <w:rFonts w:cstheme="minorHAnsi"/>
          <w:color w:val="000000"/>
          <w:kern w:val="0"/>
        </w:rPr>
        <w:t xml:space="preserve"> of the present study</w:t>
      </w:r>
      <w:r w:rsidR="00845AEC" w:rsidRPr="002236D9">
        <w:rPr>
          <w:rFonts w:cstheme="minorHAnsi"/>
          <w:color w:val="000000"/>
          <w:kern w:val="0"/>
        </w:rPr>
        <w:t xml:space="preserve"> suggest that the impact of stress </w:t>
      </w:r>
      <w:r w:rsidR="00EF5AEE" w:rsidRPr="002236D9">
        <w:rPr>
          <w:rFonts w:cstheme="minorHAnsi"/>
          <w:color w:val="000000"/>
          <w:kern w:val="0"/>
        </w:rPr>
        <w:t>on academic engagement</w:t>
      </w:r>
      <w:r w:rsidR="00495E9F" w:rsidRPr="002236D9">
        <w:rPr>
          <w:rFonts w:cstheme="minorHAnsi"/>
          <w:color w:val="000000"/>
          <w:kern w:val="0"/>
        </w:rPr>
        <w:t xml:space="preserve"> in college students</w:t>
      </w:r>
      <w:r w:rsidR="00845AEC" w:rsidRPr="002236D9">
        <w:rPr>
          <w:rFonts w:cstheme="minorHAnsi"/>
          <w:color w:val="000000"/>
          <w:kern w:val="0"/>
        </w:rPr>
        <w:t xml:space="preserve"> may be more a product of mediating variables such as sleep hygiene</w:t>
      </w:r>
      <w:r w:rsidR="00495E9F" w:rsidRPr="002236D9">
        <w:rPr>
          <w:rFonts w:cstheme="minorHAnsi"/>
          <w:color w:val="000000"/>
          <w:kern w:val="0"/>
        </w:rPr>
        <w:t xml:space="preserve"> versus being directly related</w:t>
      </w:r>
      <w:r w:rsidR="00845AEC" w:rsidRPr="002236D9">
        <w:rPr>
          <w:rFonts w:cstheme="minorHAnsi"/>
          <w:color w:val="000000"/>
          <w:kern w:val="0"/>
        </w:rPr>
        <w:t xml:space="preserve">.  Sleep hygiene has been </w:t>
      </w:r>
      <w:r w:rsidR="00845AEC" w:rsidRPr="002236D9">
        <w:rPr>
          <w:rFonts w:cstheme="minorHAnsi"/>
          <w:color w:val="000000"/>
          <w:kern w:val="0"/>
        </w:rPr>
        <w:lastRenderedPageBreak/>
        <w:t xml:space="preserve">shown to be related to sleep quality, deficits of which can cause impaired concentration, working memory, mood, and </w:t>
      </w:r>
      <w:r w:rsidR="00D851E2" w:rsidRPr="002236D9">
        <w:rPr>
          <w:rFonts w:cstheme="minorHAnsi"/>
          <w:color w:val="000000"/>
          <w:kern w:val="0"/>
        </w:rPr>
        <w:t xml:space="preserve">academic </w:t>
      </w:r>
      <w:r w:rsidR="00845AEC" w:rsidRPr="002236D9">
        <w:rPr>
          <w:rFonts w:cstheme="minorHAnsi"/>
          <w:color w:val="000000"/>
          <w:kern w:val="0"/>
        </w:rPr>
        <w:t>achievement</w:t>
      </w:r>
      <w:r w:rsidR="00D851E2" w:rsidRPr="002236D9">
        <w:rPr>
          <w:rFonts w:cstheme="minorHAnsi"/>
          <w:color w:val="000000"/>
          <w:kern w:val="0"/>
        </w:rPr>
        <w:t xml:space="preserve"> (</w:t>
      </w:r>
      <w:r w:rsidR="00E73872" w:rsidRPr="002236D9">
        <w:rPr>
          <w:rFonts w:cstheme="minorHAnsi"/>
          <w:color w:val="000000"/>
          <w:kern w:val="0"/>
        </w:rPr>
        <w:t>Gilbert &amp; Weaver, 2010; Gomes et al., 2011; Mastin et al., 2006; Oginska &amp; Pokorski, 2006</w:t>
      </w:r>
      <w:r w:rsidR="00EA4531" w:rsidRPr="002236D9">
        <w:rPr>
          <w:rFonts w:cstheme="minorHAnsi"/>
          <w:color w:val="000000"/>
          <w:kern w:val="0"/>
        </w:rPr>
        <w:t xml:space="preserve">; </w:t>
      </w:r>
      <w:r w:rsidR="00EA4531" w:rsidRPr="002236D9">
        <w:rPr>
          <w:rFonts w:cstheme="minorHAnsi"/>
        </w:rPr>
        <w:t>Pilcher &amp; Huffcutt, 1996; Pilcher &amp; Walters, 1997</w:t>
      </w:r>
      <w:r w:rsidR="00D851E2" w:rsidRPr="002236D9">
        <w:rPr>
          <w:rFonts w:cstheme="minorHAnsi"/>
          <w:color w:val="000000"/>
          <w:kern w:val="0"/>
        </w:rPr>
        <w:t>)</w:t>
      </w:r>
      <w:r w:rsidR="00845AEC" w:rsidRPr="002236D9">
        <w:rPr>
          <w:rFonts w:cstheme="minorHAnsi"/>
          <w:color w:val="000000"/>
          <w:kern w:val="0"/>
        </w:rPr>
        <w:t xml:space="preserve">. </w:t>
      </w:r>
      <w:r w:rsidR="007A5CAC" w:rsidRPr="002236D9">
        <w:rPr>
          <w:rFonts w:cstheme="minorHAnsi"/>
          <w:color w:val="000000"/>
          <w:kern w:val="0"/>
        </w:rPr>
        <w:t>In this study</w:t>
      </w:r>
      <w:r w:rsidR="00D851E2" w:rsidRPr="002236D9">
        <w:rPr>
          <w:rFonts w:cstheme="minorHAnsi"/>
          <w:color w:val="000000"/>
          <w:kern w:val="0"/>
        </w:rPr>
        <w:t xml:space="preserve">, </w:t>
      </w:r>
      <w:r w:rsidR="007A5CAC" w:rsidRPr="002236D9">
        <w:rPr>
          <w:rFonts w:cstheme="minorHAnsi"/>
          <w:color w:val="000000"/>
          <w:kern w:val="0"/>
        </w:rPr>
        <w:t>sleep hygiene showed the highest predictability for improving academic engagement</w:t>
      </w:r>
      <w:r w:rsidR="000C0793" w:rsidRPr="002236D9">
        <w:rPr>
          <w:rFonts w:cstheme="minorHAnsi"/>
          <w:color w:val="000000"/>
          <w:kern w:val="0"/>
        </w:rPr>
        <w:t xml:space="preserve"> of any of the included variables</w:t>
      </w:r>
      <w:r w:rsidR="00D851E2" w:rsidRPr="002236D9">
        <w:rPr>
          <w:rFonts w:cstheme="minorHAnsi"/>
          <w:color w:val="000000"/>
          <w:kern w:val="0"/>
        </w:rPr>
        <w:t xml:space="preserve">. Furthermore, sleep hygiene </w:t>
      </w:r>
      <w:r w:rsidR="006F26CA" w:rsidRPr="002236D9">
        <w:rPr>
          <w:rFonts w:cstheme="minorHAnsi"/>
          <w:color w:val="000000"/>
          <w:kern w:val="0"/>
        </w:rPr>
        <w:t>mediated the relationship</w:t>
      </w:r>
      <w:r w:rsidR="007A5CAC" w:rsidRPr="002236D9">
        <w:rPr>
          <w:rFonts w:cstheme="minorHAnsi"/>
          <w:color w:val="000000"/>
          <w:kern w:val="0"/>
        </w:rPr>
        <w:t xml:space="preserve"> between s</w:t>
      </w:r>
      <w:r w:rsidR="00BF5338" w:rsidRPr="002236D9">
        <w:rPr>
          <w:rFonts w:cstheme="minorHAnsi"/>
          <w:color w:val="000000"/>
          <w:kern w:val="0"/>
        </w:rPr>
        <w:t xml:space="preserve">tress and academic engagement. </w:t>
      </w:r>
      <w:r w:rsidR="007A5CAC" w:rsidRPr="002236D9">
        <w:rPr>
          <w:rFonts w:cstheme="minorHAnsi"/>
          <w:color w:val="000000"/>
          <w:kern w:val="0"/>
        </w:rPr>
        <w:t xml:space="preserve"> Consequently, providing programs on campus to optimiz</w:t>
      </w:r>
      <w:r w:rsidR="00E1451D" w:rsidRPr="002236D9">
        <w:rPr>
          <w:rFonts w:cstheme="minorHAnsi"/>
          <w:color w:val="000000"/>
          <w:kern w:val="0"/>
        </w:rPr>
        <w:t>e</w:t>
      </w:r>
      <w:r w:rsidR="007A5CAC" w:rsidRPr="002236D9">
        <w:rPr>
          <w:rFonts w:cstheme="minorHAnsi"/>
          <w:color w:val="000000"/>
          <w:kern w:val="0"/>
        </w:rPr>
        <w:t xml:space="preserve"> sleep hygiene practices</w:t>
      </w:r>
      <w:r w:rsidR="005B10C8">
        <w:rPr>
          <w:rFonts w:cstheme="minorHAnsi"/>
          <w:color w:val="000000"/>
          <w:kern w:val="0"/>
        </w:rPr>
        <w:t>,</w:t>
      </w:r>
      <w:r w:rsidR="007A5CAC" w:rsidRPr="002236D9">
        <w:rPr>
          <w:rFonts w:cstheme="minorHAnsi"/>
          <w:color w:val="000000"/>
          <w:kern w:val="0"/>
        </w:rPr>
        <w:t xml:space="preserve"> </w:t>
      </w:r>
      <w:r w:rsidR="005B10C8">
        <w:rPr>
          <w:rFonts w:cstheme="minorHAnsi"/>
          <w:color w:val="000000"/>
          <w:kern w:val="0"/>
        </w:rPr>
        <w:t xml:space="preserve">such as sleep education programs, </w:t>
      </w:r>
      <w:r w:rsidR="007A5CAC" w:rsidRPr="002236D9">
        <w:rPr>
          <w:rFonts w:cstheme="minorHAnsi"/>
          <w:color w:val="000000"/>
          <w:kern w:val="0"/>
        </w:rPr>
        <w:t xml:space="preserve">would likely benefit students, </w:t>
      </w:r>
      <w:r w:rsidR="00D851E2" w:rsidRPr="002236D9">
        <w:rPr>
          <w:rFonts w:cstheme="minorHAnsi"/>
          <w:color w:val="000000"/>
          <w:kern w:val="0"/>
        </w:rPr>
        <w:t xml:space="preserve">especially if </w:t>
      </w:r>
      <w:r w:rsidR="00BF5338" w:rsidRPr="002236D9">
        <w:rPr>
          <w:rFonts w:cstheme="minorHAnsi"/>
          <w:color w:val="000000"/>
          <w:kern w:val="0"/>
        </w:rPr>
        <w:t>they are experiencing</w:t>
      </w:r>
      <w:r w:rsidR="007A5CAC" w:rsidRPr="002236D9">
        <w:rPr>
          <w:rFonts w:cstheme="minorHAnsi"/>
          <w:color w:val="000000"/>
          <w:kern w:val="0"/>
        </w:rPr>
        <w:t xml:space="preserve"> high level</w:t>
      </w:r>
      <w:r w:rsidR="00BF5338" w:rsidRPr="002236D9">
        <w:rPr>
          <w:rFonts w:cstheme="minorHAnsi"/>
          <w:color w:val="000000"/>
          <w:kern w:val="0"/>
        </w:rPr>
        <w:t>s</w:t>
      </w:r>
      <w:r w:rsidR="007A5CAC" w:rsidRPr="002236D9">
        <w:rPr>
          <w:rFonts w:cstheme="minorHAnsi"/>
          <w:color w:val="000000"/>
          <w:kern w:val="0"/>
        </w:rPr>
        <w:t xml:space="preserve"> of stress</w:t>
      </w:r>
      <w:r w:rsidR="005B10C8">
        <w:rPr>
          <w:rFonts w:cstheme="minorHAnsi"/>
          <w:color w:val="000000"/>
          <w:kern w:val="0"/>
        </w:rPr>
        <w:t xml:space="preserve"> (</w:t>
      </w:r>
      <w:r w:rsidR="004F7576">
        <w:rPr>
          <w:rFonts w:cstheme="minorHAnsi"/>
          <w:color w:val="000000"/>
          <w:kern w:val="0"/>
        </w:rPr>
        <w:t xml:space="preserve">Brown et al., 2010; </w:t>
      </w:r>
      <w:r w:rsidR="005B10C8">
        <w:rPr>
          <w:rFonts w:cstheme="minorHAnsi"/>
          <w:color w:val="000000"/>
          <w:kern w:val="0"/>
        </w:rPr>
        <w:t>Gilbert &amp; Weaver, 2010</w:t>
      </w:r>
      <w:r w:rsidR="00053A18">
        <w:rPr>
          <w:rFonts w:cstheme="minorHAnsi"/>
          <w:color w:val="000000"/>
          <w:kern w:val="0"/>
        </w:rPr>
        <w:t>,</w:t>
      </w:r>
      <w:r w:rsidR="00053A18" w:rsidRPr="00053A18">
        <w:t xml:space="preserve"> </w:t>
      </w:r>
      <w:r w:rsidR="00053A18">
        <w:rPr>
          <w:rFonts w:cstheme="minorHAnsi"/>
          <w:color w:val="000000"/>
          <w:kern w:val="0"/>
        </w:rPr>
        <w:t xml:space="preserve">Orzech et al., </w:t>
      </w:r>
      <w:r w:rsidR="00053A18" w:rsidRPr="00053A18">
        <w:rPr>
          <w:rFonts w:cstheme="minorHAnsi"/>
          <w:color w:val="000000"/>
          <w:kern w:val="0"/>
        </w:rPr>
        <w:t>2011).</w:t>
      </w:r>
      <w:r w:rsidR="00AA4700" w:rsidRPr="00AA4700">
        <w:t xml:space="preserve"> </w:t>
      </w:r>
    </w:p>
    <w:p w14:paraId="30DAA573" w14:textId="79179D97" w:rsidR="00921726" w:rsidRPr="002236D9" w:rsidRDefault="00757FF2" w:rsidP="007A5CAC">
      <w:pPr>
        <w:widowControl w:val="0"/>
        <w:spacing w:after="240"/>
        <w:rPr>
          <w:rFonts w:cstheme="minorHAnsi"/>
          <w:color w:val="000000"/>
          <w:kern w:val="0"/>
        </w:rPr>
      </w:pPr>
      <w:r w:rsidRPr="002236D9">
        <w:rPr>
          <w:rFonts w:cstheme="minorHAnsi"/>
          <w:color w:val="000000"/>
          <w:kern w:val="0"/>
        </w:rPr>
        <w:t>R</w:t>
      </w:r>
      <w:r w:rsidR="007A5CAC" w:rsidRPr="002236D9">
        <w:rPr>
          <w:rFonts w:cstheme="minorHAnsi"/>
          <w:color w:val="000000"/>
          <w:kern w:val="0"/>
        </w:rPr>
        <w:t>epeated</w:t>
      </w:r>
      <w:r w:rsidRPr="002236D9">
        <w:rPr>
          <w:rFonts w:cstheme="minorHAnsi"/>
          <w:color w:val="000000"/>
          <w:kern w:val="0"/>
        </w:rPr>
        <w:t>ly noted</w:t>
      </w:r>
      <w:r w:rsidR="007A5CAC" w:rsidRPr="002236D9">
        <w:rPr>
          <w:rFonts w:cstheme="minorHAnsi"/>
          <w:color w:val="000000"/>
          <w:kern w:val="0"/>
        </w:rPr>
        <w:t xml:space="preserve"> in the li</w:t>
      </w:r>
      <w:r w:rsidR="00111C6D" w:rsidRPr="002236D9">
        <w:rPr>
          <w:rFonts w:cstheme="minorHAnsi"/>
          <w:color w:val="000000"/>
          <w:kern w:val="0"/>
        </w:rPr>
        <w:t>terature is the difficulty with determining</w:t>
      </w:r>
      <w:r w:rsidR="007A5CAC" w:rsidRPr="002236D9">
        <w:rPr>
          <w:rFonts w:cstheme="minorHAnsi"/>
          <w:color w:val="000000"/>
          <w:kern w:val="0"/>
        </w:rPr>
        <w:t xml:space="preserve"> </w:t>
      </w:r>
      <w:r w:rsidR="00845AEC" w:rsidRPr="002236D9">
        <w:rPr>
          <w:rFonts w:cstheme="minorHAnsi"/>
          <w:color w:val="000000"/>
          <w:kern w:val="0"/>
        </w:rPr>
        <w:t>directionality when looking at the influences of stress</w:t>
      </w:r>
      <w:r w:rsidR="00111C6D" w:rsidRPr="002236D9">
        <w:rPr>
          <w:rFonts w:cstheme="minorHAnsi"/>
        </w:rPr>
        <w:t xml:space="preserve"> (</w:t>
      </w:r>
      <w:r w:rsidR="006F26CA" w:rsidRPr="002236D9">
        <w:rPr>
          <w:rFonts w:cstheme="minorHAnsi"/>
        </w:rPr>
        <w:t xml:space="preserve">Hudd et al., 2000; </w:t>
      </w:r>
      <w:r w:rsidR="00111C6D" w:rsidRPr="002236D9">
        <w:rPr>
          <w:rFonts w:cstheme="minorHAnsi"/>
        </w:rPr>
        <w:t>Misra &amp; McKean, 2000)</w:t>
      </w:r>
      <w:r w:rsidR="00845AEC" w:rsidRPr="002236D9">
        <w:rPr>
          <w:rFonts w:cstheme="minorHAnsi"/>
          <w:color w:val="000000"/>
          <w:kern w:val="0"/>
        </w:rPr>
        <w:t xml:space="preserve">.  </w:t>
      </w:r>
      <w:r w:rsidR="00111C6D" w:rsidRPr="002236D9">
        <w:rPr>
          <w:rFonts w:cstheme="minorHAnsi"/>
          <w:color w:val="000000"/>
          <w:kern w:val="0"/>
        </w:rPr>
        <w:t>In the case of self-care practices, is</w:t>
      </w:r>
      <w:r w:rsidR="00845AEC" w:rsidRPr="002236D9">
        <w:rPr>
          <w:rFonts w:cstheme="minorHAnsi"/>
          <w:color w:val="000000"/>
          <w:kern w:val="0"/>
        </w:rPr>
        <w:t xml:space="preserve"> stress causing the reduction in sleep hygiene and physical activity or is the lack of healthy self-care habits resul</w:t>
      </w:r>
      <w:r w:rsidR="007A5CAC" w:rsidRPr="002236D9">
        <w:rPr>
          <w:rFonts w:cstheme="minorHAnsi"/>
          <w:color w:val="000000"/>
          <w:kern w:val="0"/>
        </w:rPr>
        <w:t>ting in higher levels of stress?</w:t>
      </w:r>
      <w:r w:rsidR="00845AEC" w:rsidRPr="002236D9">
        <w:rPr>
          <w:rFonts w:cstheme="minorHAnsi"/>
          <w:color w:val="000000"/>
          <w:kern w:val="0"/>
        </w:rPr>
        <w:t xml:space="preserve">  </w:t>
      </w:r>
      <w:r w:rsidR="007E12D9" w:rsidRPr="002236D9">
        <w:rPr>
          <w:rFonts w:cstheme="minorHAnsi"/>
          <w:color w:val="000000"/>
          <w:kern w:val="0"/>
        </w:rPr>
        <w:t xml:space="preserve">A study by </w:t>
      </w:r>
      <w:r w:rsidR="00845AEC" w:rsidRPr="002236D9">
        <w:rPr>
          <w:rFonts w:cstheme="minorHAnsi"/>
          <w:color w:val="000000"/>
          <w:kern w:val="0"/>
        </w:rPr>
        <w:t xml:space="preserve">Hudd </w:t>
      </w:r>
      <w:r w:rsidR="007E12D9" w:rsidRPr="002236D9">
        <w:rPr>
          <w:rFonts w:cstheme="minorHAnsi"/>
          <w:color w:val="000000"/>
          <w:kern w:val="0"/>
        </w:rPr>
        <w:t>et al.</w:t>
      </w:r>
      <w:r w:rsidR="00845AEC" w:rsidRPr="002236D9">
        <w:rPr>
          <w:rFonts w:cstheme="minorHAnsi"/>
          <w:color w:val="000000"/>
          <w:kern w:val="0"/>
        </w:rPr>
        <w:t xml:space="preserve"> (2000) found numerous poor health habits to be associated with higher stress levels including less exercise and reduced amounts of sleep, in addition to other factors not addressed in th</w:t>
      </w:r>
      <w:r w:rsidR="0074059D" w:rsidRPr="002236D9">
        <w:rPr>
          <w:rFonts w:cstheme="minorHAnsi"/>
          <w:color w:val="000000"/>
          <w:kern w:val="0"/>
        </w:rPr>
        <w:t xml:space="preserve">e current </w:t>
      </w:r>
      <w:r w:rsidR="00845AEC" w:rsidRPr="002236D9">
        <w:rPr>
          <w:rFonts w:cstheme="minorHAnsi"/>
          <w:color w:val="000000"/>
          <w:kern w:val="0"/>
        </w:rPr>
        <w:t xml:space="preserve">study such as eating habits. </w:t>
      </w:r>
      <w:r w:rsidR="00543089" w:rsidRPr="002236D9">
        <w:rPr>
          <w:rFonts w:cstheme="minorHAnsi"/>
          <w:color w:val="000000"/>
          <w:kern w:val="0"/>
        </w:rPr>
        <w:t>In the current study</w:t>
      </w:r>
      <w:r w:rsidR="0074059D" w:rsidRPr="002236D9">
        <w:rPr>
          <w:rFonts w:cstheme="minorHAnsi"/>
          <w:color w:val="000000"/>
          <w:kern w:val="0"/>
        </w:rPr>
        <w:t xml:space="preserve">, </w:t>
      </w:r>
      <w:r w:rsidR="00543089" w:rsidRPr="002236D9">
        <w:rPr>
          <w:rFonts w:cstheme="minorHAnsi"/>
          <w:color w:val="000000"/>
          <w:kern w:val="0"/>
        </w:rPr>
        <w:t>poor sleep hygiene practices</w:t>
      </w:r>
      <w:r w:rsidR="000C0793" w:rsidRPr="002236D9">
        <w:rPr>
          <w:rFonts w:cstheme="minorHAnsi"/>
          <w:color w:val="000000"/>
          <w:kern w:val="0"/>
        </w:rPr>
        <w:t xml:space="preserve"> appeared to </w:t>
      </w:r>
      <w:r w:rsidR="0057477C" w:rsidRPr="002236D9">
        <w:rPr>
          <w:rFonts w:cstheme="minorHAnsi"/>
          <w:color w:val="000000"/>
          <w:kern w:val="0"/>
        </w:rPr>
        <w:t xml:space="preserve">attenuate </w:t>
      </w:r>
      <w:r w:rsidR="000C0793" w:rsidRPr="002236D9">
        <w:rPr>
          <w:rFonts w:cstheme="minorHAnsi"/>
          <w:color w:val="000000"/>
          <w:kern w:val="0"/>
        </w:rPr>
        <w:t xml:space="preserve">academic engagement, but the </w:t>
      </w:r>
      <w:r w:rsidR="0057477C" w:rsidRPr="002236D9">
        <w:rPr>
          <w:rFonts w:cstheme="minorHAnsi"/>
          <w:color w:val="000000"/>
          <w:kern w:val="0"/>
        </w:rPr>
        <w:t xml:space="preserve">relationship between </w:t>
      </w:r>
      <w:r w:rsidR="000C0793" w:rsidRPr="002236D9">
        <w:rPr>
          <w:rFonts w:cstheme="minorHAnsi"/>
          <w:color w:val="000000"/>
          <w:kern w:val="0"/>
        </w:rPr>
        <w:t xml:space="preserve">stress </w:t>
      </w:r>
      <w:r w:rsidR="0057477C" w:rsidRPr="002236D9">
        <w:rPr>
          <w:rFonts w:cstheme="minorHAnsi"/>
          <w:color w:val="000000"/>
          <w:kern w:val="0"/>
        </w:rPr>
        <w:t xml:space="preserve">and engagement </w:t>
      </w:r>
      <w:r w:rsidR="000C0793" w:rsidRPr="002236D9">
        <w:rPr>
          <w:rFonts w:cstheme="minorHAnsi"/>
          <w:color w:val="000000"/>
          <w:kern w:val="0"/>
        </w:rPr>
        <w:t>was less clear.  Although the most signif</w:t>
      </w:r>
      <w:r w:rsidR="00317A45" w:rsidRPr="002236D9">
        <w:rPr>
          <w:rFonts w:cstheme="minorHAnsi"/>
          <w:color w:val="000000"/>
          <w:kern w:val="0"/>
        </w:rPr>
        <w:t>icant correlation between varia</w:t>
      </w:r>
      <w:r w:rsidR="000C0793" w:rsidRPr="002236D9">
        <w:rPr>
          <w:rFonts w:cstheme="minorHAnsi"/>
          <w:color w:val="000000"/>
          <w:kern w:val="0"/>
        </w:rPr>
        <w:t>bles was seen for sleep hygiene and stress, the directionality of th</w:t>
      </w:r>
      <w:r w:rsidRPr="002236D9">
        <w:rPr>
          <w:rFonts w:cstheme="minorHAnsi"/>
          <w:color w:val="000000"/>
          <w:kern w:val="0"/>
        </w:rPr>
        <w:t>at relationship is equivocal</w:t>
      </w:r>
      <w:r w:rsidR="000C0793" w:rsidRPr="002236D9">
        <w:rPr>
          <w:rFonts w:cstheme="minorHAnsi"/>
          <w:color w:val="000000"/>
          <w:kern w:val="0"/>
        </w:rPr>
        <w:t xml:space="preserve">.  </w:t>
      </w:r>
      <w:r w:rsidR="00FC725B" w:rsidRPr="002236D9">
        <w:rPr>
          <w:rFonts w:cstheme="minorHAnsi"/>
          <w:color w:val="000000"/>
          <w:kern w:val="0"/>
        </w:rPr>
        <w:t>One could</w:t>
      </w:r>
      <w:r w:rsidR="00317A45" w:rsidRPr="002236D9">
        <w:rPr>
          <w:rFonts w:cstheme="minorHAnsi"/>
          <w:color w:val="000000"/>
          <w:kern w:val="0"/>
        </w:rPr>
        <w:t xml:space="preserve"> argue that poor sleep hygiene </w:t>
      </w:r>
      <w:r w:rsidR="00FC725B" w:rsidRPr="002236D9">
        <w:rPr>
          <w:rFonts w:cstheme="minorHAnsi"/>
          <w:color w:val="000000"/>
          <w:kern w:val="0"/>
        </w:rPr>
        <w:t xml:space="preserve">may </w:t>
      </w:r>
      <w:r w:rsidR="00317A45" w:rsidRPr="002236D9">
        <w:rPr>
          <w:rFonts w:cstheme="minorHAnsi"/>
          <w:color w:val="000000"/>
          <w:kern w:val="0"/>
        </w:rPr>
        <w:t>lead to impaired or lack of sleep</w:t>
      </w:r>
      <w:r w:rsidR="000826FA" w:rsidRPr="002236D9">
        <w:rPr>
          <w:rFonts w:cstheme="minorHAnsi"/>
          <w:color w:val="000000"/>
          <w:kern w:val="0"/>
        </w:rPr>
        <w:t>,</w:t>
      </w:r>
      <w:r w:rsidR="00317A45" w:rsidRPr="002236D9">
        <w:rPr>
          <w:rFonts w:cstheme="minorHAnsi"/>
          <w:color w:val="000000"/>
          <w:kern w:val="0"/>
        </w:rPr>
        <w:t xml:space="preserve"> which may lower one’s ability to cope</w:t>
      </w:r>
      <w:r w:rsidR="00FC725B" w:rsidRPr="002236D9">
        <w:rPr>
          <w:rFonts w:cstheme="minorHAnsi"/>
          <w:color w:val="000000"/>
          <w:kern w:val="0"/>
        </w:rPr>
        <w:t xml:space="preserve"> with stress, or </w:t>
      </w:r>
      <w:r w:rsidR="000826FA" w:rsidRPr="002236D9">
        <w:rPr>
          <w:rFonts w:cstheme="minorHAnsi"/>
          <w:color w:val="000000"/>
          <w:kern w:val="0"/>
        </w:rPr>
        <w:t>that</w:t>
      </w:r>
      <w:r w:rsidR="00FC725B" w:rsidRPr="002236D9">
        <w:rPr>
          <w:rFonts w:cstheme="minorHAnsi"/>
          <w:color w:val="000000"/>
          <w:kern w:val="0"/>
        </w:rPr>
        <w:t xml:space="preserve"> high stress may negatively impact sleep hygiene behaviors </w:t>
      </w:r>
      <w:r w:rsidR="00BE420E" w:rsidRPr="002236D9">
        <w:rPr>
          <w:rFonts w:cstheme="minorHAnsi"/>
          <w:color w:val="000000"/>
          <w:kern w:val="0"/>
        </w:rPr>
        <w:t>by increasing worrying at bedtime</w:t>
      </w:r>
      <w:r w:rsidR="00597188" w:rsidRPr="002236D9">
        <w:rPr>
          <w:rFonts w:cstheme="minorHAnsi"/>
          <w:color w:val="000000"/>
          <w:kern w:val="0"/>
        </w:rPr>
        <w:t xml:space="preserve"> or the likelihood of consuming alcohol/drugs</w:t>
      </w:r>
      <w:r w:rsidR="00D04C21">
        <w:rPr>
          <w:rFonts w:cstheme="minorHAnsi"/>
          <w:color w:val="000000"/>
          <w:kern w:val="0"/>
        </w:rPr>
        <w:t xml:space="preserve"> (</w:t>
      </w:r>
      <w:r w:rsidR="00D04C21">
        <w:rPr>
          <w:rFonts w:cstheme="minorHAnsi"/>
          <w:color w:val="000000" w:themeColor="text1"/>
        </w:rPr>
        <w:t>Akerstedt, Kecklund, &amp; Axelsson, 2007</w:t>
      </w:r>
      <w:r w:rsidR="00F96C75">
        <w:rPr>
          <w:rFonts w:cstheme="minorHAnsi"/>
          <w:color w:val="000000" w:themeColor="text1"/>
        </w:rPr>
        <w:t xml:space="preserve">; </w:t>
      </w:r>
      <w:r w:rsidR="00851695">
        <w:rPr>
          <w:rFonts w:cstheme="minorHAnsi"/>
          <w:color w:val="000000" w:themeColor="text1"/>
        </w:rPr>
        <w:t xml:space="preserve">Brown et al., 2010; </w:t>
      </w:r>
      <w:r w:rsidR="00F96C75">
        <w:rPr>
          <w:rFonts w:eastAsia="Times New Roman" w:cstheme="minorHAnsi"/>
          <w:color w:val="000000" w:themeColor="text1"/>
          <w:kern w:val="0"/>
          <w:shd w:val="clear" w:color="auto" w:fill="FFFFFF"/>
          <w:lang w:eastAsia="en-US"/>
        </w:rPr>
        <w:t>Wit, Söderpalm</w:t>
      </w:r>
      <w:r w:rsidR="00F96C75" w:rsidRPr="00D04C21">
        <w:rPr>
          <w:rFonts w:eastAsia="Times New Roman" w:cstheme="minorHAnsi"/>
          <w:color w:val="000000" w:themeColor="text1"/>
          <w:kern w:val="0"/>
          <w:shd w:val="clear" w:color="auto" w:fill="FFFFFF"/>
          <w:lang w:eastAsia="en-US"/>
        </w:rPr>
        <w:t>, Nik</w:t>
      </w:r>
      <w:r w:rsidR="00F96C75">
        <w:rPr>
          <w:rFonts w:eastAsia="Times New Roman" w:cstheme="minorHAnsi"/>
          <w:color w:val="000000" w:themeColor="text1"/>
          <w:kern w:val="0"/>
          <w:shd w:val="clear" w:color="auto" w:fill="FFFFFF"/>
          <w:lang w:eastAsia="en-US"/>
        </w:rPr>
        <w:t>olayev, and Young, 2003</w:t>
      </w:r>
      <w:r w:rsidR="00D04C21">
        <w:rPr>
          <w:rFonts w:cstheme="minorHAnsi"/>
          <w:color w:val="000000" w:themeColor="text1"/>
        </w:rPr>
        <w:t>)</w:t>
      </w:r>
      <w:r w:rsidR="00FC725B" w:rsidRPr="002236D9">
        <w:rPr>
          <w:rFonts w:cstheme="minorHAnsi"/>
          <w:color w:val="000000"/>
          <w:kern w:val="0"/>
        </w:rPr>
        <w:t xml:space="preserve">. </w:t>
      </w:r>
      <w:r w:rsidR="00317A45" w:rsidRPr="002236D9">
        <w:rPr>
          <w:rFonts w:cstheme="minorHAnsi"/>
          <w:color w:val="000000"/>
          <w:kern w:val="0"/>
        </w:rPr>
        <w:t xml:space="preserve"> </w:t>
      </w:r>
      <w:r w:rsidR="00845AEC" w:rsidRPr="002236D9">
        <w:rPr>
          <w:rFonts w:cstheme="minorHAnsi"/>
          <w:color w:val="000000"/>
          <w:kern w:val="0"/>
        </w:rPr>
        <w:t xml:space="preserve">To elucidate the </w:t>
      </w:r>
      <w:r w:rsidR="00845AEC" w:rsidRPr="002236D9">
        <w:rPr>
          <w:rFonts w:cstheme="minorHAnsi"/>
          <w:color w:val="000000"/>
          <w:kern w:val="0"/>
        </w:rPr>
        <w:lastRenderedPageBreak/>
        <w:t>directionality of this relationship</w:t>
      </w:r>
      <w:r w:rsidR="00111C6D" w:rsidRPr="002236D9">
        <w:rPr>
          <w:rFonts w:cstheme="minorHAnsi"/>
          <w:color w:val="000000"/>
          <w:kern w:val="0"/>
        </w:rPr>
        <w:t>,</w:t>
      </w:r>
      <w:r w:rsidR="00845AEC" w:rsidRPr="002236D9">
        <w:rPr>
          <w:rFonts w:cstheme="minorHAnsi"/>
          <w:color w:val="000000"/>
          <w:kern w:val="0"/>
        </w:rPr>
        <w:t xml:space="preserve"> future research </w:t>
      </w:r>
      <w:r w:rsidR="00CF1657" w:rsidRPr="002236D9">
        <w:rPr>
          <w:rFonts w:cstheme="minorHAnsi"/>
          <w:color w:val="000000"/>
          <w:kern w:val="0"/>
        </w:rPr>
        <w:t>m</w:t>
      </w:r>
      <w:r w:rsidR="00317A45" w:rsidRPr="002236D9">
        <w:rPr>
          <w:rFonts w:cstheme="minorHAnsi"/>
          <w:color w:val="000000"/>
          <w:kern w:val="0"/>
        </w:rPr>
        <w:t>anipulating</w:t>
      </w:r>
      <w:r w:rsidR="00CF1657" w:rsidRPr="002236D9">
        <w:rPr>
          <w:rFonts w:cstheme="minorHAnsi"/>
          <w:color w:val="000000"/>
          <w:kern w:val="0"/>
        </w:rPr>
        <w:t xml:space="preserve"> self-care</w:t>
      </w:r>
      <w:r w:rsidR="00845AEC" w:rsidRPr="002236D9">
        <w:rPr>
          <w:rFonts w:cstheme="minorHAnsi"/>
          <w:color w:val="000000"/>
          <w:kern w:val="0"/>
        </w:rPr>
        <w:t xml:space="preserve"> practices </w:t>
      </w:r>
      <w:r w:rsidR="008E52A6" w:rsidRPr="002236D9">
        <w:rPr>
          <w:rFonts w:cstheme="minorHAnsi"/>
          <w:color w:val="000000"/>
          <w:kern w:val="0"/>
        </w:rPr>
        <w:t>to</w:t>
      </w:r>
      <w:r w:rsidR="00845AEC" w:rsidRPr="002236D9">
        <w:rPr>
          <w:rFonts w:cstheme="minorHAnsi"/>
          <w:color w:val="000000"/>
          <w:kern w:val="0"/>
        </w:rPr>
        <w:t xml:space="preserve"> determine the differential effects</w:t>
      </w:r>
      <w:r w:rsidR="00111C6D" w:rsidRPr="002236D9">
        <w:rPr>
          <w:rFonts w:cstheme="minorHAnsi"/>
          <w:color w:val="000000"/>
          <w:kern w:val="0"/>
        </w:rPr>
        <w:t xml:space="preserve"> and pathways</w:t>
      </w:r>
      <w:r w:rsidR="00845AEC" w:rsidRPr="002236D9">
        <w:rPr>
          <w:rFonts w:cstheme="minorHAnsi"/>
          <w:color w:val="000000"/>
          <w:kern w:val="0"/>
        </w:rPr>
        <w:t xml:space="preserve"> on stress</w:t>
      </w:r>
      <w:r w:rsidR="00317A45" w:rsidRPr="002236D9">
        <w:rPr>
          <w:rFonts w:cstheme="minorHAnsi"/>
          <w:color w:val="000000"/>
          <w:kern w:val="0"/>
        </w:rPr>
        <w:t xml:space="preserve"> is needed.</w:t>
      </w:r>
    </w:p>
    <w:p w14:paraId="331F4E38" w14:textId="7A6DFED0" w:rsidR="00713F1E" w:rsidRPr="002236D9" w:rsidRDefault="00B15DC2" w:rsidP="001A6DA2">
      <w:pPr>
        <w:rPr>
          <w:rFonts w:cstheme="minorHAnsi"/>
          <w:color w:val="000000" w:themeColor="text1"/>
        </w:rPr>
      </w:pPr>
      <w:r w:rsidRPr="002236D9">
        <w:rPr>
          <w:rFonts w:cstheme="minorHAnsi"/>
          <w:color w:val="000000"/>
          <w:kern w:val="0"/>
        </w:rPr>
        <w:t xml:space="preserve">Additionally, further investigation into the method with which one copes with stressful life events is necessary. </w:t>
      </w:r>
      <w:r w:rsidR="00646C5C" w:rsidRPr="002236D9">
        <w:rPr>
          <w:rFonts w:cstheme="minorHAnsi"/>
          <w:color w:val="000000"/>
          <w:kern w:val="0"/>
        </w:rPr>
        <w:t xml:space="preserve"> </w:t>
      </w:r>
      <w:r w:rsidRPr="002236D9">
        <w:rPr>
          <w:rFonts w:cstheme="minorHAnsi"/>
          <w:color w:val="000000"/>
          <w:kern w:val="0"/>
        </w:rPr>
        <w:t>One’s ability or inability to effective</w:t>
      </w:r>
      <w:r w:rsidR="00FB014C" w:rsidRPr="002236D9">
        <w:rPr>
          <w:rFonts w:cstheme="minorHAnsi"/>
          <w:color w:val="000000"/>
          <w:kern w:val="0"/>
        </w:rPr>
        <w:t>ly</w:t>
      </w:r>
      <w:r w:rsidRPr="002236D9">
        <w:rPr>
          <w:rFonts w:cstheme="minorHAnsi"/>
          <w:color w:val="000000"/>
          <w:kern w:val="0"/>
        </w:rPr>
        <w:t xml:space="preserve"> cope with life stressors </w:t>
      </w:r>
      <w:r w:rsidR="00646C5C" w:rsidRPr="002236D9">
        <w:rPr>
          <w:rFonts w:cstheme="minorHAnsi"/>
          <w:color w:val="000000"/>
          <w:kern w:val="0"/>
        </w:rPr>
        <w:t xml:space="preserve">may play a role in the impact of </w:t>
      </w:r>
      <w:r w:rsidRPr="002236D9">
        <w:rPr>
          <w:rFonts w:cstheme="minorHAnsi"/>
          <w:color w:val="000000"/>
          <w:kern w:val="0"/>
        </w:rPr>
        <w:t xml:space="preserve">stress on academic engagement. </w:t>
      </w:r>
      <w:r w:rsidR="00CF1657" w:rsidRPr="002236D9">
        <w:rPr>
          <w:rFonts w:cstheme="minorHAnsi"/>
          <w:color w:val="000000"/>
          <w:kern w:val="0"/>
        </w:rPr>
        <w:t xml:space="preserve">The way one copes with stress may also impact the effects of stressful life events on </w:t>
      </w:r>
      <w:r w:rsidR="00E4554E" w:rsidRPr="002236D9">
        <w:rPr>
          <w:rFonts w:cstheme="minorHAnsi"/>
          <w:color w:val="000000"/>
          <w:kern w:val="0"/>
        </w:rPr>
        <w:t>one’s</w:t>
      </w:r>
      <w:r w:rsidR="00CF1657" w:rsidRPr="002236D9">
        <w:rPr>
          <w:rFonts w:cstheme="minorHAnsi"/>
          <w:color w:val="000000"/>
          <w:kern w:val="0"/>
        </w:rPr>
        <w:t xml:space="preserve"> wellbeing. Knowing </w:t>
      </w:r>
      <w:r w:rsidR="00E4554E" w:rsidRPr="002236D9">
        <w:rPr>
          <w:rFonts w:cstheme="minorHAnsi"/>
          <w:color w:val="000000"/>
          <w:kern w:val="0"/>
        </w:rPr>
        <w:t xml:space="preserve">how </w:t>
      </w:r>
      <w:r w:rsidR="00CF1657" w:rsidRPr="002236D9">
        <w:rPr>
          <w:rFonts w:cstheme="minorHAnsi"/>
          <w:color w:val="000000"/>
          <w:kern w:val="0"/>
        </w:rPr>
        <w:t>an individual copes with stress can provide insight into the mechanisms of it</w:t>
      </w:r>
      <w:r w:rsidR="001A6DA2" w:rsidRPr="002236D9">
        <w:rPr>
          <w:rFonts w:cstheme="minorHAnsi"/>
          <w:color w:val="000000"/>
          <w:kern w:val="0"/>
        </w:rPr>
        <w:t xml:space="preserve">s influence. </w:t>
      </w:r>
      <w:r w:rsidR="00543089" w:rsidRPr="002236D9">
        <w:rPr>
          <w:rFonts w:cstheme="minorHAnsi"/>
          <w:color w:val="000000"/>
          <w:kern w:val="0"/>
        </w:rPr>
        <w:t xml:space="preserve"> </w:t>
      </w:r>
      <w:r w:rsidR="00FB014C" w:rsidRPr="002236D9">
        <w:rPr>
          <w:rFonts w:cstheme="minorHAnsi"/>
          <w:color w:val="000000"/>
          <w:kern w:val="0"/>
        </w:rPr>
        <w:t xml:space="preserve">Previous research has indicated </w:t>
      </w:r>
      <w:r w:rsidR="00543089" w:rsidRPr="002236D9">
        <w:rPr>
          <w:rFonts w:cstheme="minorHAnsi"/>
          <w:color w:val="000000"/>
          <w:kern w:val="0"/>
        </w:rPr>
        <w:t xml:space="preserve">that </w:t>
      </w:r>
      <w:r w:rsidR="00FB014C" w:rsidRPr="002236D9">
        <w:rPr>
          <w:rFonts w:cstheme="minorHAnsi"/>
          <w:color w:val="000000"/>
          <w:kern w:val="0"/>
        </w:rPr>
        <w:t>the impact of</w:t>
      </w:r>
      <w:r w:rsidR="00543089" w:rsidRPr="002236D9">
        <w:rPr>
          <w:rFonts w:cstheme="minorHAnsi"/>
          <w:color w:val="000000"/>
          <w:kern w:val="0"/>
        </w:rPr>
        <w:t xml:space="preserve"> stressors </w:t>
      </w:r>
      <w:r w:rsidR="00FB014C" w:rsidRPr="002236D9">
        <w:rPr>
          <w:rFonts w:cstheme="minorHAnsi"/>
          <w:color w:val="000000"/>
          <w:kern w:val="0"/>
        </w:rPr>
        <w:t>is</w:t>
      </w:r>
      <w:r w:rsidR="00543089" w:rsidRPr="002236D9">
        <w:rPr>
          <w:rFonts w:cstheme="minorHAnsi"/>
          <w:color w:val="000000"/>
          <w:kern w:val="0"/>
        </w:rPr>
        <w:t xml:space="preserve"> not</w:t>
      </w:r>
      <w:r w:rsidR="00FB014C" w:rsidRPr="002236D9">
        <w:rPr>
          <w:rFonts w:cstheme="minorHAnsi"/>
          <w:color w:val="000000"/>
          <w:kern w:val="0"/>
        </w:rPr>
        <w:t xml:space="preserve"> necessarily </w:t>
      </w:r>
      <w:r w:rsidR="00543089" w:rsidRPr="002236D9">
        <w:rPr>
          <w:rFonts w:cstheme="minorHAnsi"/>
          <w:color w:val="000000"/>
          <w:kern w:val="0"/>
        </w:rPr>
        <w:t>a product of the level of i</w:t>
      </w:r>
      <w:r w:rsidR="00FB014C" w:rsidRPr="002236D9">
        <w:rPr>
          <w:rFonts w:cstheme="minorHAnsi"/>
          <w:color w:val="000000"/>
          <w:kern w:val="0"/>
        </w:rPr>
        <w:t>ntensity of those stressors but has</w:t>
      </w:r>
      <w:r w:rsidR="00543089" w:rsidRPr="002236D9">
        <w:rPr>
          <w:rFonts w:cstheme="minorHAnsi"/>
          <w:color w:val="000000"/>
          <w:kern w:val="0"/>
        </w:rPr>
        <w:t xml:space="preserve"> more to do with the indiv</w:t>
      </w:r>
      <w:r w:rsidR="00FB014C" w:rsidRPr="002236D9">
        <w:rPr>
          <w:rFonts w:cstheme="minorHAnsi"/>
          <w:color w:val="000000"/>
          <w:kern w:val="0"/>
        </w:rPr>
        <w:t>idual response to that stressor (Cameron et al., 2010;</w:t>
      </w:r>
      <w:r w:rsidR="00543089" w:rsidRPr="002236D9">
        <w:rPr>
          <w:rFonts w:cstheme="minorHAnsi"/>
          <w:color w:val="000000"/>
          <w:kern w:val="0"/>
        </w:rPr>
        <w:t xml:space="preserve"> </w:t>
      </w:r>
      <w:r w:rsidR="00C837DD" w:rsidRPr="002236D9">
        <w:rPr>
          <w:rFonts w:cstheme="minorHAnsi"/>
          <w:color w:val="000000" w:themeColor="text1"/>
        </w:rPr>
        <w:t>Furniss et al.</w:t>
      </w:r>
      <w:r w:rsidR="00543089" w:rsidRPr="002236D9">
        <w:rPr>
          <w:rFonts w:cstheme="minorHAnsi"/>
          <w:color w:val="000000" w:themeColor="text1"/>
        </w:rPr>
        <w:t>, 2009</w:t>
      </w:r>
      <w:r w:rsidR="00FB014C" w:rsidRPr="002236D9">
        <w:rPr>
          <w:rFonts w:cstheme="minorHAnsi"/>
          <w:color w:val="000000" w:themeColor="text1"/>
        </w:rPr>
        <w:t>).</w:t>
      </w:r>
      <w:r w:rsidR="00543089" w:rsidRPr="002236D9">
        <w:rPr>
          <w:rFonts w:cstheme="minorHAnsi"/>
          <w:color w:val="000000" w:themeColor="text1"/>
        </w:rPr>
        <w:t xml:space="preserve"> </w:t>
      </w:r>
      <w:r w:rsidR="0043255B">
        <w:rPr>
          <w:rFonts w:cstheme="minorHAnsi"/>
          <w:color w:val="000000" w:themeColor="text1"/>
        </w:rPr>
        <w:t>Additionally, research has indicated that certain styles of coping (i.e. emotion-focused coping</w:t>
      </w:r>
      <w:r w:rsidR="00F6345A">
        <w:rPr>
          <w:rFonts w:cstheme="minorHAnsi"/>
          <w:color w:val="000000" w:themeColor="text1"/>
        </w:rPr>
        <w:t>) are</w:t>
      </w:r>
      <w:r w:rsidR="0043255B">
        <w:rPr>
          <w:rFonts w:cstheme="minorHAnsi"/>
          <w:color w:val="000000" w:themeColor="text1"/>
        </w:rPr>
        <w:t xml:space="preserve"> predictive of </w:t>
      </w:r>
      <w:r w:rsidR="00F6345A">
        <w:rPr>
          <w:rFonts w:cstheme="minorHAnsi"/>
          <w:color w:val="000000" w:themeColor="text1"/>
        </w:rPr>
        <w:t>reduced sleep time during a high stress period (</w:t>
      </w:r>
      <w:r w:rsidR="00F6345A" w:rsidRPr="00F6345A">
        <w:rPr>
          <w:rFonts w:cstheme="minorHAnsi"/>
          <w:color w:val="000000" w:themeColor="text1"/>
        </w:rPr>
        <w:t>Sad</w:t>
      </w:r>
      <w:r w:rsidR="00F6345A">
        <w:rPr>
          <w:rFonts w:cstheme="minorHAnsi"/>
          <w:color w:val="000000" w:themeColor="text1"/>
        </w:rPr>
        <w:t xml:space="preserve">eh, Keinan, &amp; Daon, </w:t>
      </w:r>
      <w:r w:rsidR="00F6345A" w:rsidRPr="00F6345A">
        <w:rPr>
          <w:rFonts w:cstheme="minorHAnsi"/>
          <w:color w:val="000000" w:themeColor="text1"/>
        </w:rPr>
        <w:t>2004</w:t>
      </w:r>
      <w:r w:rsidR="00F6345A">
        <w:rPr>
          <w:rFonts w:cstheme="minorHAnsi"/>
          <w:color w:val="000000" w:themeColor="text1"/>
        </w:rPr>
        <w:t>)</w:t>
      </w:r>
      <w:r w:rsidR="00F6345A" w:rsidRPr="00F6345A">
        <w:rPr>
          <w:rFonts w:cstheme="minorHAnsi"/>
          <w:color w:val="000000" w:themeColor="text1"/>
        </w:rPr>
        <w:t>.</w:t>
      </w:r>
      <w:r w:rsidR="00F6345A">
        <w:rPr>
          <w:rFonts w:cstheme="minorHAnsi"/>
          <w:color w:val="000000" w:themeColor="text1"/>
        </w:rPr>
        <w:t xml:space="preserve"> </w:t>
      </w:r>
      <w:r w:rsidR="001A6DA2" w:rsidRPr="002236D9">
        <w:rPr>
          <w:rFonts w:cstheme="minorHAnsi"/>
          <w:color w:val="000000" w:themeColor="text1"/>
        </w:rPr>
        <w:t xml:space="preserve">Consequently, future research evaluating the impacts of stress </w:t>
      </w:r>
      <w:r w:rsidR="00F6345A">
        <w:rPr>
          <w:rFonts w:cstheme="minorHAnsi"/>
          <w:color w:val="000000" w:themeColor="text1"/>
        </w:rPr>
        <w:t xml:space="preserve">and sleep </w:t>
      </w:r>
      <w:r w:rsidR="001A6DA2" w:rsidRPr="002236D9">
        <w:rPr>
          <w:rFonts w:cstheme="minorHAnsi"/>
          <w:color w:val="000000" w:themeColor="text1"/>
        </w:rPr>
        <w:t xml:space="preserve">on academic engagement should include </w:t>
      </w:r>
      <w:r w:rsidR="00F6345A">
        <w:rPr>
          <w:rFonts w:cstheme="minorHAnsi"/>
          <w:color w:val="000000"/>
          <w:kern w:val="0"/>
        </w:rPr>
        <w:t>individual responses</w:t>
      </w:r>
      <w:r w:rsidR="001A6DA2" w:rsidRPr="002236D9">
        <w:rPr>
          <w:rFonts w:cstheme="minorHAnsi"/>
          <w:color w:val="000000"/>
          <w:kern w:val="0"/>
        </w:rPr>
        <w:t xml:space="preserve"> </w:t>
      </w:r>
      <w:r w:rsidR="00F6345A">
        <w:rPr>
          <w:rFonts w:cstheme="minorHAnsi"/>
          <w:color w:val="000000"/>
          <w:kern w:val="0"/>
        </w:rPr>
        <w:t xml:space="preserve">to stress </w:t>
      </w:r>
      <w:r w:rsidR="001A6DA2" w:rsidRPr="002236D9">
        <w:rPr>
          <w:rFonts w:cstheme="minorHAnsi"/>
          <w:color w:val="000000"/>
          <w:kern w:val="0"/>
        </w:rPr>
        <w:t>such as coping style.</w:t>
      </w:r>
    </w:p>
    <w:p w14:paraId="3EC2B65D" w14:textId="58925FA4" w:rsidR="00A9034F" w:rsidRDefault="003F6C8B" w:rsidP="0055007D">
      <w:pPr>
        <w:widowControl w:val="0"/>
        <w:spacing w:after="240"/>
        <w:rPr>
          <w:rFonts w:cstheme="minorHAnsi"/>
          <w:color w:val="000000"/>
          <w:kern w:val="0"/>
        </w:rPr>
      </w:pPr>
      <w:r w:rsidRPr="002236D9">
        <w:rPr>
          <w:rFonts w:cstheme="minorHAnsi"/>
          <w:color w:val="000000"/>
          <w:kern w:val="0"/>
        </w:rPr>
        <w:t>With the inundation of electronics in the lives of college students, from computers to tablets to cell phones, screens are ubiquitous on the college campus.</w:t>
      </w:r>
      <w:r w:rsidR="000A6B0B" w:rsidRPr="002236D9">
        <w:rPr>
          <w:rFonts w:cstheme="minorHAnsi"/>
          <w:color w:val="000000"/>
          <w:kern w:val="0"/>
        </w:rPr>
        <w:t xml:space="preserve"> </w:t>
      </w:r>
      <w:r w:rsidRPr="002236D9">
        <w:rPr>
          <w:rFonts w:cstheme="minorHAnsi"/>
          <w:color w:val="000000"/>
          <w:kern w:val="0"/>
        </w:rPr>
        <w:t xml:space="preserve"> A limitation of the current study is that </w:t>
      </w:r>
      <w:r w:rsidR="00CF17A5" w:rsidRPr="002236D9">
        <w:rPr>
          <w:rFonts w:cstheme="minorHAnsi"/>
          <w:color w:val="000000"/>
          <w:kern w:val="0"/>
        </w:rPr>
        <w:t>participant reports</w:t>
      </w:r>
      <w:r w:rsidRPr="002236D9">
        <w:rPr>
          <w:rFonts w:cstheme="minorHAnsi"/>
          <w:color w:val="000000"/>
          <w:kern w:val="0"/>
        </w:rPr>
        <w:t xml:space="preserve"> came from a pre-existing data set collected in 2010. Smart phone use since that time has only increased. </w:t>
      </w:r>
      <w:r w:rsidR="0055007D" w:rsidRPr="002236D9">
        <w:rPr>
          <w:rFonts w:cstheme="minorHAnsi"/>
          <w:color w:val="000000"/>
          <w:kern w:val="0"/>
        </w:rPr>
        <w:t xml:space="preserve">Additionally, the SHI item asking if one uses their bed for activities other than sleeping, such as watching T.V., is probably an underestimate of what would likely be seen for college students today if cell phone use or an item related specifically to screen exposure was included in the measure. </w:t>
      </w:r>
      <w:r w:rsidRPr="002236D9">
        <w:rPr>
          <w:rFonts w:cstheme="minorHAnsi"/>
          <w:color w:val="000000"/>
          <w:kern w:val="0"/>
        </w:rPr>
        <w:t xml:space="preserve"> Therefore, </w:t>
      </w:r>
      <w:r w:rsidR="003838CA" w:rsidRPr="002236D9">
        <w:rPr>
          <w:rFonts w:cstheme="minorHAnsi"/>
          <w:color w:val="000000"/>
          <w:kern w:val="0"/>
        </w:rPr>
        <w:t>scr</w:t>
      </w:r>
      <w:r w:rsidR="0055007D" w:rsidRPr="002236D9">
        <w:rPr>
          <w:rFonts w:cstheme="minorHAnsi"/>
          <w:color w:val="000000"/>
          <w:kern w:val="0"/>
        </w:rPr>
        <w:t>een exposure</w:t>
      </w:r>
      <w:r w:rsidRPr="002236D9">
        <w:rPr>
          <w:rFonts w:cstheme="minorHAnsi"/>
          <w:color w:val="000000"/>
          <w:kern w:val="0"/>
        </w:rPr>
        <w:t>, and the subsequent effects on</w:t>
      </w:r>
      <w:r w:rsidR="003838CA" w:rsidRPr="002236D9">
        <w:rPr>
          <w:rFonts w:cstheme="minorHAnsi"/>
          <w:color w:val="000000"/>
          <w:kern w:val="0"/>
        </w:rPr>
        <w:t xml:space="preserve"> sleep hygiene</w:t>
      </w:r>
      <w:r w:rsidRPr="002236D9">
        <w:rPr>
          <w:rFonts w:cstheme="minorHAnsi"/>
          <w:color w:val="000000"/>
          <w:kern w:val="0"/>
        </w:rPr>
        <w:t>/sleep</w:t>
      </w:r>
      <w:r w:rsidR="003838CA" w:rsidRPr="002236D9">
        <w:rPr>
          <w:rFonts w:cstheme="minorHAnsi"/>
          <w:color w:val="000000"/>
          <w:kern w:val="0"/>
        </w:rPr>
        <w:t xml:space="preserve"> </w:t>
      </w:r>
      <w:r w:rsidR="0055007D" w:rsidRPr="002236D9">
        <w:rPr>
          <w:rFonts w:cstheme="minorHAnsi"/>
          <w:color w:val="000000"/>
          <w:kern w:val="0"/>
        </w:rPr>
        <w:t xml:space="preserve">is not addressed and </w:t>
      </w:r>
      <w:r w:rsidRPr="002236D9">
        <w:rPr>
          <w:rFonts w:cstheme="minorHAnsi"/>
          <w:color w:val="000000"/>
          <w:kern w:val="0"/>
        </w:rPr>
        <w:t xml:space="preserve">cannot </w:t>
      </w:r>
      <w:r w:rsidR="0055007D" w:rsidRPr="002236D9">
        <w:rPr>
          <w:rFonts w:cstheme="minorHAnsi"/>
          <w:color w:val="000000"/>
          <w:kern w:val="0"/>
        </w:rPr>
        <w:t xml:space="preserve">necessarily </w:t>
      </w:r>
      <w:r w:rsidRPr="002236D9">
        <w:rPr>
          <w:rFonts w:cstheme="minorHAnsi"/>
          <w:color w:val="000000"/>
          <w:kern w:val="0"/>
        </w:rPr>
        <w:t>be generalized to the current</w:t>
      </w:r>
      <w:r w:rsidRPr="00745194">
        <w:rPr>
          <w:rFonts w:cstheme="minorHAnsi"/>
          <w:color w:val="000000"/>
          <w:kern w:val="0"/>
        </w:rPr>
        <w:t xml:space="preserve"> undergraduate student</w:t>
      </w:r>
      <w:r w:rsidR="00CF17A5" w:rsidRPr="00745194">
        <w:rPr>
          <w:rFonts w:cstheme="minorHAnsi"/>
          <w:color w:val="000000"/>
          <w:kern w:val="0"/>
        </w:rPr>
        <w:t xml:space="preserve"> population</w:t>
      </w:r>
      <w:r w:rsidR="0055007D" w:rsidRPr="00745194">
        <w:rPr>
          <w:rFonts w:cstheme="minorHAnsi"/>
          <w:color w:val="000000"/>
          <w:kern w:val="0"/>
        </w:rPr>
        <w:t xml:space="preserve"> even if it were</w:t>
      </w:r>
      <w:r w:rsidRPr="00745194">
        <w:rPr>
          <w:rFonts w:cstheme="minorHAnsi"/>
          <w:color w:val="000000"/>
          <w:kern w:val="0"/>
        </w:rPr>
        <w:t xml:space="preserve">.  College students are likely experiencing higher levels of screen exposure before bedtime resulting in more blue light exposure that interferes </w:t>
      </w:r>
      <w:r w:rsidRPr="00745194">
        <w:rPr>
          <w:rFonts w:cstheme="minorHAnsi"/>
          <w:color w:val="000000"/>
          <w:kern w:val="0"/>
        </w:rPr>
        <w:lastRenderedPageBreak/>
        <w:t xml:space="preserve">with melatonin </w:t>
      </w:r>
      <w:r w:rsidR="00CF17A5" w:rsidRPr="00745194">
        <w:rPr>
          <w:rFonts w:cstheme="minorHAnsi"/>
          <w:color w:val="000000"/>
          <w:kern w:val="0"/>
        </w:rPr>
        <w:t>production and alters sleep habits (</w:t>
      </w:r>
      <w:r w:rsidR="009C2A97" w:rsidRPr="00745194">
        <w:rPr>
          <w:rFonts w:cstheme="minorHAnsi"/>
          <w:color w:val="222222"/>
          <w:shd w:val="clear" w:color="auto" w:fill="FFFFFF"/>
        </w:rPr>
        <w:t>Figueiro, Wood, Plitnick, &amp; Rea, 2011</w:t>
      </w:r>
      <w:r w:rsidR="00231FE2" w:rsidRPr="00745194">
        <w:rPr>
          <w:rFonts w:cstheme="minorHAnsi"/>
          <w:color w:val="000000"/>
          <w:kern w:val="0"/>
        </w:rPr>
        <w:t xml:space="preserve">; </w:t>
      </w:r>
      <w:r w:rsidR="00231FE2" w:rsidRPr="00745194">
        <w:rPr>
          <w:rFonts w:cstheme="minorHAnsi"/>
          <w:color w:val="222222"/>
          <w:shd w:val="clear" w:color="auto" w:fill="FFFFFF"/>
        </w:rPr>
        <w:t>Wood, Rea, Plitnick, &amp; Figueiro, 2013</w:t>
      </w:r>
      <w:r w:rsidR="00CF17A5" w:rsidRPr="00745194">
        <w:rPr>
          <w:rFonts w:cstheme="minorHAnsi"/>
          <w:color w:val="000000"/>
          <w:kern w:val="0"/>
        </w:rPr>
        <w:t xml:space="preserve">).  </w:t>
      </w:r>
      <w:r w:rsidR="0055007D" w:rsidRPr="00745194">
        <w:rPr>
          <w:rFonts w:cstheme="minorHAnsi"/>
          <w:color w:val="000000"/>
          <w:kern w:val="0"/>
        </w:rPr>
        <w:t xml:space="preserve">Consequently, further research </w:t>
      </w:r>
      <w:r w:rsidR="00C95A9D" w:rsidRPr="00745194">
        <w:rPr>
          <w:rFonts w:cstheme="minorHAnsi"/>
          <w:color w:val="000000"/>
          <w:kern w:val="0"/>
        </w:rPr>
        <w:t>into</w:t>
      </w:r>
      <w:r w:rsidR="0055007D" w:rsidRPr="00745194">
        <w:rPr>
          <w:rFonts w:cstheme="minorHAnsi"/>
          <w:color w:val="000000"/>
          <w:kern w:val="0"/>
        </w:rPr>
        <w:t xml:space="preserve"> the effects of screen exposure on </w:t>
      </w:r>
      <w:r w:rsidR="0081784D" w:rsidRPr="00745194">
        <w:rPr>
          <w:rFonts w:cstheme="minorHAnsi"/>
          <w:color w:val="000000"/>
          <w:kern w:val="0"/>
        </w:rPr>
        <w:t xml:space="preserve">sleep hygiene and </w:t>
      </w:r>
      <w:r w:rsidR="0055007D" w:rsidRPr="00745194">
        <w:rPr>
          <w:rFonts w:cstheme="minorHAnsi"/>
          <w:color w:val="000000"/>
          <w:kern w:val="0"/>
        </w:rPr>
        <w:t>academic engagement in university student</w:t>
      </w:r>
      <w:r w:rsidR="00DD57EF" w:rsidRPr="00745194">
        <w:rPr>
          <w:rFonts w:cstheme="minorHAnsi"/>
          <w:color w:val="000000"/>
          <w:kern w:val="0"/>
        </w:rPr>
        <w:t>s is warra</w:t>
      </w:r>
      <w:r w:rsidR="0055007D" w:rsidRPr="00745194">
        <w:rPr>
          <w:rFonts w:cstheme="minorHAnsi"/>
          <w:color w:val="000000"/>
          <w:kern w:val="0"/>
        </w:rPr>
        <w:t xml:space="preserve">nted. </w:t>
      </w:r>
    </w:p>
    <w:p w14:paraId="3E03B0F0" w14:textId="23EBEB0D" w:rsidR="00FA7A1B" w:rsidRPr="00745194" w:rsidRDefault="00FA7A1B" w:rsidP="0055007D">
      <w:pPr>
        <w:widowControl w:val="0"/>
        <w:spacing w:after="240"/>
        <w:rPr>
          <w:rFonts w:cstheme="minorHAnsi"/>
          <w:color w:val="000000"/>
          <w:kern w:val="0"/>
        </w:rPr>
      </w:pPr>
      <w:r>
        <w:rPr>
          <w:rFonts w:cstheme="minorHAnsi"/>
          <w:color w:val="000000"/>
          <w:kern w:val="0"/>
        </w:rPr>
        <w:t xml:space="preserve">In addition to the limitation of the research sample being collected a few years back as mentioned above, the use of a preexisting data set limited the ability to determine the characteristics of the entire population at the institution where the research originally took place.  Information regarding the demographics of the general population would be useful in determining the generalizability of the current sample.  Additionally, information regarding a student’s socio-economic status and their living situations were not addressed as part of the original data collection. </w:t>
      </w:r>
      <w:r w:rsidR="00445079">
        <w:rPr>
          <w:rFonts w:cstheme="minorHAnsi"/>
          <w:color w:val="000000"/>
          <w:kern w:val="0"/>
        </w:rPr>
        <w:t xml:space="preserve"> Socio-economic status, and the subsequent impact on one’s living situation, can influence the number and magnitude of stressful life events one might experience.  For instance, individuals with less means may</w:t>
      </w:r>
      <w:r w:rsidR="001F7866">
        <w:rPr>
          <w:rFonts w:cstheme="minorHAnsi"/>
          <w:color w:val="000000"/>
          <w:kern w:val="0"/>
        </w:rPr>
        <w:t xml:space="preserve"> not only have to seek employment but have to</w:t>
      </w:r>
      <w:r w:rsidR="00445079">
        <w:rPr>
          <w:rFonts w:cstheme="minorHAnsi"/>
          <w:color w:val="000000"/>
          <w:kern w:val="0"/>
        </w:rPr>
        <w:t xml:space="preserve"> live off campu</w:t>
      </w:r>
      <w:r w:rsidR="001F7866">
        <w:rPr>
          <w:rFonts w:cstheme="minorHAnsi"/>
          <w:color w:val="000000"/>
          <w:kern w:val="0"/>
        </w:rPr>
        <w:t>s, adding commutes, traffic, and lack of ability to attend campus social events</w:t>
      </w:r>
      <w:r w:rsidR="00445079">
        <w:rPr>
          <w:rFonts w:cstheme="minorHAnsi"/>
          <w:color w:val="000000"/>
          <w:kern w:val="0"/>
        </w:rPr>
        <w:t xml:space="preserve"> to the stressors they are exp</w:t>
      </w:r>
      <w:r w:rsidR="003657E7">
        <w:rPr>
          <w:rFonts w:cstheme="minorHAnsi"/>
          <w:color w:val="000000"/>
          <w:kern w:val="0"/>
        </w:rPr>
        <w:t>eriencing during their</w:t>
      </w:r>
      <w:r w:rsidR="00570269">
        <w:rPr>
          <w:rFonts w:cstheme="minorHAnsi"/>
          <w:color w:val="000000"/>
          <w:kern w:val="0"/>
        </w:rPr>
        <w:t xml:space="preserve"> college experience.</w:t>
      </w:r>
      <w:r w:rsidR="003657E7">
        <w:rPr>
          <w:rFonts w:cstheme="minorHAnsi"/>
          <w:color w:val="000000"/>
          <w:kern w:val="0"/>
        </w:rPr>
        <w:t xml:space="preserve"> This restricted involvement in social experiences may also impact a student’</w:t>
      </w:r>
      <w:r w:rsidR="00570269">
        <w:rPr>
          <w:rFonts w:cstheme="minorHAnsi"/>
          <w:color w:val="000000"/>
          <w:kern w:val="0"/>
        </w:rPr>
        <w:t>s academic engagement.</w:t>
      </w:r>
      <w:r w:rsidR="003657E7">
        <w:rPr>
          <w:rFonts w:cstheme="minorHAnsi"/>
          <w:color w:val="000000"/>
          <w:kern w:val="0"/>
        </w:rPr>
        <w:t xml:space="preserve"> </w:t>
      </w:r>
      <w:r w:rsidR="009325B4">
        <w:rPr>
          <w:rFonts w:cstheme="minorHAnsi"/>
          <w:color w:val="000000"/>
          <w:kern w:val="0"/>
        </w:rPr>
        <w:t>Informati</w:t>
      </w:r>
      <w:r w:rsidR="00F87303">
        <w:rPr>
          <w:rFonts w:cstheme="minorHAnsi"/>
          <w:color w:val="000000"/>
          <w:kern w:val="0"/>
        </w:rPr>
        <w:t>on regarding SES and living status</w:t>
      </w:r>
      <w:r w:rsidR="00445079">
        <w:rPr>
          <w:rFonts w:cstheme="minorHAnsi"/>
          <w:color w:val="000000"/>
          <w:kern w:val="0"/>
        </w:rPr>
        <w:t xml:space="preserve"> is important when looking at not only academic engagement and life stressors, but the implementation of self-care practices such as sleep hygiene</w:t>
      </w:r>
      <w:r w:rsidR="00570269">
        <w:rPr>
          <w:rFonts w:cstheme="minorHAnsi"/>
          <w:color w:val="000000"/>
          <w:kern w:val="0"/>
        </w:rPr>
        <w:t xml:space="preserve"> and exercise. The a</w:t>
      </w:r>
      <w:r w:rsidR="003657E7">
        <w:rPr>
          <w:rFonts w:cstheme="minorHAnsi"/>
          <w:color w:val="000000"/>
          <w:kern w:val="0"/>
        </w:rPr>
        <w:t>bility to participate in protective self-care</w:t>
      </w:r>
      <w:r w:rsidR="00570269">
        <w:rPr>
          <w:rFonts w:cstheme="minorHAnsi"/>
          <w:color w:val="000000"/>
          <w:kern w:val="0"/>
        </w:rPr>
        <w:t xml:space="preserve"> practices</w:t>
      </w:r>
      <w:r w:rsidR="003657E7">
        <w:rPr>
          <w:rFonts w:cstheme="minorHAnsi"/>
          <w:color w:val="000000"/>
          <w:kern w:val="0"/>
        </w:rPr>
        <w:t xml:space="preserve"> may be influenced by</w:t>
      </w:r>
      <w:r w:rsidR="00F87303">
        <w:rPr>
          <w:rFonts w:cstheme="minorHAnsi"/>
          <w:color w:val="000000"/>
          <w:kern w:val="0"/>
        </w:rPr>
        <w:t xml:space="preserve"> both</w:t>
      </w:r>
      <w:r w:rsidR="003657E7">
        <w:rPr>
          <w:rFonts w:cstheme="minorHAnsi"/>
          <w:color w:val="000000"/>
          <w:kern w:val="0"/>
        </w:rPr>
        <w:t xml:space="preserve"> access to conducive sleep environments and </w:t>
      </w:r>
      <w:r w:rsidR="00570269">
        <w:rPr>
          <w:rFonts w:cstheme="minorHAnsi"/>
          <w:color w:val="000000"/>
          <w:kern w:val="0"/>
        </w:rPr>
        <w:t>leisure time with which to exercise; consequently, f</w:t>
      </w:r>
      <w:r w:rsidR="00445079">
        <w:rPr>
          <w:rFonts w:cstheme="minorHAnsi"/>
          <w:color w:val="000000"/>
          <w:kern w:val="0"/>
        </w:rPr>
        <w:t>uture research</w:t>
      </w:r>
      <w:r w:rsidR="00570269">
        <w:rPr>
          <w:rFonts w:cstheme="minorHAnsi"/>
          <w:color w:val="000000"/>
          <w:kern w:val="0"/>
        </w:rPr>
        <w:t xml:space="preserve"> investigating the impacts of the influence of SES on sleep, stress,</w:t>
      </w:r>
      <w:r w:rsidR="00F87303">
        <w:rPr>
          <w:rFonts w:cstheme="minorHAnsi"/>
          <w:color w:val="000000"/>
          <w:kern w:val="0"/>
        </w:rPr>
        <w:t xml:space="preserve"> exercise,</w:t>
      </w:r>
      <w:r w:rsidR="00570269">
        <w:rPr>
          <w:rFonts w:cstheme="minorHAnsi"/>
          <w:color w:val="000000"/>
          <w:kern w:val="0"/>
        </w:rPr>
        <w:t xml:space="preserve"> and academic engagement</w:t>
      </w:r>
      <w:r w:rsidR="0039475F">
        <w:rPr>
          <w:rFonts w:cstheme="minorHAnsi"/>
          <w:color w:val="000000"/>
          <w:kern w:val="0"/>
        </w:rPr>
        <w:t xml:space="preserve"> in college students</w:t>
      </w:r>
      <w:r w:rsidR="00570269">
        <w:rPr>
          <w:rFonts w:cstheme="minorHAnsi"/>
          <w:color w:val="000000"/>
          <w:kern w:val="0"/>
        </w:rPr>
        <w:t xml:space="preserve"> </w:t>
      </w:r>
      <w:r w:rsidR="0039475F">
        <w:rPr>
          <w:rFonts w:cstheme="minorHAnsi"/>
          <w:color w:val="000000"/>
          <w:kern w:val="0"/>
        </w:rPr>
        <w:t>may be beneficial</w:t>
      </w:r>
      <w:r w:rsidR="00570269">
        <w:rPr>
          <w:rFonts w:cstheme="minorHAnsi"/>
          <w:color w:val="000000"/>
          <w:kern w:val="0"/>
        </w:rPr>
        <w:t>.</w:t>
      </w:r>
    </w:p>
    <w:p w14:paraId="60A5A796" w14:textId="3E20FDCC" w:rsidR="00F56644" w:rsidRPr="00745194" w:rsidRDefault="001D0B62" w:rsidP="0034731D">
      <w:pPr>
        <w:widowControl w:val="0"/>
        <w:spacing w:after="240"/>
        <w:ind w:firstLine="0"/>
        <w:rPr>
          <w:rFonts w:cstheme="minorHAnsi"/>
          <w:color w:val="000000"/>
          <w:kern w:val="0"/>
        </w:rPr>
      </w:pPr>
      <w:r w:rsidRPr="00745194">
        <w:rPr>
          <w:rFonts w:cstheme="minorHAnsi"/>
        </w:rPr>
        <w:tab/>
        <w:t xml:space="preserve">Another limitation to the current study is that sleep quantity and quality were not measured directly.  Although sleep hygiene practices have been linked </w:t>
      </w:r>
      <w:r w:rsidR="006B361B" w:rsidRPr="00745194">
        <w:rPr>
          <w:rFonts w:cstheme="minorHAnsi"/>
        </w:rPr>
        <w:t xml:space="preserve">in the research to sleep </w:t>
      </w:r>
      <w:r w:rsidR="006B361B" w:rsidRPr="00745194">
        <w:rPr>
          <w:rFonts w:cstheme="minorHAnsi"/>
        </w:rPr>
        <w:lastRenderedPageBreak/>
        <w:t>quality</w:t>
      </w:r>
      <w:r w:rsidRPr="00745194">
        <w:rPr>
          <w:rFonts w:cstheme="minorHAnsi"/>
        </w:rPr>
        <w:t>, this connection</w:t>
      </w:r>
      <w:r w:rsidR="006B361B" w:rsidRPr="00745194">
        <w:rPr>
          <w:rFonts w:cstheme="minorHAnsi"/>
        </w:rPr>
        <w:t xml:space="preserve"> could have</w:t>
      </w:r>
      <w:r w:rsidRPr="00745194">
        <w:rPr>
          <w:rFonts w:cstheme="minorHAnsi"/>
        </w:rPr>
        <w:t xml:space="preserve"> be</w:t>
      </w:r>
      <w:r w:rsidR="006B361B" w:rsidRPr="00745194">
        <w:rPr>
          <w:rFonts w:cstheme="minorHAnsi"/>
        </w:rPr>
        <w:t>en</w:t>
      </w:r>
      <w:r w:rsidRPr="00745194">
        <w:rPr>
          <w:rFonts w:cstheme="minorHAnsi"/>
        </w:rPr>
        <w:t xml:space="preserve"> validated in the current population</w:t>
      </w:r>
      <w:r w:rsidR="006B361B" w:rsidRPr="00745194">
        <w:rPr>
          <w:rFonts w:cstheme="minorHAnsi"/>
        </w:rPr>
        <w:t xml:space="preserve"> had </w:t>
      </w:r>
      <w:r w:rsidR="006B361B" w:rsidRPr="00745194">
        <w:rPr>
          <w:rFonts w:cstheme="minorHAnsi"/>
          <w:color w:val="000000" w:themeColor="text1"/>
        </w:rPr>
        <w:t>actual</w:t>
      </w:r>
      <w:r w:rsidR="006B361B" w:rsidRPr="00745194">
        <w:rPr>
          <w:rFonts w:cstheme="minorHAnsi"/>
        </w:rPr>
        <w:t xml:space="preserve"> sleep levels</w:t>
      </w:r>
      <w:r w:rsidR="004E5D9D" w:rsidRPr="00745194">
        <w:rPr>
          <w:rFonts w:cstheme="minorHAnsi"/>
        </w:rPr>
        <w:t xml:space="preserve"> been collect</w:t>
      </w:r>
      <w:r w:rsidR="006B361B" w:rsidRPr="00745194">
        <w:rPr>
          <w:rFonts w:cstheme="minorHAnsi"/>
        </w:rPr>
        <w:t>ed</w:t>
      </w:r>
      <w:r w:rsidRPr="00745194">
        <w:rPr>
          <w:rFonts w:cstheme="minorHAnsi"/>
        </w:rPr>
        <w:t>.  Including more objective measures to assess specific characteristics of sleep</w:t>
      </w:r>
      <w:r w:rsidR="004E5D9D" w:rsidRPr="00745194">
        <w:rPr>
          <w:rFonts w:cstheme="minorHAnsi"/>
        </w:rPr>
        <w:t>,</w:t>
      </w:r>
      <w:r w:rsidRPr="00745194">
        <w:rPr>
          <w:rFonts w:cstheme="minorHAnsi"/>
        </w:rPr>
        <w:t xml:space="preserve"> such as sleep latency, bedtimes/wake times, quantity, and quality</w:t>
      </w:r>
      <w:r w:rsidR="004E5D9D" w:rsidRPr="00745194">
        <w:rPr>
          <w:rFonts w:cstheme="minorHAnsi"/>
        </w:rPr>
        <w:t>,</w:t>
      </w:r>
      <w:r w:rsidRPr="00745194">
        <w:rPr>
          <w:rFonts w:cstheme="minorHAnsi"/>
        </w:rPr>
        <w:t xml:space="preserve"> may provide a clearer picture of the influence of sleep </w:t>
      </w:r>
      <w:r w:rsidR="0034731D" w:rsidRPr="00745194">
        <w:rPr>
          <w:rFonts w:cstheme="minorHAnsi"/>
        </w:rPr>
        <w:t>on stress and academic engagement.  Additionally, p</w:t>
      </w:r>
      <w:r w:rsidR="00641735" w:rsidRPr="00745194">
        <w:rPr>
          <w:rFonts w:cstheme="minorHAnsi"/>
        </w:rPr>
        <w:t>roviding alternate</w:t>
      </w:r>
      <w:r w:rsidR="0034731D" w:rsidRPr="00745194">
        <w:rPr>
          <w:rFonts w:cstheme="minorHAnsi"/>
        </w:rPr>
        <w:t xml:space="preserve"> measure</w:t>
      </w:r>
      <w:r w:rsidR="00641735" w:rsidRPr="00745194">
        <w:rPr>
          <w:rFonts w:cstheme="minorHAnsi"/>
        </w:rPr>
        <w:t xml:space="preserve">ment methods </w:t>
      </w:r>
      <w:r w:rsidR="00426DA0" w:rsidRPr="00745194">
        <w:rPr>
          <w:rFonts w:cstheme="minorHAnsi"/>
        </w:rPr>
        <w:t xml:space="preserve">of sleep </w:t>
      </w:r>
      <w:r w:rsidRPr="00745194">
        <w:rPr>
          <w:rFonts w:cstheme="minorHAnsi"/>
        </w:rPr>
        <w:t xml:space="preserve">would also address the </w:t>
      </w:r>
      <w:r w:rsidR="0034731D" w:rsidRPr="00745194">
        <w:rPr>
          <w:rFonts w:cstheme="minorHAnsi"/>
        </w:rPr>
        <w:t xml:space="preserve">limitation </w:t>
      </w:r>
      <w:r w:rsidRPr="00745194">
        <w:rPr>
          <w:rFonts w:cstheme="minorHAnsi"/>
        </w:rPr>
        <w:t xml:space="preserve">of only utilizing self-report measures </w:t>
      </w:r>
      <w:r w:rsidR="00FB080D" w:rsidRPr="00745194">
        <w:rPr>
          <w:rFonts w:cstheme="minorHAnsi"/>
        </w:rPr>
        <w:t>in this</w:t>
      </w:r>
      <w:r w:rsidRPr="00745194">
        <w:rPr>
          <w:rFonts w:cstheme="minorHAnsi"/>
        </w:rPr>
        <w:t xml:space="preserve"> study.</w:t>
      </w:r>
      <w:r w:rsidR="004E5D9D" w:rsidRPr="00745194">
        <w:rPr>
          <w:rFonts w:cstheme="minorHAnsi"/>
        </w:rPr>
        <w:t xml:space="preserve">  In this</w:t>
      </w:r>
      <w:r w:rsidR="00641735" w:rsidRPr="00745194">
        <w:rPr>
          <w:rFonts w:cstheme="minorHAnsi"/>
        </w:rPr>
        <w:t xml:space="preserve"> same vein, the performance engagement factor </w:t>
      </w:r>
      <w:r w:rsidR="00426DA0" w:rsidRPr="00745194">
        <w:rPr>
          <w:rFonts w:cstheme="minorHAnsi"/>
        </w:rPr>
        <w:t xml:space="preserve">of academic engagement </w:t>
      </w:r>
      <w:r w:rsidR="00641735" w:rsidRPr="00745194">
        <w:rPr>
          <w:rFonts w:cstheme="minorHAnsi"/>
        </w:rPr>
        <w:t xml:space="preserve">includes </w:t>
      </w:r>
      <w:r w:rsidR="004E5D9D" w:rsidRPr="00745194">
        <w:rPr>
          <w:rFonts w:cstheme="minorHAnsi"/>
        </w:rPr>
        <w:t>self-</w:t>
      </w:r>
      <w:r w:rsidR="00641735" w:rsidRPr="00745194">
        <w:rPr>
          <w:rFonts w:cstheme="minorHAnsi"/>
        </w:rPr>
        <w:t>rating items as to whether one gets good grades or does</w:t>
      </w:r>
      <w:r w:rsidR="006B361B" w:rsidRPr="00745194">
        <w:rPr>
          <w:rFonts w:cstheme="minorHAnsi"/>
        </w:rPr>
        <w:t xml:space="preserve"> well on test</w:t>
      </w:r>
      <w:r w:rsidR="00C95A9D" w:rsidRPr="00745194">
        <w:rPr>
          <w:rFonts w:cstheme="minorHAnsi"/>
        </w:rPr>
        <w:t>s</w:t>
      </w:r>
      <w:r w:rsidR="006B361B" w:rsidRPr="00745194">
        <w:rPr>
          <w:rFonts w:cstheme="minorHAnsi"/>
        </w:rPr>
        <w:t>.  Obtaining specific</w:t>
      </w:r>
      <w:r w:rsidR="00641735" w:rsidRPr="00745194">
        <w:rPr>
          <w:rFonts w:cstheme="minorHAnsi"/>
        </w:rPr>
        <w:t xml:space="preserve"> outcome measures such as GPAs or test scores would </w:t>
      </w:r>
      <w:r w:rsidR="00FB080D" w:rsidRPr="00745194">
        <w:rPr>
          <w:rFonts w:cstheme="minorHAnsi"/>
        </w:rPr>
        <w:t>have potentially improved the current findings</w:t>
      </w:r>
      <w:r w:rsidR="004E5D9D" w:rsidRPr="00745194">
        <w:rPr>
          <w:rFonts w:cstheme="minorHAnsi"/>
        </w:rPr>
        <w:t>, as well</w:t>
      </w:r>
      <w:r w:rsidR="00FB080D" w:rsidRPr="00745194">
        <w:rPr>
          <w:rFonts w:cstheme="minorHAnsi"/>
        </w:rPr>
        <w:t>.</w:t>
      </w:r>
      <w:r w:rsidR="00641735" w:rsidRPr="00745194">
        <w:rPr>
          <w:rFonts w:cstheme="minorHAnsi"/>
        </w:rPr>
        <w:t xml:space="preserve"> </w:t>
      </w:r>
      <w:r w:rsidR="00100CC0" w:rsidRPr="00745194">
        <w:rPr>
          <w:rFonts w:cstheme="minorHAnsi"/>
        </w:rPr>
        <w:t>Finally,</w:t>
      </w:r>
      <w:r w:rsidR="004E5D9D" w:rsidRPr="00745194">
        <w:rPr>
          <w:rFonts w:cstheme="minorHAnsi"/>
        </w:rPr>
        <w:t xml:space="preserve"> in addition to the limitations noted above,</w:t>
      </w:r>
      <w:r w:rsidR="00100CC0" w:rsidRPr="00745194">
        <w:rPr>
          <w:rFonts w:cstheme="minorHAnsi"/>
        </w:rPr>
        <w:t xml:space="preserve"> the sample utilized in this study was not fully random and came from a limited </w:t>
      </w:r>
      <w:r w:rsidR="004E5D9D" w:rsidRPr="00745194">
        <w:rPr>
          <w:rFonts w:cstheme="minorHAnsi"/>
        </w:rPr>
        <w:t xml:space="preserve">number of college classes, predominately obtained through the educational psychology research pool and may not be reflective of the undergraduate population as a whole. </w:t>
      </w:r>
    </w:p>
    <w:p w14:paraId="798BE301" w14:textId="34F48573" w:rsidR="005210E5" w:rsidRPr="00AA4700" w:rsidRDefault="00100CC0" w:rsidP="00AA4700">
      <w:pPr>
        <w:widowControl w:val="0"/>
        <w:spacing w:after="240"/>
        <w:rPr>
          <w:rFonts w:cstheme="minorHAnsi"/>
          <w:color w:val="000000"/>
          <w:kern w:val="0"/>
        </w:rPr>
      </w:pPr>
      <w:r w:rsidRPr="00745194">
        <w:rPr>
          <w:rFonts w:cstheme="minorHAnsi"/>
          <w:color w:val="000000"/>
          <w:kern w:val="0"/>
        </w:rPr>
        <w:t xml:space="preserve">Despite these limitations, the current findings </w:t>
      </w:r>
      <w:r w:rsidR="00D80D8B" w:rsidRPr="00745194">
        <w:rPr>
          <w:rFonts w:cstheme="minorHAnsi"/>
          <w:color w:val="000000"/>
          <w:kern w:val="0"/>
        </w:rPr>
        <w:t xml:space="preserve">support the importance of good sleep hygiene practices for undergraduate students and </w:t>
      </w:r>
      <w:r w:rsidRPr="00745194">
        <w:rPr>
          <w:rFonts w:cstheme="minorHAnsi"/>
          <w:color w:val="000000"/>
          <w:kern w:val="0"/>
        </w:rPr>
        <w:t xml:space="preserve">underscore </w:t>
      </w:r>
      <w:r w:rsidR="00DB5ED7" w:rsidRPr="00745194">
        <w:rPr>
          <w:rFonts w:cstheme="minorHAnsi"/>
          <w:color w:val="000000"/>
          <w:kern w:val="0"/>
        </w:rPr>
        <w:t>the need</w:t>
      </w:r>
      <w:r w:rsidR="00AA4700">
        <w:rPr>
          <w:rFonts w:cstheme="minorHAnsi"/>
          <w:color w:val="000000"/>
          <w:kern w:val="0"/>
        </w:rPr>
        <w:t>, as part of a multifaceted treatment approach,</w:t>
      </w:r>
      <w:r w:rsidR="00DB5ED7" w:rsidRPr="00745194">
        <w:rPr>
          <w:rFonts w:cstheme="minorHAnsi"/>
          <w:color w:val="000000"/>
          <w:kern w:val="0"/>
        </w:rPr>
        <w:t xml:space="preserve"> for </w:t>
      </w:r>
      <w:r w:rsidRPr="00745194">
        <w:rPr>
          <w:rFonts w:cstheme="minorHAnsi"/>
          <w:color w:val="000000"/>
          <w:kern w:val="0"/>
        </w:rPr>
        <w:t>identifying specific interventions</w:t>
      </w:r>
      <w:r w:rsidR="001351B5" w:rsidRPr="00745194">
        <w:rPr>
          <w:rFonts w:cstheme="minorHAnsi"/>
          <w:color w:val="000000"/>
          <w:kern w:val="0"/>
        </w:rPr>
        <w:t xml:space="preserve"> and recommendations</w:t>
      </w:r>
      <w:r w:rsidRPr="00745194">
        <w:rPr>
          <w:rFonts w:cstheme="minorHAnsi"/>
          <w:color w:val="000000"/>
          <w:kern w:val="0"/>
        </w:rPr>
        <w:t xml:space="preserve"> targeted </w:t>
      </w:r>
      <w:r w:rsidR="004E5D9D" w:rsidRPr="00745194">
        <w:rPr>
          <w:rFonts w:cstheme="minorHAnsi"/>
          <w:color w:val="000000"/>
          <w:kern w:val="0"/>
        </w:rPr>
        <w:t>at optimizing sleep for college stude</w:t>
      </w:r>
      <w:r w:rsidR="00AA4700">
        <w:rPr>
          <w:rFonts w:cstheme="minorHAnsi"/>
          <w:color w:val="000000"/>
          <w:kern w:val="0"/>
        </w:rPr>
        <w:t>nts</w:t>
      </w:r>
      <w:r w:rsidR="00AA4700">
        <w:t>.</w:t>
      </w:r>
      <w:r w:rsidR="009B2849" w:rsidRPr="00745194">
        <w:rPr>
          <w:rFonts w:cstheme="minorHAnsi"/>
          <w:color w:val="000000"/>
          <w:kern w:val="0"/>
        </w:rPr>
        <w:t xml:space="preserve"> Additionally, these results</w:t>
      </w:r>
      <w:r w:rsidRPr="00745194">
        <w:rPr>
          <w:rFonts w:cstheme="minorHAnsi"/>
          <w:color w:val="000000"/>
          <w:kern w:val="0"/>
        </w:rPr>
        <w:t xml:space="preserve"> </w:t>
      </w:r>
      <w:r w:rsidR="009B2849" w:rsidRPr="00745194">
        <w:rPr>
          <w:rFonts w:cstheme="minorHAnsi"/>
          <w:color w:val="000000"/>
          <w:kern w:val="0"/>
        </w:rPr>
        <w:t>highlight the potential benefits of improv</w:t>
      </w:r>
      <w:r w:rsidR="001351B5" w:rsidRPr="00745194">
        <w:rPr>
          <w:rFonts w:cstheme="minorHAnsi"/>
          <w:color w:val="000000"/>
          <w:kern w:val="0"/>
        </w:rPr>
        <w:t>ing positive sleep habits and promoting programs aimed at minimizing and add</w:t>
      </w:r>
      <w:r w:rsidR="00611E52">
        <w:rPr>
          <w:rFonts w:cstheme="minorHAnsi"/>
          <w:color w:val="000000"/>
          <w:kern w:val="0"/>
        </w:rPr>
        <w:t>ressing stress (e.g. meditation such as</w:t>
      </w:r>
      <w:r w:rsidR="00891055">
        <w:rPr>
          <w:rFonts w:cstheme="minorHAnsi"/>
          <w:color w:val="000000"/>
          <w:kern w:val="0"/>
        </w:rPr>
        <w:t xml:space="preserve"> mindfulness-based stress reduction,</w:t>
      </w:r>
      <w:r w:rsidR="001351B5" w:rsidRPr="00745194">
        <w:rPr>
          <w:rFonts w:cstheme="minorHAnsi"/>
          <w:color w:val="000000"/>
          <w:kern w:val="0"/>
        </w:rPr>
        <w:t xml:space="preserve"> mental health supports) at the college level</w:t>
      </w:r>
      <w:r w:rsidR="00891055">
        <w:rPr>
          <w:rFonts w:cstheme="minorHAnsi"/>
          <w:color w:val="000000"/>
          <w:kern w:val="0"/>
        </w:rPr>
        <w:t xml:space="preserve"> (</w:t>
      </w:r>
      <w:r w:rsidR="0070270C">
        <w:rPr>
          <w:rFonts w:cstheme="minorHAnsi"/>
          <w:color w:val="000000"/>
          <w:kern w:val="0"/>
        </w:rPr>
        <w:t xml:space="preserve">Grossman, Niemann, Schmidt, &amp; Walach, </w:t>
      </w:r>
      <w:r w:rsidR="0070270C" w:rsidRPr="0070270C">
        <w:rPr>
          <w:rFonts w:cstheme="minorHAnsi"/>
          <w:color w:val="000000"/>
          <w:kern w:val="0"/>
        </w:rPr>
        <w:t>2004</w:t>
      </w:r>
      <w:r w:rsidR="0070270C">
        <w:rPr>
          <w:rFonts w:cstheme="minorHAnsi"/>
          <w:color w:val="000000"/>
          <w:kern w:val="0"/>
        </w:rPr>
        <w:t xml:space="preserve">; </w:t>
      </w:r>
      <w:r w:rsidR="00611E52">
        <w:rPr>
          <w:rFonts w:cstheme="minorHAnsi"/>
          <w:color w:val="000000"/>
          <w:kern w:val="0"/>
        </w:rPr>
        <w:t>Oman,</w:t>
      </w:r>
      <w:r w:rsidR="00611E52" w:rsidRPr="00611E52">
        <w:rPr>
          <w:rFonts w:cstheme="minorHAnsi"/>
          <w:color w:val="000000"/>
          <w:kern w:val="0"/>
        </w:rPr>
        <w:t xml:space="preserve"> Shapir</w:t>
      </w:r>
      <w:r w:rsidR="00611E52">
        <w:rPr>
          <w:rFonts w:cstheme="minorHAnsi"/>
          <w:color w:val="000000"/>
          <w:kern w:val="0"/>
        </w:rPr>
        <w:t>o, Thoresen</w:t>
      </w:r>
      <w:r w:rsidR="00611E52" w:rsidRPr="00611E52">
        <w:rPr>
          <w:rFonts w:cstheme="minorHAnsi"/>
          <w:color w:val="000000"/>
          <w:kern w:val="0"/>
        </w:rPr>
        <w:t>,</w:t>
      </w:r>
      <w:r w:rsidR="00611E52">
        <w:rPr>
          <w:rFonts w:cstheme="minorHAnsi"/>
          <w:color w:val="000000"/>
          <w:kern w:val="0"/>
        </w:rPr>
        <w:t xml:space="preserve"> Plante, &amp; Flinders, </w:t>
      </w:r>
      <w:r w:rsidR="00611E52" w:rsidRPr="00611E52">
        <w:rPr>
          <w:rFonts w:cstheme="minorHAnsi"/>
          <w:color w:val="000000"/>
          <w:kern w:val="0"/>
        </w:rPr>
        <w:t>2008</w:t>
      </w:r>
      <w:r w:rsidR="00611E52">
        <w:rPr>
          <w:rFonts w:cstheme="minorHAnsi"/>
          <w:color w:val="000000"/>
          <w:kern w:val="0"/>
        </w:rPr>
        <w:t xml:space="preserve">; </w:t>
      </w:r>
      <w:r w:rsidR="00891055" w:rsidRPr="00891055">
        <w:rPr>
          <w:rFonts w:cstheme="minorHAnsi"/>
          <w:color w:val="000000"/>
          <w:kern w:val="0"/>
        </w:rPr>
        <w:t>Winbush</w:t>
      </w:r>
      <w:r w:rsidR="00891055">
        <w:rPr>
          <w:rFonts w:cstheme="minorHAnsi"/>
          <w:color w:val="000000"/>
          <w:kern w:val="0"/>
        </w:rPr>
        <w:t xml:space="preserve">, Gross, &amp; Kreitzer, </w:t>
      </w:r>
      <w:r w:rsidR="00891055" w:rsidRPr="00891055">
        <w:rPr>
          <w:rFonts w:cstheme="minorHAnsi"/>
          <w:color w:val="000000"/>
          <w:kern w:val="0"/>
        </w:rPr>
        <w:t>2007</w:t>
      </w:r>
      <w:r w:rsidR="00891055">
        <w:rPr>
          <w:rFonts w:cstheme="minorHAnsi"/>
          <w:color w:val="000000"/>
          <w:kern w:val="0"/>
        </w:rPr>
        <w:t>).</w:t>
      </w:r>
      <w:r w:rsidR="004F35FD">
        <w:br w:type="page"/>
      </w:r>
    </w:p>
    <w:p w14:paraId="06908BD0" w14:textId="169F2C5D" w:rsidR="005210E5" w:rsidRPr="002236D9" w:rsidRDefault="002E5491" w:rsidP="008F2F71">
      <w:pPr>
        <w:spacing w:line="240" w:lineRule="auto"/>
        <w:ind w:firstLine="0"/>
        <w:jc w:val="center"/>
        <w:rPr>
          <w:rFonts w:cstheme="minorHAnsi"/>
          <w:b/>
          <w:color w:val="000000" w:themeColor="text1"/>
        </w:rPr>
      </w:pPr>
      <w:r w:rsidRPr="002236D9">
        <w:rPr>
          <w:rFonts w:cstheme="minorHAnsi"/>
          <w:b/>
          <w:color w:val="000000" w:themeColor="text1"/>
        </w:rPr>
        <w:lastRenderedPageBreak/>
        <w:t>APPENDIX A</w:t>
      </w:r>
      <w:r w:rsidR="001F3D6E" w:rsidRPr="002236D9">
        <w:rPr>
          <w:rFonts w:cstheme="minorHAnsi"/>
          <w:b/>
          <w:color w:val="000000" w:themeColor="text1"/>
        </w:rPr>
        <w:t xml:space="preserve"> - QUESTIONNAIRE</w:t>
      </w:r>
    </w:p>
    <w:p w14:paraId="72505425" w14:textId="77777777" w:rsidR="005210E5" w:rsidRPr="002236D9" w:rsidRDefault="004F35FD" w:rsidP="00045019">
      <w:pPr>
        <w:spacing w:before="100" w:beforeAutospacing="1" w:after="100" w:afterAutospacing="1" w:line="240" w:lineRule="auto"/>
        <w:ind w:firstLine="0"/>
        <w:rPr>
          <w:rFonts w:eastAsia="Times New Roman" w:cstheme="minorHAnsi"/>
        </w:rPr>
      </w:pPr>
      <w:r w:rsidRPr="002236D9">
        <w:rPr>
          <w:rFonts w:eastAsia="Times New Roman" w:cstheme="minorHAnsi"/>
        </w:rPr>
        <w:t>Please indicate the appropriate stressors in your life that have affected you during the past semester. Use the following scale for each item:</w:t>
      </w:r>
    </w:p>
    <w:p w14:paraId="0EB90861" w14:textId="77777777" w:rsidR="005210E5" w:rsidRPr="002236D9" w:rsidRDefault="004F35FD">
      <w:pPr>
        <w:spacing w:beforeAutospacing="1" w:afterAutospacing="1" w:line="240" w:lineRule="auto"/>
        <w:rPr>
          <w:rFonts w:eastAsia="Times New Roman" w:cstheme="minorHAnsi"/>
          <w:b/>
        </w:rPr>
      </w:pPr>
      <w:r w:rsidRPr="002236D9">
        <w:rPr>
          <w:rFonts w:eastAsia="Times New Roman" w:cstheme="minorHAnsi"/>
        </w:rPr>
        <w:tab/>
      </w:r>
      <w:r w:rsidRPr="002236D9">
        <w:rPr>
          <w:rFonts w:eastAsia="Times New Roman" w:cstheme="minorHAnsi"/>
        </w:rPr>
        <w:tab/>
      </w:r>
      <w:r w:rsidRPr="002236D9">
        <w:rPr>
          <w:rFonts w:eastAsia="Times New Roman" w:cstheme="minorHAnsi"/>
        </w:rPr>
        <w:tab/>
      </w:r>
      <w:r w:rsidRPr="002236D9">
        <w:rPr>
          <w:rFonts w:eastAsia="Times New Roman" w:cstheme="minorHAnsi"/>
          <w:b/>
        </w:rPr>
        <w:t>It happened to me</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It did NOT happen to me</w:t>
      </w:r>
    </w:p>
    <w:p w14:paraId="6B832B4E" w14:textId="77777777" w:rsidR="005210E5" w:rsidRPr="002236D9" w:rsidRDefault="004F35FD">
      <w:pPr>
        <w:spacing w:beforeAutospacing="1" w:afterAutospacing="1" w:line="360" w:lineRule="auto"/>
        <w:rPr>
          <w:rFonts w:eastAsia="Times New Roman" w:cstheme="minorHAnsi"/>
          <w:b/>
        </w:rPr>
      </w:pP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a</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b</w:t>
      </w:r>
    </w:p>
    <w:p w14:paraId="222146C6" w14:textId="77777777" w:rsidR="005210E5" w:rsidRPr="002236D9" w:rsidRDefault="004F35FD">
      <w:pPr>
        <w:numPr>
          <w:ilvl w:val="0"/>
          <w:numId w:val="1"/>
        </w:numPr>
        <w:spacing w:beforeAutospacing="1" w:line="240" w:lineRule="auto"/>
        <w:ind w:left="270" w:firstLine="0"/>
        <w:contextualSpacing/>
        <w:rPr>
          <w:rFonts w:eastAsia="Times New Roman" w:cstheme="minorHAnsi"/>
        </w:rPr>
      </w:pPr>
      <w:r w:rsidRPr="002236D9">
        <w:rPr>
          <w:rFonts w:eastAsia="Times New Roman" w:cstheme="minorHAnsi"/>
        </w:rPr>
        <w:t>Death (family member or friend)</w:t>
      </w:r>
      <w:r w:rsidRPr="002236D9">
        <w:rPr>
          <w:rFonts w:eastAsia="Times New Roman" w:cstheme="minorHAnsi"/>
        </w:rPr>
        <w:tab/>
      </w:r>
      <w:r w:rsidRPr="002236D9">
        <w:rPr>
          <w:rFonts w:eastAsia="Times New Roman" w:cstheme="minorHAnsi"/>
        </w:rPr>
        <w:tab/>
      </w:r>
      <w:r w:rsidRPr="002236D9">
        <w:rPr>
          <w:rFonts w:eastAsia="Times New Roman" w:cstheme="minorHAnsi"/>
        </w:rPr>
        <w:tab/>
      </w:r>
    </w:p>
    <w:p w14:paraId="71A4E215"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Had a lot of tests</w:t>
      </w:r>
    </w:p>
    <w:p w14:paraId="5D823CC2"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It’s finals week</w:t>
      </w:r>
    </w:p>
    <w:p w14:paraId="6861C580"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Applying to graduate school</w:t>
      </w:r>
    </w:p>
    <w:p w14:paraId="09E2B657"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Victim of a crime </w:t>
      </w:r>
    </w:p>
    <w:p w14:paraId="5979DE3A"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Assignments in all classes due the same day </w:t>
      </w:r>
    </w:p>
    <w:p w14:paraId="334F40DF"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Breaking up with boy/girlfriend </w:t>
      </w:r>
    </w:p>
    <w:p w14:paraId="027870C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Found out boy/girlfriend cheated on you </w:t>
      </w:r>
    </w:p>
    <w:p w14:paraId="618B138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Lots of deadlines to meet </w:t>
      </w:r>
    </w:p>
    <w:p w14:paraId="2F78F358" w14:textId="77777777" w:rsidR="005210E5" w:rsidRPr="002236D9" w:rsidRDefault="004F35FD">
      <w:pPr>
        <w:numPr>
          <w:ilvl w:val="0"/>
          <w:numId w:val="1"/>
        </w:numPr>
        <w:spacing w:afterAutospacing="1" w:line="240" w:lineRule="auto"/>
        <w:ind w:left="270" w:firstLine="0"/>
        <w:contextualSpacing/>
        <w:rPr>
          <w:rFonts w:eastAsia="Times New Roman" w:cstheme="minorHAnsi"/>
        </w:rPr>
      </w:pPr>
      <w:r w:rsidRPr="002236D9">
        <w:rPr>
          <w:rFonts w:eastAsia="Times New Roman" w:cstheme="minorHAnsi"/>
        </w:rPr>
        <w:t xml:space="preserve">Property stolen </w:t>
      </w:r>
      <w:r w:rsidRPr="002236D9">
        <w:rPr>
          <w:rFonts w:eastAsia="Times New Roman" w:cstheme="minorHAnsi"/>
        </w:rPr>
        <w:br/>
        <w:t xml:space="preserve">11.  You have a hard upcoming week </w:t>
      </w:r>
      <w:r w:rsidRPr="002236D9">
        <w:rPr>
          <w:rFonts w:eastAsia="Times New Roman" w:cstheme="minorHAnsi"/>
        </w:rPr>
        <w:br/>
        <w:t xml:space="preserve">12.  Went into a test unprepared </w:t>
      </w:r>
      <w:r w:rsidRPr="002236D9">
        <w:rPr>
          <w:rFonts w:eastAsia="Times New Roman" w:cstheme="minorHAnsi"/>
        </w:rPr>
        <w:br/>
        <w:t xml:space="preserve">13.  Lost something (especially wallet) </w:t>
      </w:r>
      <w:r w:rsidRPr="002236D9">
        <w:rPr>
          <w:rFonts w:eastAsia="Times New Roman" w:cstheme="minorHAnsi"/>
        </w:rPr>
        <w:br/>
        <w:t xml:space="preserve">14.  Death of a pet </w:t>
      </w:r>
      <w:r w:rsidRPr="002236D9">
        <w:rPr>
          <w:rFonts w:eastAsia="Times New Roman" w:cstheme="minorHAnsi"/>
        </w:rPr>
        <w:br/>
        <w:t xml:space="preserve">15.  Did worse than expected on test </w:t>
      </w:r>
      <w:r w:rsidRPr="002236D9">
        <w:rPr>
          <w:rFonts w:eastAsia="Times New Roman" w:cstheme="minorHAnsi"/>
        </w:rPr>
        <w:br/>
        <w:t xml:space="preserve">16.  Had an interview </w:t>
      </w:r>
      <w:r w:rsidRPr="002236D9">
        <w:rPr>
          <w:rFonts w:eastAsia="Times New Roman" w:cstheme="minorHAnsi"/>
        </w:rPr>
        <w:br/>
        <w:t xml:space="preserve">17.  Had projects, research papers due </w:t>
      </w:r>
      <w:r w:rsidRPr="002236D9">
        <w:rPr>
          <w:rFonts w:eastAsia="Times New Roman" w:cstheme="minorHAnsi"/>
        </w:rPr>
        <w:br/>
        <w:t xml:space="preserve">18.  Did badly on a test </w:t>
      </w:r>
      <w:r w:rsidRPr="002236D9">
        <w:rPr>
          <w:rFonts w:eastAsia="Times New Roman" w:cstheme="minorHAnsi"/>
        </w:rPr>
        <w:br/>
        <w:t xml:space="preserve">19.  Parents getting divorce </w:t>
      </w:r>
      <w:r w:rsidRPr="002236D9">
        <w:rPr>
          <w:rFonts w:eastAsia="Times New Roman" w:cstheme="minorHAnsi"/>
        </w:rPr>
        <w:br/>
        <w:t xml:space="preserve">20.  Dependent on other people </w:t>
      </w:r>
      <w:r w:rsidRPr="002236D9">
        <w:rPr>
          <w:rFonts w:eastAsia="Times New Roman" w:cstheme="minorHAnsi"/>
        </w:rPr>
        <w:br/>
        <w:t xml:space="preserve">21.  Having roommate conflicts </w:t>
      </w:r>
      <w:r w:rsidRPr="002236D9">
        <w:rPr>
          <w:rFonts w:eastAsia="Times New Roman" w:cstheme="minorHAnsi"/>
        </w:rPr>
        <w:br/>
        <w:t xml:space="preserve">22.  Car/bike broke down, flat tire </w:t>
      </w:r>
      <w:r w:rsidRPr="002236D9">
        <w:rPr>
          <w:rFonts w:eastAsia="Times New Roman" w:cstheme="minorHAnsi"/>
        </w:rPr>
        <w:br/>
        <w:t xml:space="preserve">23.  Got a traffic ticket </w:t>
      </w:r>
      <w:r w:rsidRPr="002236D9">
        <w:rPr>
          <w:rFonts w:eastAsia="Times New Roman" w:cstheme="minorHAnsi"/>
        </w:rPr>
        <w:br/>
        <w:t xml:space="preserve">24.  Missed your period and waiting </w:t>
      </w:r>
      <w:r w:rsidRPr="002236D9">
        <w:rPr>
          <w:rFonts w:eastAsia="Times New Roman" w:cstheme="minorHAnsi"/>
        </w:rPr>
        <w:br/>
        <w:t xml:space="preserve">25.  Thoughts about future </w:t>
      </w:r>
      <w:r w:rsidRPr="002236D9">
        <w:rPr>
          <w:rFonts w:eastAsia="Times New Roman" w:cstheme="minorHAnsi"/>
        </w:rPr>
        <w:br/>
        <w:t xml:space="preserve">28.  Lack of money </w:t>
      </w:r>
      <w:r w:rsidRPr="002236D9">
        <w:rPr>
          <w:rFonts w:eastAsia="Times New Roman" w:cstheme="minorHAnsi"/>
        </w:rPr>
        <w:br/>
        <w:t xml:space="preserve">27.  Dealt with incompetence at the Register's Office </w:t>
      </w:r>
      <w:r w:rsidRPr="002236D9">
        <w:rPr>
          <w:rFonts w:eastAsia="Times New Roman" w:cstheme="minorHAnsi"/>
        </w:rPr>
        <w:br/>
        <w:t xml:space="preserve">28.  Thought about unfinished work </w:t>
      </w:r>
      <w:r w:rsidRPr="002236D9">
        <w:rPr>
          <w:rFonts w:eastAsia="Times New Roman" w:cstheme="minorHAnsi"/>
        </w:rPr>
        <w:br/>
        <w:t xml:space="preserve">29.  No sleep </w:t>
      </w:r>
      <w:r w:rsidRPr="002236D9">
        <w:rPr>
          <w:rFonts w:eastAsia="Times New Roman" w:cstheme="minorHAnsi"/>
        </w:rPr>
        <w:br/>
        <w:t xml:space="preserve">30.  Sick, Injury </w:t>
      </w:r>
      <w:r w:rsidRPr="002236D9">
        <w:rPr>
          <w:rFonts w:eastAsia="Times New Roman" w:cstheme="minorHAnsi"/>
        </w:rPr>
        <w:br/>
        <w:t xml:space="preserve">31.  Had a class presentation </w:t>
      </w:r>
      <w:r w:rsidRPr="002236D9">
        <w:rPr>
          <w:rFonts w:eastAsia="Times New Roman" w:cstheme="minorHAnsi"/>
        </w:rPr>
        <w:br/>
        <w:t xml:space="preserve">32.  Applying for a job </w:t>
      </w:r>
      <w:r w:rsidRPr="002236D9">
        <w:rPr>
          <w:rFonts w:eastAsia="Times New Roman" w:cstheme="minorHAnsi"/>
        </w:rPr>
        <w:br/>
        <w:t xml:space="preserve">33.  Fought with boy/girlfriend </w:t>
      </w:r>
      <w:r w:rsidRPr="002236D9">
        <w:rPr>
          <w:rFonts w:eastAsia="Times New Roman" w:cstheme="minorHAnsi"/>
        </w:rPr>
        <w:br/>
        <w:t xml:space="preserve">34.  Working while in school </w:t>
      </w:r>
      <w:r w:rsidRPr="002236D9">
        <w:rPr>
          <w:rFonts w:eastAsia="Times New Roman" w:cstheme="minorHAnsi"/>
        </w:rPr>
        <w:br/>
        <w:t xml:space="preserve">35.  Arguments, conflicts of values with friends </w:t>
      </w:r>
      <w:r w:rsidRPr="002236D9">
        <w:rPr>
          <w:rFonts w:eastAsia="Times New Roman" w:cstheme="minorHAnsi"/>
        </w:rPr>
        <w:br/>
        <w:t xml:space="preserve">36.  Bothered by having no social support of family </w:t>
      </w:r>
      <w:r w:rsidRPr="002236D9">
        <w:rPr>
          <w:rFonts w:eastAsia="Times New Roman" w:cstheme="minorHAnsi"/>
        </w:rPr>
        <w:br/>
        <w:t xml:space="preserve">37.  Performed poorly at a task </w:t>
      </w:r>
      <w:r w:rsidRPr="002236D9">
        <w:rPr>
          <w:rFonts w:eastAsia="Times New Roman" w:cstheme="minorHAnsi"/>
        </w:rPr>
        <w:br/>
      </w:r>
      <w:r w:rsidRPr="002236D9">
        <w:rPr>
          <w:rFonts w:eastAsia="Times New Roman" w:cstheme="minorHAnsi"/>
        </w:rPr>
        <w:lastRenderedPageBreak/>
        <w:t xml:space="preserve">38.  Can't finish everything you needed to do </w:t>
      </w:r>
      <w:r w:rsidRPr="002236D9">
        <w:rPr>
          <w:rFonts w:eastAsia="Times New Roman" w:cstheme="minorHAnsi"/>
        </w:rPr>
        <w:br/>
        <w:t>39.  Heard bad news</w:t>
      </w:r>
      <w:r w:rsidRPr="002236D9">
        <w:rPr>
          <w:rFonts w:eastAsia="Times New Roman" w:cstheme="minorHAnsi"/>
        </w:rPr>
        <w:br/>
        <w:t>40.  Had confrontation with an authority figure</w:t>
      </w:r>
      <w:r w:rsidRPr="002236D9">
        <w:rPr>
          <w:rFonts w:eastAsia="Times New Roman" w:cstheme="minorHAnsi"/>
        </w:rPr>
        <w:br/>
        <w:t>41.  Maintaining a long-distance boy/girlfriend</w:t>
      </w:r>
      <w:r w:rsidRPr="002236D9">
        <w:rPr>
          <w:rFonts w:eastAsia="Times New Roman" w:cstheme="minorHAnsi"/>
        </w:rPr>
        <w:br/>
        <w:t>42.  Crammed for a test</w:t>
      </w:r>
      <w:r w:rsidRPr="002236D9">
        <w:rPr>
          <w:rFonts w:eastAsia="Times New Roman" w:cstheme="minorHAnsi"/>
        </w:rPr>
        <w:br/>
        <w:t>43.  Feel unorganized</w:t>
      </w:r>
      <w:r w:rsidRPr="002236D9">
        <w:rPr>
          <w:rFonts w:eastAsia="Times New Roman" w:cstheme="minorHAnsi"/>
        </w:rPr>
        <w:br/>
        <w:t>44.  Trying to decide on major</w:t>
      </w:r>
      <w:r w:rsidRPr="002236D9">
        <w:rPr>
          <w:rFonts w:eastAsia="Times New Roman" w:cstheme="minorHAnsi"/>
        </w:rPr>
        <w:br/>
        <w:t>45.  Feel isolated</w:t>
      </w:r>
      <w:r w:rsidRPr="002236D9">
        <w:rPr>
          <w:rFonts w:eastAsia="Times New Roman" w:cstheme="minorHAnsi"/>
        </w:rPr>
        <w:br/>
        <w:t>46.  Parents controlling with money</w:t>
      </w:r>
      <w:r w:rsidRPr="002236D9">
        <w:rPr>
          <w:rFonts w:eastAsia="Times New Roman" w:cstheme="minorHAnsi"/>
        </w:rPr>
        <w:br/>
        <w:t>47.  Couldn't find a parking space</w:t>
      </w:r>
      <w:r w:rsidRPr="002236D9">
        <w:rPr>
          <w:rFonts w:eastAsia="Times New Roman" w:cstheme="minorHAnsi"/>
        </w:rPr>
        <w:br/>
        <w:t>48.  Noise disturbed you while trying to study</w:t>
      </w:r>
      <w:r w:rsidRPr="002236D9">
        <w:rPr>
          <w:rFonts w:eastAsia="Times New Roman" w:cstheme="minorHAnsi"/>
        </w:rPr>
        <w:br/>
        <w:t>49.  Someone borrowed something without permission</w:t>
      </w:r>
      <w:r w:rsidRPr="002236D9">
        <w:rPr>
          <w:rFonts w:eastAsia="Times New Roman" w:cstheme="minorHAnsi"/>
        </w:rPr>
        <w:br/>
        <w:t>50.  Had to ask for money</w:t>
      </w:r>
      <w:r w:rsidRPr="002236D9">
        <w:rPr>
          <w:rFonts w:eastAsia="Times New Roman" w:cstheme="minorHAnsi"/>
        </w:rPr>
        <w:br/>
        <w:t>51.  Ran out of toner while printing</w:t>
      </w:r>
      <w:r w:rsidRPr="002236D9">
        <w:rPr>
          <w:rFonts w:eastAsia="Times New Roman" w:cstheme="minorHAnsi"/>
        </w:rPr>
        <w:br/>
        <w:t>52.  Erratic schedule</w:t>
      </w:r>
      <w:r w:rsidRPr="002236D9">
        <w:rPr>
          <w:rFonts w:eastAsia="Times New Roman" w:cstheme="minorHAnsi"/>
        </w:rPr>
        <w:br/>
        <w:t>53.  Can't understand your professor</w:t>
      </w:r>
      <w:r w:rsidRPr="002236D9">
        <w:rPr>
          <w:rFonts w:eastAsia="Times New Roman" w:cstheme="minorHAnsi"/>
        </w:rPr>
        <w:br/>
        <w:t>54.  Trying to get into your major or college</w:t>
      </w:r>
      <w:r w:rsidRPr="002236D9">
        <w:rPr>
          <w:rFonts w:eastAsia="Times New Roman" w:cstheme="minorHAnsi"/>
        </w:rPr>
        <w:br/>
        <w:t>55.  Registration for classes</w:t>
      </w:r>
      <w:r w:rsidRPr="002236D9">
        <w:rPr>
          <w:rFonts w:eastAsia="Times New Roman" w:cstheme="minorHAnsi"/>
        </w:rPr>
        <w:br/>
        <w:t>56.  Stayed up late writing a paper</w:t>
      </w:r>
      <w:r w:rsidRPr="002236D9">
        <w:rPr>
          <w:rFonts w:eastAsia="Times New Roman" w:cstheme="minorHAnsi"/>
        </w:rPr>
        <w:br/>
        <w:t>57.  Someone you expected to call did not</w:t>
      </w:r>
      <w:r w:rsidRPr="002236D9">
        <w:rPr>
          <w:rFonts w:eastAsia="Times New Roman" w:cstheme="minorHAnsi"/>
        </w:rPr>
        <w:br/>
        <w:t>58.  Someone broke a promise</w:t>
      </w:r>
      <w:r w:rsidRPr="002236D9">
        <w:rPr>
          <w:rFonts w:eastAsia="Times New Roman" w:cstheme="minorHAnsi"/>
        </w:rPr>
        <w:br/>
        <w:t>59.  Can't concentrate</w:t>
      </w:r>
      <w:r w:rsidRPr="002236D9">
        <w:rPr>
          <w:rFonts w:eastAsia="Times New Roman" w:cstheme="minorHAnsi"/>
        </w:rPr>
        <w:br/>
        <w:t>60.  Someone did a "pet peeve" of yours</w:t>
      </w:r>
      <w:r w:rsidRPr="002236D9">
        <w:rPr>
          <w:rFonts w:eastAsia="Times New Roman" w:cstheme="minorHAnsi"/>
        </w:rPr>
        <w:br/>
        <w:t>61.  Living with boy/girlfriend</w:t>
      </w:r>
      <w:r w:rsidRPr="002236D9">
        <w:rPr>
          <w:rFonts w:eastAsia="Times New Roman" w:cstheme="minorHAnsi"/>
        </w:rPr>
        <w:br/>
        <w:t>62.  Felt need for transportation</w:t>
      </w:r>
      <w:r w:rsidRPr="002236D9">
        <w:rPr>
          <w:rFonts w:eastAsia="Times New Roman" w:cstheme="minorHAnsi"/>
        </w:rPr>
        <w:br/>
        <w:t>63.  Bad haircut today</w:t>
      </w:r>
      <w:r w:rsidRPr="002236D9">
        <w:rPr>
          <w:rFonts w:eastAsia="Times New Roman" w:cstheme="minorHAnsi"/>
        </w:rPr>
        <w:br/>
        <w:t>64.  Job requirements changed</w:t>
      </w:r>
      <w:r w:rsidRPr="002236D9">
        <w:rPr>
          <w:rFonts w:eastAsia="Times New Roman" w:cstheme="minorHAnsi"/>
        </w:rPr>
        <w:br/>
        <w:t>65.  No time to eat</w:t>
      </w:r>
      <w:r w:rsidRPr="002236D9">
        <w:rPr>
          <w:rFonts w:eastAsia="Times New Roman" w:cstheme="minorHAnsi"/>
        </w:rPr>
        <w:br/>
        <w:t>68.  Felt some peer pressure</w:t>
      </w:r>
      <w:r w:rsidRPr="002236D9">
        <w:rPr>
          <w:rFonts w:eastAsia="Times New Roman" w:cstheme="minorHAnsi"/>
        </w:rPr>
        <w:br/>
        <w:t>67.  You have a hangover</w:t>
      </w:r>
      <w:r w:rsidRPr="002236D9">
        <w:rPr>
          <w:rFonts w:eastAsia="Times New Roman" w:cstheme="minorHAnsi"/>
        </w:rPr>
        <w:br/>
        <w:t>68.  Problems with your computer</w:t>
      </w:r>
      <w:r w:rsidRPr="002236D9">
        <w:rPr>
          <w:rFonts w:eastAsia="Times New Roman" w:cstheme="minorHAnsi"/>
        </w:rPr>
        <w:br/>
        <w:t>69.  Problem getting home from bar when drunk</w:t>
      </w:r>
      <w:r w:rsidRPr="002236D9">
        <w:rPr>
          <w:rFonts w:eastAsia="Times New Roman" w:cstheme="minorHAnsi"/>
        </w:rPr>
        <w:br/>
        <w:t>70.  Used a fake ID</w:t>
      </w:r>
      <w:r w:rsidRPr="002236D9">
        <w:rPr>
          <w:rFonts w:eastAsia="Times New Roman" w:cstheme="minorHAnsi"/>
        </w:rPr>
        <w:br/>
        <w:t>71.  No sex in a while</w:t>
      </w:r>
      <w:r w:rsidRPr="002236D9">
        <w:rPr>
          <w:rFonts w:eastAsia="Times New Roman" w:cstheme="minorHAnsi"/>
        </w:rPr>
        <w:br/>
        <w:t>72.  Someone cut ahead of you in line</w:t>
      </w:r>
      <w:r w:rsidRPr="002236D9">
        <w:rPr>
          <w:rFonts w:eastAsia="Times New Roman" w:cstheme="minorHAnsi"/>
        </w:rPr>
        <w:br/>
        <w:t>73.  Checkbook didn't balance</w:t>
      </w:r>
      <w:r w:rsidRPr="002236D9">
        <w:rPr>
          <w:rFonts w:eastAsia="Times New Roman" w:cstheme="minorHAnsi"/>
        </w:rPr>
        <w:br/>
        <w:t>74.  Visit from a relative and entertaining them</w:t>
      </w:r>
      <w:r w:rsidRPr="002236D9">
        <w:rPr>
          <w:rFonts w:eastAsia="Times New Roman" w:cstheme="minorHAnsi"/>
        </w:rPr>
        <w:br/>
        <w:t>75.  Decision to have sex on your mind</w:t>
      </w:r>
      <w:r w:rsidRPr="002236D9">
        <w:rPr>
          <w:rFonts w:eastAsia="Times New Roman" w:cstheme="minorHAnsi"/>
        </w:rPr>
        <w:br/>
        <w:t>76.  Spoke with a professor</w:t>
      </w:r>
      <w:r w:rsidRPr="002236D9">
        <w:rPr>
          <w:rFonts w:eastAsia="Times New Roman" w:cstheme="minorHAnsi"/>
        </w:rPr>
        <w:br/>
        <w:t>77.  Change of environment (new doctor, dentist, etc.)</w:t>
      </w:r>
      <w:r w:rsidRPr="002236D9">
        <w:rPr>
          <w:rFonts w:eastAsia="Times New Roman" w:cstheme="minorHAnsi"/>
        </w:rPr>
        <w:br/>
        <w:t>78.  Exposed to upsetting TV show, book, or movie</w:t>
      </w:r>
      <w:r w:rsidRPr="002236D9">
        <w:rPr>
          <w:rFonts w:eastAsia="Times New Roman" w:cstheme="minorHAnsi"/>
        </w:rPr>
        <w:br/>
        <w:t>79.  Got to class late</w:t>
      </w:r>
      <w:r w:rsidRPr="002236D9">
        <w:rPr>
          <w:rFonts w:eastAsia="Times New Roman" w:cstheme="minorHAnsi"/>
        </w:rPr>
        <w:br/>
        <w:t>80.  Holiday</w:t>
      </w:r>
      <w:r w:rsidRPr="002236D9">
        <w:rPr>
          <w:rFonts w:eastAsia="Times New Roman" w:cstheme="minorHAnsi"/>
        </w:rPr>
        <w:br/>
        <w:t>81.  Sat through a boring class</w:t>
      </w:r>
      <w:r w:rsidRPr="002236D9">
        <w:rPr>
          <w:rFonts w:eastAsia="Times New Roman" w:cstheme="minorHAnsi"/>
        </w:rPr>
        <w:br/>
        <w:t>82.  Favorite sporting team lost</w:t>
      </w:r>
    </w:p>
    <w:p w14:paraId="514BD9A5" w14:textId="77777777" w:rsidR="00D43F9B" w:rsidRPr="002236D9" w:rsidRDefault="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heme="minorHAnsi"/>
        </w:rPr>
      </w:pPr>
    </w:p>
    <w:p w14:paraId="4E1C4485" w14:textId="77777777" w:rsidR="005210E5" w:rsidRPr="002236D9" w:rsidRDefault="004F35FD"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rPr>
      </w:pPr>
      <w:r w:rsidRPr="002236D9">
        <w:rPr>
          <w:rFonts w:cstheme="minorHAnsi"/>
        </w:rPr>
        <w:lastRenderedPageBreak/>
        <w:t>You should fill in ONE circle for each item below to</w:t>
      </w:r>
      <w:r w:rsidRPr="002236D9">
        <w:rPr>
          <w:rFonts w:cstheme="minorHAnsi"/>
          <w:lang w:bidi="en-US"/>
        </w:rPr>
        <w:t xml:space="preserve"> indicate to what extent the following behaviors, thoughts, and feelings describe you, in your courses </w:t>
      </w:r>
      <w:r w:rsidRPr="002236D9">
        <w:rPr>
          <w:rFonts w:cstheme="minorHAnsi"/>
        </w:rPr>
        <w:t>on the following scale:</w:t>
      </w:r>
    </w:p>
    <w:p w14:paraId="6614526F"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lang w:bidi="en-US"/>
        </w:rPr>
      </w:pP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rsidRPr="002236D9" w14:paraId="647F0347" w14:textId="77777777" w:rsidTr="00D43F9B">
        <w:trPr>
          <w:trHeight w:val="972"/>
          <w:jc w:val="center"/>
        </w:trPr>
        <w:tc>
          <w:tcPr>
            <w:tcW w:w="1847" w:type="dxa"/>
            <w:shd w:val="clear" w:color="auto" w:fill="auto"/>
          </w:tcPr>
          <w:p w14:paraId="2D7D7C15" w14:textId="77777777" w:rsidR="005210E5" w:rsidRPr="002236D9" w:rsidRDefault="004F35FD" w:rsidP="00D43F9B">
            <w:pPr>
              <w:pStyle w:val="Heading3"/>
              <w:spacing w:line="240" w:lineRule="auto"/>
              <w:ind w:firstLine="0"/>
              <w:rPr>
                <w:rFonts w:asciiTheme="minorHAnsi" w:hAnsiTheme="minorHAnsi" w:cstheme="minorHAnsi"/>
              </w:rPr>
            </w:pPr>
            <w:r w:rsidRPr="002236D9">
              <w:rPr>
                <w:rFonts w:asciiTheme="minorHAnsi" w:hAnsiTheme="minorHAnsi" w:cstheme="minorHAnsi"/>
              </w:rPr>
              <w:t>Not at all characteristic of me</w:t>
            </w:r>
          </w:p>
        </w:tc>
        <w:tc>
          <w:tcPr>
            <w:tcW w:w="1847" w:type="dxa"/>
            <w:shd w:val="clear" w:color="auto" w:fill="auto"/>
          </w:tcPr>
          <w:p w14:paraId="420DFC55" w14:textId="77777777" w:rsidR="005210E5" w:rsidRPr="002236D9" w:rsidRDefault="004F35FD" w:rsidP="00D43F9B">
            <w:pPr>
              <w:spacing w:line="240" w:lineRule="auto"/>
              <w:ind w:firstLine="0"/>
              <w:rPr>
                <w:rFonts w:cstheme="minorHAnsi"/>
                <w:b/>
                <w:bCs/>
              </w:rPr>
            </w:pPr>
            <w:r w:rsidRPr="002236D9">
              <w:rPr>
                <w:rFonts w:cstheme="minorHAnsi"/>
                <w:b/>
              </w:rPr>
              <w:t>Not really characteristic of me</w:t>
            </w:r>
          </w:p>
        </w:tc>
        <w:tc>
          <w:tcPr>
            <w:tcW w:w="1676" w:type="dxa"/>
            <w:shd w:val="clear" w:color="auto" w:fill="auto"/>
          </w:tcPr>
          <w:p w14:paraId="2D962664" w14:textId="77777777" w:rsidR="005210E5" w:rsidRPr="002236D9" w:rsidRDefault="004F35FD" w:rsidP="00D43F9B">
            <w:pPr>
              <w:spacing w:line="240" w:lineRule="auto"/>
              <w:ind w:firstLine="0"/>
              <w:rPr>
                <w:rFonts w:cstheme="minorHAnsi"/>
                <w:b/>
                <w:bCs/>
              </w:rPr>
            </w:pPr>
            <w:r w:rsidRPr="002236D9">
              <w:rPr>
                <w:rFonts w:cstheme="minorHAnsi"/>
                <w:b/>
              </w:rPr>
              <w:t>Moderately characteristic of me</w:t>
            </w:r>
          </w:p>
        </w:tc>
        <w:tc>
          <w:tcPr>
            <w:tcW w:w="1915" w:type="dxa"/>
            <w:gridSpan w:val="2"/>
            <w:shd w:val="clear" w:color="auto" w:fill="auto"/>
          </w:tcPr>
          <w:p w14:paraId="744B982D" w14:textId="77777777" w:rsidR="005210E5" w:rsidRPr="002236D9" w:rsidRDefault="004F35FD" w:rsidP="00D43F9B">
            <w:pPr>
              <w:spacing w:line="240" w:lineRule="auto"/>
              <w:ind w:firstLine="0"/>
              <w:rPr>
                <w:rFonts w:cstheme="minorHAnsi"/>
                <w:b/>
                <w:bCs/>
              </w:rPr>
            </w:pPr>
            <w:r w:rsidRPr="002236D9">
              <w:rPr>
                <w:rFonts w:cstheme="minorHAnsi"/>
                <w:b/>
              </w:rPr>
              <w:t>Characteristic of me</w:t>
            </w:r>
          </w:p>
        </w:tc>
        <w:tc>
          <w:tcPr>
            <w:tcW w:w="1677" w:type="dxa"/>
            <w:shd w:val="clear" w:color="auto" w:fill="auto"/>
          </w:tcPr>
          <w:p w14:paraId="1319EBFD" w14:textId="77777777" w:rsidR="005210E5" w:rsidRPr="002236D9" w:rsidRDefault="004F35FD" w:rsidP="00D43F9B">
            <w:pPr>
              <w:spacing w:line="240" w:lineRule="auto"/>
              <w:ind w:firstLine="0"/>
              <w:rPr>
                <w:rFonts w:cstheme="minorHAnsi"/>
                <w:b/>
              </w:rPr>
            </w:pPr>
            <w:r w:rsidRPr="002236D9">
              <w:rPr>
                <w:rFonts w:cstheme="minorHAnsi"/>
                <w:b/>
              </w:rPr>
              <w:t>Very characteristic of me</w:t>
            </w:r>
          </w:p>
        </w:tc>
      </w:tr>
      <w:tr w:rsidR="005210E5" w:rsidRPr="002236D9" w14:paraId="6B7A7C53" w14:textId="77777777">
        <w:trPr>
          <w:jc w:val="center"/>
        </w:trPr>
        <w:tc>
          <w:tcPr>
            <w:tcW w:w="1847" w:type="dxa"/>
            <w:shd w:val="clear" w:color="auto" w:fill="auto"/>
          </w:tcPr>
          <w:p w14:paraId="77ADA7BC" w14:textId="77777777" w:rsidR="005210E5" w:rsidRPr="002236D9" w:rsidRDefault="004F35FD">
            <w:pPr>
              <w:ind w:firstLine="0"/>
              <w:rPr>
                <w:rFonts w:cstheme="minorHAnsi"/>
                <w:b/>
                <w:bCs/>
              </w:rPr>
            </w:pPr>
            <w:r w:rsidRPr="002236D9">
              <w:rPr>
                <w:rFonts w:cstheme="minorHAnsi"/>
                <w:b/>
                <w:bCs/>
              </w:rPr>
              <w:t xml:space="preserve">        a</w:t>
            </w:r>
          </w:p>
        </w:tc>
        <w:tc>
          <w:tcPr>
            <w:tcW w:w="1847" w:type="dxa"/>
            <w:shd w:val="clear" w:color="auto" w:fill="auto"/>
          </w:tcPr>
          <w:p w14:paraId="5C08DB8B" w14:textId="77777777" w:rsidR="005210E5" w:rsidRPr="002236D9" w:rsidRDefault="004F35FD">
            <w:pPr>
              <w:rPr>
                <w:rFonts w:cstheme="minorHAnsi"/>
                <w:b/>
                <w:bCs/>
              </w:rPr>
            </w:pPr>
            <w:r w:rsidRPr="002236D9">
              <w:rPr>
                <w:rFonts w:cstheme="minorHAnsi"/>
                <w:b/>
                <w:bCs/>
              </w:rPr>
              <w:t>b</w:t>
            </w:r>
          </w:p>
        </w:tc>
        <w:tc>
          <w:tcPr>
            <w:tcW w:w="1905" w:type="dxa"/>
            <w:gridSpan w:val="2"/>
            <w:shd w:val="clear" w:color="auto" w:fill="auto"/>
          </w:tcPr>
          <w:p w14:paraId="5ADB5443" w14:textId="77777777" w:rsidR="005210E5" w:rsidRPr="002236D9" w:rsidRDefault="004F35FD">
            <w:pPr>
              <w:rPr>
                <w:rFonts w:cstheme="minorHAnsi"/>
                <w:b/>
                <w:bCs/>
              </w:rPr>
            </w:pPr>
            <w:r w:rsidRPr="002236D9">
              <w:rPr>
                <w:rFonts w:cstheme="minorHAnsi"/>
                <w:b/>
                <w:bCs/>
              </w:rPr>
              <w:t>c</w:t>
            </w:r>
          </w:p>
        </w:tc>
        <w:tc>
          <w:tcPr>
            <w:tcW w:w="1686" w:type="dxa"/>
            <w:shd w:val="clear" w:color="auto" w:fill="auto"/>
          </w:tcPr>
          <w:p w14:paraId="2B3C7658" w14:textId="77777777" w:rsidR="005210E5" w:rsidRPr="002236D9" w:rsidRDefault="004F35FD">
            <w:pPr>
              <w:rPr>
                <w:rFonts w:cstheme="minorHAnsi"/>
                <w:b/>
                <w:bCs/>
              </w:rPr>
            </w:pPr>
            <w:r w:rsidRPr="002236D9">
              <w:rPr>
                <w:rFonts w:cstheme="minorHAnsi"/>
                <w:b/>
                <w:bCs/>
              </w:rPr>
              <w:t>d</w:t>
            </w:r>
          </w:p>
        </w:tc>
        <w:tc>
          <w:tcPr>
            <w:tcW w:w="1677" w:type="dxa"/>
            <w:shd w:val="clear" w:color="auto" w:fill="auto"/>
          </w:tcPr>
          <w:p w14:paraId="4994C5F1" w14:textId="77777777" w:rsidR="005210E5" w:rsidRPr="002236D9" w:rsidRDefault="004F35FD">
            <w:pPr>
              <w:rPr>
                <w:rFonts w:cstheme="minorHAnsi"/>
                <w:b/>
                <w:bCs/>
              </w:rPr>
            </w:pPr>
            <w:r w:rsidRPr="002236D9">
              <w:rPr>
                <w:rFonts w:cstheme="minorHAnsi"/>
                <w:b/>
                <w:bCs/>
              </w:rPr>
              <w:t>e</w:t>
            </w:r>
          </w:p>
        </w:tc>
      </w:tr>
    </w:tbl>
    <w:p w14:paraId="55006AD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Making sure to study on a regular basis </w:t>
      </w:r>
    </w:p>
    <w:p w14:paraId="0C0EDF1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Putting forth effort </w:t>
      </w:r>
    </w:p>
    <w:p w14:paraId="319074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all the homework problems </w:t>
      </w:r>
    </w:p>
    <w:p w14:paraId="0DDCDBD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Staying up on the readings </w:t>
      </w:r>
    </w:p>
    <w:p w14:paraId="6CE9E5D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Looking over class notes between classes to make sure I understand the material  </w:t>
      </w:r>
    </w:p>
    <w:p w14:paraId="6423988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organized </w:t>
      </w:r>
    </w:p>
    <w:p w14:paraId="449EBBF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Taking good notes in class </w:t>
      </w:r>
    </w:p>
    <w:p w14:paraId="189E05E4"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Listening carefully in class </w:t>
      </w:r>
    </w:p>
    <w:p w14:paraId="0154CB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Coming to class every day </w:t>
      </w:r>
    </w:p>
    <w:p w14:paraId="2D1A63D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material relevant to my life </w:t>
      </w:r>
    </w:p>
    <w:p w14:paraId="6875F591"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Applying course material to my life </w:t>
      </w:r>
    </w:p>
    <w:p w14:paraId="105AB0A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interesting to me </w:t>
      </w:r>
    </w:p>
    <w:p w14:paraId="0238BBB6"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Thinking about the course between class meetings </w:t>
      </w:r>
    </w:p>
    <w:p w14:paraId="5585E6F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Really desiring to learn the material </w:t>
      </w:r>
    </w:p>
    <w:p w14:paraId="0CF9A3B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Raising my hand in class </w:t>
      </w:r>
    </w:p>
    <w:p w14:paraId="600B61A0"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Asking questions when I don’t understand the instructor </w:t>
      </w:r>
    </w:p>
    <w:p w14:paraId="2FAD1A6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Having fun in class </w:t>
      </w:r>
    </w:p>
    <w:p w14:paraId="1EDAD51C"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Participating actively in small-group discussions </w:t>
      </w:r>
    </w:p>
    <w:p w14:paraId="4C2E580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Going to the professor’s office hours to review assignments or tests or to ask questions </w:t>
      </w:r>
    </w:p>
    <w:p w14:paraId="28F401FA"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Helping fellow students  </w:t>
      </w:r>
    </w:p>
    <w:p w14:paraId="33FC89D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Getting a good grade </w:t>
      </w:r>
    </w:p>
    <w:p w14:paraId="7A40FBE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well on the tests </w:t>
      </w:r>
    </w:p>
    <w:p w14:paraId="2795E70E" w14:textId="1E1E065A" w:rsidR="005210E5" w:rsidRPr="002236D9" w:rsidRDefault="004F35FD" w:rsidP="00D43F9B">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confident that I can learn and do well in the class </w:t>
      </w:r>
    </w:p>
    <w:p w14:paraId="6CAB96E5"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p>
    <w:p w14:paraId="3CCDD229" w14:textId="77777777" w:rsidR="005210E5" w:rsidRPr="002236D9" w:rsidRDefault="004F35FD" w:rsidP="00D43F9B">
      <w:pPr>
        <w:spacing w:line="240" w:lineRule="auto"/>
        <w:ind w:firstLine="0"/>
        <w:rPr>
          <w:rFonts w:cstheme="minorHAnsi"/>
        </w:rPr>
      </w:pPr>
      <w:r w:rsidRPr="002236D9">
        <w:rPr>
          <w:rFonts w:cstheme="minorHAnsi"/>
        </w:rPr>
        <w:lastRenderedPageBreak/>
        <w:t>You should fill in ONE circle for each item below to indicate how frequently you engage in each behavior on the following scale:</w:t>
      </w:r>
    </w:p>
    <w:p w14:paraId="3F045313" w14:textId="77777777" w:rsidR="005210E5" w:rsidRPr="002236D9" w:rsidRDefault="005210E5">
      <w:pPr>
        <w:rPr>
          <w:rFonts w:cstheme="minorHAnsi"/>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rsidRPr="002236D9" w14:paraId="413557DE" w14:textId="77777777">
        <w:trPr>
          <w:jc w:val="center"/>
        </w:trPr>
        <w:tc>
          <w:tcPr>
            <w:tcW w:w="1772" w:type="dxa"/>
            <w:shd w:val="clear" w:color="auto" w:fill="auto"/>
          </w:tcPr>
          <w:p w14:paraId="23F3D420" w14:textId="77777777" w:rsidR="005210E5" w:rsidRPr="002236D9" w:rsidRDefault="004F35FD">
            <w:pPr>
              <w:pStyle w:val="Heading3"/>
              <w:jc w:val="center"/>
              <w:rPr>
                <w:rFonts w:asciiTheme="minorHAnsi" w:hAnsiTheme="minorHAnsi" w:cstheme="minorHAnsi"/>
              </w:rPr>
            </w:pPr>
            <w:r w:rsidRPr="002236D9">
              <w:rPr>
                <w:rFonts w:asciiTheme="minorHAnsi" w:hAnsiTheme="minorHAnsi" w:cstheme="minorHAnsi"/>
              </w:rPr>
              <w:t>Always</w:t>
            </w:r>
          </w:p>
        </w:tc>
        <w:tc>
          <w:tcPr>
            <w:tcW w:w="2065" w:type="dxa"/>
            <w:shd w:val="clear" w:color="auto" w:fill="auto"/>
          </w:tcPr>
          <w:p w14:paraId="5C1D8965" w14:textId="77777777" w:rsidR="005210E5" w:rsidRPr="002236D9" w:rsidRDefault="004F35FD">
            <w:pPr>
              <w:jc w:val="center"/>
              <w:rPr>
                <w:rFonts w:cstheme="minorHAnsi"/>
                <w:b/>
                <w:bCs/>
              </w:rPr>
            </w:pPr>
            <w:r w:rsidRPr="002236D9">
              <w:rPr>
                <w:rFonts w:cstheme="minorHAnsi"/>
                <w:b/>
                <w:bCs/>
              </w:rPr>
              <w:t>Frequently</w:t>
            </w:r>
          </w:p>
        </w:tc>
        <w:tc>
          <w:tcPr>
            <w:tcW w:w="2043" w:type="dxa"/>
            <w:shd w:val="clear" w:color="auto" w:fill="auto"/>
          </w:tcPr>
          <w:p w14:paraId="742CC340" w14:textId="77777777" w:rsidR="005210E5" w:rsidRPr="002236D9" w:rsidRDefault="004F35FD">
            <w:pPr>
              <w:jc w:val="center"/>
              <w:rPr>
                <w:rFonts w:cstheme="minorHAnsi"/>
                <w:b/>
                <w:bCs/>
              </w:rPr>
            </w:pPr>
            <w:r w:rsidRPr="002236D9">
              <w:rPr>
                <w:rFonts w:cstheme="minorHAnsi"/>
                <w:b/>
                <w:bCs/>
              </w:rPr>
              <w:t>Sometimes</w:t>
            </w:r>
          </w:p>
        </w:tc>
        <w:tc>
          <w:tcPr>
            <w:tcW w:w="1762" w:type="dxa"/>
            <w:gridSpan w:val="2"/>
            <w:shd w:val="clear" w:color="auto" w:fill="auto"/>
          </w:tcPr>
          <w:p w14:paraId="744B6D1A" w14:textId="77777777" w:rsidR="005210E5" w:rsidRPr="002236D9" w:rsidRDefault="004F35FD">
            <w:pPr>
              <w:jc w:val="center"/>
              <w:rPr>
                <w:rFonts w:cstheme="minorHAnsi"/>
                <w:b/>
                <w:bCs/>
              </w:rPr>
            </w:pPr>
            <w:r w:rsidRPr="002236D9">
              <w:rPr>
                <w:rFonts w:cstheme="minorHAnsi"/>
                <w:b/>
                <w:bCs/>
              </w:rPr>
              <w:t>Rarely</w:t>
            </w:r>
          </w:p>
        </w:tc>
        <w:tc>
          <w:tcPr>
            <w:tcW w:w="1717" w:type="dxa"/>
            <w:shd w:val="clear" w:color="auto" w:fill="auto"/>
          </w:tcPr>
          <w:p w14:paraId="0CA56C38" w14:textId="77777777" w:rsidR="005210E5" w:rsidRPr="002236D9" w:rsidRDefault="004F35FD">
            <w:pPr>
              <w:jc w:val="center"/>
              <w:rPr>
                <w:rFonts w:cstheme="minorHAnsi"/>
                <w:b/>
                <w:bCs/>
              </w:rPr>
            </w:pPr>
            <w:r w:rsidRPr="002236D9">
              <w:rPr>
                <w:rFonts w:cstheme="minorHAnsi"/>
                <w:b/>
                <w:bCs/>
              </w:rPr>
              <w:t>Never</w:t>
            </w:r>
          </w:p>
        </w:tc>
      </w:tr>
      <w:tr w:rsidR="005210E5" w:rsidRPr="002236D9" w14:paraId="389D6018" w14:textId="77777777">
        <w:trPr>
          <w:jc w:val="center"/>
        </w:trPr>
        <w:tc>
          <w:tcPr>
            <w:tcW w:w="1772" w:type="dxa"/>
            <w:shd w:val="clear" w:color="auto" w:fill="auto"/>
          </w:tcPr>
          <w:p w14:paraId="3678A9FA" w14:textId="77777777" w:rsidR="005210E5" w:rsidRPr="002236D9" w:rsidRDefault="004F35FD">
            <w:pPr>
              <w:ind w:firstLine="0"/>
              <w:rPr>
                <w:rFonts w:cstheme="minorHAnsi"/>
                <w:b/>
                <w:bCs/>
              </w:rPr>
            </w:pPr>
            <w:r w:rsidRPr="002236D9">
              <w:rPr>
                <w:rFonts w:cstheme="minorHAnsi"/>
                <w:b/>
                <w:bCs/>
              </w:rPr>
              <w:t xml:space="preserve">               a</w:t>
            </w:r>
          </w:p>
        </w:tc>
        <w:tc>
          <w:tcPr>
            <w:tcW w:w="2065" w:type="dxa"/>
            <w:shd w:val="clear" w:color="auto" w:fill="auto"/>
          </w:tcPr>
          <w:p w14:paraId="4E1DBCDA" w14:textId="77777777" w:rsidR="005210E5" w:rsidRPr="002236D9" w:rsidRDefault="004F35FD">
            <w:pPr>
              <w:jc w:val="center"/>
              <w:rPr>
                <w:rFonts w:cstheme="minorHAnsi"/>
                <w:b/>
                <w:bCs/>
              </w:rPr>
            </w:pPr>
            <w:r w:rsidRPr="002236D9">
              <w:rPr>
                <w:rFonts w:cstheme="minorHAnsi"/>
                <w:b/>
                <w:bCs/>
              </w:rPr>
              <w:t>b</w:t>
            </w:r>
          </w:p>
        </w:tc>
        <w:tc>
          <w:tcPr>
            <w:tcW w:w="2177" w:type="dxa"/>
            <w:gridSpan w:val="2"/>
            <w:shd w:val="clear" w:color="auto" w:fill="auto"/>
          </w:tcPr>
          <w:p w14:paraId="65E2D9A6" w14:textId="77777777" w:rsidR="005210E5" w:rsidRPr="002236D9" w:rsidRDefault="004F35FD">
            <w:pPr>
              <w:jc w:val="center"/>
              <w:rPr>
                <w:rFonts w:cstheme="minorHAnsi"/>
                <w:b/>
                <w:bCs/>
              </w:rPr>
            </w:pPr>
            <w:r w:rsidRPr="002236D9">
              <w:rPr>
                <w:rFonts w:cstheme="minorHAnsi"/>
                <w:b/>
                <w:bCs/>
              </w:rPr>
              <w:t>c</w:t>
            </w:r>
          </w:p>
        </w:tc>
        <w:tc>
          <w:tcPr>
            <w:tcW w:w="1628" w:type="dxa"/>
            <w:shd w:val="clear" w:color="auto" w:fill="auto"/>
          </w:tcPr>
          <w:p w14:paraId="4AC4A912" w14:textId="77777777" w:rsidR="005210E5" w:rsidRPr="002236D9" w:rsidRDefault="004F35FD">
            <w:pPr>
              <w:jc w:val="center"/>
              <w:rPr>
                <w:rFonts w:cstheme="minorHAnsi"/>
                <w:b/>
                <w:bCs/>
              </w:rPr>
            </w:pPr>
            <w:r w:rsidRPr="002236D9">
              <w:rPr>
                <w:rFonts w:cstheme="minorHAnsi"/>
                <w:b/>
                <w:bCs/>
              </w:rPr>
              <w:t>d</w:t>
            </w:r>
          </w:p>
        </w:tc>
        <w:tc>
          <w:tcPr>
            <w:tcW w:w="1717" w:type="dxa"/>
            <w:shd w:val="clear" w:color="auto" w:fill="auto"/>
          </w:tcPr>
          <w:p w14:paraId="7596E35D" w14:textId="77777777" w:rsidR="005210E5" w:rsidRPr="002236D9" w:rsidRDefault="004F35FD">
            <w:pPr>
              <w:jc w:val="center"/>
              <w:rPr>
                <w:rFonts w:cstheme="minorHAnsi"/>
                <w:b/>
                <w:bCs/>
              </w:rPr>
            </w:pPr>
            <w:r w:rsidRPr="002236D9">
              <w:rPr>
                <w:rFonts w:cstheme="minorHAnsi"/>
                <w:b/>
                <w:bCs/>
              </w:rPr>
              <w:t>e</w:t>
            </w:r>
          </w:p>
        </w:tc>
      </w:tr>
    </w:tbl>
    <w:p w14:paraId="087C558F" w14:textId="77777777" w:rsidR="005210E5" w:rsidRPr="002236D9" w:rsidRDefault="005210E5">
      <w:pPr>
        <w:spacing w:line="240" w:lineRule="auto"/>
        <w:jc w:val="center"/>
        <w:rPr>
          <w:rFonts w:cstheme="minorHAnsi"/>
          <w:b/>
          <w:i/>
        </w:rPr>
      </w:pPr>
    </w:p>
    <w:p w14:paraId="24EB04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take daytime naps lasting two or more hours.</w:t>
      </w:r>
    </w:p>
    <w:p w14:paraId="67167DC7"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at different times from day to day.</w:t>
      </w:r>
    </w:p>
    <w:p w14:paraId="64E41880" w14:textId="77777777" w:rsidR="005210E5" w:rsidRPr="002236D9" w:rsidRDefault="004F35FD">
      <w:pPr>
        <w:pStyle w:val="ListParagraph"/>
        <w:numPr>
          <w:ilvl w:val="0"/>
          <w:numId w:val="3"/>
        </w:numPr>
        <w:spacing w:line="360" w:lineRule="auto"/>
        <w:rPr>
          <w:rFonts w:cstheme="minorHAnsi"/>
        </w:rPr>
      </w:pPr>
      <w:r w:rsidRPr="002236D9">
        <w:rPr>
          <w:rFonts w:cstheme="minorHAnsi"/>
        </w:rPr>
        <w:t>I get out of bed at different times from day to day.</w:t>
      </w:r>
    </w:p>
    <w:p w14:paraId="1D8CE535" w14:textId="77777777" w:rsidR="005210E5" w:rsidRPr="002236D9" w:rsidRDefault="004F35FD">
      <w:pPr>
        <w:pStyle w:val="ListParagraph"/>
        <w:numPr>
          <w:ilvl w:val="0"/>
          <w:numId w:val="3"/>
        </w:numPr>
        <w:spacing w:line="360" w:lineRule="auto"/>
        <w:rPr>
          <w:rFonts w:cstheme="minorHAnsi"/>
        </w:rPr>
      </w:pPr>
      <w:r w:rsidRPr="002236D9">
        <w:rPr>
          <w:rFonts w:cstheme="minorHAnsi"/>
        </w:rPr>
        <w:t>I exercise to the point of sweating within 1 hour of going to bed.</w:t>
      </w:r>
    </w:p>
    <w:p w14:paraId="4141DBA6" w14:textId="77777777" w:rsidR="005210E5" w:rsidRPr="002236D9" w:rsidRDefault="004F35FD">
      <w:pPr>
        <w:pStyle w:val="ListParagraph"/>
        <w:numPr>
          <w:ilvl w:val="0"/>
          <w:numId w:val="3"/>
        </w:numPr>
        <w:spacing w:line="360" w:lineRule="auto"/>
        <w:rPr>
          <w:rFonts w:cstheme="minorHAnsi"/>
        </w:rPr>
      </w:pPr>
      <w:r w:rsidRPr="002236D9">
        <w:rPr>
          <w:rFonts w:cstheme="minorHAnsi"/>
        </w:rPr>
        <w:t>I stay in bed longer than I should two or three times a week.</w:t>
      </w:r>
    </w:p>
    <w:p w14:paraId="16944E64"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alcohol, tobacco, or caffeine within 4 hours of going to bed or after going to bed.</w:t>
      </w:r>
    </w:p>
    <w:p w14:paraId="5290190F" w14:textId="77777777" w:rsidR="005210E5" w:rsidRPr="002236D9" w:rsidRDefault="004F35FD">
      <w:pPr>
        <w:pStyle w:val="ListParagraph"/>
        <w:numPr>
          <w:ilvl w:val="0"/>
          <w:numId w:val="3"/>
        </w:numPr>
        <w:spacing w:line="360" w:lineRule="auto"/>
        <w:rPr>
          <w:rFonts w:cstheme="minorHAnsi"/>
        </w:rPr>
      </w:pPr>
      <w:r w:rsidRPr="002236D9">
        <w:rPr>
          <w:rFonts w:cstheme="minorHAnsi"/>
        </w:rPr>
        <w:t xml:space="preserve">I do something that may wake me up before bedtime (for example: play video games, use the internet, or clean). </w:t>
      </w:r>
    </w:p>
    <w:p w14:paraId="7D1E4045"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feeling stressed, angry, upset, or nervous.</w:t>
      </w:r>
    </w:p>
    <w:p w14:paraId="0C947F85"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my bed for things other than sleeping or sex (for example: watch television, read, eat, or study).</w:t>
      </w:r>
    </w:p>
    <w:p w14:paraId="37ECCCE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on an uncomfortable bed (for example: poor mattress or pillow, too much or not</w:t>
      </w:r>
    </w:p>
    <w:p w14:paraId="127CE374" w14:textId="77777777" w:rsidR="005210E5" w:rsidRPr="002236D9" w:rsidRDefault="004F35FD">
      <w:pPr>
        <w:pStyle w:val="ListParagraph"/>
        <w:spacing w:line="360" w:lineRule="auto"/>
        <w:rPr>
          <w:rFonts w:cstheme="minorHAnsi"/>
        </w:rPr>
      </w:pPr>
      <w:r w:rsidRPr="002236D9">
        <w:rPr>
          <w:rFonts w:cstheme="minorHAnsi"/>
        </w:rPr>
        <w:t xml:space="preserve">enough blankets). </w:t>
      </w:r>
    </w:p>
    <w:p w14:paraId="5C2E9B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in an uncomfortable bedroom (for example: too bright, too stuffy, too hot, too cold, or too noisy).</w:t>
      </w:r>
    </w:p>
    <w:p w14:paraId="030E8178" w14:textId="77777777" w:rsidR="005210E5" w:rsidRPr="002236D9" w:rsidRDefault="004F35FD">
      <w:pPr>
        <w:pStyle w:val="ListParagraph"/>
        <w:numPr>
          <w:ilvl w:val="0"/>
          <w:numId w:val="3"/>
        </w:numPr>
        <w:spacing w:line="360" w:lineRule="auto"/>
        <w:rPr>
          <w:rFonts w:cstheme="minorHAnsi"/>
        </w:rPr>
      </w:pPr>
      <w:r w:rsidRPr="002236D9">
        <w:rPr>
          <w:rFonts w:cstheme="minorHAnsi"/>
        </w:rPr>
        <w:t>I do important work before bedtime (for example: pay bills, schedule, or study).</w:t>
      </w:r>
    </w:p>
    <w:p w14:paraId="5E898147" w14:textId="77777777" w:rsidR="005210E5" w:rsidRPr="002236D9" w:rsidRDefault="004F35FD">
      <w:pPr>
        <w:pStyle w:val="ListParagraph"/>
        <w:numPr>
          <w:ilvl w:val="0"/>
          <w:numId w:val="3"/>
        </w:numPr>
        <w:rPr>
          <w:rFonts w:cstheme="minorHAnsi"/>
          <w:color w:val="000000" w:themeColor="text1"/>
        </w:rPr>
      </w:pPr>
      <w:r w:rsidRPr="002236D9">
        <w:rPr>
          <w:rFonts w:cstheme="minorHAnsi"/>
        </w:rPr>
        <w:t>I think, plan, or worry when I am in bed</w:t>
      </w:r>
    </w:p>
    <w:p w14:paraId="5C3172D6" w14:textId="77777777" w:rsidR="005210E5" w:rsidRPr="002236D9" w:rsidRDefault="005210E5">
      <w:pPr>
        <w:rPr>
          <w:rFonts w:cstheme="minorHAnsi"/>
          <w:color w:val="000000" w:themeColor="text1"/>
        </w:rPr>
      </w:pPr>
    </w:p>
    <w:p w14:paraId="700F57C0" w14:textId="77777777" w:rsidR="005210E5" w:rsidRPr="002236D9" w:rsidRDefault="005210E5">
      <w:pPr>
        <w:pStyle w:val="Normaalweb"/>
        <w:rPr>
          <w:rFonts w:asciiTheme="minorHAnsi" w:hAnsiTheme="minorHAnsi" w:cstheme="minorHAnsi"/>
          <w:color w:val="000000"/>
        </w:rPr>
      </w:pPr>
    </w:p>
    <w:p w14:paraId="17A6630E" w14:textId="77777777" w:rsidR="005210E5" w:rsidRPr="002236D9" w:rsidRDefault="005210E5">
      <w:pPr>
        <w:pStyle w:val="Normaalweb"/>
        <w:rPr>
          <w:rFonts w:asciiTheme="minorHAnsi" w:hAnsiTheme="minorHAnsi" w:cstheme="minorHAnsi"/>
          <w:color w:val="000000"/>
        </w:rPr>
      </w:pPr>
    </w:p>
    <w:p w14:paraId="6532BEC4" w14:textId="77777777" w:rsidR="005210E5" w:rsidRPr="002236D9" w:rsidRDefault="005210E5">
      <w:pPr>
        <w:pStyle w:val="Normaalweb"/>
        <w:rPr>
          <w:rFonts w:asciiTheme="minorHAnsi" w:hAnsiTheme="minorHAnsi" w:cstheme="minorHAnsi"/>
          <w:color w:val="000000"/>
        </w:rPr>
      </w:pPr>
    </w:p>
    <w:p w14:paraId="66CD4542" w14:textId="77777777" w:rsidR="005210E5" w:rsidRPr="002236D9" w:rsidRDefault="005210E5">
      <w:pPr>
        <w:pStyle w:val="Normaalweb"/>
        <w:rPr>
          <w:rFonts w:asciiTheme="minorHAnsi" w:hAnsiTheme="minorHAnsi" w:cstheme="minorHAnsi"/>
          <w:color w:val="000000"/>
        </w:rPr>
      </w:pPr>
    </w:p>
    <w:p w14:paraId="6BE6EFEE" w14:textId="77777777" w:rsidR="005210E5" w:rsidRPr="002236D9" w:rsidRDefault="005210E5">
      <w:pPr>
        <w:pStyle w:val="Normaalweb"/>
        <w:rPr>
          <w:rFonts w:asciiTheme="minorHAnsi" w:hAnsiTheme="minorHAnsi" w:cstheme="minorHAnsi"/>
          <w:color w:val="000000"/>
        </w:rPr>
      </w:pPr>
    </w:p>
    <w:p w14:paraId="0DC8AF7A" w14:textId="77777777" w:rsidR="00D43F9B" w:rsidRPr="002236D9" w:rsidRDefault="00D43F9B">
      <w:pPr>
        <w:pStyle w:val="Normaalweb"/>
        <w:rPr>
          <w:rFonts w:asciiTheme="minorHAnsi" w:hAnsiTheme="minorHAnsi" w:cstheme="minorHAnsi"/>
          <w:color w:val="000000"/>
        </w:rPr>
      </w:pPr>
    </w:p>
    <w:p w14:paraId="67009E87" w14:textId="77777777" w:rsidR="00D43F9B" w:rsidRPr="002236D9" w:rsidRDefault="00D43F9B">
      <w:pPr>
        <w:pStyle w:val="Normaalweb"/>
        <w:rPr>
          <w:rFonts w:asciiTheme="minorHAnsi" w:hAnsiTheme="minorHAnsi" w:cstheme="minorHAnsi"/>
          <w:color w:val="000000"/>
        </w:rPr>
      </w:pPr>
    </w:p>
    <w:p w14:paraId="1DCE9EA0" w14:textId="77777777" w:rsidR="00D43F9B" w:rsidRPr="002236D9" w:rsidRDefault="00D43F9B">
      <w:pPr>
        <w:pStyle w:val="Normaalweb"/>
        <w:rPr>
          <w:rFonts w:asciiTheme="minorHAnsi" w:hAnsiTheme="minorHAnsi" w:cstheme="minorHAnsi"/>
          <w:color w:val="000000"/>
        </w:rPr>
      </w:pPr>
    </w:p>
    <w:p w14:paraId="158F8070" w14:textId="77777777" w:rsidR="005210E5" w:rsidRPr="002236D9" w:rsidRDefault="004F35FD">
      <w:pPr>
        <w:pStyle w:val="Normaalweb"/>
        <w:rPr>
          <w:rFonts w:asciiTheme="minorHAnsi" w:hAnsiTheme="minorHAnsi" w:cstheme="minorHAnsi"/>
          <w:color w:val="000000"/>
        </w:rPr>
      </w:pPr>
      <w:r w:rsidRPr="002236D9">
        <w:rPr>
          <w:rFonts w:asciiTheme="minorHAnsi" w:hAnsiTheme="minorHAnsi" w:cstheme="minorHAnsi"/>
          <w:color w:val="000000"/>
        </w:rPr>
        <w:lastRenderedPageBreak/>
        <w:t xml:space="preserve">Considering a 7-day period (a week) how many times on the average do you do the following kinds of exercise </w:t>
      </w:r>
      <w:r w:rsidRPr="002236D9">
        <w:rPr>
          <w:rFonts w:asciiTheme="minorHAnsi" w:hAnsiTheme="minorHAnsi" w:cstheme="minorHAnsi"/>
          <w:b/>
          <w:bCs/>
          <w:color w:val="000000"/>
        </w:rPr>
        <w:t xml:space="preserve">for more than 20 minutes </w:t>
      </w:r>
      <w:r w:rsidRPr="002236D9">
        <w:rPr>
          <w:rFonts w:asciiTheme="minorHAnsi" w:hAnsiTheme="minorHAnsi" w:cstheme="minorHAnsi"/>
          <w:color w:val="000000"/>
        </w:rPr>
        <w:t xml:space="preserve">during your free time? </w:t>
      </w:r>
    </w:p>
    <w:p w14:paraId="3D3F0FA5" w14:textId="77777777" w:rsidR="005210E5" w:rsidRPr="002236D9" w:rsidRDefault="005210E5">
      <w:pPr>
        <w:rPr>
          <w:rFonts w:cstheme="minorHAnsi"/>
        </w:rPr>
      </w:pPr>
    </w:p>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rsidRPr="002236D9" w14:paraId="4EC0F081" w14:textId="77777777">
        <w:trPr>
          <w:jc w:val="center"/>
        </w:trPr>
        <w:tc>
          <w:tcPr>
            <w:tcW w:w="1891" w:type="dxa"/>
            <w:shd w:val="clear" w:color="auto" w:fill="auto"/>
          </w:tcPr>
          <w:p w14:paraId="3748074E" w14:textId="77777777" w:rsidR="005210E5" w:rsidRPr="002236D9" w:rsidRDefault="004F35FD">
            <w:pPr>
              <w:pStyle w:val="Heading3"/>
              <w:ind w:firstLine="0"/>
              <w:rPr>
                <w:rFonts w:asciiTheme="minorHAnsi" w:hAnsiTheme="minorHAnsi" w:cstheme="minorHAnsi"/>
              </w:rPr>
            </w:pPr>
            <w:r w:rsidRPr="002236D9">
              <w:rPr>
                <w:rFonts w:asciiTheme="minorHAnsi" w:hAnsiTheme="minorHAnsi" w:cstheme="minorHAnsi"/>
              </w:rPr>
              <w:t>Never</w:t>
            </w:r>
          </w:p>
        </w:tc>
        <w:tc>
          <w:tcPr>
            <w:tcW w:w="1891" w:type="dxa"/>
            <w:shd w:val="clear" w:color="auto" w:fill="auto"/>
          </w:tcPr>
          <w:p w14:paraId="614D176C" w14:textId="77777777" w:rsidR="005210E5" w:rsidRPr="002236D9" w:rsidRDefault="004F35FD">
            <w:pPr>
              <w:ind w:firstLine="0"/>
              <w:rPr>
                <w:rFonts w:cstheme="minorHAnsi"/>
                <w:b/>
                <w:bCs/>
              </w:rPr>
            </w:pPr>
            <w:r w:rsidRPr="002236D9">
              <w:rPr>
                <w:rFonts w:cstheme="minorHAnsi"/>
                <w:b/>
                <w:bCs/>
              </w:rPr>
              <w:t>1-2 times</w:t>
            </w:r>
          </w:p>
        </w:tc>
        <w:tc>
          <w:tcPr>
            <w:tcW w:w="1659" w:type="dxa"/>
            <w:shd w:val="clear" w:color="auto" w:fill="auto"/>
          </w:tcPr>
          <w:p w14:paraId="65886D23" w14:textId="77777777" w:rsidR="005210E5" w:rsidRPr="002236D9" w:rsidRDefault="004F35FD">
            <w:pPr>
              <w:ind w:firstLine="0"/>
              <w:rPr>
                <w:rFonts w:cstheme="minorHAnsi"/>
                <w:b/>
                <w:bCs/>
              </w:rPr>
            </w:pPr>
            <w:r w:rsidRPr="002236D9">
              <w:rPr>
                <w:rFonts w:cstheme="minorHAnsi"/>
                <w:b/>
                <w:bCs/>
              </w:rPr>
              <w:t>3-4 times</w:t>
            </w:r>
          </w:p>
        </w:tc>
        <w:tc>
          <w:tcPr>
            <w:tcW w:w="1956" w:type="dxa"/>
            <w:gridSpan w:val="2"/>
            <w:shd w:val="clear" w:color="auto" w:fill="auto"/>
          </w:tcPr>
          <w:p w14:paraId="3DCFCEED" w14:textId="77777777" w:rsidR="005210E5" w:rsidRPr="002236D9" w:rsidRDefault="004F35FD">
            <w:pPr>
              <w:ind w:firstLine="0"/>
              <w:rPr>
                <w:rFonts w:cstheme="minorHAnsi"/>
                <w:b/>
                <w:bCs/>
              </w:rPr>
            </w:pPr>
            <w:r w:rsidRPr="002236D9">
              <w:rPr>
                <w:rFonts w:cstheme="minorHAnsi"/>
                <w:b/>
                <w:bCs/>
              </w:rPr>
              <w:t>5-6 times</w:t>
            </w:r>
          </w:p>
        </w:tc>
        <w:tc>
          <w:tcPr>
            <w:tcW w:w="1962" w:type="dxa"/>
            <w:shd w:val="clear" w:color="auto" w:fill="auto"/>
          </w:tcPr>
          <w:p w14:paraId="6842338F" w14:textId="77777777" w:rsidR="005210E5" w:rsidRPr="002236D9" w:rsidRDefault="004F35FD">
            <w:pPr>
              <w:ind w:firstLine="0"/>
              <w:rPr>
                <w:rFonts w:cstheme="minorHAnsi"/>
                <w:b/>
                <w:bCs/>
              </w:rPr>
            </w:pPr>
            <w:r w:rsidRPr="002236D9">
              <w:rPr>
                <w:rFonts w:cstheme="minorHAnsi"/>
                <w:b/>
                <w:bCs/>
              </w:rPr>
              <w:t>7 or more times</w:t>
            </w:r>
          </w:p>
        </w:tc>
      </w:tr>
      <w:tr w:rsidR="005210E5" w:rsidRPr="002236D9" w14:paraId="46171F7A" w14:textId="77777777">
        <w:trPr>
          <w:jc w:val="center"/>
        </w:trPr>
        <w:tc>
          <w:tcPr>
            <w:tcW w:w="1891" w:type="dxa"/>
            <w:shd w:val="clear" w:color="auto" w:fill="auto"/>
          </w:tcPr>
          <w:p w14:paraId="5AD772DB" w14:textId="77777777" w:rsidR="005210E5" w:rsidRPr="002236D9" w:rsidRDefault="004F35FD">
            <w:pPr>
              <w:ind w:firstLine="0"/>
              <w:rPr>
                <w:rFonts w:cstheme="minorHAnsi"/>
                <w:b/>
                <w:bCs/>
              </w:rPr>
            </w:pPr>
            <w:r w:rsidRPr="002236D9">
              <w:rPr>
                <w:rFonts w:cstheme="minorHAnsi"/>
                <w:bCs/>
              </w:rPr>
              <w:t xml:space="preserve">    </w:t>
            </w:r>
            <w:r w:rsidRPr="002236D9">
              <w:rPr>
                <w:rFonts w:cstheme="minorHAnsi"/>
                <w:b/>
                <w:bCs/>
              </w:rPr>
              <w:t>a</w:t>
            </w:r>
          </w:p>
        </w:tc>
        <w:tc>
          <w:tcPr>
            <w:tcW w:w="1891" w:type="dxa"/>
            <w:shd w:val="clear" w:color="auto" w:fill="auto"/>
          </w:tcPr>
          <w:p w14:paraId="165E2E47" w14:textId="77777777" w:rsidR="005210E5" w:rsidRPr="002236D9" w:rsidRDefault="004F35FD">
            <w:pPr>
              <w:ind w:firstLine="0"/>
              <w:rPr>
                <w:rFonts w:cstheme="minorHAnsi"/>
                <w:b/>
                <w:bCs/>
              </w:rPr>
            </w:pPr>
            <w:r w:rsidRPr="002236D9">
              <w:rPr>
                <w:rFonts w:cstheme="minorHAnsi"/>
                <w:b/>
                <w:bCs/>
              </w:rPr>
              <w:t xml:space="preserve">       b</w:t>
            </w:r>
          </w:p>
        </w:tc>
        <w:tc>
          <w:tcPr>
            <w:tcW w:w="1894" w:type="dxa"/>
            <w:gridSpan w:val="2"/>
            <w:shd w:val="clear" w:color="auto" w:fill="auto"/>
          </w:tcPr>
          <w:p w14:paraId="362210CB" w14:textId="77777777" w:rsidR="005210E5" w:rsidRPr="002236D9" w:rsidRDefault="004F35FD">
            <w:pPr>
              <w:ind w:firstLine="0"/>
              <w:rPr>
                <w:rFonts w:cstheme="minorHAnsi"/>
                <w:b/>
                <w:bCs/>
              </w:rPr>
            </w:pPr>
            <w:r w:rsidRPr="002236D9">
              <w:rPr>
                <w:rFonts w:cstheme="minorHAnsi"/>
                <w:b/>
                <w:bCs/>
              </w:rPr>
              <w:t xml:space="preserve">       c</w:t>
            </w:r>
          </w:p>
        </w:tc>
        <w:tc>
          <w:tcPr>
            <w:tcW w:w="1722" w:type="dxa"/>
            <w:shd w:val="clear" w:color="auto" w:fill="auto"/>
          </w:tcPr>
          <w:p w14:paraId="53EAFBA9" w14:textId="77777777" w:rsidR="005210E5" w:rsidRPr="002236D9" w:rsidRDefault="004F35FD">
            <w:pPr>
              <w:ind w:firstLine="0"/>
              <w:rPr>
                <w:rFonts w:cstheme="minorHAnsi"/>
                <w:b/>
                <w:bCs/>
              </w:rPr>
            </w:pPr>
            <w:r w:rsidRPr="002236D9">
              <w:rPr>
                <w:rFonts w:cstheme="minorHAnsi"/>
                <w:b/>
                <w:bCs/>
              </w:rPr>
              <w:t xml:space="preserve">   d</w:t>
            </w:r>
          </w:p>
        </w:tc>
        <w:tc>
          <w:tcPr>
            <w:tcW w:w="1961" w:type="dxa"/>
            <w:shd w:val="clear" w:color="auto" w:fill="auto"/>
          </w:tcPr>
          <w:p w14:paraId="78C559E8" w14:textId="77777777" w:rsidR="005210E5" w:rsidRPr="002236D9" w:rsidRDefault="004F35FD">
            <w:pPr>
              <w:rPr>
                <w:rFonts w:cstheme="minorHAnsi"/>
                <w:b/>
                <w:bCs/>
              </w:rPr>
            </w:pPr>
            <w:r w:rsidRPr="002236D9">
              <w:rPr>
                <w:rFonts w:cstheme="minorHAnsi"/>
                <w:b/>
                <w:bCs/>
              </w:rPr>
              <w:t>e</w:t>
            </w:r>
          </w:p>
        </w:tc>
      </w:tr>
    </w:tbl>
    <w:p w14:paraId="001F7174" w14:textId="77777777" w:rsidR="005210E5" w:rsidRPr="002236D9" w:rsidRDefault="005210E5">
      <w:pPr>
        <w:rPr>
          <w:rFonts w:cstheme="minorHAnsi"/>
        </w:rPr>
      </w:pPr>
    </w:p>
    <w:p w14:paraId="5150125B"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Moderate exercise (not exhausting). Examples: fast walking, baseball, tennis, easy bicycling, volleyball, easy swimming, dancing</w:t>
      </w:r>
    </w:p>
    <w:p w14:paraId="4780AD0A"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Mild exercise (minimal effort): yoga, bowling, golf, easy walking</w:t>
      </w:r>
    </w:p>
    <w:p w14:paraId="2E7B43DB" w14:textId="77777777" w:rsidR="005210E5" w:rsidRPr="002236D9" w:rsidRDefault="005210E5">
      <w:pPr>
        <w:spacing w:line="240" w:lineRule="auto"/>
        <w:rPr>
          <w:rFonts w:cstheme="minorHAnsi"/>
        </w:rPr>
      </w:pPr>
    </w:p>
    <w:p w14:paraId="49E6FFA0" w14:textId="77777777" w:rsidR="005210E5" w:rsidRPr="002236D9" w:rsidRDefault="005210E5">
      <w:pPr>
        <w:ind w:firstLine="0"/>
        <w:rPr>
          <w:rFonts w:cstheme="minorHAnsi"/>
        </w:rPr>
      </w:pPr>
    </w:p>
    <w:p w14:paraId="3DE97983" w14:textId="77777777" w:rsidR="005210E5" w:rsidRPr="002236D9" w:rsidRDefault="005210E5">
      <w:pPr>
        <w:ind w:firstLine="0"/>
        <w:rPr>
          <w:rFonts w:cstheme="minorHAnsi"/>
        </w:rPr>
      </w:pPr>
    </w:p>
    <w:p w14:paraId="40E76F01" w14:textId="77777777" w:rsidR="005210E5" w:rsidRPr="002236D9" w:rsidRDefault="004F35FD">
      <w:pPr>
        <w:ind w:firstLine="0"/>
        <w:rPr>
          <w:rFonts w:cstheme="minorHAnsi"/>
          <w:bCs/>
        </w:rPr>
      </w:pPr>
      <w:r w:rsidRPr="002236D9">
        <w:rPr>
          <w:rFonts w:cstheme="minorHAnsi"/>
          <w:b/>
          <w:bCs/>
        </w:rPr>
        <w:t>1. Class Standing (Please fill in one bubble)</w:t>
      </w:r>
      <w:r w:rsidRPr="002236D9">
        <w:rPr>
          <w:rFonts w:cstheme="minorHAnsi"/>
          <w:bCs/>
        </w:rPr>
        <w:t xml:space="preserve">:     </w:t>
      </w:r>
    </w:p>
    <w:p w14:paraId="099A6018" w14:textId="77777777" w:rsidR="005210E5" w:rsidRPr="002236D9" w:rsidRDefault="004F35FD">
      <w:pPr>
        <w:numPr>
          <w:ilvl w:val="0"/>
          <w:numId w:val="6"/>
        </w:numPr>
        <w:spacing w:line="240" w:lineRule="auto"/>
        <w:rPr>
          <w:rFonts w:cstheme="minorHAnsi"/>
          <w:bCs/>
        </w:rPr>
      </w:pPr>
      <w:r w:rsidRPr="002236D9">
        <w:rPr>
          <w:rFonts w:cstheme="minorHAnsi"/>
          <w:bCs/>
        </w:rPr>
        <w:t xml:space="preserve">Freshman     </w:t>
      </w:r>
    </w:p>
    <w:p w14:paraId="02652D53" w14:textId="77777777" w:rsidR="005210E5" w:rsidRPr="002236D9" w:rsidRDefault="004F35FD">
      <w:pPr>
        <w:numPr>
          <w:ilvl w:val="0"/>
          <w:numId w:val="6"/>
        </w:numPr>
        <w:spacing w:line="240" w:lineRule="auto"/>
        <w:rPr>
          <w:rFonts w:cstheme="minorHAnsi"/>
          <w:bCs/>
        </w:rPr>
      </w:pPr>
      <w:r w:rsidRPr="002236D9">
        <w:rPr>
          <w:rFonts w:cstheme="minorHAnsi"/>
          <w:bCs/>
        </w:rPr>
        <w:t xml:space="preserve">Sophomore     </w:t>
      </w:r>
    </w:p>
    <w:p w14:paraId="7E8869E4" w14:textId="77777777" w:rsidR="005210E5" w:rsidRPr="002236D9" w:rsidRDefault="004F35FD">
      <w:pPr>
        <w:numPr>
          <w:ilvl w:val="0"/>
          <w:numId w:val="6"/>
        </w:numPr>
        <w:spacing w:line="240" w:lineRule="auto"/>
        <w:rPr>
          <w:rFonts w:cstheme="minorHAnsi"/>
          <w:bCs/>
        </w:rPr>
      </w:pPr>
      <w:r w:rsidRPr="002236D9">
        <w:rPr>
          <w:rFonts w:cstheme="minorHAnsi"/>
          <w:bCs/>
        </w:rPr>
        <w:t xml:space="preserve">Junior     </w:t>
      </w:r>
    </w:p>
    <w:p w14:paraId="52535E7E" w14:textId="77777777" w:rsidR="005210E5" w:rsidRPr="002236D9" w:rsidRDefault="004F35FD">
      <w:pPr>
        <w:numPr>
          <w:ilvl w:val="0"/>
          <w:numId w:val="6"/>
        </w:numPr>
        <w:spacing w:line="240" w:lineRule="auto"/>
        <w:rPr>
          <w:rFonts w:cstheme="minorHAnsi"/>
          <w:bCs/>
        </w:rPr>
      </w:pPr>
      <w:r w:rsidRPr="002236D9">
        <w:rPr>
          <w:rFonts w:cstheme="minorHAnsi"/>
          <w:bCs/>
        </w:rPr>
        <w:t xml:space="preserve">Senior     </w:t>
      </w:r>
    </w:p>
    <w:p w14:paraId="635CF2B2" w14:textId="77777777" w:rsidR="005210E5" w:rsidRPr="002236D9" w:rsidRDefault="005210E5">
      <w:pPr>
        <w:ind w:left="1080"/>
        <w:rPr>
          <w:rFonts w:cstheme="minorHAnsi"/>
          <w:bCs/>
        </w:rPr>
      </w:pPr>
    </w:p>
    <w:p w14:paraId="7FD77838" w14:textId="77777777" w:rsidR="005210E5" w:rsidRPr="002236D9" w:rsidRDefault="004F35FD">
      <w:pPr>
        <w:ind w:firstLine="0"/>
        <w:rPr>
          <w:rFonts w:cstheme="minorHAnsi"/>
          <w:bCs/>
        </w:rPr>
      </w:pPr>
      <w:r w:rsidRPr="002236D9">
        <w:rPr>
          <w:rFonts w:cstheme="minorHAnsi"/>
          <w:b/>
          <w:bCs/>
        </w:rPr>
        <w:t>2. Ethnicity (Please fill in one bubble)</w:t>
      </w:r>
      <w:r w:rsidRPr="002236D9">
        <w:rPr>
          <w:rFonts w:cstheme="minorHAnsi"/>
          <w:bCs/>
        </w:rPr>
        <w:t>:</w:t>
      </w:r>
    </w:p>
    <w:p w14:paraId="082BE938" w14:textId="77777777" w:rsidR="005210E5" w:rsidRPr="002236D9" w:rsidRDefault="004F35FD">
      <w:pPr>
        <w:numPr>
          <w:ilvl w:val="0"/>
          <w:numId w:val="5"/>
        </w:numPr>
        <w:spacing w:line="240" w:lineRule="auto"/>
        <w:rPr>
          <w:rFonts w:cstheme="minorHAnsi"/>
          <w:bCs/>
        </w:rPr>
      </w:pPr>
      <w:r w:rsidRPr="002236D9">
        <w:rPr>
          <w:rFonts w:cstheme="minorHAnsi"/>
          <w:bCs/>
        </w:rPr>
        <w:t xml:space="preserve">Asian  </w:t>
      </w:r>
    </w:p>
    <w:p w14:paraId="179EB9FA" w14:textId="77777777" w:rsidR="005210E5" w:rsidRPr="002236D9" w:rsidRDefault="004F35FD">
      <w:pPr>
        <w:numPr>
          <w:ilvl w:val="0"/>
          <w:numId w:val="5"/>
        </w:numPr>
        <w:spacing w:line="240" w:lineRule="auto"/>
        <w:rPr>
          <w:rFonts w:cstheme="minorHAnsi"/>
          <w:bCs/>
        </w:rPr>
      </w:pPr>
      <w:r w:rsidRPr="002236D9">
        <w:rPr>
          <w:rFonts w:cstheme="minorHAnsi"/>
          <w:bCs/>
        </w:rPr>
        <w:t xml:space="preserve">Black </w:t>
      </w:r>
      <w:r w:rsidRPr="002236D9">
        <w:rPr>
          <w:rFonts w:cstheme="minorHAnsi"/>
          <w:bCs/>
        </w:rPr>
        <w:tab/>
      </w:r>
    </w:p>
    <w:p w14:paraId="3F515AE0" w14:textId="77777777" w:rsidR="005210E5" w:rsidRPr="002236D9" w:rsidRDefault="004F35FD">
      <w:pPr>
        <w:numPr>
          <w:ilvl w:val="0"/>
          <w:numId w:val="5"/>
        </w:numPr>
        <w:spacing w:line="240" w:lineRule="auto"/>
        <w:rPr>
          <w:rFonts w:cstheme="minorHAnsi"/>
          <w:bCs/>
        </w:rPr>
      </w:pPr>
      <w:r w:rsidRPr="002236D9">
        <w:rPr>
          <w:rFonts w:cstheme="minorHAnsi"/>
          <w:bCs/>
        </w:rPr>
        <w:t xml:space="preserve">Hispanic    </w:t>
      </w:r>
    </w:p>
    <w:p w14:paraId="2F181FEA" w14:textId="77777777" w:rsidR="005210E5" w:rsidRPr="002236D9" w:rsidRDefault="004F35FD">
      <w:pPr>
        <w:numPr>
          <w:ilvl w:val="0"/>
          <w:numId w:val="5"/>
        </w:numPr>
        <w:spacing w:line="240" w:lineRule="auto"/>
        <w:rPr>
          <w:rFonts w:cstheme="minorHAnsi"/>
          <w:bCs/>
        </w:rPr>
      </w:pPr>
      <w:r w:rsidRPr="002236D9">
        <w:rPr>
          <w:rFonts w:cstheme="minorHAnsi"/>
          <w:bCs/>
        </w:rPr>
        <w:t xml:space="preserve">White (Non-Hispanic) </w:t>
      </w:r>
    </w:p>
    <w:p w14:paraId="4B8D13FF" w14:textId="77777777" w:rsidR="005210E5" w:rsidRPr="002236D9" w:rsidRDefault="004F35FD">
      <w:pPr>
        <w:numPr>
          <w:ilvl w:val="0"/>
          <w:numId w:val="5"/>
        </w:numPr>
        <w:spacing w:line="240" w:lineRule="auto"/>
        <w:rPr>
          <w:rFonts w:cstheme="minorHAnsi"/>
          <w:bCs/>
        </w:rPr>
      </w:pPr>
      <w:r w:rsidRPr="002236D9">
        <w:rPr>
          <w:rFonts w:cstheme="minorHAnsi"/>
          <w:bCs/>
        </w:rPr>
        <w:t>Biracial/Mixed</w:t>
      </w:r>
    </w:p>
    <w:p w14:paraId="7E44FC1E" w14:textId="77777777" w:rsidR="005210E5" w:rsidRPr="002236D9" w:rsidRDefault="005210E5">
      <w:pPr>
        <w:ind w:left="1080"/>
        <w:rPr>
          <w:rFonts w:cstheme="minorHAnsi"/>
          <w:bCs/>
        </w:rPr>
      </w:pPr>
    </w:p>
    <w:p w14:paraId="37890CFA" w14:textId="77777777" w:rsidR="005210E5" w:rsidRPr="002236D9" w:rsidRDefault="004F35FD">
      <w:pPr>
        <w:ind w:firstLine="0"/>
        <w:rPr>
          <w:rFonts w:cstheme="minorHAnsi"/>
          <w:bCs/>
        </w:rPr>
      </w:pPr>
      <w:r w:rsidRPr="002236D9">
        <w:rPr>
          <w:rFonts w:cstheme="minorHAnsi"/>
          <w:b/>
          <w:bCs/>
        </w:rPr>
        <w:t>3. Gender (Please fill in one bubble)</w:t>
      </w:r>
      <w:r w:rsidRPr="002236D9">
        <w:rPr>
          <w:rFonts w:cstheme="minorHAnsi"/>
          <w:bCs/>
        </w:rPr>
        <w:t>:</w:t>
      </w:r>
    </w:p>
    <w:p w14:paraId="1FC392E3" w14:textId="77777777" w:rsidR="005210E5" w:rsidRPr="002236D9" w:rsidRDefault="004F35FD">
      <w:pPr>
        <w:numPr>
          <w:ilvl w:val="0"/>
          <w:numId w:val="7"/>
        </w:numPr>
        <w:spacing w:line="240" w:lineRule="auto"/>
        <w:rPr>
          <w:rFonts w:cstheme="minorHAnsi"/>
          <w:bCs/>
        </w:rPr>
      </w:pPr>
      <w:r w:rsidRPr="002236D9">
        <w:rPr>
          <w:rFonts w:cstheme="minorHAnsi"/>
          <w:bCs/>
        </w:rPr>
        <w:t>Female</w:t>
      </w:r>
    </w:p>
    <w:p w14:paraId="2CE6CD8E" w14:textId="77777777" w:rsidR="005210E5" w:rsidRPr="002236D9" w:rsidRDefault="004F35FD">
      <w:pPr>
        <w:numPr>
          <w:ilvl w:val="0"/>
          <w:numId w:val="7"/>
        </w:numPr>
        <w:spacing w:line="240" w:lineRule="auto"/>
        <w:rPr>
          <w:rFonts w:cstheme="minorHAnsi"/>
          <w:bCs/>
        </w:rPr>
      </w:pPr>
      <w:r w:rsidRPr="002236D9">
        <w:rPr>
          <w:rFonts w:cstheme="minorHAnsi"/>
          <w:bCs/>
        </w:rPr>
        <w:t>Male</w:t>
      </w:r>
    </w:p>
    <w:p w14:paraId="2D68982E" w14:textId="77777777" w:rsidR="005210E5" w:rsidRPr="002236D9" w:rsidRDefault="005210E5">
      <w:pPr>
        <w:ind w:left="1080"/>
        <w:rPr>
          <w:rFonts w:cstheme="minorHAnsi"/>
          <w:bCs/>
        </w:rPr>
      </w:pPr>
    </w:p>
    <w:p w14:paraId="4C112B5D" w14:textId="77777777" w:rsidR="008F2F71" w:rsidRPr="002236D9" w:rsidRDefault="008F2F71">
      <w:pPr>
        <w:ind w:left="1080"/>
        <w:rPr>
          <w:rFonts w:cstheme="minorHAnsi"/>
          <w:bCs/>
        </w:rPr>
      </w:pPr>
    </w:p>
    <w:p w14:paraId="20A2DD27" w14:textId="24BBC8B9" w:rsidR="005210E5" w:rsidRPr="002236D9" w:rsidRDefault="00B525D5">
      <w:pPr>
        <w:pStyle w:val="Heading1"/>
        <w:spacing w:line="240" w:lineRule="auto"/>
        <w:jc w:val="left"/>
        <w:rPr>
          <w:rFonts w:asciiTheme="minorHAnsi" w:hAnsiTheme="minorHAnsi" w:cstheme="minorHAnsi"/>
        </w:rPr>
      </w:pPr>
      <w:r w:rsidRPr="002236D9">
        <w:rPr>
          <w:rFonts w:asciiTheme="minorHAnsi" w:hAnsiTheme="minorHAnsi" w:cstheme="minorHAnsi"/>
        </w:rPr>
        <w:lastRenderedPageBreak/>
        <w:t>4. Age</w:t>
      </w:r>
      <w:r w:rsidR="004F35FD" w:rsidRPr="002236D9">
        <w:rPr>
          <w:rFonts w:asciiTheme="minorHAnsi" w:hAnsiTheme="minorHAnsi" w:cstheme="minorHAnsi"/>
          <w:b w:val="0"/>
        </w:rPr>
        <w:t xml:space="preserve"> (</w:t>
      </w:r>
      <w:r w:rsidR="004F35FD" w:rsidRPr="002236D9">
        <w:rPr>
          <w:rFonts w:asciiTheme="minorHAnsi" w:hAnsiTheme="minorHAnsi" w:cstheme="minorHAnsi"/>
        </w:rPr>
        <w:t>Please fill in one bubble):</w:t>
      </w:r>
    </w:p>
    <w:p w14:paraId="230ADCBD" w14:textId="77777777" w:rsidR="005210E5" w:rsidRPr="002236D9" w:rsidRDefault="005210E5">
      <w:pPr>
        <w:pStyle w:val="ListParagraph"/>
        <w:rPr>
          <w:rFonts w:cstheme="minorHAnsi"/>
        </w:rPr>
      </w:pPr>
    </w:p>
    <w:p w14:paraId="72C301A5" w14:textId="77777777" w:rsidR="005210E5" w:rsidRPr="002236D9" w:rsidRDefault="004F35FD">
      <w:pPr>
        <w:numPr>
          <w:ilvl w:val="0"/>
          <w:numId w:val="8"/>
        </w:numPr>
        <w:spacing w:line="240" w:lineRule="auto"/>
        <w:rPr>
          <w:rFonts w:cstheme="minorHAnsi"/>
        </w:rPr>
      </w:pPr>
      <w:r w:rsidRPr="002236D9">
        <w:rPr>
          <w:rFonts w:cstheme="minorHAnsi"/>
        </w:rPr>
        <w:t>18-19</w:t>
      </w:r>
      <w:r w:rsidRPr="002236D9">
        <w:rPr>
          <w:rFonts w:cstheme="minorHAnsi"/>
        </w:rPr>
        <w:tab/>
      </w:r>
    </w:p>
    <w:p w14:paraId="3E22FF9E" w14:textId="77777777" w:rsidR="005210E5" w:rsidRPr="002236D9" w:rsidRDefault="004F35FD">
      <w:pPr>
        <w:numPr>
          <w:ilvl w:val="0"/>
          <w:numId w:val="8"/>
        </w:numPr>
        <w:spacing w:line="240" w:lineRule="auto"/>
        <w:rPr>
          <w:rFonts w:cstheme="minorHAnsi"/>
        </w:rPr>
      </w:pPr>
      <w:r w:rsidRPr="002236D9">
        <w:rPr>
          <w:rFonts w:cstheme="minorHAnsi"/>
        </w:rPr>
        <w:t>20-21</w:t>
      </w:r>
      <w:r w:rsidRPr="002236D9">
        <w:rPr>
          <w:rFonts w:cstheme="minorHAnsi"/>
        </w:rPr>
        <w:tab/>
      </w:r>
    </w:p>
    <w:p w14:paraId="5FB520CB" w14:textId="77777777" w:rsidR="005210E5" w:rsidRPr="002236D9" w:rsidRDefault="004F35FD">
      <w:pPr>
        <w:numPr>
          <w:ilvl w:val="0"/>
          <w:numId w:val="8"/>
        </w:numPr>
        <w:spacing w:line="240" w:lineRule="auto"/>
        <w:rPr>
          <w:rFonts w:cstheme="minorHAnsi"/>
        </w:rPr>
      </w:pPr>
      <w:r w:rsidRPr="002236D9">
        <w:rPr>
          <w:rFonts w:cstheme="minorHAnsi"/>
        </w:rPr>
        <w:t>22-25</w:t>
      </w:r>
      <w:r w:rsidRPr="002236D9">
        <w:rPr>
          <w:rFonts w:cstheme="minorHAnsi"/>
        </w:rPr>
        <w:tab/>
      </w:r>
    </w:p>
    <w:p w14:paraId="42B80821" w14:textId="77777777" w:rsidR="005210E5" w:rsidRPr="002236D9" w:rsidRDefault="004F35FD">
      <w:pPr>
        <w:numPr>
          <w:ilvl w:val="0"/>
          <w:numId w:val="8"/>
        </w:numPr>
        <w:spacing w:line="240" w:lineRule="auto"/>
        <w:rPr>
          <w:rFonts w:cstheme="minorHAnsi"/>
        </w:rPr>
      </w:pPr>
      <w:r w:rsidRPr="002236D9">
        <w:rPr>
          <w:rFonts w:cstheme="minorHAnsi"/>
        </w:rPr>
        <w:t>25-30</w:t>
      </w:r>
      <w:r w:rsidRPr="002236D9">
        <w:rPr>
          <w:rFonts w:cstheme="minorHAnsi"/>
        </w:rPr>
        <w:tab/>
      </w:r>
    </w:p>
    <w:p w14:paraId="291CA18C" w14:textId="77777777" w:rsidR="005210E5" w:rsidRPr="002236D9" w:rsidRDefault="004F35FD">
      <w:pPr>
        <w:numPr>
          <w:ilvl w:val="0"/>
          <w:numId w:val="8"/>
        </w:numPr>
        <w:spacing w:line="240" w:lineRule="auto"/>
        <w:rPr>
          <w:rFonts w:cstheme="minorHAnsi"/>
        </w:rPr>
      </w:pPr>
      <w:r w:rsidRPr="002236D9">
        <w:rPr>
          <w:rFonts w:cstheme="minorHAnsi"/>
        </w:rPr>
        <w:t>31 and above</w:t>
      </w:r>
    </w:p>
    <w:p w14:paraId="31C23DC9" w14:textId="6EA6BAE0" w:rsidR="002E5491" w:rsidRPr="002236D9" w:rsidRDefault="00D43F9B" w:rsidP="002E5491">
      <w:pPr>
        <w:spacing w:line="240" w:lineRule="auto"/>
        <w:ind w:firstLine="0"/>
        <w:rPr>
          <w:rFonts w:cstheme="minorHAnsi"/>
        </w:rPr>
      </w:pPr>
      <w:r w:rsidRPr="002236D9">
        <w:rPr>
          <w:rFonts w:cstheme="minorHAnsi"/>
        </w:rPr>
        <w:br w:type="page"/>
      </w:r>
    </w:p>
    <w:p w14:paraId="02305502" w14:textId="77777777" w:rsidR="005210E5" w:rsidRPr="002236D9" w:rsidRDefault="004F35FD">
      <w:pPr>
        <w:pStyle w:val="SectionTitle"/>
        <w:rPr>
          <w:rFonts w:asciiTheme="minorHAnsi" w:hAnsiTheme="minorHAnsi" w:cstheme="minorHAnsi"/>
          <w:b/>
        </w:rPr>
      </w:pPr>
      <w:r w:rsidRPr="002236D9">
        <w:rPr>
          <w:rFonts w:asciiTheme="minorHAnsi" w:hAnsiTheme="minorHAnsi" w:cstheme="minorHAnsi"/>
          <w:b/>
        </w:rPr>
        <w:lastRenderedPageBreak/>
        <w:t>REFERENCES</w:t>
      </w:r>
    </w:p>
    <w:p w14:paraId="1339ED45"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Ahamed, Y., Macdonald, H., Reed, K., Naylor, P. J., Liu-Ambrose, T., McKay, H. (2007). </w:t>
      </w:r>
    </w:p>
    <w:p w14:paraId="305024BF"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kern w:val="0"/>
        </w:rPr>
        <w:t xml:space="preserve">School-based physical activity does not compromise children’s academic performance. </w:t>
      </w:r>
      <w:r w:rsidRPr="002236D9">
        <w:rPr>
          <w:rFonts w:cstheme="minorHAnsi"/>
          <w:i/>
          <w:iCs/>
          <w:color w:val="000000" w:themeColor="text1"/>
          <w:kern w:val="0"/>
        </w:rPr>
        <w:t>Medicine &amp; Science in Sports &amp; Exerc</w:t>
      </w:r>
      <w:r w:rsidRPr="002236D9">
        <w:rPr>
          <w:rFonts w:cstheme="minorHAnsi"/>
          <w:color w:val="000000" w:themeColor="text1"/>
          <w:kern w:val="0"/>
        </w:rPr>
        <w:t xml:space="preserve">ise, </w:t>
      </w:r>
      <w:r w:rsidRPr="002236D9">
        <w:rPr>
          <w:rFonts w:cstheme="minorHAnsi"/>
          <w:i/>
          <w:color w:val="000000" w:themeColor="text1"/>
          <w:kern w:val="0"/>
        </w:rPr>
        <w:t>39(2),</w:t>
      </w:r>
      <w:r w:rsidRPr="002236D9">
        <w:rPr>
          <w:rFonts w:cstheme="minorHAnsi"/>
          <w:color w:val="000000" w:themeColor="text1"/>
          <w:kern w:val="0"/>
        </w:rPr>
        <w:t xml:space="preserve"> 371-376. </w:t>
      </w:r>
      <w:r w:rsidRPr="002236D9">
        <w:rPr>
          <w:rFonts w:eastAsia="Times New Roman" w:cstheme="minorHAnsi"/>
          <w:color w:val="000000" w:themeColor="text1"/>
          <w:kern w:val="0"/>
          <w:shd w:val="clear" w:color="auto" w:fill="FFFFFF"/>
          <w:lang w:eastAsia="en-US"/>
        </w:rPr>
        <w:t>doi: 10.1249/01.mss.0000241654.45500.8e</w:t>
      </w:r>
    </w:p>
    <w:p w14:paraId="4940536A" w14:textId="4BC14590" w:rsidR="00D04C21" w:rsidRDefault="00D04C21">
      <w:pPr>
        <w:pStyle w:val="NormalWeb"/>
        <w:ind w:left="720" w:hanging="720"/>
        <w:rPr>
          <w:rFonts w:asciiTheme="minorHAnsi" w:hAnsiTheme="minorHAnsi" w:cstheme="minorHAnsi"/>
          <w:color w:val="000000" w:themeColor="text1"/>
        </w:rPr>
      </w:pPr>
      <w:r>
        <w:rPr>
          <w:rFonts w:asciiTheme="minorHAnsi" w:hAnsiTheme="minorHAnsi" w:cstheme="minorHAnsi"/>
          <w:color w:val="000000" w:themeColor="text1"/>
        </w:rPr>
        <w:t xml:space="preserve">Akerstedt, T., Kecklund, G., &amp; Axelsson, J. (2007). </w:t>
      </w:r>
      <w:r w:rsidRPr="00D04C21">
        <w:rPr>
          <w:rFonts w:asciiTheme="minorHAnsi" w:hAnsiTheme="minorHAnsi" w:cstheme="minorHAnsi"/>
          <w:color w:val="000000" w:themeColor="text1"/>
        </w:rPr>
        <w:t>Impaired sleep after bedtime stress and worries</w:t>
      </w:r>
      <w:r>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Biological Psychology, 76(3), </w:t>
      </w:r>
      <w:r>
        <w:rPr>
          <w:rFonts w:asciiTheme="minorHAnsi" w:hAnsiTheme="minorHAnsi" w:cstheme="minorHAnsi"/>
          <w:color w:val="000000" w:themeColor="text1"/>
        </w:rPr>
        <w:t xml:space="preserve">170-173. </w:t>
      </w:r>
      <w:r w:rsidRPr="00D04C21">
        <w:t xml:space="preserve"> </w:t>
      </w:r>
      <w:r>
        <w:t xml:space="preserve">doi: </w:t>
      </w:r>
      <w:r w:rsidRPr="00D04C21">
        <w:rPr>
          <w:rFonts w:asciiTheme="minorHAnsi" w:hAnsiTheme="minorHAnsi" w:cstheme="minorHAnsi"/>
          <w:color w:val="000000" w:themeColor="text1"/>
        </w:rPr>
        <w:t>https://doi.org/10.1016/j.biopsycho.2007.07.010</w:t>
      </w:r>
    </w:p>
    <w:p w14:paraId="0D9E721B" w14:textId="77777777" w:rsidR="005210E5" w:rsidRPr="002236D9" w:rsidRDefault="004F35FD">
      <w:pPr>
        <w:pStyle w:val="NormalWeb"/>
        <w:ind w:left="720" w:hanging="720"/>
        <w:rPr>
          <w:rFonts w:asciiTheme="minorHAnsi" w:hAnsiTheme="minorHAnsi" w:cstheme="minorHAnsi"/>
          <w:color w:val="000000" w:themeColor="text1"/>
        </w:rPr>
      </w:pPr>
      <w:r w:rsidRPr="002236D9">
        <w:rPr>
          <w:rFonts w:asciiTheme="minorHAnsi" w:hAnsiTheme="minorHAnsi" w:cstheme="minorHAnsi"/>
          <w:color w:val="000000" w:themeColor="text1"/>
        </w:rPr>
        <w:t xml:space="preserve">Alhola, P., &amp; Polo-Kantola, P. (2007). Sleep deprivation: Impact on cognitive performance. </w:t>
      </w:r>
      <w:r w:rsidRPr="002236D9">
        <w:rPr>
          <w:rFonts w:asciiTheme="minorHAnsi" w:hAnsiTheme="minorHAnsi" w:cstheme="minorHAnsi"/>
          <w:i/>
          <w:iCs/>
          <w:color w:val="000000" w:themeColor="text1"/>
        </w:rPr>
        <w:t>Neuropsychiatric Disease and Treatment</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3</w:t>
      </w:r>
      <w:r w:rsidRPr="002236D9">
        <w:rPr>
          <w:rFonts w:asciiTheme="minorHAnsi" w:hAnsiTheme="minorHAnsi" w:cstheme="minorHAnsi"/>
          <w:color w:val="000000" w:themeColor="text1"/>
        </w:rPr>
        <w:t>, 553-567. Retrieved from: https://www.ncbi.nlm.nih.gov/pmc/articles/PMC2656292/</w:t>
      </w:r>
    </w:p>
    <w:p w14:paraId="4B896C59" w14:textId="77777777" w:rsidR="0079192A" w:rsidRPr="002236D9" w:rsidRDefault="00630140">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Allen, S, Howlett, M., Coulombe, J., &amp; Corkum (2016). ABCs of SLEEPING: A review of the </w:t>
      </w:r>
    </w:p>
    <w:p w14:paraId="22F40859" w14:textId="720E77EF" w:rsidR="00630140" w:rsidRPr="002236D9" w:rsidRDefault="00630140" w:rsidP="0079192A">
      <w:pPr>
        <w:ind w:left="720" w:firstLine="0"/>
        <w:rPr>
          <w:rFonts w:eastAsia="Times New Roman" w:cstheme="minorHAnsi"/>
          <w:kern w:val="0"/>
          <w:lang w:eastAsia="en-US"/>
        </w:rPr>
      </w:pPr>
      <w:r w:rsidRPr="002236D9">
        <w:rPr>
          <w:rFonts w:eastAsia="Times New Roman" w:cstheme="minorHAnsi"/>
          <w:color w:val="000000" w:themeColor="text1"/>
          <w:kern w:val="0"/>
          <w:lang w:eastAsia="en-US"/>
        </w:rPr>
        <w:t>evidence behind pediatric sleep practice recommendations</w:t>
      </w:r>
      <w:r w:rsidR="0079192A" w:rsidRPr="002236D9">
        <w:rPr>
          <w:rFonts w:eastAsia="Times New Roman" w:cstheme="minorHAnsi"/>
          <w:color w:val="000000" w:themeColor="text1"/>
          <w:kern w:val="0"/>
          <w:lang w:eastAsia="en-US"/>
        </w:rPr>
        <w:t xml:space="preserve">. </w:t>
      </w:r>
      <w:r w:rsidR="0079192A" w:rsidRPr="002236D9">
        <w:rPr>
          <w:rFonts w:eastAsia="Times New Roman" w:cstheme="minorHAnsi"/>
          <w:i/>
          <w:color w:val="000000" w:themeColor="text1"/>
          <w:kern w:val="0"/>
          <w:lang w:eastAsia="en-US"/>
        </w:rPr>
        <w:t xml:space="preserve">Sleep Medicine Reviews, 29, </w:t>
      </w:r>
      <w:r w:rsidR="0079192A" w:rsidRPr="002236D9">
        <w:rPr>
          <w:rFonts w:eastAsia="Times New Roman" w:cstheme="minorHAnsi"/>
          <w:color w:val="000000" w:themeColor="text1"/>
          <w:kern w:val="0"/>
          <w:lang w:eastAsia="en-US"/>
        </w:rPr>
        <w:t xml:space="preserve">1-14. doi: </w:t>
      </w:r>
      <w:r w:rsidR="0079192A" w:rsidRPr="002236D9">
        <w:rPr>
          <w:rFonts w:cstheme="minorHAnsi"/>
          <w:kern w:val="0"/>
        </w:rPr>
        <w:t>http://dx.doi.org/10.1016/j.smrv.2015.08.006</w:t>
      </w:r>
    </w:p>
    <w:p w14:paraId="128C2A9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Ash, C., &amp; Huebner, E.S. (2001). Environmental events and life satisfaction reports of </w:t>
      </w:r>
    </w:p>
    <w:p w14:paraId="264984F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A test of cognitive mediation. </w:t>
      </w:r>
      <w:r w:rsidRPr="002236D9">
        <w:rPr>
          <w:rFonts w:eastAsia="Times New Roman" w:cstheme="minorHAnsi"/>
          <w:i/>
          <w:color w:val="000000" w:themeColor="text1"/>
          <w:kern w:val="0"/>
          <w:lang w:eastAsia="en-US"/>
        </w:rPr>
        <w:t xml:space="preserve">School Psychology International, 22, </w:t>
      </w:r>
      <w:r w:rsidRPr="002236D9">
        <w:rPr>
          <w:rFonts w:eastAsia="Times New Roman" w:cstheme="minorHAnsi"/>
          <w:color w:val="000000" w:themeColor="text1"/>
          <w:kern w:val="0"/>
          <w:lang w:eastAsia="en-US"/>
        </w:rPr>
        <w:t>320–326. Retrieved from: http://journals.sagepub.com/doi/abs/10.1177/0143034301223008</w:t>
      </w:r>
    </w:p>
    <w:p w14:paraId="6D7FE454"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Banks, S. &amp; Dinges, D.F. (2007). Behavioral and physiological consequences of sleep </w:t>
      </w:r>
    </w:p>
    <w:p w14:paraId="5E676579" w14:textId="4B41C0C0"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restriction.  </w:t>
      </w:r>
      <w:r w:rsidRPr="002236D9">
        <w:rPr>
          <w:rFonts w:eastAsia="Times New Roman" w:cstheme="minorHAnsi"/>
          <w:i/>
          <w:iCs/>
          <w:color w:val="000000" w:themeColor="text1"/>
          <w:kern w:val="0"/>
          <w:shd w:val="clear" w:color="auto" w:fill="FFFFFF"/>
          <w:lang w:eastAsia="en-US"/>
        </w:rPr>
        <w:t xml:space="preserve">Journal of Clinical Sleep Medicine, </w:t>
      </w:r>
      <w:r w:rsidRPr="002236D9">
        <w:rPr>
          <w:rFonts w:eastAsia="Times New Roman" w:cstheme="minorHAnsi"/>
          <w:i/>
          <w:color w:val="000000" w:themeColor="text1"/>
          <w:kern w:val="0"/>
          <w:shd w:val="clear" w:color="auto" w:fill="FFFFFF"/>
          <w:lang w:eastAsia="en-US"/>
        </w:rPr>
        <w:t>3(5),</w:t>
      </w:r>
      <w:r w:rsidRPr="002236D9">
        <w:rPr>
          <w:rFonts w:eastAsia="Times New Roman" w:cstheme="minorHAnsi"/>
          <w:color w:val="000000" w:themeColor="text1"/>
          <w:kern w:val="0"/>
          <w:shd w:val="clear" w:color="auto" w:fill="FFFFFF"/>
          <w:lang w:eastAsia="en-US"/>
        </w:rPr>
        <w:t xml:space="preserve"> 519-528. Retrieved from: </w:t>
      </w:r>
      <w:r w:rsidRPr="002236D9">
        <w:rPr>
          <w:rStyle w:val="InternetLink"/>
          <w:rFonts w:eastAsia="Times New Roman" w:cstheme="minorHAnsi"/>
          <w:color w:val="000000" w:themeColor="text1"/>
          <w:kern w:val="0"/>
          <w:u w:val="none"/>
          <w:shd w:val="clear" w:color="auto" w:fill="FFFFFF"/>
          <w:lang w:eastAsia="en-US"/>
        </w:rPr>
        <w:t>https://www.ncbi.nlm.nih.gov/pmc/articles/PMC1978335/</w:t>
      </w:r>
    </w:p>
    <w:p w14:paraId="36F9A555" w14:textId="2C6DABBF" w:rsidR="00177021" w:rsidRPr="002236D9" w:rsidRDefault="00177021">
      <w:pPr>
        <w:ind w:firstLine="0"/>
        <w:rPr>
          <w:rFonts w:cstheme="minorHAnsi"/>
          <w:color w:val="222222"/>
          <w:shd w:val="clear" w:color="auto" w:fill="FFFFFF"/>
        </w:rPr>
      </w:pPr>
      <w:r w:rsidRPr="002236D9">
        <w:rPr>
          <w:rFonts w:cstheme="minorHAnsi"/>
          <w:color w:val="222222"/>
          <w:shd w:val="clear" w:color="auto" w:fill="FFFFFF"/>
        </w:rPr>
        <w:t xml:space="preserve">Baron, R. M., &amp; Kenny, D. A. (1986). The moderator–mediator variable distinction in social </w:t>
      </w:r>
    </w:p>
    <w:p w14:paraId="07C9F3F5" w14:textId="22487823" w:rsidR="00177021" w:rsidRPr="002236D9" w:rsidRDefault="00177021" w:rsidP="00177021">
      <w:pPr>
        <w:ind w:left="720" w:firstLine="0"/>
        <w:rPr>
          <w:rFonts w:eastAsia="Times New Roman" w:cstheme="minorHAnsi"/>
          <w:color w:val="000000" w:themeColor="text1"/>
          <w:shd w:val="clear" w:color="auto" w:fill="FFFFFF"/>
        </w:rPr>
      </w:pPr>
      <w:r w:rsidRPr="002236D9">
        <w:rPr>
          <w:rFonts w:cstheme="minorHAnsi"/>
          <w:color w:val="222222"/>
          <w:shd w:val="clear" w:color="auto" w:fill="FFFFFF"/>
        </w:rPr>
        <w:t>psychological research: Conceptual, strategic, and statistical considerations. </w:t>
      </w:r>
      <w:r w:rsidRPr="002236D9">
        <w:rPr>
          <w:rFonts w:cstheme="minorHAnsi"/>
          <w:i/>
          <w:iCs/>
          <w:color w:val="222222"/>
          <w:shd w:val="clear" w:color="auto" w:fill="FFFFFF"/>
        </w:rPr>
        <w:t>Journal of personality and social psychology</w:t>
      </w:r>
      <w:r w:rsidRPr="002236D9">
        <w:rPr>
          <w:rFonts w:cstheme="minorHAnsi"/>
          <w:color w:val="222222"/>
          <w:shd w:val="clear" w:color="auto" w:fill="FFFFFF"/>
        </w:rPr>
        <w:t>, </w:t>
      </w:r>
      <w:r w:rsidRPr="002236D9">
        <w:rPr>
          <w:rFonts w:cstheme="minorHAnsi"/>
          <w:i/>
          <w:iCs/>
          <w:color w:val="222222"/>
          <w:shd w:val="clear" w:color="auto" w:fill="FFFFFF"/>
        </w:rPr>
        <w:t>51</w:t>
      </w:r>
      <w:r w:rsidRPr="002236D9">
        <w:rPr>
          <w:rFonts w:cstheme="minorHAnsi"/>
          <w:color w:val="222222"/>
          <w:shd w:val="clear" w:color="auto" w:fill="FFFFFF"/>
        </w:rPr>
        <w:t>(6), 1173.</w:t>
      </w:r>
    </w:p>
    <w:p w14:paraId="3FACAFA5" w14:textId="77777777" w:rsidR="005210E5" w:rsidRPr="002236D9" w:rsidRDefault="004F35FD">
      <w:pPr>
        <w:ind w:firstLine="0"/>
        <w:rPr>
          <w:rFonts w:eastAsia="Times New Roman" w:cstheme="minorHAnsi"/>
          <w:color w:val="000000" w:themeColor="text1"/>
          <w:highlight w:val="white"/>
        </w:rPr>
      </w:pPr>
      <w:r w:rsidRPr="002236D9">
        <w:rPr>
          <w:rFonts w:eastAsia="Times New Roman" w:cstheme="minorHAnsi"/>
          <w:color w:val="000000" w:themeColor="text1"/>
          <w:shd w:val="clear" w:color="auto" w:fill="FFFFFF"/>
        </w:rPr>
        <w:lastRenderedPageBreak/>
        <w:t xml:space="preserve">Bootzin, R. R., &amp; Stevens, S. J. (2005). Adolescents, substance abuse, and the </w:t>
      </w:r>
    </w:p>
    <w:p w14:paraId="5EDB1ADE"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treatment of insomnia and daytime sleepiness. </w:t>
      </w:r>
      <w:r w:rsidRPr="002236D9">
        <w:rPr>
          <w:rStyle w:val="Emphasis"/>
          <w:rFonts w:eastAsia="Times New Roman" w:cstheme="minorHAnsi"/>
          <w:color w:val="000000" w:themeColor="text1"/>
          <w:shd w:val="clear" w:color="auto" w:fill="FFFFFF"/>
        </w:rPr>
        <w:t>Clinical Psychology Review</w:t>
      </w:r>
      <w:r w:rsidRPr="002236D9">
        <w:rPr>
          <w:rFonts w:eastAsia="Times New Roman" w:cstheme="minorHAnsi"/>
          <w:color w:val="000000" w:themeColor="text1"/>
          <w:shd w:val="clear" w:color="auto" w:fill="FFFFFF"/>
        </w:rPr>
        <w:t>, </w:t>
      </w:r>
      <w:r w:rsidRPr="002236D9">
        <w:rPr>
          <w:rStyle w:val="Emphasis"/>
          <w:rFonts w:eastAsia="Times New Roman" w:cstheme="minorHAnsi"/>
          <w:color w:val="000000" w:themeColor="text1"/>
          <w:shd w:val="clear" w:color="auto" w:fill="FFFFFF"/>
        </w:rPr>
        <w:t>25</w:t>
      </w:r>
      <w:r w:rsidRPr="002236D9">
        <w:rPr>
          <w:rFonts w:eastAsia="Times New Roman" w:cstheme="minorHAnsi"/>
          <w:color w:val="000000" w:themeColor="text1"/>
          <w:shd w:val="clear" w:color="auto" w:fill="FFFFFF"/>
        </w:rPr>
        <w:t>(5), 629-644. doi: </w:t>
      </w:r>
      <w:hyperlink r:id="rId17">
        <w:r w:rsidRPr="002236D9">
          <w:rPr>
            <w:rStyle w:val="InternetLink"/>
            <w:rFonts w:eastAsia="Times New Roman" w:cstheme="minorHAnsi"/>
            <w:color w:val="000000" w:themeColor="text1"/>
            <w:u w:val="none"/>
            <w:shd w:val="clear" w:color="auto" w:fill="FFFFFF"/>
          </w:rPr>
          <w:t>10.1016/j.cpr.2005.04.007</w:t>
        </w:r>
      </w:hyperlink>
    </w:p>
    <w:p w14:paraId="16A28CE5" w14:textId="066281D3"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&amp; Buboltz, W. (2002). Applying sleep research to university students: </w:t>
      </w:r>
    </w:p>
    <w:p w14:paraId="7503E34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Recommendations for developing a student sleep education program. </w:t>
      </w:r>
      <w:r w:rsidRPr="002236D9">
        <w:rPr>
          <w:rFonts w:eastAsia="Times New Roman" w:cstheme="minorHAnsi"/>
          <w:i/>
          <w:color w:val="000000" w:themeColor="text1"/>
          <w:kern w:val="0"/>
          <w:lang w:eastAsia="en-US"/>
        </w:rPr>
        <w:t>Journal of College Student Development, 43,</w:t>
      </w:r>
      <w:r w:rsidRPr="002236D9">
        <w:rPr>
          <w:rFonts w:eastAsia="Times New Roman" w:cstheme="minorHAnsi"/>
          <w:color w:val="000000" w:themeColor="text1"/>
          <w:kern w:val="0"/>
          <w:lang w:eastAsia="en-US"/>
        </w:rPr>
        <w:t xml:space="preserve"> 411–416.</w:t>
      </w:r>
    </w:p>
    <w:p w14:paraId="31336D4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Buboltz, W., &amp; Soper, B. (2002). Relationship of sleep hygiene awareness, sleep </w:t>
      </w:r>
    </w:p>
    <w:p w14:paraId="1CF3AC63"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lang w:eastAsia="en-US"/>
        </w:rPr>
        <w:t xml:space="preserve">hygiene practices, and sleep quality in university students. </w:t>
      </w:r>
      <w:r w:rsidRPr="002236D9">
        <w:rPr>
          <w:rFonts w:eastAsia="Times New Roman" w:cstheme="minorHAnsi"/>
          <w:i/>
          <w:color w:val="000000" w:themeColor="text1"/>
          <w:kern w:val="0"/>
          <w:lang w:eastAsia="en-US"/>
        </w:rPr>
        <w:t>Behavioral Medicine, 28,</w:t>
      </w:r>
      <w:r w:rsidRPr="002236D9">
        <w:rPr>
          <w:rFonts w:eastAsia="Times New Roman" w:cstheme="minorHAnsi"/>
          <w:color w:val="000000" w:themeColor="text1"/>
          <w:kern w:val="0"/>
          <w:lang w:eastAsia="en-US"/>
        </w:rPr>
        <w:t xml:space="preserve"> 33–39. </w:t>
      </w:r>
      <w:r w:rsidRPr="002236D9">
        <w:rPr>
          <w:rFonts w:cstheme="minorHAnsi"/>
          <w:color w:val="000000" w:themeColor="text1"/>
          <w:kern w:val="0"/>
        </w:rPr>
        <w:t xml:space="preserve">doi: 10.1080/08964280209596396 </w:t>
      </w:r>
      <w:r w:rsidRPr="002236D9">
        <w:rPr>
          <w:rFonts w:eastAsia="Times New Roman" w:cstheme="minorHAnsi"/>
          <w:color w:val="000000" w:themeColor="text1"/>
          <w:kern w:val="0"/>
          <w:lang w:eastAsia="en-US"/>
        </w:rPr>
        <w:t xml:space="preserve">  </w:t>
      </w:r>
    </w:p>
    <w:p w14:paraId="4B290DE8" w14:textId="77777777" w:rsidR="005210E5" w:rsidRPr="002236D9" w:rsidRDefault="004F35FD">
      <w:pPr>
        <w:ind w:firstLine="0"/>
        <w:rPr>
          <w:rFonts w:eastAsia="Times New Roman" w:cstheme="minorHAnsi"/>
          <w:color w:val="000000" w:themeColor="text1"/>
        </w:rPr>
      </w:pPr>
      <w:r w:rsidRPr="002236D9">
        <w:rPr>
          <w:rFonts w:eastAsia="Times New Roman" w:cstheme="minorHAnsi"/>
          <w:color w:val="000000" w:themeColor="text1"/>
        </w:rPr>
        <w:t xml:space="preserve">Brown, F.C., Buboltz Jr., W.C., &amp; Soper, B. (2001). Prevalence of delayed sleep phase </w:t>
      </w:r>
    </w:p>
    <w:p w14:paraId="0107631D" w14:textId="77777777" w:rsidR="005210E5" w:rsidRPr="002236D9" w:rsidRDefault="004F35FD">
      <w:pPr>
        <w:ind w:left="720" w:firstLine="0"/>
        <w:rPr>
          <w:rFonts w:eastAsia="Times New Roman" w:cstheme="minorHAnsi"/>
          <w:color w:val="000000" w:themeColor="text1"/>
        </w:rPr>
      </w:pPr>
      <w:r w:rsidRPr="002236D9">
        <w:rPr>
          <w:rFonts w:eastAsia="Times New Roman" w:cstheme="minorHAnsi"/>
          <w:color w:val="000000" w:themeColor="text1"/>
        </w:rPr>
        <w:t xml:space="preserve">syndrome in university students. </w:t>
      </w:r>
      <w:r w:rsidRPr="002236D9">
        <w:rPr>
          <w:rFonts w:eastAsia="Times New Roman" w:cstheme="minorHAnsi"/>
          <w:i/>
          <w:color w:val="000000" w:themeColor="text1"/>
        </w:rPr>
        <w:t>College Studies Journal, 35,</w:t>
      </w:r>
      <w:r w:rsidRPr="002236D9">
        <w:rPr>
          <w:rFonts w:eastAsia="Times New Roman" w:cstheme="minorHAnsi"/>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Buboltz, W., Brown, F., &amp; Soper, B. (2001). Sleep habits and patterns of college students: A </w:t>
      </w:r>
    </w:p>
    <w:p w14:paraId="170D05B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preliminary study. </w:t>
      </w:r>
      <w:r w:rsidRPr="002236D9">
        <w:rPr>
          <w:rFonts w:eastAsia="Times New Roman" w:cstheme="minorHAnsi"/>
          <w:i/>
          <w:color w:val="000000" w:themeColor="text1"/>
          <w:kern w:val="0"/>
          <w:lang w:eastAsia="en-US"/>
        </w:rPr>
        <w:t>Journal of American College Health, 50,</w:t>
      </w:r>
      <w:r w:rsidRPr="002236D9">
        <w:rPr>
          <w:rFonts w:eastAsia="Times New Roman" w:cstheme="minorHAnsi"/>
          <w:color w:val="000000" w:themeColor="text1"/>
          <w:kern w:val="0"/>
          <w:lang w:eastAsia="en-US"/>
        </w:rPr>
        <w:t xml:space="preserve"> 131–135. doi: 10.1080/07448480109596017</w:t>
      </w:r>
    </w:p>
    <w:p w14:paraId="69A15326" w14:textId="23376A96" w:rsidR="005210E5" w:rsidRPr="004F0B7F" w:rsidRDefault="004F35FD">
      <w:pPr>
        <w:ind w:firstLine="0"/>
        <w:rPr>
          <w:color w:val="000000" w:themeColor="text1"/>
        </w:rPr>
      </w:pPr>
      <w:r w:rsidRPr="002236D9">
        <w:rPr>
          <w:rFonts w:cstheme="minorHAnsi"/>
          <w:color w:val="000000" w:themeColor="text1"/>
        </w:rPr>
        <w:t xml:space="preserve">Buckworth, J. &amp; Nigg, C. (2004). </w:t>
      </w:r>
      <w:r w:rsidRPr="004F0B7F">
        <w:rPr>
          <w:rFonts w:cstheme="minorHAnsi"/>
          <w:color w:val="000000" w:themeColor="text1"/>
        </w:rPr>
        <w:t xml:space="preserve">Physical </w:t>
      </w:r>
      <w:r w:rsidR="004F22B6" w:rsidRPr="004F0B7F">
        <w:rPr>
          <w:rFonts w:cstheme="minorHAnsi"/>
          <w:color w:val="000000" w:themeColor="text1"/>
        </w:rPr>
        <w:t>a</w:t>
      </w:r>
      <w:r w:rsidR="004F22B6" w:rsidRPr="004F0B7F">
        <w:rPr>
          <w:color w:val="000000" w:themeColor="text1"/>
        </w:rPr>
        <w:t>ctivity</w:t>
      </w:r>
      <w:r w:rsidRPr="004F0B7F">
        <w:rPr>
          <w:color w:val="000000" w:themeColor="text1"/>
        </w:rPr>
        <w:t xml:space="preserve">, </w:t>
      </w:r>
      <w:r w:rsidR="004F22B6" w:rsidRPr="004F0B7F">
        <w:rPr>
          <w:rFonts w:cstheme="minorHAnsi"/>
          <w:color w:val="000000" w:themeColor="text1"/>
        </w:rPr>
        <w:t>e</w:t>
      </w:r>
      <w:r w:rsidR="004F22B6" w:rsidRPr="004F0B7F">
        <w:rPr>
          <w:color w:val="000000" w:themeColor="text1"/>
        </w:rPr>
        <w:t>xercise</w:t>
      </w:r>
      <w:r w:rsidRPr="004F0B7F">
        <w:rPr>
          <w:color w:val="000000" w:themeColor="text1"/>
        </w:rPr>
        <w:t xml:space="preserve">, and </w:t>
      </w:r>
      <w:r w:rsidR="004F22B6" w:rsidRPr="004F0B7F">
        <w:rPr>
          <w:rFonts w:cstheme="minorHAnsi"/>
          <w:color w:val="000000" w:themeColor="text1"/>
        </w:rPr>
        <w:t>s</w:t>
      </w:r>
      <w:r w:rsidR="004F22B6" w:rsidRPr="004F0B7F">
        <w:rPr>
          <w:color w:val="000000" w:themeColor="text1"/>
        </w:rPr>
        <w:t xml:space="preserve">edentary </w:t>
      </w:r>
      <w:r w:rsidR="004F22B6" w:rsidRPr="004F0B7F">
        <w:rPr>
          <w:rFonts w:cstheme="minorHAnsi"/>
          <w:color w:val="000000" w:themeColor="text1"/>
        </w:rPr>
        <w:t>b</w:t>
      </w:r>
      <w:r w:rsidR="004F22B6" w:rsidRPr="004F0B7F">
        <w:rPr>
          <w:color w:val="000000" w:themeColor="text1"/>
        </w:rPr>
        <w:t xml:space="preserve">ehavior </w:t>
      </w:r>
      <w:r w:rsidRPr="004F0B7F">
        <w:rPr>
          <w:color w:val="000000" w:themeColor="text1"/>
        </w:rPr>
        <w:t xml:space="preserve">in </w:t>
      </w:r>
      <w:r w:rsidR="004F22B6" w:rsidRPr="004F0B7F">
        <w:rPr>
          <w:rFonts w:cstheme="minorHAnsi"/>
          <w:color w:val="000000" w:themeColor="text1"/>
        </w:rPr>
        <w:t>c</w:t>
      </w:r>
      <w:r w:rsidR="004F22B6" w:rsidRPr="004F0B7F">
        <w:rPr>
          <w:color w:val="000000" w:themeColor="text1"/>
        </w:rPr>
        <w:t xml:space="preserve">ollege </w:t>
      </w:r>
    </w:p>
    <w:p w14:paraId="6CFFBF31" w14:textId="556B8EC4" w:rsidR="005210E5" w:rsidRPr="002236D9" w:rsidRDefault="004F22B6">
      <w:pPr>
        <w:rPr>
          <w:rFonts w:cstheme="minorHAnsi"/>
          <w:color w:val="000000" w:themeColor="text1"/>
        </w:rPr>
      </w:pPr>
      <w:r w:rsidRPr="004F0B7F">
        <w:rPr>
          <w:rFonts w:cstheme="minorHAnsi"/>
          <w:color w:val="000000" w:themeColor="text1"/>
        </w:rPr>
        <w:t>s</w:t>
      </w:r>
      <w:r w:rsidRPr="004F0B7F">
        <w:rPr>
          <w:color w:val="000000" w:themeColor="text1"/>
        </w:rPr>
        <w:t>tuden</w:t>
      </w:r>
      <w:r w:rsidRPr="004F0B7F">
        <w:rPr>
          <w:rFonts w:cstheme="minorHAnsi"/>
          <w:color w:val="000000" w:themeColor="text1"/>
        </w:rPr>
        <w:t>ts</w:t>
      </w:r>
      <w:r w:rsidR="004F35FD" w:rsidRPr="004F0B7F">
        <w:rPr>
          <w:rFonts w:cstheme="minorHAnsi"/>
          <w:color w:val="000000" w:themeColor="text1"/>
        </w:rPr>
        <w:t>.</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53:1</w:t>
      </w:r>
      <w:r w:rsidR="004F35FD" w:rsidRPr="002236D9">
        <w:rPr>
          <w:rFonts w:cstheme="minorHAnsi"/>
          <w:color w:val="000000" w:themeColor="text1"/>
        </w:rPr>
        <w:t>, 28-34. doi: 10.3200/JACH.53.1.28-</w:t>
      </w:r>
    </w:p>
    <w:p w14:paraId="2A56AFFE" w14:textId="77777777" w:rsidR="005210E5" w:rsidRPr="002236D9" w:rsidRDefault="004F35FD">
      <w:pPr>
        <w:rPr>
          <w:rFonts w:eastAsia="Times New Roman" w:cstheme="minorHAnsi"/>
          <w:b/>
          <w:color w:val="000000" w:themeColor="text1"/>
          <w:kern w:val="0"/>
          <w:highlight w:val="white"/>
          <w:lang w:eastAsia="en-US"/>
        </w:rPr>
      </w:pPr>
      <w:r w:rsidRPr="002236D9">
        <w:rPr>
          <w:rFonts w:cstheme="minorHAnsi"/>
          <w:color w:val="000000" w:themeColor="text1"/>
        </w:rPr>
        <w:t>34</w:t>
      </w:r>
    </w:p>
    <w:p w14:paraId="5AAA5A0B"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544D4FBB" w14:textId="29126B72"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lastRenderedPageBreak/>
        <w:t>Acute coordinative exercise impr</w:t>
      </w:r>
      <w:r w:rsidR="00EC14B8">
        <w:rPr>
          <w:rFonts w:eastAsia="Times New Roman" w:cstheme="minorHAnsi"/>
          <w:color w:val="000000" w:themeColor="text1"/>
          <w:kern w:val="0"/>
          <w:shd w:val="clear" w:color="auto" w:fill="FFFFFF"/>
          <w:lang w:eastAsia="en-US"/>
        </w:rPr>
        <w:t xml:space="preserve">oves attentional performance in </w:t>
      </w: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Neuroscience letters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441</w:t>
      </w:r>
      <w:r w:rsidRPr="002236D9">
        <w:rPr>
          <w:rFonts w:eastAsia="Times New Roman" w:cstheme="minorHAnsi"/>
          <w:color w:val="000000" w:themeColor="text1"/>
          <w:kern w:val="0"/>
          <w:shd w:val="clear" w:color="auto" w:fill="FFFFFF"/>
          <w:lang w:eastAsia="en-US"/>
        </w:rPr>
        <w:t xml:space="preserve">(2), 219-223. doi: </w:t>
      </w:r>
      <w:hyperlink r:id="rId18" w:tgtFrame="Persistent link using digital object identifier">
        <w:r w:rsidRPr="002236D9">
          <w:rPr>
            <w:rStyle w:val="InternetLink"/>
            <w:rFonts w:eastAsia="Times New Roman" w:cstheme="minorHAnsi"/>
            <w:color w:val="000000" w:themeColor="text1"/>
            <w:u w:val="none"/>
          </w:rPr>
          <w:t>https://doi.org/10.1016/j.neulet.2008.06.024</w:t>
        </w:r>
      </w:hyperlink>
    </w:p>
    <w:p w14:paraId="34F89CD0"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Burton, L. J., &amp; VanHeest, J. L. (2007). The importance of physical activity in closing the </w:t>
      </w:r>
    </w:p>
    <w:p w14:paraId="40A4B646"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rPr>
        <w:t xml:space="preserve">achievement gap. </w:t>
      </w:r>
      <w:r w:rsidRPr="002236D9">
        <w:rPr>
          <w:rFonts w:cstheme="minorHAnsi"/>
          <w:i/>
          <w:color w:val="000000" w:themeColor="text1"/>
        </w:rPr>
        <w:t>Quest, 59,</w:t>
      </w:r>
      <w:r w:rsidRPr="002236D9">
        <w:rPr>
          <w:rFonts w:cstheme="minorHAnsi"/>
          <w:color w:val="000000" w:themeColor="text1"/>
        </w:rPr>
        <w:t xml:space="preserve"> 212–218. </w:t>
      </w:r>
      <w:r w:rsidRPr="002236D9">
        <w:rPr>
          <w:rFonts w:eastAsia="Times New Roman" w:cstheme="minorHAnsi"/>
          <w:color w:val="000000" w:themeColor="text1"/>
          <w:kern w:val="0"/>
          <w:lang w:eastAsia="en-US"/>
        </w:rPr>
        <w:t>doi: 10.1080/00336297.2007.10483549</w:t>
      </w:r>
    </w:p>
    <w:p w14:paraId="28903511" w14:textId="77777777" w:rsidR="004F1C14" w:rsidRPr="002236D9" w:rsidRDefault="004F1C14">
      <w:pPr>
        <w:ind w:firstLine="0"/>
        <w:rPr>
          <w:rFonts w:cstheme="minorHAnsi"/>
          <w:color w:val="000000" w:themeColor="text1"/>
        </w:rPr>
      </w:pPr>
      <w:r w:rsidRPr="002236D9">
        <w:rPr>
          <w:rFonts w:cstheme="minorHAnsi"/>
          <w:color w:val="000000" w:themeColor="text1"/>
        </w:rPr>
        <w:t xml:space="preserve">Cameron, A., Palm, K., &amp; Follette, V. (2010). Reaction to stressful life events: What predicts </w:t>
      </w:r>
    </w:p>
    <w:p w14:paraId="06E7BAED" w14:textId="3F508752" w:rsidR="004F1C14" w:rsidRPr="002236D9" w:rsidRDefault="004F1C14" w:rsidP="004F1C14">
      <w:pPr>
        <w:ind w:left="720" w:firstLine="0"/>
        <w:rPr>
          <w:rFonts w:cstheme="minorHAnsi"/>
        </w:rPr>
      </w:pPr>
      <w:r w:rsidRPr="002236D9">
        <w:rPr>
          <w:rFonts w:cstheme="minorHAnsi"/>
          <w:color w:val="000000" w:themeColor="text1"/>
        </w:rPr>
        <w:t xml:space="preserve">symptom severity? </w:t>
      </w:r>
      <w:r w:rsidRPr="002236D9">
        <w:rPr>
          <w:rFonts w:cstheme="minorHAnsi"/>
          <w:i/>
          <w:color w:val="000000" w:themeColor="text1"/>
        </w:rPr>
        <w:t xml:space="preserve">Journal of Anxiety Disorders, 24, </w:t>
      </w:r>
      <w:r w:rsidRPr="002236D9">
        <w:rPr>
          <w:rFonts w:cstheme="minorHAnsi"/>
          <w:color w:val="000000" w:themeColor="text1"/>
        </w:rPr>
        <w:t xml:space="preserve">645-649. doi: </w:t>
      </w:r>
      <w:r w:rsidRPr="002236D9">
        <w:rPr>
          <w:rFonts w:cstheme="minorHAnsi"/>
          <w:kern w:val="0"/>
        </w:rPr>
        <w:t>doi:10.1016/j.janxdis.2010.04.008</w:t>
      </w:r>
    </w:p>
    <w:p w14:paraId="73C9FA0F" w14:textId="02FADAA9" w:rsidR="008D4D2E" w:rsidRPr="002236D9" w:rsidRDefault="00AE269F">
      <w:pPr>
        <w:ind w:firstLine="0"/>
        <w:rPr>
          <w:rFonts w:cstheme="minorHAnsi"/>
          <w:color w:val="000000" w:themeColor="text1"/>
        </w:rPr>
      </w:pPr>
      <w:r w:rsidRPr="002236D9">
        <w:rPr>
          <w:rFonts w:cstheme="minorHAnsi"/>
          <w:color w:val="000000" w:themeColor="text1"/>
        </w:rPr>
        <w:t>Campbell</w:t>
      </w:r>
      <w:r w:rsidR="008D4D2E" w:rsidRPr="002236D9">
        <w:rPr>
          <w:rFonts w:cstheme="minorHAnsi"/>
          <w:color w:val="000000" w:themeColor="text1"/>
        </w:rPr>
        <w:t xml:space="preserve">, R., Svenson, L., &amp; Jarvis, G. (1992). Perceived level of stress among university </w:t>
      </w:r>
    </w:p>
    <w:p w14:paraId="3C3AC1F1" w14:textId="5405FC29" w:rsidR="00AE269F" w:rsidRPr="002236D9" w:rsidRDefault="008D4D2E" w:rsidP="00E551B7">
      <w:pPr>
        <w:ind w:left="720" w:firstLine="0"/>
        <w:rPr>
          <w:rFonts w:eastAsia="Times New Roman" w:cstheme="minorHAnsi"/>
          <w:kern w:val="0"/>
          <w:lang w:eastAsia="en-US"/>
        </w:rPr>
      </w:pPr>
      <w:r w:rsidRPr="002236D9">
        <w:rPr>
          <w:rFonts w:cstheme="minorHAnsi"/>
          <w:color w:val="000000" w:themeColor="text1"/>
        </w:rPr>
        <w:t xml:space="preserve">undergraduate students in Edmonton, Canada. </w:t>
      </w:r>
      <w:r w:rsidRPr="002236D9">
        <w:rPr>
          <w:rFonts w:eastAsia="Times New Roman" w:cstheme="minorHAnsi"/>
          <w:i/>
          <w:kern w:val="0"/>
          <w:lang w:eastAsia="en-US"/>
        </w:rPr>
        <w:t>Perceptual and Motor Skills, 75</w:t>
      </w:r>
      <w:r w:rsidRPr="002236D9">
        <w:rPr>
          <w:rFonts w:eastAsia="Times New Roman" w:cstheme="minorHAnsi"/>
          <w:kern w:val="0"/>
          <w:lang w:eastAsia="en-US"/>
        </w:rPr>
        <w:t xml:space="preserve">, 552-554. </w:t>
      </w:r>
      <w:r w:rsidR="000F3BAB" w:rsidRPr="002236D9">
        <w:rPr>
          <w:rFonts w:eastAsia="Times New Roman" w:cstheme="minorHAnsi"/>
          <w:kern w:val="0"/>
          <w:lang w:eastAsia="en-US"/>
        </w:rPr>
        <w:t xml:space="preserve">doi: </w:t>
      </w:r>
      <w:hyperlink r:id="rId19" w:history="1">
        <w:r w:rsidR="000F3BAB" w:rsidRPr="002236D9">
          <w:rPr>
            <w:rFonts w:eastAsia="Times New Roman" w:cstheme="minorHAnsi"/>
            <w:kern w:val="0"/>
            <w:sz w:val="21"/>
            <w:szCs w:val="21"/>
            <w:shd w:val="clear" w:color="auto" w:fill="FFFFFF"/>
            <w:lang w:eastAsia="en-US"/>
          </w:rPr>
          <w:t>https://doi.org/10.2466/pms.1992.75.2.552</w:t>
        </w:r>
      </w:hyperlink>
      <w:r w:rsidRPr="002236D9">
        <w:rPr>
          <w:rFonts w:eastAsia="Times New Roman" w:cstheme="minorHAnsi"/>
          <w:kern w:val="0"/>
          <w:lang w:eastAsia="en-US"/>
        </w:rPr>
        <w:t xml:space="preserve"> </w:t>
      </w:r>
    </w:p>
    <w:p w14:paraId="09F165B0" w14:textId="5BFE0CB7" w:rsidR="005210E5" w:rsidRPr="002236D9" w:rsidRDefault="004F35FD">
      <w:pPr>
        <w:ind w:firstLine="0"/>
        <w:rPr>
          <w:rFonts w:cstheme="minorHAnsi"/>
          <w:color w:val="000000" w:themeColor="text1"/>
        </w:rPr>
      </w:pPr>
      <w:r w:rsidRPr="002236D9">
        <w:rPr>
          <w:rFonts w:cstheme="minorHAnsi"/>
          <w:color w:val="000000" w:themeColor="text1"/>
        </w:rPr>
        <w:t xml:space="preserve">Casement, M., Broussard, J., Mullington, J., &amp; Press, D. (2006). The contribution of sleep to </w:t>
      </w:r>
    </w:p>
    <w:p w14:paraId="0CD6C4A4" w14:textId="77777777" w:rsidR="005210E5" w:rsidRPr="002236D9" w:rsidRDefault="004F35FD">
      <w:pPr>
        <w:ind w:left="720" w:firstLine="0"/>
        <w:rPr>
          <w:rFonts w:cstheme="minorHAnsi"/>
        </w:rPr>
      </w:pPr>
      <w:r w:rsidRPr="002236D9">
        <w:rPr>
          <w:rFonts w:cstheme="minorHAnsi"/>
          <w:color w:val="000000" w:themeColor="text1"/>
        </w:rPr>
        <w:t xml:space="preserve">improvements in working memory scanning speed: A study of prolonged sleep restriction. </w:t>
      </w:r>
      <w:r w:rsidRPr="002236D9">
        <w:rPr>
          <w:rFonts w:cstheme="minorHAnsi"/>
          <w:i/>
          <w:iCs/>
          <w:color w:val="000000" w:themeColor="text1"/>
        </w:rPr>
        <w:t>Biological Psychology</w:t>
      </w:r>
      <w:r w:rsidRPr="002236D9">
        <w:rPr>
          <w:rFonts w:cstheme="minorHAnsi"/>
          <w:color w:val="000000" w:themeColor="text1"/>
        </w:rPr>
        <w:t xml:space="preserve">, </w:t>
      </w:r>
      <w:r w:rsidRPr="002236D9">
        <w:rPr>
          <w:rFonts w:cstheme="minorHAnsi"/>
          <w:i/>
          <w:iCs/>
          <w:color w:val="000000" w:themeColor="text1"/>
        </w:rPr>
        <w:t>72</w:t>
      </w:r>
      <w:r w:rsidRPr="002236D9">
        <w:rPr>
          <w:rFonts w:cstheme="minorHAnsi"/>
          <w:color w:val="000000" w:themeColor="text1"/>
        </w:rPr>
        <w:t xml:space="preserve">, 208-212. doi: </w:t>
      </w:r>
      <w:hyperlink r:id="rId20" w:tgtFrame="Persistent link using digital object identifier">
        <w:r w:rsidRPr="002236D9">
          <w:rPr>
            <w:rStyle w:val="InternetLink"/>
            <w:rFonts w:eastAsia="Times New Roman" w:cstheme="minorHAnsi"/>
            <w:color w:val="auto"/>
            <w:sz w:val="20"/>
            <w:szCs w:val="20"/>
            <w:u w:val="none"/>
          </w:rPr>
          <w:t>https://doi.org/10.1016/j.biopsycho.2005.11.002</w:t>
        </w:r>
      </w:hyperlink>
    </w:p>
    <w:p w14:paraId="264287CB"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Castelli, D. M., Hillman, C. H., Buck, S. M., &amp; Erwin, H. (2007). Physical fitness and </w:t>
      </w:r>
    </w:p>
    <w:p w14:paraId="616043C5" w14:textId="77777777" w:rsidR="005210E5" w:rsidRPr="002236D9" w:rsidRDefault="004F35FD">
      <w:pPr>
        <w:rPr>
          <w:rFonts w:cstheme="minorHAnsi"/>
          <w:i/>
          <w:color w:val="000000" w:themeColor="text1"/>
        </w:rPr>
      </w:pPr>
      <w:r w:rsidRPr="002236D9">
        <w:rPr>
          <w:rFonts w:cstheme="minorHAnsi"/>
          <w:color w:val="000000" w:themeColor="text1"/>
        </w:rPr>
        <w:t xml:space="preserve">academic achievement in third- and fifth-grade students. </w:t>
      </w:r>
      <w:r w:rsidRPr="002236D9">
        <w:rPr>
          <w:rFonts w:cstheme="minorHAnsi"/>
          <w:i/>
          <w:color w:val="000000" w:themeColor="text1"/>
        </w:rPr>
        <w:t xml:space="preserve">Journal of Sport and Exercise </w:t>
      </w:r>
    </w:p>
    <w:p w14:paraId="4514D247" w14:textId="77777777" w:rsidR="005210E5" w:rsidRPr="002236D9" w:rsidRDefault="004F35FD">
      <w:pPr>
        <w:rPr>
          <w:rFonts w:cstheme="minorHAnsi"/>
        </w:rPr>
      </w:pPr>
      <w:r w:rsidRPr="002236D9">
        <w:rPr>
          <w:rFonts w:cstheme="minorHAnsi"/>
          <w:i/>
          <w:color w:val="000000" w:themeColor="text1"/>
        </w:rPr>
        <w:t xml:space="preserve">Psychology, 29, </w:t>
      </w:r>
      <w:r w:rsidRPr="002236D9">
        <w:rPr>
          <w:rFonts w:cstheme="minorHAnsi"/>
          <w:color w:val="000000" w:themeColor="text1"/>
        </w:rPr>
        <w:t xml:space="preserve">239–252.  Retrieved from: </w:t>
      </w:r>
      <w:hyperlink r:id="rId21">
        <w:r w:rsidRPr="002236D9">
          <w:rPr>
            <w:rStyle w:val="InternetLink"/>
            <w:rFonts w:eastAsia="Times New Roman" w:cstheme="minorHAnsi"/>
            <w:color w:val="000000" w:themeColor="text1"/>
            <w:highlight w:val="white"/>
            <w:u w:val="none"/>
          </w:rPr>
          <w:t>https://doi.org/10.1123/jsep.29.2.239</w:t>
        </w:r>
      </w:hyperlink>
    </w:p>
    <w:p w14:paraId="4AD3D55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Chapman, E. (2003). Assessing Student Engagement Rates. Retrieved from: </w:t>
      </w:r>
    </w:p>
    <w:p w14:paraId="3BAC6BDB" w14:textId="77777777" w:rsidR="005210E5" w:rsidRPr="002236D9" w:rsidRDefault="004F35FD">
      <w:pPr>
        <w:rPr>
          <w:rFonts w:cstheme="minorHAnsi"/>
          <w:color w:val="000000" w:themeColor="text1"/>
        </w:rPr>
      </w:pPr>
      <w:r w:rsidRPr="002236D9">
        <w:rPr>
          <w:rFonts w:cstheme="minorHAnsi"/>
          <w:color w:val="000000" w:themeColor="text1"/>
        </w:rPr>
        <w:t>http://files.eric.ed.gov/fulltext/ED482269.pdf</w:t>
      </w:r>
    </w:p>
    <w:p w14:paraId="60B2970F"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Cho, S., Kim, G-S., &amp; Lee, J-H. (2013). Psychometric evaluation of the sleep </w:t>
      </w:r>
    </w:p>
    <w:p w14:paraId="3E5A06D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a sample of patients with chronic pain. </w:t>
      </w:r>
      <w:r w:rsidRPr="002236D9">
        <w:rPr>
          <w:rFonts w:cstheme="minorHAnsi"/>
          <w:i/>
          <w:color w:val="000000" w:themeColor="text1"/>
        </w:rPr>
        <w:t xml:space="preserve">Health and Quality of Life Outcomes, </w:t>
      </w:r>
      <w:r w:rsidRPr="002236D9">
        <w:rPr>
          <w:rFonts w:cstheme="minorHAnsi"/>
          <w:color w:val="000000" w:themeColor="text1"/>
        </w:rPr>
        <w:t xml:space="preserve">11(213), 1-7.  doi:10.1186/1477-7525-11-213 </w:t>
      </w:r>
    </w:p>
    <w:p w14:paraId="1EC66C7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Coe, D., Pivarnik, J. M., Womack, C. J., Reeves, M. J., &amp; Malina, R. M. (2006). Effects of </w:t>
      </w:r>
    </w:p>
    <w:p w14:paraId="3D3C91DC"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physical education and activity levels on academic achievement in children. </w:t>
      </w:r>
      <w:r w:rsidRPr="002236D9">
        <w:rPr>
          <w:rFonts w:cstheme="minorHAnsi"/>
          <w:i/>
          <w:color w:val="000000" w:themeColor="text1"/>
        </w:rPr>
        <w:t>Medicine &amp; Science in Sports &amp; Exercise, 38,</w:t>
      </w:r>
      <w:r w:rsidRPr="002236D9">
        <w:rPr>
          <w:rFonts w:cstheme="minorHAnsi"/>
          <w:color w:val="000000" w:themeColor="text1"/>
        </w:rPr>
        <w:t xml:space="preserve"> 1515–1519. Retrieved from: https://pdfs.semanticscholar.org/dbd7/21411962b61b1f57ef16df7655f71a3318c2.pdf</w:t>
      </w:r>
    </w:p>
    <w:p w14:paraId="57B48355"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Colcombe, S. J., Kramer, A. F. (2003). Fitness effects on the cognitive function of older adults: A </w:t>
      </w:r>
    </w:p>
    <w:p w14:paraId="431F289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meta-analytic study. </w:t>
      </w:r>
      <w:r w:rsidRPr="002236D9">
        <w:rPr>
          <w:rFonts w:cstheme="minorHAnsi"/>
          <w:i/>
          <w:color w:val="000000" w:themeColor="text1"/>
        </w:rPr>
        <w:t>Psychological Science, 14,</w:t>
      </w:r>
      <w:r w:rsidRPr="002236D9">
        <w:rPr>
          <w:rFonts w:cstheme="minorHAnsi"/>
          <w:color w:val="000000" w:themeColor="text1"/>
        </w:rPr>
        <w:t xml:space="preserve"> 125–30.  Retrieved from: http://journals.sagepub.com/doi/pdf/10.1111/1467-9280.t01-1-01430</w:t>
      </w:r>
    </w:p>
    <w:p w14:paraId="1D664650" w14:textId="4C142A45" w:rsidR="005210E5" w:rsidRPr="00EC14B8" w:rsidRDefault="004F35FD">
      <w:pPr>
        <w:ind w:firstLine="0"/>
        <w:rPr>
          <w:color w:val="000000" w:themeColor="text1"/>
        </w:rPr>
      </w:pPr>
      <w:r w:rsidRPr="002236D9">
        <w:rPr>
          <w:rFonts w:cstheme="minorHAnsi"/>
          <w:color w:val="000000" w:themeColor="text1"/>
        </w:rPr>
        <w:t xml:space="preserve">Crandall, C. S., Preisler, J. J., &amp; Aussprung, J. (1992). </w:t>
      </w:r>
      <w:r w:rsidR="00EC14B8">
        <w:rPr>
          <w:color w:val="000000" w:themeColor="text1"/>
        </w:rPr>
        <w:t>Measuring life event stress in the l</w:t>
      </w:r>
      <w:r w:rsidRPr="00EC14B8">
        <w:rPr>
          <w:color w:val="000000" w:themeColor="text1"/>
        </w:rPr>
        <w:t xml:space="preserve">ives </w:t>
      </w:r>
    </w:p>
    <w:p w14:paraId="77A429C6" w14:textId="588F8577" w:rsidR="005210E5" w:rsidRPr="002236D9" w:rsidRDefault="00EC14B8">
      <w:pPr>
        <w:ind w:left="720" w:firstLine="0"/>
        <w:rPr>
          <w:rFonts w:cstheme="minorHAnsi"/>
        </w:rPr>
      </w:pPr>
      <w:r>
        <w:rPr>
          <w:color w:val="000000" w:themeColor="text1"/>
        </w:rPr>
        <w:t>of college s</w:t>
      </w:r>
      <w:r w:rsidR="004F35FD" w:rsidRPr="00EC14B8">
        <w:rPr>
          <w:color w:val="000000" w:themeColor="text1"/>
        </w:rPr>
        <w:t>tudents</w:t>
      </w:r>
      <w:r w:rsidR="004F35FD" w:rsidRPr="002236D9">
        <w:rPr>
          <w:rFonts w:cstheme="minorHAnsi"/>
          <w:color w:val="000000" w:themeColor="text1"/>
        </w:rPr>
        <w:t xml:space="preserve">: The Undergraduate Stress Questionnaire (USQ). </w:t>
      </w:r>
      <w:r w:rsidR="004F35FD" w:rsidRPr="002236D9">
        <w:rPr>
          <w:rFonts w:cstheme="minorHAnsi"/>
          <w:i/>
          <w:color w:val="000000" w:themeColor="text1"/>
        </w:rPr>
        <w:t>Journal of Behavioral Medicine, 15(6),</w:t>
      </w:r>
      <w:r w:rsidR="004F35FD" w:rsidRPr="002236D9">
        <w:rPr>
          <w:rFonts w:cstheme="minorHAnsi"/>
          <w:color w:val="000000" w:themeColor="text1"/>
        </w:rPr>
        <w:t xml:space="preserve"> 627-662. doi: </w:t>
      </w:r>
      <w:hyperlink r:id="rId22">
        <w:r w:rsidR="004F35FD" w:rsidRPr="002236D9">
          <w:rPr>
            <w:rStyle w:val="InternetLink"/>
            <w:rFonts w:eastAsia="Times New Roman" w:cstheme="minorHAnsi"/>
            <w:color w:val="000000" w:themeColor="text1"/>
            <w:spacing w:val="4"/>
            <w:kern w:val="0"/>
            <w:sz w:val="21"/>
            <w:szCs w:val="21"/>
            <w:highlight w:val="white"/>
            <w:u w:val="none"/>
            <w:lang w:eastAsia="en-US"/>
          </w:rPr>
          <w:t>https://doi.org/10.1007/BF00844860</w:t>
        </w:r>
      </w:hyperlink>
    </w:p>
    <w:p w14:paraId="6FE39267"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Crowley, S. J., Acebo, C., &amp; Carskadon, M. A. (2007). Sleep, circadian </w:t>
      </w:r>
    </w:p>
    <w:p w14:paraId="087474D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rhythms, and delayed phase in adolescence. </w:t>
      </w:r>
      <w:r w:rsidRPr="002236D9">
        <w:rPr>
          <w:rFonts w:eastAsia="Times New Roman" w:cstheme="minorHAnsi"/>
          <w:i/>
          <w:iCs/>
          <w:color w:val="000000" w:themeColor="text1"/>
          <w:kern w:val="0"/>
          <w:shd w:val="clear" w:color="auto" w:fill="FFFFFF"/>
          <w:lang w:eastAsia="en-US"/>
        </w:rPr>
        <w:t>Sleep medicine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(6), 602-612.</w:t>
      </w:r>
      <w:r w:rsidRPr="002236D9">
        <w:rPr>
          <w:rFonts w:eastAsia="Times New Roman" w:cstheme="minorHAnsi"/>
          <w:color w:val="000000" w:themeColor="text1"/>
          <w:kern w:val="0"/>
          <w:lang w:eastAsia="en-US"/>
        </w:rPr>
        <w:t xml:space="preserve"> doi: </w:t>
      </w:r>
      <w:hyperlink r:id="rId23" w:tgtFrame="Persistent link using digital object identifier">
        <w:r w:rsidRPr="002236D9">
          <w:rPr>
            <w:rStyle w:val="InternetLink"/>
            <w:rFonts w:eastAsia="Times New Roman" w:cstheme="minorHAnsi"/>
            <w:color w:val="000000" w:themeColor="text1"/>
            <w:u w:val="none"/>
          </w:rPr>
          <w:t>https://doi.org/10.1016/j.sleep.2006.12.002</w:t>
        </w:r>
      </w:hyperlink>
    </w:p>
    <w:p w14:paraId="32DBA586" w14:textId="587660B8" w:rsidR="003A7F1B" w:rsidRPr="002236D9" w:rsidRDefault="004F35FD" w:rsidP="003A7F1B">
      <w:pPr>
        <w:ind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2236D9" w:rsidRDefault="004F35FD" w:rsidP="003A7F1B">
      <w:pPr>
        <w:ind w:left="720"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daytime cognitive function. In </w:t>
      </w:r>
      <w:r w:rsidRPr="002236D9">
        <w:rPr>
          <w:rFonts w:eastAsia="Times New Roman" w:cstheme="minorHAnsi"/>
          <w:i/>
          <w:iCs/>
          <w:color w:val="000000" w:themeColor="text1"/>
          <w:kern w:val="0"/>
          <w:shd w:val="clear" w:color="auto" w:fill="FFFFFF"/>
          <w:lang w:eastAsia="en-US"/>
        </w:rPr>
        <w:t>Seminars in pediatric neurology</w:t>
      </w:r>
      <w:r w:rsidRPr="002236D9">
        <w:rPr>
          <w:rFonts w:eastAsia="Times New Roman" w:cstheme="minorHAnsi"/>
          <w:color w:val="000000" w:themeColor="text1"/>
          <w:kern w:val="0"/>
          <w:shd w:val="clear" w:color="auto" w:fill="FFFFFF"/>
          <w:lang w:eastAsia="en-US"/>
        </w:rPr>
        <w:t> (Vol. 3, No. 1, pp44-50). WB Saunders.</w:t>
      </w:r>
    </w:p>
    <w:p w14:paraId="67867157" w14:textId="4B102CE6" w:rsidR="003A7F1B" w:rsidRPr="002236D9" w:rsidRDefault="003A7F1B" w:rsidP="003A7F1B">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Deegan, J. Jr. (1976). The </w:t>
      </w:r>
      <w:r w:rsidR="00EC14B8">
        <w:rPr>
          <w:rFonts w:ascii="Times New Roman" w:eastAsia="Times New Roman" w:hAnsi="Times New Roman" w:cs="Times New Roman"/>
          <w:color w:val="000000" w:themeColor="text1"/>
          <w:kern w:val="0"/>
          <w:lang w:eastAsia="en-US"/>
        </w:rPr>
        <w:t>c</w:t>
      </w:r>
      <w:r w:rsidRPr="00EC14B8">
        <w:rPr>
          <w:rFonts w:ascii="Times New Roman" w:eastAsia="Times New Roman" w:hAnsi="Times New Roman" w:cs="Times New Roman"/>
          <w:color w:val="000000" w:themeColor="text1"/>
          <w:kern w:val="0"/>
          <w:lang w:eastAsia="en-US"/>
        </w:rPr>
        <w:t xml:space="preserve">onsequences </w:t>
      </w:r>
      <w:r w:rsidR="000826FA" w:rsidRPr="00EC14B8">
        <w:rPr>
          <w:rFonts w:ascii="Times New Roman" w:eastAsia="Times New Roman" w:hAnsi="Times New Roman" w:cs="Times New Roman"/>
          <w:color w:val="000000" w:themeColor="text1"/>
          <w:kern w:val="0"/>
          <w:lang w:eastAsia="en-US"/>
        </w:rPr>
        <w:t>o</w:t>
      </w:r>
      <w:r w:rsidR="00EC14B8">
        <w:rPr>
          <w:rFonts w:ascii="Times New Roman" w:eastAsia="Times New Roman" w:hAnsi="Times New Roman" w:cs="Times New Roman"/>
          <w:color w:val="000000" w:themeColor="text1"/>
          <w:kern w:val="0"/>
          <w:lang w:eastAsia="en-US"/>
        </w:rPr>
        <w:t>f model misspecification i</w:t>
      </w:r>
      <w:r w:rsidRPr="00EC14B8">
        <w:rPr>
          <w:rFonts w:ascii="Times New Roman" w:eastAsia="Times New Roman" w:hAnsi="Times New Roman" w:cs="Times New Roman"/>
          <w:color w:val="000000" w:themeColor="text1"/>
          <w:kern w:val="0"/>
          <w:lang w:eastAsia="en-US"/>
        </w:rPr>
        <w:t>n</w:t>
      </w:r>
      <w:r w:rsidR="00EC14B8">
        <w:rPr>
          <w:rFonts w:ascii="Times New Roman" w:eastAsia="Times New Roman" w:hAnsi="Times New Roman" w:cs="Times New Roman"/>
          <w:color w:val="000000" w:themeColor="text1"/>
          <w:kern w:val="0"/>
          <w:lang w:eastAsia="en-US"/>
        </w:rPr>
        <w:t xml:space="preserve"> regression a</w:t>
      </w:r>
      <w:r w:rsidRPr="00EC14B8">
        <w:rPr>
          <w:rFonts w:ascii="Times New Roman" w:eastAsia="Times New Roman" w:hAnsi="Times New Roman" w:cs="Times New Roman"/>
          <w:color w:val="000000" w:themeColor="text1"/>
          <w:kern w:val="0"/>
          <w:lang w:eastAsia="en-US"/>
        </w:rPr>
        <w:t>nalysis.</w:t>
      </w:r>
      <w:r w:rsidRPr="002236D9">
        <w:rPr>
          <w:rFonts w:eastAsia="Times New Roman" w:cstheme="minorHAnsi"/>
          <w:color w:val="000000" w:themeColor="text1"/>
          <w:kern w:val="0"/>
          <w:lang w:eastAsia="en-US"/>
        </w:rPr>
        <w:t xml:space="preserve"> </w:t>
      </w:r>
    </w:p>
    <w:p w14:paraId="7A24C0FB" w14:textId="2BB70DD1" w:rsidR="003A7F1B" w:rsidRPr="002236D9" w:rsidRDefault="003A7F1B" w:rsidP="003A7F1B">
      <w:pPr>
        <w:rPr>
          <w:rFonts w:eastAsia="Times New Roman" w:cstheme="minorHAnsi"/>
          <w:color w:val="000000" w:themeColor="text1"/>
          <w:kern w:val="0"/>
          <w:shd w:val="clear" w:color="auto" w:fill="FFFFFF"/>
          <w:lang w:eastAsia="en-US"/>
        </w:rPr>
      </w:pPr>
      <w:r w:rsidRPr="002236D9">
        <w:rPr>
          <w:rFonts w:eastAsia="Times New Roman" w:cstheme="minorHAnsi"/>
          <w:i/>
          <w:color w:val="000000" w:themeColor="text1"/>
          <w:kern w:val="0"/>
          <w:lang w:eastAsia="en-US"/>
        </w:rPr>
        <w:t>Multivariate Behavioral Research, 11</w:t>
      </w:r>
      <w:r w:rsidRPr="002236D9">
        <w:rPr>
          <w:rFonts w:eastAsia="Times New Roman" w:cstheme="minorHAnsi"/>
          <w:color w:val="000000" w:themeColor="text1"/>
          <w:kern w:val="0"/>
          <w:lang w:eastAsia="en-US"/>
        </w:rPr>
        <w:t>(2), 237-248. doi = 10.1207/s15327906mbr1102\_9</w:t>
      </w:r>
    </w:p>
    <w:p w14:paraId="4CB730C5"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2AD6CAD6"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factor. </w:t>
      </w:r>
      <w:r w:rsidRPr="002236D9">
        <w:rPr>
          <w:rFonts w:eastAsia="Times New Roman" w:cstheme="minorHAnsi"/>
          <w:i/>
          <w:iCs/>
          <w:color w:val="000000" w:themeColor="text1"/>
          <w:kern w:val="0"/>
          <w:shd w:val="clear" w:color="auto" w:fill="FFFFFF"/>
          <w:lang w:eastAsia="en-US"/>
        </w:rPr>
        <w:t>International Journal of Psychophysiology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 xml:space="preserve">(1), 43-47. doi: </w:t>
      </w:r>
      <w:hyperlink r:id="rId24" w:tgtFrame="Persistent link using digital object identifier">
        <w:r w:rsidRPr="002236D9">
          <w:rPr>
            <w:rStyle w:val="InternetLink"/>
            <w:rFonts w:eastAsia="Times New Roman" w:cstheme="minorHAnsi"/>
            <w:color w:val="000000" w:themeColor="text1"/>
            <w:u w:val="none"/>
          </w:rPr>
          <w:t>https://doi.org/10.1016/0167-8760(89)90018-4</w:t>
        </w:r>
      </w:hyperlink>
    </w:p>
    <w:p w14:paraId="0F6DF234"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Dewald, J.F., Meijer, A.M., Oort, F.J., Kerkhof, G.A., &amp; Bögels, S.M. (2010). The influence of </w:t>
      </w:r>
    </w:p>
    <w:p w14:paraId="07F16C44"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lastRenderedPageBreak/>
        <w:t xml:space="preserve">sleep quality, sleep duration and sleepiness on school performance in children and adolescents: A meta-analytic review. </w:t>
      </w:r>
      <w:r w:rsidRPr="002236D9">
        <w:rPr>
          <w:rFonts w:cstheme="minorHAnsi"/>
          <w:i/>
          <w:color w:val="000000" w:themeColor="text1"/>
          <w:kern w:val="0"/>
        </w:rPr>
        <w:t>Sleep Medicine Reviews, 14,</w:t>
      </w:r>
      <w:r w:rsidRPr="002236D9">
        <w:rPr>
          <w:rFonts w:cstheme="minorHAnsi"/>
          <w:color w:val="000000" w:themeColor="text1"/>
          <w:kern w:val="0"/>
        </w:rPr>
        <w:t xml:space="preserve"> 179–189.</w:t>
      </w:r>
      <w:r w:rsidRPr="002236D9">
        <w:rPr>
          <w:rFonts w:eastAsia="MS Mincho" w:cstheme="minorHAnsi"/>
          <w:color w:val="000000" w:themeColor="text1"/>
          <w:kern w:val="0"/>
        </w:rPr>
        <w:t> </w:t>
      </w:r>
      <w:r w:rsidRPr="002236D9">
        <w:rPr>
          <w:rFonts w:eastAsia="Times New Roman" w:cstheme="minorHAnsi"/>
          <w:color w:val="000000" w:themeColor="text1"/>
        </w:rPr>
        <w:t xml:space="preserve"> </w:t>
      </w:r>
      <w:r w:rsidRPr="002236D9">
        <w:rPr>
          <w:rFonts w:eastAsia="Times New Roman" w:cstheme="minorHAnsi"/>
          <w:color w:val="000000" w:themeColor="text1"/>
          <w:kern w:val="0"/>
          <w:lang w:eastAsia="en-US"/>
        </w:rPr>
        <w:t>doi:10.1016/j.smrv.2009.10.004</w:t>
      </w:r>
    </w:p>
    <w:p w14:paraId="53D32918" w14:textId="77777777"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Dunn, A. L., Trivedi, M. H., O'Neal, H. A. (2001). Physical activity dose-response effects on </w:t>
      </w:r>
    </w:p>
    <w:p w14:paraId="66DC66FE" w14:textId="77777777" w:rsidR="005210E5" w:rsidRPr="002236D9" w:rsidRDefault="004F35FD">
      <w:pPr>
        <w:ind w:left="720" w:firstLine="0"/>
        <w:rPr>
          <w:rFonts w:cstheme="minorHAnsi"/>
          <w:color w:val="000000" w:themeColor="text1"/>
        </w:rPr>
      </w:pPr>
      <w:r w:rsidRPr="002236D9">
        <w:rPr>
          <w:rFonts w:cstheme="minorHAnsi"/>
          <w:color w:val="000000" w:themeColor="text1"/>
          <w:shd w:val="clear" w:color="auto" w:fill="FFFFFF"/>
        </w:rPr>
        <w:t xml:space="preserve">outcomes of depression and anxiety. </w:t>
      </w:r>
      <w:r w:rsidRPr="002236D9">
        <w:rPr>
          <w:rFonts w:cstheme="minorHAnsi"/>
          <w:i/>
          <w:color w:val="000000" w:themeColor="text1"/>
          <w:shd w:val="clear" w:color="auto" w:fill="FFFFFF"/>
        </w:rPr>
        <w:t>Medicine and Science in Sports and Exercise, 33(Supplement 6),</w:t>
      </w:r>
      <w:r w:rsidRPr="002236D9">
        <w:rPr>
          <w:rFonts w:cstheme="minorHAnsi"/>
          <w:color w:val="000000" w:themeColor="text1"/>
          <w:shd w:val="clear" w:color="auto" w:fill="FFFFFF"/>
        </w:rPr>
        <w:t xml:space="preserve"> S587-S597. Retrieved from: https://www.ncbi.nlm.nih.gov/books/NBK68727/</w:t>
      </w:r>
    </w:p>
    <w:p w14:paraId="3067FFFB"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Etnier, J. L., Nowell, P. M., Landers, D. M., &amp; Sibley, B. A. (2006). A meta-regression to </w:t>
      </w:r>
    </w:p>
    <w:p w14:paraId="20D414A1" w14:textId="77777777" w:rsidR="005210E5" w:rsidRPr="002236D9" w:rsidRDefault="004F35FD">
      <w:pPr>
        <w:ind w:left="720" w:firstLine="0"/>
        <w:rPr>
          <w:rFonts w:cstheme="minorHAnsi"/>
        </w:rPr>
      </w:pPr>
      <w:r w:rsidRPr="002236D9">
        <w:rPr>
          <w:rFonts w:cstheme="minorHAnsi"/>
          <w:color w:val="000000" w:themeColor="text1"/>
        </w:rPr>
        <w:t xml:space="preserve">examine the relationship between aerobic fitness and cognitive performance. </w:t>
      </w:r>
      <w:r w:rsidRPr="002236D9">
        <w:rPr>
          <w:rFonts w:cstheme="minorHAnsi"/>
          <w:i/>
          <w:color w:val="000000" w:themeColor="text1"/>
        </w:rPr>
        <w:t xml:space="preserve">Brain Research Reviews, 52, </w:t>
      </w:r>
      <w:r w:rsidRPr="002236D9">
        <w:rPr>
          <w:rFonts w:cstheme="minorHAnsi"/>
          <w:color w:val="000000" w:themeColor="text1"/>
        </w:rPr>
        <w:t xml:space="preserve">119–130. doi: </w:t>
      </w:r>
      <w:hyperlink r:id="rId25" w:tgtFrame="Persistent link using digital object identifier">
        <w:r w:rsidRPr="002236D9">
          <w:rPr>
            <w:rStyle w:val="InternetLink"/>
            <w:rFonts w:eastAsia="Times New Roman" w:cstheme="minorHAnsi"/>
            <w:color w:val="000000" w:themeColor="text1"/>
            <w:sz w:val="20"/>
            <w:szCs w:val="20"/>
          </w:rPr>
          <w:t>https://doi.org/10.1016/j.brainresrev.2006.01.002</w:t>
        </w:r>
      </w:hyperlink>
    </w:p>
    <w:p w14:paraId="0328332B"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Eveland-Sayers, B. M., Farley, R. S., Fuller, D. K., Morgan, D. W., &amp; Caputo, J. L. (2009). </w:t>
      </w:r>
    </w:p>
    <w:p w14:paraId="383FA175"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Physical fitness and academic achievement in elementary school children. </w:t>
      </w:r>
      <w:r w:rsidRPr="002236D9">
        <w:rPr>
          <w:rFonts w:cstheme="minorHAnsi"/>
          <w:i/>
          <w:color w:val="000000" w:themeColor="text1"/>
        </w:rPr>
        <w:t>Journal of Physical Activity and Health, 66,</w:t>
      </w:r>
      <w:r w:rsidRPr="002236D9">
        <w:rPr>
          <w:rFonts w:cstheme="minorHAnsi"/>
          <w:color w:val="000000" w:themeColor="text1"/>
        </w:rPr>
        <w:t xml:space="preserve"> 99–104. </w:t>
      </w:r>
      <w:r w:rsidRPr="002236D9">
        <w:rPr>
          <w:rFonts w:eastAsia="Times New Roman" w:cstheme="minorHAnsi"/>
          <w:color w:val="000000" w:themeColor="text1"/>
          <w:kern w:val="0"/>
          <w:shd w:val="clear" w:color="auto" w:fill="FFFFFF"/>
          <w:lang w:eastAsia="en-US"/>
        </w:rPr>
        <w:t>doi: 10.1123/jpah.6.1.99</w:t>
      </w:r>
    </w:p>
    <w:p w14:paraId="7C21DF1E" w14:textId="3D894325" w:rsidR="005210E5" w:rsidRPr="00EC14B8" w:rsidRDefault="004F35FD">
      <w:pPr>
        <w:pStyle w:val="Heading3"/>
        <w:ind w:firstLine="0"/>
        <w:rPr>
          <w:rFonts w:eastAsia="Times New Roman" w:cstheme="majorHAnsi"/>
          <w:b w:val="0"/>
          <w:color w:val="000000" w:themeColor="text1"/>
          <w:lang w:eastAsia="en-US"/>
        </w:rPr>
      </w:pPr>
      <w:r w:rsidRPr="002236D9">
        <w:rPr>
          <w:rFonts w:asciiTheme="minorHAnsi" w:hAnsiTheme="minorHAnsi" w:cstheme="minorHAnsi"/>
          <w:b w:val="0"/>
          <w:color w:val="000000" w:themeColor="text1"/>
        </w:rPr>
        <w:t>Fedewa, A. L., &amp; Ahn, S. (2011).</w:t>
      </w:r>
      <w:r w:rsidRPr="002236D9">
        <w:rPr>
          <w:rFonts w:asciiTheme="minorHAnsi" w:hAnsiTheme="minorHAnsi" w:cstheme="minorHAnsi"/>
          <w:color w:val="000000" w:themeColor="text1"/>
        </w:rPr>
        <w:t xml:space="preserve"> </w:t>
      </w:r>
      <w:r w:rsidR="00EC14B8">
        <w:rPr>
          <w:rFonts w:asciiTheme="minorHAnsi" w:eastAsia="Times New Roman" w:hAnsiTheme="minorHAnsi" w:cstheme="minorHAnsi"/>
          <w:b w:val="0"/>
          <w:color w:val="000000" w:themeColor="text1"/>
          <w:lang w:eastAsia="en-US"/>
        </w:rPr>
        <w:t>The e</w:t>
      </w:r>
      <w:r w:rsidR="00EC14B8">
        <w:rPr>
          <w:rFonts w:eastAsia="Times New Roman" w:cstheme="majorHAnsi"/>
          <w:b w:val="0"/>
          <w:color w:val="000000" w:themeColor="text1"/>
          <w:lang w:eastAsia="en-US"/>
        </w:rPr>
        <w:t>ffects of physical a</w:t>
      </w:r>
      <w:r w:rsidRPr="00EC14B8">
        <w:rPr>
          <w:rFonts w:eastAsia="Times New Roman" w:cstheme="majorHAnsi"/>
          <w:b w:val="0"/>
          <w:color w:val="000000" w:themeColor="text1"/>
          <w:lang w:eastAsia="en-US"/>
        </w:rPr>
        <w:t>ctivity and</w:t>
      </w:r>
      <w:r w:rsidR="00EC14B8">
        <w:rPr>
          <w:rFonts w:eastAsia="Times New Roman" w:cstheme="majorHAnsi"/>
          <w:b w:val="0"/>
          <w:color w:val="000000" w:themeColor="text1"/>
          <w:lang w:eastAsia="en-US"/>
        </w:rPr>
        <w:t xml:space="preserve"> physical f</w:t>
      </w:r>
      <w:r w:rsidRPr="00EC14B8">
        <w:rPr>
          <w:rFonts w:eastAsia="Times New Roman" w:cstheme="majorHAnsi"/>
          <w:b w:val="0"/>
          <w:color w:val="000000" w:themeColor="text1"/>
          <w:lang w:eastAsia="en-US"/>
        </w:rPr>
        <w:t xml:space="preserve">itness on </w:t>
      </w:r>
    </w:p>
    <w:p w14:paraId="3A797C08" w14:textId="1E7E5211" w:rsidR="005210E5" w:rsidRPr="002236D9" w:rsidRDefault="00EC14B8">
      <w:pPr>
        <w:pStyle w:val="Heading3"/>
        <w:ind w:left="720" w:firstLine="0"/>
        <w:rPr>
          <w:rFonts w:asciiTheme="minorHAnsi" w:eastAsia="Times New Roman" w:hAnsiTheme="minorHAnsi" w:cstheme="minorHAnsi"/>
          <w:b w:val="0"/>
          <w:color w:val="000000" w:themeColor="text1"/>
          <w:lang w:eastAsia="en-US"/>
        </w:rPr>
      </w:pPr>
      <w:r>
        <w:rPr>
          <w:rFonts w:eastAsia="Times New Roman" w:cstheme="majorHAnsi"/>
          <w:b w:val="0"/>
          <w:color w:val="000000" w:themeColor="text1"/>
          <w:lang w:eastAsia="en-US"/>
        </w:rPr>
        <w:t>children's achievement and cognitive o</w:t>
      </w:r>
      <w:r w:rsidR="004F35FD" w:rsidRPr="00EC14B8">
        <w:rPr>
          <w:rFonts w:eastAsia="Times New Roman" w:cstheme="majorHAnsi"/>
          <w:b w:val="0"/>
          <w:color w:val="000000" w:themeColor="text1"/>
          <w:lang w:eastAsia="en-US"/>
        </w:rPr>
        <w:t>utcomes.</w:t>
      </w:r>
      <w:r w:rsidR="004F35FD" w:rsidRPr="002236D9">
        <w:rPr>
          <w:rFonts w:asciiTheme="minorHAnsi" w:eastAsia="Times New Roman" w:hAnsiTheme="minorHAnsi" w:cstheme="minorHAnsi"/>
          <w:b w:val="0"/>
          <w:color w:val="000000" w:themeColor="text1"/>
          <w:lang w:eastAsia="en-US"/>
        </w:rPr>
        <w:t xml:space="preserve"> </w:t>
      </w:r>
      <w:r w:rsidR="004F35FD" w:rsidRPr="002236D9">
        <w:rPr>
          <w:rFonts w:asciiTheme="minorHAnsi" w:eastAsia="Times New Roman" w:hAnsiTheme="minorHAnsi" w:cstheme="minorHAnsi"/>
          <w:b w:val="0"/>
          <w:i/>
          <w:color w:val="000000" w:themeColor="text1"/>
          <w:lang w:eastAsia="en-US"/>
        </w:rPr>
        <w:t>Research Quarterly for Exercise and Sport, 82(3),</w:t>
      </w:r>
      <w:r w:rsidR="004F35FD" w:rsidRPr="002236D9">
        <w:rPr>
          <w:rFonts w:asciiTheme="minorHAnsi" w:eastAsia="Times New Roman" w:hAnsiTheme="minorHAnsi" w:cstheme="minorHAnsi"/>
          <w:b w:val="0"/>
          <w:color w:val="000000" w:themeColor="text1"/>
          <w:lang w:eastAsia="en-US"/>
        </w:rPr>
        <w:t xml:space="preserve"> 521-535. doi: 10.1080/02701367.2011.10599785 </w:t>
      </w:r>
    </w:p>
    <w:p w14:paraId="2A432D40" w14:textId="506955AC" w:rsidR="00CC487E" w:rsidRPr="002236D9" w:rsidRDefault="00CC487E">
      <w:pPr>
        <w:ind w:firstLine="0"/>
        <w:rPr>
          <w:rFonts w:cstheme="minorHAnsi"/>
          <w:color w:val="222222"/>
          <w:shd w:val="clear" w:color="auto" w:fill="FFFFFF"/>
        </w:rPr>
      </w:pPr>
      <w:r w:rsidRPr="002236D9">
        <w:rPr>
          <w:rFonts w:cstheme="minorHAnsi"/>
          <w:color w:val="222222"/>
          <w:shd w:val="clear" w:color="auto" w:fill="FFFFFF"/>
        </w:rPr>
        <w:t xml:space="preserve">Figueiro, M. G., Wood, B., Plitnick, B., &amp; Rea, M. S. (2011). The impact of light from computer </w:t>
      </w:r>
    </w:p>
    <w:p w14:paraId="3E7D159D" w14:textId="14EB1AEE" w:rsidR="00CC487E" w:rsidRPr="002236D9" w:rsidRDefault="00CC487E" w:rsidP="00A94000">
      <w:pPr>
        <w:ind w:left="720" w:firstLine="0"/>
        <w:rPr>
          <w:rFonts w:eastAsia="Times New Roman" w:cstheme="minorHAnsi"/>
          <w:color w:val="000000" w:themeColor="text1"/>
          <w:kern w:val="0"/>
          <w:shd w:val="clear" w:color="auto" w:fill="FFFFFF"/>
          <w:lang w:eastAsia="en-US"/>
        </w:rPr>
      </w:pPr>
      <w:r w:rsidRPr="002236D9">
        <w:rPr>
          <w:rFonts w:cstheme="minorHAnsi"/>
          <w:color w:val="222222"/>
          <w:shd w:val="clear" w:color="auto" w:fill="FFFFFF"/>
        </w:rPr>
        <w:t>monitors on the melatonin levels in college students. </w:t>
      </w:r>
      <w:r w:rsidRPr="002236D9">
        <w:rPr>
          <w:rFonts w:cstheme="minorHAnsi"/>
          <w:i/>
          <w:iCs/>
          <w:color w:val="222222"/>
          <w:shd w:val="clear" w:color="auto" w:fill="FFFFFF"/>
        </w:rPr>
        <w:t>Biog Amines</w:t>
      </w:r>
      <w:r w:rsidRPr="002236D9">
        <w:rPr>
          <w:rFonts w:cstheme="minorHAnsi"/>
          <w:color w:val="222222"/>
          <w:shd w:val="clear" w:color="auto" w:fill="FFFFFF"/>
        </w:rPr>
        <w:t>, </w:t>
      </w:r>
      <w:r w:rsidRPr="002236D9">
        <w:rPr>
          <w:rFonts w:cstheme="minorHAnsi"/>
          <w:i/>
          <w:iCs/>
          <w:color w:val="222222"/>
          <w:shd w:val="clear" w:color="auto" w:fill="FFFFFF"/>
        </w:rPr>
        <w:t>25</w:t>
      </w:r>
      <w:r w:rsidRPr="002236D9">
        <w:rPr>
          <w:rFonts w:cstheme="minorHAnsi"/>
          <w:color w:val="222222"/>
          <w:shd w:val="clear" w:color="auto" w:fill="FFFFFF"/>
        </w:rPr>
        <w:t>, 106-116.</w:t>
      </w:r>
      <w:r w:rsidR="00A94000" w:rsidRPr="002236D9">
        <w:rPr>
          <w:rFonts w:cstheme="minorHAnsi"/>
          <w:color w:val="222222"/>
          <w:shd w:val="clear" w:color="auto" w:fill="FFFFFF"/>
        </w:rPr>
        <w:t xml:space="preserve"> Retrieved from: http://www.biogenicamines.net/_pdf/BIA250211A06_Figueiro--Rea_.pdf</w:t>
      </w:r>
    </w:p>
    <w:p w14:paraId="61981BBE"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failure. </w:t>
      </w:r>
      <w:r w:rsidRPr="002236D9">
        <w:rPr>
          <w:rFonts w:eastAsia="Times New Roman" w:cstheme="minorHAnsi"/>
          <w:i/>
          <w:iCs/>
          <w:color w:val="000000" w:themeColor="text1"/>
          <w:kern w:val="0"/>
          <w:shd w:val="clear" w:color="auto" w:fill="FFFFFF"/>
          <w:lang w:eastAsia="en-US"/>
        </w:rPr>
        <w:t>Journal of applied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82</w:t>
      </w:r>
      <w:r w:rsidRPr="002236D9">
        <w:rPr>
          <w:rFonts w:eastAsia="Times New Roman" w:cstheme="minorHAnsi"/>
          <w:color w:val="000000" w:themeColor="text1"/>
          <w:kern w:val="0"/>
          <w:shd w:val="clear" w:color="auto" w:fill="FFFFFF"/>
          <w:lang w:eastAsia="en-US"/>
        </w:rPr>
        <w:t xml:space="preserve">(2), 221. doi: </w:t>
      </w:r>
      <w:hyperlink r:id="rId26" w:tgtFrame="_blank">
        <w:r w:rsidRPr="002236D9">
          <w:rPr>
            <w:rStyle w:val="InternetLink"/>
            <w:rFonts w:eastAsia="Times New Roman" w:cstheme="minorHAnsi"/>
            <w:color w:val="auto"/>
            <w:highlight w:val="white"/>
            <w:u w:val="none"/>
          </w:rPr>
          <w:t>http://dx.doi.org/10.1037/0021-9010.82.2.221</w:t>
        </w:r>
      </w:hyperlink>
    </w:p>
    <w:p w14:paraId="2D068977"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lastRenderedPageBreak/>
        <w:t xml:space="preserve">Fredricks, J. A., Blumenfeld, P. C., &amp; Paris, A. H. (2004). School engagement: Potential of the </w:t>
      </w:r>
    </w:p>
    <w:p w14:paraId="6ED47770"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concept, state of the evidence. </w:t>
      </w:r>
      <w:r w:rsidRPr="002236D9">
        <w:rPr>
          <w:rFonts w:eastAsia="Times New Roman" w:cstheme="minorHAnsi"/>
          <w:i/>
          <w:iCs/>
          <w:color w:val="000000" w:themeColor="text1"/>
          <w:kern w:val="0"/>
          <w:shd w:val="clear" w:color="auto" w:fill="FFFFFF"/>
          <w:lang w:eastAsia="en-US"/>
        </w:rPr>
        <w:t>Review of educational research</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74</w:t>
      </w:r>
      <w:r w:rsidRPr="002236D9">
        <w:rPr>
          <w:rFonts w:eastAsia="Times New Roman" w:cstheme="minorHAnsi"/>
          <w:color w:val="000000" w:themeColor="text1"/>
          <w:kern w:val="0"/>
          <w:shd w:val="clear" w:color="auto" w:fill="FFFFFF"/>
          <w:lang w:eastAsia="en-US"/>
        </w:rPr>
        <w:t>(1), 59-109.</w:t>
      </w:r>
    </w:p>
    <w:p w14:paraId="67F70264" w14:textId="77777777" w:rsidR="005210E5" w:rsidRPr="002236D9" w:rsidRDefault="004F35FD">
      <w:pPr>
        <w:ind w:firstLine="0"/>
        <w:rPr>
          <w:rFonts w:cstheme="minorHAnsi"/>
          <w:color w:val="000000" w:themeColor="text1"/>
          <w:lang w:eastAsia="en-US"/>
        </w:rPr>
      </w:pPr>
      <w:r w:rsidRPr="002236D9">
        <w:rPr>
          <w:rFonts w:cstheme="minorHAnsi"/>
          <w:color w:val="000000" w:themeColor="text1"/>
          <w:lang w:eastAsia="en-US"/>
        </w:rPr>
        <w:t xml:space="preserve">Froh, R. C., &amp; Hawkes, M. (1996). Assessing student involvement in learning. In R. J. Menges, </w:t>
      </w:r>
    </w:p>
    <w:p w14:paraId="0A23962A" w14:textId="77777777" w:rsidR="005210E5" w:rsidRPr="002236D9" w:rsidRDefault="004F35FD">
      <w:pPr>
        <w:ind w:left="720" w:firstLine="0"/>
        <w:rPr>
          <w:rFonts w:cstheme="minorHAnsi"/>
          <w:color w:val="000000" w:themeColor="text1"/>
          <w:lang w:eastAsia="en-US"/>
        </w:rPr>
      </w:pPr>
      <w:r w:rsidRPr="002236D9">
        <w:rPr>
          <w:rFonts w:cstheme="minorHAnsi"/>
          <w:color w:val="000000" w:themeColor="text1"/>
          <w:lang w:eastAsia="en-US"/>
        </w:rPr>
        <w:t>M. Weimer, &amp; Associates (Eds.), Teaching on solid ground: Using scholarship to improve practice (pp. 125-153). San Francisco: Jossey-Bass.</w:t>
      </w:r>
    </w:p>
    <w:p w14:paraId="124488F3" w14:textId="77777777"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 xml:space="preserve">Furniss, T., Beyer, T., &amp; Müller, J. M. (2009). Impact of life events on child mental health </w:t>
      </w:r>
    </w:p>
    <w:p w14:paraId="6A4694E3" w14:textId="77777777" w:rsidR="005210E5" w:rsidRPr="002236D9" w:rsidRDefault="004F35FD">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before school entry at age six. </w:t>
      </w:r>
      <w:r w:rsidRPr="002236D9">
        <w:rPr>
          <w:rFonts w:cstheme="minorHAnsi"/>
          <w:i/>
          <w:iCs/>
          <w:color w:val="000000" w:themeColor="text1"/>
          <w:kern w:val="0"/>
        </w:rPr>
        <w:t xml:space="preserve">European Child &amp; Adolescent Psychiatry, 18, </w:t>
      </w:r>
      <w:r w:rsidRPr="002236D9">
        <w:rPr>
          <w:rFonts w:cstheme="minorHAnsi"/>
          <w:color w:val="000000" w:themeColor="text1"/>
          <w:kern w:val="0"/>
        </w:rPr>
        <w:t xml:space="preserve">717–724. http://dx.doi.org/10.1007/s00787- 009-0013-z </w:t>
      </w:r>
    </w:p>
    <w:p w14:paraId="30CAB4A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Galper, D. I., Trivedi, M. H., Barlow, C. E., Dun, A.L., &amp; Kampert, J. B. (2006). Inverse </w:t>
      </w:r>
    </w:p>
    <w:p w14:paraId="6B819C52" w14:textId="5579033F" w:rsidR="005210E5" w:rsidRPr="002236D9" w:rsidRDefault="00EC14B8">
      <w:pPr>
        <w:ind w:left="720" w:firstLine="0"/>
        <w:rPr>
          <w:rFonts w:cstheme="minorHAnsi"/>
          <w:color w:val="000000" w:themeColor="text1"/>
        </w:rPr>
      </w:pPr>
      <w:r>
        <w:rPr>
          <w:rFonts w:cstheme="minorHAnsi"/>
          <w:color w:val="000000" w:themeColor="text1"/>
        </w:rPr>
        <w:t>association between physical i</w:t>
      </w:r>
      <w:r w:rsidR="004F35FD" w:rsidRPr="002236D9">
        <w:rPr>
          <w:rFonts w:cstheme="minorHAnsi"/>
          <w:color w:val="000000" w:themeColor="text1"/>
        </w:rPr>
        <w:t>nact</w:t>
      </w:r>
      <w:r>
        <w:rPr>
          <w:rFonts w:cstheme="minorHAnsi"/>
          <w:color w:val="000000" w:themeColor="text1"/>
        </w:rPr>
        <w:t>ivity and mental health in men and w</w:t>
      </w:r>
      <w:r w:rsidR="004F35FD" w:rsidRPr="002236D9">
        <w:rPr>
          <w:rFonts w:cstheme="minorHAnsi"/>
          <w:color w:val="000000" w:themeColor="text1"/>
        </w:rPr>
        <w:t xml:space="preserve">omen.  </w:t>
      </w:r>
      <w:r w:rsidR="004F35FD" w:rsidRPr="002236D9">
        <w:rPr>
          <w:rFonts w:eastAsia="Times New Roman" w:cstheme="minorHAnsi"/>
          <w:i/>
          <w:color w:val="000000" w:themeColor="text1"/>
          <w:kern w:val="0"/>
          <w:lang w:eastAsia="en-US"/>
        </w:rPr>
        <w:t>Medicine &amp; Science in Sports &amp; Exercise, 38(1),</w:t>
      </w:r>
      <w:r w:rsidR="004F35FD" w:rsidRPr="002236D9">
        <w:rPr>
          <w:rFonts w:eastAsia="Times New Roman" w:cstheme="minorHAnsi"/>
          <w:color w:val="000000" w:themeColor="text1"/>
          <w:kern w:val="0"/>
          <w:lang w:eastAsia="en-US"/>
        </w:rPr>
        <w:t xml:space="preserve"> 173–178. doi</w:t>
      </w:r>
      <w:r w:rsidR="004F35FD" w:rsidRPr="002236D9">
        <w:rPr>
          <w:rFonts w:cstheme="minorHAnsi"/>
          <w:color w:val="000000" w:themeColor="text1"/>
        </w:rPr>
        <w:t>: 10.1249/01.mss.0000180883.32116.28</w:t>
      </w:r>
    </w:p>
    <w:p w14:paraId="6656E954" w14:textId="3C0F21BD" w:rsidR="005210E5" w:rsidRPr="002236D9" w:rsidRDefault="004F35FD">
      <w:pPr>
        <w:ind w:firstLine="0"/>
        <w:rPr>
          <w:rFonts w:cstheme="minorHAnsi"/>
          <w:color w:val="000000" w:themeColor="text1"/>
        </w:rPr>
      </w:pPr>
      <w:r w:rsidRPr="002236D9">
        <w:rPr>
          <w:rFonts w:cstheme="minorHAnsi"/>
          <w:color w:val="000000" w:themeColor="text1"/>
        </w:rPr>
        <w:t xml:space="preserve">Gaultney, J. F. (2010). The </w:t>
      </w:r>
      <w:r w:rsidR="00EC14B8">
        <w:rPr>
          <w:color w:val="000000" w:themeColor="text1"/>
        </w:rPr>
        <w:t>prevalence of sleep disorders in college s</w:t>
      </w:r>
      <w:r w:rsidRPr="00EC14B8">
        <w:rPr>
          <w:color w:val="000000" w:themeColor="text1"/>
        </w:rPr>
        <w:t>tuden</w:t>
      </w:r>
      <w:r w:rsidRPr="002236D9">
        <w:rPr>
          <w:rFonts w:cstheme="minorHAnsi"/>
          <w:color w:val="000000" w:themeColor="text1"/>
        </w:rPr>
        <w:t xml:space="preserve">ts: Impact on </w:t>
      </w:r>
    </w:p>
    <w:p w14:paraId="2F4218F4" w14:textId="4E8CB87B" w:rsidR="005210E5" w:rsidRPr="002236D9" w:rsidRDefault="00EC14B8">
      <w:pPr>
        <w:ind w:left="720" w:firstLine="0"/>
        <w:rPr>
          <w:rFonts w:cstheme="minorHAnsi"/>
          <w:color w:val="000000" w:themeColor="text1"/>
        </w:rPr>
      </w:pPr>
      <w:r w:rsidRPr="00EC14B8">
        <w:rPr>
          <w:rFonts w:cstheme="minorHAnsi"/>
          <w:color w:val="000000" w:themeColor="text1"/>
        </w:rPr>
        <w:t>academic p</w:t>
      </w:r>
      <w:r w:rsidR="004F35FD" w:rsidRPr="00EC14B8">
        <w:rPr>
          <w:color w:val="000000" w:themeColor="text1"/>
        </w:rPr>
        <w:t>erform</w:t>
      </w:r>
      <w:r w:rsidR="004F35FD" w:rsidRPr="00EC14B8">
        <w:rPr>
          <w:rFonts w:cstheme="minorHAnsi"/>
          <w:color w:val="000000" w:themeColor="text1"/>
        </w:rPr>
        <w:t>ance</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59(2),</w:t>
      </w:r>
      <w:r w:rsidR="004F35FD" w:rsidRPr="002236D9">
        <w:rPr>
          <w:rFonts w:cstheme="minorHAnsi"/>
          <w:color w:val="000000" w:themeColor="text1"/>
        </w:rPr>
        <w:t xml:space="preserve"> 91-97. doi: 10.1080/07448481.2010.483708</w:t>
      </w:r>
    </w:p>
    <w:p w14:paraId="15C40F87" w14:textId="73EC56B7" w:rsidR="005210E5" w:rsidRPr="002236D9" w:rsidRDefault="004F35FD">
      <w:pPr>
        <w:shd w:val="clear" w:color="auto" w:fill="FFFFFF"/>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Gilbert, S. P.</w:t>
      </w:r>
      <w:r w:rsidR="002B5534">
        <w:rPr>
          <w:rFonts w:eastAsia="Times New Roman" w:cstheme="minorHAnsi"/>
          <w:color w:val="000000" w:themeColor="text1"/>
          <w:kern w:val="0"/>
          <w:lang w:eastAsia="en-US"/>
        </w:rPr>
        <w:t xml:space="preserve"> &amp; Weaver, C. C. (2010). Sleep quality and academic performance in u</w:t>
      </w:r>
      <w:r w:rsidRPr="002236D9">
        <w:rPr>
          <w:rFonts w:eastAsia="Times New Roman" w:cstheme="minorHAnsi"/>
          <w:color w:val="000000" w:themeColor="text1"/>
          <w:kern w:val="0"/>
          <w:lang w:eastAsia="en-US"/>
        </w:rPr>
        <w:t xml:space="preserve">niversity </w:t>
      </w:r>
    </w:p>
    <w:p w14:paraId="1D945B14" w14:textId="3EA2E5CC" w:rsidR="005210E5" w:rsidRPr="002236D9" w:rsidRDefault="002B5534">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students: A wake-up call for college p</w:t>
      </w:r>
      <w:r w:rsidR="004F35FD" w:rsidRPr="002236D9">
        <w:rPr>
          <w:rFonts w:eastAsia="Times New Roman" w:cstheme="minorHAnsi"/>
          <w:color w:val="000000" w:themeColor="text1"/>
          <w:kern w:val="0"/>
          <w:lang w:eastAsia="en-US"/>
        </w:rPr>
        <w:t xml:space="preserve">sychologists. </w:t>
      </w:r>
      <w:r w:rsidR="004F35FD" w:rsidRPr="002236D9">
        <w:rPr>
          <w:rFonts w:eastAsia="Times New Roman" w:cstheme="minorHAnsi"/>
          <w:i/>
          <w:color w:val="000000" w:themeColor="text1"/>
          <w:kern w:val="0"/>
          <w:lang w:eastAsia="en-US"/>
        </w:rPr>
        <w:t xml:space="preserve">Journal of College Student Psychotherapy, 24:4, </w:t>
      </w:r>
      <w:r w:rsidR="004F35FD" w:rsidRPr="002236D9">
        <w:rPr>
          <w:rFonts w:eastAsia="Times New Roman" w:cstheme="minorHAnsi"/>
          <w:color w:val="000000" w:themeColor="text1"/>
          <w:kern w:val="0"/>
          <w:lang w:eastAsia="en-US"/>
        </w:rPr>
        <w:t>295-306. doi: 10.1080/87568225.2010.509245</w:t>
      </w:r>
    </w:p>
    <w:p w14:paraId="5F76C81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Godin, G. &amp; Shephard, R. J. (1985). A simple method to assess exercise behavior in the </w:t>
      </w:r>
    </w:p>
    <w:p w14:paraId="6AE7BCB3"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community. </w:t>
      </w:r>
      <w:r w:rsidRPr="002236D9">
        <w:rPr>
          <w:rFonts w:cstheme="minorHAnsi"/>
          <w:i/>
          <w:color w:val="000000" w:themeColor="text1"/>
        </w:rPr>
        <w:t>Canadian Journal of Applied Sport Sciences, 10,</w:t>
      </w:r>
      <w:r w:rsidRPr="002236D9">
        <w:rPr>
          <w:rFonts w:cstheme="minorHAnsi"/>
          <w:color w:val="000000" w:themeColor="text1"/>
        </w:rPr>
        <w:t xml:space="preserve"> 141-146. Retrieved from: https://s3.amazonaws.com/academia.edu.documents/38737335/CJASS-1985.pdf?AWSAccessKeyId=AKIAIWOWYYGZ2Y53UL3A&amp;Expires=1509757468&amp;Signature=1rXsY3QSjaXbjc61kwK5OK8BjC4%3D&amp;response-content-</w:t>
      </w:r>
      <w:r w:rsidRPr="002236D9">
        <w:rPr>
          <w:rFonts w:cstheme="minorHAnsi"/>
          <w:color w:val="000000" w:themeColor="text1"/>
        </w:rPr>
        <w:lastRenderedPageBreak/>
        <w:t>disposition=inline%3B%20filename%3DA_simple_method_to_assess_exercise_behav.pdf</w:t>
      </w:r>
    </w:p>
    <w:p w14:paraId="573F19C2" w14:textId="6F6CF3C1"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Gomes, A. A., Tavares, J., &amp; de Azeve</w:t>
      </w:r>
      <w:r w:rsidR="002B5534">
        <w:rPr>
          <w:rFonts w:eastAsia="Times New Roman" w:cstheme="minorHAnsi"/>
          <w:color w:val="000000" w:themeColor="text1"/>
          <w:kern w:val="0"/>
          <w:lang w:eastAsia="en-US"/>
        </w:rPr>
        <w:t>do, M. H. P. (2011). Sleep and academic p</w:t>
      </w:r>
      <w:r w:rsidRPr="002236D9">
        <w:rPr>
          <w:rFonts w:eastAsia="Times New Roman" w:cstheme="minorHAnsi"/>
          <w:color w:val="000000" w:themeColor="text1"/>
          <w:kern w:val="0"/>
          <w:lang w:eastAsia="en-US"/>
        </w:rPr>
        <w:t xml:space="preserve">erformance in </w:t>
      </w:r>
    </w:p>
    <w:p w14:paraId="2ACC15B3" w14:textId="01A83FBE" w:rsidR="005210E5" w:rsidRPr="002236D9" w:rsidRDefault="002B5534">
      <w:pPr>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undergraduates: A multi-measure, multi-predictor a</w:t>
      </w:r>
      <w:r w:rsidR="004F35FD" w:rsidRPr="002236D9">
        <w:rPr>
          <w:rFonts w:eastAsia="Times New Roman" w:cstheme="minorHAnsi"/>
          <w:color w:val="000000" w:themeColor="text1"/>
          <w:kern w:val="0"/>
          <w:lang w:eastAsia="en-US"/>
        </w:rPr>
        <w:t xml:space="preserve">pproach. </w:t>
      </w:r>
      <w:r w:rsidR="004F35FD" w:rsidRPr="002236D9">
        <w:rPr>
          <w:rFonts w:eastAsia="Times New Roman" w:cstheme="minorHAnsi"/>
          <w:i/>
          <w:color w:val="000000" w:themeColor="text1"/>
          <w:kern w:val="0"/>
          <w:lang w:eastAsia="en-US"/>
        </w:rPr>
        <w:t>Chronobiology International, 28(9),</w:t>
      </w:r>
      <w:r w:rsidR="004F35FD" w:rsidRPr="002236D9">
        <w:rPr>
          <w:rFonts w:eastAsia="Times New Roman" w:cstheme="minorHAnsi"/>
          <w:color w:val="000000" w:themeColor="text1"/>
          <w:kern w:val="0"/>
          <w:lang w:eastAsia="en-US"/>
        </w:rPr>
        <w:t xml:space="preserve"> 786-801. doi: 10.3109/07420528.2011.606518</w:t>
      </w:r>
    </w:p>
    <w:p w14:paraId="7A281DD4" w14:textId="77777777" w:rsidR="0070270C" w:rsidRDefault="0070270C">
      <w:pPr>
        <w:ind w:firstLine="0"/>
        <w:rPr>
          <w:rFonts w:cstheme="minorHAnsi"/>
          <w:color w:val="000000" w:themeColor="text1"/>
        </w:rPr>
      </w:pPr>
      <w:r w:rsidRPr="0070270C">
        <w:rPr>
          <w:rFonts w:cstheme="minorHAnsi"/>
          <w:color w:val="000000" w:themeColor="text1"/>
        </w:rPr>
        <w:t xml:space="preserve">Grossman, P., Niemann, L., Schmidt, S., &amp; Walach, H. (2004). Mindfulness-based stress </w:t>
      </w:r>
    </w:p>
    <w:p w14:paraId="48242301" w14:textId="4762F536" w:rsidR="0070270C" w:rsidRDefault="0070270C" w:rsidP="0070270C">
      <w:pPr>
        <w:ind w:left="720" w:firstLine="0"/>
        <w:rPr>
          <w:rFonts w:cstheme="minorHAnsi"/>
          <w:color w:val="000000" w:themeColor="text1"/>
        </w:rPr>
      </w:pPr>
      <w:r w:rsidRPr="0070270C">
        <w:rPr>
          <w:rFonts w:cstheme="minorHAnsi"/>
          <w:color w:val="000000" w:themeColor="text1"/>
        </w:rPr>
        <w:t>reduction and health benefits: A meta-analysis. </w:t>
      </w:r>
      <w:r w:rsidRPr="0070270C">
        <w:rPr>
          <w:rFonts w:cstheme="minorHAnsi"/>
          <w:i/>
          <w:iCs/>
          <w:color w:val="000000" w:themeColor="text1"/>
        </w:rPr>
        <w:t>Journal of psychosomatic research</w:t>
      </w:r>
      <w:r w:rsidRPr="0070270C">
        <w:rPr>
          <w:rFonts w:cstheme="minorHAnsi"/>
          <w:color w:val="000000" w:themeColor="text1"/>
        </w:rPr>
        <w:t>, </w:t>
      </w:r>
      <w:r w:rsidRPr="0070270C">
        <w:rPr>
          <w:rFonts w:cstheme="minorHAnsi"/>
          <w:i/>
          <w:iCs/>
          <w:color w:val="000000" w:themeColor="text1"/>
        </w:rPr>
        <w:t>57</w:t>
      </w:r>
      <w:r w:rsidRPr="0070270C">
        <w:rPr>
          <w:rFonts w:cstheme="minorHAnsi"/>
          <w:color w:val="000000" w:themeColor="text1"/>
        </w:rPr>
        <w:t>(1), 35-43.</w:t>
      </w:r>
      <w:r>
        <w:rPr>
          <w:rFonts w:cstheme="minorHAnsi"/>
          <w:color w:val="000000" w:themeColor="text1"/>
        </w:rPr>
        <w:t xml:space="preserve"> doi: </w:t>
      </w:r>
      <w:r w:rsidRPr="0070270C">
        <w:rPr>
          <w:rFonts w:cstheme="minorHAnsi"/>
          <w:color w:val="000000" w:themeColor="text1"/>
        </w:rPr>
        <w:t>https://doi.org/10.1016/S0022-3999(03)00573-7</w:t>
      </w:r>
    </w:p>
    <w:p w14:paraId="72692EEB" w14:textId="3816DE60" w:rsidR="005210E5" w:rsidRPr="002236D9" w:rsidRDefault="004F35FD">
      <w:pPr>
        <w:ind w:firstLine="0"/>
        <w:rPr>
          <w:rFonts w:cstheme="minorHAnsi"/>
          <w:color w:val="000000" w:themeColor="text1"/>
        </w:rPr>
      </w:pPr>
      <w:r w:rsidRPr="002236D9">
        <w:rPr>
          <w:rFonts w:cstheme="minorHAnsi"/>
          <w:color w:val="000000" w:themeColor="text1"/>
        </w:rPr>
        <w:t>Handelsman, M. M., Briggs, W. L., Sulliv</w:t>
      </w:r>
      <w:r w:rsidR="002B5534">
        <w:rPr>
          <w:rFonts w:cstheme="minorHAnsi"/>
          <w:color w:val="000000" w:themeColor="text1"/>
        </w:rPr>
        <w:t>an, N., &amp; Towler, A. (2005). A measure of c</w:t>
      </w:r>
      <w:r w:rsidRPr="002236D9">
        <w:rPr>
          <w:rFonts w:cstheme="minorHAnsi"/>
          <w:color w:val="000000" w:themeColor="text1"/>
        </w:rPr>
        <w:t xml:space="preserve">ollege </w:t>
      </w:r>
    </w:p>
    <w:p w14:paraId="4839E4BB" w14:textId="032C9B96" w:rsidR="005210E5" w:rsidRPr="002236D9" w:rsidRDefault="002B5534">
      <w:pPr>
        <w:ind w:left="720" w:firstLine="0"/>
        <w:rPr>
          <w:rFonts w:cstheme="minorHAnsi"/>
        </w:rPr>
      </w:pPr>
      <w:r>
        <w:rPr>
          <w:rFonts w:cstheme="minorHAnsi"/>
          <w:color w:val="000000" w:themeColor="text1"/>
        </w:rPr>
        <w:t>student course e</w:t>
      </w:r>
      <w:r w:rsidR="004F35FD" w:rsidRPr="002236D9">
        <w:rPr>
          <w:rFonts w:cstheme="minorHAnsi"/>
          <w:color w:val="000000" w:themeColor="text1"/>
        </w:rPr>
        <w:t xml:space="preserve">ngagement. </w:t>
      </w:r>
      <w:r w:rsidR="004F35FD" w:rsidRPr="002236D9">
        <w:rPr>
          <w:rFonts w:cstheme="minorHAnsi"/>
          <w:i/>
          <w:color w:val="000000" w:themeColor="text1"/>
        </w:rPr>
        <w:t>The Journal of Educational Research, 98,</w:t>
      </w:r>
      <w:r w:rsidR="004F35FD" w:rsidRPr="002236D9">
        <w:rPr>
          <w:rFonts w:cstheme="minorHAnsi"/>
          <w:color w:val="000000" w:themeColor="text1"/>
        </w:rPr>
        <w:t xml:space="preserve"> 184-191. doi:</w:t>
      </w:r>
      <w:r w:rsidR="004F35FD" w:rsidRPr="002236D9">
        <w:rPr>
          <w:rFonts w:eastAsia="Times New Roman" w:cstheme="minorHAnsi"/>
          <w:color w:val="000000" w:themeColor="text1"/>
          <w:sz w:val="20"/>
          <w:szCs w:val="20"/>
        </w:rPr>
        <w:t xml:space="preserve"> </w:t>
      </w:r>
      <w:hyperlink r:id="rId27">
        <w:r w:rsidR="004F35FD" w:rsidRPr="002236D9">
          <w:rPr>
            <w:rStyle w:val="InternetLink"/>
            <w:rFonts w:eastAsia="Times New Roman" w:cstheme="minorHAnsi"/>
            <w:color w:val="000000" w:themeColor="text1"/>
            <w:u w:val="none"/>
          </w:rPr>
          <w:t>http://dx.doi.org/10.3200/JOER.98.3.184-192</w:t>
        </w:r>
      </w:hyperlink>
    </w:p>
    <w:p w14:paraId="7008C16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Harrison, Y. &amp; Horne, J. (1998).  Sleep loss impairs short and novel language tasks having a </w:t>
      </w:r>
    </w:p>
    <w:p w14:paraId="1AF0AD1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prefrontal focus.  </w:t>
      </w:r>
      <w:r w:rsidRPr="002236D9">
        <w:rPr>
          <w:rFonts w:cstheme="minorHAnsi"/>
          <w:i/>
          <w:color w:val="000000" w:themeColor="text1"/>
        </w:rPr>
        <w:t xml:space="preserve">Journal Sleep Research, 7, </w:t>
      </w:r>
      <w:r w:rsidRPr="002236D9">
        <w:rPr>
          <w:rFonts w:cstheme="minorHAnsi"/>
          <w:color w:val="000000" w:themeColor="text1"/>
        </w:rPr>
        <w:t>95-100. doi</w:t>
      </w:r>
      <w:r w:rsidRPr="002236D9">
        <w:rPr>
          <w:rFonts w:eastAsia="Times New Roman" w:cstheme="minorHAnsi"/>
          <w:bCs/>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10.1046/j.1365-2869.1998.00104.x</w:t>
      </w:r>
    </w:p>
    <w:p w14:paraId="49BE6F72" w14:textId="77777777" w:rsidR="001D0BC4" w:rsidRPr="002236D9" w:rsidRDefault="001D0BC4">
      <w:pPr>
        <w:ind w:firstLine="0"/>
        <w:rPr>
          <w:rFonts w:cstheme="minorHAnsi"/>
          <w:color w:val="222222"/>
          <w:shd w:val="clear" w:color="auto" w:fill="FFFFFF"/>
        </w:rPr>
      </w:pPr>
      <w:r w:rsidRPr="002236D9">
        <w:rPr>
          <w:rFonts w:cstheme="minorHAnsi"/>
          <w:color w:val="222222"/>
          <w:shd w:val="clear" w:color="auto" w:fill="FFFFFF"/>
        </w:rPr>
        <w:t xml:space="preserve">Hicks, R. A., Fernandez, C., &amp; Pellegrini, R. J. (2001). Self-reported sleep durations of college </w:t>
      </w:r>
    </w:p>
    <w:p w14:paraId="1B8DC591" w14:textId="71E648D6" w:rsidR="001D0BC4" w:rsidRPr="002236D9" w:rsidRDefault="001D0BC4" w:rsidP="001D0BC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students: Normative data for 1978–79, 1988–89, and 2000–01. </w:t>
      </w:r>
      <w:r w:rsidRPr="002236D9">
        <w:rPr>
          <w:rFonts w:cstheme="minorHAnsi"/>
          <w:i/>
          <w:iCs/>
          <w:color w:val="222222"/>
          <w:shd w:val="clear" w:color="auto" w:fill="FFFFFF"/>
        </w:rPr>
        <w:t>Perceptual and Motor Skills</w:t>
      </w:r>
      <w:r w:rsidRPr="002236D9">
        <w:rPr>
          <w:rFonts w:cstheme="minorHAnsi"/>
          <w:color w:val="222222"/>
          <w:shd w:val="clear" w:color="auto" w:fill="FFFFFF"/>
        </w:rPr>
        <w:t>, </w:t>
      </w:r>
      <w:r w:rsidRPr="002236D9">
        <w:rPr>
          <w:rFonts w:cstheme="minorHAnsi"/>
          <w:i/>
          <w:iCs/>
          <w:color w:val="222222"/>
          <w:shd w:val="clear" w:color="auto" w:fill="FFFFFF"/>
        </w:rPr>
        <w:t>93</w:t>
      </w:r>
      <w:r w:rsidRPr="002236D9">
        <w:rPr>
          <w:rFonts w:cstheme="minorHAnsi"/>
          <w:color w:val="222222"/>
          <w:shd w:val="clear" w:color="auto" w:fill="FFFFFF"/>
        </w:rPr>
        <w:t>(1), 139-140.</w:t>
      </w:r>
      <w:r w:rsidR="00EA783C" w:rsidRPr="002236D9">
        <w:rPr>
          <w:rFonts w:cstheme="minorHAnsi"/>
        </w:rPr>
        <w:t xml:space="preserve"> doi: </w:t>
      </w:r>
      <w:r w:rsidR="00EA783C" w:rsidRPr="002236D9">
        <w:rPr>
          <w:rFonts w:cstheme="minorHAnsi"/>
          <w:color w:val="222222"/>
          <w:shd w:val="clear" w:color="auto" w:fill="FFFFFF"/>
        </w:rPr>
        <w:t>http://journals.sagepub.com/doi/pdf/10.2466/pms.2001.93.1.139</w:t>
      </w:r>
    </w:p>
    <w:p w14:paraId="1E2C297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Hicks, R. A., Lucero-Gorman, K., Bautista, J. (1999). Ethnicity, sleep hygiene knowledge, and </w:t>
      </w:r>
    </w:p>
    <w:p w14:paraId="215A76A0" w14:textId="7D1EA430" w:rsidR="001D0BC4" w:rsidRPr="002236D9" w:rsidRDefault="004F35FD" w:rsidP="001D0BC4">
      <w:pPr>
        <w:ind w:left="720" w:firstLine="0"/>
        <w:rPr>
          <w:rFonts w:eastAsia="Times New Roman" w:cstheme="minorHAnsi"/>
          <w:color w:val="000000" w:themeColor="text1"/>
          <w:sz w:val="21"/>
          <w:szCs w:val="21"/>
          <w:u w:val="single"/>
        </w:rPr>
      </w:pPr>
      <w:r w:rsidRPr="002236D9">
        <w:rPr>
          <w:rFonts w:eastAsia="Times New Roman" w:cstheme="minorHAnsi"/>
          <w:color w:val="000000" w:themeColor="text1"/>
          <w:kern w:val="0"/>
          <w:lang w:eastAsia="en-US"/>
        </w:rPr>
        <w:t xml:space="preserve">sleep hygiene practices. </w:t>
      </w:r>
      <w:r w:rsidRPr="002236D9">
        <w:rPr>
          <w:rFonts w:eastAsia="Times New Roman" w:cstheme="minorHAnsi"/>
          <w:i/>
          <w:color w:val="000000" w:themeColor="text1"/>
          <w:kern w:val="0"/>
          <w:lang w:eastAsia="en-US"/>
        </w:rPr>
        <w:t>Percept Mot Skills., 88,</w:t>
      </w:r>
      <w:r w:rsidRPr="002236D9">
        <w:rPr>
          <w:rFonts w:eastAsia="Times New Roman" w:cstheme="minorHAnsi"/>
          <w:color w:val="000000" w:themeColor="text1"/>
          <w:kern w:val="0"/>
          <w:lang w:eastAsia="en-US"/>
        </w:rPr>
        <w:t xml:space="preserve"> 1095–1096. doi: </w:t>
      </w:r>
      <w:hyperlink r:id="rId28">
        <w:r w:rsidRPr="002236D9">
          <w:rPr>
            <w:rStyle w:val="InternetLink"/>
            <w:rFonts w:eastAsia="Times New Roman" w:cstheme="minorHAnsi"/>
            <w:color w:val="auto"/>
            <w:highlight w:val="white"/>
            <w:u w:val="none"/>
          </w:rPr>
          <w:t>https://doi.org/10.2466/pms.1999.88.3c.1095</w:t>
        </w:r>
      </w:hyperlink>
    </w:p>
    <w:p w14:paraId="39DCDA81" w14:textId="39F72E56"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lastRenderedPageBreak/>
        <w:t>function in healthy preadolescent children.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37</w:t>
      </w:r>
      <w:r w:rsidRPr="002236D9">
        <w:rPr>
          <w:rFonts w:eastAsia="Times New Roman" w:cstheme="minorHAnsi"/>
          <w:color w:val="000000" w:themeColor="text1"/>
          <w:kern w:val="0"/>
          <w:shd w:val="clear" w:color="auto" w:fill="FFFFFF"/>
          <w:lang w:eastAsia="en-US"/>
        </w:rPr>
        <w:t xml:space="preserve">(11), 1967-1974. </w:t>
      </w:r>
      <w:r w:rsidRPr="002236D9">
        <w:rPr>
          <w:rFonts w:eastAsia="Times New Roman" w:cstheme="minorHAnsi"/>
          <w:color w:val="000000" w:themeColor="text1"/>
          <w:kern w:val="0"/>
          <w:lang w:eastAsia="en-US"/>
        </w:rPr>
        <w:t>doi: 10.1249/01.mss.0000176680.79702.ce</w:t>
      </w:r>
    </w:p>
    <w:p w14:paraId="5D5C12B1"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Hillman, C. H., Erickson, K. I., &amp; Kramer, A. F. (2008). Be smart, exercise your heart: </w:t>
      </w:r>
    </w:p>
    <w:p w14:paraId="344CF888" w14:textId="77777777" w:rsidR="005D4012" w:rsidRPr="002236D9" w:rsidRDefault="004F35FD" w:rsidP="005D4012">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Exercise effects on brain and cognition. </w:t>
      </w:r>
      <w:r w:rsidRPr="002236D9">
        <w:rPr>
          <w:rFonts w:cstheme="minorHAnsi"/>
          <w:i/>
          <w:color w:val="000000" w:themeColor="text1"/>
        </w:rPr>
        <w:t>Science and Society, 9,</w:t>
      </w:r>
      <w:r w:rsidRPr="002236D9">
        <w:rPr>
          <w:rFonts w:cstheme="minorHAnsi"/>
          <w:color w:val="000000" w:themeColor="text1"/>
        </w:rPr>
        <w:t xml:space="preserve"> 58–65. doi</w:t>
      </w:r>
      <w:r w:rsidRPr="002236D9">
        <w:rPr>
          <w:rFonts w:eastAsia="Times New Roman" w:cstheme="minorHAnsi"/>
          <w:color w:val="000000" w:themeColor="text1"/>
          <w:kern w:val="0"/>
          <w:shd w:val="clear" w:color="auto" w:fill="FFFFFF"/>
          <w:lang w:eastAsia="en-US"/>
        </w:rPr>
        <w:t>:10.1038/nrn229</w:t>
      </w:r>
    </w:p>
    <w:p w14:paraId="43FCBC99" w14:textId="77777777" w:rsidR="005D4012" w:rsidRPr="002236D9" w:rsidRDefault="005D4012" w:rsidP="005D4012">
      <w:pPr>
        <w:ind w:firstLine="0"/>
        <w:rPr>
          <w:rFonts w:eastAsia="Times New Roman" w:cstheme="minorHAnsi"/>
          <w:color w:val="333333"/>
          <w:kern w:val="0"/>
          <w:lang w:eastAsia="en-US"/>
        </w:rPr>
      </w:pPr>
      <w:r w:rsidRPr="002236D9">
        <w:rPr>
          <w:rFonts w:eastAsia="Times New Roman" w:cstheme="minorHAnsi"/>
          <w:color w:val="333333"/>
          <w:kern w:val="0"/>
          <w:lang w:eastAsia="en-US"/>
        </w:rPr>
        <w:t>Hirshkowitz, Max et al.</w:t>
      </w:r>
      <w:r w:rsidRPr="002236D9">
        <w:rPr>
          <w:rFonts w:eastAsia="Times New Roman" w:cstheme="minorHAnsi"/>
          <w:color w:val="000000" w:themeColor="text1"/>
          <w:kern w:val="0"/>
          <w:shd w:val="clear" w:color="auto" w:fill="FFFFFF"/>
          <w:lang w:eastAsia="en-US"/>
        </w:rPr>
        <w:t xml:space="preserve"> (2015). </w:t>
      </w:r>
      <w:r w:rsidRPr="002236D9">
        <w:rPr>
          <w:rFonts w:eastAsia="Times New Roman" w:cstheme="minorHAnsi"/>
          <w:color w:val="333333"/>
          <w:kern w:val="0"/>
          <w:lang w:eastAsia="en-US"/>
        </w:rPr>
        <w:t xml:space="preserve">National Sleep Foundation’s sleep time duration </w:t>
      </w:r>
    </w:p>
    <w:p w14:paraId="6BB06225" w14:textId="51DC184A" w:rsidR="005D4012" w:rsidRPr="002236D9" w:rsidRDefault="005D4012" w:rsidP="005D4012">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333333"/>
          <w:kern w:val="0"/>
          <w:lang w:eastAsia="en-US"/>
        </w:rPr>
        <w:t>recommendations: methodology and results summary</w:t>
      </w:r>
      <w:r w:rsidRPr="002236D9">
        <w:rPr>
          <w:rFonts w:eastAsia="Times New Roman" w:cstheme="minorHAnsi"/>
          <w:color w:val="000000" w:themeColor="text1"/>
          <w:kern w:val="0"/>
          <w:shd w:val="clear" w:color="auto" w:fill="FFFFFF"/>
          <w:lang w:eastAsia="en-US"/>
        </w:rPr>
        <w:t xml:space="preserve">. </w:t>
      </w:r>
      <w:r w:rsidRPr="002236D9">
        <w:rPr>
          <w:rFonts w:eastAsia="Times New Roman" w:cstheme="minorHAnsi"/>
          <w:i/>
          <w:color w:val="333333"/>
          <w:kern w:val="0"/>
          <w:lang w:eastAsia="en-US"/>
        </w:rPr>
        <w:t>Sleep Health: Journal of the National Sleep Foundation, 1</w:t>
      </w:r>
      <w:r w:rsidRPr="002236D9">
        <w:rPr>
          <w:rFonts w:eastAsia="Times New Roman" w:cstheme="minorHAnsi"/>
          <w:color w:val="333333"/>
          <w:kern w:val="0"/>
          <w:lang w:eastAsia="en-US"/>
        </w:rPr>
        <w:t>(1), 40 – 43.</w:t>
      </w:r>
      <w:r w:rsidRPr="002236D9">
        <w:rPr>
          <w:rFonts w:eastAsia="Times New Roman" w:cstheme="minorHAnsi"/>
          <w:color w:val="000000" w:themeColor="text1"/>
          <w:kern w:val="0"/>
          <w:shd w:val="clear" w:color="auto" w:fill="FFFFFF"/>
          <w:lang w:eastAsia="en-US"/>
        </w:rPr>
        <w:t xml:space="preserve"> doi: https://doi.org/10.1016/j.sleh.2014.12.010</w:t>
      </w:r>
    </w:p>
    <w:p w14:paraId="07144328" w14:textId="77777777" w:rsidR="005210E5" w:rsidRPr="002236D9" w:rsidRDefault="004F35FD">
      <w:pPr>
        <w:ind w:firstLine="0"/>
        <w:rPr>
          <w:rFonts w:cstheme="minorHAnsi"/>
          <w:i/>
          <w:iCs/>
          <w:color w:val="000000" w:themeColor="text1"/>
        </w:rPr>
      </w:pPr>
      <w:r w:rsidRPr="002236D9">
        <w:rPr>
          <w:rFonts w:cstheme="minorHAnsi"/>
          <w:color w:val="000000" w:themeColor="text1"/>
        </w:rPr>
        <w:t xml:space="preserve">Horne, J. (1988). Sleep loss and 'divergent' thinking ability. </w:t>
      </w:r>
      <w:r w:rsidRPr="002236D9">
        <w:rPr>
          <w:rFonts w:cstheme="minorHAnsi"/>
          <w:i/>
          <w:iCs/>
          <w:color w:val="000000" w:themeColor="text1"/>
        </w:rPr>
        <w:t xml:space="preserve">Sleep: Journal of Sleep Research &amp; </w:t>
      </w:r>
    </w:p>
    <w:p w14:paraId="2F610AE2" w14:textId="005F9C61" w:rsidR="005210E5" w:rsidRPr="002236D9" w:rsidRDefault="004F35FD">
      <w:pPr>
        <w:rPr>
          <w:rStyle w:val="InternetLink"/>
          <w:rFonts w:eastAsia="Times New Roman" w:cstheme="minorHAnsi"/>
          <w:color w:val="000000" w:themeColor="text1"/>
          <w:u w:val="none"/>
        </w:rPr>
      </w:pPr>
      <w:r w:rsidRPr="002236D9">
        <w:rPr>
          <w:rFonts w:cstheme="minorHAnsi"/>
          <w:i/>
          <w:iCs/>
          <w:color w:val="000000" w:themeColor="text1"/>
        </w:rPr>
        <w:t>Sleep Medicine</w:t>
      </w:r>
      <w:r w:rsidRPr="002236D9">
        <w:rPr>
          <w:rFonts w:cstheme="minorHAnsi"/>
          <w:color w:val="000000" w:themeColor="text1"/>
        </w:rPr>
        <w:t xml:space="preserve">, </w:t>
      </w:r>
      <w:r w:rsidRPr="002236D9">
        <w:rPr>
          <w:rFonts w:cstheme="minorHAnsi"/>
          <w:i/>
          <w:iCs/>
          <w:color w:val="000000" w:themeColor="text1"/>
        </w:rPr>
        <w:t>11</w:t>
      </w:r>
      <w:r w:rsidRPr="002236D9">
        <w:rPr>
          <w:rFonts w:cstheme="minorHAnsi"/>
          <w:color w:val="000000" w:themeColor="text1"/>
        </w:rPr>
        <w:t xml:space="preserve">, 528-536. doi: </w:t>
      </w:r>
      <w:hyperlink r:id="rId29">
        <w:r w:rsidRPr="002236D9">
          <w:rPr>
            <w:rStyle w:val="InternetLink"/>
            <w:rFonts w:eastAsia="Times New Roman" w:cstheme="minorHAnsi"/>
            <w:color w:val="000000" w:themeColor="text1"/>
            <w:highlight w:val="white"/>
            <w:u w:val="none"/>
          </w:rPr>
          <w:t>https://doi.org/10.1093/sleep/11.6.528</w:t>
        </w:r>
      </w:hyperlink>
    </w:p>
    <w:p w14:paraId="316F95B7" w14:textId="77777777" w:rsidR="003274D4" w:rsidRPr="002236D9" w:rsidRDefault="003274D4" w:rsidP="003274D4">
      <w:pPr>
        <w:shd w:val="clear" w:color="auto" w:fill="FFFFFF"/>
        <w:ind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Hudd, S., Dumlao, J., Erdmann-Sager, D., Murray, D., Phan, E., &amp; Soukas, N. (2000). </w:t>
      </w:r>
      <w:r w:rsidR="00A175B2" w:rsidRPr="002236D9">
        <w:rPr>
          <w:rFonts w:eastAsia="Times New Roman" w:cstheme="minorHAnsi"/>
          <w:color w:val="333333"/>
          <w:kern w:val="0"/>
          <w:lang w:eastAsia="en-US"/>
        </w:rPr>
        <w:t xml:space="preserve">Stress at </w:t>
      </w:r>
    </w:p>
    <w:p w14:paraId="4E8AD42B" w14:textId="3FC8D707" w:rsidR="003274D4" w:rsidRPr="002236D9" w:rsidRDefault="002B5534" w:rsidP="003274D4">
      <w:pPr>
        <w:shd w:val="clear" w:color="auto" w:fill="FFFFFF"/>
        <w:rPr>
          <w:rFonts w:eastAsia="Times New Roman" w:cstheme="minorHAnsi"/>
          <w:i/>
          <w:color w:val="333333"/>
          <w:kern w:val="0"/>
          <w:lang w:eastAsia="en-US"/>
        </w:rPr>
      </w:pPr>
      <w:r>
        <w:rPr>
          <w:rFonts w:eastAsia="Times New Roman" w:cstheme="minorHAnsi"/>
          <w:color w:val="333333"/>
          <w:kern w:val="0"/>
          <w:lang w:eastAsia="en-US"/>
        </w:rPr>
        <w:t>college: E</w:t>
      </w:r>
      <w:r w:rsidR="00A175B2" w:rsidRPr="002236D9">
        <w:rPr>
          <w:rFonts w:eastAsia="Times New Roman" w:cstheme="minorHAnsi"/>
          <w:color w:val="333333"/>
          <w:kern w:val="0"/>
          <w:lang w:eastAsia="en-US"/>
        </w:rPr>
        <w:t>ffects on health habits, health status</w:t>
      </w:r>
      <w:r w:rsidR="003274D4" w:rsidRPr="002236D9">
        <w:rPr>
          <w:rFonts w:eastAsia="Times New Roman" w:cstheme="minorHAnsi"/>
          <w:color w:val="333333"/>
          <w:kern w:val="0"/>
          <w:lang w:eastAsia="en-US"/>
        </w:rPr>
        <w:t>,</w:t>
      </w:r>
      <w:r w:rsidR="00A175B2" w:rsidRPr="002236D9">
        <w:rPr>
          <w:rFonts w:eastAsia="Times New Roman" w:cstheme="minorHAnsi"/>
          <w:color w:val="333333"/>
          <w:kern w:val="0"/>
          <w:lang w:eastAsia="en-US"/>
        </w:rPr>
        <w:t xml:space="preserve"> and self-esteem</w:t>
      </w:r>
      <w:r w:rsidR="003274D4" w:rsidRPr="002236D9">
        <w:rPr>
          <w:rFonts w:eastAsia="Times New Roman" w:cstheme="minorHAnsi"/>
          <w:color w:val="333333"/>
          <w:kern w:val="0"/>
          <w:lang w:eastAsia="en-US"/>
        </w:rPr>
        <w:t xml:space="preserve">. </w:t>
      </w:r>
      <w:r w:rsidR="003274D4" w:rsidRPr="002236D9">
        <w:rPr>
          <w:rFonts w:eastAsia="Times New Roman" w:cstheme="minorHAnsi"/>
          <w:i/>
          <w:color w:val="333333"/>
          <w:kern w:val="0"/>
          <w:lang w:eastAsia="en-US"/>
        </w:rPr>
        <w:t xml:space="preserve">College Student Journal, </w:t>
      </w:r>
    </w:p>
    <w:p w14:paraId="6EFED3E2" w14:textId="6E1E9334" w:rsidR="00A175B2" w:rsidRPr="002236D9" w:rsidRDefault="003274D4" w:rsidP="00A16DE5">
      <w:pPr>
        <w:ind w:left="720" w:firstLine="0"/>
        <w:rPr>
          <w:rFonts w:eastAsia="Times New Roman" w:cstheme="minorHAnsi"/>
          <w:kern w:val="0"/>
          <w:lang w:eastAsia="en-US"/>
        </w:rPr>
      </w:pPr>
      <w:r w:rsidRPr="002236D9">
        <w:rPr>
          <w:rFonts w:eastAsia="Times New Roman" w:cstheme="minorHAnsi"/>
          <w:i/>
          <w:color w:val="333333"/>
          <w:kern w:val="0"/>
          <w:lang w:eastAsia="en-US"/>
        </w:rPr>
        <w:t>34</w:t>
      </w:r>
      <w:r w:rsidRPr="002236D9">
        <w:rPr>
          <w:rFonts w:eastAsia="Times New Roman" w:cstheme="minorHAnsi"/>
          <w:color w:val="333333"/>
          <w:kern w:val="0"/>
          <w:lang w:eastAsia="en-US"/>
        </w:rPr>
        <w:t>(2), 217+.</w:t>
      </w:r>
      <w:r w:rsidR="0080563D" w:rsidRPr="002236D9">
        <w:rPr>
          <w:rFonts w:eastAsia="Times New Roman" w:cstheme="minorHAnsi"/>
          <w:color w:val="333333"/>
          <w:kern w:val="0"/>
          <w:lang w:eastAsia="en-US"/>
        </w:rPr>
        <w:t xml:space="preserve"> Retrieved from: </w:t>
      </w:r>
      <w:r w:rsidR="0080563D" w:rsidRPr="002236D9">
        <w:rPr>
          <w:rFonts w:eastAsia="Times New Roman" w:cstheme="minorHAnsi"/>
          <w:i/>
          <w:iCs/>
          <w:color w:val="323232"/>
          <w:kern w:val="0"/>
          <w:shd w:val="clear" w:color="auto" w:fill="F5F5F5"/>
          <w:lang w:eastAsia="en-US"/>
        </w:rPr>
        <w:t>AcademicOneFile</w:t>
      </w:r>
      <w:r w:rsidR="0080563D" w:rsidRPr="002236D9">
        <w:rPr>
          <w:rFonts w:eastAsia="Times New Roman" w:cstheme="minorHAnsi"/>
          <w:color w:val="323232"/>
          <w:kern w:val="0"/>
          <w:shd w:val="clear" w:color="auto" w:fill="F5F5F5"/>
          <w:lang w:eastAsia="en-US"/>
        </w:rPr>
        <w:t xml:space="preserve">, </w:t>
      </w:r>
      <w:r w:rsidR="0080563D" w:rsidRPr="002236D9">
        <w:rPr>
          <w:rFonts w:eastAsia="Times New Roman" w:cstheme="minorHAnsi"/>
          <w:kern w:val="0"/>
          <w:shd w:val="clear" w:color="auto" w:fill="F5F5F5"/>
          <w:lang w:eastAsia="en-US"/>
        </w:rPr>
        <w:t>http://link.galegroup.com/apps/doc/A131318268/AONE?u=azstatelibdev&amp;sid=AONE&amp;xid=731f837d</w:t>
      </w:r>
      <w:r w:rsidR="0080563D" w:rsidRPr="002236D9">
        <w:rPr>
          <w:rFonts w:eastAsia="Times New Roman" w:cstheme="minorHAnsi"/>
          <w:color w:val="323232"/>
          <w:kern w:val="0"/>
          <w:shd w:val="clear" w:color="auto" w:fill="F5F5F5"/>
          <w:lang w:eastAsia="en-US"/>
        </w:rPr>
        <w:t>.</w:t>
      </w:r>
    </w:p>
    <w:p w14:paraId="38EB402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Irish, L. A., Kline, C. E., Gunn, H. E., Buysse, D. J., Hall, M. H. (2015). The role of sleep </w:t>
      </w:r>
    </w:p>
    <w:p w14:paraId="340970B6" w14:textId="539BCDFF" w:rsidR="005210E5" w:rsidRPr="002236D9" w:rsidRDefault="004F35FD">
      <w:pPr>
        <w:ind w:left="720" w:firstLine="0"/>
        <w:rPr>
          <w:rFonts w:cstheme="minorHAnsi"/>
        </w:rPr>
      </w:pPr>
      <w:r w:rsidRPr="002236D9">
        <w:rPr>
          <w:rFonts w:cstheme="minorHAnsi"/>
          <w:color w:val="000000" w:themeColor="text1"/>
        </w:rPr>
        <w:t xml:space="preserve">hygiene in promoting public health: A review of empirical evidence. </w:t>
      </w:r>
      <w:r w:rsidRPr="002236D9">
        <w:rPr>
          <w:rFonts w:cstheme="minorHAnsi"/>
          <w:i/>
          <w:color w:val="000000" w:themeColor="text1"/>
        </w:rPr>
        <w:t xml:space="preserve">Sleep Medicine Reviews, 22, </w:t>
      </w:r>
      <w:r w:rsidRPr="002236D9">
        <w:rPr>
          <w:rFonts w:cstheme="minorHAnsi"/>
          <w:color w:val="000000" w:themeColor="text1"/>
        </w:rPr>
        <w:t xml:space="preserve">23-36. doi: </w:t>
      </w:r>
      <w:hyperlink r:id="rId30">
        <w:r w:rsidRPr="002236D9">
          <w:rPr>
            <w:rStyle w:val="InternetLink"/>
            <w:rFonts w:cstheme="minorHAnsi"/>
            <w:color w:val="000000" w:themeColor="text1"/>
            <w:u w:val="none"/>
          </w:rPr>
          <w:t>http://dx.doi.org/10.1016/j.smrv.2014.10.001</w:t>
        </w:r>
      </w:hyperlink>
      <w:r w:rsidRPr="002236D9">
        <w:rPr>
          <w:rFonts w:cstheme="minorHAnsi"/>
          <w:color w:val="000000" w:themeColor="text1"/>
        </w:rPr>
        <w:t xml:space="preserve"> </w:t>
      </w:r>
    </w:p>
    <w:p w14:paraId="682D4446" w14:textId="2C873BCD" w:rsidR="00363962" w:rsidRPr="002236D9" w:rsidRDefault="00357EDC" w:rsidP="00363962">
      <w:pPr>
        <w:widowControl w:val="0"/>
        <w:spacing w:after="240"/>
        <w:ind w:firstLine="0"/>
        <w:rPr>
          <w:rFonts w:cstheme="minorHAnsi"/>
          <w:color w:val="000000" w:themeColor="text1"/>
          <w:kern w:val="0"/>
        </w:rPr>
      </w:pPr>
      <w:r w:rsidRPr="002236D9">
        <w:rPr>
          <w:rFonts w:cstheme="minorHAnsi"/>
          <w:color w:val="000000" w:themeColor="text1"/>
          <w:kern w:val="0"/>
        </w:rPr>
        <w:t>Jacobs, D. R. Jr., A</w:t>
      </w:r>
      <w:r w:rsidR="00363962" w:rsidRPr="002236D9">
        <w:rPr>
          <w:rFonts w:cstheme="minorHAnsi"/>
          <w:color w:val="000000" w:themeColor="text1"/>
          <w:kern w:val="0"/>
        </w:rPr>
        <w:t xml:space="preserve">insworth, B. E., Hartman, T. J., and Leon, A. S. (1993). A simultaneous </w:t>
      </w:r>
    </w:p>
    <w:p w14:paraId="206BADB9" w14:textId="6A84152D" w:rsidR="00357EDC" w:rsidRPr="002236D9" w:rsidRDefault="00363962" w:rsidP="00363962">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evaluation of 10 commonly used physical activity questionnaires.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25</w:t>
      </w:r>
      <w:r w:rsidRPr="002236D9">
        <w:rPr>
          <w:rFonts w:eastAsia="Times New Roman" w:cstheme="minorHAnsi"/>
          <w:color w:val="000000" w:themeColor="text1"/>
          <w:kern w:val="0"/>
          <w:shd w:val="clear" w:color="auto" w:fill="FFFFFF"/>
          <w:lang w:eastAsia="en-US"/>
        </w:rPr>
        <w:t>, 81-91.</w:t>
      </w:r>
    </w:p>
    <w:p w14:paraId="6935CDB5" w14:textId="15A2C4FC" w:rsidR="005210E5" w:rsidRPr="002236D9" w:rsidRDefault="004F35FD" w:rsidP="00363962">
      <w:pPr>
        <w:widowControl w:val="0"/>
        <w:spacing w:after="240"/>
        <w:ind w:firstLine="0"/>
        <w:rPr>
          <w:rFonts w:cstheme="minorHAnsi"/>
          <w:color w:val="000000" w:themeColor="text1"/>
          <w:kern w:val="0"/>
        </w:rPr>
      </w:pPr>
      <w:r w:rsidRPr="002236D9">
        <w:rPr>
          <w:rFonts w:cstheme="minorHAnsi"/>
          <w:color w:val="000000" w:themeColor="text1"/>
          <w:kern w:val="0"/>
        </w:rPr>
        <w:t xml:space="preserve">Kall, L. B., Nilsson, M., &amp; Linden, T. (2014). The impact of a physical activity intervention </w:t>
      </w:r>
    </w:p>
    <w:p w14:paraId="50217F8E" w14:textId="77777777" w:rsidR="005210E5" w:rsidRPr="002236D9" w:rsidRDefault="004F35FD" w:rsidP="00363962">
      <w:pPr>
        <w:ind w:left="720" w:firstLine="0"/>
        <w:rPr>
          <w:rFonts w:eastAsia="Times New Roman" w:cstheme="minorHAnsi"/>
          <w:color w:val="000000" w:themeColor="text1"/>
          <w:kern w:val="0"/>
          <w:lang w:eastAsia="en-US"/>
        </w:rPr>
      </w:pPr>
      <w:r w:rsidRPr="002236D9">
        <w:rPr>
          <w:rFonts w:cstheme="minorHAnsi"/>
          <w:color w:val="000000" w:themeColor="text1"/>
          <w:kern w:val="0"/>
        </w:rPr>
        <w:lastRenderedPageBreak/>
        <w:t>program on academic achievement in a Swedish elementary school setting</w:t>
      </w:r>
      <w:r w:rsidRPr="002236D9">
        <w:rPr>
          <w:rFonts w:cstheme="minorHAnsi"/>
          <w:i/>
          <w:color w:val="000000" w:themeColor="text1"/>
          <w:kern w:val="0"/>
        </w:rPr>
        <w:t>. Journal of School Health, 84</w:t>
      </w:r>
      <w:r w:rsidRPr="002236D9">
        <w:rPr>
          <w:rFonts w:cstheme="minorHAnsi"/>
          <w:color w:val="000000" w:themeColor="text1"/>
          <w:kern w:val="0"/>
        </w:rPr>
        <w:t>, 473-480. doi:</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10.1111/josh.12179</w:t>
      </w:r>
    </w:p>
    <w:p w14:paraId="30274C8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Kim, J. K., Conger, R. D., Elder, G. H., &amp; Lorenz, F. O. (2003). Reciprocal influences between </w:t>
      </w:r>
    </w:p>
    <w:p w14:paraId="6EAF4D4D"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stressful life events and adolescent internalizing and externalizing problems. </w:t>
      </w:r>
      <w:r w:rsidRPr="002236D9">
        <w:rPr>
          <w:rFonts w:eastAsia="Times New Roman" w:cstheme="minorHAnsi"/>
          <w:i/>
          <w:color w:val="000000" w:themeColor="text1"/>
          <w:kern w:val="0"/>
          <w:lang w:eastAsia="en-US"/>
        </w:rPr>
        <w:t>Child Development, 74,</w:t>
      </w:r>
      <w:r w:rsidRPr="002236D9">
        <w:rPr>
          <w:rFonts w:eastAsia="Times New Roman" w:cstheme="minorHAnsi"/>
          <w:color w:val="000000" w:themeColor="text1"/>
          <w:kern w:val="0"/>
          <w:lang w:eastAsia="en-US"/>
        </w:rPr>
        <w:t xml:space="preserve"> 127-143. doi:</w:t>
      </w:r>
      <w:r w:rsidRPr="002236D9">
        <w:rPr>
          <w:rFonts w:eastAsia="Times New Roman" w:cstheme="minorHAnsi"/>
          <w:color w:val="000000" w:themeColor="text1"/>
          <w:sz w:val="21"/>
          <w:szCs w:val="21"/>
          <w:shd w:val="clear" w:color="auto" w:fill="FFFFFF"/>
        </w:rPr>
        <w:t xml:space="preserve"> </w:t>
      </w:r>
      <w:r w:rsidRPr="002236D9">
        <w:rPr>
          <w:rFonts w:eastAsia="Times New Roman" w:cstheme="minorHAnsi"/>
          <w:color w:val="000000" w:themeColor="text1"/>
          <w:kern w:val="0"/>
          <w:sz w:val="21"/>
          <w:szCs w:val="21"/>
          <w:shd w:val="clear" w:color="auto" w:fill="FFFFFF"/>
          <w:lang w:eastAsia="en-US"/>
        </w:rPr>
        <w:t>10.1111/1467-8624.00525</w:t>
      </w:r>
    </w:p>
    <w:p w14:paraId="56356BA5" w14:textId="77777777" w:rsidR="005210E5" w:rsidRPr="002236D9" w:rsidRDefault="004F35FD">
      <w:pPr>
        <w:shd w:val="clear" w:color="auto" w:fill="FFFFFF"/>
        <w:ind w:firstLine="0"/>
        <w:outlineLvl w:val="0"/>
        <w:rPr>
          <w:rFonts w:eastAsia="Times New Roman" w:cstheme="minorHAnsi"/>
          <w:bCs/>
          <w:color w:val="000000" w:themeColor="text1"/>
          <w:lang w:eastAsia="en-US"/>
        </w:rPr>
      </w:pPr>
      <w:r w:rsidRPr="002236D9">
        <w:rPr>
          <w:rFonts w:eastAsia="Times New Roman" w:cstheme="minorHAnsi"/>
          <w:color w:val="000000" w:themeColor="text1"/>
          <w:kern w:val="0"/>
          <w:lang w:eastAsia="en-US"/>
        </w:rPr>
        <w:t>Kristjánsson, A. L., Sigfúsdóttir, I. D., &amp; Allegrante, J. P.</w:t>
      </w:r>
      <w:r w:rsidRPr="002236D9">
        <w:rPr>
          <w:rFonts w:eastAsia="Times New Roman" w:cstheme="minorHAnsi"/>
          <w:bCs/>
          <w:color w:val="000000" w:themeColor="text1"/>
          <w:lang w:eastAsia="en-US"/>
        </w:rPr>
        <w:t xml:space="preserve"> (2008). Health </w:t>
      </w:r>
    </w:p>
    <w:p w14:paraId="5A6F8FB4" w14:textId="5DBE71E8" w:rsidR="005210E5" w:rsidRPr="002236D9" w:rsidRDefault="002B5534">
      <w:pPr>
        <w:shd w:val="clear" w:color="auto" w:fill="FFFFFF"/>
        <w:ind w:left="720" w:firstLine="0"/>
        <w:outlineLvl w:val="0"/>
        <w:rPr>
          <w:rFonts w:cstheme="minorHAnsi"/>
        </w:rPr>
      </w:pPr>
      <w:r>
        <w:rPr>
          <w:rFonts w:eastAsia="Times New Roman" w:cstheme="minorHAnsi"/>
          <w:bCs/>
          <w:color w:val="000000" w:themeColor="text1"/>
          <w:lang w:eastAsia="en-US"/>
        </w:rPr>
        <w:t>behavior and academic achievement among adolescents: The relative contribution of dietary habits, physical activity, body mass index, and self-e</w:t>
      </w:r>
      <w:r w:rsidR="004F35FD" w:rsidRPr="002236D9">
        <w:rPr>
          <w:rFonts w:eastAsia="Times New Roman" w:cstheme="minorHAnsi"/>
          <w:bCs/>
          <w:color w:val="000000" w:themeColor="text1"/>
          <w:lang w:eastAsia="en-US"/>
        </w:rPr>
        <w:t>steem</w:t>
      </w:r>
      <w:r w:rsidR="004F35FD" w:rsidRPr="002236D9">
        <w:rPr>
          <w:rFonts w:eastAsia="Times New Roman" w:cstheme="minorHAnsi"/>
          <w:color w:val="000000" w:themeColor="text1"/>
          <w:kern w:val="0"/>
          <w:lang w:eastAsia="en-US"/>
        </w:rPr>
        <w:t xml:space="preserve">. </w:t>
      </w:r>
      <w:r w:rsidR="004F35FD" w:rsidRPr="002236D9">
        <w:rPr>
          <w:rFonts w:eastAsia="Times New Roman" w:cstheme="minorHAnsi"/>
          <w:i/>
          <w:color w:val="000000" w:themeColor="text1"/>
          <w:kern w:val="0"/>
          <w:lang w:eastAsia="en-US"/>
        </w:rPr>
        <w:t xml:space="preserve">Health Education &amp; Behavior, 37(1), </w:t>
      </w:r>
      <w:r w:rsidR="004F35FD" w:rsidRPr="002236D9">
        <w:rPr>
          <w:rFonts w:eastAsia="Times New Roman" w:cstheme="minorHAnsi"/>
          <w:color w:val="000000" w:themeColor="text1"/>
          <w:kern w:val="0"/>
          <w:lang w:eastAsia="en-US"/>
        </w:rPr>
        <w:t>51-64. doi: </w:t>
      </w:r>
      <w:hyperlink r:id="rId31">
        <w:r w:rsidR="004F35FD" w:rsidRPr="002236D9">
          <w:rPr>
            <w:rStyle w:val="InternetLink"/>
            <w:rFonts w:eastAsia="Times New Roman" w:cstheme="minorHAnsi"/>
            <w:color w:val="000000" w:themeColor="text1"/>
            <w:kern w:val="0"/>
            <w:u w:val="none"/>
            <w:lang w:eastAsia="en-US"/>
          </w:rPr>
          <w:t>https://doi.org/10.1177/1090198107313481</w:t>
        </w:r>
      </w:hyperlink>
    </w:p>
    <w:p w14:paraId="1FEFA7C7" w14:textId="5B0DFD7D" w:rsidR="005210E5" w:rsidRPr="002236D9" w:rsidRDefault="004F35FD">
      <w:pPr>
        <w:pStyle w:val="NormalWeb"/>
        <w:ind w:left="720" w:hanging="720"/>
        <w:rPr>
          <w:rFonts w:asciiTheme="minorHAnsi" w:hAnsiTheme="minorHAnsi" w:cstheme="minorHAnsi"/>
          <w:color w:val="000000" w:themeColor="text1"/>
        </w:rPr>
      </w:pPr>
      <w:r w:rsidRPr="002236D9">
        <w:rPr>
          <w:rFonts w:asciiTheme="minorHAnsi" w:hAnsiTheme="minorHAnsi" w:cstheme="minorHAnsi"/>
          <w:color w:val="000000" w:themeColor="text1"/>
        </w:rPr>
        <w:t xml:space="preserve">Lavigne, J., Arend, R., Rosenbaum, D., Smith, A., Weissbluth, M., Binns, H., et al. (1999). Sleep and behavior problems among preschoolers. </w:t>
      </w:r>
      <w:r w:rsidRPr="002236D9">
        <w:rPr>
          <w:rFonts w:asciiTheme="minorHAnsi" w:hAnsiTheme="minorHAnsi" w:cstheme="minorHAnsi"/>
          <w:i/>
          <w:iCs/>
          <w:color w:val="000000" w:themeColor="text1"/>
        </w:rPr>
        <w:t>Journal of Developmental &amp; Behavioral Pediatrics</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20</w:t>
      </w:r>
      <w:r w:rsidRPr="002236D9">
        <w:rPr>
          <w:rFonts w:asciiTheme="minorHAnsi" w:hAnsiTheme="minorHAnsi" w:cstheme="minorHAnsi"/>
          <w:color w:val="000000" w:themeColor="text1"/>
        </w:rPr>
        <w:t xml:space="preserve">, 164-169. </w:t>
      </w:r>
    </w:p>
    <w:p w14:paraId="48043890"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Leggett, A., Burgard, S., &amp; Zivin, K. (2015). The impact of sleep disturbance on the association </w:t>
      </w:r>
    </w:p>
    <w:p w14:paraId="64FAB9C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between stressful life events and depressive symptoms. </w:t>
      </w:r>
      <w:r w:rsidRPr="002236D9">
        <w:rPr>
          <w:rFonts w:eastAsia="Times New Roman" w:cstheme="minorHAnsi"/>
          <w:i/>
          <w:iCs/>
          <w:color w:val="000000" w:themeColor="text1"/>
          <w:kern w:val="0"/>
          <w:shd w:val="clear" w:color="auto" w:fill="FFFFFF"/>
          <w:lang w:eastAsia="en-US"/>
        </w:rPr>
        <w:t>Journals of Gerontology Series B: Psychological Sciences and Social Sciences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71</w:t>
      </w:r>
      <w:r w:rsidRPr="002236D9">
        <w:rPr>
          <w:rFonts w:eastAsia="Times New Roman" w:cstheme="minorHAnsi"/>
          <w:color w:val="000000" w:themeColor="text1"/>
          <w:kern w:val="0"/>
          <w:shd w:val="clear" w:color="auto" w:fill="FFFFFF"/>
          <w:lang w:eastAsia="en-US"/>
        </w:rPr>
        <w:t>(1), 118-128. doi: https://doi.org/10.1093/geronb/gbv072</w:t>
      </w:r>
    </w:p>
    <w:p w14:paraId="01B64D2F"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236D9" w:rsidRDefault="004F35FD">
      <w:pPr>
        <w:ind w:left="720" w:firstLine="0"/>
        <w:rPr>
          <w:rStyle w:val="InternetLink"/>
          <w:rFonts w:eastAsia="Times New Roman" w:cstheme="minorHAnsi"/>
          <w:color w:val="000000" w:themeColor="text1"/>
          <w:u w:val="none"/>
        </w:rPr>
      </w:pPr>
      <w:r w:rsidRPr="002236D9">
        <w:rPr>
          <w:rFonts w:eastAsia="Times New Roman" w:cstheme="minorHAnsi"/>
          <w:color w:val="000000" w:themeColor="text1"/>
          <w:kern w:val="0"/>
          <w:shd w:val="clear" w:color="auto" w:fill="FFFFFF"/>
          <w:lang w:eastAsia="en-US"/>
        </w:rPr>
        <w:t>academic performance. </w:t>
      </w:r>
      <w:r w:rsidRPr="002236D9">
        <w:rPr>
          <w:rFonts w:eastAsia="Times New Roman" w:cstheme="minorHAnsi"/>
          <w:i/>
          <w:iCs/>
          <w:color w:val="000000" w:themeColor="text1"/>
          <w:kern w:val="0"/>
          <w:shd w:val="clear" w:color="auto" w:fill="FFFFFF"/>
          <w:lang w:eastAsia="en-US"/>
        </w:rPr>
        <w:t>Journal of Human stress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xml:space="preserve">(3), 15-25. doi: </w:t>
      </w:r>
      <w:hyperlink r:id="rId32">
        <w:r w:rsidRPr="002236D9">
          <w:rPr>
            <w:rStyle w:val="InternetLink"/>
            <w:rFonts w:eastAsia="Times New Roman" w:cstheme="minorHAnsi"/>
            <w:color w:val="000000" w:themeColor="text1"/>
            <w:u w:val="none"/>
          </w:rPr>
          <w:t>http://dx.doi.org/10.1080/0097840X.1980.9936094</w:t>
        </w:r>
      </w:hyperlink>
    </w:p>
    <w:p w14:paraId="5CE6490D" w14:textId="466B0CE9" w:rsidR="0048587B" w:rsidRPr="002236D9" w:rsidRDefault="0048587B" w:rsidP="0048587B">
      <w:pPr>
        <w:ind w:firstLine="0"/>
        <w:rPr>
          <w:rFonts w:cstheme="minorHAnsi"/>
        </w:rPr>
      </w:pPr>
      <w:r w:rsidRPr="002236D9">
        <w:rPr>
          <w:rFonts w:cstheme="minorHAnsi"/>
        </w:rPr>
        <w:t>Lund, H., Reider, B., Whiting, A., &amp;</w:t>
      </w:r>
      <w:r w:rsidR="008D00AA">
        <w:rPr>
          <w:rFonts w:cstheme="minorHAnsi"/>
        </w:rPr>
        <w:t xml:space="preserve"> Prichard, J. R. (2010). Sleep patterns and p</w:t>
      </w:r>
      <w:r w:rsidRPr="002236D9">
        <w:rPr>
          <w:rFonts w:cstheme="minorHAnsi"/>
        </w:rPr>
        <w:t xml:space="preserve">redictors of </w:t>
      </w:r>
    </w:p>
    <w:p w14:paraId="30609A3F" w14:textId="1B332326" w:rsidR="0048587B" w:rsidRPr="002236D9" w:rsidRDefault="008D00AA" w:rsidP="0048587B">
      <w:pPr>
        <w:ind w:left="720" w:firstLine="0"/>
        <w:rPr>
          <w:rFonts w:cstheme="minorHAnsi"/>
          <w:i/>
        </w:rPr>
      </w:pPr>
      <w:r>
        <w:rPr>
          <w:rFonts w:cstheme="minorHAnsi"/>
        </w:rPr>
        <w:t>disturbed sleep in a large population of college s</w:t>
      </w:r>
      <w:r w:rsidR="0048587B" w:rsidRPr="002236D9">
        <w:rPr>
          <w:rFonts w:cstheme="minorHAnsi"/>
        </w:rPr>
        <w:t xml:space="preserve">tudents. </w:t>
      </w:r>
      <w:r w:rsidR="0048587B" w:rsidRPr="002236D9">
        <w:rPr>
          <w:rFonts w:cstheme="minorHAnsi"/>
          <w:i/>
        </w:rPr>
        <w:t>Journal of Adolescent Health, 46</w:t>
      </w:r>
      <w:r w:rsidR="0048587B" w:rsidRPr="002236D9">
        <w:rPr>
          <w:rFonts w:cstheme="minorHAnsi"/>
        </w:rPr>
        <w:t>(2),</w:t>
      </w:r>
      <w:r w:rsidR="0048587B" w:rsidRPr="002236D9">
        <w:rPr>
          <w:rFonts w:cstheme="minorHAnsi"/>
          <w:i/>
        </w:rPr>
        <w:t xml:space="preserve"> </w:t>
      </w:r>
      <w:r w:rsidR="0048587B" w:rsidRPr="002236D9">
        <w:rPr>
          <w:rFonts w:cstheme="minorHAnsi"/>
        </w:rPr>
        <w:t>124-132.  doi: https://doi.org/10.1016/j.jadohealth.2009.06.016.</w:t>
      </w:r>
    </w:p>
    <w:p w14:paraId="3FD6E0E8" w14:textId="5F1F9B75"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Manger, T. </w:t>
      </w:r>
      <w:r w:rsidR="008D00AA">
        <w:rPr>
          <w:rFonts w:cstheme="minorHAnsi"/>
          <w:color w:val="000000" w:themeColor="text1"/>
          <w:shd w:val="clear" w:color="auto" w:fill="FFFFFF"/>
        </w:rPr>
        <w:t>A., &amp; Motta, R. W. (2005). The impact of an exercise program on p</w:t>
      </w:r>
      <w:r w:rsidRPr="002236D9">
        <w:rPr>
          <w:rFonts w:cstheme="minorHAnsi"/>
          <w:color w:val="000000" w:themeColor="text1"/>
          <w:shd w:val="clear" w:color="auto" w:fill="FFFFFF"/>
        </w:rPr>
        <w:t xml:space="preserve">osttraumatic </w:t>
      </w:r>
    </w:p>
    <w:p w14:paraId="317F0CA8" w14:textId="03C6AFAE" w:rsidR="005210E5" w:rsidRPr="002236D9" w:rsidRDefault="008D00AA">
      <w:pPr>
        <w:ind w:left="720" w:firstLine="0"/>
        <w:rPr>
          <w:rFonts w:cstheme="minorHAnsi"/>
          <w:color w:val="000000" w:themeColor="text1"/>
          <w:highlight w:val="white"/>
        </w:rPr>
      </w:pPr>
      <w:r>
        <w:rPr>
          <w:rFonts w:cstheme="minorHAnsi"/>
          <w:color w:val="000000" w:themeColor="text1"/>
          <w:shd w:val="clear" w:color="auto" w:fill="FFFFFF"/>
        </w:rPr>
        <w:lastRenderedPageBreak/>
        <w:t>stress disorder, anxiety, and d</w:t>
      </w:r>
      <w:r w:rsidR="004F35FD" w:rsidRPr="002236D9">
        <w:rPr>
          <w:rFonts w:cstheme="minorHAnsi"/>
          <w:color w:val="000000" w:themeColor="text1"/>
          <w:shd w:val="clear" w:color="auto" w:fill="FFFFFF"/>
        </w:rPr>
        <w:t>epression. </w:t>
      </w:r>
      <w:r w:rsidR="004F35FD" w:rsidRPr="002236D9">
        <w:rPr>
          <w:rStyle w:val="Emphasis"/>
          <w:rFonts w:cstheme="minorHAnsi"/>
          <w:color w:val="000000" w:themeColor="text1"/>
          <w:shd w:val="clear" w:color="auto" w:fill="FFFFFF"/>
        </w:rPr>
        <w:t>International Journal of Emergency Mental Health, 7</w:t>
      </w:r>
      <w:r w:rsidR="004F35FD" w:rsidRPr="002236D9">
        <w:rPr>
          <w:rFonts w:cstheme="minorHAnsi"/>
          <w:i/>
          <w:color w:val="000000" w:themeColor="text1"/>
          <w:shd w:val="clear" w:color="auto" w:fill="FFFFFF"/>
        </w:rPr>
        <w:t>(1)</w:t>
      </w:r>
      <w:r w:rsidR="004F35FD" w:rsidRPr="002236D9">
        <w:rPr>
          <w:rFonts w:cstheme="minorHAnsi"/>
          <w:color w:val="000000" w:themeColor="text1"/>
          <w:shd w:val="clear" w:color="auto" w:fill="FFFFFF"/>
        </w:rPr>
        <w:t>, 49-57.</w:t>
      </w:r>
    </w:p>
    <w:p w14:paraId="721563D7" w14:textId="24788FEC" w:rsidR="005210E5" w:rsidRPr="002236D9" w:rsidRDefault="008D00AA">
      <w:pPr>
        <w:ind w:firstLine="0"/>
        <w:rPr>
          <w:rFonts w:cstheme="minorHAnsi"/>
          <w:color w:val="000000" w:themeColor="text1"/>
        </w:rPr>
      </w:pPr>
      <w:r>
        <w:rPr>
          <w:rFonts w:cstheme="minorHAnsi"/>
          <w:color w:val="000000" w:themeColor="text1"/>
        </w:rPr>
        <w:t>Marks, H. M. (2000). Student engagement in instructional activity: Patterns in the e</w:t>
      </w:r>
      <w:r w:rsidR="004F35FD" w:rsidRPr="002236D9">
        <w:rPr>
          <w:rFonts w:cstheme="minorHAnsi"/>
          <w:color w:val="000000" w:themeColor="text1"/>
        </w:rPr>
        <w:t xml:space="preserve">lementary, </w:t>
      </w:r>
    </w:p>
    <w:p w14:paraId="39A43501" w14:textId="636B9383" w:rsidR="005210E5" w:rsidRPr="002236D9" w:rsidRDefault="008D00AA">
      <w:pPr>
        <w:ind w:left="720" w:firstLine="0"/>
        <w:rPr>
          <w:rFonts w:cstheme="minorHAnsi"/>
        </w:rPr>
      </w:pPr>
      <w:r>
        <w:rPr>
          <w:rFonts w:cstheme="minorHAnsi"/>
          <w:color w:val="000000" w:themeColor="text1"/>
        </w:rPr>
        <w:t>middle, and high school y</w:t>
      </w:r>
      <w:r w:rsidR="004F35FD" w:rsidRPr="002236D9">
        <w:rPr>
          <w:rFonts w:cstheme="minorHAnsi"/>
          <w:color w:val="000000" w:themeColor="text1"/>
        </w:rPr>
        <w:t xml:space="preserve">ears. </w:t>
      </w:r>
      <w:r w:rsidR="004F35FD" w:rsidRPr="002236D9">
        <w:rPr>
          <w:rFonts w:cstheme="minorHAnsi"/>
          <w:i/>
          <w:color w:val="000000" w:themeColor="text1"/>
        </w:rPr>
        <w:t>American Educational Research Journal Spring, 37(1),</w:t>
      </w:r>
      <w:r w:rsidR="004F35FD" w:rsidRPr="002236D9">
        <w:rPr>
          <w:rFonts w:cstheme="minorHAnsi"/>
          <w:color w:val="000000" w:themeColor="text1"/>
        </w:rPr>
        <w:t xml:space="preserve"> 153-184. doi:</w:t>
      </w:r>
      <w:r w:rsidR="004F35FD" w:rsidRPr="002236D9">
        <w:rPr>
          <w:rFonts w:eastAsia="Times New Roman" w:cstheme="minorHAnsi"/>
          <w:color w:val="000000" w:themeColor="text1"/>
        </w:rPr>
        <w:t xml:space="preserve"> </w:t>
      </w:r>
      <w:hyperlink r:id="rId33">
        <w:r w:rsidR="004F35FD" w:rsidRPr="002236D9">
          <w:rPr>
            <w:rStyle w:val="InternetLink"/>
            <w:rFonts w:eastAsia="Times New Roman" w:cstheme="minorHAnsi"/>
            <w:color w:val="000000" w:themeColor="text1"/>
            <w:highlight w:val="white"/>
            <w:u w:val="none"/>
          </w:rPr>
          <w:t>https://doi.org/10.3102/00028312037001153</w:t>
        </w:r>
      </w:hyperlink>
    </w:p>
    <w:p w14:paraId="6B92319D" w14:textId="2BB6155C" w:rsidR="005210E5" w:rsidRPr="002236D9" w:rsidRDefault="004F35FD">
      <w:pPr>
        <w:ind w:firstLine="0"/>
        <w:rPr>
          <w:rFonts w:cstheme="minorHAnsi"/>
          <w:color w:val="000000" w:themeColor="text1"/>
        </w:rPr>
      </w:pPr>
      <w:r w:rsidRPr="002236D9">
        <w:rPr>
          <w:rFonts w:cstheme="minorHAnsi"/>
          <w:color w:val="000000" w:themeColor="text1"/>
        </w:rPr>
        <w:t>Mastin, D. F., Bryson, J., &amp; Co</w:t>
      </w:r>
      <w:r w:rsidR="008D00AA">
        <w:rPr>
          <w:rFonts w:cstheme="minorHAnsi"/>
          <w:color w:val="000000" w:themeColor="text1"/>
        </w:rPr>
        <w:t>rwyn, R. (2006). Assessment of sleep hygiene u</w:t>
      </w:r>
      <w:r w:rsidRPr="002236D9">
        <w:rPr>
          <w:rFonts w:cstheme="minorHAnsi"/>
          <w:color w:val="000000" w:themeColor="text1"/>
        </w:rPr>
        <w:t xml:space="preserve">sing the Sleep </w:t>
      </w:r>
    </w:p>
    <w:p w14:paraId="62865476"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w:t>
      </w:r>
      <w:r w:rsidRPr="002236D9">
        <w:rPr>
          <w:rFonts w:cstheme="minorHAnsi"/>
          <w:i/>
          <w:color w:val="000000" w:themeColor="text1"/>
        </w:rPr>
        <w:t xml:space="preserve">Journal of Behavioral Medicine, 29(3), </w:t>
      </w:r>
      <w:r w:rsidRPr="002236D9">
        <w:rPr>
          <w:rFonts w:cstheme="minorHAnsi"/>
          <w:color w:val="000000" w:themeColor="text1"/>
        </w:rPr>
        <w:t xml:space="preserve">223-227. doi: 10.1007/s10865-006-9047-6 </w:t>
      </w:r>
    </w:p>
    <w:p w14:paraId="7D1A94B0" w14:textId="72325F9A" w:rsidR="00500CDE" w:rsidRPr="002236D9" w:rsidRDefault="008D00AA">
      <w:pPr>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Matsunaga, M. (2010). How to factor-analyze your data right: Do’s, don’ts, and how-t</w:t>
      </w:r>
      <w:r w:rsidR="00500CDE" w:rsidRPr="002236D9">
        <w:rPr>
          <w:rFonts w:eastAsia="Times New Roman" w:cstheme="minorHAnsi"/>
          <w:color w:val="000000" w:themeColor="text1"/>
          <w:kern w:val="0"/>
          <w:lang w:eastAsia="en-US"/>
        </w:rPr>
        <w:t xml:space="preserve">o’s. </w:t>
      </w:r>
    </w:p>
    <w:p w14:paraId="099487B6" w14:textId="7FC71347" w:rsidR="00500CDE" w:rsidRPr="002236D9" w:rsidRDefault="00500CDE" w:rsidP="00500CDE">
      <w:pPr>
        <w:ind w:left="720" w:firstLine="0"/>
        <w:rPr>
          <w:rFonts w:eastAsia="Times New Roman" w:cstheme="minorHAnsi"/>
          <w:color w:val="000000" w:themeColor="text1"/>
          <w:kern w:val="0"/>
          <w:lang w:eastAsia="en-US"/>
        </w:rPr>
      </w:pPr>
      <w:r w:rsidRPr="002236D9">
        <w:rPr>
          <w:rFonts w:eastAsia="Times New Roman" w:cstheme="minorHAnsi"/>
          <w:i/>
          <w:color w:val="000000" w:themeColor="text1"/>
          <w:kern w:val="0"/>
          <w:lang w:eastAsia="en-US"/>
        </w:rPr>
        <w:t xml:space="preserve">International Journal of Psychological Research, 3, </w:t>
      </w:r>
      <w:r w:rsidRPr="002236D9">
        <w:rPr>
          <w:rFonts w:eastAsia="Times New Roman" w:cstheme="minorHAnsi"/>
          <w:color w:val="000000" w:themeColor="text1"/>
          <w:kern w:val="0"/>
          <w:lang w:eastAsia="en-US"/>
        </w:rPr>
        <w:t>(1), 97-110. Retrieved from: http://www.ders.es/Dialnet-HowToFactoranalyzeYourDataRight-3296455.pdf</w:t>
      </w:r>
    </w:p>
    <w:p w14:paraId="56631998"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McCullough, G., Huebner, E. S., &amp; Laughlin, J. E. (2000). Life events, self-concept, and </w:t>
      </w:r>
    </w:p>
    <w:p w14:paraId="32D9B72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positive subjective well-being. </w:t>
      </w:r>
      <w:r w:rsidRPr="002236D9">
        <w:rPr>
          <w:rFonts w:eastAsia="Times New Roman" w:cstheme="minorHAnsi"/>
          <w:i/>
          <w:color w:val="000000" w:themeColor="text1"/>
          <w:kern w:val="0"/>
          <w:lang w:eastAsia="en-US"/>
        </w:rPr>
        <w:t>Psychology in the Schools, 3,</w:t>
      </w:r>
      <w:r w:rsidRPr="002236D9">
        <w:rPr>
          <w:rFonts w:eastAsia="Times New Roman" w:cstheme="minorHAnsi"/>
          <w:color w:val="000000" w:themeColor="text1"/>
          <w:kern w:val="0"/>
          <w:lang w:eastAsia="en-US"/>
        </w:rPr>
        <w:t xml:space="preserve"> 1–10. doi: </w:t>
      </w:r>
      <w:r w:rsidRPr="002236D9">
        <w:rPr>
          <w:rFonts w:eastAsia="Times New Roman" w:cstheme="minorHAnsi"/>
          <w:color w:val="000000" w:themeColor="text1"/>
          <w:kern w:val="0"/>
          <w:shd w:val="clear" w:color="auto" w:fill="FFFFFF"/>
          <w:lang w:eastAsia="en-US"/>
        </w:rPr>
        <w:t>10.1002/(SICI)1520-6807(200005)37:3&lt;281::AID-PITS8&gt;3.0.CO;2-2</w:t>
      </w:r>
    </w:p>
    <w:p w14:paraId="65554D2E" w14:textId="77777777" w:rsidR="005210E5" w:rsidRPr="002236D9" w:rsidRDefault="004F35FD">
      <w:pPr>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McKnight, C. G., Huebner, E. S., &amp; Suldo, S. M. (2002). Relationships among stressful life </w:t>
      </w:r>
    </w:p>
    <w:p w14:paraId="147EC604"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7FBFE"/>
          <w:lang w:eastAsia="en-US"/>
        </w:rPr>
        <w:t>events, temperament, problem behavior, and global life satisfaction in adolescents. </w:t>
      </w:r>
      <w:r w:rsidRPr="002236D9">
        <w:rPr>
          <w:rFonts w:eastAsia="Times New Roman" w:cstheme="minorHAnsi"/>
          <w:i/>
          <w:iCs/>
          <w:color w:val="000000" w:themeColor="text1"/>
          <w:kern w:val="0"/>
          <w:lang w:eastAsia="en-US"/>
        </w:rPr>
        <w:t>Psychology in the Schools,</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39</w:t>
      </w:r>
      <w:r w:rsidRPr="002236D9">
        <w:rPr>
          <w:rFonts w:eastAsia="Times New Roman" w:cstheme="minorHAnsi"/>
          <w:color w:val="000000" w:themeColor="text1"/>
          <w:kern w:val="0"/>
          <w:shd w:val="clear" w:color="auto" w:fill="F7FBFE"/>
          <w:lang w:eastAsia="en-US"/>
        </w:rPr>
        <w:t xml:space="preserve">, 677–687. doi: </w:t>
      </w:r>
      <w:r w:rsidRPr="002236D9">
        <w:rPr>
          <w:rFonts w:eastAsia="Times New Roman" w:cstheme="minorHAnsi"/>
          <w:color w:val="000000" w:themeColor="text1"/>
          <w:kern w:val="0"/>
          <w:shd w:val="clear" w:color="auto" w:fill="FFFFFF"/>
          <w:lang w:eastAsia="en-US"/>
        </w:rPr>
        <w:t>10.1002/pits.10062</w:t>
      </w:r>
    </w:p>
    <w:p w14:paraId="5C45F7BB" w14:textId="1CB082E2" w:rsidR="0018649B" w:rsidRPr="002236D9" w:rsidRDefault="00C709F4" w:rsidP="0018649B">
      <w:pPr>
        <w:widowControl w:val="0"/>
        <w:spacing w:after="240"/>
        <w:ind w:firstLine="0"/>
        <w:rPr>
          <w:rFonts w:cstheme="minorHAnsi"/>
          <w:color w:val="000000" w:themeColor="text1"/>
          <w:kern w:val="0"/>
        </w:rPr>
      </w:pPr>
      <w:r w:rsidRPr="002236D9">
        <w:rPr>
          <w:rFonts w:cstheme="minorHAnsi"/>
          <w:color w:val="000000" w:themeColor="text1"/>
          <w:kern w:val="0"/>
        </w:rPr>
        <w:t xml:space="preserve">Miller, D. J., Freedson, P. S., </w:t>
      </w:r>
      <w:r w:rsidR="0018649B" w:rsidRPr="002236D9">
        <w:rPr>
          <w:rFonts w:cstheme="minorHAnsi"/>
          <w:color w:val="000000" w:themeColor="text1"/>
          <w:kern w:val="0"/>
        </w:rPr>
        <w:t xml:space="preserve">&amp; </w:t>
      </w:r>
      <w:r w:rsidRPr="002236D9">
        <w:rPr>
          <w:rFonts w:cstheme="minorHAnsi"/>
          <w:color w:val="000000" w:themeColor="text1"/>
          <w:kern w:val="0"/>
        </w:rPr>
        <w:t>Kline, G. M.</w:t>
      </w:r>
      <w:r w:rsidR="0018649B" w:rsidRPr="002236D9">
        <w:rPr>
          <w:rFonts w:cstheme="minorHAnsi"/>
          <w:color w:val="000000" w:themeColor="text1"/>
          <w:kern w:val="0"/>
        </w:rPr>
        <w:t xml:space="preserve"> (1994</w:t>
      </w:r>
      <w:r w:rsidRPr="002236D9">
        <w:rPr>
          <w:rFonts w:cstheme="minorHAnsi"/>
          <w:color w:val="000000" w:themeColor="text1"/>
          <w:kern w:val="0"/>
        </w:rPr>
        <w:t>).</w:t>
      </w:r>
      <w:r w:rsidR="0018649B" w:rsidRPr="002236D9">
        <w:rPr>
          <w:rFonts w:cstheme="minorHAnsi"/>
          <w:color w:val="000000" w:themeColor="text1"/>
          <w:kern w:val="0"/>
        </w:rPr>
        <w:t xml:space="preserve">Comparison of activity levels using Caltrec </w:t>
      </w:r>
    </w:p>
    <w:p w14:paraId="320B75A5" w14:textId="366F0600" w:rsidR="00C709F4" w:rsidRPr="002236D9" w:rsidRDefault="0018649B" w:rsidP="0018649B">
      <w:pPr>
        <w:widowControl w:val="0"/>
        <w:spacing w:after="240"/>
        <w:ind w:left="720" w:firstLine="0"/>
        <w:rPr>
          <w:rFonts w:cstheme="minorHAnsi"/>
          <w:color w:val="000000" w:themeColor="text1"/>
          <w:kern w:val="0"/>
        </w:rPr>
      </w:pPr>
      <w:r w:rsidRPr="002236D9">
        <w:rPr>
          <w:rFonts w:cstheme="minorHAnsi"/>
          <w:color w:val="000000" w:themeColor="text1"/>
          <w:kern w:val="0"/>
        </w:rPr>
        <w:t>accelerometer and five questionnaires.</w:t>
      </w:r>
      <w:r w:rsidR="00C709F4" w:rsidRPr="002236D9">
        <w:rPr>
          <w:rFonts w:cstheme="minorHAnsi"/>
          <w:color w:val="000000" w:themeColor="text1"/>
          <w:kern w:val="0"/>
        </w:rPr>
        <w:t xml:space="preserve"> </w:t>
      </w:r>
      <w:r w:rsidR="00C709F4" w:rsidRPr="002236D9">
        <w:rPr>
          <w:rFonts w:eastAsia="Times New Roman" w:cstheme="minorHAnsi"/>
          <w:i/>
          <w:iCs/>
          <w:color w:val="000000" w:themeColor="text1"/>
          <w:kern w:val="0"/>
          <w:shd w:val="clear" w:color="auto" w:fill="FFFFFF"/>
          <w:lang w:eastAsia="en-US"/>
        </w:rPr>
        <w:t>Medicine &amp; Science in Sports &amp; Exercise</w:t>
      </w:r>
      <w:r w:rsidR="00C709F4" w:rsidRPr="002236D9">
        <w:rPr>
          <w:rFonts w:eastAsia="Times New Roman" w:cstheme="minorHAnsi"/>
          <w:color w:val="000000" w:themeColor="text1"/>
          <w:kern w:val="0"/>
          <w:shd w:val="clear" w:color="auto" w:fill="FFFFFF"/>
          <w:lang w:eastAsia="en-US"/>
        </w:rPr>
        <w:t>, </w:t>
      </w:r>
      <w:r w:rsidR="00C709F4" w:rsidRPr="002236D9">
        <w:rPr>
          <w:rFonts w:eastAsia="Times New Roman" w:cstheme="minorHAnsi"/>
          <w:i/>
          <w:iCs/>
          <w:color w:val="000000" w:themeColor="text1"/>
          <w:kern w:val="0"/>
          <w:shd w:val="clear" w:color="auto" w:fill="FFFFFF"/>
          <w:lang w:eastAsia="en-US"/>
        </w:rPr>
        <w:t>2</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376-382</w:t>
      </w:r>
      <w:r w:rsidR="00C709F4" w:rsidRPr="002236D9">
        <w:rPr>
          <w:rFonts w:eastAsia="Times New Roman" w:cstheme="minorHAnsi"/>
          <w:color w:val="000000" w:themeColor="text1"/>
          <w:kern w:val="0"/>
          <w:shd w:val="clear" w:color="auto" w:fill="FFFFFF"/>
          <w:lang w:eastAsia="en-US"/>
        </w:rPr>
        <w:t>.</w:t>
      </w:r>
    </w:p>
    <w:p w14:paraId="5E7F34EF" w14:textId="4484B473" w:rsidR="005210E5" w:rsidRPr="002236D9" w:rsidRDefault="004F35FD">
      <w:pPr>
        <w:ind w:firstLine="0"/>
        <w:rPr>
          <w:rFonts w:cstheme="minorHAnsi"/>
          <w:color w:val="000000" w:themeColor="text1"/>
        </w:rPr>
      </w:pPr>
      <w:r w:rsidRPr="002236D9">
        <w:rPr>
          <w:rFonts w:cstheme="minorHAnsi"/>
          <w:color w:val="000000" w:themeColor="text1"/>
        </w:rPr>
        <w:t xml:space="preserve">Mindell, J. A., Meltzer, L. J., Carskadon, M. A., &amp; Chervin, R. D. (2009). Developmental </w:t>
      </w:r>
    </w:p>
    <w:p w14:paraId="511E987A"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aspects of sleep hygiene. Findings from the 2004 National Sleep Foundation Sleep in America Poll. </w:t>
      </w:r>
      <w:r w:rsidRPr="002236D9">
        <w:rPr>
          <w:rFonts w:cstheme="minorHAnsi"/>
          <w:i/>
          <w:color w:val="000000" w:themeColor="text1"/>
        </w:rPr>
        <w:t>Sleep Medicine, 10,</w:t>
      </w:r>
      <w:r w:rsidRPr="002236D9">
        <w:rPr>
          <w:rFonts w:cstheme="minorHAnsi"/>
          <w:color w:val="000000" w:themeColor="text1"/>
        </w:rPr>
        <w:t xml:space="preserve"> 771–779. </w:t>
      </w:r>
      <w:r w:rsidRPr="002236D9">
        <w:rPr>
          <w:rFonts w:eastAsia="Times New Roman" w:cstheme="minorHAnsi"/>
          <w:color w:val="000000" w:themeColor="text1"/>
          <w:kern w:val="0"/>
          <w:lang w:eastAsia="en-US"/>
        </w:rPr>
        <w:t>doi:10.1016/j.sleep.2008.07.016</w:t>
      </w:r>
    </w:p>
    <w:p w14:paraId="1DCC707E" w14:textId="77777777" w:rsidR="005210E5" w:rsidRPr="002236D9" w:rsidRDefault="004F35FD">
      <w:pPr>
        <w:ind w:firstLine="0"/>
        <w:rPr>
          <w:rFonts w:eastAsia="Times New Roman" w:cstheme="minorHAnsi"/>
          <w:color w:val="000000" w:themeColor="text1"/>
          <w:highlight w:val="white"/>
        </w:rPr>
      </w:pPr>
      <w:r w:rsidRPr="002236D9">
        <w:rPr>
          <w:rFonts w:eastAsia="Times New Roman" w:cstheme="minorHAnsi"/>
          <w:color w:val="000000" w:themeColor="text1"/>
          <w:shd w:val="clear" w:color="auto" w:fill="FFFFFF"/>
        </w:rPr>
        <w:lastRenderedPageBreak/>
        <w:t xml:space="preserve">Minkel, J. D., Banks, S., Htaik, O., Moreta, M. C., Jones, C. W., McGlinchey, E. L., et al. (2012). </w:t>
      </w:r>
    </w:p>
    <w:p w14:paraId="47044207"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Sleep deprivation and stressors: Evidence for elevated negative affect in response to mild stressors when sleep deprived. </w:t>
      </w:r>
      <w:r w:rsidRPr="002236D9">
        <w:rPr>
          <w:rStyle w:val="Emphasis"/>
          <w:rFonts w:eastAsia="Times New Roman" w:cstheme="minorHAnsi"/>
          <w:color w:val="000000" w:themeColor="text1"/>
          <w:shd w:val="clear" w:color="auto" w:fill="FFFFFF"/>
        </w:rPr>
        <w:t>Emotion, 12</w:t>
      </w:r>
      <w:r w:rsidRPr="002236D9">
        <w:rPr>
          <w:rFonts w:eastAsia="Times New Roman" w:cstheme="minorHAnsi"/>
          <w:color w:val="000000" w:themeColor="text1"/>
          <w:shd w:val="clear" w:color="auto" w:fill="FFFFFF"/>
        </w:rPr>
        <w:t>(5), 1015-1020.</w:t>
      </w:r>
      <w:r w:rsidRPr="002236D9">
        <w:rPr>
          <w:rFonts w:eastAsia="Times New Roman" w:cstheme="minorHAnsi"/>
          <w:color w:val="000000" w:themeColor="text1"/>
          <w:kern w:val="0"/>
          <w:shd w:val="clear" w:color="auto" w:fill="FFFFFF"/>
          <w:lang w:eastAsia="en-US"/>
        </w:rPr>
        <w:t xml:space="preserve"> doi: </w:t>
      </w:r>
      <w:hyperlink r:id="rId34" w:tgtFrame="_blank">
        <w:r w:rsidRPr="002236D9">
          <w:rPr>
            <w:rStyle w:val="InternetLink"/>
            <w:rFonts w:eastAsia="Times New Roman" w:cstheme="minorHAnsi"/>
            <w:color w:val="000000" w:themeColor="text1"/>
            <w:highlight w:val="white"/>
            <w:u w:val="none"/>
          </w:rPr>
          <w:t>10.1037/a0026871</w:t>
        </w:r>
      </w:hyperlink>
    </w:p>
    <w:p w14:paraId="0965DF7D" w14:textId="77777777" w:rsidR="005210E5" w:rsidRPr="002236D9"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r w:rsidRPr="002236D9">
        <w:rPr>
          <w:rStyle w:val="titleauthoretc"/>
          <w:rFonts w:asciiTheme="minorHAnsi" w:eastAsia="Times New Roman" w:hAnsiTheme="minorHAnsi" w:cstheme="minorHAnsi"/>
          <w:b w:val="0"/>
          <w:color w:val="000000" w:themeColor="text1"/>
        </w:rPr>
        <w:t>Misra, R. &amp; McKean, M.</w:t>
      </w:r>
      <w:r w:rsidRPr="002236D9">
        <w:rPr>
          <w:rStyle w:val="titleauthoretc"/>
          <w:rFonts w:asciiTheme="minorHAnsi" w:eastAsia="Times New Roman" w:hAnsiTheme="minorHAnsi" w:cstheme="minorHAnsi"/>
          <w:color w:val="000000" w:themeColor="text1"/>
        </w:rPr>
        <w:t xml:space="preserve"> </w:t>
      </w:r>
      <w:r w:rsidRPr="002236D9">
        <w:rPr>
          <w:rStyle w:val="titleauthoretc"/>
          <w:rFonts w:asciiTheme="minorHAnsi" w:eastAsia="Times New Roman" w:hAnsiTheme="minorHAnsi" w:cstheme="minorHAnsi"/>
          <w:b w:val="0"/>
          <w:color w:val="000000" w:themeColor="text1"/>
        </w:rPr>
        <w:t>(2000)</w:t>
      </w:r>
      <w:r w:rsidRPr="002236D9">
        <w:rPr>
          <w:rFonts w:asciiTheme="minorHAnsi" w:hAnsiTheme="minorHAnsi" w:cstheme="minorHAnsi"/>
          <w:bCs w:val="0"/>
          <w:color w:val="000000" w:themeColor="text1"/>
        </w:rPr>
        <w:t>. </w:t>
      </w:r>
      <w:r w:rsidRPr="002236D9">
        <w:rPr>
          <w:rFonts w:asciiTheme="minorHAnsi" w:eastAsia="Times New Roman" w:hAnsiTheme="minorHAnsi" w:cstheme="minorHAnsi"/>
          <w:b w:val="0"/>
          <w:bCs w:val="0"/>
          <w:color w:val="000000" w:themeColor="text1"/>
        </w:rPr>
        <w:t xml:space="preserve">College students' academic stress and its relation to their </w:t>
      </w:r>
    </w:p>
    <w:p w14:paraId="243B62D4" w14:textId="77777777" w:rsidR="005210E5" w:rsidRPr="002236D9"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2236D9">
        <w:rPr>
          <w:rFonts w:asciiTheme="minorHAnsi" w:eastAsia="Times New Roman" w:hAnsiTheme="minorHAnsi" w:cstheme="minorHAnsi"/>
          <w:b w:val="0"/>
          <w:bCs w:val="0"/>
          <w:color w:val="000000" w:themeColor="text1"/>
        </w:rPr>
        <w:t xml:space="preserve">anxiety, time management, and leisure satisfaction. </w:t>
      </w:r>
      <w:r w:rsidRPr="002236D9">
        <w:rPr>
          <w:rFonts w:asciiTheme="minorHAnsi" w:eastAsia="Times New Roman" w:hAnsiTheme="minorHAnsi" w:cstheme="minorHAnsi"/>
          <w:b w:val="0"/>
          <w:bCs w:val="0"/>
          <w:i/>
          <w:color w:val="000000" w:themeColor="text1"/>
        </w:rPr>
        <w:t>American Journal of Health Studies</w:t>
      </w:r>
      <w:r w:rsidRPr="002236D9">
        <w:rPr>
          <w:rStyle w:val="Strong"/>
          <w:rFonts w:asciiTheme="minorHAnsi" w:eastAsia="Times New Roman" w:hAnsiTheme="minorHAnsi" w:cstheme="minorHAnsi"/>
          <w:i/>
          <w:color w:val="000000" w:themeColor="text1"/>
        </w:rPr>
        <w:t xml:space="preserve">, </w:t>
      </w:r>
      <w:r w:rsidRPr="002236D9">
        <w:rPr>
          <w:rStyle w:val="titleauthoretc"/>
          <w:rFonts w:asciiTheme="minorHAnsi" w:eastAsia="Times New Roman" w:hAnsiTheme="minorHAnsi" w:cstheme="minorHAnsi"/>
          <w:b w:val="0"/>
          <w:i/>
          <w:color w:val="000000" w:themeColor="text1"/>
        </w:rPr>
        <w:t>16(1),</w:t>
      </w:r>
      <w:r w:rsidRPr="002236D9">
        <w:rPr>
          <w:rStyle w:val="titleauthoretc"/>
          <w:rFonts w:asciiTheme="minorHAnsi" w:eastAsia="Times New Roman" w:hAnsiTheme="minorHAnsi" w:cstheme="minorHAnsi"/>
          <w:b w:val="0"/>
          <w:color w:val="000000" w:themeColor="text1"/>
        </w:rPr>
        <w:t> 41-51.</w:t>
      </w:r>
    </w:p>
    <w:p w14:paraId="154B1D22"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Muller, D., Judd, C. M., &amp; Yzerbyt, V. Y. (2005). When moderation is mediated and mediation </w:t>
      </w:r>
    </w:p>
    <w:p w14:paraId="7DA96B1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is moderated. </w:t>
      </w:r>
      <w:r w:rsidRPr="002236D9">
        <w:rPr>
          <w:rFonts w:eastAsia="Times New Roman" w:cstheme="minorHAnsi"/>
          <w:i/>
          <w:iCs/>
          <w:color w:val="000000" w:themeColor="text1"/>
          <w:kern w:val="0"/>
          <w:shd w:val="clear" w:color="auto" w:fill="FFFFFF"/>
          <w:lang w:eastAsia="en-US"/>
        </w:rPr>
        <w:t>Journal of personality and social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89</w:t>
      </w:r>
      <w:r w:rsidRPr="002236D9">
        <w:rPr>
          <w:rFonts w:eastAsia="Times New Roman" w:cstheme="minorHAnsi"/>
          <w:color w:val="000000" w:themeColor="text1"/>
          <w:kern w:val="0"/>
          <w:shd w:val="clear" w:color="auto" w:fill="FFFFFF"/>
          <w:lang w:eastAsia="en-US"/>
        </w:rPr>
        <w:t xml:space="preserve">(6), 852. doi: </w:t>
      </w:r>
      <w:hyperlink r:id="rId35" w:tgtFrame="_blank">
        <w:r w:rsidRPr="002236D9">
          <w:rPr>
            <w:rStyle w:val="InternetLink"/>
            <w:rFonts w:eastAsia="Times New Roman" w:cstheme="minorHAnsi"/>
            <w:color w:val="000000" w:themeColor="text1"/>
            <w:highlight w:val="white"/>
            <w:u w:val="none"/>
          </w:rPr>
          <w:t>http://dx.doi.org/10.1037/0022-3514.89.6.852</w:t>
        </w:r>
      </w:hyperlink>
      <w:r w:rsidRPr="002236D9">
        <w:rPr>
          <w:rFonts w:cstheme="minorHAnsi"/>
          <w:color w:val="000000" w:themeColor="text1"/>
        </w:rPr>
        <w:t xml:space="preserve"> </w:t>
      </w:r>
    </w:p>
    <w:p w14:paraId="677DD447"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Nelson, T. F., Gortmaker, S. L., Subramanian, S. V., &amp; Wechsler, H. (2007). </w:t>
      </w:r>
    </w:p>
    <w:p w14:paraId="614584ED" w14:textId="77777777" w:rsidR="005210E5" w:rsidRPr="002236D9" w:rsidRDefault="004F35FD">
      <w:pPr>
        <w:ind w:left="720" w:firstLine="0"/>
        <w:rPr>
          <w:rFonts w:cstheme="minorHAnsi"/>
        </w:rPr>
      </w:pPr>
      <w:r w:rsidRPr="002236D9">
        <w:rPr>
          <w:rFonts w:cstheme="minorHAnsi"/>
          <w:color w:val="000000" w:themeColor="text1"/>
        </w:rPr>
        <w:t xml:space="preserve">Vigorous physical activity among college students in the United States. </w:t>
      </w:r>
      <w:r w:rsidRPr="002236D9">
        <w:rPr>
          <w:rFonts w:cstheme="minorHAnsi"/>
          <w:i/>
          <w:color w:val="000000" w:themeColor="text1"/>
        </w:rPr>
        <w:t>Journal of Physical Activity and Health, 4,</w:t>
      </w:r>
      <w:r w:rsidRPr="002236D9">
        <w:rPr>
          <w:rFonts w:cstheme="minorHAnsi"/>
          <w:color w:val="000000" w:themeColor="text1"/>
        </w:rPr>
        <w:t xml:space="preserve"> 495–508. doi: </w:t>
      </w:r>
      <w:hyperlink r:id="rId36">
        <w:r w:rsidRPr="002236D9">
          <w:rPr>
            <w:rStyle w:val="InternetLink"/>
            <w:rFonts w:cstheme="minorHAnsi"/>
            <w:color w:val="000000" w:themeColor="text1"/>
            <w:u w:val="none"/>
          </w:rPr>
          <w:t>https://doi.org/10.1123/jpah.4.4.496</w:t>
        </w:r>
      </w:hyperlink>
    </w:p>
    <w:p w14:paraId="43096FD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Novotney, A. (2014, September). Students under pressure: College and university counseling </w:t>
      </w:r>
    </w:p>
    <w:p w14:paraId="5C142242"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centers are examining how best to serve the growing number of students seeking their services. </w:t>
      </w:r>
      <w:r w:rsidRPr="002236D9">
        <w:rPr>
          <w:rFonts w:eastAsia="Times New Roman" w:cstheme="minorHAnsi"/>
          <w:i/>
          <w:color w:val="000000" w:themeColor="text1"/>
          <w:kern w:val="0"/>
          <w:lang w:eastAsia="en-US"/>
        </w:rPr>
        <w:t>Monitor on Psychology, 45(8),</w:t>
      </w:r>
      <w:r w:rsidRPr="002236D9">
        <w:rPr>
          <w:rFonts w:eastAsia="Times New Roman" w:cstheme="minorHAnsi"/>
          <w:color w:val="000000" w:themeColor="text1"/>
          <w:kern w:val="0"/>
          <w:lang w:eastAsia="en-US"/>
        </w:rPr>
        <w:t xml:space="preserve"> 36-41. </w:t>
      </w:r>
    </w:p>
    <w:p w14:paraId="0B731CB1" w14:textId="551DA517" w:rsidR="005210E5" w:rsidRPr="002236D9" w:rsidRDefault="004F35FD">
      <w:pPr>
        <w:ind w:firstLine="0"/>
        <w:rPr>
          <w:rFonts w:eastAsia="Calibri" w:cstheme="minorHAnsi"/>
          <w:color w:val="000000" w:themeColor="text1"/>
          <w:kern w:val="0"/>
          <w:lang w:eastAsia="en-US"/>
        </w:rPr>
      </w:pPr>
      <w:r w:rsidRPr="002236D9">
        <w:rPr>
          <w:rFonts w:eastAsia="Times New Roman" w:cstheme="minorHAnsi"/>
          <w:color w:val="000000" w:themeColor="text1"/>
          <w:kern w:val="0"/>
          <w:lang w:eastAsia="en-US"/>
        </w:rPr>
        <w:t>Oginska, H. &amp; Po</w:t>
      </w:r>
      <w:r w:rsidR="008D00AA">
        <w:rPr>
          <w:rFonts w:eastAsia="Times New Roman" w:cstheme="minorHAnsi"/>
          <w:color w:val="000000" w:themeColor="text1"/>
          <w:kern w:val="0"/>
          <w:lang w:eastAsia="en-US"/>
        </w:rPr>
        <w:t>korski, J. (2006). Fatigue and mood correlates of sleep length in three a</w:t>
      </w:r>
      <w:r w:rsidRPr="002236D9">
        <w:rPr>
          <w:rFonts w:eastAsia="Times New Roman" w:cstheme="minorHAnsi"/>
          <w:color w:val="000000" w:themeColor="text1"/>
          <w:kern w:val="0"/>
          <w:lang w:eastAsia="en-US"/>
        </w:rPr>
        <w:t>ge</w:t>
      </w:r>
      <w:r w:rsidRPr="002236D9">
        <w:rPr>
          <w:rFonts w:eastAsia="Calibri" w:cstheme="minorHAnsi"/>
          <w:color w:val="000000" w:themeColor="text1"/>
          <w:kern w:val="0"/>
          <w:lang w:eastAsia="en-US"/>
        </w:rPr>
        <w:t>‐</w:t>
      </w:r>
    </w:p>
    <w:p w14:paraId="67A4B497" w14:textId="14B78D54" w:rsidR="00004E25" w:rsidRPr="002236D9" w:rsidRDefault="008D00AA" w:rsidP="00004E25">
      <w:pPr>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social groups: School children, students, and e</w:t>
      </w:r>
      <w:r w:rsidR="004F35FD" w:rsidRPr="002236D9">
        <w:rPr>
          <w:rFonts w:eastAsia="Times New Roman" w:cstheme="minorHAnsi"/>
          <w:color w:val="000000" w:themeColor="text1"/>
          <w:kern w:val="0"/>
          <w:lang w:eastAsia="en-US"/>
        </w:rPr>
        <w:t xml:space="preserve">mployees. </w:t>
      </w:r>
      <w:r w:rsidR="004F35FD" w:rsidRPr="002236D9">
        <w:rPr>
          <w:rFonts w:eastAsia="Times New Roman" w:cstheme="minorHAnsi"/>
          <w:i/>
          <w:color w:val="000000" w:themeColor="text1"/>
          <w:kern w:val="0"/>
          <w:lang w:eastAsia="en-US"/>
        </w:rPr>
        <w:t>Chronobiology International, 23(6),</w:t>
      </w:r>
      <w:r w:rsidR="004F35FD" w:rsidRPr="002236D9">
        <w:rPr>
          <w:rFonts w:eastAsia="Times New Roman" w:cstheme="minorHAnsi"/>
          <w:color w:val="000000" w:themeColor="text1"/>
          <w:kern w:val="0"/>
          <w:lang w:eastAsia="en-US"/>
        </w:rPr>
        <w:t xml:space="preserve"> 1317-1328. doi: 10.1080/07420520601089349</w:t>
      </w:r>
    </w:p>
    <w:p w14:paraId="0A076FD3" w14:textId="77777777" w:rsidR="00004E25" w:rsidRPr="002236D9" w:rsidRDefault="00004E25" w:rsidP="00004E25">
      <w:pPr>
        <w:shd w:val="clear" w:color="auto" w:fill="FFFFFF"/>
        <w:ind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Ohayon, M. et al. (2017). National Sleep Foundation's sleep quality recommendations: first </w:t>
      </w:r>
    </w:p>
    <w:p w14:paraId="39852341" w14:textId="3A69A1A0" w:rsidR="00004E25" w:rsidRPr="002236D9" w:rsidRDefault="00004E25" w:rsidP="00732088">
      <w:pPr>
        <w:shd w:val="clear" w:color="auto" w:fill="FFFFFF"/>
        <w:ind w:left="720"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report. </w:t>
      </w:r>
      <w:r w:rsidRPr="002236D9">
        <w:rPr>
          <w:rFonts w:eastAsia="Times New Roman" w:cstheme="minorHAnsi"/>
          <w:i/>
          <w:color w:val="333333"/>
          <w:kern w:val="0"/>
          <w:lang w:eastAsia="en-US"/>
        </w:rPr>
        <w:t>Sleep Health: Journal of the National Sleep Foundation, 3</w:t>
      </w:r>
      <w:r w:rsidRPr="002236D9">
        <w:rPr>
          <w:rFonts w:eastAsia="Times New Roman" w:cstheme="minorHAnsi"/>
          <w:color w:val="333333"/>
          <w:kern w:val="0"/>
          <w:lang w:eastAsia="en-US"/>
        </w:rPr>
        <w:t>(1), 6–19.</w:t>
      </w:r>
      <w:r w:rsidR="00732088" w:rsidRPr="002236D9">
        <w:rPr>
          <w:rFonts w:eastAsia="Times New Roman" w:cstheme="minorHAnsi"/>
          <w:color w:val="333333"/>
          <w:kern w:val="0"/>
          <w:lang w:eastAsia="en-US"/>
        </w:rPr>
        <w:t xml:space="preserve"> doi: https://doi.org/10.1016/j.sleh.2016.11.006</w:t>
      </w:r>
    </w:p>
    <w:p w14:paraId="063400D2" w14:textId="77777777" w:rsidR="00E13BC4" w:rsidRDefault="00E13BC4">
      <w:pPr>
        <w:ind w:firstLine="0"/>
        <w:rPr>
          <w:rFonts w:cstheme="minorHAnsi"/>
          <w:color w:val="000000" w:themeColor="text1"/>
        </w:rPr>
      </w:pPr>
      <w:r w:rsidRPr="00E13BC4">
        <w:rPr>
          <w:rFonts w:cstheme="minorHAnsi"/>
          <w:color w:val="000000" w:themeColor="text1"/>
        </w:rPr>
        <w:t xml:space="preserve">Oman, D., Shapiro, S. L., Thoresen, C. E., Plante, T. G., &amp; Flinders, T. (2008). Meditation lowers </w:t>
      </w:r>
    </w:p>
    <w:p w14:paraId="0B1CBBBD" w14:textId="20C43538" w:rsidR="00E13BC4" w:rsidRDefault="00E13BC4" w:rsidP="00E13BC4">
      <w:pPr>
        <w:ind w:left="720" w:firstLine="0"/>
        <w:rPr>
          <w:rFonts w:cstheme="minorHAnsi"/>
          <w:color w:val="000000" w:themeColor="text1"/>
        </w:rPr>
      </w:pPr>
      <w:r w:rsidRPr="00E13BC4">
        <w:rPr>
          <w:rFonts w:cstheme="minorHAnsi"/>
          <w:color w:val="000000" w:themeColor="text1"/>
        </w:rPr>
        <w:lastRenderedPageBreak/>
        <w:t>stress and supports forgiveness among college students: A randomized controlled trial. </w:t>
      </w:r>
      <w:r w:rsidRPr="00E13BC4">
        <w:rPr>
          <w:rFonts w:cstheme="minorHAnsi"/>
          <w:i/>
          <w:iCs/>
          <w:color w:val="000000" w:themeColor="text1"/>
        </w:rPr>
        <w:t>Journal of american college health</w:t>
      </w:r>
      <w:r w:rsidRPr="00E13BC4">
        <w:rPr>
          <w:rFonts w:cstheme="minorHAnsi"/>
          <w:color w:val="000000" w:themeColor="text1"/>
        </w:rPr>
        <w:t>, </w:t>
      </w:r>
      <w:r w:rsidRPr="00E13BC4">
        <w:rPr>
          <w:rFonts w:cstheme="minorHAnsi"/>
          <w:i/>
          <w:iCs/>
          <w:color w:val="000000" w:themeColor="text1"/>
        </w:rPr>
        <w:t>56</w:t>
      </w:r>
      <w:r w:rsidRPr="00E13BC4">
        <w:rPr>
          <w:rFonts w:cstheme="minorHAnsi"/>
          <w:color w:val="000000" w:themeColor="text1"/>
        </w:rPr>
        <w:t>(5), 569-578.</w:t>
      </w:r>
      <w:r>
        <w:rPr>
          <w:rFonts w:cstheme="minorHAnsi"/>
          <w:color w:val="000000" w:themeColor="text1"/>
        </w:rPr>
        <w:t xml:space="preserve"> doi: </w:t>
      </w:r>
      <w:r w:rsidRPr="00E13BC4">
        <w:rPr>
          <w:rFonts w:cstheme="minorHAnsi"/>
          <w:color w:val="000000" w:themeColor="text1"/>
        </w:rPr>
        <w:t>https://doi.org/10.3200/JACH.56.5.569-578</w:t>
      </w:r>
    </w:p>
    <w:p w14:paraId="25976FDE" w14:textId="64AE21EF" w:rsidR="005210E5" w:rsidRPr="002236D9" w:rsidRDefault="004F35FD">
      <w:pPr>
        <w:ind w:firstLine="0"/>
        <w:rPr>
          <w:rFonts w:cstheme="minorHAnsi"/>
          <w:color w:val="000000" w:themeColor="text1"/>
        </w:rPr>
      </w:pPr>
      <w:r w:rsidRPr="002236D9">
        <w:rPr>
          <w:rFonts w:cstheme="minorHAnsi"/>
          <w:color w:val="000000" w:themeColor="text1"/>
        </w:rPr>
        <w:t>Orzech, K. M., Salafsky, D. B.</w:t>
      </w:r>
      <w:r w:rsidR="008D00AA">
        <w:rPr>
          <w:rFonts w:cstheme="minorHAnsi"/>
          <w:color w:val="000000" w:themeColor="text1"/>
        </w:rPr>
        <w:t>, &amp; Hamilton, L.A. (2011). The state of sleep among c</w:t>
      </w:r>
      <w:r w:rsidRPr="002236D9">
        <w:rPr>
          <w:rFonts w:cstheme="minorHAnsi"/>
          <w:color w:val="000000" w:themeColor="text1"/>
        </w:rPr>
        <w:t xml:space="preserve">ollege </w:t>
      </w:r>
    </w:p>
    <w:p w14:paraId="3DAB57DD" w14:textId="75412808" w:rsidR="005210E5" w:rsidRPr="002236D9" w:rsidRDefault="008D00AA">
      <w:pPr>
        <w:ind w:left="720" w:firstLine="0"/>
        <w:rPr>
          <w:rFonts w:cstheme="minorHAnsi"/>
          <w:color w:val="000000" w:themeColor="text1"/>
        </w:rPr>
      </w:pPr>
      <w:r>
        <w:rPr>
          <w:rFonts w:cstheme="minorHAnsi"/>
          <w:color w:val="000000" w:themeColor="text1"/>
        </w:rPr>
        <w:t>students at a large public u</w:t>
      </w:r>
      <w:r w:rsidR="004F35FD" w:rsidRPr="002236D9">
        <w:rPr>
          <w:rFonts w:cstheme="minorHAnsi"/>
          <w:color w:val="000000" w:themeColor="text1"/>
        </w:rPr>
        <w:t xml:space="preserve">niversity. </w:t>
      </w:r>
      <w:r w:rsidR="004F35FD" w:rsidRPr="002236D9">
        <w:rPr>
          <w:rFonts w:cstheme="minorHAnsi"/>
          <w:i/>
          <w:color w:val="000000" w:themeColor="text1"/>
        </w:rPr>
        <w:t>Journal of American College Health, 59(7),</w:t>
      </w:r>
      <w:r w:rsidR="004F35FD" w:rsidRPr="002236D9">
        <w:rPr>
          <w:rFonts w:cstheme="minorHAnsi"/>
          <w:color w:val="000000" w:themeColor="text1"/>
        </w:rPr>
        <w:t xml:space="preserve"> 612-619. doi: 10.1080/07448481.2010.520051</w:t>
      </w:r>
    </w:p>
    <w:p w14:paraId="7156864F" w14:textId="77777777" w:rsidR="005210E5" w:rsidRPr="002236D9" w:rsidRDefault="004F35FD">
      <w:pPr>
        <w:widowControl w:val="0"/>
        <w:spacing w:after="240" w:line="240" w:lineRule="auto"/>
        <w:ind w:firstLine="0"/>
        <w:rPr>
          <w:rFonts w:cstheme="minorHAnsi"/>
          <w:color w:val="000000" w:themeColor="text1"/>
          <w:kern w:val="0"/>
        </w:rPr>
      </w:pPr>
      <w:r w:rsidRPr="002236D9">
        <w:rPr>
          <w:rFonts w:cstheme="minorHAnsi"/>
          <w:color w:val="000000" w:themeColor="text1"/>
          <w:kern w:val="0"/>
        </w:rPr>
        <w:t xml:space="preserve">Pagel, J.F. &amp; Kwiatkowski, C. F. (2010). Sleep complaints affecting school performance at </w:t>
      </w:r>
    </w:p>
    <w:p w14:paraId="1F6B7A6A"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kern w:val="0"/>
        </w:rPr>
        <w:t xml:space="preserve">different educational levels. </w:t>
      </w:r>
      <w:r w:rsidRPr="002236D9">
        <w:rPr>
          <w:rFonts w:cstheme="minorHAnsi"/>
          <w:i/>
          <w:color w:val="000000" w:themeColor="text1"/>
          <w:kern w:val="0"/>
        </w:rPr>
        <w:t>Frontiers in Neurology 1(125)</w:t>
      </w:r>
      <w:r w:rsidRPr="002236D9">
        <w:rPr>
          <w:rFonts w:cstheme="minorHAnsi"/>
          <w:color w:val="000000" w:themeColor="text1"/>
          <w:kern w:val="0"/>
        </w:rPr>
        <w:t xml:space="preserve">, 1-6. </w:t>
      </w:r>
      <w:r w:rsidRPr="002236D9">
        <w:rPr>
          <w:rFonts w:eastAsia="Times New Roman" w:cstheme="minorHAnsi"/>
          <w:color w:val="000000" w:themeColor="text1"/>
          <w:kern w:val="0"/>
          <w:lang w:eastAsia="en-US"/>
        </w:rPr>
        <w:t xml:space="preserve">doi: </w:t>
      </w:r>
    </w:p>
    <w:p w14:paraId="7943F5C4"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10.3389/fneur.2010.00125</w:t>
      </w:r>
    </w:p>
    <w:p w14:paraId="3F38686C"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Pechtel, P., &amp; Pizzagalli, D. A. (2011). Effects of early life stress on cognitive and affective </w:t>
      </w:r>
    </w:p>
    <w:p w14:paraId="720AD9C3" w14:textId="0CA45C8C" w:rsidR="005210E5" w:rsidRPr="002236D9" w:rsidRDefault="008D00AA">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A</w:t>
      </w:r>
      <w:r w:rsidR="004F35FD" w:rsidRPr="002236D9">
        <w:rPr>
          <w:rFonts w:eastAsia="Times New Roman" w:cstheme="minorHAnsi"/>
          <w:color w:val="000000" w:themeColor="text1"/>
          <w:kern w:val="0"/>
          <w:shd w:val="clear" w:color="auto" w:fill="FFFFFF"/>
          <w:lang w:eastAsia="en-US"/>
        </w:rPr>
        <w:t>n integrated review of human literature. </w:t>
      </w:r>
      <w:r w:rsidR="004F35FD" w:rsidRPr="002236D9">
        <w:rPr>
          <w:rFonts w:eastAsia="Times New Roman" w:cstheme="minorHAnsi"/>
          <w:i/>
          <w:iCs/>
          <w:color w:val="000000" w:themeColor="text1"/>
          <w:kern w:val="0"/>
          <w:shd w:val="clear" w:color="auto" w:fill="FFFFFF"/>
          <w:lang w:eastAsia="en-US"/>
        </w:rPr>
        <w:t>Psychopharmacology</w:t>
      </w:r>
      <w:r w:rsidR="004F35FD" w:rsidRPr="002236D9">
        <w:rPr>
          <w:rFonts w:eastAsia="Times New Roman" w:cstheme="minorHAnsi"/>
          <w:color w:val="000000" w:themeColor="text1"/>
          <w:kern w:val="0"/>
          <w:shd w:val="clear" w:color="auto" w:fill="FFFFFF"/>
          <w:lang w:eastAsia="en-US"/>
        </w:rPr>
        <w:t>, </w:t>
      </w:r>
      <w:r w:rsidR="004F35FD" w:rsidRPr="002236D9">
        <w:rPr>
          <w:rFonts w:eastAsia="Times New Roman" w:cstheme="minorHAnsi"/>
          <w:i/>
          <w:iCs/>
          <w:color w:val="000000" w:themeColor="text1"/>
          <w:kern w:val="0"/>
          <w:shd w:val="clear" w:color="auto" w:fill="FFFFFF"/>
          <w:lang w:eastAsia="en-US"/>
        </w:rPr>
        <w:t>214</w:t>
      </w:r>
      <w:r w:rsidR="004F35FD" w:rsidRPr="002236D9">
        <w:rPr>
          <w:rFonts w:eastAsia="Times New Roman" w:cstheme="minorHAnsi"/>
          <w:color w:val="000000" w:themeColor="text1"/>
          <w:kern w:val="0"/>
          <w:shd w:val="clear" w:color="auto" w:fill="FFFFFF"/>
          <w:lang w:eastAsia="en-US"/>
        </w:rPr>
        <w:t xml:space="preserve">(1), 55-70. doi: </w:t>
      </w:r>
      <w:r w:rsidR="004F35FD" w:rsidRPr="002236D9">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Perfect, M. M., Levine</w:t>
      </w:r>
      <w:r w:rsidRPr="002236D9">
        <w:rPr>
          <w:rFonts w:eastAsia="Calibri" w:cstheme="minorHAnsi"/>
          <w:color w:val="000000" w:themeColor="text1"/>
          <w:kern w:val="0"/>
          <w:shd w:val="clear" w:color="auto" w:fill="FFFFFF"/>
          <w:lang w:eastAsia="en-US"/>
        </w:rPr>
        <w:t>‐</w:t>
      </w:r>
      <w:r w:rsidRPr="002236D9">
        <w:rPr>
          <w:rFonts w:eastAsia="Times New Roman" w:cstheme="minorHAnsi"/>
          <w:color w:val="000000" w:themeColor="text1"/>
          <w:kern w:val="0"/>
          <w:shd w:val="clear" w:color="auto" w:fill="FFFFFF"/>
          <w:lang w:eastAsia="en-US"/>
        </w:rPr>
        <w:t xml:space="preserve">Donnerstein, D., Archbold, K., Goodwin, J. L., &amp; Quan, </w:t>
      </w:r>
    </w:p>
    <w:p w14:paraId="30C2B743"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S. F. (2014). The contribution of sleep problems to academic and psychosocial functioning. </w:t>
      </w:r>
      <w:r w:rsidRPr="002236D9">
        <w:rPr>
          <w:rFonts w:eastAsia="Times New Roman" w:cstheme="minorHAnsi"/>
          <w:i/>
          <w:iCs/>
          <w:color w:val="000000" w:themeColor="text1"/>
          <w:kern w:val="0"/>
          <w:shd w:val="clear" w:color="auto" w:fill="FFFFFF"/>
          <w:lang w:eastAsia="en-US"/>
        </w:rPr>
        <w:t>Psychology in the Schools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51</w:t>
      </w:r>
      <w:r w:rsidRPr="002236D9">
        <w:rPr>
          <w:rFonts w:eastAsia="Times New Roman" w:cstheme="minorHAnsi"/>
          <w:color w:val="000000" w:themeColor="text1"/>
          <w:kern w:val="0"/>
          <w:shd w:val="clear" w:color="auto" w:fill="FFFFFF"/>
          <w:lang w:eastAsia="en-US"/>
        </w:rPr>
        <w:t xml:space="preserve">(3), 273-295. </w:t>
      </w:r>
      <w:r w:rsidRPr="002236D9">
        <w:rPr>
          <w:rFonts w:eastAsia="Times New Roman" w:cstheme="minorHAnsi"/>
          <w:color w:val="000000" w:themeColor="text1"/>
          <w:kern w:val="0"/>
          <w:lang w:eastAsia="en-US"/>
        </w:rPr>
        <w:t>doi: 10.1002/pits.21746</w:t>
      </w:r>
    </w:p>
    <w:p w14:paraId="38FD403C"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Pilcher, J. J., Ginter, D. R., &amp; Sadowsky, B. (1997). Sleep quality versus sleep quantity: </w:t>
      </w:r>
    </w:p>
    <w:p w14:paraId="66960ECB" w14:textId="77777777" w:rsidR="005210E5" w:rsidRPr="002236D9" w:rsidRDefault="004F35FD">
      <w:pPr>
        <w:ind w:left="720" w:firstLine="0"/>
        <w:rPr>
          <w:rFonts w:cstheme="minorHAnsi"/>
        </w:rPr>
      </w:pPr>
      <w:r w:rsidRPr="002236D9">
        <w:rPr>
          <w:rFonts w:eastAsia="Times New Roman" w:cstheme="minorHAnsi"/>
          <w:color w:val="000000" w:themeColor="text1"/>
          <w:kern w:val="0"/>
          <w:lang w:eastAsia="en-US"/>
        </w:rPr>
        <w:t xml:space="preserve">Relationships between sleep and measures of health, well-being and sleepiness in college students. </w:t>
      </w:r>
      <w:r w:rsidRPr="002236D9">
        <w:rPr>
          <w:rFonts w:eastAsia="Times New Roman" w:cstheme="minorHAnsi"/>
          <w:i/>
          <w:color w:val="000000" w:themeColor="text1"/>
          <w:kern w:val="0"/>
          <w:lang w:eastAsia="en-US"/>
        </w:rPr>
        <w:t>Journal of Psychosomatic Research, 42,</w:t>
      </w:r>
      <w:r w:rsidRPr="002236D9">
        <w:rPr>
          <w:rFonts w:eastAsia="Times New Roman" w:cstheme="minorHAnsi"/>
          <w:color w:val="000000" w:themeColor="text1"/>
          <w:kern w:val="0"/>
          <w:lang w:eastAsia="en-US"/>
        </w:rPr>
        <w:t xml:space="preserve"> 583-596. doi: </w:t>
      </w:r>
      <w:hyperlink r:id="rId37" w:tgtFrame="Persistent link using digital object identifier">
        <w:r w:rsidRPr="002236D9">
          <w:rPr>
            <w:rStyle w:val="InternetLink"/>
            <w:rFonts w:eastAsia="Times New Roman" w:cstheme="minorHAnsi"/>
            <w:color w:val="000000" w:themeColor="text1"/>
            <w:u w:val="none"/>
          </w:rPr>
          <w:t>https://doi.org/10.1016/S0022-3999(97)00004-4</w:t>
        </w:r>
      </w:hyperlink>
    </w:p>
    <w:p w14:paraId="25C26926"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Pilcher, J., &amp; Huffcutt, A. (1996). Effects of sleep deprivation on performance: A meta-analysis. </w:t>
      </w:r>
    </w:p>
    <w:p w14:paraId="2E48A3C2" w14:textId="77777777" w:rsidR="005210E5" w:rsidRPr="002236D9" w:rsidRDefault="004F35FD">
      <w:pPr>
        <w:ind w:left="720" w:firstLine="0"/>
        <w:rPr>
          <w:rFonts w:cstheme="minorHAnsi"/>
        </w:rPr>
      </w:pP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19</w:t>
      </w:r>
      <w:r w:rsidRPr="002236D9">
        <w:rPr>
          <w:rFonts w:cstheme="minorHAnsi"/>
          <w:color w:val="000000" w:themeColor="text1"/>
        </w:rPr>
        <w:t xml:space="preserve">, 318-326. doi: </w:t>
      </w:r>
      <w:hyperlink r:id="rId38">
        <w:r w:rsidRPr="002236D9">
          <w:rPr>
            <w:rStyle w:val="InternetLink"/>
            <w:rFonts w:eastAsia="Times New Roman" w:cstheme="minorHAnsi"/>
            <w:color w:val="000000" w:themeColor="text1"/>
            <w:highlight w:val="white"/>
            <w:u w:val="none"/>
          </w:rPr>
          <w:t>https://doi.org/10.1093/sleep/19.4.318</w:t>
        </w:r>
      </w:hyperlink>
    </w:p>
    <w:p w14:paraId="33BF11DC" w14:textId="5CC29F9A" w:rsidR="005210E5" w:rsidRPr="002236D9" w:rsidRDefault="004F35FD">
      <w:pPr>
        <w:widowControl w:val="0"/>
        <w:spacing w:after="240" w:line="240" w:lineRule="auto"/>
        <w:ind w:firstLine="0"/>
        <w:rPr>
          <w:rFonts w:cstheme="minorHAnsi"/>
          <w:color w:val="000000" w:themeColor="text1"/>
          <w:kern w:val="0"/>
        </w:rPr>
      </w:pPr>
      <w:r w:rsidRPr="002236D9">
        <w:rPr>
          <w:rFonts w:eastAsia="Times New Roman" w:cstheme="minorHAnsi"/>
          <w:color w:val="000000" w:themeColor="text1"/>
          <w:kern w:val="0"/>
          <w:lang w:eastAsia="en-US"/>
        </w:rPr>
        <w:t>Pilcher, J. J</w:t>
      </w:r>
      <w:r w:rsidR="008D00AA">
        <w:rPr>
          <w:rFonts w:eastAsia="Times New Roman" w:cstheme="minorHAnsi"/>
          <w:color w:val="000000" w:themeColor="text1"/>
          <w:kern w:val="0"/>
          <w:lang w:eastAsia="en-US"/>
        </w:rPr>
        <w:t>. &amp; Walters, A. S. (1997). How sleep deprivation affects psychological v</w:t>
      </w:r>
      <w:r w:rsidRPr="002236D9">
        <w:rPr>
          <w:rFonts w:eastAsia="Times New Roman" w:cstheme="minorHAnsi"/>
          <w:color w:val="000000" w:themeColor="text1"/>
          <w:kern w:val="0"/>
          <w:lang w:eastAsia="en-US"/>
        </w:rPr>
        <w:t xml:space="preserve">ariables </w:t>
      </w:r>
    </w:p>
    <w:p w14:paraId="441CEA3B" w14:textId="1177110E" w:rsidR="005210E5" w:rsidRPr="002236D9" w:rsidRDefault="008D00AA">
      <w:pPr>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lastRenderedPageBreak/>
        <w:t>related to college students' c</w:t>
      </w:r>
      <w:r w:rsidR="004F35FD" w:rsidRPr="002236D9">
        <w:rPr>
          <w:rFonts w:eastAsia="Times New Roman" w:cstheme="minorHAnsi"/>
          <w:color w:val="000000" w:themeColor="text1"/>
          <w:kern w:val="0"/>
          <w:lang w:eastAsia="en-US"/>
        </w:rPr>
        <w:t>ogniti</w:t>
      </w:r>
      <w:r>
        <w:rPr>
          <w:rFonts w:eastAsia="Times New Roman" w:cstheme="minorHAnsi"/>
          <w:color w:val="000000" w:themeColor="text1"/>
          <w:kern w:val="0"/>
          <w:lang w:eastAsia="en-US"/>
        </w:rPr>
        <w:t>ve p</w:t>
      </w:r>
      <w:r w:rsidR="004F35FD" w:rsidRPr="002236D9">
        <w:rPr>
          <w:rFonts w:eastAsia="Times New Roman" w:cstheme="minorHAnsi"/>
          <w:color w:val="000000" w:themeColor="text1"/>
          <w:kern w:val="0"/>
          <w:lang w:eastAsia="en-US"/>
        </w:rPr>
        <w:t>erformance</w:t>
      </w:r>
      <w:r w:rsidR="004F35FD" w:rsidRPr="008D00AA">
        <w:rPr>
          <w:rFonts w:eastAsia="Times New Roman" w:cstheme="minorHAnsi"/>
          <w:i/>
          <w:color w:val="000000" w:themeColor="text1"/>
          <w:kern w:val="0"/>
          <w:lang w:eastAsia="en-US"/>
        </w:rPr>
        <w:t>. Journal of American College Health, 46(3)</w:t>
      </w:r>
      <w:r w:rsidR="004F35FD" w:rsidRPr="002236D9">
        <w:rPr>
          <w:rFonts w:eastAsia="Times New Roman" w:cstheme="minorHAnsi"/>
          <w:color w:val="000000" w:themeColor="text1"/>
          <w:kern w:val="0"/>
          <w:lang w:eastAsia="en-US"/>
        </w:rPr>
        <w:t>, 121-126. doi: 10.1080/07448489709595597</w:t>
      </w:r>
    </w:p>
    <w:p w14:paraId="2452B3F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Pontifex, M. B., Hillman, C. H., Fernhall, B., Thompson, K. M., &amp; Valentini, A. M. (2009). The </w:t>
      </w:r>
    </w:p>
    <w:p w14:paraId="13CE34F1" w14:textId="6AD7D8AD" w:rsidR="005210E5" w:rsidRPr="002236D9" w:rsidRDefault="008D00AA">
      <w:pPr>
        <w:ind w:left="720" w:firstLine="0"/>
        <w:rPr>
          <w:rFonts w:cstheme="minorHAnsi"/>
          <w:color w:val="000000" w:themeColor="text1"/>
        </w:rPr>
      </w:pPr>
      <w:r>
        <w:rPr>
          <w:rFonts w:cstheme="minorHAnsi"/>
          <w:color w:val="000000" w:themeColor="text1"/>
        </w:rPr>
        <w:t>effect of acute aerobic and resistance exercise on working m</w:t>
      </w:r>
      <w:r w:rsidR="004F35FD" w:rsidRPr="002236D9">
        <w:rPr>
          <w:rFonts w:cstheme="minorHAnsi"/>
          <w:color w:val="000000" w:themeColor="text1"/>
        </w:rPr>
        <w:t xml:space="preserve">emory. </w:t>
      </w:r>
      <w:r w:rsidR="004F35FD" w:rsidRPr="002236D9">
        <w:rPr>
          <w:rFonts w:cstheme="minorHAnsi"/>
          <w:i/>
          <w:color w:val="000000" w:themeColor="text1"/>
        </w:rPr>
        <w:t xml:space="preserve">Medicine &amp; Science in Sports &amp; Exercise, 41(4), </w:t>
      </w:r>
      <w:r w:rsidR="004F35FD" w:rsidRPr="002236D9">
        <w:rPr>
          <w:rFonts w:cstheme="minorHAnsi"/>
          <w:color w:val="000000" w:themeColor="text1"/>
        </w:rPr>
        <w:t xml:space="preserve">927–934. </w:t>
      </w:r>
      <w:r w:rsidR="004F35FD" w:rsidRPr="002236D9">
        <w:rPr>
          <w:rFonts w:eastAsia="Times New Roman" w:cstheme="minorHAnsi"/>
          <w:color w:val="000000" w:themeColor="text1"/>
          <w:kern w:val="0"/>
          <w:lang w:eastAsia="en-US"/>
        </w:rPr>
        <w:t>doi: 10.1249/MSS.0b013e3181907d69</w:t>
      </w:r>
    </w:p>
    <w:p w14:paraId="68D1B5D9" w14:textId="23716AFE" w:rsidR="005210E5" w:rsidRPr="002236D9" w:rsidRDefault="004F35FD">
      <w:pPr>
        <w:ind w:firstLine="0"/>
        <w:rPr>
          <w:rFonts w:cstheme="minorHAnsi"/>
          <w:color w:val="000000" w:themeColor="text1"/>
        </w:rPr>
      </w:pPr>
      <w:r w:rsidRPr="002236D9">
        <w:rPr>
          <w:rFonts w:cstheme="minorHAnsi"/>
          <w:color w:val="000000" w:themeColor="text1"/>
        </w:rPr>
        <w:t>Puterman, E., Lin, J., Blackburn, E., O’Donovan, A.,</w:t>
      </w:r>
      <w:r w:rsidR="008D00AA">
        <w:rPr>
          <w:rFonts w:cstheme="minorHAnsi"/>
          <w:color w:val="000000" w:themeColor="text1"/>
        </w:rPr>
        <w:t xml:space="preserve"> Adler, N., et al. (2010). The p</w:t>
      </w:r>
      <w:r w:rsidRPr="002236D9">
        <w:rPr>
          <w:rFonts w:cstheme="minorHAnsi"/>
          <w:color w:val="000000" w:themeColor="text1"/>
        </w:rPr>
        <w:t xml:space="preserve">ower of </w:t>
      </w:r>
    </w:p>
    <w:p w14:paraId="503A3DCB" w14:textId="525B327D" w:rsidR="005210E5" w:rsidRPr="002236D9" w:rsidRDefault="008D00AA">
      <w:pPr>
        <w:ind w:left="720" w:firstLine="0"/>
        <w:rPr>
          <w:rFonts w:cstheme="minorHAnsi"/>
          <w:color w:val="000000" w:themeColor="text1"/>
        </w:rPr>
      </w:pPr>
      <w:r>
        <w:rPr>
          <w:rFonts w:cstheme="minorHAnsi"/>
          <w:color w:val="000000" w:themeColor="text1"/>
        </w:rPr>
        <w:t>exercise: Buffering the effect of chronic stress on telomere l</w:t>
      </w:r>
      <w:r w:rsidR="004F35FD" w:rsidRPr="002236D9">
        <w:rPr>
          <w:rFonts w:cstheme="minorHAnsi"/>
          <w:color w:val="000000" w:themeColor="text1"/>
        </w:rPr>
        <w:t xml:space="preserve">ength. </w:t>
      </w:r>
      <w:r w:rsidR="004F35FD" w:rsidRPr="002236D9">
        <w:rPr>
          <w:rFonts w:cstheme="minorHAnsi"/>
          <w:i/>
          <w:color w:val="000000" w:themeColor="text1"/>
        </w:rPr>
        <w:t>PLoS ONE, 5(5)</w:t>
      </w:r>
      <w:r w:rsidR="004F35FD" w:rsidRPr="002236D9">
        <w:rPr>
          <w:rFonts w:cstheme="minorHAnsi"/>
          <w:color w:val="000000" w:themeColor="text1"/>
        </w:rPr>
        <w:t>, 1-6. doi:10.1371/journal.pone.0010837</w:t>
      </w:r>
    </w:p>
    <w:p w14:paraId="6561672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Randazzo, A., Muehlbach, M., Schweitzer, P., &amp; Walsh, J. (1998). Cognitive function following </w:t>
      </w:r>
    </w:p>
    <w:p w14:paraId="28A82B79" w14:textId="0A0DACB8" w:rsidR="005210E5" w:rsidRPr="002236D9" w:rsidRDefault="004F35FD" w:rsidP="00F75672">
      <w:pPr>
        <w:ind w:left="720" w:firstLine="0"/>
        <w:rPr>
          <w:rFonts w:cstheme="minorHAnsi"/>
        </w:rPr>
      </w:pPr>
      <w:r w:rsidRPr="002236D9">
        <w:rPr>
          <w:rFonts w:cstheme="minorHAnsi"/>
          <w:color w:val="000000" w:themeColor="text1"/>
        </w:rPr>
        <w:t xml:space="preserve">acute sleep restriction in children ages 10-14. </w:t>
      </w: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861-868. doi: </w:t>
      </w:r>
      <w:hyperlink r:id="rId39">
        <w:r w:rsidRPr="002236D9">
          <w:rPr>
            <w:rStyle w:val="InternetLink"/>
            <w:rFonts w:eastAsia="Times New Roman" w:cstheme="minorHAnsi"/>
            <w:color w:val="000000" w:themeColor="text1"/>
            <w:highlight w:val="white"/>
            <w:u w:val="none"/>
          </w:rPr>
          <w:t>https://doi.org/10.1093/sleep/21.8.861</w:t>
        </w:r>
      </w:hyperlink>
    </w:p>
    <w:p w14:paraId="56989074"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Rasberry, C. N., Lee, S. M., Robin, L., et al. (2011). The association between school-based </w:t>
      </w:r>
    </w:p>
    <w:p w14:paraId="35EAA7A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physical activity, including physical education, and academic performance: A systematic review of the literature. </w:t>
      </w:r>
      <w:r w:rsidRPr="002236D9">
        <w:rPr>
          <w:rFonts w:cstheme="minorHAnsi"/>
          <w:i/>
          <w:iCs/>
          <w:color w:val="000000" w:themeColor="text1"/>
          <w:kern w:val="0"/>
        </w:rPr>
        <w:t>Preventive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 xml:space="preserve">52(Suppl 1), </w:t>
      </w:r>
      <w:r w:rsidRPr="002236D9">
        <w:rPr>
          <w:rFonts w:cstheme="minorHAnsi"/>
          <w:color w:val="000000" w:themeColor="text1"/>
          <w:kern w:val="0"/>
        </w:rPr>
        <w:t xml:space="preserve">S10-S20. </w:t>
      </w:r>
      <w:r w:rsidRPr="002236D9">
        <w:rPr>
          <w:rFonts w:eastAsia="Times New Roman" w:cstheme="minorHAnsi"/>
          <w:color w:val="000000" w:themeColor="text1"/>
          <w:kern w:val="0"/>
          <w:lang w:eastAsia="en-US"/>
        </w:rPr>
        <w:t>doi:10.1016/j.ypmed.2011.01.027</w:t>
      </w:r>
    </w:p>
    <w:p w14:paraId="062D9E2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Redline, S., Strauss, M., Adams, N., Winters, M., Roebuck, T., Spry, K. et al. (2007). </w:t>
      </w:r>
    </w:p>
    <w:p w14:paraId="1F18659B" w14:textId="77777777" w:rsidR="005210E5" w:rsidRPr="002236D9" w:rsidRDefault="004F35FD">
      <w:pPr>
        <w:ind w:left="720" w:firstLine="0"/>
        <w:rPr>
          <w:rFonts w:cstheme="minorHAnsi"/>
        </w:rPr>
      </w:pPr>
      <w:r w:rsidRPr="002236D9">
        <w:rPr>
          <w:rFonts w:cstheme="minorHAnsi"/>
          <w:color w:val="000000" w:themeColor="text1"/>
        </w:rPr>
        <w:t xml:space="preserve">Neuropsychological function in mild sleep-disordered breathing. </w:t>
      </w:r>
      <w:r w:rsidRPr="002236D9">
        <w:rPr>
          <w:rFonts w:cstheme="minorHAnsi"/>
          <w:i/>
          <w:color w:val="000000" w:themeColor="text1"/>
        </w:rPr>
        <w:t xml:space="preserve">Sleep, 20, </w:t>
      </w:r>
      <w:r w:rsidRPr="002236D9">
        <w:rPr>
          <w:rFonts w:cstheme="minorHAnsi"/>
          <w:color w:val="000000" w:themeColor="text1"/>
        </w:rPr>
        <w:t xml:space="preserve">160-167. doi: </w:t>
      </w:r>
      <w:hyperlink r:id="rId40">
        <w:r w:rsidRPr="002236D9">
          <w:rPr>
            <w:rStyle w:val="InternetLink"/>
            <w:rFonts w:eastAsia="Times New Roman" w:cstheme="minorHAnsi"/>
            <w:color w:val="000000" w:themeColor="text1"/>
            <w:highlight w:val="white"/>
            <w:u w:val="none"/>
          </w:rPr>
          <w:t>https://doi.org/10.1093/sleep/20.2.160</w:t>
        </w:r>
      </w:hyperlink>
    </w:p>
    <w:p w14:paraId="05FEAA54"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Sadeh, A., Gruber, R., &amp; Raviv, A. (2003). The effects of sleep restriction and extension on </w:t>
      </w:r>
    </w:p>
    <w:p w14:paraId="15D902C7" w14:textId="77777777" w:rsidR="005210E5" w:rsidRDefault="004F35FD">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school-age children: What a difference an hour makes. </w:t>
      </w:r>
      <w:r w:rsidRPr="002236D9">
        <w:rPr>
          <w:rFonts w:cstheme="minorHAnsi"/>
          <w:i/>
          <w:iCs/>
          <w:color w:val="000000" w:themeColor="text1"/>
        </w:rPr>
        <w:t>Child Development</w:t>
      </w:r>
      <w:r w:rsidRPr="002236D9">
        <w:rPr>
          <w:rFonts w:cstheme="minorHAnsi"/>
          <w:color w:val="000000" w:themeColor="text1"/>
        </w:rPr>
        <w:t xml:space="preserve">, </w:t>
      </w:r>
      <w:r w:rsidRPr="002236D9">
        <w:rPr>
          <w:rFonts w:cstheme="minorHAnsi"/>
          <w:i/>
          <w:iCs/>
          <w:color w:val="000000" w:themeColor="text1"/>
        </w:rPr>
        <w:t>74</w:t>
      </w:r>
      <w:r w:rsidRPr="002236D9">
        <w:rPr>
          <w:rFonts w:cstheme="minorHAnsi"/>
          <w:color w:val="000000" w:themeColor="text1"/>
        </w:rPr>
        <w:t xml:space="preserve">, 444-455.  </w:t>
      </w:r>
      <w:r w:rsidRPr="002236D9">
        <w:rPr>
          <w:rFonts w:eastAsia="Times New Roman" w:cstheme="minorHAnsi"/>
          <w:bCs/>
          <w:color w:val="000000" w:themeColor="text1"/>
          <w:kern w:val="0"/>
          <w:shd w:val="clear" w:color="auto" w:fill="FFFFFF"/>
          <w:lang w:eastAsia="en-US"/>
        </w:rPr>
        <w:t>doi: </w:t>
      </w:r>
      <w:r w:rsidRPr="002236D9">
        <w:rPr>
          <w:rFonts w:eastAsia="Times New Roman" w:cstheme="minorHAnsi"/>
          <w:color w:val="000000" w:themeColor="text1"/>
          <w:kern w:val="0"/>
          <w:shd w:val="clear" w:color="auto" w:fill="FFFFFF"/>
          <w:lang w:eastAsia="en-US"/>
        </w:rPr>
        <w:t>10.1111/1467-8624.7402008</w:t>
      </w:r>
    </w:p>
    <w:p w14:paraId="114F87CC" w14:textId="77777777" w:rsidR="00A45ED1" w:rsidRDefault="00A45ED1" w:rsidP="00A45ED1">
      <w:pPr>
        <w:ind w:firstLine="0"/>
        <w:rPr>
          <w:rFonts w:eastAsia="Times New Roman" w:cstheme="minorHAnsi"/>
          <w:color w:val="000000" w:themeColor="text1"/>
          <w:kern w:val="0"/>
          <w:lang w:eastAsia="en-US"/>
        </w:rPr>
      </w:pPr>
      <w:r w:rsidRPr="00A45ED1">
        <w:rPr>
          <w:rFonts w:eastAsia="Times New Roman" w:cstheme="minorHAnsi"/>
          <w:color w:val="000000" w:themeColor="text1"/>
          <w:kern w:val="0"/>
          <w:lang w:eastAsia="en-US"/>
        </w:rPr>
        <w:t xml:space="preserve">Sadeh, A., Keinan, G., &amp; Daon, K. (2004). Effects of stress on sleep: the moderating role of </w:t>
      </w:r>
    </w:p>
    <w:p w14:paraId="2FBC5A36" w14:textId="4948C75D" w:rsidR="00A45ED1" w:rsidRPr="002236D9" w:rsidRDefault="00A45ED1" w:rsidP="00A45ED1">
      <w:pPr>
        <w:ind w:left="720" w:firstLine="0"/>
        <w:rPr>
          <w:rFonts w:eastAsia="Times New Roman" w:cstheme="minorHAnsi"/>
          <w:color w:val="000000" w:themeColor="text1"/>
          <w:kern w:val="0"/>
          <w:lang w:eastAsia="en-US"/>
        </w:rPr>
      </w:pPr>
      <w:r w:rsidRPr="00A45ED1">
        <w:rPr>
          <w:rFonts w:eastAsia="Times New Roman" w:cstheme="minorHAnsi"/>
          <w:color w:val="000000" w:themeColor="text1"/>
          <w:kern w:val="0"/>
          <w:lang w:eastAsia="en-US"/>
        </w:rPr>
        <w:lastRenderedPageBreak/>
        <w:t>coping style. </w:t>
      </w:r>
      <w:r w:rsidRPr="00A45ED1">
        <w:rPr>
          <w:rFonts w:eastAsia="Times New Roman" w:cstheme="minorHAnsi"/>
          <w:i/>
          <w:iCs/>
          <w:color w:val="000000" w:themeColor="text1"/>
          <w:kern w:val="0"/>
          <w:lang w:eastAsia="en-US"/>
        </w:rPr>
        <w:t>Health Psychology</w:t>
      </w:r>
      <w:r w:rsidRPr="00A45ED1">
        <w:rPr>
          <w:rFonts w:eastAsia="Times New Roman" w:cstheme="minorHAnsi"/>
          <w:color w:val="000000" w:themeColor="text1"/>
          <w:kern w:val="0"/>
          <w:lang w:eastAsia="en-US"/>
        </w:rPr>
        <w:t>, </w:t>
      </w:r>
      <w:r w:rsidRPr="00A45ED1">
        <w:rPr>
          <w:rFonts w:eastAsia="Times New Roman" w:cstheme="minorHAnsi"/>
          <w:i/>
          <w:iCs/>
          <w:color w:val="000000" w:themeColor="text1"/>
          <w:kern w:val="0"/>
          <w:lang w:eastAsia="en-US"/>
        </w:rPr>
        <w:t>23</w:t>
      </w:r>
      <w:r w:rsidRPr="00A45ED1">
        <w:rPr>
          <w:rFonts w:eastAsia="Times New Roman" w:cstheme="minorHAnsi"/>
          <w:color w:val="000000" w:themeColor="text1"/>
          <w:kern w:val="0"/>
          <w:lang w:eastAsia="en-US"/>
        </w:rPr>
        <w:t>(5), 542.</w:t>
      </w:r>
      <w:r>
        <w:rPr>
          <w:rFonts w:eastAsia="Times New Roman" w:cstheme="minorHAnsi"/>
          <w:color w:val="000000" w:themeColor="text1"/>
          <w:kern w:val="0"/>
          <w:lang w:eastAsia="en-US"/>
        </w:rPr>
        <w:t xml:space="preserve">  doi: </w:t>
      </w:r>
      <w:r w:rsidRPr="00A45ED1">
        <w:rPr>
          <w:rFonts w:eastAsia="Times New Roman" w:cstheme="minorHAnsi"/>
          <w:color w:val="000000" w:themeColor="text1"/>
          <w:kern w:val="0"/>
          <w:lang w:eastAsia="en-US"/>
        </w:rPr>
        <w:t>https://doi.org/10.1037/0278-6133.23.5.542</w:t>
      </w:r>
    </w:p>
    <w:p w14:paraId="414C50DA" w14:textId="77777777" w:rsidR="005210E5" w:rsidRPr="002236D9" w:rsidRDefault="004F35FD">
      <w:pPr>
        <w:ind w:firstLine="0"/>
        <w:rPr>
          <w:rFonts w:eastAsia="Times New Roman" w:cstheme="minorHAnsi"/>
          <w:i/>
          <w:iCs/>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Shephard, R. J. (1996). Habitual physical activity and academic performance. </w:t>
      </w:r>
      <w:r w:rsidRPr="002236D9">
        <w:rPr>
          <w:rFonts w:eastAsia="Times New Roman" w:cstheme="minorHAnsi"/>
          <w:i/>
          <w:iCs/>
          <w:color w:val="000000" w:themeColor="text1"/>
          <w:kern w:val="0"/>
          <w:shd w:val="clear" w:color="auto" w:fill="FFFFFF"/>
          <w:lang w:eastAsia="en-US"/>
        </w:rPr>
        <w:t xml:space="preserve">Nutrition </w:t>
      </w:r>
    </w:p>
    <w:p w14:paraId="27C69CC1"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i/>
          <w:iCs/>
          <w:color w:val="000000" w:themeColor="text1"/>
          <w:kern w:val="0"/>
          <w:shd w:val="clear" w:color="auto" w:fill="FFFFFF"/>
          <w:lang w:eastAsia="en-US"/>
        </w:rPr>
        <w:t>Reviews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Cs/>
          <w:color w:val="000000" w:themeColor="text1"/>
          <w:kern w:val="0"/>
          <w:shd w:val="clear" w:color="auto" w:fill="FFFFFF"/>
          <w:lang w:eastAsia="en-US"/>
        </w:rPr>
        <w:t>54</w:t>
      </w:r>
      <w:r w:rsidRPr="002236D9">
        <w:rPr>
          <w:rFonts w:eastAsia="Times New Roman" w:cstheme="minorHAnsi"/>
          <w:color w:val="000000" w:themeColor="text1"/>
          <w:kern w:val="0"/>
          <w:shd w:val="clear" w:color="auto" w:fill="FFFFFF"/>
          <w:lang w:eastAsia="en-US"/>
        </w:rPr>
        <w:t>(4), S32. doi:</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10.1111/j.1753-4887.1996.tb03896.x</w:t>
      </w:r>
    </w:p>
    <w:p w14:paraId="107BE783" w14:textId="3A99E62D" w:rsidR="008D4D2E" w:rsidRPr="002236D9" w:rsidRDefault="008D4D2E">
      <w:pPr>
        <w:ind w:firstLine="0"/>
        <w:rPr>
          <w:rFonts w:eastAsia="Times New Roman" w:cstheme="minorHAnsi"/>
          <w:color w:val="222222"/>
          <w:kern w:val="0"/>
          <w:shd w:val="clear" w:color="auto" w:fill="FFFFFF"/>
          <w:lang w:eastAsia="en-US"/>
        </w:rPr>
      </w:pPr>
      <w:r w:rsidRPr="002236D9">
        <w:rPr>
          <w:rFonts w:eastAsia="Times New Roman" w:cstheme="minorHAnsi"/>
          <w:color w:val="222222"/>
          <w:kern w:val="0"/>
          <w:shd w:val="clear" w:color="auto" w:fill="FFFFFF"/>
          <w:lang w:eastAsia="en-US"/>
        </w:rPr>
        <w:t xml:space="preserve">Sherina, M. S., Rampal, L., &amp; Kaneson, N. (2004). Psychological stress among undergraduate </w:t>
      </w:r>
    </w:p>
    <w:p w14:paraId="6616E33F" w14:textId="4FCD2113" w:rsidR="008D4D2E" w:rsidRPr="002236D9" w:rsidRDefault="008D4D2E" w:rsidP="00CB4253">
      <w:pPr>
        <w:ind w:left="720" w:firstLine="0"/>
        <w:rPr>
          <w:rFonts w:eastAsia="Times New Roman" w:cstheme="minorHAnsi"/>
          <w:kern w:val="0"/>
          <w:lang w:eastAsia="en-US"/>
        </w:rPr>
      </w:pPr>
      <w:r w:rsidRPr="002236D9">
        <w:rPr>
          <w:rFonts w:eastAsia="Times New Roman" w:cstheme="minorHAnsi"/>
          <w:color w:val="222222"/>
          <w:kern w:val="0"/>
          <w:shd w:val="clear" w:color="auto" w:fill="FFFFFF"/>
          <w:lang w:eastAsia="en-US"/>
        </w:rPr>
        <w:t>medical students. </w:t>
      </w:r>
      <w:r w:rsidRPr="002236D9">
        <w:rPr>
          <w:rFonts w:eastAsia="Times New Roman" w:cstheme="minorHAnsi"/>
          <w:i/>
          <w:iCs/>
          <w:color w:val="222222"/>
          <w:kern w:val="0"/>
          <w:shd w:val="clear" w:color="auto" w:fill="FFFFFF"/>
          <w:lang w:eastAsia="en-US"/>
        </w:rPr>
        <w:t>Medical Journal of Malaysia</w:t>
      </w:r>
      <w:r w:rsidRPr="002236D9">
        <w:rPr>
          <w:rFonts w:eastAsia="Times New Roman" w:cstheme="minorHAnsi"/>
          <w:color w:val="222222"/>
          <w:kern w:val="0"/>
          <w:shd w:val="clear" w:color="auto" w:fill="FFFFFF"/>
          <w:lang w:eastAsia="en-US"/>
        </w:rPr>
        <w:t>, </w:t>
      </w:r>
      <w:r w:rsidRPr="002236D9">
        <w:rPr>
          <w:rFonts w:eastAsia="Times New Roman" w:cstheme="minorHAnsi"/>
          <w:i/>
          <w:iCs/>
          <w:color w:val="222222"/>
          <w:kern w:val="0"/>
          <w:shd w:val="clear" w:color="auto" w:fill="FFFFFF"/>
          <w:lang w:eastAsia="en-US"/>
        </w:rPr>
        <w:t>59</w:t>
      </w:r>
      <w:r w:rsidRPr="002236D9">
        <w:rPr>
          <w:rFonts w:eastAsia="Times New Roman" w:cstheme="minorHAnsi"/>
          <w:color w:val="222222"/>
          <w:kern w:val="0"/>
          <w:shd w:val="clear" w:color="auto" w:fill="FFFFFF"/>
          <w:lang w:eastAsia="en-US"/>
        </w:rPr>
        <w:t>(2), 207-211.</w:t>
      </w:r>
      <w:r w:rsidR="00CB4253" w:rsidRPr="002236D9">
        <w:rPr>
          <w:rFonts w:eastAsia="Times New Roman" w:cstheme="minorHAnsi"/>
          <w:color w:val="222222"/>
          <w:kern w:val="0"/>
          <w:shd w:val="clear" w:color="auto" w:fill="FFFFFF"/>
          <w:lang w:eastAsia="en-US"/>
        </w:rPr>
        <w:t xml:space="preserve"> Retrieved from: https://www.researchgate.net/profile/Sherina_Mohd_Sidik/publication/8168566_Psychological_stress_among_undergraduate_medical_students/links/02e7e53ab5c330f26b000000/Psychological-stress-among-undergraduate-medical-students.pdf.</w:t>
      </w:r>
    </w:p>
    <w:p w14:paraId="09785EA0" w14:textId="6185D3B0" w:rsidR="005210E5" w:rsidRPr="002236D9" w:rsidRDefault="004F35FD">
      <w:pPr>
        <w:ind w:firstLine="0"/>
        <w:rPr>
          <w:rFonts w:cstheme="minorHAnsi"/>
          <w:color w:val="000000" w:themeColor="text1"/>
        </w:rPr>
      </w:pPr>
      <w:r w:rsidRPr="002236D9">
        <w:rPr>
          <w:rFonts w:cstheme="minorHAnsi"/>
          <w:color w:val="000000" w:themeColor="text1"/>
        </w:rPr>
        <w:t xml:space="preserve">Sibley, B. A., &amp; Etnier, J. L. (2003). The relationship between physical activity and cognition in </w:t>
      </w:r>
    </w:p>
    <w:p w14:paraId="69D2D0AD"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rPr>
        <w:t xml:space="preserve">children: A meta-analysis. </w:t>
      </w:r>
      <w:r w:rsidRPr="002236D9">
        <w:rPr>
          <w:rFonts w:cstheme="minorHAnsi"/>
          <w:i/>
          <w:color w:val="000000" w:themeColor="text1"/>
        </w:rPr>
        <w:t>Pediatric Exercise Science, 15,</w:t>
      </w:r>
      <w:r w:rsidRPr="002236D9">
        <w:rPr>
          <w:rFonts w:cstheme="minorHAnsi"/>
          <w:color w:val="000000" w:themeColor="text1"/>
        </w:rPr>
        <w:t xml:space="preserve"> 243–256. </w:t>
      </w:r>
      <w:r w:rsidRPr="002236D9">
        <w:rPr>
          <w:rFonts w:eastAsia="Times New Roman" w:cstheme="minorHAnsi"/>
          <w:color w:val="000000" w:themeColor="text1"/>
          <w:kern w:val="0"/>
          <w:shd w:val="clear" w:color="auto" w:fill="FFFFFF"/>
          <w:lang w:eastAsia="en-US"/>
        </w:rPr>
        <w:t>doi: 10.1123/pes.15.3.243</w:t>
      </w:r>
    </w:p>
    <w:p w14:paraId="579C71A9"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Singh, A., Uijtdewilligen, L., Twisk, J. W., van Mechelen, W., Chinapaw, M. J. (2012). Physical </w:t>
      </w:r>
    </w:p>
    <w:p w14:paraId="27C1410E" w14:textId="77777777" w:rsidR="005210E5" w:rsidRPr="002236D9" w:rsidRDefault="004F35FD">
      <w:pPr>
        <w:rPr>
          <w:rFonts w:cstheme="minorHAnsi"/>
          <w:color w:val="000000" w:themeColor="text1"/>
          <w:kern w:val="0"/>
        </w:rPr>
      </w:pPr>
      <w:r w:rsidRPr="002236D9">
        <w:rPr>
          <w:rFonts w:cstheme="minorHAnsi"/>
          <w:color w:val="000000" w:themeColor="text1"/>
          <w:kern w:val="0"/>
        </w:rPr>
        <w:t xml:space="preserve">activity and performance at school: A systematic review of the literature including a </w:t>
      </w:r>
    </w:p>
    <w:p w14:paraId="3BE975B3"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methodological quality assessment. </w:t>
      </w:r>
      <w:r w:rsidRPr="002236D9">
        <w:rPr>
          <w:rFonts w:cstheme="minorHAnsi"/>
          <w:i/>
          <w:iCs/>
          <w:color w:val="000000" w:themeColor="text1"/>
          <w:kern w:val="0"/>
        </w:rPr>
        <w:t>Archives of Pediatrics &amp; Adolescent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166(1),</w:t>
      </w:r>
      <w:r w:rsidRPr="002236D9">
        <w:rPr>
          <w:rFonts w:cstheme="minorHAnsi"/>
          <w:color w:val="000000" w:themeColor="text1"/>
          <w:kern w:val="0"/>
        </w:rPr>
        <w:t xml:space="preserve"> 49-55. </w:t>
      </w:r>
      <w:r w:rsidRPr="002236D9">
        <w:rPr>
          <w:rFonts w:eastAsia="Times New Roman" w:cstheme="minorHAnsi"/>
          <w:color w:val="000000" w:themeColor="text1"/>
          <w:kern w:val="0"/>
          <w:lang w:eastAsia="en-US"/>
        </w:rPr>
        <w:t>doi:10.1001/archpediatrics.2011.716</w:t>
      </w:r>
    </w:p>
    <w:p w14:paraId="0655360A"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academic performance among college students. </w:t>
      </w:r>
      <w:r w:rsidRPr="002236D9">
        <w:rPr>
          <w:rFonts w:eastAsia="Times New Roman" w:cstheme="minorHAnsi"/>
          <w:i/>
          <w:iCs/>
          <w:color w:val="000000" w:themeColor="text1"/>
          <w:kern w:val="0"/>
          <w:shd w:val="clear" w:color="auto" w:fill="FFFFFF"/>
          <w:lang w:eastAsia="en-US"/>
        </w:rPr>
        <w:t>Journal of Studies on Alcohol and Drugs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70</w:t>
      </w:r>
      <w:r w:rsidRPr="002236D9">
        <w:rPr>
          <w:rFonts w:eastAsia="Times New Roman" w:cstheme="minorHAnsi"/>
          <w:i/>
          <w:color w:val="000000" w:themeColor="text1"/>
          <w:kern w:val="0"/>
          <w:shd w:val="clear" w:color="auto" w:fill="FFFFFF"/>
          <w:lang w:eastAsia="en-US"/>
        </w:rPr>
        <w:t>(3),</w:t>
      </w:r>
      <w:r w:rsidRPr="002236D9">
        <w:rPr>
          <w:rFonts w:eastAsia="Times New Roman" w:cstheme="minorHAnsi"/>
          <w:color w:val="000000" w:themeColor="text1"/>
          <w:kern w:val="0"/>
          <w:shd w:val="clear" w:color="auto" w:fill="FFFFFF"/>
          <w:lang w:eastAsia="en-US"/>
        </w:rPr>
        <w:t xml:space="preserve"> 355-363.</w:t>
      </w:r>
      <w:r w:rsidRPr="002236D9">
        <w:rPr>
          <w:rFonts w:eastAsia="Times New Roman" w:cstheme="minorHAnsi"/>
          <w:color w:val="000000" w:themeColor="text1"/>
          <w:kern w:val="0"/>
          <w:lang w:eastAsia="en-US"/>
        </w:rPr>
        <w:t xml:space="preserve"> doi: </w:t>
      </w:r>
      <w:hyperlink r:id="rId41">
        <w:r w:rsidRPr="002236D9">
          <w:rPr>
            <w:rStyle w:val="InternetLink"/>
            <w:rFonts w:eastAsia="Times New Roman" w:cstheme="minorHAnsi"/>
            <w:color w:val="000000" w:themeColor="text1"/>
            <w:highlight w:val="white"/>
            <w:u w:val="none"/>
          </w:rPr>
          <w:t>https://doi.org/10.15288/jsad.2009.70.355</w:t>
        </w:r>
      </w:hyperlink>
    </w:p>
    <w:p w14:paraId="342F8C43" w14:textId="77777777"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 xml:space="preserve">Skinner, E. A., &amp; Belmont, M. J. (1993). Motivation in the classroom: Reciprocal effects of </w:t>
      </w:r>
    </w:p>
    <w:p w14:paraId="1F24B70A" w14:textId="77777777" w:rsidR="005210E5" w:rsidRPr="002236D9" w:rsidRDefault="004F35FD">
      <w:pPr>
        <w:ind w:left="720" w:firstLine="0"/>
        <w:rPr>
          <w:rFonts w:cstheme="minorHAnsi"/>
        </w:rPr>
      </w:pPr>
      <w:r w:rsidRPr="002236D9">
        <w:rPr>
          <w:rFonts w:cstheme="minorHAnsi"/>
          <w:color w:val="000000" w:themeColor="text1"/>
          <w:kern w:val="0"/>
        </w:rPr>
        <w:t xml:space="preserve">teacher behavior and student engagement across the school year. </w:t>
      </w:r>
      <w:r w:rsidRPr="002236D9">
        <w:rPr>
          <w:rFonts w:cstheme="minorHAnsi"/>
          <w:i/>
          <w:color w:val="000000" w:themeColor="text1"/>
          <w:kern w:val="0"/>
        </w:rPr>
        <w:t>Journal of Educational Psychology, 85(4</w:t>
      </w:r>
      <w:r w:rsidRPr="002236D9">
        <w:rPr>
          <w:rFonts w:cstheme="minorHAnsi"/>
          <w:color w:val="000000" w:themeColor="text1"/>
          <w:kern w:val="0"/>
        </w:rPr>
        <w:t xml:space="preserve">), 571-581. doi: </w:t>
      </w:r>
      <w:hyperlink r:id="rId42" w:tgtFrame="_blank">
        <w:r w:rsidRPr="002236D9">
          <w:rPr>
            <w:rStyle w:val="InternetLink"/>
            <w:rFonts w:eastAsia="Times New Roman" w:cstheme="minorHAnsi"/>
            <w:color w:val="000000" w:themeColor="text1"/>
            <w:highlight w:val="white"/>
            <w:u w:val="none"/>
          </w:rPr>
          <w:t>http://dx.doi.org/10.1037/0022-0663.85.4.571</w:t>
        </w:r>
      </w:hyperlink>
    </w:p>
    <w:p w14:paraId="5E8EC62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Spence, J. C., McGannon, K. R., &amp; Poon P. (2005). The effect of exercise on global self-esteem: </w:t>
      </w:r>
    </w:p>
    <w:p w14:paraId="2654F055"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a quantitative review. </w:t>
      </w:r>
      <w:r w:rsidRPr="002236D9">
        <w:rPr>
          <w:rFonts w:cstheme="minorHAnsi"/>
          <w:i/>
          <w:color w:val="000000" w:themeColor="text1"/>
        </w:rPr>
        <w:t>Journal of Sport and Exercise Psychology, 27,</w:t>
      </w:r>
      <w:r w:rsidRPr="002236D9">
        <w:rPr>
          <w:rFonts w:cstheme="minorHAnsi"/>
          <w:color w:val="000000" w:themeColor="text1"/>
        </w:rPr>
        <w:t xml:space="preserve"> 311–334. </w:t>
      </w:r>
      <w:r w:rsidRPr="002236D9">
        <w:rPr>
          <w:rFonts w:eastAsia="Times New Roman" w:cstheme="minorHAnsi"/>
          <w:color w:val="000000" w:themeColor="text1"/>
          <w:kern w:val="0"/>
          <w:shd w:val="clear" w:color="auto" w:fill="FFFFFF"/>
          <w:lang w:eastAsia="en-US"/>
        </w:rPr>
        <w:t>doi: 10.1123/jsep.27.3.311</w:t>
      </w:r>
    </w:p>
    <w:p w14:paraId="2394B3C3" w14:textId="77777777" w:rsidR="005210E5" w:rsidRPr="002236D9" w:rsidRDefault="004F35FD">
      <w:pPr>
        <w:ind w:firstLine="0"/>
        <w:rPr>
          <w:rFonts w:cstheme="minorHAnsi"/>
          <w:i/>
          <w:color w:val="000000" w:themeColor="text1"/>
          <w:kern w:val="0"/>
        </w:rPr>
      </w:pPr>
      <w:r w:rsidRPr="002236D9">
        <w:rPr>
          <w:rFonts w:cstheme="minorHAnsi"/>
          <w:color w:val="000000" w:themeColor="text1"/>
          <w:kern w:val="0"/>
        </w:rPr>
        <w:t xml:space="preserve">Stepanski, E. J. &amp; Wyatt, J. K. (2003). Use of sleep hygiene in the treatment of insomnia. </w:t>
      </w:r>
      <w:r w:rsidRPr="002236D9">
        <w:rPr>
          <w:rFonts w:cstheme="minorHAnsi"/>
          <w:i/>
          <w:color w:val="000000" w:themeColor="text1"/>
          <w:kern w:val="0"/>
        </w:rPr>
        <w:t xml:space="preserve">Sleep </w:t>
      </w:r>
    </w:p>
    <w:p w14:paraId="1AC1133D" w14:textId="77777777" w:rsidR="005210E5" w:rsidRPr="002236D9" w:rsidRDefault="004F35FD">
      <w:pPr>
        <w:rPr>
          <w:rFonts w:cstheme="minorHAnsi"/>
          <w:color w:val="000000" w:themeColor="text1"/>
          <w:kern w:val="0"/>
        </w:rPr>
      </w:pPr>
      <w:r w:rsidRPr="002236D9">
        <w:rPr>
          <w:rFonts w:cstheme="minorHAnsi"/>
          <w:i/>
          <w:color w:val="000000" w:themeColor="text1"/>
          <w:kern w:val="0"/>
        </w:rPr>
        <w:t>Medicine Reviews, 7(3)</w:t>
      </w:r>
      <w:r w:rsidRPr="002236D9">
        <w:rPr>
          <w:rFonts w:cstheme="minorHAnsi"/>
          <w:color w:val="000000" w:themeColor="text1"/>
          <w:kern w:val="0"/>
        </w:rPr>
        <w:t>, 215-225. doi:10.1053/smrv.2001.0246</w:t>
      </w:r>
    </w:p>
    <w:p w14:paraId="7C0BC500" w14:textId="77777777" w:rsidR="005210E5" w:rsidRPr="002236D9" w:rsidRDefault="004F35FD">
      <w:pPr>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Suldo, S. M., &amp; Huebner, E. S. (2004a). Does life satisfaction moderate the effects of stressful </w:t>
      </w:r>
    </w:p>
    <w:p w14:paraId="6A9199E4" w14:textId="16F27F44"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7FBFE"/>
          <w:lang w:eastAsia="en-US"/>
        </w:rPr>
        <w:t>life events on psychopathological behavior during adolescence? </w:t>
      </w:r>
      <w:r w:rsidRPr="002236D9">
        <w:rPr>
          <w:rFonts w:eastAsia="Times New Roman" w:cstheme="minorHAnsi"/>
          <w:i/>
          <w:iCs/>
          <w:color w:val="000000" w:themeColor="text1"/>
          <w:kern w:val="0"/>
          <w:lang w:eastAsia="en-US"/>
        </w:rPr>
        <w:t>School Psychology Quarterly,</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19</w:t>
      </w:r>
      <w:r w:rsidRPr="002236D9">
        <w:rPr>
          <w:rFonts w:eastAsia="Times New Roman" w:cstheme="minorHAnsi"/>
          <w:color w:val="000000" w:themeColor="text1"/>
          <w:kern w:val="0"/>
          <w:shd w:val="clear" w:color="auto" w:fill="F7FBFE"/>
          <w:lang w:eastAsia="en-US"/>
        </w:rPr>
        <w:t>, 93–105.</w:t>
      </w:r>
      <w:r w:rsidRPr="002236D9">
        <w:rPr>
          <w:rFonts w:cstheme="minorHAnsi"/>
          <w:color w:val="000000" w:themeColor="text1"/>
        </w:rPr>
        <w:t xml:space="preserve"> doi: </w:t>
      </w:r>
      <w:r w:rsidRPr="002236D9">
        <w:rPr>
          <w:rStyle w:val="InternetLink"/>
          <w:rFonts w:eastAsia="Times New Roman" w:cstheme="minorHAnsi"/>
          <w:color w:val="000000" w:themeColor="text1"/>
          <w:kern w:val="0"/>
          <w:u w:val="none"/>
          <w:lang w:eastAsia="en-US"/>
        </w:rPr>
        <w:t>http://psycnet.apa.org/doi/10.1521/scpq.19.2.93.33313</w:t>
      </w:r>
    </w:p>
    <w:p w14:paraId="6EC9BAA2" w14:textId="77777777" w:rsidR="005210E5" w:rsidRPr="002236D9" w:rsidRDefault="004F35FD">
      <w:pPr>
        <w:widowControl w:val="0"/>
        <w:spacing w:after="240"/>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Sulkowski, M. L., Dempsey, J., &amp; Dempsey, A. (2011).  Effects of stress and coping on binge </w:t>
      </w:r>
    </w:p>
    <w:p w14:paraId="4C09CDE4"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shd w:val="clear" w:color="auto" w:fill="F7FBFE"/>
          <w:lang w:eastAsia="en-US"/>
        </w:rPr>
        <w:t xml:space="preserve">eating in female college students. </w:t>
      </w:r>
      <w:r w:rsidRPr="008D00AA">
        <w:rPr>
          <w:rFonts w:eastAsia="Times New Roman" w:cstheme="minorHAnsi"/>
          <w:i/>
          <w:color w:val="000000" w:themeColor="text1"/>
          <w:kern w:val="0"/>
          <w:shd w:val="clear" w:color="auto" w:fill="F7FBFE"/>
          <w:lang w:eastAsia="en-US"/>
        </w:rPr>
        <w:t>Eating Behaviors, 12</w:t>
      </w:r>
      <w:r w:rsidRPr="002236D9">
        <w:rPr>
          <w:rFonts w:eastAsia="Times New Roman" w:cstheme="minorHAnsi"/>
          <w:color w:val="000000" w:themeColor="text1"/>
          <w:kern w:val="0"/>
          <w:shd w:val="clear" w:color="auto" w:fill="F7FBFE"/>
          <w:lang w:eastAsia="en-US"/>
        </w:rPr>
        <w:t xml:space="preserve">, 188-191. </w:t>
      </w:r>
      <w:r w:rsidRPr="002236D9">
        <w:rPr>
          <w:rFonts w:cstheme="minorHAnsi"/>
          <w:color w:val="000000" w:themeColor="text1"/>
          <w:kern w:val="0"/>
        </w:rPr>
        <w:t xml:space="preserve">doi:10.1016/j.eatbeh.2011.04.006 </w:t>
      </w:r>
    </w:p>
    <w:p w14:paraId="2F2C732E"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Touchette, É., Petit, D., Séguin, J., Boivin, M., Tremblay, R., &amp; Montplaisir, J. (2007). </w:t>
      </w:r>
    </w:p>
    <w:p w14:paraId="574B6CE6" w14:textId="77777777" w:rsidR="005210E5" w:rsidRPr="002236D9" w:rsidRDefault="004F35FD">
      <w:pPr>
        <w:ind w:left="720" w:firstLine="0"/>
        <w:rPr>
          <w:rFonts w:cstheme="minorHAnsi"/>
        </w:rPr>
      </w:pPr>
      <w:r w:rsidRPr="002236D9">
        <w:rPr>
          <w:rFonts w:cstheme="minorHAnsi"/>
          <w:color w:val="000000" w:themeColor="text1"/>
        </w:rPr>
        <w:t xml:space="preserve">Associations between sleep duration patterns and behavioral/cognitive functioning at school entry. </w:t>
      </w:r>
      <w:r w:rsidRPr="002236D9">
        <w:rPr>
          <w:rFonts w:cstheme="minorHAnsi"/>
          <w:i/>
          <w:iCs/>
          <w:color w:val="000000" w:themeColor="text1"/>
        </w:rPr>
        <w:t>Sleep: Journal of Sleep and Sleep Disorders Research</w:t>
      </w:r>
      <w:r w:rsidRPr="002236D9">
        <w:rPr>
          <w:rFonts w:cstheme="minorHAnsi"/>
          <w:color w:val="000000" w:themeColor="text1"/>
        </w:rPr>
        <w:t xml:space="preserve">, </w:t>
      </w:r>
      <w:r w:rsidRPr="002236D9">
        <w:rPr>
          <w:rFonts w:cstheme="minorHAnsi"/>
          <w:i/>
          <w:iCs/>
          <w:color w:val="000000" w:themeColor="text1"/>
        </w:rPr>
        <w:t>30</w:t>
      </w:r>
      <w:r w:rsidRPr="002236D9">
        <w:rPr>
          <w:rFonts w:cstheme="minorHAnsi"/>
          <w:color w:val="000000" w:themeColor="text1"/>
        </w:rPr>
        <w:t xml:space="preserve">, 1213-1219. Doi: </w:t>
      </w:r>
      <w:hyperlink r:id="rId43">
        <w:r w:rsidRPr="002236D9">
          <w:rPr>
            <w:rStyle w:val="InternetLink"/>
            <w:rFonts w:eastAsia="Times New Roman" w:cstheme="minorHAnsi"/>
            <w:color w:val="000000" w:themeColor="text1"/>
            <w:highlight w:val="white"/>
            <w:u w:val="none"/>
          </w:rPr>
          <w:t>https://doi.org/10.1093/sleep/30.9.1213</w:t>
        </w:r>
      </w:hyperlink>
    </w:p>
    <w:p w14:paraId="039D8E72" w14:textId="7A4DC818" w:rsidR="005210E5" w:rsidRPr="002236D9" w:rsidRDefault="004F35FD">
      <w:pPr>
        <w:ind w:firstLine="0"/>
        <w:rPr>
          <w:rFonts w:cstheme="minorHAnsi"/>
          <w:color w:val="000000" w:themeColor="text1"/>
        </w:rPr>
      </w:pPr>
      <w:r w:rsidRPr="002236D9">
        <w:rPr>
          <w:rFonts w:cstheme="minorHAnsi"/>
          <w:color w:val="000000" w:themeColor="text1"/>
        </w:rPr>
        <w:t>Trockel, M. T., Barnes, M. D.,</w:t>
      </w:r>
      <w:r w:rsidR="008D00AA">
        <w:rPr>
          <w:rFonts w:cstheme="minorHAnsi"/>
          <w:color w:val="000000" w:themeColor="text1"/>
        </w:rPr>
        <w:t xml:space="preserve"> &amp; Egget, D. L. (2000). Health-related variables and a</w:t>
      </w:r>
      <w:r w:rsidRPr="002236D9">
        <w:rPr>
          <w:rFonts w:cstheme="minorHAnsi"/>
          <w:color w:val="000000" w:themeColor="text1"/>
        </w:rPr>
        <w:t xml:space="preserve">cademic </w:t>
      </w:r>
    </w:p>
    <w:p w14:paraId="4E6E6B8D" w14:textId="792B8715" w:rsidR="005210E5" w:rsidRPr="002236D9" w:rsidRDefault="008D00AA">
      <w:pPr>
        <w:ind w:left="720" w:firstLine="0"/>
        <w:rPr>
          <w:rFonts w:cstheme="minorHAnsi"/>
          <w:color w:val="000000" w:themeColor="text1"/>
        </w:rPr>
      </w:pPr>
      <w:r>
        <w:rPr>
          <w:rFonts w:cstheme="minorHAnsi"/>
          <w:color w:val="000000" w:themeColor="text1"/>
        </w:rPr>
        <w:t>performance among first-year college students: Implications for sleep and other b</w:t>
      </w:r>
      <w:r w:rsidR="004F35FD" w:rsidRPr="002236D9">
        <w:rPr>
          <w:rFonts w:cstheme="minorHAnsi"/>
          <w:color w:val="000000" w:themeColor="text1"/>
        </w:rPr>
        <w:t xml:space="preserve">ehaviors. </w:t>
      </w:r>
      <w:r w:rsidR="004F35FD" w:rsidRPr="002236D9">
        <w:rPr>
          <w:rFonts w:cstheme="minorHAnsi"/>
          <w:i/>
          <w:color w:val="000000" w:themeColor="text1"/>
        </w:rPr>
        <w:t>Journal of American College Health, 49(3),</w:t>
      </w:r>
      <w:r w:rsidR="004F35FD" w:rsidRPr="002236D9">
        <w:rPr>
          <w:rFonts w:cstheme="minorHAnsi"/>
          <w:color w:val="000000" w:themeColor="text1"/>
        </w:rPr>
        <w:t xml:space="preserve"> 125-131. doi: 10.1080/07448480009596294 </w:t>
      </w:r>
    </w:p>
    <w:p w14:paraId="7D20ECA4"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Trudeau, F., &amp; Shephard, R. J. (2010). Relationships of physical activity to brain health and the </w:t>
      </w:r>
    </w:p>
    <w:p w14:paraId="73234969" w14:textId="77777777" w:rsidR="005210E5" w:rsidRPr="002236D9" w:rsidRDefault="004F35FD">
      <w:pPr>
        <w:ind w:left="720" w:firstLine="0"/>
        <w:rPr>
          <w:rFonts w:cstheme="minorHAnsi"/>
        </w:rPr>
      </w:pPr>
      <w:r w:rsidRPr="002236D9">
        <w:rPr>
          <w:rFonts w:cstheme="minorHAnsi"/>
          <w:color w:val="000000" w:themeColor="text1"/>
        </w:rPr>
        <w:t xml:space="preserve">academic performance of schoolchildren. </w:t>
      </w:r>
      <w:r w:rsidRPr="002236D9">
        <w:rPr>
          <w:rFonts w:cstheme="minorHAnsi"/>
          <w:i/>
          <w:color w:val="000000" w:themeColor="text1"/>
        </w:rPr>
        <w:t>American Journal of Lifestyle Medicine, 4,</w:t>
      </w:r>
      <w:r w:rsidRPr="002236D9">
        <w:rPr>
          <w:rFonts w:cstheme="minorHAnsi"/>
          <w:color w:val="000000" w:themeColor="text1"/>
        </w:rPr>
        <w:t xml:space="preserve"> 138–150. doi: </w:t>
      </w:r>
      <w:hyperlink r:id="rId44">
        <w:r w:rsidRPr="002236D9">
          <w:rPr>
            <w:rStyle w:val="InternetLink"/>
            <w:rFonts w:eastAsia="Times New Roman" w:cstheme="minorHAnsi"/>
            <w:color w:val="000000" w:themeColor="text1"/>
            <w:highlight w:val="white"/>
            <w:u w:val="none"/>
          </w:rPr>
          <w:t>https://doi.org/10.1177/1559827609351133</w:t>
        </w:r>
      </w:hyperlink>
    </w:p>
    <w:p w14:paraId="2BC4287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Turner, T., Drummond, S., Salamat, J., &amp; Brown, G. (2007). Effects of 42 hr of total sleep </w:t>
      </w:r>
    </w:p>
    <w:p w14:paraId="1F517004" w14:textId="77777777" w:rsidR="005210E5" w:rsidRPr="002236D9" w:rsidRDefault="004F35FD">
      <w:pPr>
        <w:ind w:left="720" w:firstLine="0"/>
        <w:rPr>
          <w:rFonts w:cstheme="minorHAnsi"/>
        </w:rPr>
      </w:pPr>
      <w:r w:rsidRPr="002236D9">
        <w:rPr>
          <w:rFonts w:cstheme="minorHAnsi"/>
          <w:color w:val="000000" w:themeColor="text1"/>
        </w:rPr>
        <w:lastRenderedPageBreak/>
        <w:t xml:space="preserve">deprivation on component processes of verbal working memory. </w:t>
      </w:r>
      <w:r w:rsidRPr="002236D9">
        <w:rPr>
          <w:rFonts w:cstheme="minorHAnsi"/>
          <w:i/>
          <w:iCs/>
          <w:color w:val="000000" w:themeColor="text1"/>
        </w:rPr>
        <w:t>Neuropsychology</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787-795. doi: </w:t>
      </w:r>
      <w:hyperlink r:id="rId45" w:tgtFrame="_blank">
        <w:r w:rsidRPr="002236D9">
          <w:rPr>
            <w:rStyle w:val="InternetLink"/>
            <w:rFonts w:eastAsia="Times New Roman" w:cstheme="minorHAnsi"/>
            <w:color w:val="000000" w:themeColor="text1"/>
            <w:highlight w:val="white"/>
            <w:u w:val="none"/>
          </w:rPr>
          <w:t>http://dx.doi.org/10.1037/0894-4105.21.6.787</w:t>
        </w:r>
      </w:hyperlink>
    </w:p>
    <w:p w14:paraId="12431CED"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Vaez, M., &amp; Laflamme, L. (2008). Experienced stress, psychological symptoms, self-rated health </w:t>
      </w:r>
    </w:p>
    <w:p w14:paraId="6635F4E1" w14:textId="331455B0" w:rsidR="00832014" w:rsidRPr="002236D9" w:rsidRDefault="004F35FD">
      <w:pPr>
        <w:ind w:left="720" w:firstLine="0"/>
        <w:rPr>
          <w:rFonts w:eastAsia="Times New Roman" w:cstheme="minorHAnsi"/>
          <w:kern w:val="0"/>
          <w:shd w:val="clear" w:color="auto" w:fill="FFFFFF"/>
          <w:lang w:eastAsia="en-US"/>
        </w:rPr>
      </w:pPr>
      <w:r w:rsidRPr="002236D9">
        <w:rPr>
          <w:rFonts w:eastAsia="Times New Roman" w:cstheme="minorHAnsi"/>
          <w:color w:val="000000" w:themeColor="text1"/>
          <w:kern w:val="0"/>
          <w:shd w:val="clear" w:color="auto" w:fill="FFFFFF"/>
          <w:lang w:eastAsia="en-US"/>
        </w:rPr>
        <w:t>and academic achievement: A longitudinal study of Swedish university students. </w:t>
      </w:r>
      <w:r w:rsidRPr="002236D9">
        <w:rPr>
          <w:rFonts w:eastAsia="Times New Roman" w:cstheme="minorHAnsi"/>
          <w:i/>
          <w:iCs/>
          <w:color w:val="000000" w:themeColor="text1"/>
          <w:kern w:val="0"/>
          <w:shd w:val="clear" w:color="auto" w:fill="FFFFFF"/>
          <w:lang w:eastAsia="en-US"/>
        </w:rPr>
        <w:t>Social Behavior and Personality: An international journal</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36</w:t>
      </w:r>
      <w:r w:rsidRPr="002236D9">
        <w:rPr>
          <w:rFonts w:eastAsia="Times New Roman" w:cstheme="minorHAnsi"/>
          <w:color w:val="000000" w:themeColor="text1"/>
          <w:kern w:val="0"/>
          <w:shd w:val="clear" w:color="auto" w:fill="FFFFFF"/>
          <w:lang w:eastAsia="en-US"/>
        </w:rPr>
        <w:t xml:space="preserve">, 183-196. doi: </w:t>
      </w:r>
      <w:hyperlink r:id="rId46" w:history="1">
        <w:r w:rsidR="00832014" w:rsidRPr="002236D9">
          <w:rPr>
            <w:rStyle w:val="Hyperlink"/>
            <w:rFonts w:eastAsia="Times New Roman" w:cstheme="minorHAnsi"/>
            <w:color w:val="auto"/>
            <w:kern w:val="0"/>
            <w:u w:val="none"/>
            <w:shd w:val="clear" w:color="auto" w:fill="FFFFFF"/>
            <w:lang w:eastAsia="en-US"/>
          </w:rPr>
          <w:t>https://doi.org/10.2224/sbp.2008.36.2.183</w:t>
        </w:r>
      </w:hyperlink>
    </w:p>
    <w:p w14:paraId="18842FD1" w14:textId="77777777" w:rsidR="00832014" w:rsidRPr="002236D9" w:rsidRDefault="00832014" w:rsidP="00832014">
      <w:pPr>
        <w:ind w:firstLine="0"/>
        <w:rPr>
          <w:rFonts w:cstheme="minorHAnsi"/>
          <w:color w:val="222222"/>
          <w:shd w:val="clear" w:color="auto" w:fill="FFFFFF"/>
        </w:rPr>
      </w:pPr>
      <w:r w:rsidRPr="002236D9">
        <w:rPr>
          <w:rFonts w:cstheme="minorHAnsi"/>
          <w:color w:val="222222"/>
          <w:shd w:val="clear" w:color="auto" w:fill="FFFFFF"/>
        </w:rPr>
        <w:t xml:space="preserve">Vail-Smith, K., Felts, W. M., &amp; Becker, C. (2009). Relationship between sleep quality and health </w:t>
      </w:r>
    </w:p>
    <w:p w14:paraId="33B970E9" w14:textId="576D1AF4" w:rsidR="005210E5" w:rsidRPr="002236D9" w:rsidRDefault="00832014" w:rsidP="0083201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risk behaviors in undergraduate college students. </w:t>
      </w:r>
      <w:r w:rsidRPr="002236D9">
        <w:rPr>
          <w:rFonts w:cstheme="minorHAnsi"/>
          <w:i/>
          <w:iCs/>
          <w:color w:val="222222"/>
          <w:shd w:val="clear" w:color="auto" w:fill="FFFFFF"/>
        </w:rPr>
        <w:t>College Student Journal</w:t>
      </w:r>
      <w:r w:rsidRPr="002236D9">
        <w:rPr>
          <w:rFonts w:cstheme="minorHAnsi"/>
          <w:color w:val="222222"/>
          <w:shd w:val="clear" w:color="auto" w:fill="FFFFFF"/>
        </w:rPr>
        <w:t>, </w:t>
      </w:r>
      <w:r w:rsidRPr="002236D9">
        <w:rPr>
          <w:rFonts w:cstheme="minorHAnsi"/>
          <w:i/>
          <w:iCs/>
          <w:color w:val="222222"/>
          <w:shd w:val="clear" w:color="auto" w:fill="FFFFFF"/>
        </w:rPr>
        <w:t>43</w:t>
      </w:r>
      <w:r w:rsidRPr="002236D9">
        <w:rPr>
          <w:rFonts w:cstheme="minorHAnsi"/>
          <w:color w:val="222222"/>
          <w:shd w:val="clear" w:color="auto" w:fill="FFFFFF"/>
        </w:rPr>
        <w:t>(3), 924-930.</w:t>
      </w:r>
      <w:r w:rsidR="004F35FD" w:rsidRPr="002236D9">
        <w:rPr>
          <w:rFonts w:eastAsia="Times New Roman" w:cstheme="minorHAnsi"/>
          <w:color w:val="000000" w:themeColor="text1"/>
          <w:kern w:val="0"/>
          <w:shd w:val="clear" w:color="auto" w:fill="FFFFFF"/>
          <w:lang w:eastAsia="en-US"/>
        </w:rPr>
        <w:t> </w:t>
      </w:r>
      <w:r w:rsidR="0088232D" w:rsidRPr="002236D9">
        <w:rPr>
          <w:rFonts w:eastAsia="Times New Roman" w:cstheme="minorHAnsi"/>
          <w:color w:val="000000" w:themeColor="text1"/>
          <w:kern w:val="0"/>
          <w:shd w:val="clear" w:color="auto" w:fill="FFFFFF"/>
          <w:lang w:eastAsia="en-US"/>
        </w:rPr>
        <w:t>Retrieved from: https://www.researchgate.net/profile/Craig_Becker/publication/235968091_Relationship_between_sleep_quality_and_health_risk_behaviors_in_undergraduate_college_students/links/55e04ece08aede0b572d5437.pdf</w:t>
      </w:r>
    </w:p>
    <w:p w14:paraId="6C2D790D" w14:textId="625B4026" w:rsidR="005210E5" w:rsidRPr="002236D9" w:rsidRDefault="004F35FD">
      <w:pPr>
        <w:ind w:firstLine="0"/>
        <w:rPr>
          <w:rFonts w:cstheme="minorHAnsi"/>
          <w:color w:val="000000" w:themeColor="text1"/>
        </w:rPr>
      </w:pPr>
      <w:r w:rsidRPr="002236D9">
        <w:rPr>
          <w:rFonts w:cstheme="minorHAnsi"/>
          <w:color w:val="000000" w:themeColor="text1"/>
        </w:rPr>
        <w:t>VanKim, N. A. &amp;</w:t>
      </w:r>
      <w:r w:rsidR="008D00AA">
        <w:rPr>
          <w:rFonts w:cstheme="minorHAnsi"/>
          <w:color w:val="000000" w:themeColor="text1"/>
        </w:rPr>
        <w:t xml:space="preserve"> Nelson, T F. (2013). Vigorous p</w:t>
      </w:r>
      <w:r w:rsidRPr="002236D9">
        <w:rPr>
          <w:rFonts w:cstheme="minorHAnsi"/>
          <w:color w:val="000000" w:themeColor="text1"/>
        </w:rPr>
        <w:t>hysical</w:t>
      </w:r>
      <w:r w:rsidR="008D00AA">
        <w:rPr>
          <w:rFonts w:cstheme="minorHAnsi"/>
          <w:color w:val="000000" w:themeColor="text1"/>
        </w:rPr>
        <w:t xml:space="preserve"> activity, mental health, p</w:t>
      </w:r>
      <w:r w:rsidRPr="002236D9">
        <w:rPr>
          <w:rFonts w:cstheme="minorHAnsi"/>
          <w:color w:val="000000" w:themeColor="text1"/>
        </w:rPr>
        <w:t xml:space="preserve">erceived </w:t>
      </w:r>
    </w:p>
    <w:p w14:paraId="2789E2D5" w14:textId="4BC10E87" w:rsidR="005210E5" w:rsidRPr="002236D9" w:rsidRDefault="008D00AA">
      <w:pPr>
        <w:ind w:left="720" w:firstLine="0"/>
        <w:rPr>
          <w:rFonts w:cstheme="minorHAnsi"/>
          <w:color w:val="000000" w:themeColor="text1"/>
        </w:rPr>
      </w:pPr>
      <w:r>
        <w:rPr>
          <w:rFonts w:cstheme="minorHAnsi"/>
          <w:color w:val="000000" w:themeColor="text1"/>
        </w:rPr>
        <w:t>stress, and socializing among college s</w:t>
      </w:r>
      <w:r w:rsidR="004F35FD" w:rsidRPr="002236D9">
        <w:rPr>
          <w:rFonts w:cstheme="minorHAnsi"/>
          <w:color w:val="000000" w:themeColor="text1"/>
        </w:rPr>
        <w:t xml:space="preserve">tudents. </w:t>
      </w:r>
      <w:r w:rsidR="004F35FD" w:rsidRPr="002236D9">
        <w:rPr>
          <w:rFonts w:cstheme="minorHAnsi"/>
          <w:i/>
          <w:color w:val="000000" w:themeColor="text1"/>
        </w:rPr>
        <w:t xml:space="preserve">American Journal of Health Promotion, </w:t>
      </w:r>
      <w:r w:rsidR="004F35FD" w:rsidRPr="002236D9">
        <w:rPr>
          <w:rFonts w:eastAsia="Times New Roman" w:cstheme="minorHAnsi"/>
          <w:i/>
          <w:color w:val="000000" w:themeColor="text1"/>
          <w:kern w:val="0"/>
          <w:shd w:val="clear" w:color="auto" w:fill="FFFFFF"/>
          <w:lang w:eastAsia="en-US"/>
        </w:rPr>
        <w:t>28(1),</w:t>
      </w:r>
      <w:r w:rsidR="004F35FD" w:rsidRPr="002236D9">
        <w:rPr>
          <w:rFonts w:eastAsia="Times New Roman" w:cstheme="minorHAnsi"/>
          <w:color w:val="000000" w:themeColor="text1"/>
          <w:kern w:val="0"/>
          <w:shd w:val="clear" w:color="auto" w:fill="FFFFFF"/>
          <w:lang w:eastAsia="en-US"/>
        </w:rPr>
        <w:t xml:space="preserve"> 7-15. </w:t>
      </w:r>
      <w:r w:rsidR="004F35FD" w:rsidRPr="002236D9">
        <w:rPr>
          <w:rFonts w:cstheme="minorHAnsi"/>
          <w:color w:val="000000" w:themeColor="text1"/>
        </w:rPr>
        <w:t>doi: 10.4278/ajhp.111101-QUAN-395</w:t>
      </w:r>
    </w:p>
    <w:p w14:paraId="6FCFC9A3" w14:textId="3A09E944"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Willard, V. W., Long,</w:t>
      </w:r>
      <w:r w:rsidR="008D00AA">
        <w:rPr>
          <w:rFonts w:cstheme="minorHAnsi"/>
          <w:color w:val="000000" w:themeColor="text1"/>
          <w:kern w:val="0"/>
        </w:rPr>
        <w:t xml:space="preserve"> A., &amp; Phipps, S. (2016). Life stress versus traumatic s</w:t>
      </w:r>
      <w:r w:rsidRPr="002236D9">
        <w:rPr>
          <w:rFonts w:cstheme="minorHAnsi"/>
          <w:color w:val="000000" w:themeColor="text1"/>
          <w:kern w:val="0"/>
        </w:rPr>
        <w:t>tress: Th</w:t>
      </w:r>
      <w:r w:rsidR="008D00AA">
        <w:rPr>
          <w:rFonts w:cstheme="minorHAnsi"/>
          <w:color w:val="000000" w:themeColor="text1"/>
          <w:kern w:val="0"/>
        </w:rPr>
        <w:t>e i</w:t>
      </w:r>
      <w:r w:rsidRPr="002236D9">
        <w:rPr>
          <w:rFonts w:cstheme="minorHAnsi"/>
          <w:color w:val="000000" w:themeColor="text1"/>
          <w:kern w:val="0"/>
        </w:rPr>
        <w:t xml:space="preserve">mpact </w:t>
      </w:r>
    </w:p>
    <w:p w14:paraId="11775E44" w14:textId="4E2CC338" w:rsidR="005210E5" w:rsidRPr="002236D9" w:rsidRDefault="008D00AA">
      <w:pPr>
        <w:widowControl w:val="0"/>
        <w:spacing w:after="240"/>
        <w:ind w:left="720" w:firstLine="0"/>
        <w:rPr>
          <w:rFonts w:cstheme="minorHAnsi"/>
        </w:rPr>
      </w:pPr>
      <w:r>
        <w:rPr>
          <w:rFonts w:cstheme="minorHAnsi"/>
          <w:color w:val="000000" w:themeColor="text1"/>
          <w:kern w:val="0"/>
        </w:rPr>
        <w:t>of life events on psychological functioning in children with and without serious i</w:t>
      </w:r>
      <w:r w:rsidR="004F35FD" w:rsidRPr="002236D9">
        <w:rPr>
          <w:rFonts w:cstheme="minorHAnsi"/>
          <w:color w:val="000000" w:themeColor="text1"/>
          <w:kern w:val="0"/>
        </w:rPr>
        <w:t>llness.</w:t>
      </w:r>
      <w:r w:rsidR="004F35FD" w:rsidRPr="002236D9">
        <w:rPr>
          <w:rFonts w:cstheme="minorHAnsi"/>
          <w:color w:val="000000" w:themeColor="text1"/>
          <w:kern w:val="0"/>
          <w:sz w:val="16"/>
          <w:szCs w:val="16"/>
        </w:rPr>
        <w:t xml:space="preserve"> </w:t>
      </w:r>
      <w:r w:rsidR="004F35FD" w:rsidRPr="002236D9">
        <w:rPr>
          <w:rFonts w:cstheme="minorHAnsi"/>
          <w:i/>
          <w:color w:val="000000" w:themeColor="text1"/>
          <w:kern w:val="0"/>
        </w:rPr>
        <w:t>Psychological Trauma: Theory, Research, Practice, and Policy</w:t>
      </w:r>
      <w:r w:rsidR="004F35FD" w:rsidRPr="002236D9">
        <w:rPr>
          <w:rFonts w:cstheme="minorHAnsi"/>
          <w:color w:val="000000" w:themeColor="text1"/>
          <w:kern w:val="0"/>
        </w:rPr>
        <w:t xml:space="preserve">, </w:t>
      </w:r>
      <w:r w:rsidR="004F35FD" w:rsidRPr="002236D9">
        <w:rPr>
          <w:rFonts w:cstheme="minorHAnsi"/>
          <w:i/>
          <w:color w:val="000000" w:themeColor="text1"/>
          <w:kern w:val="0"/>
        </w:rPr>
        <w:t>8(1),</w:t>
      </w:r>
      <w:r w:rsidR="004F35FD" w:rsidRPr="002236D9">
        <w:rPr>
          <w:rFonts w:cstheme="minorHAnsi"/>
          <w:color w:val="000000" w:themeColor="text1"/>
          <w:kern w:val="0"/>
        </w:rPr>
        <w:t xml:space="preserve"> 63-71. doi: </w:t>
      </w:r>
      <w:hyperlink r:id="rId47">
        <w:r w:rsidR="004F35FD" w:rsidRPr="002236D9">
          <w:rPr>
            <w:rStyle w:val="InternetLink"/>
            <w:rFonts w:cstheme="minorHAnsi"/>
            <w:color w:val="000000" w:themeColor="text1"/>
            <w:kern w:val="0"/>
            <w:u w:val="none"/>
          </w:rPr>
          <w:t>http://dx.doi.org/10.1037/tra0000017</w:t>
        </w:r>
      </w:hyperlink>
    </w:p>
    <w:p w14:paraId="66B0F959" w14:textId="77777777" w:rsidR="00891055" w:rsidRDefault="00891055" w:rsidP="001B5DAF">
      <w:pPr>
        <w:ind w:firstLine="0"/>
        <w:rPr>
          <w:rFonts w:eastAsia="Times New Roman" w:cstheme="minorHAnsi"/>
          <w:color w:val="000000" w:themeColor="text1"/>
          <w:kern w:val="0"/>
          <w:shd w:val="clear" w:color="auto" w:fill="FFFFFF"/>
          <w:lang w:eastAsia="en-US"/>
        </w:rPr>
      </w:pPr>
      <w:r w:rsidRPr="00891055">
        <w:rPr>
          <w:rFonts w:eastAsia="Times New Roman" w:cstheme="minorHAnsi"/>
          <w:color w:val="000000" w:themeColor="text1"/>
          <w:kern w:val="0"/>
          <w:shd w:val="clear" w:color="auto" w:fill="FFFFFF"/>
          <w:lang w:eastAsia="en-US"/>
        </w:rPr>
        <w:t xml:space="preserve">Winbush, N. Y., Gross, C. R., &amp; Kreitzer, M. J. (2007). The effects of mindfulness-based stress </w:t>
      </w:r>
    </w:p>
    <w:p w14:paraId="0C18144A" w14:textId="755556D1" w:rsidR="00891055" w:rsidRDefault="00891055" w:rsidP="00891055">
      <w:pPr>
        <w:ind w:left="720" w:firstLine="0"/>
        <w:rPr>
          <w:rFonts w:eastAsia="Times New Roman" w:cstheme="minorHAnsi"/>
          <w:color w:val="000000" w:themeColor="text1"/>
          <w:kern w:val="0"/>
          <w:shd w:val="clear" w:color="auto" w:fill="FFFFFF"/>
          <w:lang w:eastAsia="en-US"/>
        </w:rPr>
      </w:pPr>
      <w:r w:rsidRPr="00891055">
        <w:rPr>
          <w:rFonts w:eastAsia="Times New Roman" w:cstheme="minorHAnsi"/>
          <w:color w:val="000000" w:themeColor="text1"/>
          <w:kern w:val="0"/>
          <w:shd w:val="clear" w:color="auto" w:fill="FFFFFF"/>
          <w:lang w:eastAsia="en-US"/>
        </w:rPr>
        <w:t>r</w:t>
      </w:r>
      <w:r w:rsidR="00790DAC">
        <w:rPr>
          <w:rFonts w:eastAsia="Times New Roman" w:cstheme="minorHAnsi"/>
          <w:color w:val="000000" w:themeColor="text1"/>
          <w:kern w:val="0"/>
          <w:shd w:val="clear" w:color="auto" w:fill="FFFFFF"/>
          <w:lang w:eastAsia="en-US"/>
        </w:rPr>
        <w:t>eduction on sleep disturbance: A</w:t>
      </w:r>
      <w:r w:rsidRPr="00891055">
        <w:rPr>
          <w:rFonts w:eastAsia="Times New Roman" w:cstheme="minorHAnsi"/>
          <w:color w:val="000000" w:themeColor="text1"/>
          <w:kern w:val="0"/>
          <w:shd w:val="clear" w:color="auto" w:fill="FFFFFF"/>
          <w:lang w:eastAsia="en-US"/>
        </w:rPr>
        <w:t xml:space="preserve"> systematic review. </w:t>
      </w:r>
      <w:r w:rsidRPr="00891055">
        <w:rPr>
          <w:rFonts w:eastAsia="Times New Roman" w:cstheme="minorHAnsi"/>
          <w:i/>
          <w:iCs/>
          <w:color w:val="000000" w:themeColor="text1"/>
          <w:kern w:val="0"/>
          <w:shd w:val="clear" w:color="auto" w:fill="FFFFFF"/>
          <w:lang w:eastAsia="en-US"/>
        </w:rPr>
        <w:t>EXPLORE: the Journal of Science and Healing</w:t>
      </w:r>
      <w:r w:rsidRPr="00891055">
        <w:rPr>
          <w:rFonts w:eastAsia="Times New Roman" w:cstheme="minorHAnsi"/>
          <w:color w:val="000000" w:themeColor="text1"/>
          <w:kern w:val="0"/>
          <w:shd w:val="clear" w:color="auto" w:fill="FFFFFF"/>
          <w:lang w:eastAsia="en-US"/>
        </w:rPr>
        <w:t>, </w:t>
      </w:r>
      <w:r w:rsidRPr="00891055">
        <w:rPr>
          <w:rFonts w:eastAsia="Times New Roman" w:cstheme="minorHAnsi"/>
          <w:i/>
          <w:iCs/>
          <w:color w:val="000000" w:themeColor="text1"/>
          <w:kern w:val="0"/>
          <w:shd w:val="clear" w:color="auto" w:fill="FFFFFF"/>
          <w:lang w:eastAsia="en-US"/>
        </w:rPr>
        <w:t>3</w:t>
      </w:r>
      <w:r w:rsidRPr="00891055">
        <w:rPr>
          <w:rFonts w:eastAsia="Times New Roman" w:cstheme="minorHAnsi"/>
          <w:color w:val="000000" w:themeColor="text1"/>
          <w:kern w:val="0"/>
          <w:shd w:val="clear" w:color="auto" w:fill="FFFFFF"/>
          <w:lang w:eastAsia="en-US"/>
        </w:rPr>
        <w:t>(6), 585-591.</w:t>
      </w:r>
      <w:r>
        <w:rPr>
          <w:rFonts w:eastAsia="Times New Roman" w:cstheme="minorHAnsi"/>
          <w:color w:val="000000" w:themeColor="text1"/>
          <w:kern w:val="0"/>
          <w:shd w:val="clear" w:color="auto" w:fill="FFFFFF"/>
          <w:lang w:eastAsia="en-US"/>
        </w:rPr>
        <w:t xml:space="preserve"> doi: </w:t>
      </w:r>
      <w:r w:rsidRPr="00891055">
        <w:rPr>
          <w:rFonts w:eastAsia="Times New Roman" w:cstheme="minorHAnsi"/>
          <w:color w:val="000000" w:themeColor="text1"/>
          <w:kern w:val="0"/>
          <w:shd w:val="clear" w:color="auto" w:fill="FFFFFF"/>
          <w:lang w:eastAsia="en-US"/>
        </w:rPr>
        <w:t>https://doi.org/10.1016/j.explore.2007.08.003</w:t>
      </w:r>
    </w:p>
    <w:p w14:paraId="41CAD6CB" w14:textId="317424E8" w:rsidR="001B5DAF" w:rsidRDefault="001B5DAF" w:rsidP="001B5DAF">
      <w:pPr>
        <w:ind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Wit, H.</w:t>
      </w:r>
      <w:r w:rsidR="00D04C21" w:rsidRPr="00D04C21">
        <w:rPr>
          <w:rFonts w:eastAsia="Times New Roman" w:cstheme="minorHAnsi"/>
          <w:color w:val="000000" w:themeColor="text1"/>
          <w:kern w:val="0"/>
          <w:shd w:val="clear" w:color="auto" w:fill="FFFFFF"/>
          <w:lang w:eastAsia="en-US"/>
        </w:rPr>
        <w:t>, Söderpalm, A. H., Nik</w:t>
      </w:r>
      <w:r>
        <w:rPr>
          <w:rFonts w:eastAsia="Times New Roman" w:cstheme="minorHAnsi"/>
          <w:color w:val="000000" w:themeColor="text1"/>
          <w:kern w:val="0"/>
          <w:shd w:val="clear" w:color="auto" w:fill="FFFFFF"/>
          <w:lang w:eastAsia="en-US"/>
        </w:rPr>
        <w:t xml:space="preserve">olayev, L. and Young, E. (2003). Effects of acute social stress on </w:t>
      </w:r>
    </w:p>
    <w:p w14:paraId="60FB0D2F" w14:textId="1D9F132C" w:rsidR="00D04C21" w:rsidRDefault="001B5DAF" w:rsidP="001B5DAF">
      <w:pPr>
        <w:ind w:left="720"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lastRenderedPageBreak/>
        <w:t>alcohol consumption in h</w:t>
      </w:r>
      <w:r w:rsidR="00D04C21" w:rsidRPr="00D04C21">
        <w:rPr>
          <w:rFonts w:eastAsia="Times New Roman" w:cstheme="minorHAnsi"/>
          <w:color w:val="000000" w:themeColor="text1"/>
          <w:kern w:val="0"/>
          <w:shd w:val="clear" w:color="auto" w:fill="FFFFFF"/>
          <w:lang w:eastAsia="en-US"/>
        </w:rPr>
        <w:t>ealth</w:t>
      </w:r>
      <w:r>
        <w:rPr>
          <w:rFonts w:eastAsia="Times New Roman" w:cstheme="minorHAnsi"/>
          <w:color w:val="000000" w:themeColor="text1"/>
          <w:kern w:val="0"/>
          <w:shd w:val="clear" w:color="auto" w:fill="FFFFFF"/>
          <w:lang w:eastAsia="en-US"/>
        </w:rPr>
        <w:t>y s</w:t>
      </w:r>
      <w:r w:rsidR="00D04C21" w:rsidRPr="00D04C21">
        <w:rPr>
          <w:rFonts w:eastAsia="Times New Roman" w:cstheme="minorHAnsi"/>
          <w:color w:val="000000" w:themeColor="text1"/>
          <w:kern w:val="0"/>
          <w:shd w:val="clear" w:color="auto" w:fill="FFFFFF"/>
          <w:lang w:eastAsia="en-US"/>
        </w:rPr>
        <w:t xml:space="preserve">ubjects. </w:t>
      </w:r>
      <w:r w:rsidR="00D04C21" w:rsidRPr="001B5DAF">
        <w:rPr>
          <w:rFonts w:eastAsia="Times New Roman" w:cstheme="minorHAnsi"/>
          <w:i/>
          <w:color w:val="000000" w:themeColor="text1"/>
          <w:kern w:val="0"/>
          <w:shd w:val="clear" w:color="auto" w:fill="FFFFFF"/>
          <w:lang w:eastAsia="en-US"/>
        </w:rPr>
        <w:t>Alcoholism: Clinical and Experimental Research, 27</w:t>
      </w:r>
      <w:r>
        <w:rPr>
          <w:rFonts w:eastAsia="Times New Roman" w:cstheme="minorHAnsi"/>
          <w:color w:val="000000" w:themeColor="text1"/>
          <w:kern w:val="0"/>
          <w:shd w:val="clear" w:color="auto" w:fill="FFFFFF"/>
          <w:lang w:eastAsia="en-US"/>
        </w:rPr>
        <w:t>,</w:t>
      </w:r>
      <w:r w:rsidR="00D04C21" w:rsidRPr="00D04C21">
        <w:rPr>
          <w:rFonts w:eastAsia="Times New Roman" w:cstheme="minorHAnsi"/>
          <w:color w:val="000000" w:themeColor="text1"/>
          <w:kern w:val="0"/>
          <w:shd w:val="clear" w:color="auto" w:fill="FFFFFF"/>
          <w:lang w:eastAsia="en-US"/>
        </w:rPr>
        <w:t xml:space="preserve"> 1270-1277. doi:</w:t>
      </w:r>
      <w:r w:rsidR="00D04C21" w:rsidRPr="001B5DAF">
        <w:rPr>
          <w:rFonts w:eastAsia="Times New Roman" w:cstheme="minorHAnsi"/>
          <w:color w:val="000000" w:themeColor="text1"/>
          <w:kern w:val="0"/>
          <w:shd w:val="clear" w:color="auto" w:fill="FFFFFF"/>
          <w:lang w:eastAsia="en-US"/>
        </w:rPr>
        <w:t>10.1097/01.ALC.0000081617.37539.D6</w:t>
      </w:r>
    </w:p>
    <w:p w14:paraId="2B68077C"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F3DD0A" w14:textId="77777777" w:rsidR="005210E5" w:rsidRPr="002236D9" w:rsidRDefault="004F35FD">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Child development</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69</w:t>
      </w:r>
      <w:r w:rsidRPr="002236D9">
        <w:rPr>
          <w:rFonts w:eastAsia="Times New Roman" w:cstheme="minorHAnsi"/>
          <w:color w:val="000000" w:themeColor="text1"/>
          <w:kern w:val="0"/>
          <w:shd w:val="clear" w:color="auto" w:fill="FFFFFF"/>
          <w:lang w:eastAsia="en-US"/>
        </w:rPr>
        <w:t>(4), 875-887.</w:t>
      </w:r>
      <w:r w:rsidRPr="002236D9">
        <w:rPr>
          <w:rFonts w:eastAsia="Times New Roman" w:cstheme="minorHAnsi"/>
          <w:color w:val="000000" w:themeColor="text1"/>
          <w:kern w:val="0"/>
          <w:lang w:eastAsia="en-US"/>
        </w:rPr>
        <w:t xml:space="preserve"> </w:t>
      </w:r>
      <w:r w:rsidRPr="002236D9">
        <w:rPr>
          <w:rFonts w:eastAsia="Times New Roman" w:cstheme="minorHAnsi"/>
          <w:bCs/>
          <w:color w:val="000000" w:themeColor="text1"/>
          <w:kern w:val="0"/>
          <w:shd w:val="clear" w:color="auto" w:fill="FFFFFF"/>
          <w:lang w:eastAsia="en-US"/>
        </w:rPr>
        <w:t>doi:</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10.1111/j.1467-8624.1998.tb06149.x</w:t>
      </w:r>
    </w:p>
    <w:p w14:paraId="04FCBB1F" w14:textId="77777777" w:rsidR="00206C64" w:rsidRPr="002236D9" w:rsidRDefault="00206C64" w:rsidP="00206C64">
      <w:pPr>
        <w:ind w:firstLine="0"/>
        <w:rPr>
          <w:rFonts w:cstheme="minorHAnsi"/>
          <w:color w:val="222222"/>
          <w:shd w:val="clear" w:color="auto" w:fill="FFFFFF"/>
        </w:rPr>
      </w:pPr>
      <w:r w:rsidRPr="002236D9">
        <w:rPr>
          <w:rFonts w:cstheme="minorHAnsi"/>
          <w:color w:val="222222"/>
          <w:shd w:val="clear" w:color="auto" w:fill="FFFFFF"/>
        </w:rPr>
        <w:t xml:space="preserve">Wood, B., Rea, M. S., Plitnick, B., &amp; Figueiro, M. G. (2013). Light level and duration of </w:t>
      </w:r>
    </w:p>
    <w:p w14:paraId="7E8C780D" w14:textId="0046A362" w:rsidR="00206C64" w:rsidRPr="002236D9" w:rsidRDefault="00206C64" w:rsidP="00206C6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exposure determine the impact of self-luminous tablets on melatonin suppression. </w:t>
      </w:r>
      <w:r w:rsidRPr="002236D9">
        <w:rPr>
          <w:rFonts w:cstheme="minorHAnsi"/>
          <w:i/>
          <w:iCs/>
          <w:color w:val="222222"/>
          <w:shd w:val="clear" w:color="auto" w:fill="FFFFFF"/>
        </w:rPr>
        <w:t>Applied ergonomics</w:t>
      </w:r>
      <w:r w:rsidRPr="002236D9">
        <w:rPr>
          <w:rFonts w:cstheme="minorHAnsi"/>
          <w:color w:val="222222"/>
          <w:shd w:val="clear" w:color="auto" w:fill="FFFFFF"/>
        </w:rPr>
        <w:t>, </w:t>
      </w:r>
      <w:r w:rsidRPr="002236D9">
        <w:rPr>
          <w:rFonts w:cstheme="minorHAnsi"/>
          <w:i/>
          <w:iCs/>
          <w:color w:val="222222"/>
          <w:shd w:val="clear" w:color="auto" w:fill="FFFFFF"/>
        </w:rPr>
        <w:t>44</w:t>
      </w:r>
      <w:r w:rsidRPr="002236D9">
        <w:rPr>
          <w:rFonts w:cstheme="minorHAnsi"/>
          <w:color w:val="222222"/>
          <w:shd w:val="clear" w:color="auto" w:fill="FFFFFF"/>
        </w:rPr>
        <w:t>(2), 237-240.</w:t>
      </w:r>
      <w:r w:rsidR="00662DE9" w:rsidRPr="002236D9">
        <w:rPr>
          <w:rFonts w:cstheme="minorHAnsi"/>
          <w:color w:val="222222"/>
          <w:shd w:val="clear" w:color="auto" w:fill="FFFFFF"/>
        </w:rPr>
        <w:t xml:space="preserve"> doi: https://doi.org/10.1016/j.apergo.2012.07.008</w:t>
      </w:r>
    </w:p>
    <w:p w14:paraId="36739CEE" w14:textId="77777777" w:rsidR="005210E5" w:rsidRPr="002236D9" w:rsidRDefault="004F35FD">
      <w:pPr>
        <w:ind w:firstLine="0"/>
        <w:rPr>
          <w:rFonts w:cstheme="minorHAnsi"/>
          <w:i/>
          <w:color w:val="000000" w:themeColor="text1"/>
        </w:rPr>
      </w:pPr>
      <w:r w:rsidRPr="002236D9">
        <w:rPr>
          <w:rFonts w:cstheme="minorHAnsi"/>
          <w:color w:val="000000" w:themeColor="text1"/>
        </w:rPr>
        <w:t xml:space="preserve">Zepke, N. &amp; Leach, L. (2010). Improving student engagement: Ten proposals for action. </w:t>
      </w:r>
      <w:r w:rsidRPr="002236D9">
        <w:rPr>
          <w:rFonts w:cstheme="minorHAnsi"/>
          <w:i/>
          <w:color w:val="000000" w:themeColor="text1"/>
        </w:rPr>
        <w:t xml:space="preserve">Active </w:t>
      </w:r>
    </w:p>
    <w:p w14:paraId="0C581734" w14:textId="77777777" w:rsidR="005210E5" w:rsidRDefault="004F35FD">
      <w:r w:rsidRPr="002236D9">
        <w:rPr>
          <w:rFonts w:cstheme="minorHAnsi"/>
          <w:i/>
          <w:color w:val="000000" w:themeColor="text1"/>
        </w:rPr>
        <w:t>Learning in Higher Education, 11(3)</w:t>
      </w:r>
      <w:r w:rsidRPr="002236D9">
        <w:rPr>
          <w:rFonts w:cstheme="minorHAnsi"/>
          <w:color w:val="000000" w:themeColor="text1"/>
        </w:rPr>
        <w:t>, 167-177. doi: 10.1177/1469787410379</w:t>
      </w:r>
      <w:r>
        <w:rPr>
          <w:color w:val="000000" w:themeColor="text1"/>
        </w:rPr>
        <w:t>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8FB51" w16cid:durableId="1ED9E8EB"/>
  <w16cid:commentId w16cid:paraId="177E59B6" w16cid:durableId="1ED9E8A3"/>
  <w16cid:commentId w16cid:paraId="08ADE628" w16cid:durableId="1ED49E82"/>
  <w16cid:commentId w16cid:paraId="3E4B1706" w16cid:durableId="1ED49ECA"/>
  <w16cid:commentId w16cid:paraId="06D527AE" w16cid:durableId="1ED4A315"/>
  <w16cid:commentId w16cid:paraId="2CA5404A" w16cid:durableId="1ED4A5A6"/>
  <w16cid:commentId w16cid:paraId="756AB812" w16cid:durableId="1ED4A5E0"/>
  <w16cid:commentId w16cid:paraId="74B858CD" w16cid:durableId="1ED4A7F1"/>
  <w16cid:commentId w16cid:paraId="6F59E906" w16cid:durableId="1ED88954"/>
  <w16cid:commentId w16cid:paraId="03351F9E" w16cid:durableId="1ED88955"/>
  <w16cid:commentId w16cid:paraId="52B0E935" w16cid:durableId="1ED88956"/>
  <w16cid:commentId w16cid:paraId="5E163FCE" w16cid:durableId="1ED88957"/>
  <w16cid:commentId w16cid:paraId="0FCFAA3C" w16cid:durableId="1ED88958"/>
  <w16cid:commentId w16cid:paraId="680DC7B5" w16cid:durableId="1ED88959"/>
  <w16cid:commentId w16cid:paraId="21CCC288" w16cid:durableId="1ED8895A"/>
  <w16cid:commentId w16cid:paraId="6BF225F5" w16cid:durableId="1ED8895B"/>
  <w16cid:commentId w16cid:paraId="4B4D36D0" w16cid:durableId="1ED8895C"/>
  <w16cid:commentId w16cid:paraId="65F85901" w16cid:durableId="1ED88AD1"/>
  <w16cid:commentId w16cid:paraId="2BD4061C" w16cid:durableId="1ED88B89"/>
  <w16cid:commentId w16cid:paraId="34DEF4D2" w16cid:durableId="1ED9E1D7"/>
  <w16cid:commentId w16cid:paraId="26A3D5DE" w16cid:durableId="1ED9E211"/>
  <w16cid:commentId w16cid:paraId="30E1ABEB" w16cid:durableId="1ED9E2B5"/>
  <w16cid:commentId w16cid:paraId="5A3A7CB8" w16cid:durableId="1ED9E41F"/>
  <w16cid:commentId w16cid:paraId="767F11F7" w16cid:durableId="1ED9E458"/>
  <w16cid:commentId w16cid:paraId="593B3FC0" w16cid:durableId="1ED9E592"/>
  <w16cid:commentId w16cid:paraId="5AA03A33" w16cid:durableId="1ED9E7CD"/>
  <w16cid:commentId w16cid:paraId="226EB8B0" w16cid:durableId="1ED9E79C"/>
  <w16cid:commentId w16cid:paraId="11B8A2F3" w16cid:durableId="1ED9E6D0"/>
  <w16cid:commentId w16cid:paraId="657260B7" w16cid:durableId="1ED9E5F0"/>
  <w16cid:commentId w16cid:paraId="506B04AB" w16cid:durableId="1ED9E9E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26C31" w14:textId="77777777" w:rsidR="00813F10" w:rsidRDefault="00813F10">
      <w:pPr>
        <w:spacing w:line="240" w:lineRule="auto"/>
      </w:pPr>
      <w:r>
        <w:separator/>
      </w:r>
    </w:p>
  </w:endnote>
  <w:endnote w:type="continuationSeparator" w:id="0">
    <w:p w14:paraId="6734B08A" w14:textId="77777777" w:rsidR="00813F10" w:rsidRDefault="00813F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D3BF7" w14:textId="77777777" w:rsidR="00813F10" w:rsidRDefault="00813F10">
      <w:pPr>
        <w:spacing w:line="240" w:lineRule="auto"/>
      </w:pPr>
      <w:r>
        <w:separator/>
      </w:r>
    </w:p>
  </w:footnote>
  <w:footnote w:type="continuationSeparator" w:id="0">
    <w:p w14:paraId="2071BF99" w14:textId="77777777" w:rsidR="00813F10" w:rsidRDefault="00813F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40F264AF" w:rsidR="009325B4" w:rsidRDefault="009325B4">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004C0A">
      <w:rPr>
        <w:noProof/>
      </w:rPr>
      <w:t>71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39BB0598" w:rsidR="009325B4" w:rsidRDefault="009325B4">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004C0A">
      <w:rPr>
        <w:noProof/>
      </w:rPr>
      <w:t>63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32F0"/>
    <w:rsid w:val="000043B0"/>
    <w:rsid w:val="00004C0A"/>
    <w:rsid w:val="00004E25"/>
    <w:rsid w:val="000060B7"/>
    <w:rsid w:val="00007812"/>
    <w:rsid w:val="000108C3"/>
    <w:rsid w:val="000124EC"/>
    <w:rsid w:val="00012575"/>
    <w:rsid w:val="0001365C"/>
    <w:rsid w:val="00015EAB"/>
    <w:rsid w:val="00017824"/>
    <w:rsid w:val="00017E93"/>
    <w:rsid w:val="000204BE"/>
    <w:rsid w:val="00023EC7"/>
    <w:rsid w:val="00023EF4"/>
    <w:rsid w:val="00026F17"/>
    <w:rsid w:val="00027C94"/>
    <w:rsid w:val="00034F7F"/>
    <w:rsid w:val="000362CE"/>
    <w:rsid w:val="00036378"/>
    <w:rsid w:val="00036E33"/>
    <w:rsid w:val="000405D9"/>
    <w:rsid w:val="00041571"/>
    <w:rsid w:val="00044065"/>
    <w:rsid w:val="00045019"/>
    <w:rsid w:val="0004659C"/>
    <w:rsid w:val="000465B1"/>
    <w:rsid w:val="0004750A"/>
    <w:rsid w:val="0004796B"/>
    <w:rsid w:val="00050DC7"/>
    <w:rsid w:val="000530FE"/>
    <w:rsid w:val="00053A18"/>
    <w:rsid w:val="00055110"/>
    <w:rsid w:val="000675B5"/>
    <w:rsid w:val="00071133"/>
    <w:rsid w:val="00076D89"/>
    <w:rsid w:val="00077E96"/>
    <w:rsid w:val="000801EE"/>
    <w:rsid w:val="000814B8"/>
    <w:rsid w:val="00081C46"/>
    <w:rsid w:val="000826FA"/>
    <w:rsid w:val="00083D86"/>
    <w:rsid w:val="0008427E"/>
    <w:rsid w:val="00085D00"/>
    <w:rsid w:val="00086A2D"/>
    <w:rsid w:val="00091011"/>
    <w:rsid w:val="000914C0"/>
    <w:rsid w:val="0009407B"/>
    <w:rsid w:val="000947B1"/>
    <w:rsid w:val="0009483F"/>
    <w:rsid w:val="000958C6"/>
    <w:rsid w:val="00096311"/>
    <w:rsid w:val="00097600"/>
    <w:rsid w:val="000A16C6"/>
    <w:rsid w:val="000A3B3F"/>
    <w:rsid w:val="000A67BD"/>
    <w:rsid w:val="000A6B0B"/>
    <w:rsid w:val="000B04B3"/>
    <w:rsid w:val="000B13DB"/>
    <w:rsid w:val="000B35AD"/>
    <w:rsid w:val="000B5406"/>
    <w:rsid w:val="000C0793"/>
    <w:rsid w:val="000C09DC"/>
    <w:rsid w:val="000C0E4D"/>
    <w:rsid w:val="000C1BC2"/>
    <w:rsid w:val="000C1DD1"/>
    <w:rsid w:val="000C1F46"/>
    <w:rsid w:val="000C22AF"/>
    <w:rsid w:val="000C2615"/>
    <w:rsid w:val="000C6CED"/>
    <w:rsid w:val="000C74FF"/>
    <w:rsid w:val="000D1187"/>
    <w:rsid w:val="000D4D97"/>
    <w:rsid w:val="000D6739"/>
    <w:rsid w:val="000E099D"/>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316"/>
    <w:rsid w:val="001069F9"/>
    <w:rsid w:val="00110B97"/>
    <w:rsid w:val="00111C6D"/>
    <w:rsid w:val="0011215D"/>
    <w:rsid w:val="0011249D"/>
    <w:rsid w:val="00114359"/>
    <w:rsid w:val="00122922"/>
    <w:rsid w:val="00122C76"/>
    <w:rsid w:val="00123543"/>
    <w:rsid w:val="0012750D"/>
    <w:rsid w:val="00127A93"/>
    <w:rsid w:val="001351B5"/>
    <w:rsid w:val="00140117"/>
    <w:rsid w:val="0014123F"/>
    <w:rsid w:val="001412B3"/>
    <w:rsid w:val="00143B14"/>
    <w:rsid w:val="00145856"/>
    <w:rsid w:val="00145F3E"/>
    <w:rsid w:val="00146ECF"/>
    <w:rsid w:val="001473BE"/>
    <w:rsid w:val="001500E6"/>
    <w:rsid w:val="0015078E"/>
    <w:rsid w:val="00151351"/>
    <w:rsid w:val="00151A6F"/>
    <w:rsid w:val="00152334"/>
    <w:rsid w:val="00154032"/>
    <w:rsid w:val="00161167"/>
    <w:rsid w:val="00162853"/>
    <w:rsid w:val="001663EF"/>
    <w:rsid w:val="00166E30"/>
    <w:rsid w:val="001752D3"/>
    <w:rsid w:val="00177021"/>
    <w:rsid w:val="001773AF"/>
    <w:rsid w:val="00182F09"/>
    <w:rsid w:val="00183B6F"/>
    <w:rsid w:val="00183CAE"/>
    <w:rsid w:val="0018649B"/>
    <w:rsid w:val="00191237"/>
    <w:rsid w:val="00192652"/>
    <w:rsid w:val="0019543B"/>
    <w:rsid w:val="00197920"/>
    <w:rsid w:val="001A34A4"/>
    <w:rsid w:val="001A3D2D"/>
    <w:rsid w:val="001A6DA2"/>
    <w:rsid w:val="001B2DDA"/>
    <w:rsid w:val="001B5B3C"/>
    <w:rsid w:val="001B5DAF"/>
    <w:rsid w:val="001C0066"/>
    <w:rsid w:val="001C23B4"/>
    <w:rsid w:val="001C4884"/>
    <w:rsid w:val="001C5B41"/>
    <w:rsid w:val="001C6D32"/>
    <w:rsid w:val="001D0B62"/>
    <w:rsid w:val="001D0BC4"/>
    <w:rsid w:val="001D10BE"/>
    <w:rsid w:val="001D18B2"/>
    <w:rsid w:val="001D1D02"/>
    <w:rsid w:val="001D5B1C"/>
    <w:rsid w:val="001D6910"/>
    <w:rsid w:val="001E1BB8"/>
    <w:rsid w:val="001E41DE"/>
    <w:rsid w:val="001E626C"/>
    <w:rsid w:val="001F3D6E"/>
    <w:rsid w:val="001F6775"/>
    <w:rsid w:val="001F68F5"/>
    <w:rsid w:val="001F7866"/>
    <w:rsid w:val="00201006"/>
    <w:rsid w:val="00201867"/>
    <w:rsid w:val="00203FC1"/>
    <w:rsid w:val="00204086"/>
    <w:rsid w:val="00205425"/>
    <w:rsid w:val="0020555D"/>
    <w:rsid w:val="00206153"/>
    <w:rsid w:val="00206BC2"/>
    <w:rsid w:val="00206C64"/>
    <w:rsid w:val="00207A0E"/>
    <w:rsid w:val="00210394"/>
    <w:rsid w:val="00211F35"/>
    <w:rsid w:val="00213448"/>
    <w:rsid w:val="00214D04"/>
    <w:rsid w:val="002162FC"/>
    <w:rsid w:val="0022019E"/>
    <w:rsid w:val="00220E3A"/>
    <w:rsid w:val="00221598"/>
    <w:rsid w:val="002236D9"/>
    <w:rsid w:val="00227A74"/>
    <w:rsid w:val="00231FE2"/>
    <w:rsid w:val="00232356"/>
    <w:rsid w:val="00232D7F"/>
    <w:rsid w:val="00232F5F"/>
    <w:rsid w:val="00232FFA"/>
    <w:rsid w:val="002352E7"/>
    <w:rsid w:val="00242552"/>
    <w:rsid w:val="00243298"/>
    <w:rsid w:val="00246745"/>
    <w:rsid w:val="00250A6E"/>
    <w:rsid w:val="002534BD"/>
    <w:rsid w:val="00254DE7"/>
    <w:rsid w:val="00255CDD"/>
    <w:rsid w:val="00264AD2"/>
    <w:rsid w:val="002701F3"/>
    <w:rsid w:val="00270398"/>
    <w:rsid w:val="00270E09"/>
    <w:rsid w:val="00271AD0"/>
    <w:rsid w:val="00274D8D"/>
    <w:rsid w:val="00285570"/>
    <w:rsid w:val="002856C3"/>
    <w:rsid w:val="0029093D"/>
    <w:rsid w:val="00292ED7"/>
    <w:rsid w:val="0029394D"/>
    <w:rsid w:val="002942FC"/>
    <w:rsid w:val="002A18A0"/>
    <w:rsid w:val="002A2238"/>
    <w:rsid w:val="002A2B29"/>
    <w:rsid w:val="002B5340"/>
    <w:rsid w:val="002B5534"/>
    <w:rsid w:val="002C1508"/>
    <w:rsid w:val="002C1AE5"/>
    <w:rsid w:val="002C1E77"/>
    <w:rsid w:val="002D0C62"/>
    <w:rsid w:val="002D1D73"/>
    <w:rsid w:val="002D3DC1"/>
    <w:rsid w:val="002D4771"/>
    <w:rsid w:val="002D4E0F"/>
    <w:rsid w:val="002D665C"/>
    <w:rsid w:val="002D772B"/>
    <w:rsid w:val="002E1551"/>
    <w:rsid w:val="002E1EFA"/>
    <w:rsid w:val="002E24A0"/>
    <w:rsid w:val="002E52B4"/>
    <w:rsid w:val="002E5491"/>
    <w:rsid w:val="002F1F56"/>
    <w:rsid w:val="002F1F9F"/>
    <w:rsid w:val="002F5990"/>
    <w:rsid w:val="00300CAF"/>
    <w:rsid w:val="00300F87"/>
    <w:rsid w:val="00300FA7"/>
    <w:rsid w:val="0030202D"/>
    <w:rsid w:val="003038DD"/>
    <w:rsid w:val="00303D6E"/>
    <w:rsid w:val="0030642B"/>
    <w:rsid w:val="00306ABE"/>
    <w:rsid w:val="00311023"/>
    <w:rsid w:val="003145E5"/>
    <w:rsid w:val="00317A45"/>
    <w:rsid w:val="00320170"/>
    <w:rsid w:val="00321448"/>
    <w:rsid w:val="00322DBE"/>
    <w:rsid w:val="003274D4"/>
    <w:rsid w:val="00327AC0"/>
    <w:rsid w:val="00330EB1"/>
    <w:rsid w:val="00333641"/>
    <w:rsid w:val="0033523B"/>
    <w:rsid w:val="003409C2"/>
    <w:rsid w:val="00340A20"/>
    <w:rsid w:val="00341D56"/>
    <w:rsid w:val="00343D67"/>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53D"/>
    <w:rsid w:val="00362D32"/>
    <w:rsid w:val="00363962"/>
    <w:rsid w:val="00364D6A"/>
    <w:rsid w:val="003657E7"/>
    <w:rsid w:val="00370BD2"/>
    <w:rsid w:val="00381077"/>
    <w:rsid w:val="00382283"/>
    <w:rsid w:val="003838CA"/>
    <w:rsid w:val="00385687"/>
    <w:rsid w:val="00386C6C"/>
    <w:rsid w:val="00387BF0"/>
    <w:rsid w:val="00394638"/>
    <w:rsid w:val="0039475F"/>
    <w:rsid w:val="00395265"/>
    <w:rsid w:val="003A066E"/>
    <w:rsid w:val="003A18E5"/>
    <w:rsid w:val="003A2725"/>
    <w:rsid w:val="003A2CA1"/>
    <w:rsid w:val="003A3399"/>
    <w:rsid w:val="003A3CE7"/>
    <w:rsid w:val="003A5CED"/>
    <w:rsid w:val="003A7F1B"/>
    <w:rsid w:val="003B132E"/>
    <w:rsid w:val="003B1833"/>
    <w:rsid w:val="003B4288"/>
    <w:rsid w:val="003B7695"/>
    <w:rsid w:val="003C391C"/>
    <w:rsid w:val="003C41A1"/>
    <w:rsid w:val="003C4D93"/>
    <w:rsid w:val="003C5D89"/>
    <w:rsid w:val="003D0C39"/>
    <w:rsid w:val="003D439A"/>
    <w:rsid w:val="003D6CC2"/>
    <w:rsid w:val="003E239F"/>
    <w:rsid w:val="003E66BA"/>
    <w:rsid w:val="003E7B6F"/>
    <w:rsid w:val="003E7F29"/>
    <w:rsid w:val="003F174C"/>
    <w:rsid w:val="003F4D1E"/>
    <w:rsid w:val="003F6C8B"/>
    <w:rsid w:val="003F70D6"/>
    <w:rsid w:val="003F758B"/>
    <w:rsid w:val="00401461"/>
    <w:rsid w:val="00401D1B"/>
    <w:rsid w:val="004071DF"/>
    <w:rsid w:val="00407DB9"/>
    <w:rsid w:val="004109A2"/>
    <w:rsid w:val="0041117E"/>
    <w:rsid w:val="004117A1"/>
    <w:rsid w:val="00413963"/>
    <w:rsid w:val="00417AB7"/>
    <w:rsid w:val="00422736"/>
    <w:rsid w:val="004230AE"/>
    <w:rsid w:val="004245FF"/>
    <w:rsid w:val="00424D4B"/>
    <w:rsid w:val="00426DA0"/>
    <w:rsid w:val="00427BC6"/>
    <w:rsid w:val="0043255B"/>
    <w:rsid w:val="00432F2F"/>
    <w:rsid w:val="00433B4B"/>
    <w:rsid w:val="004374BA"/>
    <w:rsid w:val="004405CA"/>
    <w:rsid w:val="00440EB8"/>
    <w:rsid w:val="00442E9B"/>
    <w:rsid w:val="004433F8"/>
    <w:rsid w:val="00444C34"/>
    <w:rsid w:val="00445079"/>
    <w:rsid w:val="00446666"/>
    <w:rsid w:val="004543CD"/>
    <w:rsid w:val="00455174"/>
    <w:rsid w:val="00461362"/>
    <w:rsid w:val="00461AFF"/>
    <w:rsid w:val="00471011"/>
    <w:rsid w:val="004745DC"/>
    <w:rsid w:val="00475C5E"/>
    <w:rsid w:val="00475F83"/>
    <w:rsid w:val="00482BA8"/>
    <w:rsid w:val="0048587B"/>
    <w:rsid w:val="00487D73"/>
    <w:rsid w:val="00490BED"/>
    <w:rsid w:val="004916DA"/>
    <w:rsid w:val="00495E9F"/>
    <w:rsid w:val="004A2E8B"/>
    <w:rsid w:val="004A576A"/>
    <w:rsid w:val="004A65E0"/>
    <w:rsid w:val="004A7A85"/>
    <w:rsid w:val="004B08C0"/>
    <w:rsid w:val="004B2235"/>
    <w:rsid w:val="004B3070"/>
    <w:rsid w:val="004B4A80"/>
    <w:rsid w:val="004C02FA"/>
    <w:rsid w:val="004C35D9"/>
    <w:rsid w:val="004C3780"/>
    <w:rsid w:val="004C5A6B"/>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7F"/>
    <w:rsid w:val="004F0BDE"/>
    <w:rsid w:val="004F1089"/>
    <w:rsid w:val="004F1590"/>
    <w:rsid w:val="004F1C14"/>
    <w:rsid w:val="004F22B6"/>
    <w:rsid w:val="004F35FD"/>
    <w:rsid w:val="004F52BC"/>
    <w:rsid w:val="004F7576"/>
    <w:rsid w:val="00500CDE"/>
    <w:rsid w:val="0050484D"/>
    <w:rsid w:val="00506285"/>
    <w:rsid w:val="005063E8"/>
    <w:rsid w:val="00507526"/>
    <w:rsid w:val="0051007E"/>
    <w:rsid w:val="00512066"/>
    <w:rsid w:val="00512336"/>
    <w:rsid w:val="00512C04"/>
    <w:rsid w:val="005130E2"/>
    <w:rsid w:val="005179F8"/>
    <w:rsid w:val="005210E5"/>
    <w:rsid w:val="00521F16"/>
    <w:rsid w:val="00522994"/>
    <w:rsid w:val="0052483A"/>
    <w:rsid w:val="00525D05"/>
    <w:rsid w:val="005314F6"/>
    <w:rsid w:val="005336EE"/>
    <w:rsid w:val="0053554F"/>
    <w:rsid w:val="0053715A"/>
    <w:rsid w:val="00542C49"/>
    <w:rsid w:val="00543089"/>
    <w:rsid w:val="005451E1"/>
    <w:rsid w:val="00545AA4"/>
    <w:rsid w:val="0055007D"/>
    <w:rsid w:val="00550B56"/>
    <w:rsid w:val="005512EF"/>
    <w:rsid w:val="0055771F"/>
    <w:rsid w:val="00557C79"/>
    <w:rsid w:val="00563C6C"/>
    <w:rsid w:val="00565449"/>
    <w:rsid w:val="00570269"/>
    <w:rsid w:val="0057451D"/>
    <w:rsid w:val="0057477C"/>
    <w:rsid w:val="00577D2E"/>
    <w:rsid w:val="005812B1"/>
    <w:rsid w:val="005834CC"/>
    <w:rsid w:val="0058373A"/>
    <w:rsid w:val="005915B3"/>
    <w:rsid w:val="005922C3"/>
    <w:rsid w:val="00592E56"/>
    <w:rsid w:val="0059538D"/>
    <w:rsid w:val="00595D3B"/>
    <w:rsid w:val="00597188"/>
    <w:rsid w:val="005A2D43"/>
    <w:rsid w:val="005A6938"/>
    <w:rsid w:val="005A6D12"/>
    <w:rsid w:val="005B10C8"/>
    <w:rsid w:val="005B22DC"/>
    <w:rsid w:val="005B3168"/>
    <w:rsid w:val="005B337E"/>
    <w:rsid w:val="005B4776"/>
    <w:rsid w:val="005B5763"/>
    <w:rsid w:val="005B5AB9"/>
    <w:rsid w:val="005B5FBA"/>
    <w:rsid w:val="005C0195"/>
    <w:rsid w:val="005C6E0B"/>
    <w:rsid w:val="005D0555"/>
    <w:rsid w:val="005D0E5A"/>
    <w:rsid w:val="005D32AA"/>
    <w:rsid w:val="005D3D68"/>
    <w:rsid w:val="005D4012"/>
    <w:rsid w:val="005D6BD3"/>
    <w:rsid w:val="005D71AF"/>
    <w:rsid w:val="005E21BD"/>
    <w:rsid w:val="005E3C6D"/>
    <w:rsid w:val="005E4BB2"/>
    <w:rsid w:val="005F0111"/>
    <w:rsid w:val="00600981"/>
    <w:rsid w:val="00607BD0"/>
    <w:rsid w:val="00607E8D"/>
    <w:rsid w:val="00611E52"/>
    <w:rsid w:val="00630140"/>
    <w:rsid w:val="0063190E"/>
    <w:rsid w:val="00632E98"/>
    <w:rsid w:val="006371B5"/>
    <w:rsid w:val="00641735"/>
    <w:rsid w:val="00641A0C"/>
    <w:rsid w:val="00641B45"/>
    <w:rsid w:val="00646C5C"/>
    <w:rsid w:val="00647035"/>
    <w:rsid w:val="0064753F"/>
    <w:rsid w:val="0065014F"/>
    <w:rsid w:val="00655E63"/>
    <w:rsid w:val="006602C8"/>
    <w:rsid w:val="00660BA0"/>
    <w:rsid w:val="00662DE9"/>
    <w:rsid w:val="006644A4"/>
    <w:rsid w:val="00671A5E"/>
    <w:rsid w:val="006768DB"/>
    <w:rsid w:val="0068002F"/>
    <w:rsid w:val="00682C01"/>
    <w:rsid w:val="00682D53"/>
    <w:rsid w:val="00682FC9"/>
    <w:rsid w:val="00682FDA"/>
    <w:rsid w:val="00683045"/>
    <w:rsid w:val="00683855"/>
    <w:rsid w:val="00684D87"/>
    <w:rsid w:val="006862B2"/>
    <w:rsid w:val="00686FC6"/>
    <w:rsid w:val="00687F4F"/>
    <w:rsid w:val="00690CBB"/>
    <w:rsid w:val="00691382"/>
    <w:rsid w:val="0069138B"/>
    <w:rsid w:val="00695556"/>
    <w:rsid w:val="00696723"/>
    <w:rsid w:val="00696BC0"/>
    <w:rsid w:val="00697990"/>
    <w:rsid w:val="006A0A9C"/>
    <w:rsid w:val="006A0FBD"/>
    <w:rsid w:val="006A5105"/>
    <w:rsid w:val="006A6A95"/>
    <w:rsid w:val="006A7516"/>
    <w:rsid w:val="006B2B67"/>
    <w:rsid w:val="006B2CDE"/>
    <w:rsid w:val="006B361B"/>
    <w:rsid w:val="006B5F60"/>
    <w:rsid w:val="006B7C6C"/>
    <w:rsid w:val="006C12B0"/>
    <w:rsid w:val="006C1FB7"/>
    <w:rsid w:val="006C378D"/>
    <w:rsid w:val="006D2BA6"/>
    <w:rsid w:val="006D629E"/>
    <w:rsid w:val="006D75AF"/>
    <w:rsid w:val="006E135A"/>
    <w:rsid w:val="006E1377"/>
    <w:rsid w:val="006E2D1B"/>
    <w:rsid w:val="006E497C"/>
    <w:rsid w:val="006E524E"/>
    <w:rsid w:val="006E58F8"/>
    <w:rsid w:val="006F26CA"/>
    <w:rsid w:val="006F43D6"/>
    <w:rsid w:val="0070270C"/>
    <w:rsid w:val="007051FE"/>
    <w:rsid w:val="00706635"/>
    <w:rsid w:val="00707991"/>
    <w:rsid w:val="00711855"/>
    <w:rsid w:val="00713F1E"/>
    <w:rsid w:val="00722A98"/>
    <w:rsid w:val="00722FE7"/>
    <w:rsid w:val="007303F9"/>
    <w:rsid w:val="00730A2A"/>
    <w:rsid w:val="00730F13"/>
    <w:rsid w:val="00732088"/>
    <w:rsid w:val="00735BC2"/>
    <w:rsid w:val="007362D5"/>
    <w:rsid w:val="0074059D"/>
    <w:rsid w:val="007420DD"/>
    <w:rsid w:val="00743DB1"/>
    <w:rsid w:val="00744B72"/>
    <w:rsid w:val="00745194"/>
    <w:rsid w:val="007470D4"/>
    <w:rsid w:val="00751D22"/>
    <w:rsid w:val="00757FF2"/>
    <w:rsid w:val="00764BA9"/>
    <w:rsid w:val="0076635A"/>
    <w:rsid w:val="0077365A"/>
    <w:rsid w:val="00775018"/>
    <w:rsid w:val="00775274"/>
    <w:rsid w:val="007757CA"/>
    <w:rsid w:val="0078374D"/>
    <w:rsid w:val="00784BCE"/>
    <w:rsid w:val="00785C45"/>
    <w:rsid w:val="0078723D"/>
    <w:rsid w:val="00790DAC"/>
    <w:rsid w:val="00791548"/>
    <w:rsid w:val="0079192A"/>
    <w:rsid w:val="00792251"/>
    <w:rsid w:val="00793C3D"/>
    <w:rsid w:val="00795723"/>
    <w:rsid w:val="00796BE7"/>
    <w:rsid w:val="007A228A"/>
    <w:rsid w:val="007A2751"/>
    <w:rsid w:val="007A42B6"/>
    <w:rsid w:val="007A52A4"/>
    <w:rsid w:val="007A5963"/>
    <w:rsid w:val="007A5CAC"/>
    <w:rsid w:val="007A6513"/>
    <w:rsid w:val="007B0F43"/>
    <w:rsid w:val="007B301B"/>
    <w:rsid w:val="007B4CF2"/>
    <w:rsid w:val="007B5628"/>
    <w:rsid w:val="007B798E"/>
    <w:rsid w:val="007B7BBA"/>
    <w:rsid w:val="007C1D8A"/>
    <w:rsid w:val="007D17FE"/>
    <w:rsid w:val="007D4D38"/>
    <w:rsid w:val="007D64E5"/>
    <w:rsid w:val="007E12D9"/>
    <w:rsid w:val="007E48F0"/>
    <w:rsid w:val="007E73AA"/>
    <w:rsid w:val="007E7405"/>
    <w:rsid w:val="007E7C19"/>
    <w:rsid w:val="007F6088"/>
    <w:rsid w:val="007F6DD4"/>
    <w:rsid w:val="007F78A3"/>
    <w:rsid w:val="0080051E"/>
    <w:rsid w:val="0080175F"/>
    <w:rsid w:val="00801F93"/>
    <w:rsid w:val="008026E7"/>
    <w:rsid w:val="00803662"/>
    <w:rsid w:val="008042B7"/>
    <w:rsid w:val="00804C9D"/>
    <w:rsid w:val="00804DDF"/>
    <w:rsid w:val="0080563D"/>
    <w:rsid w:val="00805ADF"/>
    <w:rsid w:val="00807634"/>
    <w:rsid w:val="00811E5E"/>
    <w:rsid w:val="00813F10"/>
    <w:rsid w:val="00814206"/>
    <w:rsid w:val="00817829"/>
    <w:rsid w:val="0081784D"/>
    <w:rsid w:val="00821BA3"/>
    <w:rsid w:val="00821CD2"/>
    <w:rsid w:val="0082566B"/>
    <w:rsid w:val="00825D87"/>
    <w:rsid w:val="00830507"/>
    <w:rsid w:val="00830552"/>
    <w:rsid w:val="00832014"/>
    <w:rsid w:val="00840F68"/>
    <w:rsid w:val="00844909"/>
    <w:rsid w:val="00845AEC"/>
    <w:rsid w:val="00845D06"/>
    <w:rsid w:val="008475A3"/>
    <w:rsid w:val="00851695"/>
    <w:rsid w:val="008535CC"/>
    <w:rsid w:val="008540E9"/>
    <w:rsid w:val="00854D00"/>
    <w:rsid w:val="00855E2B"/>
    <w:rsid w:val="00862951"/>
    <w:rsid w:val="00862A7A"/>
    <w:rsid w:val="00864354"/>
    <w:rsid w:val="008701DD"/>
    <w:rsid w:val="00873AD9"/>
    <w:rsid w:val="008817CF"/>
    <w:rsid w:val="00882008"/>
    <w:rsid w:val="0088232D"/>
    <w:rsid w:val="0088615A"/>
    <w:rsid w:val="008861B0"/>
    <w:rsid w:val="00891055"/>
    <w:rsid w:val="00893A0D"/>
    <w:rsid w:val="00893A2E"/>
    <w:rsid w:val="008A33FD"/>
    <w:rsid w:val="008A61FE"/>
    <w:rsid w:val="008A680D"/>
    <w:rsid w:val="008A79EF"/>
    <w:rsid w:val="008B026C"/>
    <w:rsid w:val="008B34CB"/>
    <w:rsid w:val="008B7B26"/>
    <w:rsid w:val="008C00D1"/>
    <w:rsid w:val="008C2A4B"/>
    <w:rsid w:val="008C3E11"/>
    <w:rsid w:val="008D00AA"/>
    <w:rsid w:val="008D4504"/>
    <w:rsid w:val="008D4C72"/>
    <w:rsid w:val="008D4D2E"/>
    <w:rsid w:val="008D5282"/>
    <w:rsid w:val="008D548F"/>
    <w:rsid w:val="008D5E4B"/>
    <w:rsid w:val="008E3C0C"/>
    <w:rsid w:val="008E52A6"/>
    <w:rsid w:val="008E5CC9"/>
    <w:rsid w:val="008E7191"/>
    <w:rsid w:val="008F1632"/>
    <w:rsid w:val="008F256D"/>
    <w:rsid w:val="008F25D4"/>
    <w:rsid w:val="008F2F71"/>
    <w:rsid w:val="008F53E1"/>
    <w:rsid w:val="0090201B"/>
    <w:rsid w:val="00904532"/>
    <w:rsid w:val="00905A3E"/>
    <w:rsid w:val="009074EA"/>
    <w:rsid w:val="00910C4C"/>
    <w:rsid w:val="0091441F"/>
    <w:rsid w:val="00916898"/>
    <w:rsid w:val="00921726"/>
    <w:rsid w:val="00927E59"/>
    <w:rsid w:val="00930862"/>
    <w:rsid w:val="009325B4"/>
    <w:rsid w:val="00932728"/>
    <w:rsid w:val="00934CC1"/>
    <w:rsid w:val="009369A0"/>
    <w:rsid w:val="0093731F"/>
    <w:rsid w:val="00940B0D"/>
    <w:rsid w:val="00941434"/>
    <w:rsid w:val="009461D7"/>
    <w:rsid w:val="009469DE"/>
    <w:rsid w:val="009479D9"/>
    <w:rsid w:val="00950D8D"/>
    <w:rsid w:val="00956FF3"/>
    <w:rsid w:val="009636FA"/>
    <w:rsid w:val="0096412B"/>
    <w:rsid w:val="00965B2A"/>
    <w:rsid w:val="00966078"/>
    <w:rsid w:val="00970299"/>
    <w:rsid w:val="0097238C"/>
    <w:rsid w:val="009723E8"/>
    <w:rsid w:val="00973F0F"/>
    <w:rsid w:val="0098679A"/>
    <w:rsid w:val="009870B9"/>
    <w:rsid w:val="00991B0B"/>
    <w:rsid w:val="00993F04"/>
    <w:rsid w:val="009955E2"/>
    <w:rsid w:val="009957B4"/>
    <w:rsid w:val="009A26A4"/>
    <w:rsid w:val="009A3F1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4BF"/>
    <w:rsid w:val="009F29DC"/>
    <w:rsid w:val="009F3E88"/>
    <w:rsid w:val="00A0192A"/>
    <w:rsid w:val="00A01AA8"/>
    <w:rsid w:val="00A047BE"/>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3116"/>
    <w:rsid w:val="00A34168"/>
    <w:rsid w:val="00A345EE"/>
    <w:rsid w:val="00A4030E"/>
    <w:rsid w:val="00A41C24"/>
    <w:rsid w:val="00A45ED1"/>
    <w:rsid w:val="00A53045"/>
    <w:rsid w:val="00A53452"/>
    <w:rsid w:val="00A56AB6"/>
    <w:rsid w:val="00A56C94"/>
    <w:rsid w:val="00A60BE4"/>
    <w:rsid w:val="00A62D2D"/>
    <w:rsid w:val="00A63AAB"/>
    <w:rsid w:val="00A63D46"/>
    <w:rsid w:val="00A63EFE"/>
    <w:rsid w:val="00A6507D"/>
    <w:rsid w:val="00A72BCE"/>
    <w:rsid w:val="00A72CD0"/>
    <w:rsid w:val="00A77DAF"/>
    <w:rsid w:val="00A8144B"/>
    <w:rsid w:val="00A81718"/>
    <w:rsid w:val="00A829E1"/>
    <w:rsid w:val="00A83266"/>
    <w:rsid w:val="00A8371B"/>
    <w:rsid w:val="00A847D3"/>
    <w:rsid w:val="00A877CA"/>
    <w:rsid w:val="00A902F8"/>
    <w:rsid w:val="00A9034F"/>
    <w:rsid w:val="00A90878"/>
    <w:rsid w:val="00A9109D"/>
    <w:rsid w:val="00A91949"/>
    <w:rsid w:val="00A927B5"/>
    <w:rsid w:val="00A930A0"/>
    <w:rsid w:val="00A94000"/>
    <w:rsid w:val="00A9481C"/>
    <w:rsid w:val="00A96A93"/>
    <w:rsid w:val="00AA15D8"/>
    <w:rsid w:val="00AA27AD"/>
    <w:rsid w:val="00AA3234"/>
    <w:rsid w:val="00AA4700"/>
    <w:rsid w:val="00AA577F"/>
    <w:rsid w:val="00AB373F"/>
    <w:rsid w:val="00AB3DC0"/>
    <w:rsid w:val="00AB67F7"/>
    <w:rsid w:val="00AB7453"/>
    <w:rsid w:val="00AC0AB8"/>
    <w:rsid w:val="00AC125B"/>
    <w:rsid w:val="00AC56BF"/>
    <w:rsid w:val="00AC72BA"/>
    <w:rsid w:val="00AC7824"/>
    <w:rsid w:val="00AD0D76"/>
    <w:rsid w:val="00AD5BDD"/>
    <w:rsid w:val="00AE0FC1"/>
    <w:rsid w:val="00AE16D0"/>
    <w:rsid w:val="00AE23B8"/>
    <w:rsid w:val="00AE269F"/>
    <w:rsid w:val="00AE5BE6"/>
    <w:rsid w:val="00AE6159"/>
    <w:rsid w:val="00AF2162"/>
    <w:rsid w:val="00AF5D2C"/>
    <w:rsid w:val="00AF6E00"/>
    <w:rsid w:val="00B01AFD"/>
    <w:rsid w:val="00B022C2"/>
    <w:rsid w:val="00B02EE2"/>
    <w:rsid w:val="00B04E71"/>
    <w:rsid w:val="00B067F1"/>
    <w:rsid w:val="00B06BD8"/>
    <w:rsid w:val="00B119FE"/>
    <w:rsid w:val="00B1239C"/>
    <w:rsid w:val="00B1332A"/>
    <w:rsid w:val="00B15DC2"/>
    <w:rsid w:val="00B17E45"/>
    <w:rsid w:val="00B2142C"/>
    <w:rsid w:val="00B218D2"/>
    <w:rsid w:val="00B21FBB"/>
    <w:rsid w:val="00B22DBB"/>
    <w:rsid w:val="00B25348"/>
    <w:rsid w:val="00B259AB"/>
    <w:rsid w:val="00B26234"/>
    <w:rsid w:val="00B3021E"/>
    <w:rsid w:val="00B33825"/>
    <w:rsid w:val="00B33B43"/>
    <w:rsid w:val="00B43504"/>
    <w:rsid w:val="00B44FE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7CC"/>
    <w:rsid w:val="00BA6F01"/>
    <w:rsid w:val="00BA71D6"/>
    <w:rsid w:val="00BB109C"/>
    <w:rsid w:val="00BB18F6"/>
    <w:rsid w:val="00BB4BD3"/>
    <w:rsid w:val="00BB52BB"/>
    <w:rsid w:val="00BB546D"/>
    <w:rsid w:val="00BB55C8"/>
    <w:rsid w:val="00BB610A"/>
    <w:rsid w:val="00BB6389"/>
    <w:rsid w:val="00BB63D0"/>
    <w:rsid w:val="00BC00EE"/>
    <w:rsid w:val="00BC1055"/>
    <w:rsid w:val="00BC4B1E"/>
    <w:rsid w:val="00BC4EEB"/>
    <w:rsid w:val="00BD1544"/>
    <w:rsid w:val="00BD310F"/>
    <w:rsid w:val="00BE420E"/>
    <w:rsid w:val="00BE48D4"/>
    <w:rsid w:val="00BE5D2D"/>
    <w:rsid w:val="00BE6855"/>
    <w:rsid w:val="00BF242F"/>
    <w:rsid w:val="00BF2AE1"/>
    <w:rsid w:val="00BF5338"/>
    <w:rsid w:val="00BF6677"/>
    <w:rsid w:val="00BF689E"/>
    <w:rsid w:val="00BF6CE4"/>
    <w:rsid w:val="00BF764B"/>
    <w:rsid w:val="00C001C1"/>
    <w:rsid w:val="00C01C9B"/>
    <w:rsid w:val="00C02A14"/>
    <w:rsid w:val="00C02BBA"/>
    <w:rsid w:val="00C0482C"/>
    <w:rsid w:val="00C065AD"/>
    <w:rsid w:val="00C06EEA"/>
    <w:rsid w:val="00C10567"/>
    <w:rsid w:val="00C10A8A"/>
    <w:rsid w:val="00C119D4"/>
    <w:rsid w:val="00C12021"/>
    <w:rsid w:val="00C12307"/>
    <w:rsid w:val="00C14FC5"/>
    <w:rsid w:val="00C15C75"/>
    <w:rsid w:val="00C229F5"/>
    <w:rsid w:val="00C22E46"/>
    <w:rsid w:val="00C25AFE"/>
    <w:rsid w:val="00C279E2"/>
    <w:rsid w:val="00C27A80"/>
    <w:rsid w:val="00C27A83"/>
    <w:rsid w:val="00C30C28"/>
    <w:rsid w:val="00C32A0F"/>
    <w:rsid w:val="00C34C5D"/>
    <w:rsid w:val="00C35231"/>
    <w:rsid w:val="00C42E9F"/>
    <w:rsid w:val="00C436D1"/>
    <w:rsid w:val="00C449B0"/>
    <w:rsid w:val="00C4747F"/>
    <w:rsid w:val="00C47693"/>
    <w:rsid w:val="00C546D5"/>
    <w:rsid w:val="00C648AB"/>
    <w:rsid w:val="00C65769"/>
    <w:rsid w:val="00C664F1"/>
    <w:rsid w:val="00C66EF0"/>
    <w:rsid w:val="00C709F4"/>
    <w:rsid w:val="00C803B7"/>
    <w:rsid w:val="00C81788"/>
    <w:rsid w:val="00C82260"/>
    <w:rsid w:val="00C827B7"/>
    <w:rsid w:val="00C82EA3"/>
    <w:rsid w:val="00C837DD"/>
    <w:rsid w:val="00C848C4"/>
    <w:rsid w:val="00C84AD4"/>
    <w:rsid w:val="00C85F1D"/>
    <w:rsid w:val="00C90EBB"/>
    <w:rsid w:val="00C948E9"/>
    <w:rsid w:val="00C95A9D"/>
    <w:rsid w:val="00C96868"/>
    <w:rsid w:val="00C97908"/>
    <w:rsid w:val="00CA208B"/>
    <w:rsid w:val="00CA3C63"/>
    <w:rsid w:val="00CA4107"/>
    <w:rsid w:val="00CA4503"/>
    <w:rsid w:val="00CA4E11"/>
    <w:rsid w:val="00CB0633"/>
    <w:rsid w:val="00CB1D32"/>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E7805"/>
    <w:rsid w:val="00CF1657"/>
    <w:rsid w:val="00CF17A5"/>
    <w:rsid w:val="00CF34FB"/>
    <w:rsid w:val="00CF3BD1"/>
    <w:rsid w:val="00CF4353"/>
    <w:rsid w:val="00CF6B7F"/>
    <w:rsid w:val="00CF6FB6"/>
    <w:rsid w:val="00D00350"/>
    <w:rsid w:val="00D00DD3"/>
    <w:rsid w:val="00D01E7C"/>
    <w:rsid w:val="00D026EE"/>
    <w:rsid w:val="00D038C3"/>
    <w:rsid w:val="00D04C21"/>
    <w:rsid w:val="00D05474"/>
    <w:rsid w:val="00D06641"/>
    <w:rsid w:val="00D06B5F"/>
    <w:rsid w:val="00D11960"/>
    <w:rsid w:val="00D16EF4"/>
    <w:rsid w:val="00D1712D"/>
    <w:rsid w:val="00D2101A"/>
    <w:rsid w:val="00D2210B"/>
    <w:rsid w:val="00D3302D"/>
    <w:rsid w:val="00D36F0F"/>
    <w:rsid w:val="00D37EAE"/>
    <w:rsid w:val="00D4045F"/>
    <w:rsid w:val="00D406DB"/>
    <w:rsid w:val="00D4202A"/>
    <w:rsid w:val="00D43F9B"/>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AFD"/>
    <w:rsid w:val="00D80D8B"/>
    <w:rsid w:val="00D819AC"/>
    <w:rsid w:val="00D824DF"/>
    <w:rsid w:val="00D832E2"/>
    <w:rsid w:val="00D83B45"/>
    <w:rsid w:val="00D851E2"/>
    <w:rsid w:val="00D86857"/>
    <w:rsid w:val="00D918C2"/>
    <w:rsid w:val="00D9249E"/>
    <w:rsid w:val="00D927FA"/>
    <w:rsid w:val="00D96C69"/>
    <w:rsid w:val="00DA0D28"/>
    <w:rsid w:val="00DA216E"/>
    <w:rsid w:val="00DA23D0"/>
    <w:rsid w:val="00DA24A8"/>
    <w:rsid w:val="00DA46CB"/>
    <w:rsid w:val="00DA6CBD"/>
    <w:rsid w:val="00DB4DA6"/>
    <w:rsid w:val="00DB5ED7"/>
    <w:rsid w:val="00DB7D2C"/>
    <w:rsid w:val="00DC158F"/>
    <w:rsid w:val="00DC30FC"/>
    <w:rsid w:val="00DC34F1"/>
    <w:rsid w:val="00DD1B51"/>
    <w:rsid w:val="00DD35F0"/>
    <w:rsid w:val="00DD57EF"/>
    <w:rsid w:val="00DE0EE2"/>
    <w:rsid w:val="00DE5DCD"/>
    <w:rsid w:val="00DE7ECA"/>
    <w:rsid w:val="00DF0F27"/>
    <w:rsid w:val="00DF2F40"/>
    <w:rsid w:val="00DF2F4E"/>
    <w:rsid w:val="00DF31AF"/>
    <w:rsid w:val="00DF63FA"/>
    <w:rsid w:val="00E00F5A"/>
    <w:rsid w:val="00E10541"/>
    <w:rsid w:val="00E13353"/>
    <w:rsid w:val="00E13669"/>
    <w:rsid w:val="00E13BC4"/>
    <w:rsid w:val="00E1451D"/>
    <w:rsid w:val="00E1660D"/>
    <w:rsid w:val="00E22CBB"/>
    <w:rsid w:val="00E24D97"/>
    <w:rsid w:val="00E26C1E"/>
    <w:rsid w:val="00E309BE"/>
    <w:rsid w:val="00E31AA8"/>
    <w:rsid w:val="00E32BC6"/>
    <w:rsid w:val="00E358EE"/>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1086"/>
    <w:rsid w:val="00E7216E"/>
    <w:rsid w:val="00E73024"/>
    <w:rsid w:val="00E734CD"/>
    <w:rsid w:val="00E73872"/>
    <w:rsid w:val="00E7393D"/>
    <w:rsid w:val="00E761C8"/>
    <w:rsid w:val="00E8066C"/>
    <w:rsid w:val="00E83F47"/>
    <w:rsid w:val="00E860EE"/>
    <w:rsid w:val="00E87957"/>
    <w:rsid w:val="00E87F63"/>
    <w:rsid w:val="00E90C92"/>
    <w:rsid w:val="00E9670F"/>
    <w:rsid w:val="00EA209E"/>
    <w:rsid w:val="00EA367F"/>
    <w:rsid w:val="00EA4531"/>
    <w:rsid w:val="00EA45E7"/>
    <w:rsid w:val="00EA50D9"/>
    <w:rsid w:val="00EA783C"/>
    <w:rsid w:val="00EB15F1"/>
    <w:rsid w:val="00EB1BBF"/>
    <w:rsid w:val="00EB2541"/>
    <w:rsid w:val="00EB3948"/>
    <w:rsid w:val="00EC14B8"/>
    <w:rsid w:val="00EC3F30"/>
    <w:rsid w:val="00EC67FD"/>
    <w:rsid w:val="00ED5F22"/>
    <w:rsid w:val="00ED63C1"/>
    <w:rsid w:val="00ED74B8"/>
    <w:rsid w:val="00EE2CE8"/>
    <w:rsid w:val="00EE3247"/>
    <w:rsid w:val="00EE3522"/>
    <w:rsid w:val="00EE558B"/>
    <w:rsid w:val="00EE5C14"/>
    <w:rsid w:val="00EE5DF5"/>
    <w:rsid w:val="00EE5FC8"/>
    <w:rsid w:val="00EE617B"/>
    <w:rsid w:val="00EE72E9"/>
    <w:rsid w:val="00EF2532"/>
    <w:rsid w:val="00EF5105"/>
    <w:rsid w:val="00EF5AEE"/>
    <w:rsid w:val="00EF684F"/>
    <w:rsid w:val="00F00676"/>
    <w:rsid w:val="00F023E4"/>
    <w:rsid w:val="00F02499"/>
    <w:rsid w:val="00F04DE6"/>
    <w:rsid w:val="00F059FF"/>
    <w:rsid w:val="00F11081"/>
    <w:rsid w:val="00F1151F"/>
    <w:rsid w:val="00F1239A"/>
    <w:rsid w:val="00F145C2"/>
    <w:rsid w:val="00F1649C"/>
    <w:rsid w:val="00F235DB"/>
    <w:rsid w:val="00F24988"/>
    <w:rsid w:val="00F27D22"/>
    <w:rsid w:val="00F31867"/>
    <w:rsid w:val="00F32FC9"/>
    <w:rsid w:val="00F365CF"/>
    <w:rsid w:val="00F36BAA"/>
    <w:rsid w:val="00F37B5F"/>
    <w:rsid w:val="00F406A1"/>
    <w:rsid w:val="00F41249"/>
    <w:rsid w:val="00F414F3"/>
    <w:rsid w:val="00F429F7"/>
    <w:rsid w:val="00F47FF5"/>
    <w:rsid w:val="00F51A21"/>
    <w:rsid w:val="00F53D0B"/>
    <w:rsid w:val="00F56644"/>
    <w:rsid w:val="00F6345A"/>
    <w:rsid w:val="00F63A9C"/>
    <w:rsid w:val="00F64504"/>
    <w:rsid w:val="00F64CAC"/>
    <w:rsid w:val="00F66517"/>
    <w:rsid w:val="00F73C82"/>
    <w:rsid w:val="00F73D35"/>
    <w:rsid w:val="00F74B67"/>
    <w:rsid w:val="00F75672"/>
    <w:rsid w:val="00F76310"/>
    <w:rsid w:val="00F811E8"/>
    <w:rsid w:val="00F86404"/>
    <w:rsid w:val="00F86BDA"/>
    <w:rsid w:val="00F87303"/>
    <w:rsid w:val="00F93C55"/>
    <w:rsid w:val="00F93CAC"/>
    <w:rsid w:val="00F93CE6"/>
    <w:rsid w:val="00F96C75"/>
    <w:rsid w:val="00FA09B1"/>
    <w:rsid w:val="00FA48C0"/>
    <w:rsid w:val="00FA54AF"/>
    <w:rsid w:val="00FA6305"/>
    <w:rsid w:val="00FA7A1B"/>
    <w:rsid w:val="00FA7B23"/>
    <w:rsid w:val="00FB014C"/>
    <w:rsid w:val="00FB080D"/>
    <w:rsid w:val="00FB2EE2"/>
    <w:rsid w:val="00FB4115"/>
    <w:rsid w:val="00FB45FB"/>
    <w:rsid w:val="00FC19C4"/>
    <w:rsid w:val="00FC28E4"/>
    <w:rsid w:val="00FC2F7E"/>
    <w:rsid w:val="00FC52F6"/>
    <w:rsid w:val="00FC5791"/>
    <w:rsid w:val="00FC725B"/>
    <w:rsid w:val="00FD2A19"/>
    <w:rsid w:val="00FD5608"/>
    <w:rsid w:val="00FE13B6"/>
    <w:rsid w:val="00FE2705"/>
    <w:rsid w:val="00FE77A4"/>
    <w:rsid w:val="00FF1886"/>
    <w:rsid w:val="00FF45B9"/>
    <w:rsid w:val="00FF6917"/>
    <w:rsid w:val="00FF7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336081074">
      <w:bodyDiv w:val="1"/>
      <w:marLeft w:val="0"/>
      <w:marRight w:val="0"/>
      <w:marTop w:val="0"/>
      <w:marBottom w:val="0"/>
      <w:divBdr>
        <w:top w:val="none" w:sz="0" w:space="0" w:color="auto"/>
        <w:left w:val="none" w:sz="0" w:space="0" w:color="auto"/>
        <w:bottom w:val="none" w:sz="0" w:space="0" w:color="auto"/>
        <w:right w:val="none" w:sz="0" w:space="0" w:color="auto"/>
      </w:divBdr>
      <w:divsChild>
        <w:div w:id="256447440">
          <w:marLeft w:val="475"/>
          <w:marRight w:val="0"/>
          <w:marTop w:val="72"/>
          <w:marBottom w:val="120"/>
          <w:divBdr>
            <w:top w:val="none" w:sz="0" w:space="0" w:color="auto"/>
            <w:left w:val="none" w:sz="0" w:space="0" w:color="auto"/>
            <w:bottom w:val="none" w:sz="0" w:space="0" w:color="auto"/>
            <w:right w:val="none" w:sz="0" w:space="0" w:color="auto"/>
          </w:divBdr>
        </w:div>
      </w:divsChild>
    </w:div>
    <w:div w:id="409547874">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176656266">
      <w:bodyDiv w:val="1"/>
      <w:marLeft w:val="0"/>
      <w:marRight w:val="0"/>
      <w:marTop w:val="0"/>
      <w:marBottom w:val="0"/>
      <w:divBdr>
        <w:top w:val="none" w:sz="0" w:space="0" w:color="auto"/>
        <w:left w:val="none" w:sz="0" w:space="0" w:color="auto"/>
        <w:bottom w:val="none" w:sz="0" w:space="0" w:color="auto"/>
        <w:right w:val="none" w:sz="0" w:space="0" w:color="auto"/>
      </w:divBdr>
      <w:divsChild>
        <w:div w:id="69279283">
          <w:marLeft w:val="0"/>
          <w:marRight w:val="0"/>
          <w:marTop w:val="0"/>
          <w:marBottom w:val="0"/>
          <w:divBdr>
            <w:top w:val="none" w:sz="0" w:space="0" w:color="auto"/>
            <w:left w:val="none" w:sz="0" w:space="0" w:color="auto"/>
            <w:bottom w:val="none" w:sz="0" w:space="0" w:color="auto"/>
            <w:right w:val="none" w:sz="0" w:space="0" w:color="auto"/>
          </w:divBdr>
        </w:div>
        <w:div w:id="300772220">
          <w:marLeft w:val="0"/>
          <w:marRight w:val="0"/>
          <w:marTop w:val="0"/>
          <w:marBottom w:val="0"/>
          <w:divBdr>
            <w:top w:val="none" w:sz="0" w:space="0" w:color="auto"/>
            <w:left w:val="none" w:sz="0" w:space="0" w:color="auto"/>
            <w:bottom w:val="none" w:sz="0" w:space="0" w:color="auto"/>
            <w:right w:val="none" w:sz="0" w:space="0" w:color="auto"/>
          </w:divBdr>
        </w:div>
        <w:div w:id="694354177">
          <w:marLeft w:val="0"/>
          <w:marRight w:val="0"/>
          <w:marTop w:val="0"/>
          <w:marBottom w:val="0"/>
          <w:divBdr>
            <w:top w:val="none" w:sz="0" w:space="0" w:color="auto"/>
            <w:left w:val="none" w:sz="0" w:space="0" w:color="auto"/>
            <w:bottom w:val="none" w:sz="0" w:space="0" w:color="auto"/>
            <w:right w:val="none" w:sz="0" w:space="0" w:color="auto"/>
          </w:divBdr>
        </w:div>
        <w:div w:id="176039362">
          <w:marLeft w:val="0"/>
          <w:marRight w:val="0"/>
          <w:marTop w:val="0"/>
          <w:marBottom w:val="0"/>
          <w:divBdr>
            <w:top w:val="none" w:sz="0" w:space="0" w:color="auto"/>
            <w:left w:val="none" w:sz="0" w:space="0" w:color="auto"/>
            <w:bottom w:val="none" w:sz="0" w:space="0" w:color="auto"/>
            <w:right w:val="none" w:sz="0" w:space="0" w:color="auto"/>
          </w:divBdr>
        </w:div>
        <w:div w:id="352609929">
          <w:marLeft w:val="0"/>
          <w:marRight w:val="0"/>
          <w:marTop w:val="0"/>
          <w:marBottom w:val="0"/>
          <w:divBdr>
            <w:top w:val="none" w:sz="0" w:space="0" w:color="auto"/>
            <w:left w:val="none" w:sz="0" w:space="0" w:color="auto"/>
            <w:bottom w:val="none" w:sz="0" w:space="0" w:color="auto"/>
            <w:right w:val="none" w:sz="0" w:space="0" w:color="auto"/>
          </w:divBdr>
        </w:div>
        <w:div w:id="1194000669">
          <w:marLeft w:val="0"/>
          <w:marRight w:val="0"/>
          <w:marTop w:val="0"/>
          <w:marBottom w:val="0"/>
          <w:divBdr>
            <w:top w:val="none" w:sz="0" w:space="0" w:color="auto"/>
            <w:left w:val="none" w:sz="0" w:space="0" w:color="auto"/>
            <w:bottom w:val="none" w:sz="0" w:space="0" w:color="auto"/>
            <w:right w:val="none" w:sz="0" w:space="0" w:color="auto"/>
          </w:divBdr>
        </w:div>
        <w:div w:id="1040860821">
          <w:marLeft w:val="0"/>
          <w:marRight w:val="0"/>
          <w:marTop w:val="0"/>
          <w:marBottom w:val="0"/>
          <w:divBdr>
            <w:top w:val="none" w:sz="0" w:space="0" w:color="auto"/>
            <w:left w:val="none" w:sz="0" w:space="0" w:color="auto"/>
            <w:bottom w:val="none" w:sz="0" w:space="0" w:color="auto"/>
            <w:right w:val="none" w:sz="0" w:space="0" w:color="auto"/>
          </w:divBdr>
        </w:div>
        <w:div w:id="1359621371">
          <w:marLeft w:val="0"/>
          <w:marRight w:val="0"/>
          <w:marTop w:val="0"/>
          <w:marBottom w:val="0"/>
          <w:divBdr>
            <w:top w:val="none" w:sz="0" w:space="0" w:color="auto"/>
            <w:left w:val="none" w:sz="0" w:space="0" w:color="auto"/>
            <w:bottom w:val="none" w:sz="0" w:space="0" w:color="auto"/>
            <w:right w:val="none" w:sz="0" w:space="0" w:color="auto"/>
          </w:divBdr>
        </w:div>
        <w:div w:id="685403588">
          <w:marLeft w:val="0"/>
          <w:marRight w:val="0"/>
          <w:marTop w:val="0"/>
          <w:marBottom w:val="0"/>
          <w:divBdr>
            <w:top w:val="none" w:sz="0" w:space="0" w:color="auto"/>
            <w:left w:val="none" w:sz="0" w:space="0" w:color="auto"/>
            <w:bottom w:val="none" w:sz="0" w:space="0" w:color="auto"/>
            <w:right w:val="none" w:sz="0" w:space="0" w:color="auto"/>
          </w:divBdr>
        </w:div>
        <w:div w:id="239415209">
          <w:marLeft w:val="0"/>
          <w:marRight w:val="0"/>
          <w:marTop w:val="0"/>
          <w:marBottom w:val="0"/>
          <w:divBdr>
            <w:top w:val="none" w:sz="0" w:space="0" w:color="auto"/>
            <w:left w:val="none" w:sz="0" w:space="0" w:color="auto"/>
            <w:bottom w:val="none" w:sz="0" w:space="0" w:color="auto"/>
            <w:right w:val="none" w:sz="0" w:space="0" w:color="auto"/>
          </w:divBdr>
        </w:div>
        <w:div w:id="74978131">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9502050">
          <w:marLeft w:val="0"/>
          <w:marRight w:val="0"/>
          <w:marTop w:val="0"/>
          <w:marBottom w:val="0"/>
          <w:divBdr>
            <w:top w:val="none" w:sz="0" w:space="0" w:color="auto"/>
            <w:left w:val="none" w:sz="0" w:space="0" w:color="auto"/>
            <w:bottom w:val="none" w:sz="0" w:space="0" w:color="auto"/>
            <w:right w:val="none" w:sz="0" w:space="0" w:color="auto"/>
          </w:divBdr>
        </w:div>
        <w:div w:id="134958494">
          <w:marLeft w:val="0"/>
          <w:marRight w:val="0"/>
          <w:marTop w:val="0"/>
          <w:marBottom w:val="0"/>
          <w:divBdr>
            <w:top w:val="none" w:sz="0" w:space="0" w:color="auto"/>
            <w:left w:val="none" w:sz="0" w:space="0" w:color="auto"/>
            <w:bottom w:val="none" w:sz="0" w:space="0" w:color="auto"/>
            <w:right w:val="none" w:sz="0" w:space="0" w:color="auto"/>
          </w:divBdr>
        </w:div>
        <w:div w:id="1408111457">
          <w:marLeft w:val="0"/>
          <w:marRight w:val="0"/>
          <w:marTop w:val="0"/>
          <w:marBottom w:val="0"/>
          <w:divBdr>
            <w:top w:val="none" w:sz="0" w:space="0" w:color="auto"/>
            <w:left w:val="none" w:sz="0" w:space="0" w:color="auto"/>
            <w:bottom w:val="none" w:sz="0" w:space="0" w:color="auto"/>
            <w:right w:val="none" w:sz="0" w:space="0" w:color="auto"/>
          </w:divBdr>
        </w:div>
        <w:div w:id="64180849">
          <w:marLeft w:val="0"/>
          <w:marRight w:val="0"/>
          <w:marTop w:val="0"/>
          <w:marBottom w:val="0"/>
          <w:divBdr>
            <w:top w:val="none" w:sz="0" w:space="0" w:color="auto"/>
            <w:left w:val="none" w:sz="0" w:space="0" w:color="auto"/>
            <w:bottom w:val="none" w:sz="0" w:space="0" w:color="auto"/>
            <w:right w:val="none" w:sz="0" w:space="0" w:color="auto"/>
          </w:divBdr>
        </w:div>
        <w:div w:id="1595437629">
          <w:marLeft w:val="0"/>
          <w:marRight w:val="0"/>
          <w:marTop w:val="0"/>
          <w:marBottom w:val="0"/>
          <w:divBdr>
            <w:top w:val="none" w:sz="0" w:space="0" w:color="auto"/>
            <w:left w:val="none" w:sz="0" w:space="0" w:color="auto"/>
            <w:bottom w:val="none" w:sz="0" w:space="0" w:color="auto"/>
            <w:right w:val="none" w:sz="0" w:space="0" w:color="auto"/>
          </w:divBdr>
        </w:div>
        <w:div w:id="763114490">
          <w:marLeft w:val="0"/>
          <w:marRight w:val="0"/>
          <w:marTop w:val="0"/>
          <w:marBottom w:val="0"/>
          <w:divBdr>
            <w:top w:val="none" w:sz="0" w:space="0" w:color="auto"/>
            <w:left w:val="none" w:sz="0" w:space="0" w:color="auto"/>
            <w:bottom w:val="none" w:sz="0" w:space="0" w:color="auto"/>
            <w:right w:val="none" w:sz="0" w:space="0" w:color="auto"/>
          </w:divBdr>
        </w:div>
        <w:div w:id="623077850">
          <w:marLeft w:val="0"/>
          <w:marRight w:val="0"/>
          <w:marTop w:val="0"/>
          <w:marBottom w:val="0"/>
          <w:divBdr>
            <w:top w:val="none" w:sz="0" w:space="0" w:color="auto"/>
            <w:left w:val="none" w:sz="0" w:space="0" w:color="auto"/>
            <w:bottom w:val="none" w:sz="0" w:space="0" w:color="auto"/>
            <w:right w:val="none" w:sz="0" w:space="0" w:color="auto"/>
          </w:divBdr>
        </w:div>
        <w:div w:id="1936939072">
          <w:marLeft w:val="0"/>
          <w:marRight w:val="0"/>
          <w:marTop w:val="0"/>
          <w:marBottom w:val="0"/>
          <w:divBdr>
            <w:top w:val="none" w:sz="0" w:space="0" w:color="auto"/>
            <w:left w:val="none" w:sz="0" w:space="0" w:color="auto"/>
            <w:bottom w:val="none" w:sz="0" w:space="0" w:color="auto"/>
            <w:right w:val="none" w:sz="0" w:space="0" w:color="auto"/>
          </w:divBdr>
        </w:div>
        <w:div w:id="561211387">
          <w:marLeft w:val="0"/>
          <w:marRight w:val="0"/>
          <w:marTop w:val="0"/>
          <w:marBottom w:val="0"/>
          <w:divBdr>
            <w:top w:val="none" w:sz="0" w:space="0" w:color="auto"/>
            <w:left w:val="none" w:sz="0" w:space="0" w:color="auto"/>
            <w:bottom w:val="none" w:sz="0" w:space="0" w:color="auto"/>
            <w:right w:val="none" w:sz="0" w:space="0" w:color="auto"/>
          </w:divBdr>
        </w:div>
        <w:div w:id="1113331005">
          <w:marLeft w:val="0"/>
          <w:marRight w:val="0"/>
          <w:marTop w:val="0"/>
          <w:marBottom w:val="0"/>
          <w:divBdr>
            <w:top w:val="none" w:sz="0" w:space="0" w:color="auto"/>
            <w:left w:val="none" w:sz="0" w:space="0" w:color="auto"/>
            <w:bottom w:val="none" w:sz="0" w:space="0" w:color="auto"/>
            <w:right w:val="none" w:sz="0" w:space="0" w:color="auto"/>
          </w:divBdr>
        </w:div>
        <w:div w:id="1078866062">
          <w:marLeft w:val="0"/>
          <w:marRight w:val="0"/>
          <w:marTop w:val="0"/>
          <w:marBottom w:val="0"/>
          <w:divBdr>
            <w:top w:val="none" w:sz="0" w:space="0" w:color="auto"/>
            <w:left w:val="none" w:sz="0" w:space="0" w:color="auto"/>
            <w:bottom w:val="none" w:sz="0" w:space="0" w:color="auto"/>
            <w:right w:val="none" w:sz="0" w:space="0" w:color="auto"/>
          </w:divBdr>
        </w:div>
        <w:div w:id="1624728380">
          <w:marLeft w:val="0"/>
          <w:marRight w:val="0"/>
          <w:marTop w:val="0"/>
          <w:marBottom w:val="0"/>
          <w:divBdr>
            <w:top w:val="none" w:sz="0" w:space="0" w:color="auto"/>
            <w:left w:val="none" w:sz="0" w:space="0" w:color="auto"/>
            <w:bottom w:val="none" w:sz="0" w:space="0" w:color="auto"/>
            <w:right w:val="none" w:sz="0" w:space="0" w:color="auto"/>
          </w:divBdr>
        </w:div>
        <w:div w:id="253519221">
          <w:marLeft w:val="0"/>
          <w:marRight w:val="0"/>
          <w:marTop w:val="0"/>
          <w:marBottom w:val="0"/>
          <w:divBdr>
            <w:top w:val="none" w:sz="0" w:space="0" w:color="auto"/>
            <w:left w:val="none" w:sz="0" w:space="0" w:color="auto"/>
            <w:bottom w:val="none" w:sz="0" w:space="0" w:color="auto"/>
            <w:right w:val="none" w:sz="0" w:space="0" w:color="auto"/>
          </w:divBdr>
        </w:div>
        <w:div w:id="1515605660">
          <w:marLeft w:val="0"/>
          <w:marRight w:val="0"/>
          <w:marTop w:val="0"/>
          <w:marBottom w:val="0"/>
          <w:divBdr>
            <w:top w:val="none" w:sz="0" w:space="0" w:color="auto"/>
            <w:left w:val="none" w:sz="0" w:space="0" w:color="auto"/>
            <w:bottom w:val="none" w:sz="0" w:space="0" w:color="auto"/>
            <w:right w:val="none" w:sz="0" w:space="0" w:color="auto"/>
          </w:divBdr>
        </w:div>
        <w:div w:id="1709379348">
          <w:marLeft w:val="0"/>
          <w:marRight w:val="0"/>
          <w:marTop w:val="0"/>
          <w:marBottom w:val="0"/>
          <w:divBdr>
            <w:top w:val="none" w:sz="0" w:space="0" w:color="auto"/>
            <w:left w:val="none" w:sz="0" w:space="0" w:color="auto"/>
            <w:bottom w:val="none" w:sz="0" w:space="0" w:color="auto"/>
            <w:right w:val="none" w:sz="0" w:space="0" w:color="auto"/>
          </w:divBdr>
        </w:div>
        <w:div w:id="36977324">
          <w:marLeft w:val="0"/>
          <w:marRight w:val="0"/>
          <w:marTop w:val="0"/>
          <w:marBottom w:val="0"/>
          <w:divBdr>
            <w:top w:val="none" w:sz="0" w:space="0" w:color="auto"/>
            <w:left w:val="none" w:sz="0" w:space="0" w:color="auto"/>
            <w:bottom w:val="none" w:sz="0" w:space="0" w:color="auto"/>
            <w:right w:val="none" w:sz="0" w:space="0" w:color="auto"/>
          </w:divBdr>
        </w:div>
        <w:div w:id="2013560417">
          <w:marLeft w:val="0"/>
          <w:marRight w:val="0"/>
          <w:marTop w:val="0"/>
          <w:marBottom w:val="0"/>
          <w:divBdr>
            <w:top w:val="none" w:sz="0" w:space="0" w:color="auto"/>
            <w:left w:val="none" w:sz="0" w:space="0" w:color="auto"/>
            <w:bottom w:val="none" w:sz="0" w:space="0" w:color="auto"/>
            <w:right w:val="none" w:sz="0" w:space="0" w:color="auto"/>
          </w:divBdr>
        </w:div>
        <w:div w:id="113401439">
          <w:marLeft w:val="0"/>
          <w:marRight w:val="0"/>
          <w:marTop w:val="0"/>
          <w:marBottom w:val="0"/>
          <w:divBdr>
            <w:top w:val="none" w:sz="0" w:space="0" w:color="auto"/>
            <w:left w:val="none" w:sz="0" w:space="0" w:color="auto"/>
            <w:bottom w:val="none" w:sz="0" w:space="0" w:color="auto"/>
            <w:right w:val="none" w:sz="0" w:space="0" w:color="auto"/>
          </w:divBdr>
        </w:div>
        <w:div w:id="75791958">
          <w:marLeft w:val="0"/>
          <w:marRight w:val="0"/>
          <w:marTop w:val="0"/>
          <w:marBottom w:val="0"/>
          <w:divBdr>
            <w:top w:val="none" w:sz="0" w:space="0" w:color="auto"/>
            <w:left w:val="none" w:sz="0" w:space="0" w:color="auto"/>
            <w:bottom w:val="none" w:sz="0" w:space="0" w:color="auto"/>
            <w:right w:val="none" w:sz="0" w:space="0" w:color="auto"/>
          </w:divBdr>
        </w:div>
        <w:div w:id="1433160139">
          <w:marLeft w:val="0"/>
          <w:marRight w:val="0"/>
          <w:marTop w:val="0"/>
          <w:marBottom w:val="0"/>
          <w:divBdr>
            <w:top w:val="none" w:sz="0" w:space="0" w:color="auto"/>
            <w:left w:val="none" w:sz="0" w:space="0" w:color="auto"/>
            <w:bottom w:val="none" w:sz="0" w:space="0" w:color="auto"/>
            <w:right w:val="none" w:sz="0" w:space="0" w:color="auto"/>
          </w:divBdr>
        </w:div>
        <w:div w:id="440146873">
          <w:marLeft w:val="0"/>
          <w:marRight w:val="0"/>
          <w:marTop w:val="0"/>
          <w:marBottom w:val="0"/>
          <w:divBdr>
            <w:top w:val="none" w:sz="0" w:space="0" w:color="auto"/>
            <w:left w:val="none" w:sz="0" w:space="0" w:color="auto"/>
            <w:bottom w:val="none" w:sz="0" w:space="0" w:color="auto"/>
            <w:right w:val="none" w:sz="0" w:space="0" w:color="auto"/>
          </w:divBdr>
        </w:div>
        <w:div w:id="398409447">
          <w:marLeft w:val="0"/>
          <w:marRight w:val="0"/>
          <w:marTop w:val="0"/>
          <w:marBottom w:val="0"/>
          <w:divBdr>
            <w:top w:val="none" w:sz="0" w:space="0" w:color="auto"/>
            <w:left w:val="none" w:sz="0" w:space="0" w:color="auto"/>
            <w:bottom w:val="none" w:sz="0" w:space="0" w:color="auto"/>
            <w:right w:val="none" w:sz="0" w:space="0" w:color="auto"/>
          </w:divBdr>
        </w:div>
        <w:div w:id="1140418265">
          <w:marLeft w:val="0"/>
          <w:marRight w:val="0"/>
          <w:marTop w:val="0"/>
          <w:marBottom w:val="0"/>
          <w:divBdr>
            <w:top w:val="none" w:sz="0" w:space="0" w:color="auto"/>
            <w:left w:val="none" w:sz="0" w:space="0" w:color="auto"/>
            <w:bottom w:val="none" w:sz="0" w:space="0" w:color="auto"/>
            <w:right w:val="none" w:sz="0" w:space="0" w:color="auto"/>
          </w:divBdr>
        </w:div>
        <w:div w:id="1157695402">
          <w:marLeft w:val="0"/>
          <w:marRight w:val="0"/>
          <w:marTop w:val="0"/>
          <w:marBottom w:val="0"/>
          <w:divBdr>
            <w:top w:val="none" w:sz="0" w:space="0" w:color="auto"/>
            <w:left w:val="none" w:sz="0" w:space="0" w:color="auto"/>
            <w:bottom w:val="none" w:sz="0" w:space="0" w:color="auto"/>
            <w:right w:val="none" w:sz="0" w:space="0" w:color="auto"/>
          </w:divBdr>
        </w:div>
        <w:div w:id="164170738">
          <w:marLeft w:val="0"/>
          <w:marRight w:val="0"/>
          <w:marTop w:val="0"/>
          <w:marBottom w:val="0"/>
          <w:divBdr>
            <w:top w:val="none" w:sz="0" w:space="0" w:color="auto"/>
            <w:left w:val="none" w:sz="0" w:space="0" w:color="auto"/>
            <w:bottom w:val="none" w:sz="0" w:space="0" w:color="auto"/>
            <w:right w:val="none" w:sz="0" w:space="0" w:color="auto"/>
          </w:divBdr>
        </w:div>
        <w:div w:id="1138959063">
          <w:marLeft w:val="0"/>
          <w:marRight w:val="0"/>
          <w:marTop w:val="0"/>
          <w:marBottom w:val="0"/>
          <w:divBdr>
            <w:top w:val="none" w:sz="0" w:space="0" w:color="auto"/>
            <w:left w:val="none" w:sz="0" w:space="0" w:color="auto"/>
            <w:bottom w:val="none" w:sz="0" w:space="0" w:color="auto"/>
            <w:right w:val="none" w:sz="0" w:space="0" w:color="auto"/>
          </w:divBdr>
        </w:div>
        <w:div w:id="910970824">
          <w:marLeft w:val="0"/>
          <w:marRight w:val="0"/>
          <w:marTop w:val="0"/>
          <w:marBottom w:val="0"/>
          <w:divBdr>
            <w:top w:val="none" w:sz="0" w:space="0" w:color="auto"/>
            <w:left w:val="none" w:sz="0" w:space="0" w:color="auto"/>
            <w:bottom w:val="none" w:sz="0" w:space="0" w:color="auto"/>
            <w:right w:val="none" w:sz="0" w:space="0" w:color="auto"/>
          </w:divBdr>
        </w:div>
        <w:div w:id="1256283649">
          <w:marLeft w:val="0"/>
          <w:marRight w:val="0"/>
          <w:marTop w:val="0"/>
          <w:marBottom w:val="0"/>
          <w:divBdr>
            <w:top w:val="none" w:sz="0" w:space="0" w:color="auto"/>
            <w:left w:val="none" w:sz="0" w:space="0" w:color="auto"/>
            <w:bottom w:val="none" w:sz="0" w:space="0" w:color="auto"/>
            <w:right w:val="none" w:sz="0" w:space="0" w:color="auto"/>
          </w:divBdr>
        </w:div>
        <w:div w:id="1587305600">
          <w:marLeft w:val="0"/>
          <w:marRight w:val="0"/>
          <w:marTop w:val="0"/>
          <w:marBottom w:val="0"/>
          <w:divBdr>
            <w:top w:val="none" w:sz="0" w:space="0" w:color="auto"/>
            <w:left w:val="none" w:sz="0" w:space="0" w:color="auto"/>
            <w:bottom w:val="none" w:sz="0" w:space="0" w:color="auto"/>
            <w:right w:val="none" w:sz="0" w:space="0" w:color="auto"/>
          </w:divBdr>
        </w:div>
        <w:div w:id="1211724547">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30749509">
          <w:marLeft w:val="0"/>
          <w:marRight w:val="0"/>
          <w:marTop w:val="0"/>
          <w:marBottom w:val="0"/>
          <w:divBdr>
            <w:top w:val="none" w:sz="0" w:space="0" w:color="auto"/>
            <w:left w:val="none" w:sz="0" w:space="0" w:color="auto"/>
            <w:bottom w:val="none" w:sz="0" w:space="0" w:color="auto"/>
            <w:right w:val="none" w:sz="0" w:space="0" w:color="auto"/>
          </w:divBdr>
        </w:div>
        <w:div w:id="587739572">
          <w:marLeft w:val="0"/>
          <w:marRight w:val="0"/>
          <w:marTop w:val="0"/>
          <w:marBottom w:val="0"/>
          <w:divBdr>
            <w:top w:val="none" w:sz="0" w:space="0" w:color="auto"/>
            <w:left w:val="none" w:sz="0" w:space="0" w:color="auto"/>
            <w:bottom w:val="none" w:sz="0" w:space="0" w:color="auto"/>
            <w:right w:val="none" w:sz="0" w:space="0" w:color="auto"/>
          </w:divBdr>
        </w:div>
        <w:div w:id="1433891547">
          <w:marLeft w:val="0"/>
          <w:marRight w:val="0"/>
          <w:marTop w:val="0"/>
          <w:marBottom w:val="0"/>
          <w:divBdr>
            <w:top w:val="none" w:sz="0" w:space="0" w:color="auto"/>
            <w:left w:val="none" w:sz="0" w:space="0" w:color="auto"/>
            <w:bottom w:val="none" w:sz="0" w:space="0" w:color="auto"/>
            <w:right w:val="none" w:sz="0" w:space="0" w:color="auto"/>
          </w:divBdr>
        </w:div>
        <w:div w:id="1857768112">
          <w:marLeft w:val="0"/>
          <w:marRight w:val="0"/>
          <w:marTop w:val="0"/>
          <w:marBottom w:val="0"/>
          <w:divBdr>
            <w:top w:val="none" w:sz="0" w:space="0" w:color="auto"/>
            <w:left w:val="none" w:sz="0" w:space="0" w:color="auto"/>
            <w:bottom w:val="none" w:sz="0" w:space="0" w:color="auto"/>
            <w:right w:val="none" w:sz="0" w:space="0" w:color="auto"/>
          </w:divBdr>
        </w:div>
        <w:div w:id="1328753296">
          <w:marLeft w:val="0"/>
          <w:marRight w:val="0"/>
          <w:marTop w:val="0"/>
          <w:marBottom w:val="0"/>
          <w:divBdr>
            <w:top w:val="none" w:sz="0" w:space="0" w:color="auto"/>
            <w:left w:val="none" w:sz="0" w:space="0" w:color="auto"/>
            <w:bottom w:val="none" w:sz="0" w:space="0" w:color="auto"/>
            <w:right w:val="none" w:sz="0" w:space="0" w:color="auto"/>
          </w:divBdr>
        </w:div>
        <w:div w:id="1810171267">
          <w:marLeft w:val="0"/>
          <w:marRight w:val="0"/>
          <w:marTop w:val="0"/>
          <w:marBottom w:val="0"/>
          <w:divBdr>
            <w:top w:val="none" w:sz="0" w:space="0" w:color="auto"/>
            <w:left w:val="none" w:sz="0" w:space="0" w:color="auto"/>
            <w:bottom w:val="none" w:sz="0" w:space="0" w:color="auto"/>
            <w:right w:val="none" w:sz="0" w:space="0" w:color="auto"/>
          </w:divBdr>
        </w:div>
        <w:div w:id="1819423197">
          <w:marLeft w:val="0"/>
          <w:marRight w:val="0"/>
          <w:marTop w:val="0"/>
          <w:marBottom w:val="0"/>
          <w:divBdr>
            <w:top w:val="none" w:sz="0" w:space="0" w:color="auto"/>
            <w:left w:val="none" w:sz="0" w:space="0" w:color="auto"/>
            <w:bottom w:val="none" w:sz="0" w:space="0" w:color="auto"/>
            <w:right w:val="none" w:sz="0" w:space="0" w:color="auto"/>
          </w:divBdr>
        </w:div>
        <w:div w:id="1931160093">
          <w:marLeft w:val="0"/>
          <w:marRight w:val="0"/>
          <w:marTop w:val="0"/>
          <w:marBottom w:val="0"/>
          <w:divBdr>
            <w:top w:val="none" w:sz="0" w:space="0" w:color="auto"/>
            <w:left w:val="none" w:sz="0" w:space="0" w:color="auto"/>
            <w:bottom w:val="none" w:sz="0" w:space="0" w:color="auto"/>
            <w:right w:val="none" w:sz="0" w:space="0" w:color="auto"/>
          </w:divBdr>
        </w:div>
        <w:div w:id="884175049">
          <w:marLeft w:val="0"/>
          <w:marRight w:val="0"/>
          <w:marTop w:val="0"/>
          <w:marBottom w:val="0"/>
          <w:divBdr>
            <w:top w:val="none" w:sz="0" w:space="0" w:color="auto"/>
            <w:left w:val="none" w:sz="0" w:space="0" w:color="auto"/>
            <w:bottom w:val="none" w:sz="0" w:space="0" w:color="auto"/>
            <w:right w:val="none" w:sz="0" w:space="0" w:color="auto"/>
          </w:divBdr>
        </w:div>
        <w:div w:id="2121995173">
          <w:marLeft w:val="0"/>
          <w:marRight w:val="0"/>
          <w:marTop w:val="0"/>
          <w:marBottom w:val="0"/>
          <w:divBdr>
            <w:top w:val="none" w:sz="0" w:space="0" w:color="auto"/>
            <w:left w:val="none" w:sz="0" w:space="0" w:color="auto"/>
            <w:bottom w:val="none" w:sz="0" w:space="0" w:color="auto"/>
            <w:right w:val="none" w:sz="0" w:space="0" w:color="auto"/>
          </w:divBdr>
        </w:div>
        <w:div w:id="673340202">
          <w:marLeft w:val="0"/>
          <w:marRight w:val="0"/>
          <w:marTop w:val="0"/>
          <w:marBottom w:val="0"/>
          <w:divBdr>
            <w:top w:val="none" w:sz="0" w:space="0" w:color="auto"/>
            <w:left w:val="none" w:sz="0" w:space="0" w:color="auto"/>
            <w:bottom w:val="none" w:sz="0" w:space="0" w:color="auto"/>
            <w:right w:val="none" w:sz="0" w:space="0" w:color="auto"/>
          </w:divBdr>
        </w:div>
        <w:div w:id="74209963">
          <w:marLeft w:val="0"/>
          <w:marRight w:val="0"/>
          <w:marTop w:val="0"/>
          <w:marBottom w:val="0"/>
          <w:divBdr>
            <w:top w:val="none" w:sz="0" w:space="0" w:color="auto"/>
            <w:left w:val="none" w:sz="0" w:space="0" w:color="auto"/>
            <w:bottom w:val="none" w:sz="0" w:space="0" w:color="auto"/>
            <w:right w:val="none" w:sz="0" w:space="0" w:color="auto"/>
          </w:divBdr>
        </w:div>
        <w:div w:id="2127577309">
          <w:marLeft w:val="0"/>
          <w:marRight w:val="0"/>
          <w:marTop w:val="0"/>
          <w:marBottom w:val="0"/>
          <w:divBdr>
            <w:top w:val="none" w:sz="0" w:space="0" w:color="auto"/>
            <w:left w:val="none" w:sz="0" w:space="0" w:color="auto"/>
            <w:bottom w:val="none" w:sz="0" w:space="0" w:color="auto"/>
            <w:right w:val="none" w:sz="0" w:space="0" w:color="auto"/>
          </w:divBdr>
        </w:div>
        <w:div w:id="156727105">
          <w:marLeft w:val="0"/>
          <w:marRight w:val="0"/>
          <w:marTop w:val="0"/>
          <w:marBottom w:val="0"/>
          <w:divBdr>
            <w:top w:val="none" w:sz="0" w:space="0" w:color="auto"/>
            <w:left w:val="none" w:sz="0" w:space="0" w:color="auto"/>
            <w:bottom w:val="none" w:sz="0" w:space="0" w:color="auto"/>
            <w:right w:val="none" w:sz="0" w:space="0" w:color="auto"/>
          </w:divBdr>
        </w:div>
        <w:div w:id="393160422">
          <w:marLeft w:val="0"/>
          <w:marRight w:val="0"/>
          <w:marTop w:val="0"/>
          <w:marBottom w:val="0"/>
          <w:divBdr>
            <w:top w:val="none" w:sz="0" w:space="0" w:color="auto"/>
            <w:left w:val="none" w:sz="0" w:space="0" w:color="auto"/>
            <w:bottom w:val="none" w:sz="0" w:space="0" w:color="auto"/>
            <w:right w:val="none" w:sz="0" w:space="0" w:color="auto"/>
          </w:divBdr>
        </w:div>
        <w:div w:id="1378966024">
          <w:marLeft w:val="0"/>
          <w:marRight w:val="0"/>
          <w:marTop w:val="0"/>
          <w:marBottom w:val="0"/>
          <w:divBdr>
            <w:top w:val="none" w:sz="0" w:space="0" w:color="auto"/>
            <w:left w:val="none" w:sz="0" w:space="0" w:color="auto"/>
            <w:bottom w:val="none" w:sz="0" w:space="0" w:color="auto"/>
            <w:right w:val="none" w:sz="0" w:space="0" w:color="auto"/>
          </w:divBdr>
        </w:div>
        <w:div w:id="383916426">
          <w:marLeft w:val="0"/>
          <w:marRight w:val="0"/>
          <w:marTop w:val="0"/>
          <w:marBottom w:val="0"/>
          <w:divBdr>
            <w:top w:val="none" w:sz="0" w:space="0" w:color="auto"/>
            <w:left w:val="none" w:sz="0" w:space="0" w:color="auto"/>
            <w:bottom w:val="none" w:sz="0" w:space="0" w:color="auto"/>
            <w:right w:val="none" w:sz="0" w:space="0" w:color="auto"/>
          </w:divBdr>
        </w:div>
        <w:div w:id="1145242443">
          <w:marLeft w:val="0"/>
          <w:marRight w:val="0"/>
          <w:marTop w:val="0"/>
          <w:marBottom w:val="0"/>
          <w:divBdr>
            <w:top w:val="none" w:sz="0" w:space="0" w:color="auto"/>
            <w:left w:val="none" w:sz="0" w:space="0" w:color="auto"/>
            <w:bottom w:val="none" w:sz="0" w:space="0" w:color="auto"/>
            <w:right w:val="none" w:sz="0" w:space="0" w:color="auto"/>
          </w:divBdr>
        </w:div>
        <w:div w:id="1421636572">
          <w:marLeft w:val="0"/>
          <w:marRight w:val="0"/>
          <w:marTop w:val="0"/>
          <w:marBottom w:val="0"/>
          <w:divBdr>
            <w:top w:val="none" w:sz="0" w:space="0" w:color="auto"/>
            <w:left w:val="none" w:sz="0" w:space="0" w:color="auto"/>
            <w:bottom w:val="none" w:sz="0" w:space="0" w:color="auto"/>
            <w:right w:val="none" w:sz="0" w:space="0" w:color="auto"/>
          </w:divBdr>
        </w:div>
        <w:div w:id="1627463321">
          <w:marLeft w:val="0"/>
          <w:marRight w:val="0"/>
          <w:marTop w:val="0"/>
          <w:marBottom w:val="0"/>
          <w:divBdr>
            <w:top w:val="none" w:sz="0" w:space="0" w:color="auto"/>
            <w:left w:val="none" w:sz="0" w:space="0" w:color="auto"/>
            <w:bottom w:val="none" w:sz="0" w:space="0" w:color="auto"/>
            <w:right w:val="none" w:sz="0" w:space="0" w:color="auto"/>
          </w:divBdr>
        </w:div>
        <w:div w:id="1453010667">
          <w:marLeft w:val="0"/>
          <w:marRight w:val="0"/>
          <w:marTop w:val="0"/>
          <w:marBottom w:val="0"/>
          <w:divBdr>
            <w:top w:val="none" w:sz="0" w:space="0" w:color="auto"/>
            <w:left w:val="none" w:sz="0" w:space="0" w:color="auto"/>
            <w:bottom w:val="none" w:sz="0" w:space="0" w:color="auto"/>
            <w:right w:val="none" w:sz="0" w:space="0" w:color="auto"/>
          </w:divBdr>
        </w:div>
        <w:div w:id="202524760">
          <w:marLeft w:val="0"/>
          <w:marRight w:val="0"/>
          <w:marTop w:val="0"/>
          <w:marBottom w:val="0"/>
          <w:divBdr>
            <w:top w:val="none" w:sz="0" w:space="0" w:color="auto"/>
            <w:left w:val="none" w:sz="0" w:space="0" w:color="auto"/>
            <w:bottom w:val="none" w:sz="0" w:space="0" w:color="auto"/>
            <w:right w:val="none" w:sz="0" w:space="0" w:color="auto"/>
          </w:divBdr>
        </w:div>
        <w:div w:id="1945460343">
          <w:marLeft w:val="0"/>
          <w:marRight w:val="0"/>
          <w:marTop w:val="0"/>
          <w:marBottom w:val="0"/>
          <w:divBdr>
            <w:top w:val="none" w:sz="0" w:space="0" w:color="auto"/>
            <w:left w:val="none" w:sz="0" w:space="0" w:color="auto"/>
            <w:bottom w:val="none" w:sz="0" w:space="0" w:color="auto"/>
            <w:right w:val="none" w:sz="0" w:space="0" w:color="auto"/>
          </w:divBdr>
        </w:div>
        <w:div w:id="294139776">
          <w:marLeft w:val="0"/>
          <w:marRight w:val="0"/>
          <w:marTop w:val="0"/>
          <w:marBottom w:val="0"/>
          <w:divBdr>
            <w:top w:val="none" w:sz="0" w:space="0" w:color="auto"/>
            <w:left w:val="none" w:sz="0" w:space="0" w:color="auto"/>
            <w:bottom w:val="none" w:sz="0" w:space="0" w:color="auto"/>
            <w:right w:val="none" w:sz="0" w:space="0" w:color="auto"/>
          </w:divBdr>
        </w:div>
      </w:divsChild>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oi.org/10.1016/j.neulet.2008.06.024" TargetMode="External"/><Relationship Id="rId26" Type="http://schemas.openxmlformats.org/officeDocument/2006/relationships/hyperlink" Target="http://psycnet.apa.org/doi/10.1037/0021-9010.82.2.221" TargetMode="External"/><Relationship Id="rId39" Type="http://schemas.openxmlformats.org/officeDocument/2006/relationships/hyperlink" Target="https://doi.org/10.1093/sleep/21.8.861" TargetMode="External"/><Relationship Id="rId21" Type="http://schemas.openxmlformats.org/officeDocument/2006/relationships/hyperlink" Target="https://doi.org/10.1123/jsep.29.2.239" TargetMode="External"/><Relationship Id="rId34" Type="http://schemas.openxmlformats.org/officeDocument/2006/relationships/hyperlink" Target="http://psycnet.apa.org/doi/10.1037/a0026871" TargetMode="External"/><Relationship Id="rId42" Type="http://schemas.openxmlformats.org/officeDocument/2006/relationships/hyperlink" Target="http://psycnet.apa.org/doi/10.1037/0022-0663.85.4.571" TargetMode="External"/><Relationship Id="rId47" Type="http://schemas.openxmlformats.org/officeDocument/2006/relationships/hyperlink" Target="http://dx.doi.org/10.1037/tra0000017"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doi.org/10.1093/sleep/11.6.528" TargetMode="External"/><Relationship Id="rId11" Type="http://schemas.openxmlformats.org/officeDocument/2006/relationships/endnotes" Target="endnotes.xml"/><Relationship Id="rId24" Type="http://schemas.openxmlformats.org/officeDocument/2006/relationships/hyperlink" Target="https://doi.org/10.1016/0167-8760(89)90018-4" TargetMode="External"/><Relationship Id="rId32" Type="http://schemas.openxmlformats.org/officeDocument/2006/relationships/hyperlink" Target="http://dx.doi.org/10.1080/0097840X.1980.9936094" TargetMode="External"/><Relationship Id="rId37" Type="http://schemas.openxmlformats.org/officeDocument/2006/relationships/hyperlink" Target="https://doi.org/10.1016/S0022-3999(97)00004-4" TargetMode="External"/><Relationship Id="rId40" Type="http://schemas.openxmlformats.org/officeDocument/2006/relationships/hyperlink" Target="https://doi.org/10.1093/sleep/20.2.160" TargetMode="External"/><Relationship Id="rId45" Type="http://schemas.openxmlformats.org/officeDocument/2006/relationships/hyperlink" Target="http://psycnet.apa.org/doi/10.1037/0894-4105.21.6.787" TargetMode="External"/><Relationship Id="rId53"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doi.org/10.1016/j.sleep.2006.12.002" TargetMode="External"/><Relationship Id="rId28" Type="http://schemas.openxmlformats.org/officeDocument/2006/relationships/hyperlink" Target="https://doi.org/10.2466/pms.1999.88.3c.1095" TargetMode="External"/><Relationship Id="rId36" Type="http://schemas.openxmlformats.org/officeDocument/2006/relationships/hyperlink" Target="https://doi.org/10.1123/jpah.4.4.496"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i.org/10.2466/pms.1992.75.2.552" TargetMode="External"/><Relationship Id="rId31" Type="http://schemas.openxmlformats.org/officeDocument/2006/relationships/hyperlink" Target="https://doi.org/10.1177/1090198107313481" TargetMode="External"/><Relationship Id="rId44" Type="http://schemas.openxmlformats.org/officeDocument/2006/relationships/hyperlink" Target="https://doi.org/10.1177/155982760935113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doi.org/10.1007/BF00844860" TargetMode="External"/><Relationship Id="rId27" Type="http://schemas.openxmlformats.org/officeDocument/2006/relationships/hyperlink" Target="http://dx.doi.org/10.3200/JOER.98.3.184-192" TargetMode="External"/><Relationship Id="rId30" Type="http://schemas.openxmlformats.org/officeDocument/2006/relationships/hyperlink" Target="http://dx.doi.org/10.1016/j.smrv.2014.10.001" TargetMode="External"/><Relationship Id="rId35" Type="http://schemas.openxmlformats.org/officeDocument/2006/relationships/hyperlink" Target="http://psycnet.apa.org/doi/10.1037/0022-3514.89.6.852" TargetMode="External"/><Relationship Id="rId43" Type="http://schemas.openxmlformats.org/officeDocument/2006/relationships/hyperlink" Target="https://doi.org/10.1093/sleep/30.9.1213" TargetMode="External"/><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dx.doi.org/10.1016/j.cpr.2005.04.007" TargetMode="External"/><Relationship Id="rId25" Type="http://schemas.openxmlformats.org/officeDocument/2006/relationships/hyperlink" Target="https://doi.org/10.1016/j.brainresrev.2006.01.002" TargetMode="External"/><Relationship Id="rId33" Type="http://schemas.openxmlformats.org/officeDocument/2006/relationships/hyperlink" Target="https://doi.org/10.3102/00028312037001153" TargetMode="External"/><Relationship Id="rId38" Type="http://schemas.openxmlformats.org/officeDocument/2006/relationships/hyperlink" Target="https://doi.org/10.1093/sleep/19.4.318" TargetMode="External"/><Relationship Id="rId46" Type="http://schemas.openxmlformats.org/officeDocument/2006/relationships/hyperlink" Target="https://doi.org/10.2224/sbp.2008.36.2.183" TargetMode="External"/><Relationship Id="rId20" Type="http://schemas.openxmlformats.org/officeDocument/2006/relationships/hyperlink" Target="https://doi.org/10.1016/j.biopsycho.2005.11.002" TargetMode="External"/><Relationship Id="rId41" Type="http://schemas.openxmlformats.org/officeDocument/2006/relationships/hyperlink" Target="https://doi.org/10.15288/jsad.2009.70.355"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70344011-4A86-4D8A-96D8-78864F2C3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3692</TotalTime>
  <Pages>102</Pages>
  <Words>24770</Words>
  <Characters>141193</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165632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163</cp:revision>
  <cp:lastPrinted>2018-07-11T17:34:00Z</cp:lastPrinted>
  <dcterms:created xsi:type="dcterms:W3CDTF">2018-07-09T22:00:00Z</dcterms:created>
  <dcterms:modified xsi:type="dcterms:W3CDTF">2018-08-14T13:40:00Z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