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Dominic</w:t>
      </w:r>
      <w:r>
        <w:t xml:space="preserve"> </w:t>
      </w:r>
      <w:r>
        <w:t xml:space="preserve">LaRoche</w:t>
      </w:r>
    </w:p>
    <w:p>
      <w:pPr>
        <w:pStyle w:val="Date"/>
      </w:pPr>
      <w:r>
        <w:t xml:space="preserve">Wednesday,</w:t>
      </w:r>
      <w:r>
        <w:t xml:space="preserve"> </w:t>
      </w:r>
      <w:r>
        <w:t xml:space="preserve">April</w:t>
      </w:r>
      <w:r>
        <w:t xml:space="preserve"> </w:t>
      </w:r>
      <w:r>
        <w:t xml:space="preserve">29,</w:t>
      </w:r>
      <w:r>
        <w:t xml:space="preserve"> </w:t>
      </w:r>
      <w:r>
        <w:t xml:space="preserve">2015</w:t>
      </w:r>
    </w:p>
    <w:p>
      <w:pPr>
        <w:pStyle w:val="Compact"/>
        <w:numPr>
          <w:numId w:val="1001"/>
          <w:ilvl w:val="0"/>
        </w:numPr>
      </w:pPr>
      <w:r>
        <w:t xml:space="preserve">[10pts] Is there a difference in knowledge between the two arms following the intervention? Use an unadjusted mixed model on the individual level data to determine this, while accounting for the clustering design. Show relevant code and output. Write your answer in a few sentences appropriate for a journal. Include both your statistical methods (briefly) and the results.</w:t>
      </w:r>
    </w:p>
    <w:p>
      <w:pPr>
        <w:pStyle w:val="SourceCode"/>
      </w:pPr>
      <w:r>
        <w:rPr>
          <w:rStyle w:val="NormalTok"/>
        </w:rPr>
        <w:t xml:space="preserve">m1&lt;-</w:t>
      </w:r>
      <w:r>
        <w:rPr>
          <w:rStyle w:val="KeywordTok"/>
        </w:rPr>
        <w:t xml:space="preserve">lmer</w:t>
      </w:r>
      <w:r>
        <w:rPr>
          <w:rStyle w:val="NormalTok"/>
        </w:rPr>
        <w:t xml:space="preserve">(kscore~arm+(</w:t>
      </w:r>
      <w:r>
        <w:rPr>
          <w:rStyle w:val="DecValTok"/>
        </w:rPr>
        <w:t xml:space="preserve">1</w:t>
      </w:r>
      <w:r>
        <w:rPr>
          <w:rStyle w:val="NormalTok"/>
        </w:rPr>
        <w:t xml:space="preserve">|school),</w:t>
      </w:r>
      <w:r>
        <w:rPr>
          <w:rStyle w:val="DataTypeTok"/>
        </w:rPr>
        <w:t xml:space="preserve">data=</w:t>
      </w:r>
      <w:r>
        <w:rPr>
          <w:rStyle w:val="NormalTok"/>
        </w:rPr>
        <w:t xml:space="preserve">share)</w:t>
      </w:r>
      <w:r>
        <w:br w:type="textWrapping"/>
      </w:r>
      <w:r>
        <w:rPr>
          <w:rStyle w:val="NormalTok"/>
        </w:rPr>
        <w:t xml:space="preserve">KRsumm&lt;-lmerTest::</w:t>
      </w:r>
      <w:r>
        <w:rPr>
          <w:rStyle w:val="KeywordTok"/>
        </w:rPr>
        <w:t xml:space="preserve">summary</w:t>
      </w:r>
      <w:r>
        <w:rPr>
          <w:rStyle w:val="NormalTok"/>
        </w:rPr>
        <w:t xml:space="preserve">(m1,</w:t>
      </w:r>
      <w:r>
        <w:rPr>
          <w:rStyle w:val="DataTypeTok"/>
        </w:rPr>
        <w:t xml:space="preserve">ddf=</w:t>
      </w:r>
      <w:r>
        <w:rPr>
          <w:rStyle w:val="StringTok"/>
        </w:rPr>
        <w:t xml:space="preserve">"Kenward-Roger"</w:t>
      </w:r>
      <w:r>
        <w:rPr>
          <w:rStyle w:val="NormalTok"/>
        </w:rPr>
        <w:t xml:space="preserve">)</w:t>
      </w:r>
      <w:r>
        <w:br w:type="textWrapping"/>
      </w:r>
      <w:r>
        <w:rPr>
          <w:rStyle w:val="NormalTok"/>
        </w:rPr>
        <w:t xml:space="preserve">KR.t&lt;-</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KRsumm$coef[</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KRsumm$coef[</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0.5374958</w:t>
      </w:r>
    </w:p>
    <w:p>
      <w:pPr>
        <w:pStyle w:val="SourceCode"/>
      </w:pPr>
      <w:r>
        <w:rPr>
          <w:rStyle w:val="NormalTok"/>
        </w:rPr>
        <w:t xml:space="preserve">KR.95CI&lt;-</w:t>
      </w:r>
      <w:r>
        <w:rPr>
          <w:rStyle w:val="KeywordTok"/>
        </w:rPr>
        <w:t xml:space="preserve">round</w:t>
      </w:r>
      <w:r>
        <w:rPr>
          <w:rStyle w:val="NormalTok"/>
        </w:rPr>
        <w:t xml:space="preserve">(</w:t>
      </w:r>
      <w:r>
        <w:rPr>
          <w:rStyle w:val="KeywordTok"/>
        </w:rPr>
        <w:t xml:space="preserve">c</w:t>
      </w:r>
      <w:r>
        <w:rPr>
          <w:rStyle w:val="NormalTok"/>
        </w:rPr>
        <w:t xml:space="preserve">(KRsumm$coef[</w:t>
      </w:r>
      <w:r>
        <w:rPr>
          <w:rStyle w:val="DecValTok"/>
        </w:rPr>
        <w:t xml:space="preserve">2</w:t>
      </w:r>
      <w:r>
        <w:rPr>
          <w:rStyle w:val="NormalTok"/>
        </w:rPr>
        <w:t xml:space="preserve">,</w:t>
      </w:r>
      <w:r>
        <w:rPr>
          <w:rStyle w:val="DecValTok"/>
        </w:rPr>
        <w:t xml:space="preserve">1</w:t>
      </w:r>
      <w:r>
        <w:rPr>
          <w:rStyle w:val="NormalTok"/>
        </w:rPr>
        <w:t xml:space="preserve">]-KR.t*KRsumm$coef[</w:t>
      </w:r>
      <w:r>
        <w:rPr>
          <w:rStyle w:val="DecValTok"/>
        </w:rPr>
        <w:t xml:space="preserve">2</w:t>
      </w:r>
      <w:r>
        <w:rPr>
          <w:rStyle w:val="NormalTok"/>
        </w:rPr>
        <w:t xml:space="preserve">,</w:t>
      </w:r>
      <w:r>
        <w:rPr>
          <w:rStyle w:val="DecValTok"/>
        </w:rPr>
        <w:t xml:space="preserve">2</w:t>
      </w:r>
      <w:r>
        <w:rPr>
          <w:rStyle w:val="NormalTok"/>
        </w:rPr>
        <w:t xml:space="preserve">],KRsumm$coef[</w:t>
      </w:r>
      <w:r>
        <w:rPr>
          <w:rStyle w:val="DecValTok"/>
        </w:rPr>
        <w:t xml:space="preserve">2</w:t>
      </w:r>
      <w:r>
        <w:rPr>
          <w:rStyle w:val="NormalTok"/>
        </w:rPr>
        <w:t xml:space="preserve">,</w:t>
      </w:r>
      <w:r>
        <w:rPr>
          <w:rStyle w:val="DecValTok"/>
        </w:rPr>
        <w:t xml:space="preserve">1</w:t>
      </w:r>
      <w:r>
        <w:rPr>
          <w:rStyle w:val="NormalTok"/>
        </w:rPr>
        <w:t xml:space="preserve">]+KR.t*KRsumm$coef[</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KR.95CI</w:t>
      </w:r>
    </w:p>
    <w:p>
      <w:pPr>
        <w:pStyle w:val="SourceCode"/>
      </w:pPr>
      <w:r>
        <w:rPr>
          <w:rStyle w:val="VerbatimChar"/>
        </w:rPr>
        <w:t xml:space="preserve">## [1] 0.18 0.89</w:t>
      </w:r>
    </w:p>
    <w:p>
      <w:r>
        <w:t xml:space="preserve">We tested for a difference in mean knowlege between the two arms post-intervention using a linear mixed-effects model, with a random intercept for each school, to account for the clustering of individuals within each school. We found a significantly higher mean level of knowledge among those in the intervention arm with a difference of 0.54 points (95% Confidence Interval; 0.18, 0.89).</w:t>
      </w:r>
    </w:p>
    <w:p>
      <w:pPr>
        <w:pStyle w:val="Compact"/>
        <w:numPr>
          <w:numId w:val="1002"/>
          <w:ilvl w:val="0"/>
        </w:numPr>
      </w:pPr>
      <w:r>
        <w:t xml:space="preserve">[4pts] Using your model from 1, what is the intracluster correlation?</w:t>
      </w:r>
    </w:p>
    <w:p>
      <w:pPr>
        <w:pStyle w:val="SourceCode"/>
      </w:pPr>
      <w:r>
        <w:rPr>
          <w:rStyle w:val="NormalTok"/>
        </w:rPr>
        <w:t xml:space="preserve">schoolVar&lt;-</w:t>
      </w:r>
      <w:r>
        <w:rPr>
          <w:rStyle w:val="KeywordTok"/>
        </w:rPr>
        <w:t xml:space="preserve">summary</w:t>
      </w:r>
      <w:r>
        <w:rPr>
          <w:rStyle w:val="NormalTok"/>
        </w:rPr>
        <w:t xml:space="preserve">(m1)$varcor$school[</w:t>
      </w:r>
      <w:r>
        <w:rPr>
          <w:rStyle w:val="DecValTok"/>
        </w:rPr>
        <w:t xml:space="preserve">1</w:t>
      </w:r>
      <w:r>
        <w:rPr>
          <w:rStyle w:val="NormalTok"/>
        </w:rPr>
        <w:t xml:space="preserve">]</w:t>
      </w:r>
      <w:r>
        <w:br w:type="textWrapping"/>
      </w:r>
      <w:r>
        <w:rPr>
          <w:rStyle w:val="NormalTok"/>
        </w:rPr>
        <w:t xml:space="preserve">errorVar&lt;-(</w:t>
      </w:r>
      <w:r>
        <w:rPr>
          <w:rStyle w:val="KeywordTok"/>
        </w:rPr>
        <w:t xml:space="preserve">summary</w:t>
      </w:r>
      <w:r>
        <w:rPr>
          <w:rStyle w:val="NormalTok"/>
        </w:rPr>
        <w:t xml:space="preserve">(m1)$sigma)^</w:t>
      </w:r>
      <w:r>
        <w:rPr>
          <w:rStyle w:val="DecValTok"/>
        </w:rPr>
        <w:t xml:space="preserve">2</w:t>
      </w:r>
      <w:r>
        <w:br w:type="textWrapping"/>
      </w:r>
      <w:r>
        <w:rPr>
          <w:rStyle w:val="NormalTok"/>
        </w:rPr>
        <w:t xml:space="preserve">icc&lt;-schoolVar/(schoolVar+errorVar)</w:t>
      </w:r>
      <w:r>
        <w:br w:type="textWrapping"/>
      </w:r>
      <w:r>
        <w:rPr>
          <w:rStyle w:val="NormalTok"/>
        </w:rPr>
        <w:t xml:space="preserve">icc</w:t>
      </w:r>
    </w:p>
    <w:p>
      <w:pPr>
        <w:pStyle w:val="SourceCode"/>
      </w:pPr>
      <w:r>
        <w:rPr>
          <w:rStyle w:val="VerbatimChar"/>
        </w:rPr>
        <w:t xml:space="preserve">## [1] 0.02801898</w:t>
      </w:r>
    </w:p>
    <w:p>
      <w:r>
        <w:t xml:space="preserve">The ICC for this data is 0.028.</w:t>
      </w:r>
    </w:p>
    <w:p>
      <w:pPr>
        <w:pStyle w:val="Compact"/>
        <w:numPr>
          <w:numId w:val="1003"/>
          <w:ilvl w:val="0"/>
        </w:numPr>
      </w:pPr>
      <w:r>
        <w:t xml:space="preserve">[4pts] What is the design effect for this study? What does this mean?</w:t>
      </w:r>
    </w:p>
    <w:p>
      <w:pPr>
        <w:pStyle w:val="SourceCode"/>
      </w:pPr>
      <w:r>
        <w:rPr>
          <w:rStyle w:val="CommentTok"/>
        </w:rPr>
        <w:t xml:space="preserve">#calculate adjusted mean cluster size</w:t>
      </w:r>
      <w:r>
        <w:br w:type="textWrapping"/>
      </w:r>
      <w:r>
        <w:rPr>
          <w:rStyle w:val="NormalTok"/>
        </w:rPr>
        <w:t xml:space="preserve">n&lt;-</w:t>
      </w:r>
      <w:r>
        <w:rPr>
          <w:rStyle w:val="KeywordTok"/>
        </w:rPr>
        <w:t xml:space="preserve">dim</w:t>
      </w:r>
      <w:r>
        <w:rPr>
          <w:rStyle w:val="NormalTok"/>
        </w:rPr>
        <w:t xml:space="preserve">(share)[</w:t>
      </w:r>
      <w:r>
        <w:rPr>
          <w:rStyle w:val="DecValTok"/>
        </w:rPr>
        <w:t xml:space="preserve">1</w:t>
      </w:r>
      <w:r>
        <w:rPr>
          <w:rStyle w:val="NormalTok"/>
        </w:rPr>
        <w:t xml:space="preserve">]</w:t>
      </w:r>
      <w:r>
        <w:br w:type="textWrapping"/>
      </w:r>
      <w:r>
        <w:rPr>
          <w:rStyle w:val="NormalTok"/>
        </w:rPr>
        <w:t xml:space="preserve">m.prime&lt;-(</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w:t>
      </w:r>
      <w:r>
        <w:rPr>
          <w:rStyle w:val="KeywordTok"/>
        </w:rPr>
        <w:t xml:space="preserve">factor</w:t>
      </w:r>
      <w:r>
        <w:rPr>
          <w:rStyle w:val="NormalTok"/>
        </w:rPr>
        <w:t xml:space="preserve">(share$school))))*(n-(</w:t>
      </w:r>
      <w:r>
        <w:rPr>
          <w:rStyle w:val="KeywordTok"/>
        </w:rPr>
        <w:t xml:space="preserve">sum</w:t>
      </w:r>
      <w:r>
        <w:rPr>
          <w:rStyle w:val="NormalTok"/>
        </w:rPr>
        <w:t xml:space="preserve">(</w:t>
      </w:r>
      <w:r>
        <w:rPr>
          <w:rStyle w:val="KeywordTok"/>
        </w:rPr>
        <w:t xml:space="preserve">summary</w:t>
      </w:r>
      <w:r>
        <w:rPr>
          <w:rStyle w:val="NormalTok"/>
        </w:rPr>
        <w:t xml:space="preserve">(</w:t>
      </w:r>
      <w:r>
        <w:rPr>
          <w:rStyle w:val="KeywordTok"/>
        </w:rPr>
        <w:t xml:space="preserve">factor</w:t>
      </w:r>
      <w:r>
        <w:rPr>
          <w:rStyle w:val="NormalTok"/>
        </w:rPr>
        <w:t xml:space="preserve">(share$school))^</w:t>
      </w:r>
      <w:r>
        <w:rPr>
          <w:rStyle w:val="DecValTok"/>
        </w:rPr>
        <w:t xml:space="preserve">2</w:t>
      </w:r>
      <w:r>
        <w:rPr>
          <w:rStyle w:val="NormalTok"/>
        </w:rPr>
        <w:t xml:space="preserve">)/n))</w:t>
      </w:r>
      <w:r>
        <w:br w:type="textWrapping"/>
      </w:r>
      <w:r>
        <w:rPr>
          <w:rStyle w:val="CommentTok"/>
        </w:rPr>
        <w:t xml:space="preserve">#calculate design effect</w:t>
      </w:r>
      <w:r>
        <w:br w:type="textWrapping"/>
      </w:r>
      <w:r>
        <w:rPr>
          <w:rStyle w:val="NormalTok"/>
        </w:rPr>
        <w:t xml:space="preserve">des.eff&lt;-</w:t>
      </w:r>
      <w:r>
        <w:rPr>
          <w:rStyle w:val="DecValTok"/>
        </w:rPr>
        <w:t xml:space="preserve">1</w:t>
      </w:r>
      <w:r>
        <w:rPr>
          <w:rStyle w:val="NormalTok"/>
        </w:rPr>
        <w:t xml:space="preserve">+(m.prime</w:t>
      </w:r>
      <w:r>
        <w:rPr>
          <w:rStyle w:val="DecValTok"/>
        </w:rPr>
        <w:t xml:space="preserve">-1</w:t>
      </w:r>
      <w:r>
        <w:rPr>
          <w:rStyle w:val="NormalTok"/>
        </w:rPr>
        <w:t xml:space="preserve">)*icc</w:t>
      </w:r>
      <w:r>
        <w:br w:type="textWrapping"/>
      </w:r>
      <w:r>
        <w:rPr>
          <w:rStyle w:val="NormalTok"/>
        </w:rPr>
        <w:t xml:space="preserve">des.eff</w:t>
      </w:r>
    </w:p>
    <w:p>
      <w:pPr>
        <w:pStyle w:val="SourceCode"/>
      </w:pPr>
      <w:r>
        <w:rPr>
          <w:rStyle w:val="VerbatimChar"/>
        </w:rPr>
        <w:t xml:space="preserve">## [1] 7.241192</w:t>
      </w:r>
    </w:p>
    <w:p>
      <w:r>
        <w:t xml:space="preserve">The design effect for this study is 7.24. This represents the relative increase in variance of the overall mean that is induced by the clustering design.</w:t>
      </w:r>
    </w:p>
    <w:p>
      <w:pPr>
        <w:pStyle w:val="Compact"/>
        <w:numPr>
          <w:numId w:val="1004"/>
          <w:ilvl w:val="0"/>
        </w:numPr>
      </w:pPr>
      <w:r>
        <w:t xml:space="preserve">[10pts] Analyze this study at the cluster level as outlined in the Wears paper. Show relevant code and output. Write your answer in a few sentences appropriate for a journal. Include both your statistical methods (briefly) and the results. Compare your answer to the results you found by analyzing at the individual level. SAS users should use the ods output statement in a proc means. Stata users should use the collapse command.</w:t>
      </w:r>
    </w:p>
    <w:p>
      <w:pPr>
        <w:pStyle w:val="SourceCode"/>
      </w:pPr>
      <w:r>
        <w:rPr>
          <w:rStyle w:val="CommentTok"/>
        </w:rPr>
        <w:t xml:space="preserve">#aggregate responses at the cluster level</w:t>
      </w:r>
      <w:r>
        <w:br w:type="textWrapping"/>
      </w:r>
      <w:r>
        <w:rPr>
          <w:rStyle w:val="NormalTok"/>
        </w:rPr>
        <w:t xml:space="preserve">clust.level&lt;-</w:t>
      </w:r>
      <w:r>
        <w:rPr>
          <w:rStyle w:val="KeywordTok"/>
        </w:rPr>
        <w:t xml:space="preserve">aggregate</w:t>
      </w:r>
      <w:r>
        <w:rPr>
          <w:rStyle w:val="NormalTok"/>
        </w:rPr>
        <w:t xml:space="preserve">(share$kscore, </w:t>
      </w:r>
      <w:r>
        <w:rPr>
          <w:rStyle w:val="KeywordTok"/>
        </w:rPr>
        <w:t xml:space="preserve">list</w:t>
      </w:r>
      <w:r>
        <w:rPr>
          <w:rStyle w:val="NormalTok"/>
        </w:rPr>
        <w:t xml:space="preserve">(</w:t>
      </w:r>
      <w:r>
        <w:rPr>
          <w:rStyle w:val="DataTypeTok"/>
        </w:rPr>
        <w:t xml:space="preserve">school=</w:t>
      </w:r>
      <w:r>
        <w:rPr>
          <w:rStyle w:val="NormalTok"/>
        </w:rPr>
        <w:t xml:space="preserve">share$school, </w:t>
      </w:r>
      <w:r>
        <w:rPr>
          <w:rStyle w:val="DataTypeTok"/>
        </w:rPr>
        <w:t xml:space="preserve">arm=</w:t>
      </w:r>
      <w:r>
        <w:rPr>
          <w:rStyle w:val="NormalTok"/>
        </w:rPr>
        <w:t xml:space="preserve">share$arm), mean, </w:t>
      </w:r>
      <w:r>
        <w:rPr>
          <w:rStyle w:val="DataTypeTok"/>
        </w:rPr>
        <w:t xml:space="preserve">na.rm=</w:t>
      </w:r>
      <w:r>
        <w:rPr>
          <w:rStyle w:val="NormalTok"/>
        </w:rPr>
        <w:t xml:space="preserve">T)</w:t>
      </w:r>
      <w:r>
        <w:br w:type="textWrapping"/>
      </w:r>
      <w:r>
        <w:rPr>
          <w:rStyle w:val="NormalTok"/>
        </w:rPr>
        <w:t xml:space="preserve">m2&lt;-</w:t>
      </w:r>
      <w:r>
        <w:rPr>
          <w:rStyle w:val="KeywordTok"/>
        </w:rPr>
        <w:t xml:space="preserve">lm</w:t>
      </w:r>
      <w:r>
        <w:rPr>
          <w:rStyle w:val="NormalTok"/>
        </w:rPr>
        <w:t xml:space="preserve">(x~arm,</w:t>
      </w:r>
      <w:r>
        <w:rPr>
          <w:rStyle w:val="DataTypeTok"/>
        </w:rPr>
        <w:t xml:space="preserve">data=</w:t>
      </w:r>
      <w:r>
        <w:rPr>
          <w:rStyle w:val="NormalTok"/>
        </w:rPr>
        <w:t xml:space="preserve">clust.level)</w:t>
      </w:r>
      <w:r>
        <w:rPr>
          <w:rStyle w:val="CommentTok"/>
        </w:rPr>
        <w:t xml:space="preserve">#fit a linear model (equivalent to a t-test)</w:t>
      </w:r>
      <w:r>
        <w:br w:type="textWrapping"/>
      </w:r>
      <w:r>
        <w:rPr>
          <w:rStyle w:val="NormalTok"/>
        </w:rPr>
        <w:t xml:space="preserve">summ2&lt;-</w:t>
      </w:r>
      <w:r>
        <w:rPr>
          <w:rStyle w:val="KeywordTok"/>
        </w:rPr>
        <w:t xml:space="preserve">summary</w:t>
      </w:r>
      <w:r>
        <w:rPr>
          <w:rStyle w:val="NormalTok"/>
        </w:rPr>
        <w:t xml:space="preserve">(m2)</w:t>
      </w:r>
      <w:r>
        <w:br w:type="textWrapping"/>
      </w:r>
      <w:r>
        <w:rPr>
          <w:rStyle w:val="NormalTok"/>
        </w:rPr>
        <w:t xml:space="preserve">summ2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x ~ arm, data = clust.level)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-0.9055 -0.3075  0.0596  0.3325  0.6011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4.1178     0.1285   32.05  &lt; 2e-16 ***</w:t>
      </w:r>
      <w:r>
        <w:br w:type="textWrapping"/>
      </w:r>
      <w:r>
        <w:rPr>
          <w:rStyle w:val="VerbatimChar"/>
        </w:rPr>
        <w:t xml:space="preserve">## armIntervention   0.5150     0.1782    2.89  0.00826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0.4451 on 23 degrees of freedom</w:t>
      </w:r>
      <w:r>
        <w:br w:type="textWrapping"/>
      </w:r>
      <w:r>
        <w:rPr>
          <w:rStyle w:val="VerbatimChar"/>
        </w:rPr>
        <w:t xml:space="preserve">## Multiple R-squared:  0.2664, Adjusted R-squared:  0.2345 </w:t>
      </w:r>
      <w:r>
        <w:br w:type="textWrapping"/>
      </w:r>
      <w:r>
        <w:rPr>
          <w:rStyle w:val="VerbatimChar"/>
        </w:rPr>
        <w:t xml:space="preserve">## F-statistic: 8.353 on 1 and 23 DF,  p-value: 0.008257</w:t>
      </w:r>
    </w:p>
    <w:p>
      <w:pPr>
        <w:pStyle w:val="SourceCode"/>
      </w:pPr>
      <w:r>
        <w:rPr>
          <w:rStyle w:val="NormalTok"/>
        </w:rPr>
        <w:t xml:space="preserve">m2.95CI&lt;-</w:t>
      </w:r>
      <w:r>
        <w:rPr>
          <w:rStyle w:val="KeywordTok"/>
        </w:rPr>
        <w:t xml:space="preserve">round</w:t>
      </w:r>
      <w:r>
        <w:rPr>
          <w:rStyle w:val="NormalTok"/>
        </w:rPr>
        <w:t xml:space="preserve">(</w:t>
      </w:r>
      <w:r>
        <w:rPr>
          <w:rStyle w:val="KeywordTok"/>
        </w:rPr>
        <w:t xml:space="preserve">c</w:t>
      </w:r>
      <w:r>
        <w:rPr>
          <w:rStyle w:val="NormalTok"/>
        </w:rPr>
        <w:t xml:space="preserve">(summ2$coef[</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summ2$df[</w:t>
      </w:r>
      <w:r>
        <w:rPr>
          <w:rStyle w:val="DecValTok"/>
        </w:rPr>
        <w:t xml:space="preserve">2</w:t>
      </w:r>
      <w:r>
        <w:rPr>
          <w:rStyle w:val="NormalTok"/>
        </w:rPr>
        <w:t xml:space="preserve">])*summ2$coef[</w:t>
      </w:r>
      <w:r>
        <w:rPr>
          <w:rStyle w:val="DecValTok"/>
        </w:rPr>
        <w:t xml:space="preserve">2</w:t>
      </w:r>
      <w:r>
        <w:rPr>
          <w:rStyle w:val="NormalTok"/>
        </w:rPr>
        <w:t xml:space="preserve">,</w:t>
      </w:r>
      <w:r>
        <w:rPr>
          <w:rStyle w:val="DecValTok"/>
        </w:rPr>
        <w:t xml:space="preserve">2</w:t>
      </w:r>
      <w:r>
        <w:rPr>
          <w:rStyle w:val="NormalTok"/>
        </w:rPr>
        <w:t xml:space="preserve">], summ2$coef[</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qt</w:t>
      </w:r>
      <w:r>
        <w:rPr>
          <w:rStyle w:val="NormalTok"/>
        </w:rPr>
        <w:t xml:space="preserve">(.</w:t>
      </w:r>
      <w:r>
        <w:rPr>
          <w:rStyle w:val="DecValTok"/>
        </w:rPr>
        <w:t xml:space="preserve">975</w:t>
      </w:r>
      <w:r>
        <w:rPr>
          <w:rStyle w:val="NormalTok"/>
        </w:rPr>
        <w:t xml:space="preserve">,</w:t>
      </w:r>
      <w:r>
        <w:rPr>
          <w:rStyle w:val="DataTypeTok"/>
        </w:rPr>
        <w:t xml:space="preserve">df=</w:t>
      </w:r>
      <w:r>
        <w:rPr>
          <w:rStyle w:val="NormalTok"/>
        </w:rPr>
        <w:t xml:space="preserve">summ2$df[</w:t>
      </w:r>
      <w:r>
        <w:rPr>
          <w:rStyle w:val="DecValTok"/>
        </w:rPr>
        <w:t xml:space="preserve">2</w:t>
      </w:r>
      <w:r>
        <w:rPr>
          <w:rStyle w:val="NormalTok"/>
        </w:rPr>
        <w:t xml:space="preserve">])*summ2$coef[</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r>
        <w:t xml:space="preserve">We tested for a difference in post-intervention knowledge between the two arms by testing for a difference in the mean knowledge among schools that recieved the intervention versus the mean knowledge among schools that received the control. To do this we calculated the mean knowledge at each school and compared the schools on the intervention to those which were not with a t-test. We found significantly higher knowledge in schools that received the intervention compared to control schools with a difference of 0.51 (95% CI; 0.15, 0.88). This confidence interval is slightly wider than that acheived by the mixed model using individual data due to the slightly larger standard errors on the estimates (the df are roughly the same). Moreover, the point estimate appears to be biased towards 0, which might be die to the uneven cluster sizes.</w:t>
      </w:r>
    </w:p>
    <w:p>
      <w:r>
        <w:t xml:space="preserve">5.[5pts] Your research team is designing a study to investigate a new pain regimen, as compared to usual care, in a two arm RCT. Calculate the required sample size to detect a standardized effect size of 0.2 (a small effect) with 80% power, using a 2:1 allocation to intervention and control respectively.</w:t>
      </w:r>
    </w:p>
    <w:p>
      <w:pPr>
        <w:pStyle w:val="SourceCode"/>
      </w:pPr>
      <w:r>
        <w:rPr>
          <w:rStyle w:val="CommentTok"/>
        </w:rPr>
        <w:t xml:space="preserve">#create sample size function for comparing means</w:t>
      </w:r>
      <w:r>
        <w:br w:type="textWrapping"/>
      </w:r>
      <w:r>
        <w:rPr>
          <w:rStyle w:val="NormalTok"/>
        </w:rPr>
        <w:t xml:space="preserve">ssize&lt;-function(alpha, beta, sigma, k, margin){</w:t>
      </w:r>
      <w:r>
        <w:br w:type="textWrapping"/>
      </w:r>
      <w:r>
        <w:rPr>
          <w:rStyle w:val="NormalTok"/>
        </w:rPr>
        <w:t xml:space="preserve"> </w:t>
      </w:r>
      <w:r>
        <w:rPr>
          <w:rStyle w:val="NormalTok"/>
        </w:rPr>
        <w:t xml:space="preserve"> </w:t>
      </w:r>
      <w:r>
        <w:rPr>
          <w:rStyle w:val="NormalTok"/>
        </w:rPr>
        <w:t xml:space="preserve">n2&lt;-</w:t>
      </w:r>
      <w:r>
        <w:rPr>
          <w:rStyle w:val="StringTok"/>
        </w:rPr>
        <w:t xml:space="preserve"> </w:t>
      </w:r>
      <w:r>
        <w:rPr>
          <w:rStyle w:val="Normal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/k)/margin^</w:t>
      </w:r>
      <w:r>
        <w:rPr>
          <w:rStyle w:val="DecValTok"/>
        </w:rPr>
        <w:t xml:space="preserve">2</w:t>
      </w:r>
      <w:r>
        <w:br w:type="textWrapping"/>
      </w:r>
      <w:r>
        <w:rPr>
          <w:rStyle w:val="NormalTok"/>
        </w:rPr>
        <w:t xml:space="preserve"> </w:t>
      </w:r>
      <w:r>
        <w:rPr>
          <w:rStyle w:val="NormalTok"/>
        </w:rPr>
        <w:t xml:space="preserve"> </w:t>
      </w:r>
      <w:r>
        <w:rPr>
          <w:rStyle w:val="NormalTok"/>
        </w:rPr>
        <w:t xml:space="preserve">n1&lt;-k*n2</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N=</w:t>
      </w:r>
      <w:r>
        <w:rPr>
          <w:rStyle w:val="KeywordTok"/>
        </w:rPr>
        <w:t xml:space="preserve">ceiling</w:t>
      </w:r>
      <w:r>
        <w:rPr>
          <w:rStyle w:val="NormalTok"/>
        </w:rPr>
        <w:t xml:space="preserve">(n1)+</w:t>
      </w:r>
      <w:r>
        <w:rPr>
          <w:rStyle w:val="KeywordTok"/>
        </w:rPr>
        <w:t xml:space="preserve">ceiling</w:t>
      </w:r>
      <w:r>
        <w:rPr>
          <w:rStyle w:val="NormalTok"/>
        </w:rPr>
        <w:t xml:space="preserve">(n2),</w:t>
      </w:r>
      <w:r>
        <w:rPr>
          <w:rStyle w:val="DataTypeTok"/>
        </w:rPr>
        <w:t xml:space="preserve">N1=</w:t>
      </w:r>
      <w:r>
        <w:rPr>
          <w:rStyle w:val="KeywordTok"/>
        </w:rPr>
        <w:t xml:space="preserve">ceiling</w:t>
      </w:r>
      <w:r>
        <w:rPr>
          <w:rStyle w:val="NormalTok"/>
        </w:rPr>
        <w:t xml:space="preserve">(n1),</w:t>
      </w:r>
      <w:r>
        <w:rPr>
          <w:rStyle w:val="DataTypeTok"/>
        </w:rPr>
        <w:t xml:space="preserve">N2=</w:t>
      </w:r>
      <w:r>
        <w:rPr>
          <w:rStyle w:val="KeywordTok"/>
        </w:rPr>
        <w:t xml:space="preserve">ceiling</w:t>
      </w:r>
      <w:r>
        <w:rPr>
          <w:rStyle w:val="NormalTok"/>
        </w:rPr>
        <w:t xml:space="preserve">(n2)))</w:t>
      </w:r>
      <w:r>
        <w:br w:type="textWrapping"/>
      </w:r>
      <w:r>
        <w:rPr>
          <w:rStyle w:val="NormalTok"/>
        </w:rPr>
        <w:t xml:space="preserve">}</w:t>
      </w:r>
      <w:r>
        <w:br w:type="textWrapping"/>
      </w:r>
      <w:r>
        <w:rPr>
          <w:rStyle w:val="NormalTok"/>
        </w:rPr>
        <w:t xml:space="preserve">Q5&lt;-</w:t>
      </w:r>
      <w:r>
        <w:rPr>
          <w:rStyle w:val="KeywordTok"/>
        </w:rPr>
        <w:t xml:space="preserve">ssize</w:t>
      </w:r>
      <w:r>
        <w:rPr>
          <w:rStyle w:val="NormalTok"/>
        </w:rPr>
        <w:t xml:space="preserve">(</w:t>
      </w:r>
      <w:r>
        <w:rPr>
          <w:rStyle w:val="DataTypeTok"/>
        </w:rPr>
        <w:t xml:space="preserve">alpha=</w:t>
      </w:r>
      <w:r>
        <w:rPr>
          <w:rStyle w:val="NormalTok"/>
        </w:rPr>
        <w:t xml:space="preserve">.</w:t>
      </w:r>
      <w:r>
        <w:rPr>
          <w:rStyle w:val="DecValTok"/>
        </w:rPr>
        <w:t xml:space="preserve">05</w:t>
      </w:r>
      <w:r>
        <w:rPr>
          <w:rStyle w:val="NormalTok"/>
        </w:rPr>
        <w:t xml:space="preserve">, </w:t>
      </w:r>
      <w:r>
        <w:rPr>
          <w:rStyle w:val="DataTypeTok"/>
        </w:rPr>
        <w:t xml:space="preserve">beta=</w:t>
      </w:r>
      <w:r>
        <w:rPr>
          <w:rStyle w:val="NormalTok"/>
        </w:rPr>
        <w:t xml:space="preserve">.</w:t>
      </w:r>
      <w:r>
        <w:rPr>
          <w:rStyle w:val="DecValTok"/>
        </w:rPr>
        <w:t xml:space="preserve">2</w:t>
      </w:r>
      <w:r>
        <w:rPr>
          <w:rStyle w:val="NormalTok"/>
        </w:rPr>
        <w:t xml:space="preserve">, </w:t>
      </w:r>
      <w:r>
        <w:rPr>
          <w:rStyle w:val="DataTypeTok"/>
        </w:rPr>
        <w:t xml:space="preserve">k=</w:t>
      </w:r>
      <w:r>
        <w:rPr>
          <w:rStyle w:val="DecValTok"/>
        </w:rPr>
        <w:t xml:space="preserve">2</w:t>
      </w:r>
      <w:r>
        <w:rPr>
          <w:rStyle w:val="NormalTok"/>
        </w:rPr>
        <w:t xml:space="preserve">, </w:t>
      </w:r>
      <w:r>
        <w:rPr>
          <w:rStyle w:val="DataTypeTok"/>
        </w:rPr>
        <w:t xml:space="preserve">sigma=</w:t>
      </w:r>
      <w:r>
        <w:rPr>
          <w:rStyle w:val="DecValTok"/>
        </w:rPr>
        <w:t xml:space="preserve">1</w:t>
      </w:r>
      <w:r>
        <w:rPr>
          <w:rStyle w:val="NormalTok"/>
        </w:rPr>
        <w:t xml:space="preserve">, </w:t>
      </w:r>
      <w:r>
        <w:rPr>
          <w:rStyle w:val="DataTypeTok"/>
        </w:rPr>
        <w:t xml:space="preserve">margin=</w:t>
      </w:r>
      <w:r>
        <w:rPr>
          <w:rStyle w:val="NormalTok"/>
        </w:rPr>
        <w:t xml:space="preserve">.</w:t>
      </w:r>
      <w:r>
        <w:rPr>
          <w:rStyle w:val="DecValTok"/>
        </w:rPr>
        <w:t xml:space="preserve">2</w:t>
      </w:r>
      <w:r>
        <w:rPr>
          <w:rStyle w:val="NormalTok"/>
        </w:rPr>
        <w:t xml:space="preserve">)</w:t>
      </w:r>
      <w:r>
        <w:br w:type="textWrapping"/>
      </w:r>
      <w:r>
        <w:rPr>
          <w:rStyle w:val="NormalTok"/>
        </w:rPr>
        <w:t xml:space="preserve">Q5</w:t>
      </w:r>
    </w:p>
    <w:p>
      <w:pPr>
        <w:pStyle w:val="SourceCode"/>
      </w:pPr>
      <w:r>
        <w:rPr>
          <w:rStyle w:val="VerbatimChar"/>
        </w:rPr>
        <w:t xml:space="preserve">## $N</w:t>
      </w:r>
      <w:r>
        <w:br w:type="textWrapping"/>
      </w:r>
      <w:r>
        <w:rPr>
          <w:rStyle w:val="VerbatimChar"/>
        </w:rPr>
        <w:t xml:space="preserve">## [1] 884</w:t>
      </w:r>
      <w:r>
        <w:br w:type="textWrapping"/>
      </w:r>
      <w:r>
        <w:rPr>
          <w:rStyle w:val="VerbatimChar"/>
        </w:rPr>
        <w:t xml:space="preserve">## </w:t>
      </w:r>
      <w:r>
        <w:br w:type="textWrapping"/>
      </w:r>
      <w:r>
        <w:rPr>
          <w:rStyle w:val="VerbatimChar"/>
        </w:rPr>
        <w:t xml:space="preserve">## $N1</w:t>
      </w:r>
      <w:r>
        <w:br w:type="textWrapping"/>
      </w:r>
      <w:r>
        <w:rPr>
          <w:rStyle w:val="VerbatimChar"/>
        </w:rPr>
        <w:t xml:space="preserve">## [1] 589</w:t>
      </w:r>
      <w:r>
        <w:br w:type="textWrapping"/>
      </w:r>
      <w:r>
        <w:rPr>
          <w:rStyle w:val="VerbatimChar"/>
        </w:rPr>
        <w:t xml:space="preserve">## </w:t>
      </w:r>
      <w:r>
        <w:br w:type="textWrapping"/>
      </w:r>
      <w:r>
        <w:rPr>
          <w:rStyle w:val="VerbatimChar"/>
        </w:rPr>
        <w:t xml:space="preserve">## $N2</w:t>
      </w:r>
      <w:r>
        <w:br w:type="textWrapping"/>
      </w:r>
      <w:r>
        <w:rPr>
          <w:rStyle w:val="VerbatimChar"/>
        </w:rPr>
        <w:t xml:space="preserve">## [1] 295</w:t>
      </w:r>
    </w:p>
    <w:p>
      <w:r>
        <w:t xml:space="preserve">We would need 884 total participants to acheive the desired power.</w:t>
      </w:r>
    </w:p>
    <w:p>
      <w:pPr>
        <w:pStyle w:val="Compact"/>
        <w:numPr>
          <w:numId w:val="1005"/>
          <w:ilvl w:val="0"/>
        </w:numPr>
      </w:pPr>
      <w:r>
        <w:t xml:space="preserve">[5pts] Replicate the sample size calculation in the SUPPORT trial. You may not be able to get the exact number, but you should be close. (Try to duplicate their results)</w:t>
      </w:r>
    </w:p>
    <w:p>
      <w:pPr>
        <w:pStyle w:val="SourceCode"/>
      </w:pPr>
      <w:r>
        <w:rPr>
          <w:rStyle w:val="CommentTok"/>
        </w:rPr>
        <w:t xml:space="preserve">#create sample size function for comparing proportions</w:t>
      </w:r>
      <w:r>
        <w:br w:type="textWrapping"/>
      </w:r>
      <w:r>
        <w:rPr>
          <w:rStyle w:val="NormalTok"/>
        </w:rPr>
        <w:t xml:space="preserve">pssize&lt;-function(alpha, beta, p1, p2){</w:t>
      </w:r>
      <w:r>
        <w:br w:type="textWrapping"/>
      </w:r>
      <w:r>
        <w:rPr>
          <w:rStyle w:val="NormalTok"/>
        </w:rPr>
        <w:t xml:space="preserve"> </w:t>
      </w:r>
      <w:r>
        <w:rPr>
          <w:rStyle w:val="NormalTok"/>
        </w:rPr>
        <w:t xml:space="preserve"> </w:t>
      </w:r>
      <w:r>
        <w:rPr>
          <w:rStyle w:val="NormalTok"/>
        </w:rPr>
        <w:t xml:space="preserve">delta&lt;-</w:t>
      </w:r>
      <w:r>
        <w:rPr>
          <w:rStyle w:val="KeywordTok"/>
        </w:rPr>
        <w:t xml:space="preserve">abs</w:t>
      </w:r>
      <w:r>
        <w:rPr>
          <w:rStyle w:val="NormalTok"/>
        </w:rPr>
        <w:t xml:space="preserve">(p1-p2)</w:t>
      </w:r>
      <w:r>
        <w:br w:type="textWrapping"/>
      </w:r>
      <w:r>
        <w:rPr>
          <w:rStyle w:val="NormalTok"/>
        </w:rPr>
        <w:t xml:space="preserve"> </w:t>
      </w:r>
      <w:r>
        <w:rPr>
          <w:rStyle w:val="NormalTok"/>
        </w:rPr>
        <w:t xml:space="preserve"> </w:t>
      </w:r>
      <w:r>
        <w:rPr>
          <w:rStyle w:val="NormalTok"/>
        </w:rPr>
        <w:t xml:space="preserve">n &lt;-</w:t>
      </w:r>
      <w:r>
        <w:rPr>
          <w:rStyle w:val="StringTok"/>
        </w:rPr>
        <w:t xml:space="preserve"> </w:t>
      </w:r>
      <w:r>
        <w:rPr>
          <w:rStyle w:val="Normal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alpha/</w:t>
      </w:r>
      <w:r>
        <w:rPr>
          <w:rStyle w:val="DecValTok"/>
        </w:rPr>
        <w:t xml:space="preserve">2</w:t>
      </w:r>
      <w:r>
        <w:rPr>
          <w:rStyle w:val="NormalTok"/>
        </w:rPr>
        <w:t xml:space="preserve">)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(p1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p1) +</w:t>
      </w:r>
      <w:r>
        <w:rPr>
          <w:rStyle w:val="StringTok"/>
        </w:rPr>
        <w:t xml:space="preserve"> </w:t>
      </w:r>
      <w:r>
        <w:rPr>
          <w:rStyle w:val="NormalTok"/>
        </w:rPr>
        <w:t xml:space="preserve">p2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p2))/delta^</w:t>
      </w:r>
      <w:r>
        <w:rPr>
          <w:rStyle w:val="DecValTok"/>
        </w:rPr>
        <w:t xml:space="preserve">2</w:t>
      </w:r>
      <w:r>
        <w:br w:type="textWrapping"/>
      </w:r>
      <w:r>
        <w:rPr>
          <w:rStyle w:val="NormalTok"/>
        </w:rPr>
        <w:t xml:space="preserve"> </w:t>
      </w:r>
      <w:r>
        <w:rPr>
          <w:rStyle w:val="NormalTok"/>
        </w:rPr>
        <w:t xml:space="preserve"> </w:t>
      </w:r>
      <w:r>
        <w:rPr>
          <w:rStyle w:val="NormalTok"/>
        </w:rPr>
        <w:t xml:space="preserve">N&lt;-</w:t>
      </w:r>
      <w:r>
        <w:rPr>
          <w:rStyle w:val="DecValTok"/>
        </w:rPr>
        <w:t xml:space="preserve">2</w:t>
      </w:r>
      <w:r>
        <w:rPr>
          <w:rStyle w:val="NormalTok"/>
        </w:rPr>
        <w:t xml:space="preserve">*n</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ceiling</w:t>
      </w:r>
      <w:r>
        <w:rPr>
          <w:rStyle w:val="NormalTok"/>
        </w:rPr>
        <w:t xml:space="preserve">(N))</w:t>
      </w:r>
      <w:r>
        <w:br w:type="textWrapping"/>
      </w:r>
      <w:r>
        <w:rPr>
          <w:rStyle w:val="NormalTok"/>
        </w:rPr>
        <w:t xml:space="preserve">}</w:t>
      </w:r>
      <w:r>
        <w:br w:type="textWrapping"/>
      </w:r>
      <w:r>
        <w:rPr>
          <w:rStyle w:val="NormalTok"/>
        </w:rPr>
        <w:t xml:space="preserve">N&lt;-</w:t>
      </w:r>
      <w:r>
        <w:rPr>
          <w:rStyle w:val="KeywordTok"/>
        </w:rPr>
        <w:t xml:space="preserve">pssize</w:t>
      </w:r>
      <w:r>
        <w:rPr>
          <w:rStyle w:val="NormalTok"/>
        </w:rPr>
        <w:t xml:space="preserve">(</w:t>
      </w:r>
      <w:r>
        <w:rPr>
          <w:rStyle w:val="DataTypeTok"/>
        </w:rPr>
        <w:t xml:space="preserve">alpha=</w:t>
      </w:r>
      <w:r>
        <w:rPr>
          <w:rStyle w:val="NormalTok"/>
        </w:rPr>
        <w:t xml:space="preserve">.</w:t>
      </w:r>
      <w:r>
        <w:rPr>
          <w:rStyle w:val="DecValTok"/>
        </w:rPr>
        <w:t xml:space="preserve">02</w:t>
      </w:r>
      <w:r>
        <w:rPr>
          <w:rStyle w:val="NormalTok"/>
        </w:rPr>
        <w:t xml:space="preserve">, </w:t>
      </w:r>
      <w:r>
        <w:rPr>
          <w:rStyle w:val="DataTypeTok"/>
        </w:rPr>
        <w:t xml:space="preserve">beta=</w:t>
      </w:r>
      <w:r>
        <w:rPr>
          <w:rStyle w:val="NormalTok"/>
        </w:rPr>
        <w:t xml:space="preserve">.</w:t>
      </w:r>
      <w:r>
        <w:rPr>
          <w:rStyle w:val="DecValTok"/>
        </w:rPr>
        <w:t xml:space="preserve">18</w:t>
      </w:r>
      <w:r>
        <w:rPr>
          <w:rStyle w:val="NormalTok"/>
        </w:rPr>
        <w:t xml:space="preserve">, </w:t>
      </w:r>
      <w:r>
        <w:rPr>
          <w:rStyle w:val="DataTypeTok"/>
        </w:rPr>
        <w:t xml:space="preserve">p1=</w:t>
      </w:r>
      <w:r>
        <w:rPr>
          <w:rStyle w:val="NormalTok"/>
        </w:rPr>
        <w:t xml:space="preserve">.</w:t>
      </w:r>
      <w:r>
        <w:rPr>
          <w:rStyle w:val="DecValTok"/>
        </w:rPr>
        <w:t xml:space="preserve">47</w:t>
      </w:r>
      <w:r>
        <w:rPr>
          <w:rStyle w:val="NormalTok"/>
        </w:rPr>
        <w:t xml:space="preserve">, </w:t>
      </w:r>
      <w:r>
        <w:rPr>
          <w:rStyle w:val="DataTypeTok"/>
        </w:rPr>
        <w:t xml:space="preserve">p2=</w:t>
      </w:r>
      <w:r>
        <w:rPr>
          <w:rStyle w:val="NormalTok"/>
        </w:rPr>
        <w:t xml:space="preserve">.</w:t>
      </w:r>
      <w:r>
        <w:rPr>
          <w:rStyle w:val="DecValTok"/>
        </w:rPr>
        <w:t xml:space="preserve">37</w:t>
      </w:r>
      <w:r>
        <w:rPr>
          <w:rStyle w:val="NormalTok"/>
        </w:rPr>
        <w:t xml:space="preserve">)</w:t>
      </w:r>
      <w:r>
        <w:br w:type="textWrapping"/>
      </w:r>
      <w:r>
        <w:rPr>
          <w:rStyle w:val="CommentTok"/>
        </w:rPr>
        <w:t xml:space="preserve">#adjust for twins</w:t>
      </w:r>
      <w:r>
        <w:br w:type="textWrapping"/>
      </w:r>
      <w:r>
        <w:rPr>
          <w:rStyle w:val="NormalTok"/>
        </w:rPr>
        <w:t xml:space="preserve">N&lt;-</w:t>
      </w:r>
      <w:r>
        <w:rPr>
          <w:rStyle w:val="FloatTok"/>
        </w:rPr>
        <w:t xml:space="preserve">1.12</w:t>
      </w:r>
      <w:r>
        <w:rPr>
          <w:rStyle w:val="NormalTok"/>
        </w:rPr>
        <w:t xml:space="preserve">*N</w:t>
      </w:r>
      <w:r>
        <w:br w:type="textWrapping"/>
      </w:r>
      <w:r>
        <w:rPr>
          <w:rStyle w:val="CommentTok"/>
        </w:rPr>
        <w:t xml:space="preserve">#adjust for attrition</w:t>
      </w:r>
      <w:r>
        <w:br w:type="textWrapping"/>
      </w:r>
      <w:r>
        <w:rPr>
          <w:rStyle w:val="NormalTok"/>
        </w:rPr>
        <w:t xml:space="preserve">N&lt;-</w:t>
      </w:r>
      <w:r>
        <w:rPr>
          <w:rStyle w:val="KeywordTok"/>
        </w:rPr>
        <w:t xml:space="preserve">ceiling</w:t>
      </w:r>
      <w:r>
        <w:rPr>
          <w:rStyle w:val="NormalTok"/>
        </w:rPr>
        <w:t xml:space="preserve">((.</w:t>
      </w:r>
      <w:r>
        <w:rPr>
          <w:rStyle w:val="DecValTok"/>
        </w:rPr>
        <w:t xml:space="preserve">17</w:t>
      </w:r>
      <w:r>
        <w:rPr>
          <w:rStyle w:val="NormalTok"/>
        </w:rPr>
        <w:t xml:space="preserve">*N)+N)</w:t>
      </w:r>
      <w:r>
        <w:br w:type="textWrapping"/>
      </w:r>
      <w:r>
        <w:rPr>
          <w:rStyle w:val="CommentTok"/>
        </w:rPr>
        <w:t xml:space="preserve">#using 82% power gets me the closest</w:t>
      </w:r>
      <w:r>
        <w:br w:type="textWrapping"/>
      </w:r>
      <w:r>
        <w:rPr>
          <w:rStyle w:val="NormalTok"/>
        </w:rPr>
        <w:t xml:space="preserve">N</w:t>
      </w:r>
    </w:p>
    <w:p>
      <w:pPr>
        <w:pStyle w:val="SourceCode"/>
      </w:pPr>
      <w:r>
        <w:rPr>
          <w:rStyle w:val="VerbatimChar"/>
        </w:rPr>
        <w:t xml:space="preserve">## [1] 1329</w:t>
      </w:r>
    </w:p>
    <w:p>
      <w:r>
        <w:t xml:space="preserve">I got the closest using a power of 82%, which gave a sample size of 1329 individuals.</w:t>
      </w:r>
    </w:p>
    <w:p>
      <w:pPr>
        <w:pStyle w:val="Compact"/>
        <w:numPr>
          <w:numId w:val="1006"/>
          <w:ilvl w:val="0"/>
        </w:numPr>
      </w:pPr>
      <w:r>
        <w:t xml:space="preserve">[8 pts] Replicate the original sample size calculations in Livingstone et al (2011). You may not be able to get the exact number, but you should be close.</w:t>
      </w:r>
    </w:p>
    <w:p>
      <w:pPr>
        <w:pStyle w:val="SourceCode"/>
      </w:pPr>
      <w:r>
        <w:rPr>
          <w:rStyle w:val="CommentTok"/>
        </w:rPr>
        <w:t xml:space="preserve">#calculate pooled variance</w:t>
      </w:r>
      <w:r>
        <w:br w:type="textWrapping"/>
      </w:r>
      <w:r>
        <w:rPr>
          <w:rStyle w:val="NormalTok"/>
        </w:rPr>
        <w:t xml:space="preserve">p.sigma&lt;-</w:t>
      </w:r>
      <w:r>
        <w:rPr>
          <w:rStyle w:val="KeywordTok"/>
        </w:rPr>
        <w:t xml:space="preserve">sqrt</w:t>
      </w:r>
      <w:r>
        <w:rPr>
          <w:rStyle w:val="NormalTok"/>
        </w:rPr>
        <w:t xml:space="preserve">(.</w:t>
      </w:r>
      <w:r>
        <w:rPr>
          <w:rStyle w:val="DecValTok"/>
        </w:rPr>
        <w:t xml:space="preserve">5</w:t>
      </w:r>
      <w:r>
        <w:rPr>
          <w:rStyle w:val="NormalTok"/>
        </w:rPr>
        <w:t xml:space="preserve">*(</w:t>
      </w:r>
      <w:r>
        <w:rPr>
          <w:rStyle w:val="FloatTok"/>
        </w:rPr>
        <w:t xml:space="preserve">3.5</w:t>
      </w:r>
      <w:r>
        <w:rPr>
          <w:rStyle w:val="NormalTok"/>
        </w:rPr>
        <w:t xml:space="preserve">^</w:t>
      </w:r>
      <w:r>
        <w:rPr>
          <w:rStyle w:val="DecValTok"/>
        </w:rPr>
        <w:t xml:space="preserve">2+4</w:t>
      </w:r>
      <w:r>
        <w:rPr>
          <w:rStyle w:val="NormalTok"/>
        </w:rPr>
        <w:t xml:space="preserve">^</w:t>
      </w:r>
      <w:r>
        <w:rPr>
          <w:rStyle w:val="DecValTok"/>
        </w:rPr>
        <w:t xml:space="preserve">2</w:t>
      </w:r>
      <w:r>
        <w:rPr>
          <w:rStyle w:val="NormalTok"/>
        </w:rPr>
        <w:t xml:space="preserve">))</w:t>
      </w:r>
      <w:r>
        <w:br w:type="textWrapping"/>
      </w:r>
      <w:r>
        <w:rPr>
          <w:rStyle w:val="CommentTok"/>
        </w:rPr>
        <w:t xml:space="preserve">#Calculate initial sample size with pooled variance</w:t>
      </w:r>
      <w:r>
        <w:br w:type="textWrapping"/>
      </w:r>
      <w:r>
        <w:rPr>
          <w:rStyle w:val="NormalTok"/>
        </w:rPr>
        <w:t xml:space="preserve">careN&lt;-</w:t>
      </w:r>
      <w:r>
        <w:rPr>
          <w:rStyle w:val="KeywordTok"/>
        </w:rPr>
        <w:t xml:space="preserve">ssize</w:t>
      </w:r>
      <w:r>
        <w:rPr>
          <w:rStyle w:val="NormalTok"/>
        </w:rPr>
        <w:t xml:space="preserve">(</w:t>
      </w:r>
      <w:r>
        <w:rPr>
          <w:rStyle w:val="DataTypeTok"/>
        </w:rPr>
        <w:t xml:space="preserve">alpha=</w:t>
      </w:r>
      <w:r>
        <w:rPr>
          <w:rStyle w:val="NormalTok"/>
        </w:rPr>
        <w:t xml:space="preserve">.</w:t>
      </w:r>
      <w:r>
        <w:rPr>
          <w:rStyle w:val="DecValTok"/>
        </w:rPr>
        <w:t xml:space="preserve">05</w:t>
      </w:r>
      <w:r>
        <w:rPr>
          <w:rStyle w:val="NormalTok"/>
        </w:rPr>
        <w:t xml:space="preserve">, </w:t>
      </w:r>
      <w:r>
        <w:rPr>
          <w:rStyle w:val="DataTypeTok"/>
        </w:rPr>
        <w:t xml:space="preserve">beta=</w:t>
      </w:r>
      <w:r>
        <w:rPr>
          <w:rStyle w:val="NormalTok"/>
        </w:rPr>
        <w:t xml:space="preserve">.</w:t>
      </w:r>
      <w:r>
        <w:rPr>
          <w:rStyle w:val="DecValTok"/>
        </w:rPr>
        <w:t xml:space="preserve">1</w:t>
      </w:r>
      <w:r>
        <w:rPr>
          <w:rStyle w:val="NormalTok"/>
        </w:rPr>
        <w:t xml:space="preserve">, </w:t>
      </w:r>
      <w:r>
        <w:rPr>
          <w:rStyle w:val="DataTypeTok"/>
        </w:rPr>
        <w:t xml:space="preserve">sigma=</w:t>
      </w:r>
      <w:r>
        <w:rPr>
          <w:rStyle w:val="NormalTok"/>
        </w:rPr>
        <w:t xml:space="preserve">p.sigma, </w:t>
      </w:r>
      <w:r>
        <w:rPr>
          <w:rStyle w:val="DataTypeTok"/>
        </w:rPr>
        <w:t xml:space="preserve">k=</w:t>
      </w:r>
      <w:r>
        <w:rPr>
          <w:rStyle w:val="DecValTok"/>
        </w:rPr>
        <w:t xml:space="preserve">1</w:t>
      </w:r>
      <w:r>
        <w:rPr>
          <w:rStyle w:val="NormalTok"/>
        </w:rPr>
        <w:t xml:space="preserve">, </w:t>
      </w:r>
      <w:r>
        <w:rPr>
          <w:rStyle w:val="DataTypeTok"/>
        </w:rPr>
        <w:t xml:space="preserve">margin=</w:t>
      </w:r>
      <w:r>
        <w:rPr>
          <w:rStyle w:val="DecValTok"/>
        </w:rPr>
        <w:t xml:space="preserve">2</w:t>
      </w:r>
      <w:r>
        <w:rPr>
          <w:rStyle w:val="NormalTok"/>
        </w:rPr>
        <w:t xml:space="preserve">)</w:t>
      </w:r>
      <w:r>
        <w:br w:type="textWrapping"/>
      </w:r>
      <w:r>
        <w:rPr>
          <w:rStyle w:val="NormalTok"/>
        </w:rPr>
        <w:t xml:space="preserve">careN</w:t>
      </w:r>
    </w:p>
    <w:p>
      <w:pPr>
        <w:pStyle w:val="SourceCode"/>
      </w:pPr>
      <w:r>
        <w:rPr>
          <w:rStyle w:val="VerbatimChar"/>
        </w:rPr>
        <w:t xml:space="preserve">## $N</w:t>
      </w:r>
      <w:r>
        <w:br w:type="textWrapping"/>
      </w:r>
      <w:r>
        <w:rPr>
          <w:rStyle w:val="VerbatimChar"/>
        </w:rPr>
        <w:t xml:space="preserve">## [1] 150</w:t>
      </w:r>
      <w:r>
        <w:br w:type="textWrapping"/>
      </w:r>
      <w:r>
        <w:rPr>
          <w:rStyle w:val="VerbatimChar"/>
        </w:rPr>
        <w:t xml:space="preserve">## </w:t>
      </w:r>
      <w:r>
        <w:br w:type="textWrapping"/>
      </w:r>
      <w:r>
        <w:rPr>
          <w:rStyle w:val="VerbatimChar"/>
        </w:rPr>
        <w:t xml:space="preserve">## $N1</w:t>
      </w:r>
      <w:r>
        <w:br w:type="textWrapping"/>
      </w:r>
      <w:r>
        <w:rPr>
          <w:rStyle w:val="VerbatimChar"/>
        </w:rPr>
        <w:t xml:space="preserve">## [1] 75</w:t>
      </w:r>
      <w:r>
        <w:br w:type="textWrapping"/>
      </w:r>
      <w:r>
        <w:rPr>
          <w:rStyle w:val="VerbatimChar"/>
        </w:rPr>
        <w:t xml:space="preserve">## </w:t>
      </w:r>
      <w:r>
        <w:br w:type="textWrapping"/>
      </w:r>
      <w:r>
        <w:rPr>
          <w:rStyle w:val="VerbatimChar"/>
        </w:rPr>
        <w:t xml:space="preserve">## $N2</w:t>
      </w:r>
      <w:r>
        <w:br w:type="textWrapping"/>
      </w:r>
      <w:r>
        <w:rPr>
          <w:rStyle w:val="VerbatimChar"/>
        </w:rPr>
        <w:t xml:space="preserve">## [1] 75</w:t>
      </w:r>
    </w:p>
    <w:p>
      <w:pPr>
        <w:pStyle w:val="SourceCode"/>
      </w:pPr>
      <w:r>
        <w:rPr>
          <w:rStyle w:val="NormalTok"/>
        </w:rPr>
        <w:t xml:space="preserve">d.eff&lt;-</w:t>
      </w:r>
      <w:r>
        <w:rPr>
          <w:rStyle w:val="DecValTok"/>
        </w:rPr>
        <w:t xml:space="preserve">1</w:t>
      </w:r>
      <w:r>
        <w:rPr>
          <w:rStyle w:val="NormalTok"/>
        </w:rPr>
        <w:t xml:space="preserve">+(</w:t>
      </w:r>
      <w:r>
        <w:rPr>
          <w:rStyle w:val="DecValTok"/>
        </w:rPr>
        <w:t xml:space="preserve">30-1</w:t>
      </w:r>
      <w:r>
        <w:rPr>
          <w:rStyle w:val="NormalTok"/>
        </w:rPr>
        <w:t xml:space="preserve">)*.</w:t>
      </w:r>
      <w:r>
        <w:rPr>
          <w:rStyle w:val="DecValTok"/>
        </w:rPr>
        <w:t xml:space="preserve">03</w:t>
      </w:r>
      <w:r>
        <w:br w:type="textWrapping"/>
      </w:r>
      <w:r>
        <w:rPr>
          <w:rStyle w:val="CommentTok"/>
        </w:rPr>
        <w:t xml:space="preserve">#account for attrition</w:t>
      </w:r>
      <w:r>
        <w:br w:type="textWrapping"/>
      </w:r>
      <w:r>
        <w:rPr>
          <w:rStyle w:val="NormalTok"/>
        </w:rPr>
        <w:t xml:space="preserve">careN&lt;-</w:t>
      </w:r>
      <w:r>
        <w:rPr>
          <w:rStyle w:val="KeywordTok"/>
        </w:rPr>
        <w:t xml:space="preserve">lapply</w:t>
      </w:r>
      <w:r>
        <w:rPr>
          <w:rStyle w:val="NormalTok"/>
        </w:rPr>
        <w:t xml:space="preserve">(careN,</w:t>
      </w:r>
      <w:r>
        <w:rPr>
          <w:rStyle w:val="DataTypeTok"/>
        </w:rPr>
        <w:t xml:space="preserve">FUN=</w:t>
      </w:r>
      <w:r>
        <w:rPr>
          <w:rStyle w:val="NormalTok"/>
        </w:rPr>
        <w:t xml:space="preserve">function(x){(x*.</w:t>
      </w:r>
      <w:r>
        <w:rPr>
          <w:rStyle w:val="DecValTok"/>
        </w:rPr>
        <w:t xml:space="preserve">2</w:t>
      </w:r>
      <w:r>
        <w:rPr>
          <w:rStyle w:val="NormalTok"/>
        </w:rPr>
        <w:t xml:space="preserve">)+x})</w:t>
      </w:r>
      <w:r>
        <w:br w:type="textWrapping"/>
      </w:r>
      <w:r>
        <w:rPr>
          <w:rStyle w:val="CommentTok"/>
        </w:rPr>
        <w:t xml:space="preserve">#correct intervention arm for clustering</w:t>
      </w:r>
      <w:r>
        <w:br w:type="textWrapping"/>
      </w:r>
      <w:r>
        <w:rPr>
          <w:rStyle w:val="NormalTok"/>
        </w:rPr>
        <w:t xml:space="preserve">careN$N2&lt;-</w:t>
      </w:r>
      <w:r>
        <w:rPr>
          <w:rStyle w:val="KeywordTok"/>
        </w:rPr>
        <w:t xml:space="preserve">ceiling</w:t>
      </w:r>
      <w:r>
        <w:rPr>
          <w:rStyle w:val="NormalTok"/>
        </w:rPr>
        <w:t xml:space="preserve">(careN$N2*d.eff)</w:t>
      </w:r>
      <w:r>
        <w:br w:type="textWrapping"/>
      </w:r>
      <w:r>
        <w:rPr>
          <w:rStyle w:val="NormalTok"/>
        </w:rPr>
        <w:t xml:space="preserve">careN[</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$N1</w:t>
      </w:r>
      <w:r>
        <w:br w:type="textWrapping"/>
      </w:r>
      <w:r>
        <w:rPr>
          <w:rStyle w:val="VerbatimChar"/>
        </w:rPr>
        <w:t xml:space="preserve">## [1] 90</w:t>
      </w:r>
      <w:r>
        <w:br w:type="textWrapping"/>
      </w:r>
      <w:r>
        <w:rPr>
          <w:rStyle w:val="VerbatimChar"/>
        </w:rPr>
        <w:t xml:space="preserve">## </w:t>
      </w:r>
      <w:r>
        <w:br w:type="textWrapping"/>
      </w:r>
      <w:r>
        <w:rPr>
          <w:rStyle w:val="VerbatimChar"/>
        </w:rPr>
        <w:t xml:space="preserve">## $N2</w:t>
      </w:r>
      <w:r>
        <w:br w:type="textWrapping"/>
      </w:r>
      <w:r>
        <w:rPr>
          <w:rStyle w:val="VerbatimChar"/>
        </w:rPr>
        <w:t xml:space="preserve">## [1] 169</w:t>
      </w:r>
    </w:p>
    <w:p>
      <w:r>
        <w:t xml:space="preserve">I got closer on this one with sample sizes in the two arms of 90 and 169.</w:t>
      </w:r>
    </w:p>
    <w:p>
      <w:pPr>
        <w:pStyle w:val="Compact"/>
        <w:numPr>
          <w:numId w:val="1007"/>
          <w:ilvl w:val="0"/>
        </w:numPr>
      </w:pPr>
      <w:r>
        <w:t xml:space="preserve">[5 pts] You are writing an NIH R21 grant, which is a pilot and feasibility study mechanism. The feasibility outcomes are the percentage of participants that are screened and found to be eligible, and the percentage of enrolled participants that remain in the study for the entire follow-up time. If the researchers would like their estimates of these two percentages to be within 10% of the “true” values, with 95% confidence, what should the sample size be? Write a few sentences that would be appropriate for the grant proposal.</w:t>
      </w:r>
    </w:p>
    <w:p>
      <w:pPr>
        <w:pStyle w:val="SourceCode"/>
      </w:pPr>
      <w:r>
        <w:rPr>
          <w:rStyle w:val="CommentTok"/>
        </w:rPr>
        <w:t xml:space="preserve">#using the formula for a 95% confidence interval on a proportion and the fact that the variance is maximized at p=.5 we get:</w:t>
      </w:r>
      <w:r>
        <w:br w:type="textWrapping"/>
      </w:r>
      <w:r>
        <w:rPr>
          <w:rStyle w:val="NormalTok"/>
        </w:rPr>
        <w:t xml:space="preserve">PilotN&lt;-</w:t>
      </w:r>
      <w:r>
        <w:rPr>
          <w:rStyle w:val="KeywordTok"/>
        </w:rPr>
        <w:t xml:space="preserve">ceiling</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FloatTok"/>
        </w:rPr>
        <w:t xml:space="preserve">1.96</w:t>
      </w:r>
      <w:r>
        <w:rPr>
          <w:rStyle w:val="NormalTok"/>
        </w:rPr>
        <w:t xml:space="preserve">)^</w:t>
      </w:r>
      <w:r>
        <w:rPr>
          <w:rStyle w:val="DecValTok"/>
        </w:rPr>
        <w:t xml:space="preserve">2</w:t>
      </w:r>
      <w:r>
        <w:rPr>
          <w:rStyle w:val="NormalTok"/>
        </w:rPr>
        <w:t xml:space="preserve">)</w:t>
      </w:r>
      <w:r>
        <w:br w:type="textWrapping"/>
      </w:r>
      <w:r>
        <w:rPr>
          <w:rStyle w:val="NormalTok"/>
        </w:rPr>
        <w:t xml:space="preserve">PilotN</w:t>
      </w:r>
    </w:p>
    <w:p>
      <w:pPr>
        <w:pStyle w:val="SourceCode"/>
      </w:pPr>
      <w:r>
        <w:rPr>
          <w:rStyle w:val="VerbatimChar"/>
        </w:rPr>
        <w:t xml:space="preserve">## [1] 97</w:t>
      </w:r>
    </w:p>
    <w:p>
      <w:r>
        <w:t xml:space="preserve">We determined that we would need a sample size of 90 participants to ensure 95% confidence intervals around each estimate would not exceed 10 percentage points in either direction (resulting in a total maximum 95% CI width of 20 percentage points). We calculated the necesarry sample size by rearranging the 95% CI formula:</w:t>
      </w:r>
    </w:p>
    <w:p>
      <m:oMathPara>
        <m:oMathParaPr>
          <m:jc m:val="center"/>
        </m:oMathParaPr>
        <m:oMath>
          <m:r>
            <m:rPr>
              <m:sty m:val="p"/>
            </m:rPr>
            <m:t>p</m:t>
          </m:r>
          <m:r>
            <m:rPr>
              <m:sty m:val="p"/>
            </m:rPr>
            <m:t>±</m:t>
          </m:r>
          <m:r>
            <m:rPr>
              <m:sty m:val="p"/>
            </m:rPr>
            <m:t>1</m:t>
          </m:r>
          <m:r>
            <m:rPr>
              <m:sty m:val="p"/>
            </m:rPr>
            <m:t>.</m:t>
          </m:r>
          <m:r>
            <m:rPr>
              <m:sty m:val="p"/>
            </m:rPr>
            <m:t>96</m:t>
          </m:r>
          <m:rad>
            <m:radPr>
              <m:degHide m:val="on"/>
            </m:radPr>
            <m:deg/>
            <m:e>
              <m:f>
                <m:fPr>
                  <m:type m:val="bar"/>
                </m:fPr>
                <m:num>
                  <m:r>
                    <m:rPr>
                      <m:sty m:val="p"/>
                    </m:rPr>
                    <m:t>p</m:t>
                  </m:r>
                  <m:r>
                    <m:rPr>
                      <m:sty m:val="p"/>
                    </m:rPr>
                    <m:t>(</m:t>
                  </m:r>
                  <m:r>
                    <m:rPr>
                      <m:sty m:val="p"/>
                    </m:rPr>
                    <m:t>1</m:t>
                  </m:r>
                  <m:r>
                    <m:rPr>
                      <m:sty m:val="p"/>
                    </m:rPr>
                    <m:t>−</m:t>
                  </m:r>
                  <m:r>
                    <m:rPr>
                      <m:sty m:val="p"/>
                    </m:rPr>
                    <m:t>p</m:t>
                  </m:r>
                  <m:r>
                    <m:rPr>
                      <m:sty m:val="p"/>
                    </m:rPr>
                    <m:t>)</m:t>
                  </m:r>
                </m:num>
                <m:den>
                  <m:r>
                    <m:rPr>
                      <m:sty m:val="p"/>
                    </m:rPr>
                    <m:t>n</m:t>
                  </m:r>
                </m:den>
              </m:f>
            </m:e>
          </m:rad>
          <m:r>
            <m:rPr>
              <m:sty m:val="p"/>
            </m:rPr>
            <m:t>=</m:t>
          </m:r>
          <m:r>
            <m:rPr>
              <m:sty m:val="p"/>
            </m:rPr>
            <m:t>p</m:t>
          </m:r>
          <m:r>
            <m:rPr>
              <m:sty m:val="p"/>
            </m:rPr>
            <m:t>±</m:t>
          </m:r>
          <m:r>
            <m:rPr>
              <m:sty m:val="p"/>
            </m:rPr>
            <m:t>.</m:t>
          </m:r>
          <m:r>
            <m:rPr>
              <m:sty m:val="p"/>
            </m:rPr>
            <m:t>1</m:t>
          </m:r>
        </m:oMath>
      </m:oMathPara>
    </w:p>
    <w:p>
      <w:r>
        <w:t xml:space="preserve">to:</w:t>
      </w:r>
    </w:p>
    <w:p>
      <m:oMathPara>
        <m:oMathParaPr>
          <m:jc m:val="center"/>
        </m:oMathParaPr>
        <m:oMath>
          <m:r>
            <m:rPr>
              <m:sty m:val="p"/>
            </m:rPr>
            <m:t>n</m:t>
          </m:r>
          <m:r>
            <m:rPr>
              <m:sty m:val="p"/>
            </m:rPr>
            <m:t>=</m:t>
          </m:r>
          <m:f>
            <m:fPr>
              <m:type m:val="bar"/>
            </m:fPr>
            <m:num>
              <m:r>
                <m:rPr>
                  <m:sty m:val="p"/>
                </m:rPr>
                <m:t>.</m:t>
              </m:r>
              <m:sSup>
                <m:e>
                  <m:r>
                    <m:rPr>
                      <m:sty m:val="p"/>
                    </m:rPr>
                    <m:t>5</m:t>
                  </m:r>
                </m:e>
                <m:sup>
                  <m:r>
                    <m:rPr>
                      <m:sty m:val="p"/>
                    </m:rPr>
                    <m:t>2</m:t>
                  </m:r>
                </m:sup>
              </m:sSup>
            </m:num>
            <m:den>
              <m:r>
                <m:rPr>
                  <m:sty m:val="p"/>
                </m:rPr>
                <m:t>(</m:t>
              </m:r>
              <m:r>
                <m:rPr>
                  <m:sty m:val="p"/>
                </m:rPr>
                <m:t>.</m:t>
              </m:r>
              <m:r>
                <m:rPr>
                  <m:sty m:val="p"/>
                </m:rPr>
                <m:t>1</m:t>
              </m:r>
              <m:r>
                <m:rPr>
                  <m:sty m:val="p"/>
                </m:rPr>
                <m:t>/</m:t>
              </m:r>
              <m:r>
                <m:rPr>
                  <m:sty m:val="p"/>
                </m:rPr>
                <m:t>1</m:t>
              </m:r>
              <m:r>
                <m:rPr>
                  <m:sty m:val="p"/>
                </m:rPr>
                <m:t>.</m:t>
              </m:r>
              <m:r>
                <m:rPr>
                  <m:sty m:val="p"/>
                </m:rPr>
                <m:t>96</m:t>
              </m:r>
              <m:sSup>
                <m:e>
                  <m:r>
                    <m:rPr>
                      <m:sty m:val="p"/>
                    </m:rPr>
                    <m:t>)</m:t>
                  </m:r>
                </m:e>
                <m:sup>
                  <m:r>
                    <m:rPr>
                      <m:sty m:val="p"/>
                    </m:rPr>
                    <m:t>2</m:t>
                  </m:r>
                </m:sup>
              </m:sSup>
            </m:den>
          </m:f>
          <m:r>
            <m:rPr>
              <m:sty m:val="p"/>
            </m:rPr>
            <m:t>=</m:t>
          </m:r>
          <m:r>
            <m:rPr>
              <m:sty m:val="p"/>
            </m:rPr>
            <m:t>90</m:t>
          </m:r>
        </m:oMath>
      </m:oMathPara>
    </w:p>
    <w:p>
      <w:r>
        <w:t xml:space="preserve">by noting that the interval is maximized at</w:t>
      </w:r>
      <w:r>
        <w:t xml:space="preserve"> </w:t>
      </w:r>
      <m:oMath>
        <m:r>
          <m:rPr>
            <m:sty m:val="p"/>
          </m:rPr>
          <m:t>p</m:t>
        </m:r>
        <m:r>
          <m:rPr>
            <m:sty m:val="p"/>
          </m:rPr>
          <m:t>=</m:t>
        </m:r>
        <m:r>
          <m:rPr>
            <m:sty m:val="p"/>
          </m:rPr>
          <m:t>0</m:t>
        </m:r>
        <m:r>
          <m:rPr>
            <m:sty m:val="p"/>
          </m:rPr>
          <m:t>.</m:t>
        </m:r>
        <m:r>
          <m:rPr>
            <m:sty m:val="p"/>
          </m:rPr>
          <m:t>5</m:t>
        </m:r>
      </m:oMath>
      <w:r>
        <w:t xml:space="preserve"> </w:t>
      </w:r>
      <w:r>
        <w:t xml:space="preserve">and solving for</w:t>
      </w:r>
      <w:r>
        <w:t xml:space="preserve"> </w:t>
      </w:r>
      <m:oMath>
        <m:r>
          <m:rPr>
            <m:sty m:val="p"/>
          </m:rPr>
          <m:t>n</m:t>
        </m:r>
      </m:oMath>
      <w:r>
        <w:t xml:space="preserve">.</w:t>
      </w:r>
    </w:p>
    <w:p>
      <w:pPr>
        <w:pStyle w:val="Compact"/>
        <w:numPr>
          <w:numId w:val="1008"/>
          <w:ilvl w:val="0"/>
        </w:numPr>
      </w:pPr>
      <w:r>
        <w:t xml:space="preserve">[6pts] The following formulae are for three alpha spending functions. Assuming theta = 1 and using each of the alpha spending functions below, find the alpha for early stopping when:</w:t>
      </w:r>
    </w:p>
    <w:p>
      <w:pPr>
        <w:pStyle w:val="SourceCode"/>
      </w:pPr>
      <w:r>
        <w:rPr>
          <w:rStyle w:val="CommentTok"/>
        </w:rPr>
        <w:t xml:space="preserve">#define functions</w:t>
      </w:r>
      <w:r>
        <w:br w:type="textWrapping"/>
      </w:r>
      <w:r>
        <w:rPr>
          <w:rStyle w:val="NormalTok"/>
        </w:rPr>
        <w:t xml:space="preserve">OF&lt;-function(t, </w:t>
      </w:r>
      <w:r>
        <w:rPr>
          <w:rStyle w:val="DataTypeTok"/>
        </w:rPr>
        <w:t xml:space="preserve">alpha=</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Alpha&lt;-</w:t>
      </w:r>
      <w:r>
        <w:rPr>
          <w:rStyle w:val="DecValTok"/>
        </w:rPr>
        <w:t xml:space="preserve">2-2</w:t>
      </w:r>
      <w:r>
        <w:rPr>
          <w:rStyle w:val="NormalTok"/>
        </w:rPr>
        <w:t xml:space="preserve">*</w:t>
      </w:r>
      <w:r>
        <w:rPr>
          <w:rStyle w:val="KeywordTok"/>
        </w:rPr>
        <w:t xml:space="preserve">pnorm</w:t>
      </w:r>
      <w:r>
        <w:rPr>
          <w:rStyle w:val="NormalTok"/>
        </w:rPr>
        <w:t xml:space="preserve">(</w:t>
      </w:r>
      <w:r>
        <w:rPr>
          <w:rStyle w:val="KeywordTok"/>
        </w:rPr>
        <w:t xml:space="preserve">abs</w:t>
      </w:r>
      <w:r>
        <w:rPr>
          <w:rStyle w:val="NormalTok"/>
        </w:rPr>
        <w:t xml:space="preserve">(</w:t>
      </w:r>
      <w:r>
        <w:rPr>
          <w:rStyle w:val="KeywordTok"/>
        </w:rPr>
        <w:t xml:space="preserve">qnorm</w:t>
      </w:r>
      <w:r>
        <w:rPr>
          <w:rStyle w:val="NormalTok"/>
        </w:rPr>
        <w:t xml:space="preserve">(alpha/</w:t>
      </w:r>
      <w:r>
        <w:rPr>
          <w:rStyle w:val="DecValTok"/>
        </w:rPr>
        <w:t xml:space="preserve">2</w:t>
      </w:r>
      <w:r>
        <w:rPr>
          <w:rStyle w:val="NormalTok"/>
        </w:rPr>
        <w:t xml:space="preserve">)/</w:t>
      </w:r>
      <w:r>
        <w:rPr>
          <w:rStyle w:val="KeywordTok"/>
        </w:rPr>
        <w:t xml:space="preserve">sqrt</w:t>
      </w:r>
      <w:r>
        <w:rPr>
          <w:rStyle w:val="NormalTok"/>
        </w:rPr>
        <w:t xml:space="preserve">(t)))</w:t>
      </w:r>
      <w:r>
        <w:br w:type="textWrapping"/>
      </w:r>
      <w:r>
        <w:rPr>
          <w:rStyle w:val="NormalTok"/>
        </w:rPr>
        <w:t xml:space="preserve"> </w:t>
      </w:r>
      <w:r>
        <w:rPr>
          <w:rStyle w:val="NormalTok"/>
        </w:rPr>
        <w:t xml:space="preserve"> </w:t>
      </w:r>
      <w:r>
        <w:rPr>
          <w:rStyle w:val="KeywordTok"/>
        </w:rPr>
        <w:t xml:space="preserve">return</w:t>
      </w:r>
      <w:r>
        <w:rPr>
          <w:rStyle w:val="NormalTok"/>
        </w:rPr>
        <w:t xml:space="preserve">(Alpha)</w:t>
      </w:r>
      <w:r>
        <w:br w:type="textWrapping"/>
      </w:r>
      <w:r>
        <w:rPr>
          <w:rStyle w:val="NormalTok"/>
        </w:rPr>
        <w:t xml:space="preserve">}</w:t>
      </w:r>
      <w:r>
        <w:br w:type="textWrapping"/>
      </w:r>
      <w:r>
        <w:rPr>
          <w:rStyle w:val="NormalTok"/>
        </w:rPr>
        <w:t xml:space="preserve">Poc&lt;-function(t, </w:t>
      </w:r>
      <w:r>
        <w:rPr>
          <w:rStyle w:val="DataTypeTok"/>
        </w:rPr>
        <w:t xml:space="preserve">alpha=</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Alpha&lt;-alpha*</w:t>
      </w:r>
      <w:r>
        <w:rPr>
          <w:rStyle w:val="KeywordTok"/>
        </w:rPr>
        <w:t xml:space="preserve">log</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)*t)</w:t>
      </w:r>
      <w:r>
        <w:br w:type="textWrapping"/>
      </w:r>
      <w:r>
        <w:rPr>
          <w:rStyle w:val="NormalTok"/>
        </w:rPr>
        <w:t xml:space="preserve"> </w:t>
      </w:r>
      <w:r>
        <w:rPr>
          <w:rStyle w:val="NormalTok"/>
        </w:rPr>
        <w:t xml:space="preserve"> </w:t>
      </w:r>
      <w:r>
        <w:rPr>
          <w:rStyle w:val="KeywordTok"/>
        </w:rPr>
        <w:t xml:space="preserve">return</w:t>
      </w:r>
      <w:r>
        <w:rPr>
          <w:rStyle w:val="NormalTok"/>
        </w:rPr>
        <w:t xml:space="preserve">(Alpha)</w:t>
      </w:r>
      <w:r>
        <w:br w:type="textWrapping"/>
      </w:r>
      <w:r>
        <w:rPr>
          <w:rStyle w:val="NormalTok"/>
        </w:rPr>
        <w:t xml:space="preserve">}</w:t>
      </w:r>
    </w:p>
    <w:p>
      <w:pPr>
        <w:pStyle w:val="Compact"/>
        <w:numPr>
          <w:numId w:val="1009"/>
          <w:ilvl w:val="0"/>
        </w:numPr>
      </w:pPr>
      <w:r>
        <w:t xml:space="preserve">one quarter of the information in the trial has been obtained.</w:t>
      </w:r>
    </w:p>
    <w:p>
      <w:pPr>
        <w:pStyle w:val="SourceCode"/>
      </w:pPr>
      <w:r>
        <w:rPr>
          <w:rStyle w:val="KeywordTok"/>
        </w:rPr>
        <w:t xml:space="preserve">OF</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8.857544e-05</w:t>
      </w:r>
    </w:p>
    <w:p>
      <w:pPr>
        <w:pStyle w:val="SourceCode"/>
      </w:pPr>
      <w:r>
        <w:rPr>
          <w:rStyle w:val="KeywordTok"/>
        </w:rPr>
        <w:t xml:space="preserve">Poc</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0.0178687</w:t>
      </w:r>
    </w:p>
    <w:p>
      <w:pPr>
        <w:pStyle w:val="SourceCode"/>
      </w:pPr>
      <w:r>
        <w:rPr>
          <w:rStyle w:val="NormalTok"/>
        </w:rPr>
        <w:t xml:space="preserve">.</w:t>
      </w:r>
      <w:r>
        <w:rPr>
          <w:rStyle w:val="DecValTok"/>
        </w:rPr>
        <w:t xml:space="preserve">05</w:t>
      </w:r>
      <w:r>
        <w:rPr>
          <w:rStyle w:val="NormalTok"/>
        </w:rPr>
        <w:t xml:space="preserve">*.</w:t>
      </w:r>
      <w:r>
        <w:rPr>
          <w:rStyle w:val="DecValTok"/>
        </w:rPr>
        <w:t xml:space="preserve">25</w:t>
      </w:r>
    </w:p>
    <w:p>
      <w:pPr>
        <w:pStyle w:val="SourceCode"/>
      </w:pPr>
      <w:r>
        <w:rPr>
          <w:rStyle w:val="VerbatimChar"/>
        </w:rPr>
        <w:t xml:space="preserve">## [1] 0.0125</w:t>
      </w:r>
    </w:p>
    <w:p>
      <w:pPr>
        <w:pStyle w:val="Compact"/>
        <w:numPr>
          <w:numId w:val="1010"/>
          <w:ilvl w:val="0"/>
        </w:numPr>
      </w:pPr>
      <w:r>
        <w:t xml:space="preserve">one half of the information in the trial has been obtained.</w:t>
      </w:r>
    </w:p>
    <w:p>
      <w:pPr>
        <w:pStyle w:val="SourceCode"/>
      </w:pPr>
      <w:r>
        <w:rPr>
          <w:rStyle w:val="KeywordTok"/>
        </w:rPr>
        <w:t xml:space="preserve">OF</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0.005574597</w:t>
      </w:r>
    </w:p>
    <w:p>
      <w:pPr>
        <w:pStyle w:val="SourceCode"/>
      </w:pPr>
      <w:r>
        <w:rPr>
          <w:rStyle w:val="KeywordTok"/>
        </w:rPr>
        <w:t xml:space="preserve">Poc</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0.03100573</w:t>
      </w:r>
    </w:p>
    <w:p>
      <w:pPr>
        <w:pStyle w:val="SourceCode"/>
      </w:pPr>
      <w:r>
        <w:rPr>
          <w:rStyle w:val="NormalTok"/>
        </w:rPr>
        <w:t xml:space="preserve">.</w:t>
      </w:r>
      <w:r>
        <w:rPr>
          <w:rStyle w:val="DecValTok"/>
        </w:rPr>
        <w:t xml:space="preserve">05</w:t>
      </w:r>
      <w:r>
        <w:rPr>
          <w:rStyle w:val="NormalTok"/>
        </w:rPr>
        <w:t xml:space="preserve">*.</w:t>
      </w:r>
      <w:r>
        <w:rPr>
          <w:rStyle w:val="DecValTok"/>
        </w:rPr>
        <w:t xml:space="preserve">5</w:t>
      </w:r>
    </w:p>
    <w:p>
      <w:pPr>
        <w:pStyle w:val="SourceCode"/>
      </w:pPr>
      <w:r>
        <w:rPr>
          <w:rStyle w:val="VerbatimChar"/>
        </w:rPr>
        <w:t xml:space="preserve">## [1] 0.025</w:t>
      </w:r>
    </w:p>
    <w:p>
      <w:pPr>
        <w:pStyle w:val="Compact"/>
        <w:numPr>
          <w:numId w:val="1011"/>
          <w:ilvl w:val="0"/>
        </w:numPr>
      </w:pPr>
      <w:r>
        <w:t xml:space="preserve">three quarters of the information in the trial has been obtained.</w:t>
      </w:r>
    </w:p>
    <w:p>
      <w:pPr>
        <w:pStyle w:val="SourceCode"/>
      </w:pPr>
      <w:r>
        <w:rPr>
          <w:rStyle w:val="KeywordTok"/>
        </w:rPr>
        <w:t xml:space="preserve">OF</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[1] 0.02362512</w:t>
      </w:r>
    </w:p>
    <w:p>
      <w:pPr>
        <w:pStyle w:val="SourceCode"/>
      </w:pPr>
      <w:r>
        <w:rPr>
          <w:rStyle w:val="KeywordTok"/>
        </w:rPr>
        <w:t xml:space="preserve">Poc</w:t>
      </w:r>
      <w:r>
        <w:rPr>
          <w:rStyle w:val="NormalTok"/>
        </w:rPr>
        <w:t xml:space="preserve">(.</w:t>
      </w:r>
      <w:r>
        <w:rPr>
          <w:rStyle w:val="DecValTok"/>
        </w:rPr>
        <w:t xml:space="preserve">75</w:t>
      </w:r>
      <w:r>
        <w:rPr>
          <w:rStyle w:val="NormalTok"/>
        </w:rPr>
        <w:t xml:space="preserve">)</w:t>
      </w:r>
    </w:p>
    <w:p>
      <w:pPr>
        <w:pStyle w:val="SourceCode"/>
      </w:pPr>
      <w:r>
        <w:rPr>
          <w:rStyle w:val="VerbatimChar"/>
        </w:rPr>
        <w:t xml:space="preserve">## [1] 0.04139945</w:t>
      </w:r>
    </w:p>
    <w:p>
      <w:pPr>
        <w:pStyle w:val="SourceCode"/>
      </w:pPr>
      <w:r>
        <w:rPr>
          <w:rStyle w:val="NormalTok"/>
        </w:rPr>
        <w:t xml:space="preserve">.</w:t>
      </w:r>
      <w:r>
        <w:rPr>
          <w:rStyle w:val="DecValTok"/>
        </w:rPr>
        <w:t xml:space="preserve">05</w:t>
      </w:r>
      <w:r>
        <w:rPr>
          <w:rStyle w:val="NormalTok"/>
        </w:rPr>
        <w:t xml:space="preserve">*.</w:t>
      </w:r>
      <w:r>
        <w:rPr>
          <w:rStyle w:val="DecValTok"/>
        </w:rPr>
        <w:t xml:space="preserve">75</w:t>
      </w:r>
    </w:p>
    <w:p>
      <w:pPr>
        <w:pStyle w:val="SourceCode"/>
      </w:pPr>
      <w:r>
        <w:rPr>
          <w:rStyle w:val="VerbatimChar"/>
        </w:rPr>
        <w:t xml:space="preserve">## [1] 0.0375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fd31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d3bd4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8ab8c6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7a31f4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5bb603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6">
    <w:nsid w:val="1cff509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e753439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899dc9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ff910d0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721">
    <w:nsid w:val="3275286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f1655f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1bcae08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Dominic LaRoche</dc:creator>
</cp:coreProperties>
</file>