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2015</w:t>
      </w:r>
      <w:r>
        <w:t xml:space="preserve"> </w:t>
      </w:r>
      <w:r>
        <w:t xml:space="preserve">Annual</w:t>
      </w:r>
      <w:r>
        <w:t xml:space="preserve"> </w:t>
      </w:r>
      <w:r>
        <w:t xml:space="preserve">Activities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Dominic</w:t>
      </w:r>
      <w:r>
        <w:t xml:space="preserve"> </w:t>
      </w:r>
      <w:r>
        <w:t xml:space="preserve">LaRoche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28,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During my third year of tenure on the National Science Foundation (NSF) Graduate Research Fellowship Program (GRFP) I have completed my required coursework for my PhD, passed my qualifying exams, and begun work on my dissertation. In the past year I have given two guest lectures in statistics, one to an undergraduate introductory statistics course and another to a graduate level applied statistics course. I also presented on a method for translational statistics at the weekly biostatistics seminar. I also attended several statistical workshops at the International Conference of Health Policy Statistics in Providence, RI where I presented a poster. To continue my broader impacts I have participated in a high school outreach program designed to encourage disadvantaged high school juniors and seniors to pursue a higher education degree in the statistical sciences. I have also created a statistical software package for the US Fish and Wildlife Service (USFWS) that enables them to calculate habitat suitability for the critically endangered Masked Bobwhite Quail.</w:t>
      </w:r>
    </w:p>
    <w:p>
      <w:pPr>
        <w:pStyle w:val="BodyText"/>
      </w:pPr>
      <w:r>
        <w:t xml:space="preserve">After my unsuccessful attempt at the qualifying exam in my previous department I applied and was accepted into the PhD program in Biostatistics at the University of Arizona. I was able to keep my adviser as he is a member of both departments and much of my coursework transferred into the new department. I took and passed the PhD qualifying exam in June and finished up coursework in the fall semester. I have also began work on my dissertation evaluating the impact of compositional data structures in RNA sequencing using next generation sequencing technology. I will be working heavily on my dissertation in the coming year and hope to be ready to defend by April of 2017.</w:t>
      </w:r>
    </w:p>
    <w:p>
      <w:pPr>
        <w:pStyle w:val="BodyText"/>
      </w:pPr>
      <w:r>
        <w:t xml:space="preserve">I have developed my teaching skills by preparing and giving two guest lectures in statistics courses. I gave a lecture in the fall semester to a graduate applied statistics course on modern variable selection methods. In the spring I gave a lecture on the construction and interpretation of confidence intervals to a undergraduate introductory statistics course. In an effort to encourage under-privileged high school students to pursue degrees in the statistical sciences I participated in an outreach program initiated by a fellow graduate student. As part of this program I visited two high schools in southern Arizona which serve primarily poor and minority students and gave interactive presentations to 4 classes in which we tried to encourage students to pursue a college degree in the statistical sciences and fielded questions about college, careers in science, and graduate school. I also collaborated with USFWS scientists to translate my previous work on the critically endangered Masked Bobwhite Quail into a R software package which they can then use to improve management of the quail on both the Buenos Aries National Wildlife Refuge and release sites in Mexico.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dc2f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 Annual Activities Report</dc:title>
  <dc:creator>Dominic LaRoche</dc:creator>
  <dcterms:created xsi:type="dcterms:W3CDTF">2016-04-28</dcterms:created>
  <dcterms:modified xsi:type="dcterms:W3CDTF">2016-04-28</dcterms:modified>
</cp:coreProperties>
</file>