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BF1" w:rsidRDefault="00243BF1"/>
    <w:p w:rsidR="00EE40F0" w:rsidRDefault="00B3574C">
      <w:r>
        <w:rPr>
          <w:noProof/>
          <w:sz w:val="18"/>
          <w:szCs w:val="1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-104140</wp:posOffset>
            </wp:positionH>
            <wp:positionV relativeFrom="paragraph">
              <wp:posOffset>144145</wp:posOffset>
            </wp:positionV>
            <wp:extent cx="1666240" cy="786130"/>
            <wp:effectExtent l="19050" t="0" r="0" b="0"/>
            <wp:wrapNone/>
            <wp:docPr id="25" name="Picture 25" descr="MEZCOPH_4ccur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EZCOPH_4ccurv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1C81">
        <w:rPr>
          <w:noProof/>
          <w:color w:val="00336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167640</wp:posOffset>
                </wp:positionV>
                <wp:extent cx="1028700" cy="457200"/>
                <wp:effectExtent l="0" t="1905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E1A" w:rsidRPr="00BC32A9" w:rsidRDefault="00352E1A" w:rsidP="005F79C4">
                            <w:pPr>
                              <w:spacing w:line="220" w:lineRule="exact"/>
                              <w:rPr>
                                <w:color w:val="0033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3366"/>
                                <w:sz w:val="18"/>
                                <w:szCs w:val="18"/>
                              </w:rPr>
                              <w:t>Division of Epidemiology and Biostatistics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pt;margin-top:13.2pt;width:81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UfqgIAAKk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" filled="f" stroked="f">
                <v:textbox inset="0,0,0,0">
                  <w:txbxContent>
                    <w:p w:rsidR="00352E1A" w:rsidRPr="00BC32A9" w:rsidRDefault="00352E1A" w:rsidP="005F79C4">
                      <w:pPr>
                        <w:spacing w:line="220" w:lineRule="exact"/>
                        <w:rPr>
                          <w:color w:val="003366"/>
                          <w:sz w:val="18"/>
                          <w:szCs w:val="18"/>
                        </w:rPr>
                      </w:pPr>
                      <w:r>
                        <w:rPr>
                          <w:color w:val="003366"/>
                          <w:sz w:val="18"/>
                          <w:szCs w:val="18"/>
                        </w:rPr>
                        <w:t>Division of Epidemiology and Biostatistics</w:t>
                      </w:r>
                    </w:p>
                  </w:txbxContent>
                </v:textbox>
              </v:shape>
            </w:pict>
          </mc:Fallback>
        </mc:AlternateContent>
      </w:r>
      <w:r w:rsidR="008E1C8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167640</wp:posOffset>
                </wp:positionV>
                <wp:extent cx="1485900" cy="1058545"/>
                <wp:effectExtent l="0" t="1905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58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E1A" w:rsidRPr="00B773E8" w:rsidRDefault="00352E1A" w:rsidP="005F79C4">
                            <w:pPr>
                              <w:spacing w:line="220" w:lineRule="atLeast"/>
                              <w:ind w:left="1080" w:hanging="1080"/>
                              <w:rPr>
                                <w:color w:val="003366"/>
                                <w:sz w:val="16"/>
                                <w:szCs w:val="16"/>
                              </w:rPr>
                            </w:pPr>
                            <w:r w:rsidRPr="00B773E8">
                              <w:rPr>
                                <w:color w:val="003366"/>
                                <w:sz w:val="16"/>
                                <w:szCs w:val="16"/>
                              </w:rPr>
                              <w:t>Roy P. Drachman Hall</w:t>
                            </w:r>
                          </w:p>
                          <w:p w:rsidR="00352E1A" w:rsidRPr="00B773E8" w:rsidRDefault="00352E1A" w:rsidP="005F79C4">
                            <w:pPr>
                              <w:spacing w:line="220" w:lineRule="atLeast"/>
                              <w:ind w:left="1080" w:hanging="1080"/>
                              <w:rPr>
                                <w:color w:val="003366"/>
                                <w:sz w:val="16"/>
                                <w:szCs w:val="16"/>
                              </w:rPr>
                            </w:pPr>
                            <w:r w:rsidRPr="00B773E8">
                              <w:rPr>
                                <w:color w:val="003366"/>
                                <w:sz w:val="16"/>
                                <w:szCs w:val="16"/>
                              </w:rPr>
                              <w:t>1295 N. Martin Avenue</w:t>
                            </w:r>
                          </w:p>
                          <w:p w:rsidR="00352E1A" w:rsidRPr="00B773E8" w:rsidRDefault="00352E1A" w:rsidP="005F79C4">
                            <w:pPr>
                              <w:spacing w:line="220" w:lineRule="atLeast"/>
                              <w:ind w:left="1080" w:hanging="1080"/>
                              <w:rPr>
                                <w:color w:val="003366"/>
                                <w:sz w:val="16"/>
                                <w:szCs w:val="16"/>
                              </w:rPr>
                            </w:pPr>
                            <w:r w:rsidRPr="00B773E8">
                              <w:rPr>
                                <w:color w:val="003366"/>
                                <w:sz w:val="16"/>
                                <w:szCs w:val="16"/>
                              </w:rPr>
                              <w:t>Bldg. 202A, P.O. Box 245211</w:t>
                            </w:r>
                          </w:p>
                          <w:p w:rsidR="00352E1A" w:rsidRPr="00B773E8" w:rsidRDefault="00352E1A" w:rsidP="005F79C4">
                            <w:pPr>
                              <w:spacing w:line="220" w:lineRule="atLeast"/>
                              <w:ind w:left="1080" w:hanging="1080"/>
                              <w:rPr>
                                <w:color w:val="003366"/>
                                <w:sz w:val="16"/>
                                <w:szCs w:val="16"/>
                              </w:rPr>
                            </w:pPr>
                            <w:r w:rsidRPr="00B773E8">
                              <w:rPr>
                                <w:color w:val="003366"/>
                                <w:sz w:val="16"/>
                                <w:szCs w:val="16"/>
                              </w:rPr>
                              <w:t>Tucson, AZ  85724-5211</w:t>
                            </w:r>
                          </w:p>
                          <w:p w:rsidR="00352E1A" w:rsidRPr="00B773E8" w:rsidRDefault="00352E1A" w:rsidP="005F79C4">
                            <w:pPr>
                              <w:spacing w:line="220" w:lineRule="atLeast"/>
                              <w:ind w:left="1080" w:hanging="1080"/>
                              <w:rPr>
                                <w:color w:val="003366"/>
                                <w:sz w:val="16"/>
                                <w:szCs w:val="16"/>
                              </w:rPr>
                            </w:pPr>
                            <w:r w:rsidRPr="00B773E8">
                              <w:rPr>
                                <w:color w:val="003366"/>
                                <w:sz w:val="16"/>
                                <w:szCs w:val="16"/>
                              </w:rPr>
                              <w:t>Tel: (520) 626-7914</w:t>
                            </w:r>
                            <w:r>
                              <w:rPr>
                                <w:color w:val="003366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52E1A" w:rsidRPr="00B773E8" w:rsidRDefault="00352E1A" w:rsidP="005F79C4">
                            <w:pPr>
                              <w:spacing w:line="220" w:lineRule="atLeast"/>
                              <w:ind w:left="1080" w:hanging="1080"/>
                              <w:rPr>
                                <w:color w:val="003366"/>
                                <w:sz w:val="16"/>
                                <w:szCs w:val="16"/>
                              </w:rPr>
                            </w:pPr>
                            <w:r w:rsidRPr="00B773E8">
                              <w:rPr>
                                <w:color w:val="003366"/>
                                <w:sz w:val="16"/>
                                <w:szCs w:val="16"/>
                              </w:rPr>
                              <w:t>Fax: (520) 626-2767</w:t>
                            </w:r>
                          </w:p>
                          <w:p w:rsidR="00352E1A" w:rsidRPr="00B773E8" w:rsidRDefault="00352E1A" w:rsidP="00760E17">
                            <w:pPr>
                              <w:spacing w:line="220" w:lineRule="atLeast"/>
                              <w:ind w:left="1080" w:hanging="1080"/>
                              <w:rPr>
                                <w:color w:val="003366"/>
                                <w:sz w:val="16"/>
                                <w:szCs w:val="16"/>
                              </w:rPr>
                            </w:pPr>
                            <w:r w:rsidRPr="00B773E8">
                              <w:rPr>
                                <w:color w:val="003366"/>
                                <w:sz w:val="16"/>
                                <w:szCs w:val="16"/>
                              </w:rPr>
                              <w:t>www.publichealth.arizona.edu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51pt;margin-top:13.2pt;width:117pt;height:8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" filled="f" stroked="f">
                <v:textbox inset="0,0,0,0">
                  <w:txbxContent>
                    <w:p w:rsidR="00352E1A" w:rsidRPr="00B773E8" w:rsidRDefault="00352E1A" w:rsidP="005F79C4">
                      <w:pPr>
                        <w:spacing w:line="220" w:lineRule="atLeast"/>
                        <w:ind w:left="1080" w:hanging="1080"/>
                        <w:rPr>
                          <w:color w:val="003366"/>
                          <w:sz w:val="16"/>
                          <w:szCs w:val="16"/>
                        </w:rPr>
                      </w:pPr>
                      <w:r w:rsidRPr="00B773E8">
                        <w:rPr>
                          <w:color w:val="003366"/>
                          <w:sz w:val="16"/>
                          <w:szCs w:val="16"/>
                        </w:rPr>
                        <w:t>Roy P. Drachman Hall</w:t>
                      </w:r>
                    </w:p>
                    <w:p w:rsidR="00352E1A" w:rsidRPr="00B773E8" w:rsidRDefault="00352E1A" w:rsidP="005F79C4">
                      <w:pPr>
                        <w:spacing w:line="220" w:lineRule="atLeast"/>
                        <w:ind w:left="1080" w:hanging="1080"/>
                        <w:rPr>
                          <w:color w:val="003366"/>
                          <w:sz w:val="16"/>
                          <w:szCs w:val="16"/>
                        </w:rPr>
                      </w:pPr>
                      <w:r w:rsidRPr="00B773E8">
                        <w:rPr>
                          <w:color w:val="003366"/>
                          <w:sz w:val="16"/>
                          <w:szCs w:val="16"/>
                        </w:rPr>
                        <w:t>1295 N. Martin Avenue</w:t>
                      </w:r>
                    </w:p>
                    <w:p w:rsidR="00352E1A" w:rsidRPr="00B773E8" w:rsidRDefault="00352E1A" w:rsidP="005F79C4">
                      <w:pPr>
                        <w:spacing w:line="220" w:lineRule="atLeast"/>
                        <w:ind w:left="1080" w:hanging="1080"/>
                        <w:rPr>
                          <w:color w:val="003366"/>
                          <w:sz w:val="16"/>
                          <w:szCs w:val="16"/>
                        </w:rPr>
                      </w:pPr>
                      <w:r w:rsidRPr="00B773E8">
                        <w:rPr>
                          <w:color w:val="003366"/>
                          <w:sz w:val="16"/>
                          <w:szCs w:val="16"/>
                        </w:rPr>
                        <w:t>Bldg. 202A, P.O. Box 245211</w:t>
                      </w:r>
                    </w:p>
                    <w:p w:rsidR="00352E1A" w:rsidRPr="00B773E8" w:rsidRDefault="00352E1A" w:rsidP="005F79C4">
                      <w:pPr>
                        <w:spacing w:line="220" w:lineRule="atLeast"/>
                        <w:ind w:left="1080" w:hanging="1080"/>
                        <w:rPr>
                          <w:color w:val="003366"/>
                          <w:sz w:val="16"/>
                          <w:szCs w:val="16"/>
                        </w:rPr>
                      </w:pPr>
                      <w:r w:rsidRPr="00B773E8">
                        <w:rPr>
                          <w:color w:val="003366"/>
                          <w:sz w:val="16"/>
                          <w:szCs w:val="16"/>
                        </w:rPr>
                        <w:t>Tucson, AZ  85724-5211</w:t>
                      </w:r>
                    </w:p>
                    <w:p w:rsidR="00352E1A" w:rsidRPr="00B773E8" w:rsidRDefault="00352E1A" w:rsidP="005F79C4">
                      <w:pPr>
                        <w:spacing w:line="220" w:lineRule="atLeast"/>
                        <w:ind w:left="1080" w:hanging="1080"/>
                        <w:rPr>
                          <w:color w:val="003366"/>
                          <w:sz w:val="16"/>
                          <w:szCs w:val="16"/>
                        </w:rPr>
                      </w:pPr>
                      <w:r w:rsidRPr="00B773E8">
                        <w:rPr>
                          <w:color w:val="003366"/>
                          <w:sz w:val="16"/>
                          <w:szCs w:val="16"/>
                        </w:rPr>
                        <w:t>Tel: (520) 626-7914</w:t>
                      </w:r>
                      <w:r>
                        <w:rPr>
                          <w:color w:val="003366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52E1A" w:rsidRPr="00B773E8" w:rsidRDefault="00352E1A" w:rsidP="005F79C4">
                      <w:pPr>
                        <w:spacing w:line="220" w:lineRule="atLeast"/>
                        <w:ind w:left="1080" w:hanging="1080"/>
                        <w:rPr>
                          <w:color w:val="003366"/>
                          <w:sz w:val="16"/>
                          <w:szCs w:val="16"/>
                        </w:rPr>
                      </w:pPr>
                      <w:r w:rsidRPr="00B773E8">
                        <w:rPr>
                          <w:color w:val="003366"/>
                          <w:sz w:val="16"/>
                          <w:szCs w:val="16"/>
                        </w:rPr>
                        <w:t>Fax: (520) 626-2767</w:t>
                      </w:r>
                    </w:p>
                    <w:p w:rsidR="00352E1A" w:rsidRPr="00B773E8" w:rsidRDefault="00352E1A" w:rsidP="00760E17">
                      <w:pPr>
                        <w:spacing w:line="220" w:lineRule="atLeast"/>
                        <w:ind w:left="1080" w:hanging="1080"/>
                        <w:rPr>
                          <w:color w:val="003366"/>
                          <w:sz w:val="16"/>
                          <w:szCs w:val="16"/>
                        </w:rPr>
                      </w:pPr>
                      <w:r w:rsidRPr="00B773E8">
                        <w:rPr>
                          <w:color w:val="003366"/>
                          <w:sz w:val="16"/>
                          <w:szCs w:val="16"/>
                        </w:rPr>
                        <w:t>www.publichealth.arizona.edu</w:t>
                      </w:r>
                    </w:p>
                  </w:txbxContent>
                </v:textbox>
              </v:shape>
            </w:pict>
          </mc:Fallback>
        </mc:AlternateContent>
      </w:r>
    </w:p>
    <w:p w:rsidR="00E93852" w:rsidRDefault="00E93852" w:rsidP="005F79C4">
      <w:pPr>
        <w:ind w:firstLine="360"/>
        <w:rPr>
          <w:sz w:val="18"/>
          <w:szCs w:val="18"/>
        </w:rPr>
      </w:pPr>
    </w:p>
    <w:p w:rsidR="00D63FA8" w:rsidRDefault="00D63FA8" w:rsidP="005F79C4">
      <w:pPr>
        <w:ind w:left="360"/>
        <w:rPr>
          <w:sz w:val="18"/>
          <w:szCs w:val="18"/>
        </w:rPr>
      </w:pPr>
    </w:p>
    <w:p w:rsidR="005F79C4" w:rsidRDefault="005F79C4" w:rsidP="005F79C4">
      <w:pPr>
        <w:ind w:left="360"/>
        <w:rPr>
          <w:sz w:val="18"/>
          <w:szCs w:val="18"/>
        </w:rPr>
      </w:pPr>
    </w:p>
    <w:p w:rsidR="007074C0" w:rsidRDefault="007074C0" w:rsidP="005F79C4">
      <w:pPr>
        <w:ind w:left="360"/>
        <w:rPr>
          <w:sz w:val="18"/>
          <w:szCs w:val="18"/>
        </w:rPr>
      </w:pPr>
    </w:p>
    <w:p w:rsidR="007074C0" w:rsidRDefault="007074C0" w:rsidP="005F79C4">
      <w:pPr>
        <w:ind w:left="360"/>
        <w:rPr>
          <w:sz w:val="18"/>
          <w:szCs w:val="18"/>
        </w:rPr>
      </w:pPr>
    </w:p>
    <w:p w:rsidR="005F79C4" w:rsidRDefault="005F79C4" w:rsidP="005F79C4">
      <w:pPr>
        <w:ind w:left="360"/>
        <w:rPr>
          <w:sz w:val="18"/>
          <w:szCs w:val="18"/>
        </w:rPr>
      </w:pPr>
    </w:p>
    <w:p w:rsidR="00B91D17" w:rsidRDefault="00B91D17" w:rsidP="00B91D17"/>
    <w:p w:rsidR="00052BF2" w:rsidRPr="007A0236" w:rsidRDefault="007A0236" w:rsidP="007A0236">
      <w:pPr>
        <w:pStyle w:val="BodyCopy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left" w:pos="6020"/>
        </w:tabs>
        <w:outlineLvl w:val="0"/>
        <w:rPr>
          <w:rFonts w:ascii="Toronto" w:hAnsi="Toronto" w:cs="ACaslonPro-Bold"/>
          <w:b/>
          <w:bCs/>
          <w:color w:val="943634" w:themeColor="accent2" w:themeShade="BF"/>
          <w:sz w:val="28"/>
          <w:szCs w:val="28"/>
        </w:rPr>
      </w:pPr>
      <w:r w:rsidRPr="00466B57">
        <w:rPr>
          <w:rFonts w:ascii="Toronto" w:hAnsi="Toronto" w:cs="ACaslonPro-Bold"/>
          <w:b/>
          <w:bCs/>
          <w:color w:val="943634" w:themeColor="accent2" w:themeShade="BF"/>
          <w:sz w:val="28"/>
          <w:szCs w:val="28"/>
        </w:rPr>
        <w:t>Student Information</w:t>
      </w:r>
    </w:p>
    <w:p w:rsidR="00194769" w:rsidRPr="00314AF2" w:rsidRDefault="00194769" w:rsidP="00194769">
      <w:pPr>
        <w:pStyle w:val="BodyCopy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  <w:tab w:val="clear" w:pos="8280"/>
          <w:tab w:val="clear" w:pos="8640"/>
          <w:tab w:val="clear" w:pos="9000"/>
          <w:tab w:val="clear" w:pos="9360"/>
          <w:tab w:val="clear" w:pos="10080"/>
          <w:tab w:val="clear" w:pos="10440"/>
        </w:tabs>
        <w:outlineLvl w:val="0"/>
        <w:rPr>
          <w:rFonts w:ascii="Toronto" w:hAnsi="Toronto"/>
          <w:u w:val="single"/>
        </w:rPr>
      </w:pPr>
      <w:r w:rsidRPr="00314AF2">
        <w:rPr>
          <w:rFonts w:ascii="Toronto" w:hAnsi="Toronto"/>
        </w:rPr>
        <w:t xml:space="preserve">Name </w:t>
      </w:r>
      <w:r w:rsidRPr="00314AF2">
        <w:rPr>
          <w:rFonts w:ascii="Toronto" w:hAnsi="Toronto"/>
          <w:u w:val="single"/>
        </w:rPr>
        <w:tab/>
      </w:r>
    </w:p>
    <w:p w:rsidR="00194769" w:rsidRPr="00314AF2" w:rsidRDefault="00194769" w:rsidP="00194769">
      <w:pPr>
        <w:pStyle w:val="BodyCopy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  <w:tab w:val="clear" w:pos="8280"/>
          <w:tab w:val="clear" w:pos="8640"/>
          <w:tab w:val="clear" w:pos="9000"/>
          <w:tab w:val="clear" w:pos="9360"/>
          <w:tab w:val="clear" w:pos="10080"/>
          <w:tab w:val="clear" w:pos="10440"/>
        </w:tabs>
        <w:rPr>
          <w:rFonts w:ascii="Toronto" w:hAnsi="Toronto"/>
        </w:rPr>
      </w:pPr>
      <w:r w:rsidRPr="00314AF2">
        <w:rPr>
          <w:rFonts w:ascii="Toronto" w:hAnsi="Toronto"/>
        </w:rPr>
        <w:t>Email</w:t>
      </w:r>
      <w:r w:rsidRPr="00314AF2">
        <w:rPr>
          <w:rFonts w:ascii="Toronto" w:hAnsi="Toronto"/>
          <w:u w:val="single"/>
        </w:rPr>
        <w:tab/>
      </w:r>
      <w:r w:rsidRPr="00314AF2">
        <w:rPr>
          <w:rFonts w:ascii="Toronto" w:hAnsi="Toronto"/>
        </w:rPr>
        <w:t>Telephone (       )</w:t>
      </w:r>
      <w:r w:rsidRPr="00314AF2">
        <w:rPr>
          <w:rFonts w:ascii="Toronto" w:hAnsi="Toronto"/>
          <w:u w:val="single"/>
        </w:rPr>
        <w:tab/>
      </w:r>
    </w:p>
    <w:p w:rsidR="00194769" w:rsidRPr="00314AF2" w:rsidRDefault="00194769" w:rsidP="00194769">
      <w:pPr>
        <w:pStyle w:val="BodyCopy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  <w:tab w:val="clear" w:pos="8280"/>
          <w:tab w:val="clear" w:pos="8640"/>
          <w:tab w:val="clear" w:pos="9000"/>
          <w:tab w:val="clear" w:pos="9360"/>
          <w:tab w:val="clear" w:pos="10080"/>
          <w:tab w:val="clear" w:pos="10440"/>
        </w:tabs>
        <w:rPr>
          <w:rFonts w:ascii="Toronto" w:hAnsi="Toronto"/>
        </w:rPr>
      </w:pPr>
      <w:r w:rsidRPr="00314AF2">
        <w:rPr>
          <w:rFonts w:ascii="Toronto" w:hAnsi="Toronto"/>
        </w:rPr>
        <w:t xml:space="preserve">Address </w:t>
      </w:r>
      <w:r w:rsidRPr="00314AF2">
        <w:rPr>
          <w:rFonts w:ascii="Toronto" w:hAnsi="Toronto"/>
          <w:u w:val="single"/>
        </w:rPr>
        <w:tab/>
      </w:r>
    </w:p>
    <w:p w:rsidR="00194769" w:rsidRPr="007A0236" w:rsidRDefault="00194769" w:rsidP="007A0236">
      <w:pPr>
        <w:pStyle w:val="BodyCopy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  <w:tab w:val="clear" w:pos="8280"/>
          <w:tab w:val="clear" w:pos="8640"/>
          <w:tab w:val="clear" w:pos="9000"/>
          <w:tab w:val="clear" w:pos="9360"/>
          <w:tab w:val="clear" w:pos="10080"/>
          <w:tab w:val="clear" w:pos="10440"/>
        </w:tabs>
        <w:spacing w:line="480" w:lineRule="auto"/>
        <w:rPr>
          <w:rFonts w:ascii="Toronto" w:hAnsi="Toronto"/>
          <w:u w:val="single"/>
        </w:rPr>
      </w:pPr>
      <w:r w:rsidRPr="00314AF2">
        <w:rPr>
          <w:rFonts w:ascii="Toronto" w:hAnsi="Toronto"/>
        </w:rPr>
        <w:t xml:space="preserve">City | State | Zip </w:t>
      </w:r>
      <w:r w:rsidRPr="00314AF2">
        <w:rPr>
          <w:rFonts w:ascii="Toronto" w:hAnsi="Toronto"/>
          <w:u w:val="single"/>
        </w:rPr>
        <w:tab/>
      </w:r>
    </w:p>
    <w:p w:rsidR="00052BF2" w:rsidRPr="007A0236" w:rsidRDefault="007A0236" w:rsidP="00B91D17">
      <w:pPr>
        <w:rPr>
          <w:rFonts w:asciiTheme="minorHAnsi" w:hAnsiTheme="minorHAnsi" w:cs="Arial"/>
          <w:sz w:val="26"/>
          <w:szCs w:val="26"/>
        </w:rPr>
      </w:pPr>
      <w:r w:rsidRPr="007A0236">
        <w:rPr>
          <w:rFonts w:asciiTheme="minorHAnsi" w:hAnsiTheme="minorHAnsi" w:cs="Arial"/>
          <w:sz w:val="26"/>
          <w:szCs w:val="26"/>
        </w:rPr>
        <w:t>The</w:t>
      </w:r>
      <w:r w:rsidR="00052BF2" w:rsidRPr="007A0236">
        <w:rPr>
          <w:rFonts w:asciiTheme="minorHAnsi" w:hAnsiTheme="minorHAnsi" w:cs="Arial"/>
          <w:sz w:val="26"/>
          <w:szCs w:val="26"/>
        </w:rPr>
        <w:t xml:space="preserve"> student</w:t>
      </w:r>
      <w:r w:rsidRPr="007A0236">
        <w:rPr>
          <w:rFonts w:asciiTheme="minorHAnsi" w:hAnsiTheme="minorHAnsi" w:cs="Arial"/>
          <w:sz w:val="26"/>
          <w:szCs w:val="26"/>
        </w:rPr>
        <w:t xml:space="preserve"> listed above</w:t>
      </w:r>
      <w:r w:rsidR="00052BF2" w:rsidRPr="007A0236">
        <w:rPr>
          <w:rFonts w:asciiTheme="minorHAnsi" w:hAnsiTheme="minorHAnsi" w:cs="Arial"/>
          <w:sz w:val="26"/>
          <w:szCs w:val="26"/>
        </w:rPr>
        <w:t xml:space="preserve"> has indicated that you are willing to serve as a Proctor for an online F</w:t>
      </w:r>
      <w:r w:rsidR="00194769" w:rsidRPr="007A0236">
        <w:rPr>
          <w:rFonts w:asciiTheme="minorHAnsi" w:hAnsiTheme="minorHAnsi" w:cs="Arial"/>
          <w:sz w:val="26"/>
          <w:szCs w:val="26"/>
        </w:rPr>
        <w:t>inal Examination</w:t>
      </w:r>
      <w:r w:rsidRPr="007A0236">
        <w:rPr>
          <w:rFonts w:asciiTheme="minorHAnsi" w:hAnsiTheme="minorHAnsi" w:cs="Arial"/>
          <w:sz w:val="26"/>
          <w:szCs w:val="26"/>
        </w:rPr>
        <w:t xml:space="preserve"> on the evening Thursday, December </w:t>
      </w:r>
      <w:proofErr w:type="gramStart"/>
      <w:r w:rsidRPr="007A0236">
        <w:rPr>
          <w:rFonts w:asciiTheme="minorHAnsi" w:hAnsiTheme="minorHAnsi" w:cs="Arial"/>
          <w:sz w:val="26"/>
          <w:szCs w:val="26"/>
        </w:rPr>
        <w:t>1</w:t>
      </w:r>
      <w:r w:rsidR="005D1A9A">
        <w:rPr>
          <w:rFonts w:asciiTheme="minorHAnsi" w:hAnsiTheme="minorHAnsi" w:cs="Arial"/>
          <w:sz w:val="26"/>
          <w:szCs w:val="26"/>
        </w:rPr>
        <w:t>8</w:t>
      </w:r>
      <w:r w:rsidRPr="007A0236">
        <w:rPr>
          <w:rFonts w:asciiTheme="minorHAnsi" w:hAnsiTheme="minorHAnsi" w:cs="Arial"/>
          <w:sz w:val="26"/>
          <w:szCs w:val="26"/>
          <w:vertAlign w:val="superscript"/>
        </w:rPr>
        <w:t>th</w:t>
      </w:r>
      <w:proofErr w:type="gramEnd"/>
      <w:r w:rsidR="005D1A9A">
        <w:rPr>
          <w:rFonts w:asciiTheme="minorHAnsi" w:hAnsiTheme="minorHAnsi" w:cs="Arial"/>
          <w:sz w:val="26"/>
          <w:szCs w:val="26"/>
        </w:rPr>
        <w:t>, 2014</w:t>
      </w:r>
      <w:bookmarkStart w:id="0" w:name="_GoBack"/>
      <w:bookmarkEnd w:id="0"/>
      <w:r w:rsidRPr="007A0236">
        <w:rPr>
          <w:rFonts w:asciiTheme="minorHAnsi" w:hAnsiTheme="minorHAnsi" w:cs="Arial"/>
          <w:sz w:val="26"/>
          <w:szCs w:val="26"/>
        </w:rPr>
        <w:t>.</w:t>
      </w:r>
    </w:p>
    <w:p w:rsidR="00052BF2" w:rsidRPr="007A0236" w:rsidRDefault="00052BF2" w:rsidP="00B91D17">
      <w:pPr>
        <w:rPr>
          <w:rFonts w:asciiTheme="minorHAnsi" w:hAnsiTheme="minorHAnsi" w:cs="Arial"/>
          <w:sz w:val="26"/>
          <w:szCs w:val="26"/>
        </w:rPr>
      </w:pPr>
    </w:p>
    <w:p w:rsidR="00052BF2" w:rsidRPr="007A0236" w:rsidRDefault="00052BF2" w:rsidP="00B91D17">
      <w:pPr>
        <w:rPr>
          <w:rFonts w:asciiTheme="minorHAnsi" w:hAnsiTheme="minorHAnsi" w:cs="Arial"/>
          <w:sz w:val="26"/>
          <w:szCs w:val="26"/>
        </w:rPr>
      </w:pPr>
      <w:r w:rsidRPr="007A0236">
        <w:rPr>
          <w:rFonts w:asciiTheme="minorHAnsi" w:hAnsiTheme="minorHAnsi" w:cs="Arial"/>
          <w:sz w:val="26"/>
          <w:szCs w:val="26"/>
        </w:rPr>
        <w:t xml:space="preserve">The student will be accessing the Exam through the University of Arizona Desire2Learn course site. The student may use course notes, scratch paper, calculator, </w:t>
      </w:r>
      <w:r w:rsidR="007A0236">
        <w:rPr>
          <w:rFonts w:asciiTheme="minorHAnsi" w:hAnsiTheme="minorHAnsi" w:cs="Arial"/>
          <w:sz w:val="26"/>
          <w:szCs w:val="26"/>
        </w:rPr>
        <w:t>completed assignments,</w:t>
      </w:r>
      <w:r w:rsidRPr="007A0236">
        <w:rPr>
          <w:rFonts w:asciiTheme="minorHAnsi" w:hAnsiTheme="minorHAnsi" w:cs="Arial"/>
          <w:sz w:val="26"/>
          <w:szCs w:val="26"/>
        </w:rPr>
        <w:t xml:space="preserve"> and textbook, but may not “search the internet”,  “instant message”, or access a telephone (cell phone) during the time that he/she is working on the exam. </w:t>
      </w:r>
    </w:p>
    <w:p w:rsidR="00052BF2" w:rsidRPr="007A0236" w:rsidRDefault="00052BF2" w:rsidP="00B91D17">
      <w:pPr>
        <w:rPr>
          <w:rFonts w:asciiTheme="minorHAnsi" w:hAnsiTheme="minorHAnsi" w:cs="Arial"/>
          <w:sz w:val="26"/>
          <w:szCs w:val="26"/>
        </w:rPr>
      </w:pPr>
    </w:p>
    <w:p w:rsidR="00052BF2" w:rsidRPr="007A0236" w:rsidRDefault="00052BF2" w:rsidP="00B91D17">
      <w:pPr>
        <w:rPr>
          <w:rFonts w:asciiTheme="minorHAnsi" w:hAnsiTheme="minorHAnsi" w:cs="Arial"/>
          <w:sz w:val="26"/>
          <w:szCs w:val="26"/>
        </w:rPr>
      </w:pPr>
      <w:r w:rsidRPr="007A0236">
        <w:rPr>
          <w:rFonts w:asciiTheme="minorHAnsi" w:hAnsiTheme="minorHAnsi" w:cs="Arial"/>
          <w:sz w:val="26"/>
          <w:szCs w:val="26"/>
        </w:rPr>
        <w:t>We encourage the student to “save</w:t>
      </w:r>
      <w:r w:rsidR="0093731A">
        <w:rPr>
          <w:rFonts w:asciiTheme="minorHAnsi" w:hAnsiTheme="minorHAnsi" w:cs="Arial"/>
          <w:sz w:val="26"/>
          <w:szCs w:val="26"/>
        </w:rPr>
        <w:t xml:space="preserve">” answers during the exam. In the unlikely event that </w:t>
      </w:r>
      <w:r w:rsidR="0093731A" w:rsidRPr="007A0236">
        <w:rPr>
          <w:rFonts w:asciiTheme="minorHAnsi" w:hAnsiTheme="minorHAnsi" w:cs="Arial"/>
          <w:sz w:val="26"/>
          <w:szCs w:val="26"/>
        </w:rPr>
        <w:t>an</w:t>
      </w:r>
      <w:r w:rsidRPr="007A0236">
        <w:rPr>
          <w:rFonts w:asciiTheme="minorHAnsi" w:hAnsiTheme="minorHAnsi" w:cs="Arial"/>
          <w:sz w:val="26"/>
          <w:szCs w:val="26"/>
        </w:rPr>
        <w:t xml:space="preserve"> internet outage occurs during the exam, we ask that student try to log back on and return to the exam. He/she should be able to continue working on the exam until the final “submit” </w:t>
      </w:r>
      <w:proofErr w:type="gramStart"/>
      <w:r w:rsidRPr="007A0236">
        <w:rPr>
          <w:rFonts w:asciiTheme="minorHAnsi" w:hAnsiTheme="minorHAnsi" w:cs="Arial"/>
          <w:sz w:val="26"/>
          <w:szCs w:val="26"/>
        </w:rPr>
        <w:t>is selected</w:t>
      </w:r>
      <w:proofErr w:type="gramEnd"/>
      <w:r w:rsidRPr="007A0236">
        <w:rPr>
          <w:rFonts w:asciiTheme="minorHAnsi" w:hAnsiTheme="minorHAnsi" w:cs="Arial"/>
          <w:sz w:val="26"/>
          <w:szCs w:val="26"/>
        </w:rPr>
        <w:t>.</w:t>
      </w:r>
      <w:r w:rsidR="00194769" w:rsidRPr="007A0236">
        <w:rPr>
          <w:rFonts w:asciiTheme="minorHAnsi" w:hAnsiTheme="minorHAnsi" w:cs="Arial"/>
          <w:sz w:val="26"/>
          <w:szCs w:val="26"/>
        </w:rPr>
        <w:t xml:space="preserve"> If the system seems to be working but the student is unable to log back in, please allow him/her to call the UA Technology Support staff (1-520-626-8324) for assistance.</w:t>
      </w:r>
      <w:r w:rsidRPr="007A0236">
        <w:rPr>
          <w:rFonts w:asciiTheme="minorHAnsi" w:hAnsiTheme="minorHAnsi" w:cs="Arial"/>
          <w:sz w:val="26"/>
          <w:szCs w:val="26"/>
        </w:rPr>
        <w:t xml:space="preserve"> In the rare event that an internet outage occurs that is continuing for </w:t>
      </w:r>
      <w:r w:rsidR="00194769" w:rsidRPr="007A0236">
        <w:rPr>
          <w:rFonts w:asciiTheme="minorHAnsi" w:hAnsiTheme="minorHAnsi" w:cs="Arial"/>
          <w:sz w:val="26"/>
          <w:szCs w:val="26"/>
        </w:rPr>
        <w:t>longer than 40 minutes, the student may call the Instructor at (1-602- 827-2239</w:t>
      </w:r>
      <w:r w:rsidR="0093731A">
        <w:rPr>
          <w:rFonts w:asciiTheme="minorHAnsi" w:hAnsiTheme="minorHAnsi" w:cs="Arial"/>
          <w:sz w:val="26"/>
          <w:szCs w:val="26"/>
        </w:rPr>
        <w:t>)</w:t>
      </w:r>
      <w:r w:rsidR="00194769" w:rsidRPr="007A0236">
        <w:rPr>
          <w:rFonts w:asciiTheme="minorHAnsi" w:hAnsiTheme="minorHAnsi" w:cs="Arial"/>
          <w:sz w:val="26"/>
          <w:szCs w:val="26"/>
        </w:rPr>
        <w:t xml:space="preserve"> and arrangements will be made for the student to complete the exam </w:t>
      </w:r>
      <w:proofErr w:type="gramStart"/>
      <w:r w:rsidR="00194769" w:rsidRPr="007A0236">
        <w:rPr>
          <w:rFonts w:asciiTheme="minorHAnsi" w:hAnsiTheme="minorHAnsi" w:cs="Arial"/>
          <w:sz w:val="26"/>
          <w:szCs w:val="26"/>
        </w:rPr>
        <w:t>at a later date</w:t>
      </w:r>
      <w:proofErr w:type="gramEnd"/>
      <w:r w:rsidR="00194769" w:rsidRPr="007A0236">
        <w:rPr>
          <w:rFonts w:asciiTheme="minorHAnsi" w:hAnsiTheme="minorHAnsi" w:cs="Arial"/>
          <w:sz w:val="26"/>
          <w:szCs w:val="26"/>
        </w:rPr>
        <w:t>.</w:t>
      </w:r>
    </w:p>
    <w:p w:rsidR="008E1C81" w:rsidRPr="00466B57" w:rsidRDefault="008E1C81" w:rsidP="008E1C81">
      <w:pPr>
        <w:pStyle w:val="BodyCopy"/>
        <w:outlineLvl w:val="0"/>
        <w:rPr>
          <w:rFonts w:ascii="Toronto" w:hAnsi="Toronto" w:cs="ACaslonPro-Bold"/>
          <w:b/>
          <w:bCs/>
          <w:color w:val="943634" w:themeColor="accent2" w:themeShade="BF"/>
          <w:sz w:val="28"/>
          <w:szCs w:val="28"/>
        </w:rPr>
      </w:pPr>
      <w:r w:rsidRPr="00466B57">
        <w:rPr>
          <w:rFonts w:ascii="Toronto" w:hAnsi="Toronto" w:cs="ACaslonPro-Bold"/>
          <w:b/>
          <w:bCs/>
          <w:color w:val="943634" w:themeColor="accent2" w:themeShade="BF"/>
          <w:sz w:val="28"/>
          <w:szCs w:val="28"/>
        </w:rPr>
        <w:t>Proctor Information</w:t>
      </w:r>
    </w:p>
    <w:p w:rsidR="008E1C81" w:rsidRPr="00314AF2" w:rsidRDefault="008E1C81" w:rsidP="008E1C81">
      <w:pPr>
        <w:pStyle w:val="BodyCopy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  <w:tab w:val="clear" w:pos="8280"/>
          <w:tab w:val="clear" w:pos="8640"/>
          <w:tab w:val="clear" w:pos="9000"/>
          <w:tab w:val="clear" w:pos="9360"/>
          <w:tab w:val="clear" w:pos="10080"/>
          <w:tab w:val="clear" w:pos="10440"/>
        </w:tabs>
        <w:outlineLvl w:val="0"/>
        <w:rPr>
          <w:rFonts w:ascii="Toronto" w:hAnsi="Toronto"/>
          <w:u w:val="single"/>
        </w:rPr>
      </w:pPr>
      <w:r w:rsidRPr="00314AF2">
        <w:rPr>
          <w:rFonts w:ascii="Toronto" w:hAnsi="Toronto"/>
        </w:rPr>
        <w:t>Name</w:t>
      </w:r>
      <w:r w:rsidRPr="00314AF2">
        <w:rPr>
          <w:rFonts w:ascii="Toronto" w:hAnsi="Toronto"/>
          <w:u w:val="single"/>
        </w:rPr>
        <w:tab/>
      </w:r>
    </w:p>
    <w:p w:rsidR="008E1C81" w:rsidRPr="00314AF2" w:rsidRDefault="008E1C81" w:rsidP="008E1C81">
      <w:pPr>
        <w:pStyle w:val="BodyCopy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  <w:tab w:val="clear" w:pos="8280"/>
          <w:tab w:val="clear" w:pos="8640"/>
          <w:tab w:val="clear" w:pos="9000"/>
          <w:tab w:val="clear" w:pos="9360"/>
          <w:tab w:val="clear" w:pos="10080"/>
          <w:tab w:val="clear" w:pos="10440"/>
        </w:tabs>
        <w:rPr>
          <w:rFonts w:ascii="Toronto" w:hAnsi="Toronto"/>
        </w:rPr>
      </w:pPr>
      <w:r w:rsidRPr="00314AF2">
        <w:rPr>
          <w:rFonts w:ascii="Toronto" w:hAnsi="Toronto"/>
        </w:rPr>
        <w:t>Email</w:t>
      </w:r>
      <w:r w:rsidRPr="00314AF2">
        <w:rPr>
          <w:rFonts w:ascii="Toronto" w:hAnsi="Toronto"/>
          <w:u w:val="single"/>
        </w:rPr>
        <w:tab/>
      </w:r>
      <w:r w:rsidRPr="00314AF2">
        <w:rPr>
          <w:rFonts w:ascii="Toronto" w:hAnsi="Toronto"/>
        </w:rPr>
        <w:t>Telephone (       )</w:t>
      </w:r>
      <w:r w:rsidRPr="00314AF2">
        <w:rPr>
          <w:rFonts w:ascii="Toronto" w:hAnsi="Toronto"/>
          <w:u w:val="single"/>
        </w:rPr>
        <w:tab/>
      </w:r>
    </w:p>
    <w:p w:rsidR="008E1C81" w:rsidRPr="00314AF2" w:rsidRDefault="008E1C81" w:rsidP="008E1C81">
      <w:pPr>
        <w:pStyle w:val="BodyCopy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  <w:tab w:val="clear" w:pos="8280"/>
          <w:tab w:val="clear" w:pos="8640"/>
          <w:tab w:val="clear" w:pos="9000"/>
          <w:tab w:val="clear" w:pos="9360"/>
          <w:tab w:val="clear" w:pos="10080"/>
          <w:tab w:val="clear" w:pos="10440"/>
        </w:tabs>
        <w:rPr>
          <w:rFonts w:ascii="Toronto" w:hAnsi="Toronto"/>
        </w:rPr>
      </w:pPr>
      <w:r w:rsidRPr="00314AF2">
        <w:rPr>
          <w:rFonts w:ascii="Toronto" w:hAnsi="Toronto"/>
        </w:rPr>
        <w:t xml:space="preserve">Business Name </w:t>
      </w:r>
      <w:r w:rsidRPr="00314AF2">
        <w:rPr>
          <w:rFonts w:ascii="Toronto" w:hAnsi="Toronto"/>
          <w:u w:val="single"/>
        </w:rPr>
        <w:tab/>
      </w:r>
    </w:p>
    <w:p w:rsidR="008E1C81" w:rsidRPr="00314AF2" w:rsidRDefault="008E1C81" w:rsidP="008E1C81">
      <w:pPr>
        <w:pStyle w:val="BodyCopy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  <w:tab w:val="clear" w:pos="8280"/>
          <w:tab w:val="clear" w:pos="8640"/>
          <w:tab w:val="clear" w:pos="9000"/>
          <w:tab w:val="clear" w:pos="9360"/>
          <w:tab w:val="clear" w:pos="10080"/>
          <w:tab w:val="clear" w:pos="10440"/>
        </w:tabs>
        <w:rPr>
          <w:rFonts w:ascii="Toronto" w:hAnsi="Toronto"/>
          <w:u w:val="single"/>
        </w:rPr>
      </w:pPr>
      <w:r w:rsidRPr="00314AF2">
        <w:rPr>
          <w:rFonts w:ascii="Toronto" w:hAnsi="Toronto"/>
        </w:rPr>
        <w:t xml:space="preserve">Business Address </w:t>
      </w:r>
      <w:r w:rsidRPr="00314AF2">
        <w:rPr>
          <w:rFonts w:ascii="Toronto" w:hAnsi="Toronto"/>
          <w:u w:val="single"/>
        </w:rPr>
        <w:tab/>
      </w:r>
    </w:p>
    <w:p w:rsidR="008E1C81" w:rsidRPr="00314AF2" w:rsidRDefault="008E1C81" w:rsidP="008E1C81">
      <w:pPr>
        <w:pStyle w:val="BodyCopy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  <w:tab w:val="clear" w:pos="8280"/>
          <w:tab w:val="clear" w:pos="8640"/>
          <w:tab w:val="clear" w:pos="9000"/>
          <w:tab w:val="clear" w:pos="9360"/>
          <w:tab w:val="clear" w:pos="10080"/>
          <w:tab w:val="clear" w:pos="10440"/>
        </w:tabs>
        <w:spacing w:line="480" w:lineRule="auto"/>
        <w:rPr>
          <w:rFonts w:ascii="Toronto" w:hAnsi="Toronto"/>
          <w:i/>
          <w:u w:val="single"/>
        </w:rPr>
      </w:pPr>
      <w:r w:rsidRPr="00314AF2">
        <w:rPr>
          <w:rFonts w:ascii="Toronto" w:hAnsi="Toronto"/>
        </w:rPr>
        <w:t xml:space="preserve">City | State | Zip </w:t>
      </w:r>
      <w:r w:rsidRPr="00314AF2">
        <w:rPr>
          <w:rFonts w:ascii="Toronto" w:hAnsi="Toronto"/>
          <w:i/>
          <w:u w:val="single"/>
        </w:rPr>
        <w:tab/>
      </w:r>
    </w:p>
    <w:p w:rsidR="008E1C81" w:rsidRPr="00466B57" w:rsidRDefault="008E1C81" w:rsidP="008E1C81">
      <w:pPr>
        <w:pStyle w:val="BodyCopy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56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left" w:pos="8460"/>
        </w:tabs>
        <w:rPr>
          <w:rFonts w:ascii="Toronto" w:hAnsi="Toronto"/>
          <w:color w:val="943634" w:themeColor="accent2" w:themeShade="BF"/>
          <w:sz w:val="28"/>
          <w:szCs w:val="28"/>
        </w:rPr>
      </w:pPr>
      <w:r w:rsidRPr="00466B57">
        <w:rPr>
          <w:rFonts w:ascii="Toronto" w:hAnsi="Toronto" w:cs="ACaslonPro-Bold"/>
          <w:b/>
          <w:bCs/>
          <w:color w:val="943634" w:themeColor="accent2" w:themeShade="BF"/>
          <w:sz w:val="28"/>
          <w:szCs w:val="28"/>
        </w:rPr>
        <w:t>Proctor’s Current Position. Only the following are considered qualified proctors.</w:t>
      </w:r>
    </w:p>
    <w:p w:rsidR="00466B57" w:rsidRDefault="008E1C81" w:rsidP="00466B57">
      <w:pPr>
        <w:pStyle w:val="BodyCopy"/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left" w:pos="240"/>
        </w:tabs>
        <w:ind w:right="-360"/>
        <w:rPr>
          <w:rFonts w:ascii="Toronto" w:hAnsi="Toronto"/>
        </w:rPr>
      </w:pPr>
      <w:r>
        <w:rPr>
          <w:rFonts w:ascii="Toronto" w:hAnsi="Toronto"/>
        </w:rPr>
        <w:t>School Superintendent</w:t>
      </w:r>
      <w:r>
        <w:rPr>
          <w:rFonts w:ascii="Toronto" w:hAnsi="Toronto"/>
        </w:rPr>
        <w:tab/>
      </w:r>
    </w:p>
    <w:p w:rsidR="00466B57" w:rsidRDefault="008E1C81" w:rsidP="00466B57">
      <w:pPr>
        <w:pStyle w:val="BodyCopy"/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left" w:pos="240"/>
        </w:tabs>
        <w:ind w:right="-360"/>
        <w:rPr>
          <w:rFonts w:ascii="Toronto" w:hAnsi="Toronto"/>
        </w:rPr>
      </w:pPr>
      <w:r>
        <w:rPr>
          <w:rFonts w:ascii="Toronto" w:hAnsi="Toronto"/>
        </w:rPr>
        <w:t xml:space="preserve">Principal        </w:t>
      </w:r>
    </w:p>
    <w:p w:rsidR="00466B57" w:rsidRDefault="00466B57" w:rsidP="00466B57">
      <w:pPr>
        <w:pStyle w:val="BodyCopy"/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left" w:pos="240"/>
        </w:tabs>
        <w:ind w:right="-360"/>
        <w:rPr>
          <w:rFonts w:ascii="Toronto" w:hAnsi="Toronto"/>
        </w:rPr>
      </w:pPr>
      <w:r w:rsidRPr="00314AF2">
        <w:rPr>
          <w:rFonts w:ascii="Toronto" w:hAnsi="Toronto"/>
        </w:rPr>
        <w:lastRenderedPageBreak/>
        <w:t xml:space="preserve">Vice Principal </w:t>
      </w:r>
    </w:p>
    <w:p w:rsidR="00466B57" w:rsidRDefault="00466B57" w:rsidP="00466B57">
      <w:pPr>
        <w:pStyle w:val="BodyCopy"/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left" w:pos="240"/>
        </w:tabs>
        <w:ind w:right="-360"/>
        <w:rPr>
          <w:rFonts w:ascii="Toronto" w:hAnsi="Toronto"/>
        </w:rPr>
      </w:pPr>
      <w:r w:rsidRPr="00314AF2">
        <w:rPr>
          <w:rFonts w:ascii="Toronto" w:hAnsi="Toronto"/>
        </w:rPr>
        <w:t xml:space="preserve">Guidance </w:t>
      </w:r>
      <w:r>
        <w:rPr>
          <w:rFonts w:ascii="Toronto" w:hAnsi="Toronto"/>
        </w:rPr>
        <w:t>Counselor</w:t>
      </w:r>
      <w:r w:rsidRPr="00314AF2">
        <w:rPr>
          <w:rFonts w:ascii="Toronto" w:hAnsi="Toronto"/>
        </w:rPr>
        <w:t xml:space="preserve"> </w:t>
      </w:r>
    </w:p>
    <w:p w:rsidR="008E1C81" w:rsidRDefault="008E1C81" w:rsidP="00466B57">
      <w:pPr>
        <w:pStyle w:val="BodyCopy"/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left" w:pos="240"/>
        </w:tabs>
        <w:ind w:right="-360"/>
        <w:rPr>
          <w:rFonts w:ascii="Toronto" w:hAnsi="Toronto"/>
        </w:rPr>
      </w:pPr>
      <w:r w:rsidRPr="00314AF2">
        <w:rPr>
          <w:rFonts w:ascii="Toronto" w:hAnsi="Toronto"/>
        </w:rPr>
        <w:t>Learning Center</w:t>
      </w:r>
      <w:r w:rsidR="00466B57">
        <w:rPr>
          <w:rFonts w:ascii="Toronto" w:hAnsi="Toronto"/>
        </w:rPr>
        <w:t>/</w:t>
      </w:r>
      <w:r w:rsidRPr="00314AF2">
        <w:rPr>
          <w:rFonts w:ascii="Toronto" w:hAnsi="Toronto"/>
        </w:rPr>
        <w:t xml:space="preserve">Testing Center </w:t>
      </w:r>
    </w:p>
    <w:p w:rsidR="00466B57" w:rsidRDefault="008E1C81" w:rsidP="00466B57">
      <w:pPr>
        <w:pStyle w:val="BodyCopy"/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left" w:pos="240"/>
        </w:tabs>
        <w:ind w:right="-360"/>
        <w:rPr>
          <w:rFonts w:ascii="Toronto" w:hAnsi="Toronto"/>
        </w:rPr>
      </w:pPr>
      <w:r w:rsidRPr="00314AF2">
        <w:rPr>
          <w:rFonts w:ascii="Toronto" w:hAnsi="Toronto"/>
        </w:rPr>
        <w:t>Base Education Officer</w:t>
      </w:r>
      <w:r w:rsidR="00466B57">
        <w:rPr>
          <w:rFonts w:ascii="Toronto" w:hAnsi="Toronto"/>
        </w:rPr>
        <w:t>/Commanding Officer</w:t>
      </w:r>
    </w:p>
    <w:p w:rsidR="008E1C81" w:rsidRDefault="008E1C81" w:rsidP="00466B57">
      <w:pPr>
        <w:pStyle w:val="BodyCopy"/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left" w:pos="240"/>
        </w:tabs>
        <w:ind w:right="-360"/>
        <w:rPr>
          <w:rFonts w:ascii="Toronto" w:hAnsi="Toronto"/>
        </w:rPr>
      </w:pPr>
      <w:r w:rsidRPr="00314AF2">
        <w:rPr>
          <w:rFonts w:ascii="Toronto" w:hAnsi="Toronto"/>
        </w:rPr>
        <w:t>Librarian</w:t>
      </w:r>
      <w:r>
        <w:rPr>
          <w:rFonts w:ascii="Toronto" w:hAnsi="Toronto"/>
        </w:rPr>
        <w:t xml:space="preserve">     </w:t>
      </w:r>
    </w:p>
    <w:p w:rsidR="00466B57" w:rsidRDefault="008E1C81" w:rsidP="00466B57">
      <w:pPr>
        <w:pStyle w:val="BodyCopy"/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left" w:pos="240"/>
        </w:tabs>
        <w:ind w:right="-360"/>
        <w:rPr>
          <w:rFonts w:ascii="Toronto" w:hAnsi="Toronto"/>
        </w:rPr>
      </w:pPr>
      <w:r>
        <w:rPr>
          <w:rFonts w:ascii="Toronto" w:hAnsi="Toronto"/>
        </w:rPr>
        <w:t>County Extension Director</w:t>
      </w:r>
      <w:r w:rsidR="00466B57">
        <w:rPr>
          <w:rFonts w:ascii="Toronto" w:hAnsi="Toronto"/>
        </w:rPr>
        <w:t xml:space="preserve"> </w:t>
      </w:r>
      <w:r w:rsidR="00194769">
        <w:rPr>
          <w:rFonts w:ascii="Toronto" w:hAnsi="Toronto"/>
        </w:rPr>
        <w:t>or agent</w:t>
      </w:r>
    </w:p>
    <w:p w:rsidR="00466B57" w:rsidRDefault="008E1C81" w:rsidP="00466B57">
      <w:pPr>
        <w:pStyle w:val="BodyCopy"/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left" w:pos="240"/>
        </w:tabs>
        <w:ind w:right="-360"/>
        <w:rPr>
          <w:rFonts w:ascii="Toronto" w:hAnsi="Toronto"/>
        </w:rPr>
      </w:pPr>
      <w:r w:rsidRPr="00314AF2">
        <w:rPr>
          <w:rFonts w:ascii="Toronto" w:hAnsi="Toronto"/>
        </w:rPr>
        <w:t>Independent Study Officer</w:t>
      </w:r>
      <w:r w:rsidRPr="00314AF2">
        <w:rPr>
          <w:rFonts w:ascii="Toronto" w:hAnsi="Toronto"/>
        </w:rPr>
        <w:tab/>
      </w:r>
    </w:p>
    <w:p w:rsidR="00194769" w:rsidRDefault="008E1C81" w:rsidP="00466B57">
      <w:pPr>
        <w:pStyle w:val="BodyCopy"/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left" w:pos="240"/>
        </w:tabs>
        <w:ind w:right="-360"/>
        <w:rPr>
          <w:rFonts w:ascii="Toronto" w:hAnsi="Toronto"/>
        </w:rPr>
      </w:pPr>
      <w:r w:rsidRPr="00314AF2">
        <w:rPr>
          <w:rFonts w:ascii="Toronto" w:hAnsi="Toronto"/>
        </w:rPr>
        <w:t>School Teacher</w:t>
      </w:r>
      <w:r>
        <w:rPr>
          <w:rFonts w:ascii="Toronto" w:hAnsi="Toronto"/>
        </w:rPr>
        <w:t xml:space="preserve">     </w:t>
      </w:r>
    </w:p>
    <w:p w:rsidR="008E1C81" w:rsidRDefault="00194769" w:rsidP="00466B57">
      <w:pPr>
        <w:pStyle w:val="BodyCopy"/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left" w:pos="240"/>
        </w:tabs>
        <w:ind w:right="-360"/>
        <w:rPr>
          <w:rFonts w:ascii="Toronto" w:hAnsi="Toronto"/>
        </w:rPr>
      </w:pPr>
      <w:r>
        <w:rPr>
          <w:rFonts w:ascii="Toronto" w:hAnsi="Toronto"/>
        </w:rPr>
        <w:t>Clergy member</w:t>
      </w:r>
      <w:r w:rsidR="008E1C81">
        <w:rPr>
          <w:rFonts w:ascii="Toronto" w:hAnsi="Toronto"/>
        </w:rPr>
        <w:t xml:space="preserve">       </w:t>
      </w:r>
    </w:p>
    <w:p w:rsidR="007A0236" w:rsidRPr="00314AF2" w:rsidRDefault="007A0236" w:rsidP="00466B57">
      <w:pPr>
        <w:pStyle w:val="BodyCopy"/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  <w:tab w:val="clear" w:pos="6480"/>
          <w:tab w:val="clear" w:pos="6840"/>
          <w:tab w:val="clear" w:pos="7200"/>
          <w:tab w:val="clear" w:pos="7920"/>
          <w:tab w:val="clear" w:pos="8280"/>
          <w:tab w:val="clear" w:pos="8640"/>
          <w:tab w:val="clear" w:pos="9000"/>
          <w:tab w:val="clear" w:pos="9360"/>
          <w:tab w:val="clear" w:pos="9720"/>
          <w:tab w:val="clear" w:pos="10080"/>
          <w:tab w:val="clear" w:pos="10440"/>
          <w:tab w:val="left" w:pos="240"/>
        </w:tabs>
        <w:ind w:right="-360"/>
        <w:rPr>
          <w:rFonts w:ascii="Toronto" w:hAnsi="Toronto"/>
        </w:rPr>
      </w:pPr>
      <w:r>
        <w:rPr>
          <w:rFonts w:ascii="Toronto" w:hAnsi="Toronto"/>
        </w:rPr>
        <w:t>Other: ______________________________________</w:t>
      </w:r>
    </w:p>
    <w:p w:rsidR="00E71393" w:rsidRDefault="00E71393" w:rsidP="00E71393">
      <w:pPr>
        <w:ind w:left="5040" w:firstLine="720"/>
        <w:jc w:val="right"/>
        <w:rPr>
          <w:rFonts w:ascii="Arial" w:hAnsi="Arial" w:cs="Arial"/>
        </w:rPr>
      </w:pPr>
    </w:p>
    <w:p w:rsidR="00466B57" w:rsidRDefault="007A0236" w:rsidP="00466B57">
      <w:r>
        <w:t xml:space="preserve">By signing below, you are verifying that you are available, fill the requirement and are willing to proctor the </w:t>
      </w:r>
      <w:r w:rsidR="00466B57">
        <w:t>test.</w:t>
      </w:r>
      <w:r>
        <w:t xml:space="preserve"> Also, please indicate your preference for confirmation:</w:t>
      </w:r>
    </w:p>
    <w:p w:rsidR="007A0236" w:rsidRDefault="007A0236" w:rsidP="00466B57"/>
    <w:p w:rsidR="007A0236" w:rsidRDefault="007A0236" w:rsidP="00466B57">
      <w:r>
        <w:t>I am available and willing to proctor the exam: _______________________________________</w:t>
      </w:r>
    </w:p>
    <w:p w:rsidR="007A0236" w:rsidRDefault="007A0236" w:rsidP="00466B57"/>
    <w:p w:rsidR="007A0236" w:rsidRDefault="007A0236" w:rsidP="00466B57">
      <w:r>
        <w:t xml:space="preserve">The preferred method to contact me for verification is: </w:t>
      </w:r>
    </w:p>
    <w:p w:rsidR="007A0236" w:rsidRDefault="007A0236" w:rsidP="007A0236">
      <w:pPr>
        <w:ind w:firstLine="360"/>
      </w:pPr>
      <w:r>
        <w:t>[ ] email</w:t>
      </w:r>
    </w:p>
    <w:p w:rsidR="007A0236" w:rsidRDefault="007A0236" w:rsidP="007A0236">
      <w:pPr>
        <w:ind w:firstLine="360"/>
      </w:pPr>
      <w:r>
        <w:t>[ ] telephone</w:t>
      </w:r>
    </w:p>
    <w:p w:rsidR="00466B57" w:rsidRDefault="00466B57" w:rsidP="00E71393">
      <w:pPr>
        <w:ind w:left="5040" w:firstLine="720"/>
        <w:jc w:val="right"/>
        <w:rPr>
          <w:rFonts w:ascii="Arial" w:hAnsi="Arial" w:cs="Arial"/>
        </w:rPr>
      </w:pPr>
    </w:p>
    <w:p w:rsidR="007A0236" w:rsidRDefault="007A0236" w:rsidP="00E71393">
      <w:pPr>
        <w:ind w:left="5040" w:firstLine="720"/>
        <w:jc w:val="right"/>
        <w:rPr>
          <w:rFonts w:ascii="Arial" w:hAnsi="Arial" w:cs="Arial"/>
        </w:rPr>
      </w:pPr>
    </w:p>
    <w:p w:rsidR="007A0236" w:rsidRDefault="007A0236" w:rsidP="007A0236">
      <w:pPr>
        <w:ind w:left="5040" w:firstLine="720"/>
        <w:jc w:val="center"/>
        <w:rPr>
          <w:rFonts w:ascii="Arial" w:hAnsi="Arial" w:cs="Arial"/>
        </w:rPr>
      </w:pPr>
    </w:p>
    <w:p w:rsidR="007A0236" w:rsidRPr="007A0236" w:rsidRDefault="007A0236" w:rsidP="007A0236">
      <w:pPr>
        <w:jc w:val="center"/>
        <w:rPr>
          <w:rFonts w:ascii="Arial" w:hAnsi="Arial" w:cs="Arial"/>
          <w:i/>
        </w:rPr>
      </w:pPr>
      <w:r w:rsidRPr="007A0236">
        <w:rPr>
          <w:rFonts w:ascii="Arial" w:hAnsi="Arial" w:cs="Arial"/>
          <w:i/>
        </w:rPr>
        <w:t>Thank you!</w:t>
      </w:r>
    </w:p>
    <w:sectPr w:rsidR="007A0236" w:rsidRPr="007A0236" w:rsidSect="00B91D17">
      <w:footerReference w:type="default" r:id="rId10"/>
      <w:type w:val="continuous"/>
      <w:pgSz w:w="12240" w:h="15840" w:code="1"/>
      <w:pgMar w:top="288" w:right="1440" w:bottom="720" w:left="1440" w:header="720" w:footer="9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9C4" w:rsidRDefault="007909C4">
      <w:r>
        <w:separator/>
      </w:r>
    </w:p>
  </w:endnote>
  <w:endnote w:type="continuationSeparator" w:id="0">
    <w:p w:rsidR="007909C4" w:rsidRDefault="0079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Casl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oronto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Caslon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1A" w:rsidRDefault="00352E1A" w:rsidP="00DB64C6">
    <w:pPr>
      <w:pStyle w:val="Foot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2286000</wp:posOffset>
          </wp:positionH>
          <wp:positionV relativeFrom="paragraph">
            <wp:posOffset>118110</wp:posOffset>
          </wp:positionV>
          <wp:extent cx="1828800" cy="558800"/>
          <wp:effectExtent l="19050" t="0" r="0" b="0"/>
          <wp:wrapNone/>
          <wp:docPr id="8" name="Picture 8" descr="Old Main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Old Main 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5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E1C81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123190</wp:posOffset>
              </wp:positionV>
              <wp:extent cx="2057400" cy="342900"/>
              <wp:effectExtent l="0" t="254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E1A" w:rsidRPr="007843A9" w:rsidRDefault="00352E1A" w:rsidP="007843A9">
                          <w:pPr>
                            <w:rPr>
                              <w:sz w:val="18"/>
                              <w:szCs w:val="18"/>
                            </w:rPr>
                          </w:pPr>
                          <w:smartTag w:uri="urn:schemas-microsoft-com:office:smarttags" w:element="State">
                            <w:r w:rsidRPr="007843A9">
                              <w:rPr>
                                <w:sz w:val="18"/>
                                <w:szCs w:val="18"/>
                              </w:rPr>
                              <w:t>Arizona</w:t>
                            </w:r>
                          </w:smartTag>
                          <w:r w:rsidRPr="007843A9">
                            <w:rPr>
                              <w:sz w:val="18"/>
                              <w:szCs w:val="18"/>
                            </w:rPr>
                            <w:t xml:space="preserve">’s </w:t>
                          </w:r>
                          <w:smartTag w:uri="urn:schemas-microsoft-com:office:smarttags" w:element="place">
                            <w:smartTag w:uri="urn:schemas-microsoft-com:office:smarttags" w:element="PlaceName">
                              <w:r w:rsidRPr="007843A9">
                                <w:rPr>
                                  <w:sz w:val="18"/>
                                  <w:szCs w:val="18"/>
                                </w:rPr>
                                <w:t>First</w:t>
                              </w:r>
                            </w:smartTag>
                            <w:r w:rsidRPr="007843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7843A9">
                                <w:rPr>
                                  <w:sz w:val="18"/>
                                  <w:szCs w:val="18"/>
                                </w:rPr>
                                <w:t>University</w:t>
                              </w:r>
                            </w:smartTag>
                          </w:smartTag>
                          <w:r w:rsidRPr="007843A9">
                            <w:rPr>
                              <w:sz w:val="18"/>
                              <w:szCs w:val="18"/>
                            </w:rPr>
                            <w:t xml:space="preserve"> – Since 1885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9pt;margin-top:9.7pt;width:162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SAfwIAAA8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" stroked="f">
              <v:textbox>
                <w:txbxContent>
                  <w:p w:rsidR="00352E1A" w:rsidRPr="007843A9" w:rsidRDefault="00352E1A" w:rsidP="007843A9">
                    <w:pPr>
                      <w:rPr>
                        <w:sz w:val="18"/>
                        <w:szCs w:val="18"/>
                      </w:rPr>
                    </w:pPr>
                    <w:smartTag w:uri="urn:schemas-microsoft-com:office:smarttags" w:element="State">
                      <w:r w:rsidRPr="007843A9">
                        <w:rPr>
                          <w:sz w:val="18"/>
                          <w:szCs w:val="18"/>
                        </w:rPr>
                        <w:t>Arizona</w:t>
                      </w:r>
                    </w:smartTag>
                    <w:r w:rsidRPr="007843A9">
                      <w:rPr>
                        <w:sz w:val="18"/>
                        <w:szCs w:val="18"/>
                      </w:rPr>
                      <w:t xml:space="preserve">’s </w:t>
                    </w:r>
                    <w:smartTag w:uri="urn:schemas-microsoft-com:office:smarttags" w:element="place">
                      <w:smartTag w:uri="urn:schemas-microsoft-com:office:smarttags" w:element="PlaceName">
                        <w:r w:rsidRPr="007843A9">
                          <w:rPr>
                            <w:sz w:val="18"/>
                            <w:szCs w:val="18"/>
                          </w:rPr>
                          <w:t>First</w:t>
                        </w:r>
                      </w:smartTag>
                      <w:r w:rsidRPr="007843A9">
                        <w:rPr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PlaceType">
                        <w:r w:rsidRPr="007843A9">
                          <w:rPr>
                            <w:sz w:val="18"/>
                            <w:szCs w:val="18"/>
                          </w:rPr>
                          <w:t>University</w:t>
                        </w:r>
                      </w:smartTag>
                    </w:smartTag>
                    <w:r w:rsidRPr="007843A9">
                      <w:rPr>
                        <w:sz w:val="18"/>
                        <w:szCs w:val="18"/>
                      </w:rPr>
                      <w:t xml:space="preserve"> – Since 1885</w:t>
                    </w:r>
                  </w:p>
                </w:txbxContent>
              </v:textbox>
            </v:shape>
          </w:pict>
        </mc:Fallback>
      </mc:AlternateContent>
    </w:r>
    <w:r w:rsidR="008E1C81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800100</wp:posOffset>
              </wp:positionH>
              <wp:positionV relativeFrom="paragraph">
                <wp:posOffset>3772535</wp:posOffset>
              </wp:positionV>
              <wp:extent cx="2057400" cy="342900"/>
              <wp:effectExtent l="0" t="381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E1A" w:rsidRPr="003D327F" w:rsidRDefault="00352E1A" w:rsidP="007843A9">
                          <w:pPr>
                            <w:rPr>
                              <w:color w:val="1A3B73"/>
                              <w:sz w:val="18"/>
                              <w:szCs w:val="18"/>
                            </w:rPr>
                          </w:pPr>
                          <w:smartTag w:uri="urn:schemas-microsoft-com:office:smarttags" w:element="State">
                            <w:r w:rsidRPr="003D327F">
                              <w:rPr>
                                <w:color w:val="1A3B73"/>
                                <w:sz w:val="18"/>
                                <w:szCs w:val="18"/>
                              </w:rPr>
                              <w:t>Arizona</w:t>
                            </w:r>
                          </w:smartTag>
                          <w:r w:rsidRPr="003D327F">
                            <w:rPr>
                              <w:color w:val="1A3B73"/>
                              <w:sz w:val="18"/>
                              <w:szCs w:val="18"/>
                            </w:rPr>
                            <w:t xml:space="preserve">’s </w:t>
                          </w:r>
                          <w:smartTag w:uri="urn:schemas-microsoft-com:office:smarttags" w:element="place">
                            <w:smartTag w:uri="urn:schemas-microsoft-com:office:smarttags" w:element="PlaceName">
                              <w:r w:rsidRPr="003D327F">
                                <w:rPr>
                                  <w:color w:val="1A3B73"/>
                                  <w:sz w:val="18"/>
                                  <w:szCs w:val="18"/>
                                </w:rPr>
                                <w:t>First</w:t>
                              </w:r>
                            </w:smartTag>
                            <w:r w:rsidRPr="003D327F">
                              <w:rPr>
                                <w:color w:val="1A3B73"/>
                                <w:sz w:val="18"/>
                                <w:szCs w:val="18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3D327F">
                                <w:rPr>
                                  <w:color w:val="1A3B73"/>
                                  <w:sz w:val="18"/>
                                  <w:szCs w:val="18"/>
                                </w:rPr>
                                <w:t>University</w:t>
                              </w:r>
                            </w:smartTag>
                          </w:smartTag>
                          <w:r w:rsidRPr="003D327F">
                            <w:rPr>
                              <w:color w:val="1A3B73"/>
                              <w:sz w:val="18"/>
                              <w:szCs w:val="18"/>
                            </w:rPr>
                            <w:t xml:space="preserve"> – Since 1885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63pt;margin-top:297.05pt;width:162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" stroked="f">
              <v:textbox>
                <w:txbxContent>
                  <w:p w:rsidR="00352E1A" w:rsidRPr="003D327F" w:rsidRDefault="00352E1A" w:rsidP="007843A9">
                    <w:pPr>
                      <w:rPr>
                        <w:color w:val="1A3B73"/>
                        <w:sz w:val="18"/>
                        <w:szCs w:val="18"/>
                      </w:rPr>
                    </w:pPr>
                    <w:smartTag w:uri="urn:schemas-microsoft-com:office:smarttags" w:element="State">
                      <w:r w:rsidRPr="003D327F">
                        <w:rPr>
                          <w:color w:val="1A3B73"/>
                          <w:sz w:val="18"/>
                          <w:szCs w:val="18"/>
                        </w:rPr>
                        <w:t>Arizona</w:t>
                      </w:r>
                    </w:smartTag>
                    <w:r w:rsidRPr="003D327F">
                      <w:rPr>
                        <w:color w:val="1A3B73"/>
                        <w:sz w:val="18"/>
                        <w:szCs w:val="18"/>
                      </w:rPr>
                      <w:t xml:space="preserve">’s </w:t>
                    </w:r>
                    <w:smartTag w:uri="urn:schemas-microsoft-com:office:smarttags" w:element="place">
                      <w:smartTag w:uri="urn:schemas-microsoft-com:office:smarttags" w:element="PlaceName">
                        <w:r w:rsidRPr="003D327F">
                          <w:rPr>
                            <w:color w:val="1A3B73"/>
                            <w:sz w:val="18"/>
                            <w:szCs w:val="18"/>
                          </w:rPr>
                          <w:t>First</w:t>
                        </w:r>
                      </w:smartTag>
                      <w:r w:rsidRPr="003D327F">
                        <w:rPr>
                          <w:color w:val="1A3B73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PlaceType">
                        <w:r w:rsidRPr="003D327F">
                          <w:rPr>
                            <w:color w:val="1A3B73"/>
                            <w:sz w:val="18"/>
                            <w:szCs w:val="18"/>
                          </w:rPr>
                          <w:t>University</w:t>
                        </w:r>
                      </w:smartTag>
                    </w:smartTag>
                    <w:r w:rsidRPr="003D327F">
                      <w:rPr>
                        <w:color w:val="1A3B73"/>
                        <w:sz w:val="18"/>
                        <w:szCs w:val="18"/>
                      </w:rPr>
                      <w:t xml:space="preserve"> – Since 1885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9C4" w:rsidRDefault="007909C4">
      <w:r>
        <w:separator/>
      </w:r>
    </w:p>
  </w:footnote>
  <w:footnote w:type="continuationSeparator" w:id="0">
    <w:p w:rsidR="007909C4" w:rsidRDefault="00790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B341C"/>
    <w:multiLevelType w:val="hybridMultilevel"/>
    <w:tmpl w:val="C4DCA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10C22"/>
    <w:multiLevelType w:val="hybridMultilevel"/>
    <w:tmpl w:val="AAE8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A2FDF"/>
    <w:multiLevelType w:val="hybridMultilevel"/>
    <w:tmpl w:val="82A2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90742"/>
    <w:multiLevelType w:val="hybridMultilevel"/>
    <w:tmpl w:val="4E047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5A8"/>
    <w:rsid w:val="000037B8"/>
    <w:rsid w:val="0000395B"/>
    <w:rsid w:val="00006D57"/>
    <w:rsid w:val="00006E92"/>
    <w:rsid w:val="0001534C"/>
    <w:rsid w:val="000261A4"/>
    <w:rsid w:val="000309BE"/>
    <w:rsid w:val="000315A7"/>
    <w:rsid w:val="00034BF6"/>
    <w:rsid w:val="000431DC"/>
    <w:rsid w:val="0004605E"/>
    <w:rsid w:val="00052BF2"/>
    <w:rsid w:val="00060654"/>
    <w:rsid w:val="00062495"/>
    <w:rsid w:val="00064652"/>
    <w:rsid w:val="000649F3"/>
    <w:rsid w:val="000652DF"/>
    <w:rsid w:val="0006647E"/>
    <w:rsid w:val="00071C83"/>
    <w:rsid w:val="000738E5"/>
    <w:rsid w:val="00075A16"/>
    <w:rsid w:val="00075C81"/>
    <w:rsid w:val="00075D1D"/>
    <w:rsid w:val="0008302F"/>
    <w:rsid w:val="000849BE"/>
    <w:rsid w:val="0008647C"/>
    <w:rsid w:val="000971CB"/>
    <w:rsid w:val="000A0089"/>
    <w:rsid w:val="000A7B12"/>
    <w:rsid w:val="000B081E"/>
    <w:rsid w:val="000C31D6"/>
    <w:rsid w:val="000C391F"/>
    <w:rsid w:val="000C3C7B"/>
    <w:rsid w:val="000C4E5D"/>
    <w:rsid w:val="000D2256"/>
    <w:rsid w:val="000D3D45"/>
    <w:rsid w:val="000D4BE3"/>
    <w:rsid w:val="000D4CC3"/>
    <w:rsid w:val="000E15DB"/>
    <w:rsid w:val="000E1F56"/>
    <w:rsid w:val="000E35DC"/>
    <w:rsid w:val="000F40E3"/>
    <w:rsid w:val="000F422F"/>
    <w:rsid w:val="000F5954"/>
    <w:rsid w:val="000F6FD3"/>
    <w:rsid w:val="0010465A"/>
    <w:rsid w:val="001103CC"/>
    <w:rsid w:val="0011296B"/>
    <w:rsid w:val="001130E5"/>
    <w:rsid w:val="00113340"/>
    <w:rsid w:val="00113966"/>
    <w:rsid w:val="00120703"/>
    <w:rsid w:val="00120FF5"/>
    <w:rsid w:val="001227E8"/>
    <w:rsid w:val="0012458A"/>
    <w:rsid w:val="00126A60"/>
    <w:rsid w:val="0013214B"/>
    <w:rsid w:val="00133443"/>
    <w:rsid w:val="001420AF"/>
    <w:rsid w:val="00142CCE"/>
    <w:rsid w:val="00144D74"/>
    <w:rsid w:val="001469A9"/>
    <w:rsid w:val="0015529F"/>
    <w:rsid w:val="0015540C"/>
    <w:rsid w:val="00161CB5"/>
    <w:rsid w:val="001622A6"/>
    <w:rsid w:val="00164C0C"/>
    <w:rsid w:val="00165E22"/>
    <w:rsid w:val="00167194"/>
    <w:rsid w:val="0017237D"/>
    <w:rsid w:val="00172FEA"/>
    <w:rsid w:val="00173766"/>
    <w:rsid w:val="001746EB"/>
    <w:rsid w:val="00180A87"/>
    <w:rsid w:val="0018172D"/>
    <w:rsid w:val="00186FBF"/>
    <w:rsid w:val="00194769"/>
    <w:rsid w:val="00194BA3"/>
    <w:rsid w:val="00195072"/>
    <w:rsid w:val="00195C57"/>
    <w:rsid w:val="001A6AE0"/>
    <w:rsid w:val="001B084F"/>
    <w:rsid w:val="001C0C34"/>
    <w:rsid w:val="001C2D9A"/>
    <w:rsid w:val="001C3997"/>
    <w:rsid w:val="001D02ED"/>
    <w:rsid w:val="001D078C"/>
    <w:rsid w:val="001D10D9"/>
    <w:rsid w:val="001D4B6F"/>
    <w:rsid w:val="001D4F23"/>
    <w:rsid w:val="001E66E5"/>
    <w:rsid w:val="001E7F4A"/>
    <w:rsid w:val="00201373"/>
    <w:rsid w:val="00210F06"/>
    <w:rsid w:val="0021253F"/>
    <w:rsid w:val="0021426C"/>
    <w:rsid w:val="002171D2"/>
    <w:rsid w:val="00222B69"/>
    <w:rsid w:val="00223055"/>
    <w:rsid w:val="00224754"/>
    <w:rsid w:val="00224D80"/>
    <w:rsid w:val="00225035"/>
    <w:rsid w:val="0023067B"/>
    <w:rsid w:val="00232CFB"/>
    <w:rsid w:val="0023577C"/>
    <w:rsid w:val="00237F89"/>
    <w:rsid w:val="00241FC1"/>
    <w:rsid w:val="00243BF1"/>
    <w:rsid w:val="00251ECF"/>
    <w:rsid w:val="00260CCB"/>
    <w:rsid w:val="00260F18"/>
    <w:rsid w:val="00261370"/>
    <w:rsid w:val="002616FD"/>
    <w:rsid w:val="00265932"/>
    <w:rsid w:val="002669AD"/>
    <w:rsid w:val="00266FAC"/>
    <w:rsid w:val="002678E5"/>
    <w:rsid w:val="002700E3"/>
    <w:rsid w:val="002705B7"/>
    <w:rsid w:val="00272297"/>
    <w:rsid w:val="00272647"/>
    <w:rsid w:val="0027641F"/>
    <w:rsid w:val="00277745"/>
    <w:rsid w:val="00280195"/>
    <w:rsid w:val="002812F9"/>
    <w:rsid w:val="00281F10"/>
    <w:rsid w:val="002820C8"/>
    <w:rsid w:val="002849E9"/>
    <w:rsid w:val="00287B03"/>
    <w:rsid w:val="00291B08"/>
    <w:rsid w:val="0029618D"/>
    <w:rsid w:val="002961E1"/>
    <w:rsid w:val="002A0FB5"/>
    <w:rsid w:val="002A3FD5"/>
    <w:rsid w:val="002A554A"/>
    <w:rsid w:val="002A64F7"/>
    <w:rsid w:val="002A776B"/>
    <w:rsid w:val="002B2397"/>
    <w:rsid w:val="002B4585"/>
    <w:rsid w:val="002B61CF"/>
    <w:rsid w:val="002B6530"/>
    <w:rsid w:val="002C2AB2"/>
    <w:rsid w:val="002C2C65"/>
    <w:rsid w:val="002C6CAC"/>
    <w:rsid w:val="002C7C41"/>
    <w:rsid w:val="002D34B7"/>
    <w:rsid w:val="002D6CBC"/>
    <w:rsid w:val="002D6EFF"/>
    <w:rsid w:val="002D737E"/>
    <w:rsid w:val="002E0245"/>
    <w:rsid w:val="002E518B"/>
    <w:rsid w:val="002E5831"/>
    <w:rsid w:val="002F3428"/>
    <w:rsid w:val="002F3EAF"/>
    <w:rsid w:val="002F65A7"/>
    <w:rsid w:val="00300882"/>
    <w:rsid w:val="00303F27"/>
    <w:rsid w:val="00305277"/>
    <w:rsid w:val="003052D0"/>
    <w:rsid w:val="0031085B"/>
    <w:rsid w:val="0032027E"/>
    <w:rsid w:val="00321218"/>
    <w:rsid w:val="00321531"/>
    <w:rsid w:val="00321D1B"/>
    <w:rsid w:val="00325FC0"/>
    <w:rsid w:val="00332AF4"/>
    <w:rsid w:val="003357F1"/>
    <w:rsid w:val="0033709D"/>
    <w:rsid w:val="00340C1D"/>
    <w:rsid w:val="0034137F"/>
    <w:rsid w:val="00342411"/>
    <w:rsid w:val="003428CF"/>
    <w:rsid w:val="003463A9"/>
    <w:rsid w:val="00347FCF"/>
    <w:rsid w:val="0035048B"/>
    <w:rsid w:val="00352E1A"/>
    <w:rsid w:val="00354B82"/>
    <w:rsid w:val="00360A4B"/>
    <w:rsid w:val="00363395"/>
    <w:rsid w:val="0037112D"/>
    <w:rsid w:val="00371ED4"/>
    <w:rsid w:val="0037308B"/>
    <w:rsid w:val="0037377B"/>
    <w:rsid w:val="003772D5"/>
    <w:rsid w:val="00381E34"/>
    <w:rsid w:val="00382B29"/>
    <w:rsid w:val="00384CC3"/>
    <w:rsid w:val="00385CD1"/>
    <w:rsid w:val="003862FD"/>
    <w:rsid w:val="003875F2"/>
    <w:rsid w:val="003902F6"/>
    <w:rsid w:val="003916B2"/>
    <w:rsid w:val="00397805"/>
    <w:rsid w:val="003A0316"/>
    <w:rsid w:val="003B6332"/>
    <w:rsid w:val="003B6345"/>
    <w:rsid w:val="003B7D84"/>
    <w:rsid w:val="003C2437"/>
    <w:rsid w:val="003C2D56"/>
    <w:rsid w:val="003C322A"/>
    <w:rsid w:val="003C4A71"/>
    <w:rsid w:val="003C73FB"/>
    <w:rsid w:val="003C765A"/>
    <w:rsid w:val="003D327F"/>
    <w:rsid w:val="003D35A5"/>
    <w:rsid w:val="003D492E"/>
    <w:rsid w:val="003D76F6"/>
    <w:rsid w:val="003E3B80"/>
    <w:rsid w:val="003E55A1"/>
    <w:rsid w:val="003E5A0D"/>
    <w:rsid w:val="003E761F"/>
    <w:rsid w:val="00403930"/>
    <w:rsid w:val="00404D64"/>
    <w:rsid w:val="00405DA7"/>
    <w:rsid w:val="00414ABE"/>
    <w:rsid w:val="00415BC8"/>
    <w:rsid w:val="00416569"/>
    <w:rsid w:val="00416FAA"/>
    <w:rsid w:val="00421E72"/>
    <w:rsid w:val="00442BB6"/>
    <w:rsid w:val="0044467F"/>
    <w:rsid w:val="0045044E"/>
    <w:rsid w:val="004539C3"/>
    <w:rsid w:val="004570FB"/>
    <w:rsid w:val="00460CFF"/>
    <w:rsid w:val="00461C01"/>
    <w:rsid w:val="00465764"/>
    <w:rsid w:val="0046646E"/>
    <w:rsid w:val="00466B57"/>
    <w:rsid w:val="00472943"/>
    <w:rsid w:val="00473035"/>
    <w:rsid w:val="004821CB"/>
    <w:rsid w:val="00482568"/>
    <w:rsid w:val="00482E6B"/>
    <w:rsid w:val="0048672C"/>
    <w:rsid w:val="00486CBD"/>
    <w:rsid w:val="00493990"/>
    <w:rsid w:val="004A11DF"/>
    <w:rsid w:val="004A34DA"/>
    <w:rsid w:val="004B03B8"/>
    <w:rsid w:val="004B0FCC"/>
    <w:rsid w:val="004B1B19"/>
    <w:rsid w:val="004B1B81"/>
    <w:rsid w:val="004B4497"/>
    <w:rsid w:val="004C3CB0"/>
    <w:rsid w:val="004C4D6C"/>
    <w:rsid w:val="004C7E67"/>
    <w:rsid w:val="004D1534"/>
    <w:rsid w:val="004D486C"/>
    <w:rsid w:val="004D4B67"/>
    <w:rsid w:val="004D5A89"/>
    <w:rsid w:val="004E1656"/>
    <w:rsid w:val="004E1802"/>
    <w:rsid w:val="004E64D8"/>
    <w:rsid w:val="004F0F6F"/>
    <w:rsid w:val="004F1E24"/>
    <w:rsid w:val="00501E5E"/>
    <w:rsid w:val="005060DB"/>
    <w:rsid w:val="005077E7"/>
    <w:rsid w:val="00514F66"/>
    <w:rsid w:val="00520228"/>
    <w:rsid w:val="005213BF"/>
    <w:rsid w:val="00523862"/>
    <w:rsid w:val="0052755A"/>
    <w:rsid w:val="00527E13"/>
    <w:rsid w:val="005317F6"/>
    <w:rsid w:val="0053788C"/>
    <w:rsid w:val="00537A9F"/>
    <w:rsid w:val="00540271"/>
    <w:rsid w:val="00543630"/>
    <w:rsid w:val="00544A5C"/>
    <w:rsid w:val="00551085"/>
    <w:rsid w:val="00552AD2"/>
    <w:rsid w:val="00554954"/>
    <w:rsid w:val="00561DB2"/>
    <w:rsid w:val="0056755B"/>
    <w:rsid w:val="00570AEF"/>
    <w:rsid w:val="005722EB"/>
    <w:rsid w:val="00572B46"/>
    <w:rsid w:val="00573E80"/>
    <w:rsid w:val="005749DF"/>
    <w:rsid w:val="00577EAC"/>
    <w:rsid w:val="00590438"/>
    <w:rsid w:val="005926AC"/>
    <w:rsid w:val="00594DF3"/>
    <w:rsid w:val="005950B2"/>
    <w:rsid w:val="005A0191"/>
    <w:rsid w:val="005A07FB"/>
    <w:rsid w:val="005A60F5"/>
    <w:rsid w:val="005A6D7D"/>
    <w:rsid w:val="005B1955"/>
    <w:rsid w:val="005D1A9A"/>
    <w:rsid w:val="005D3A36"/>
    <w:rsid w:val="005D4E72"/>
    <w:rsid w:val="005E0374"/>
    <w:rsid w:val="005E0E65"/>
    <w:rsid w:val="005E6DC1"/>
    <w:rsid w:val="005F2077"/>
    <w:rsid w:val="005F33E3"/>
    <w:rsid w:val="005F3CDE"/>
    <w:rsid w:val="005F3D3A"/>
    <w:rsid w:val="005F79C4"/>
    <w:rsid w:val="0060299E"/>
    <w:rsid w:val="00604596"/>
    <w:rsid w:val="00604F11"/>
    <w:rsid w:val="006068FF"/>
    <w:rsid w:val="00613BF8"/>
    <w:rsid w:val="0062553B"/>
    <w:rsid w:val="00625B49"/>
    <w:rsid w:val="006261DE"/>
    <w:rsid w:val="00626D0D"/>
    <w:rsid w:val="006322C6"/>
    <w:rsid w:val="00633B48"/>
    <w:rsid w:val="00637CA9"/>
    <w:rsid w:val="006401A4"/>
    <w:rsid w:val="00644D52"/>
    <w:rsid w:val="00645369"/>
    <w:rsid w:val="00652D58"/>
    <w:rsid w:val="0065450B"/>
    <w:rsid w:val="00667E91"/>
    <w:rsid w:val="00674AB8"/>
    <w:rsid w:val="00674D69"/>
    <w:rsid w:val="00680B23"/>
    <w:rsid w:val="00681641"/>
    <w:rsid w:val="00684572"/>
    <w:rsid w:val="00684FE7"/>
    <w:rsid w:val="00685F3D"/>
    <w:rsid w:val="00687026"/>
    <w:rsid w:val="00691D1D"/>
    <w:rsid w:val="00693751"/>
    <w:rsid w:val="00697F3C"/>
    <w:rsid w:val="006A3BEC"/>
    <w:rsid w:val="006A6446"/>
    <w:rsid w:val="006B09F7"/>
    <w:rsid w:val="006B27F8"/>
    <w:rsid w:val="006B3548"/>
    <w:rsid w:val="006B4DF4"/>
    <w:rsid w:val="006B6A05"/>
    <w:rsid w:val="006B751E"/>
    <w:rsid w:val="006B7C96"/>
    <w:rsid w:val="006C122A"/>
    <w:rsid w:val="006C1AB1"/>
    <w:rsid w:val="006C1D38"/>
    <w:rsid w:val="006C34F2"/>
    <w:rsid w:val="006C4734"/>
    <w:rsid w:val="006C6900"/>
    <w:rsid w:val="006D00B0"/>
    <w:rsid w:val="006E0A50"/>
    <w:rsid w:val="006E5C4F"/>
    <w:rsid w:val="006F2C9B"/>
    <w:rsid w:val="006F4A2F"/>
    <w:rsid w:val="006F62AB"/>
    <w:rsid w:val="006F67B9"/>
    <w:rsid w:val="006F75A1"/>
    <w:rsid w:val="006F76C0"/>
    <w:rsid w:val="00701229"/>
    <w:rsid w:val="00702658"/>
    <w:rsid w:val="00703A87"/>
    <w:rsid w:val="0070606B"/>
    <w:rsid w:val="00707458"/>
    <w:rsid w:val="007074C0"/>
    <w:rsid w:val="007077A7"/>
    <w:rsid w:val="00715495"/>
    <w:rsid w:val="0071796F"/>
    <w:rsid w:val="0072220A"/>
    <w:rsid w:val="00735B7F"/>
    <w:rsid w:val="00737F44"/>
    <w:rsid w:val="00742567"/>
    <w:rsid w:val="00742A84"/>
    <w:rsid w:val="00744899"/>
    <w:rsid w:val="00745F7A"/>
    <w:rsid w:val="007469F9"/>
    <w:rsid w:val="00747D7A"/>
    <w:rsid w:val="007507E4"/>
    <w:rsid w:val="007556DC"/>
    <w:rsid w:val="00760E17"/>
    <w:rsid w:val="00761128"/>
    <w:rsid w:val="0076153D"/>
    <w:rsid w:val="00765023"/>
    <w:rsid w:val="00771938"/>
    <w:rsid w:val="0077625C"/>
    <w:rsid w:val="00777E33"/>
    <w:rsid w:val="0078101E"/>
    <w:rsid w:val="00783704"/>
    <w:rsid w:val="00783A2E"/>
    <w:rsid w:val="007843A9"/>
    <w:rsid w:val="007851BF"/>
    <w:rsid w:val="00786B31"/>
    <w:rsid w:val="0078731D"/>
    <w:rsid w:val="007909C4"/>
    <w:rsid w:val="00790A9C"/>
    <w:rsid w:val="007921EC"/>
    <w:rsid w:val="00797EBC"/>
    <w:rsid w:val="007A0236"/>
    <w:rsid w:val="007A58D9"/>
    <w:rsid w:val="007B5E72"/>
    <w:rsid w:val="007B747F"/>
    <w:rsid w:val="007C16F0"/>
    <w:rsid w:val="007C20B3"/>
    <w:rsid w:val="007C38CB"/>
    <w:rsid w:val="007C7316"/>
    <w:rsid w:val="007D6F64"/>
    <w:rsid w:val="007D72F4"/>
    <w:rsid w:val="007D7AFA"/>
    <w:rsid w:val="007D7B77"/>
    <w:rsid w:val="007F2A4B"/>
    <w:rsid w:val="00800830"/>
    <w:rsid w:val="00801D59"/>
    <w:rsid w:val="0080465B"/>
    <w:rsid w:val="00813A97"/>
    <w:rsid w:val="00822F11"/>
    <w:rsid w:val="008261D1"/>
    <w:rsid w:val="0082740A"/>
    <w:rsid w:val="00831531"/>
    <w:rsid w:val="00831ED1"/>
    <w:rsid w:val="00833947"/>
    <w:rsid w:val="00843D52"/>
    <w:rsid w:val="008515CB"/>
    <w:rsid w:val="00851B01"/>
    <w:rsid w:val="00855EA0"/>
    <w:rsid w:val="008575A8"/>
    <w:rsid w:val="00866D51"/>
    <w:rsid w:val="00870DBA"/>
    <w:rsid w:val="008765FC"/>
    <w:rsid w:val="008817D0"/>
    <w:rsid w:val="008836F5"/>
    <w:rsid w:val="008873B6"/>
    <w:rsid w:val="00891932"/>
    <w:rsid w:val="00894282"/>
    <w:rsid w:val="008952B7"/>
    <w:rsid w:val="00896467"/>
    <w:rsid w:val="008A438A"/>
    <w:rsid w:val="008A75D1"/>
    <w:rsid w:val="008A7734"/>
    <w:rsid w:val="008B49D1"/>
    <w:rsid w:val="008B6EE3"/>
    <w:rsid w:val="008B759B"/>
    <w:rsid w:val="008C10F7"/>
    <w:rsid w:val="008C1DDD"/>
    <w:rsid w:val="008C3449"/>
    <w:rsid w:val="008C6B62"/>
    <w:rsid w:val="008C763D"/>
    <w:rsid w:val="008E1C81"/>
    <w:rsid w:val="008E2A32"/>
    <w:rsid w:val="008E65F3"/>
    <w:rsid w:val="008F1944"/>
    <w:rsid w:val="008F255D"/>
    <w:rsid w:val="008F38C2"/>
    <w:rsid w:val="008F3C64"/>
    <w:rsid w:val="00903102"/>
    <w:rsid w:val="009033C4"/>
    <w:rsid w:val="00905524"/>
    <w:rsid w:val="0090746A"/>
    <w:rsid w:val="009078A9"/>
    <w:rsid w:val="0091336E"/>
    <w:rsid w:val="00920B19"/>
    <w:rsid w:val="009243F8"/>
    <w:rsid w:val="0093017D"/>
    <w:rsid w:val="0093062C"/>
    <w:rsid w:val="00932CBB"/>
    <w:rsid w:val="0093731A"/>
    <w:rsid w:val="009410FF"/>
    <w:rsid w:val="009430ED"/>
    <w:rsid w:val="00956344"/>
    <w:rsid w:val="009618AD"/>
    <w:rsid w:val="00961A34"/>
    <w:rsid w:val="00961D61"/>
    <w:rsid w:val="0096341B"/>
    <w:rsid w:val="00966711"/>
    <w:rsid w:val="00970620"/>
    <w:rsid w:val="0097073B"/>
    <w:rsid w:val="00971658"/>
    <w:rsid w:val="00972C62"/>
    <w:rsid w:val="0097706B"/>
    <w:rsid w:val="00977260"/>
    <w:rsid w:val="009775E4"/>
    <w:rsid w:val="00984680"/>
    <w:rsid w:val="00985420"/>
    <w:rsid w:val="009871CE"/>
    <w:rsid w:val="00993A36"/>
    <w:rsid w:val="00994C91"/>
    <w:rsid w:val="009A28CF"/>
    <w:rsid w:val="009B0BA4"/>
    <w:rsid w:val="009B6C77"/>
    <w:rsid w:val="009B7576"/>
    <w:rsid w:val="009C0701"/>
    <w:rsid w:val="009C1A67"/>
    <w:rsid w:val="009C4290"/>
    <w:rsid w:val="009C433D"/>
    <w:rsid w:val="009C4C3D"/>
    <w:rsid w:val="009D2038"/>
    <w:rsid w:val="009D571C"/>
    <w:rsid w:val="009D68C0"/>
    <w:rsid w:val="009E13CD"/>
    <w:rsid w:val="009F00FB"/>
    <w:rsid w:val="009F1FBE"/>
    <w:rsid w:val="009F4653"/>
    <w:rsid w:val="009F67B6"/>
    <w:rsid w:val="00A019A2"/>
    <w:rsid w:val="00A022DD"/>
    <w:rsid w:val="00A03CCF"/>
    <w:rsid w:val="00A0541C"/>
    <w:rsid w:val="00A05F01"/>
    <w:rsid w:val="00A065DC"/>
    <w:rsid w:val="00A109D8"/>
    <w:rsid w:val="00A127ED"/>
    <w:rsid w:val="00A14218"/>
    <w:rsid w:val="00A22B94"/>
    <w:rsid w:val="00A2680C"/>
    <w:rsid w:val="00A32399"/>
    <w:rsid w:val="00A32830"/>
    <w:rsid w:val="00A32BF9"/>
    <w:rsid w:val="00A36025"/>
    <w:rsid w:val="00A4084C"/>
    <w:rsid w:val="00A44814"/>
    <w:rsid w:val="00A45EC5"/>
    <w:rsid w:val="00A564F7"/>
    <w:rsid w:val="00A607D3"/>
    <w:rsid w:val="00A611A2"/>
    <w:rsid w:val="00A64CE9"/>
    <w:rsid w:val="00A66E65"/>
    <w:rsid w:val="00A67ADB"/>
    <w:rsid w:val="00A70CCD"/>
    <w:rsid w:val="00A747BE"/>
    <w:rsid w:val="00A747EF"/>
    <w:rsid w:val="00A7573F"/>
    <w:rsid w:val="00A852E4"/>
    <w:rsid w:val="00AA3858"/>
    <w:rsid w:val="00AA59AC"/>
    <w:rsid w:val="00AB2841"/>
    <w:rsid w:val="00AB29DF"/>
    <w:rsid w:val="00AB7603"/>
    <w:rsid w:val="00AC01C5"/>
    <w:rsid w:val="00AC0DD3"/>
    <w:rsid w:val="00AC54E9"/>
    <w:rsid w:val="00AD1FF3"/>
    <w:rsid w:val="00AD32C4"/>
    <w:rsid w:val="00AD48EE"/>
    <w:rsid w:val="00AE64FC"/>
    <w:rsid w:val="00AF40C2"/>
    <w:rsid w:val="00AF42CB"/>
    <w:rsid w:val="00AF4B36"/>
    <w:rsid w:val="00AF5F05"/>
    <w:rsid w:val="00B01525"/>
    <w:rsid w:val="00B0469E"/>
    <w:rsid w:val="00B0591B"/>
    <w:rsid w:val="00B111D6"/>
    <w:rsid w:val="00B14BC5"/>
    <w:rsid w:val="00B206D1"/>
    <w:rsid w:val="00B21BDF"/>
    <w:rsid w:val="00B23C45"/>
    <w:rsid w:val="00B276B1"/>
    <w:rsid w:val="00B3574C"/>
    <w:rsid w:val="00B35A12"/>
    <w:rsid w:val="00B41402"/>
    <w:rsid w:val="00B4143E"/>
    <w:rsid w:val="00B42EF7"/>
    <w:rsid w:val="00B50F64"/>
    <w:rsid w:val="00B53D05"/>
    <w:rsid w:val="00B570F1"/>
    <w:rsid w:val="00B608A2"/>
    <w:rsid w:val="00B60CC9"/>
    <w:rsid w:val="00B60F6B"/>
    <w:rsid w:val="00B63C7E"/>
    <w:rsid w:val="00B65316"/>
    <w:rsid w:val="00B748CE"/>
    <w:rsid w:val="00B75FD6"/>
    <w:rsid w:val="00B76B0B"/>
    <w:rsid w:val="00B773E8"/>
    <w:rsid w:val="00B80CF3"/>
    <w:rsid w:val="00B811B7"/>
    <w:rsid w:val="00B81C63"/>
    <w:rsid w:val="00B81DEA"/>
    <w:rsid w:val="00B82638"/>
    <w:rsid w:val="00B90A8C"/>
    <w:rsid w:val="00B91D17"/>
    <w:rsid w:val="00B934BE"/>
    <w:rsid w:val="00BA1C58"/>
    <w:rsid w:val="00BA2D42"/>
    <w:rsid w:val="00BA7768"/>
    <w:rsid w:val="00BA7B01"/>
    <w:rsid w:val="00BB1287"/>
    <w:rsid w:val="00BB2D6A"/>
    <w:rsid w:val="00BC05D3"/>
    <w:rsid w:val="00BC2FAF"/>
    <w:rsid w:val="00BC32A9"/>
    <w:rsid w:val="00BC48C8"/>
    <w:rsid w:val="00BD1F77"/>
    <w:rsid w:val="00BD2E78"/>
    <w:rsid w:val="00BD31D6"/>
    <w:rsid w:val="00BD4404"/>
    <w:rsid w:val="00BD59CE"/>
    <w:rsid w:val="00BD5D6B"/>
    <w:rsid w:val="00BD6599"/>
    <w:rsid w:val="00BE3A09"/>
    <w:rsid w:val="00BE3A63"/>
    <w:rsid w:val="00BF0A1C"/>
    <w:rsid w:val="00BF38A7"/>
    <w:rsid w:val="00C00AC1"/>
    <w:rsid w:val="00C019E5"/>
    <w:rsid w:val="00C01A2A"/>
    <w:rsid w:val="00C03D96"/>
    <w:rsid w:val="00C07EA9"/>
    <w:rsid w:val="00C16000"/>
    <w:rsid w:val="00C20106"/>
    <w:rsid w:val="00C2039C"/>
    <w:rsid w:val="00C227F0"/>
    <w:rsid w:val="00C25AD9"/>
    <w:rsid w:val="00C26D42"/>
    <w:rsid w:val="00C30C05"/>
    <w:rsid w:val="00C31798"/>
    <w:rsid w:val="00C342A6"/>
    <w:rsid w:val="00C4049B"/>
    <w:rsid w:val="00C436BF"/>
    <w:rsid w:val="00C46761"/>
    <w:rsid w:val="00C469E5"/>
    <w:rsid w:val="00C53A4B"/>
    <w:rsid w:val="00C5619F"/>
    <w:rsid w:val="00C56D30"/>
    <w:rsid w:val="00C5722B"/>
    <w:rsid w:val="00C602BB"/>
    <w:rsid w:val="00C62320"/>
    <w:rsid w:val="00C62404"/>
    <w:rsid w:val="00C6412C"/>
    <w:rsid w:val="00C64771"/>
    <w:rsid w:val="00C70F2A"/>
    <w:rsid w:val="00C727F2"/>
    <w:rsid w:val="00C77031"/>
    <w:rsid w:val="00C84D1C"/>
    <w:rsid w:val="00C9378A"/>
    <w:rsid w:val="00C942F7"/>
    <w:rsid w:val="00C973FA"/>
    <w:rsid w:val="00C97FEA"/>
    <w:rsid w:val="00CA2930"/>
    <w:rsid w:val="00CA631B"/>
    <w:rsid w:val="00CB047F"/>
    <w:rsid w:val="00CB04DE"/>
    <w:rsid w:val="00CB774B"/>
    <w:rsid w:val="00CC02D4"/>
    <w:rsid w:val="00CC3DC7"/>
    <w:rsid w:val="00CC5723"/>
    <w:rsid w:val="00CC6A3E"/>
    <w:rsid w:val="00CC7C8B"/>
    <w:rsid w:val="00CD3EA4"/>
    <w:rsid w:val="00CD5099"/>
    <w:rsid w:val="00CD7B35"/>
    <w:rsid w:val="00CE1A46"/>
    <w:rsid w:val="00CE5CE9"/>
    <w:rsid w:val="00D027A9"/>
    <w:rsid w:val="00D13DBB"/>
    <w:rsid w:val="00D14298"/>
    <w:rsid w:val="00D15C62"/>
    <w:rsid w:val="00D16BCC"/>
    <w:rsid w:val="00D177AA"/>
    <w:rsid w:val="00D21357"/>
    <w:rsid w:val="00D247EE"/>
    <w:rsid w:val="00D260F8"/>
    <w:rsid w:val="00D30D20"/>
    <w:rsid w:val="00D32CA3"/>
    <w:rsid w:val="00D34FF4"/>
    <w:rsid w:val="00D36CE4"/>
    <w:rsid w:val="00D37635"/>
    <w:rsid w:val="00D44BF5"/>
    <w:rsid w:val="00D45B72"/>
    <w:rsid w:val="00D45C6A"/>
    <w:rsid w:val="00D46AA2"/>
    <w:rsid w:val="00D5064D"/>
    <w:rsid w:val="00D528BD"/>
    <w:rsid w:val="00D52DD9"/>
    <w:rsid w:val="00D53A77"/>
    <w:rsid w:val="00D573F9"/>
    <w:rsid w:val="00D6001E"/>
    <w:rsid w:val="00D6189A"/>
    <w:rsid w:val="00D61EF1"/>
    <w:rsid w:val="00D63FA8"/>
    <w:rsid w:val="00D71E06"/>
    <w:rsid w:val="00D80C60"/>
    <w:rsid w:val="00D838E4"/>
    <w:rsid w:val="00D85064"/>
    <w:rsid w:val="00D8586F"/>
    <w:rsid w:val="00D90EA1"/>
    <w:rsid w:val="00D9115F"/>
    <w:rsid w:val="00D91772"/>
    <w:rsid w:val="00D91CA3"/>
    <w:rsid w:val="00D966B1"/>
    <w:rsid w:val="00DA2155"/>
    <w:rsid w:val="00DA295D"/>
    <w:rsid w:val="00DB2A40"/>
    <w:rsid w:val="00DB2DE3"/>
    <w:rsid w:val="00DB64C6"/>
    <w:rsid w:val="00DC319B"/>
    <w:rsid w:val="00DC7934"/>
    <w:rsid w:val="00DD22F3"/>
    <w:rsid w:val="00DD64BD"/>
    <w:rsid w:val="00DD6684"/>
    <w:rsid w:val="00DE3D32"/>
    <w:rsid w:val="00DE4802"/>
    <w:rsid w:val="00DE4B24"/>
    <w:rsid w:val="00DE746E"/>
    <w:rsid w:val="00DF13B6"/>
    <w:rsid w:val="00DF3CE9"/>
    <w:rsid w:val="00E00440"/>
    <w:rsid w:val="00E01209"/>
    <w:rsid w:val="00E10588"/>
    <w:rsid w:val="00E13E6B"/>
    <w:rsid w:val="00E172E9"/>
    <w:rsid w:val="00E2066B"/>
    <w:rsid w:val="00E34F6E"/>
    <w:rsid w:val="00E44D85"/>
    <w:rsid w:val="00E45FD6"/>
    <w:rsid w:val="00E57B97"/>
    <w:rsid w:val="00E60FDC"/>
    <w:rsid w:val="00E631E0"/>
    <w:rsid w:val="00E63DF0"/>
    <w:rsid w:val="00E71288"/>
    <w:rsid w:val="00E71393"/>
    <w:rsid w:val="00E764E1"/>
    <w:rsid w:val="00E76D3E"/>
    <w:rsid w:val="00E836CE"/>
    <w:rsid w:val="00E877F5"/>
    <w:rsid w:val="00E93852"/>
    <w:rsid w:val="00E951B1"/>
    <w:rsid w:val="00E97F2E"/>
    <w:rsid w:val="00EA08AE"/>
    <w:rsid w:val="00EA117F"/>
    <w:rsid w:val="00EA316B"/>
    <w:rsid w:val="00EB11EB"/>
    <w:rsid w:val="00EB1763"/>
    <w:rsid w:val="00EB73E9"/>
    <w:rsid w:val="00EB784C"/>
    <w:rsid w:val="00EC62BE"/>
    <w:rsid w:val="00EC747D"/>
    <w:rsid w:val="00ED2697"/>
    <w:rsid w:val="00ED2DE0"/>
    <w:rsid w:val="00ED3E30"/>
    <w:rsid w:val="00ED5839"/>
    <w:rsid w:val="00ED5F6C"/>
    <w:rsid w:val="00EE40F0"/>
    <w:rsid w:val="00EF3772"/>
    <w:rsid w:val="00EF616D"/>
    <w:rsid w:val="00F028A3"/>
    <w:rsid w:val="00F032ED"/>
    <w:rsid w:val="00F03E28"/>
    <w:rsid w:val="00F07262"/>
    <w:rsid w:val="00F1063A"/>
    <w:rsid w:val="00F12EF8"/>
    <w:rsid w:val="00F17CB3"/>
    <w:rsid w:val="00F17F1C"/>
    <w:rsid w:val="00F2199B"/>
    <w:rsid w:val="00F230E2"/>
    <w:rsid w:val="00F24CF5"/>
    <w:rsid w:val="00F3356B"/>
    <w:rsid w:val="00F357C8"/>
    <w:rsid w:val="00F35C25"/>
    <w:rsid w:val="00F41D23"/>
    <w:rsid w:val="00F42D9B"/>
    <w:rsid w:val="00F44A6C"/>
    <w:rsid w:val="00F44B9E"/>
    <w:rsid w:val="00F4552E"/>
    <w:rsid w:val="00F469F6"/>
    <w:rsid w:val="00F536D6"/>
    <w:rsid w:val="00F64850"/>
    <w:rsid w:val="00F64C1F"/>
    <w:rsid w:val="00F7139B"/>
    <w:rsid w:val="00F84DA8"/>
    <w:rsid w:val="00F9097D"/>
    <w:rsid w:val="00F913E8"/>
    <w:rsid w:val="00F91CF6"/>
    <w:rsid w:val="00F924A9"/>
    <w:rsid w:val="00F93C45"/>
    <w:rsid w:val="00F95BFD"/>
    <w:rsid w:val="00F9712B"/>
    <w:rsid w:val="00FA4400"/>
    <w:rsid w:val="00FA748F"/>
    <w:rsid w:val="00FB004F"/>
    <w:rsid w:val="00FB0B0C"/>
    <w:rsid w:val="00FC10E3"/>
    <w:rsid w:val="00FC65D0"/>
    <w:rsid w:val="00FD04EF"/>
    <w:rsid w:val="00FD119C"/>
    <w:rsid w:val="00FD36B5"/>
    <w:rsid w:val="00FD5833"/>
    <w:rsid w:val="00FD6414"/>
    <w:rsid w:val="00FE0E41"/>
    <w:rsid w:val="00FE428D"/>
    <w:rsid w:val="00FE5719"/>
    <w:rsid w:val="00FF3BE0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38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1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360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602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371ED4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371ED4"/>
    <w:rPr>
      <w:sz w:val="22"/>
    </w:rPr>
  </w:style>
  <w:style w:type="character" w:styleId="Hyperlink">
    <w:name w:val="Hyperlink"/>
    <w:uiPriority w:val="99"/>
    <w:rsid w:val="00371ED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C6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62B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7139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1393"/>
    <w:rPr>
      <w:rFonts w:ascii="Consolas" w:eastAsia="Calibri" w:hAnsi="Consolas"/>
      <w:sz w:val="21"/>
      <w:szCs w:val="21"/>
    </w:rPr>
  </w:style>
  <w:style w:type="paragraph" w:customStyle="1" w:styleId="BodyCopy">
    <w:name w:val="Body Copy"/>
    <w:basedOn w:val="Normal"/>
    <w:rsid w:val="008E1C8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</w:tabs>
      <w:suppressAutoHyphens/>
      <w:autoSpaceDE w:val="0"/>
      <w:autoSpaceDN w:val="0"/>
      <w:adjustRightInd w:val="0"/>
      <w:spacing w:before="144" w:line="300" w:lineRule="atLeast"/>
      <w:textAlignment w:val="center"/>
    </w:pPr>
    <w:rPr>
      <w:rFonts w:ascii="ACaslonPro-Regular" w:hAnsi="ACaslonPro-Regular" w:cs="ACaslonPro-Regular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38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1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360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602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371ED4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371ED4"/>
    <w:rPr>
      <w:sz w:val="22"/>
    </w:rPr>
  </w:style>
  <w:style w:type="character" w:styleId="Hyperlink">
    <w:name w:val="Hyperlink"/>
    <w:uiPriority w:val="99"/>
    <w:rsid w:val="00371ED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C6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62B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7139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1393"/>
    <w:rPr>
      <w:rFonts w:ascii="Consolas" w:eastAsia="Calibri" w:hAnsi="Consolas"/>
      <w:sz w:val="21"/>
      <w:szCs w:val="21"/>
    </w:rPr>
  </w:style>
  <w:style w:type="paragraph" w:customStyle="1" w:styleId="BodyCopy">
    <w:name w:val="Body Copy"/>
    <w:basedOn w:val="Normal"/>
    <w:rsid w:val="008E1C8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</w:tabs>
      <w:suppressAutoHyphens/>
      <w:autoSpaceDE w:val="0"/>
      <w:autoSpaceDN w:val="0"/>
      <w:adjustRightInd w:val="0"/>
      <w:spacing w:before="144" w:line="300" w:lineRule="atLeast"/>
      <w:textAlignment w:val="center"/>
    </w:pPr>
    <w:rPr>
      <w:rFonts w:ascii="ACaslonPro-Regular" w:hAnsi="ACaslonPro-Regular" w:cs="ACasl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7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6B0EA-C3FE-4D5B-AC85-1E0C4CB0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</vt:lpstr>
    </vt:vector>
  </TitlesOfParts>
  <Company>The University of Arizona</Company>
  <LinksUpToDate>false</LinksUpToDate>
  <CharactersWithSpaces>2153</CharactersWithSpaces>
  <SharedDoc>false</SharedDoc>
  <HLinks>
    <vt:vector size="6" baseType="variant">
      <vt:variant>
        <vt:i4>6291466</vt:i4>
      </vt:variant>
      <vt:variant>
        <vt:i4>0</vt:i4>
      </vt:variant>
      <vt:variant>
        <vt:i4>0</vt:i4>
      </vt:variant>
      <vt:variant>
        <vt:i4>5</vt:i4>
      </vt:variant>
      <vt:variant>
        <vt:lpwstr>mailto:zchen@email.arizona.edu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</dc:title>
  <dc:creator>Laura Shriver</dc:creator>
  <cp:lastModifiedBy>Janet Foote</cp:lastModifiedBy>
  <cp:revision>3</cp:revision>
  <cp:lastPrinted>2013-05-20T21:18:00Z</cp:lastPrinted>
  <dcterms:created xsi:type="dcterms:W3CDTF">2013-10-28T19:20:00Z</dcterms:created>
  <dcterms:modified xsi:type="dcterms:W3CDTF">2014-08-25T16:00:00Z</dcterms:modified>
</cp:coreProperties>
</file>