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D5" w:rsidRDefault="00AD4AD5" w:rsidP="00AD4AD5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 xml:space="preserve">Dominic </w:t>
      </w:r>
      <w:proofErr w:type="spellStart"/>
      <w:r>
        <w:rPr>
          <w:rFonts w:ascii="Minion" w:hAnsi="Minion"/>
        </w:rPr>
        <w:t>LaRoche</w:t>
      </w:r>
      <w:proofErr w:type="spellEnd"/>
    </w:p>
    <w:p w:rsidR="00AD4AD5" w:rsidRDefault="00AD4AD5" w:rsidP="00AD4AD5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9/9/14</w:t>
      </w:r>
    </w:p>
    <w:p w:rsidR="00AD4AD5" w:rsidRDefault="00AD4AD5" w:rsidP="00AD4AD5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Assignment 1</w:t>
      </w:r>
    </w:p>
    <w:p w:rsidR="00AD4AD5" w:rsidRDefault="00AD4AD5" w:rsidP="00AD4AD5">
      <w:pPr>
        <w:spacing w:after="0" w:line="240" w:lineRule="auto"/>
        <w:rPr>
          <w:rFonts w:ascii="Minion" w:hAnsi="Minion"/>
        </w:rPr>
      </w:pPr>
    </w:p>
    <w:p w:rsidR="00AD4AD5" w:rsidRDefault="00AD4AD5" w:rsidP="00AD4AD5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For this assignment we were required to read in a data set and calculate a new variable from the existing variables using a data step.  I partitioned this problem into three steps:</w:t>
      </w:r>
    </w:p>
    <w:p w:rsidR="00AD4AD5" w:rsidRDefault="00AD4AD5" w:rsidP="00AD4AD5">
      <w:pPr>
        <w:spacing w:after="0" w:line="240" w:lineRule="auto"/>
        <w:rPr>
          <w:rFonts w:ascii="Minion" w:hAnsi="Minion"/>
        </w:rPr>
      </w:pPr>
    </w:p>
    <w:p w:rsidR="00AD4AD5" w:rsidRDefault="00AD4AD5" w:rsidP="00AD4AD5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Step 1: Read in raw data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class.risk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Classes\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SASandDataMgmt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\Risk_data.csv'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DIAGNOSIS $ los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DialAtTx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LipidDis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CbV_DS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PVD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Neurpthy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CancrPre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CBYPASS $ MI $;</w:t>
      </w:r>
    </w:p>
    <w:p w:rsidR="00AD4AD5" w:rsidRDefault="00AD4AD5" w:rsidP="00AD4AD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D4AD5" w:rsidRDefault="00AD4AD5" w:rsidP="00AD4AD5">
      <w:pPr>
        <w:spacing w:after="0" w:line="240" w:lineRule="auto"/>
        <w:rPr>
          <w:rFonts w:ascii="Minion" w:hAnsi="Minion" w:cstheme="minorHAnsi"/>
        </w:rPr>
      </w:pPr>
      <w:r>
        <w:rPr>
          <w:rFonts w:ascii="Minion" w:hAnsi="Minion" w:cstheme="minorHAnsi"/>
        </w:rPr>
        <w:t>Step 2: Define new variables with the appropriate weights necessary for calculating the CCI score</w:t>
      </w:r>
      <w:r w:rsidR="0081413D">
        <w:rPr>
          <w:rFonts w:ascii="Minion" w:hAnsi="Minion" w:cstheme="minorHAnsi"/>
        </w:rPr>
        <w:t xml:space="preserve">.  By defining new numeric variables I ensure that anything other than a Y or N will be coded missing. 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class.risk1;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class.risk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los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CBYPASS=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CBYPASS_c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CBYPASS=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CBYPASS_c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DIAGNOSIS=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'TYPE1_DM'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DIAG_c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DIAGNOSIS=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'TYPE2_DM'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DIAG_c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CbV_DS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CbV_DS_c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CbV_DS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CbV_DS_c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PVD_c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PVD_c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Neurpthy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neur_c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Neurpthy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neur_c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LipidDis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lipid_c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LipidDis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lipid_c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DialAtTx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dial_c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DialAtTx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dial_c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CancrPre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CancrPre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D4AD5" w:rsidRDefault="00AD4AD5" w:rsidP="00AD4AD5">
      <w:pPr>
        <w:spacing w:after="0" w:line="240" w:lineRule="auto"/>
        <w:rPr>
          <w:rFonts w:ascii="Minion" w:hAnsi="Minion" w:cs="Courier New"/>
          <w:color w:val="000000"/>
          <w:sz w:val="20"/>
          <w:szCs w:val="20"/>
          <w:shd w:val="clear" w:color="auto" w:fill="FFFFFF"/>
        </w:rPr>
      </w:pPr>
      <w:r>
        <w:rPr>
          <w:rFonts w:ascii="Minion" w:hAnsi="Minion" w:cs="Courier New"/>
          <w:color w:val="000000"/>
          <w:sz w:val="20"/>
          <w:szCs w:val="20"/>
          <w:shd w:val="clear" w:color="auto" w:fill="FFFFFF"/>
        </w:rPr>
        <w:t>Step 3: Calculate the CCI by summing the weights from the new variables just defined.</w:t>
      </w:r>
      <w:r w:rsidR="0081413D">
        <w:rPr>
          <w:rFonts w:ascii="Minion" w:hAnsi="Minion" w:cs="Courier New"/>
          <w:color w:val="000000"/>
          <w:sz w:val="20"/>
          <w:szCs w:val="20"/>
          <w:shd w:val="clear" w:color="auto" w:fill="FFFFFF"/>
        </w:rPr>
        <w:t xml:space="preserve">  This will create missing CCI if any of the weight variables are missing.  Since we don’t know the status of the missing weights I feel this is appropriate.</w:t>
      </w:r>
      <w:r w:rsidR="007E4D00">
        <w:rPr>
          <w:rFonts w:ascii="Minion" w:hAnsi="Minion" w:cs="Courier New"/>
          <w:color w:val="000000"/>
          <w:sz w:val="20"/>
          <w:szCs w:val="20"/>
          <w:shd w:val="clear" w:color="auto" w:fill="FFFFFF"/>
        </w:rPr>
        <w:t xml:space="preserve">  An alternative would have been to impute the missing weights as 0 so that the CCI could still be calculated with the available information.</w:t>
      </w:r>
      <w:bookmarkStart w:id="0" w:name="_GoBack"/>
      <w:bookmarkEnd w:id="0"/>
    </w:p>
    <w:p w:rsidR="0081413D" w:rsidRDefault="0081413D" w:rsidP="00AD4AD5">
      <w:pPr>
        <w:spacing w:after="0" w:line="240" w:lineRule="auto"/>
        <w:rPr>
          <w:rFonts w:ascii="Minion" w:hAnsi="Minion" w:cs="Courier New"/>
          <w:color w:val="000000"/>
          <w:sz w:val="20"/>
          <w:szCs w:val="20"/>
          <w:shd w:val="clear" w:color="auto" w:fill="FFFFFF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class.risk3;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class.risk1;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CCI=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CBYPASS_c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DIAG_c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CbV_DS_c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PVD_c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neur_c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lipid_c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dial_c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D4AD5" w:rsidRDefault="00AD4AD5" w:rsidP="00AD4AD5">
      <w:pPr>
        <w:spacing w:after="0" w:line="240" w:lineRule="auto"/>
        <w:rPr>
          <w:rFonts w:ascii="Minion" w:hAnsi="Minion" w:cstheme="minorHAnsi"/>
        </w:rPr>
      </w:pPr>
      <w:r>
        <w:rPr>
          <w:rFonts w:ascii="Minion" w:hAnsi="Minion" w:cstheme="minorHAnsi"/>
        </w:rPr>
        <w:t>We were then required to calculate the correlation coefficient between CCI and length of stay.</w:t>
      </w:r>
    </w:p>
    <w:p w:rsidR="00AD4AD5" w:rsidRDefault="00AD4AD5" w:rsidP="00AD4AD5">
      <w:pPr>
        <w:spacing w:after="0" w:line="240" w:lineRule="auto"/>
        <w:rPr>
          <w:rFonts w:ascii="Minion" w:hAnsi="Minion" w:cstheme="minorHAnsi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=class.risk3;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CCI los;</w:t>
      </w:r>
    </w:p>
    <w:p w:rsidR="00AD4AD5" w:rsidRDefault="00AD4AD5" w:rsidP="00AD4AD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4AD5" w:rsidRDefault="00AD4AD5" w:rsidP="00AD4AD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D4AD5" w:rsidRDefault="00AD4AD5" w:rsidP="00AD4AD5">
      <w:pPr>
        <w:spacing w:after="0" w:line="240" w:lineRule="auto"/>
        <w:rPr>
          <w:rFonts w:ascii="Minion" w:hAnsi="Minion" w:cs="Courier New"/>
          <w:color w:val="000000"/>
          <w:shd w:val="clear" w:color="auto" w:fill="FFFFFF"/>
        </w:rPr>
      </w:pPr>
      <w:r>
        <w:rPr>
          <w:rFonts w:ascii="Minion" w:hAnsi="Minion" w:cs="Courier New"/>
          <w:color w:val="000000"/>
          <w:shd w:val="clear" w:color="auto" w:fill="FFFFFF"/>
        </w:rPr>
        <w:t>This resulted in a positive and statistically significant (alpha&lt;0.05) correlation</w:t>
      </w:r>
      <w:r w:rsidR="0081479F">
        <w:rPr>
          <w:rFonts w:ascii="Minion" w:hAnsi="Minion" w:cs="Courier New"/>
          <w:color w:val="000000"/>
          <w:shd w:val="clear" w:color="auto" w:fill="FFFFFF"/>
        </w:rPr>
        <w:t xml:space="preserve"> of 0.138 (p=0.0003)</w:t>
      </w:r>
      <w:r>
        <w:rPr>
          <w:rFonts w:ascii="Minion" w:hAnsi="Minion" w:cs="Courier New"/>
          <w:color w:val="000000"/>
          <w:shd w:val="clear" w:color="auto" w:fill="FFFFFF"/>
        </w:rPr>
        <w:t>.</w:t>
      </w:r>
    </w:p>
    <w:p w:rsidR="00AD4AD5" w:rsidRDefault="00AD4AD5" w:rsidP="00AD4AD5">
      <w:pPr>
        <w:spacing w:after="0" w:line="240" w:lineRule="auto"/>
        <w:rPr>
          <w:rFonts w:ascii="Minion" w:hAnsi="Minion" w:cs="Courier New"/>
          <w:color w:val="000000"/>
          <w:shd w:val="clear" w:color="auto" w:fill="FFFFFF"/>
        </w:rPr>
      </w:pPr>
    </w:p>
    <w:p w:rsidR="00AD4AD5" w:rsidRPr="00AD4AD5" w:rsidRDefault="00AD4AD5" w:rsidP="00AD4A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7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Simple Statistics"/>
      </w:tblPr>
      <w:tblGrid>
        <w:gridCol w:w="1044"/>
        <w:gridCol w:w="510"/>
        <w:gridCol w:w="1050"/>
        <w:gridCol w:w="957"/>
        <w:gridCol w:w="630"/>
        <w:gridCol w:w="1177"/>
        <w:gridCol w:w="1217"/>
      </w:tblGrid>
      <w:tr w:rsidR="00AD4AD5" w:rsidRPr="00AD4AD5" w:rsidTr="00AD4AD5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 Statistics</w:t>
            </w:r>
          </w:p>
        </w:tc>
      </w:tr>
      <w:tr w:rsidR="00AD4AD5" w:rsidRPr="00AD4AD5" w:rsidTr="00AD4AD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AD4AD5" w:rsidRPr="00AD4AD5" w:rsidTr="00AD4A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4.89004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2.06150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3291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12.00000</w:t>
            </w:r>
          </w:p>
        </w:tc>
      </w:tr>
      <w:tr w:rsidR="00AD4AD5" w:rsidRPr="00AD4AD5" w:rsidTr="00AD4A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11.69602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9.51996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9696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sz w:val="24"/>
                <w:szCs w:val="24"/>
              </w:rPr>
              <w:t>86.00000</w:t>
            </w:r>
          </w:p>
        </w:tc>
      </w:tr>
    </w:tbl>
    <w:p w:rsidR="00AD4AD5" w:rsidRPr="00AD4AD5" w:rsidRDefault="00AD4AD5" w:rsidP="00AD4A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8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754"/>
        <w:gridCol w:w="1378"/>
        <w:gridCol w:w="1378"/>
      </w:tblGrid>
      <w:tr w:rsidR="00AD4AD5" w:rsidRPr="00AD4AD5" w:rsidTr="00AD4AD5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Pearson Correlation Coefficients </w:t>
            </w: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|r| under H0: Rho=0 </w:t>
            </w: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Number of Observations</w:t>
            </w:r>
          </w:p>
        </w:tc>
      </w:tr>
      <w:tr w:rsidR="00AD4AD5" w:rsidRPr="00AD4AD5" w:rsidTr="00AD4AD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</w:t>
            </w:r>
          </w:p>
        </w:tc>
      </w:tr>
      <w:tr w:rsidR="00AD4AD5" w:rsidRPr="00AD4AD5" w:rsidTr="00AD4A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8"/>
            </w:tblGrid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673</w:t>
                  </w:r>
                </w:p>
              </w:tc>
            </w:tr>
          </w:tbl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8"/>
            </w:tblGrid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0.13829</w:t>
                  </w:r>
                </w:p>
              </w:tc>
            </w:tr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0.0003</w:t>
                  </w:r>
                </w:p>
              </w:tc>
            </w:tr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673</w:t>
                  </w:r>
                </w:p>
              </w:tc>
            </w:tr>
          </w:tbl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4AD5" w:rsidRPr="00AD4AD5" w:rsidTr="00AD4AD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4AD5" w:rsidRPr="00AD4AD5" w:rsidRDefault="00AD4AD5" w:rsidP="00AD4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8"/>
            </w:tblGrid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0.13829</w:t>
                  </w:r>
                </w:p>
              </w:tc>
            </w:tr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0.0003</w:t>
                  </w:r>
                </w:p>
              </w:tc>
            </w:tr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673</w:t>
                  </w:r>
                </w:p>
              </w:tc>
            </w:tr>
          </w:tbl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8"/>
            </w:tblGrid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D4AD5" w:rsidRPr="00AD4AD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4AD5" w:rsidRPr="00AD4AD5" w:rsidRDefault="00AD4AD5" w:rsidP="00AD4AD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4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829</w:t>
                  </w:r>
                </w:p>
              </w:tc>
            </w:tr>
          </w:tbl>
          <w:p w:rsidR="00AD4AD5" w:rsidRPr="00AD4AD5" w:rsidRDefault="00AD4AD5" w:rsidP="00AD4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4AD5" w:rsidRDefault="00AD4AD5" w:rsidP="00AD4AD5">
      <w:pPr>
        <w:spacing w:after="0" w:line="240" w:lineRule="auto"/>
        <w:rPr>
          <w:rFonts w:ascii="Minion" w:hAnsi="Minion" w:cs="Courier New"/>
          <w:color w:val="000000"/>
          <w:shd w:val="clear" w:color="auto" w:fill="FFFFFF"/>
        </w:rPr>
      </w:pPr>
    </w:p>
    <w:p w:rsidR="00AD4AD5" w:rsidRDefault="00AD4AD5" w:rsidP="00AD4AD5">
      <w:pPr>
        <w:spacing w:after="0" w:line="240" w:lineRule="auto"/>
        <w:rPr>
          <w:rFonts w:ascii="Minion" w:hAnsi="Minion" w:cs="Courier New"/>
          <w:color w:val="000000"/>
          <w:shd w:val="clear" w:color="auto" w:fill="FFFFFF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67   /*Problem 1 9-4-14 CPH576D_LaRoche*/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68   data </w:t>
      </w:r>
      <w:proofErr w:type="spellStart"/>
      <w:r>
        <w:rPr>
          <w:rFonts w:ascii="SAS Monospace" w:hAnsi="SAS Monospace" w:cs="SAS Monospace"/>
          <w:sz w:val="16"/>
          <w:szCs w:val="16"/>
        </w:rPr>
        <w:t>class.risk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69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Classes\</w:t>
      </w:r>
      <w:proofErr w:type="spellStart"/>
      <w:r>
        <w:rPr>
          <w:rFonts w:ascii="SAS Monospace" w:hAnsi="SAS Monospace" w:cs="SAS Monospace"/>
          <w:sz w:val="16"/>
          <w:szCs w:val="16"/>
        </w:rPr>
        <w:t>SASandDataMgmt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\Risk_data.csv' </w:t>
      </w:r>
      <w:proofErr w:type="spellStart"/>
      <w:r>
        <w:rPr>
          <w:rFonts w:ascii="SAS Monospace" w:hAnsi="SAS Monospace" w:cs="SAS Monospace"/>
          <w:sz w:val="16"/>
          <w:szCs w:val="16"/>
        </w:rPr>
        <w:t>dsd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dlm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=','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 </w:t>
      </w:r>
      <w:proofErr w:type="spellStart"/>
      <w:r>
        <w:rPr>
          <w:rFonts w:ascii="SAS Monospace" w:hAnsi="SAS Monospace" w:cs="SAS Monospace"/>
          <w:sz w:val="16"/>
          <w:szCs w:val="16"/>
        </w:rPr>
        <w:t>missover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70   input </w:t>
      </w:r>
      <w:proofErr w:type="spellStart"/>
      <w:r>
        <w:rPr>
          <w:rFonts w:ascii="SAS Monospace" w:hAnsi="SAS Monospace" w:cs="SAS Monospace"/>
          <w:sz w:val="16"/>
          <w:szCs w:val="16"/>
        </w:rPr>
        <w:t>Case_ID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DIAGNOSIS $ los </w:t>
      </w:r>
      <w:proofErr w:type="spellStart"/>
      <w:r>
        <w:rPr>
          <w:rFonts w:ascii="SAS Monospace" w:hAnsi="SAS Monospace" w:cs="SAS Monospace"/>
          <w:sz w:val="16"/>
          <w:szCs w:val="16"/>
        </w:rPr>
        <w:t>DialAtTx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 </w:t>
      </w:r>
      <w:proofErr w:type="spellStart"/>
      <w:r>
        <w:rPr>
          <w:rFonts w:ascii="SAS Monospace" w:hAnsi="SAS Monospace" w:cs="SAS Monospace"/>
          <w:sz w:val="16"/>
          <w:szCs w:val="16"/>
        </w:rPr>
        <w:t>LipidDis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 </w:t>
      </w:r>
      <w:proofErr w:type="spellStart"/>
      <w:r>
        <w:rPr>
          <w:rFonts w:ascii="SAS Monospace" w:hAnsi="SAS Monospace" w:cs="SAS Monospace"/>
          <w:sz w:val="16"/>
          <w:szCs w:val="16"/>
        </w:rPr>
        <w:t>CbV_DS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 PVD $ </w:t>
      </w:r>
      <w:proofErr w:type="spellStart"/>
      <w:r>
        <w:rPr>
          <w:rFonts w:ascii="SAS Monospace" w:hAnsi="SAS Monospace" w:cs="SAS Monospace"/>
          <w:sz w:val="16"/>
          <w:szCs w:val="16"/>
        </w:rPr>
        <w:t>Neurpthy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 </w:t>
      </w:r>
      <w:proofErr w:type="spellStart"/>
      <w:r>
        <w:rPr>
          <w:rFonts w:ascii="SAS Monospace" w:hAnsi="SAS Monospace" w:cs="SAS Monospace"/>
          <w:sz w:val="16"/>
          <w:szCs w:val="16"/>
        </w:rPr>
        <w:t>RespProb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70 !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CancrPre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 CBYPASS $ MI $;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71   run;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Classes\</w:t>
      </w:r>
      <w:proofErr w:type="spellStart"/>
      <w:r>
        <w:rPr>
          <w:rFonts w:ascii="SAS Monospace" w:hAnsi="SAS Monospace" w:cs="SAS Monospace"/>
          <w:sz w:val="16"/>
          <w:szCs w:val="16"/>
        </w:rPr>
        <w:t>SASandDataMgmt</w:t>
      </w:r>
      <w:proofErr w:type="spellEnd"/>
      <w:r>
        <w:rPr>
          <w:rFonts w:ascii="SAS Monospace" w:hAnsi="SAS Monospace" w:cs="SAS Monospace"/>
          <w:sz w:val="16"/>
          <w:szCs w:val="16"/>
        </w:rPr>
        <w:t>\Risk_data.csv' is: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Filename=C:\Classes\</w:t>
      </w:r>
      <w:proofErr w:type="spellStart"/>
      <w:r>
        <w:rPr>
          <w:rFonts w:ascii="SAS Monospace" w:hAnsi="SAS Monospace" w:cs="SAS Monospace"/>
          <w:sz w:val="16"/>
          <w:szCs w:val="16"/>
        </w:rPr>
        <w:t>SASandDataMgmt</w:t>
      </w:r>
      <w:proofErr w:type="spellEnd"/>
      <w:r>
        <w:rPr>
          <w:rFonts w:ascii="SAS Monospace" w:hAnsi="SAS Monospace" w:cs="SAS Monospace"/>
          <w:sz w:val="16"/>
          <w:szCs w:val="16"/>
        </w:rPr>
        <w:t>\Risk_data.csv,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=256,File Size (bytes)=28771,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Modified=04Sep2014:11:39:55,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Time=04Sep2014:11:39:55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830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Classes\</w:t>
      </w:r>
      <w:proofErr w:type="spellStart"/>
      <w:r>
        <w:rPr>
          <w:rFonts w:ascii="SAS Monospace" w:hAnsi="SAS Monospace" w:cs="SAS Monospace"/>
          <w:sz w:val="16"/>
          <w:szCs w:val="16"/>
        </w:rPr>
        <w:t>SASandDataMgmt</w:t>
      </w:r>
      <w:proofErr w:type="spellEnd"/>
      <w:r>
        <w:rPr>
          <w:rFonts w:ascii="SAS Monospace" w:hAnsi="SAS Monospace" w:cs="SAS Monospace"/>
          <w:sz w:val="16"/>
          <w:szCs w:val="16"/>
        </w:rPr>
        <w:t>\Risk_data.csv'.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27.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35.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CLASS.RISK has 830 observations and 12 variables.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72   /* </w:t>
      </w:r>
      <w:proofErr w:type="gramStart"/>
      <w:r>
        <w:rPr>
          <w:rFonts w:ascii="SAS Monospace" w:hAnsi="SAS Monospace" w:cs="SAS Monospace"/>
          <w:sz w:val="16"/>
          <w:szCs w:val="16"/>
        </w:rPr>
        <w:t>For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each variable included in the CCI score </w:t>
      </w:r>
      <w:proofErr w:type="spellStart"/>
      <w:r>
        <w:rPr>
          <w:rFonts w:ascii="SAS Monospace" w:hAnsi="SAS Monospace" w:cs="SAS Monospace"/>
          <w:sz w:val="16"/>
          <w:szCs w:val="16"/>
        </w:rPr>
        <w:t>creatre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a numeric variable with the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72 !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appropriate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weight*/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73   data class.risk1;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74   set </w:t>
      </w:r>
      <w:proofErr w:type="spellStart"/>
      <w:r>
        <w:rPr>
          <w:rFonts w:ascii="SAS Monospace" w:hAnsi="SAS Monospace" w:cs="SAS Monospace"/>
          <w:sz w:val="16"/>
          <w:szCs w:val="16"/>
        </w:rPr>
        <w:t>class.risk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75   if los &lt; 0 then delete;</w:t>
      </w:r>
      <w:r w:rsidR="00B32E0E">
        <w:rPr>
          <w:rFonts w:ascii="SAS Monospace" w:hAnsi="SAS Monospace" w:cs="SAS Monospace"/>
          <w:sz w:val="16"/>
          <w:szCs w:val="16"/>
        </w:rPr>
        <w:t xml:space="preserve"> /*remove cases with negative los*/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76   if MI='Y' then </w:t>
      </w:r>
      <w:proofErr w:type="spellStart"/>
      <w:r>
        <w:rPr>
          <w:rFonts w:ascii="SAS Monospace" w:hAnsi="SAS Monospace" w:cs="SAS Monospace"/>
          <w:sz w:val="16"/>
          <w:szCs w:val="16"/>
        </w:rPr>
        <w:t>MI_c</w:t>
      </w:r>
      <w:proofErr w:type="spellEnd"/>
      <w:r>
        <w:rPr>
          <w:rFonts w:ascii="SAS Monospace" w:hAnsi="SAS Monospace" w:cs="SAS Monospace"/>
          <w:sz w:val="16"/>
          <w:szCs w:val="16"/>
        </w:rPr>
        <w:t>=2;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77       Else if MI='N' then </w:t>
      </w:r>
      <w:proofErr w:type="spellStart"/>
      <w:r>
        <w:rPr>
          <w:rFonts w:ascii="SAS Monospace" w:hAnsi="SAS Monospace" w:cs="SAS Monospace"/>
          <w:sz w:val="16"/>
          <w:szCs w:val="16"/>
        </w:rPr>
        <w:t>MI_c</w:t>
      </w:r>
      <w:proofErr w:type="spellEnd"/>
      <w:r>
        <w:rPr>
          <w:rFonts w:ascii="SAS Monospace" w:hAnsi="SAS Monospace" w:cs="SAS Monospace"/>
          <w:sz w:val="16"/>
          <w:szCs w:val="16"/>
        </w:rPr>
        <w:t>=0;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78   if CBYPASS='Y' then </w:t>
      </w:r>
      <w:proofErr w:type="spellStart"/>
      <w:r>
        <w:rPr>
          <w:rFonts w:ascii="SAS Monospace" w:hAnsi="SAS Monospace" w:cs="SAS Monospace"/>
          <w:sz w:val="16"/>
          <w:szCs w:val="16"/>
        </w:rPr>
        <w:t>CBYPASS_c</w:t>
      </w:r>
      <w:proofErr w:type="spellEnd"/>
      <w:r>
        <w:rPr>
          <w:rFonts w:ascii="SAS Monospace" w:hAnsi="SAS Monospace" w:cs="SAS Monospace"/>
          <w:sz w:val="16"/>
          <w:szCs w:val="16"/>
        </w:rPr>
        <w:t>=1;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79       Else if CBYPASS='N' then </w:t>
      </w:r>
      <w:proofErr w:type="spellStart"/>
      <w:r>
        <w:rPr>
          <w:rFonts w:ascii="SAS Monospace" w:hAnsi="SAS Monospace" w:cs="SAS Monospace"/>
          <w:sz w:val="16"/>
          <w:szCs w:val="16"/>
        </w:rPr>
        <w:t>CBYPASS_c</w:t>
      </w:r>
      <w:proofErr w:type="spellEnd"/>
      <w:r>
        <w:rPr>
          <w:rFonts w:ascii="SAS Monospace" w:hAnsi="SAS Monospace" w:cs="SAS Monospace"/>
          <w:sz w:val="16"/>
          <w:szCs w:val="16"/>
        </w:rPr>
        <w:t>=0;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80   if DIAGNOSIS='TYPE1_DM' then </w:t>
      </w:r>
      <w:proofErr w:type="spellStart"/>
      <w:r>
        <w:rPr>
          <w:rFonts w:ascii="SAS Monospace" w:hAnsi="SAS Monospace" w:cs="SAS Monospace"/>
          <w:sz w:val="16"/>
          <w:szCs w:val="16"/>
        </w:rPr>
        <w:t>DIAG_c</w:t>
      </w:r>
      <w:proofErr w:type="spellEnd"/>
      <w:r>
        <w:rPr>
          <w:rFonts w:ascii="SAS Monospace" w:hAnsi="SAS Monospace" w:cs="SAS Monospace"/>
          <w:sz w:val="16"/>
          <w:szCs w:val="16"/>
        </w:rPr>
        <w:t>=1;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81       else if DIAGNOSIS='TYPE2_DM' then </w:t>
      </w:r>
      <w:proofErr w:type="spellStart"/>
      <w:r>
        <w:rPr>
          <w:rFonts w:ascii="SAS Monospace" w:hAnsi="SAS Monospace" w:cs="SAS Monospace"/>
          <w:sz w:val="16"/>
          <w:szCs w:val="16"/>
        </w:rPr>
        <w:t>DIAG_c</w:t>
      </w:r>
      <w:proofErr w:type="spellEnd"/>
      <w:r>
        <w:rPr>
          <w:rFonts w:ascii="SAS Monospace" w:hAnsi="SAS Monospace" w:cs="SAS Monospace"/>
          <w:sz w:val="16"/>
          <w:szCs w:val="16"/>
        </w:rPr>
        <w:t>=0;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82   if </w:t>
      </w:r>
      <w:proofErr w:type="spellStart"/>
      <w:r>
        <w:rPr>
          <w:rFonts w:ascii="SAS Monospace" w:hAnsi="SAS Monospace" w:cs="SAS Monospace"/>
          <w:sz w:val="16"/>
          <w:szCs w:val="16"/>
        </w:rPr>
        <w:t>CbV_DS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='Y' then </w:t>
      </w:r>
      <w:proofErr w:type="spellStart"/>
      <w:r>
        <w:rPr>
          <w:rFonts w:ascii="SAS Monospace" w:hAnsi="SAS Monospace" w:cs="SAS Monospace"/>
          <w:sz w:val="16"/>
          <w:szCs w:val="16"/>
        </w:rPr>
        <w:t>CbV_DS_c</w:t>
      </w:r>
      <w:proofErr w:type="spellEnd"/>
      <w:r>
        <w:rPr>
          <w:rFonts w:ascii="SAS Monospace" w:hAnsi="SAS Monospace" w:cs="SAS Monospace"/>
          <w:sz w:val="16"/>
          <w:szCs w:val="16"/>
        </w:rPr>
        <w:t>=1;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83       Else if </w:t>
      </w:r>
      <w:proofErr w:type="spellStart"/>
      <w:r>
        <w:rPr>
          <w:rFonts w:ascii="SAS Monospace" w:hAnsi="SAS Monospace" w:cs="SAS Monospace"/>
          <w:sz w:val="16"/>
          <w:szCs w:val="16"/>
        </w:rPr>
        <w:t>CbV_DS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='N' then </w:t>
      </w:r>
      <w:proofErr w:type="spellStart"/>
      <w:r>
        <w:rPr>
          <w:rFonts w:ascii="SAS Monospace" w:hAnsi="SAS Monospace" w:cs="SAS Monospace"/>
          <w:sz w:val="16"/>
          <w:szCs w:val="16"/>
        </w:rPr>
        <w:t>CbV_DS_c</w:t>
      </w:r>
      <w:proofErr w:type="spellEnd"/>
      <w:r>
        <w:rPr>
          <w:rFonts w:ascii="SAS Monospace" w:hAnsi="SAS Monospace" w:cs="SAS Monospace"/>
          <w:sz w:val="16"/>
          <w:szCs w:val="16"/>
        </w:rPr>
        <w:t>=0;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84   if PVD='Y' then </w:t>
      </w:r>
      <w:proofErr w:type="spellStart"/>
      <w:r>
        <w:rPr>
          <w:rFonts w:ascii="SAS Monospace" w:hAnsi="SAS Monospace" w:cs="SAS Monospace"/>
          <w:sz w:val="16"/>
          <w:szCs w:val="16"/>
        </w:rPr>
        <w:t>PVD_c</w:t>
      </w:r>
      <w:proofErr w:type="spellEnd"/>
      <w:r>
        <w:rPr>
          <w:rFonts w:ascii="SAS Monospace" w:hAnsi="SAS Monospace" w:cs="SAS Monospace"/>
          <w:sz w:val="16"/>
          <w:szCs w:val="16"/>
        </w:rPr>
        <w:t>=1;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85       </w:t>
      </w:r>
      <w:proofErr w:type="gramStart"/>
      <w:r>
        <w:rPr>
          <w:rFonts w:ascii="SAS Monospace" w:hAnsi="SAS Monospace" w:cs="SAS Monospace"/>
          <w:sz w:val="16"/>
          <w:szCs w:val="16"/>
        </w:rPr>
        <w:t>else  if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PVD='N' then </w:t>
      </w:r>
      <w:proofErr w:type="spellStart"/>
      <w:r>
        <w:rPr>
          <w:rFonts w:ascii="SAS Monospace" w:hAnsi="SAS Monospace" w:cs="SAS Monospace"/>
          <w:sz w:val="16"/>
          <w:szCs w:val="16"/>
        </w:rPr>
        <w:t>PVD_c</w:t>
      </w:r>
      <w:proofErr w:type="spellEnd"/>
      <w:r>
        <w:rPr>
          <w:rFonts w:ascii="SAS Monospace" w:hAnsi="SAS Monospace" w:cs="SAS Monospace"/>
          <w:sz w:val="16"/>
          <w:szCs w:val="16"/>
        </w:rPr>
        <w:t>=0;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86   if </w:t>
      </w:r>
      <w:proofErr w:type="spellStart"/>
      <w:r>
        <w:rPr>
          <w:rFonts w:ascii="SAS Monospace" w:hAnsi="SAS Monospace" w:cs="SAS Monospace"/>
          <w:sz w:val="16"/>
          <w:szCs w:val="16"/>
        </w:rPr>
        <w:t>Neurpthy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='Y' then </w:t>
      </w:r>
      <w:proofErr w:type="spellStart"/>
      <w:r>
        <w:rPr>
          <w:rFonts w:ascii="SAS Monospace" w:hAnsi="SAS Monospace" w:cs="SAS Monospace"/>
          <w:sz w:val="16"/>
          <w:szCs w:val="16"/>
        </w:rPr>
        <w:t>neur_c</w:t>
      </w:r>
      <w:proofErr w:type="spellEnd"/>
      <w:r>
        <w:rPr>
          <w:rFonts w:ascii="SAS Monospace" w:hAnsi="SAS Monospace" w:cs="SAS Monospace"/>
          <w:sz w:val="16"/>
          <w:szCs w:val="16"/>
        </w:rPr>
        <w:t>=1;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87       else if </w:t>
      </w:r>
      <w:proofErr w:type="spellStart"/>
      <w:r>
        <w:rPr>
          <w:rFonts w:ascii="SAS Monospace" w:hAnsi="SAS Monospace" w:cs="SAS Monospace"/>
          <w:sz w:val="16"/>
          <w:szCs w:val="16"/>
        </w:rPr>
        <w:t>Neurpthy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='N' then </w:t>
      </w:r>
      <w:proofErr w:type="spellStart"/>
      <w:r>
        <w:rPr>
          <w:rFonts w:ascii="SAS Monospace" w:hAnsi="SAS Monospace" w:cs="SAS Monospace"/>
          <w:sz w:val="16"/>
          <w:szCs w:val="16"/>
        </w:rPr>
        <w:t>neur_c</w:t>
      </w:r>
      <w:proofErr w:type="spellEnd"/>
      <w:r>
        <w:rPr>
          <w:rFonts w:ascii="SAS Monospace" w:hAnsi="SAS Monospace" w:cs="SAS Monospace"/>
          <w:sz w:val="16"/>
          <w:szCs w:val="16"/>
        </w:rPr>
        <w:t>=0;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88   if </w:t>
      </w:r>
      <w:proofErr w:type="spellStart"/>
      <w:r>
        <w:rPr>
          <w:rFonts w:ascii="SAS Monospace" w:hAnsi="SAS Monospace" w:cs="SAS Monospace"/>
          <w:sz w:val="16"/>
          <w:szCs w:val="16"/>
        </w:rPr>
        <w:t>RespProb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='Y' then </w:t>
      </w:r>
      <w:proofErr w:type="spellStart"/>
      <w:r>
        <w:rPr>
          <w:rFonts w:ascii="SAS Monospace" w:hAnsi="SAS Monospace" w:cs="SAS Monospace"/>
          <w:sz w:val="16"/>
          <w:szCs w:val="16"/>
        </w:rPr>
        <w:t>resp_c</w:t>
      </w:r>
      <w:proofErr w:type="spellEnd"/>
      <w:r>
        <w:rPr>
          <w:rFonts w:ascii="SAS Monospace" w:hAnsi="SAS Monospace" w:cs="SAS Monospace"/>
          <w:sz w:val="16"/>
          <w:szCs w:val="16"/>
        </w:rPr>
        <w:t>=1;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89       else if </w:t>
      </w:r>
      <w:proofErr w:type="spellStart"/>
      <w:r>
        <w:rPr>
          <w:rFonts w:ascii="SAS Monospace" w:hAnsi="SAS Monospace" w:cs="SAS Monospace"/>
          <w:sz w:val="16"/>
          <w:szCs w:val="16"/>
        </w:rPr>
        <w:t>RespProb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='N' then </w:t>
      </w:r>
      <w:proofErr w:type="spellStart"/>
      <w:r>
        <w:rPr>
          <w:rFonts w:ascii="SAS Monospace" w:hAnsi="SAS Monospace" w:cs="SAS Monospace"/>
          <w:sz w:val="16"/>
          <w:szCs w:val="16"/>
        </w:rPr>
        <w:t>resp_c</w:t>
      </w:r>
      <w:proofErr w:type="spellEnd"/>
      <w:r>
        <w:rPr>
          <w:rFonts w:ascii="SAS Monospace" w:hAnsi="SAS Monospace" w:cs="SAS Monospace"/>
          <w:sz w:val="16"/>
          <w:szCs w:val="16"/>
        </w:rPr>
        <w:t>=0;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90   if </w:t>
      </w:r>
      <w:proofErr w:type="spellStart"/>
      <w:r>
        <w:rPr>
          <w:rFonts w:ascii="SAS Monospace" w:hAnsi="SAS Monospace" w:cs="SAS Monospace"/>
          <w:sz w:val="16"/>
          <w:szCs w:val="16"/>
        </w:rPr>
        <w:t>LipidDis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='Y' then </w:t>
      </w:r>
      <w:proofErr w:type="spellStart"/>
      <w:r>
        <w:rPr>
          <w:rFonts w:ascii="SAS Monospace" w:hAnsi="SAS Monospace" w:cs="SAS Monospace"/>
          <w:sz w:val="16"/>
          <w:szCs w:val="16"/>
        </w:rPr>
        <w:t>lipid_c</w:t>
      </w:r>
      <w:proofErr w:type="spellEnd"/>
      <w:r>
        <w:rPr>
          <w:rFonts w:ascii="SAS Monospace" w:hAnsi="SAS Monospace" w:cs="SAS Monospace"/>
          <w:sz w:val="16"/>
          <w:szCs w:val="16"/>
        </w:rPr>
        <w:t>=2;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91       else if </w:t>
      </w:r>
      <w:proofErr w:type="spellStart"/>
      <w:r>
        <w:rPr>
          <w:rFonts w:ascii="SAS Monospace" w:hAnsi="SAS Monospace" w:cs="SAS Monospace"/>
          <w:sz w:val="16"/>
          <w:szCs w:val="16"/>
        </w:rPr>
        <w:t>LipidDis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='N' then </w:t>
      </w:r>
      <w:proofErr w:type="spellStart"/>
      <w:r>
        <w:rPr>
          <w:rFonts w:ascii="SAS Monospace" w:hAnsi="SAS Monospace" w:cs="SAS Monospace"/>
          <w:sz w:val="16"/>
          <w:szCs w:val="16"/>
        </w:rPr>
        <w:t>lipid_c</w:t>
      </w:r>
      <w:proofErr w:type="spellEnd"/>
      <w:r>
        <w:rPr>
          <w:rFonts w:ascii="SAS Monospace" w:hAnsi="SAS Monospace" w:cs="SAS Monospace"/>
          <w:sz w:val="16"/>
          <w:szCs w:val="16"/>
        </w:rPr>
        <w:t>=0;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92   if </w:t>
      </w:r>
      <w:proofErr w:type="spellStart"/>
      <w:r>
        <w:rPr>
          <w:rFonts w:ascii="SAS Monospace" w:hAnsi="SAS Monospace" w:cs="SAS Monospace"/>
          <w:sz w:val="16"/>
          <w:szCs w:val="16"/>
        </w:rPr>
        <w:t>DialAtTx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='Y' then </w:t>
      </w:r>
      <w:proofErr w:type="spellStart"/>
      <w:r>
        <w:rPr>
          <w:rFonts w:ascii="SAS Monospace" w:hAnsi="SAS Monospace" w:cs="SAS Monospace"/>
          <w:sz w:val="16"/>
          <w:szCs w:val="16"/>
        </w:rPr>
        <w:t>dial_c</w:t>
      </w:r>
      <w:proofErr w:type="spellEnd"/>
      <w:r>
        <w:rPr>
          <w:rFonts w:ascii="SAS Monospace" w:hAnsi="SAS Monospace" w:cs="SAS Monospace"/>
          <w:sz w:val="16"/>
          <w:szCs w:val="16"/>
        </w:rPr>
        <w:t>=3;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93       else if </w:t>
      </w:r>
      <w:proofErr w:type="spellStart"/>
      <w:r>
        <w:rPr>
          <w:rFonts w:ascii="SAS Monospace" w:hAnsi="SAS Monospace" w:cs="SAS Monospace"/>
          <w:sz w:val="16"/>
          <w:szCs w:val="16"/>
        </w:rPr>
        <w:t>DialAtTx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='N' then </w:t>
      </w:r>
      <w:proofErr w:type="spellStart"/>
      <w:r>
        <w:rPr>
          <w:rFonts w:ascii="SAS Monospace" w:hAnsi="SAS Monospace" w:cs="SAS Monospace"/>
          <w:sz w:val="16"/>
          <w:szCs w:val="16"/>
        </w:rPr>
        <w:t>dial_c</w:t>
      </w:r>
      <w:proofErr w:type="spellEnd"/>
      <w:r>
        <w:rPr>
          <w:rFonts w:ascii="SAS Monospace" w:hAnsi="SAS Monospace" w:cs="SAS Monospace"/>
          <w:sz w:val="16"/>
          <w:szCs w:val="16"/>
        </w:rPr>
        <w:t>=0;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94   if </w:t>
      </w:r>
      <w:proofErr w:type="spellStart"/>
      <w:r>
        <w:rPr>
          <w:rFonts w:ascii="SAS Monospace" w:hAnsi="SAS Monospace" w:cs="SAS Monospace"/>
          <w:sz w:val="16"/>
          <w:szCs w:val="16"/>
        </w:rPr>
        <w:t>CancrPre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='Y' then </w:t>
      </w:r>
      <w:proofErr w:type="spellStart"/>
      <w:r>
        <w:rPr>
          <w:rFonts w:ascii="SAS Monospace" w:hAnsi="SAS Monospace" w:cs="SAS Monospace"/>
          <w:sz w:val="16"/>
          <w:szCs w:val="16"/>
        </w:rPr>
        <w:t>canc_c</w:t>
      </w:r>
      <w:proofErr w:type="spellEnd"/>
      <w:r>
        <w:rPr>
          <w:rFonts w:ascii="SAS Monospace" w:hAnsi="SAS Monospace" w:cs="SAS Monospace"/>
          <w:sz w:val="16"/>
          <w:szCs w:val="16"/>
        </w:rPr>
        <w:t>=3;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95       else if </w:t>
      </w:r>
      <w:proofErr w:type="spellStart"/>
      <w:r>
        <w:rPr>
          <w:rFonts w:ascii="SAS Monospace" w:hAnsi="SAS Monospace" w:cs="SAS Monospace"/>
          <w:sz w:val="16"/>
          <w:szCs w:val="16"/>
        </w:rPr>
        <w:t>CancrPre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='N' then </w:t>
      </w:r>
      <w:proofErr w:type="spellStart"/>
      <w:r>
        <w:rPr>
          <w:rFonts w:ascii="SAS Monospace" w:hAnsi="SAS Monospace" w:cs="SAS Monospace"/>
          <w:sz w:val="16"/>
          <w:szCs w:val="16"/>
        </w:rPr>
        <w:t>canc_c</w:t>
      </w:r>
      <w:proofErr w:type="spellEnd"/>
      <w:r>
        <w:rPr>
          <w:rFonts w:ascii="SAS Monospace" w:hAnsi="SAS Monospace" w:cs="SAS Monospace"/>
          <w:sz w:val="16"/>
          <w:szCs w:val="16"/>
        </w:rPr>
        <w:t>=0;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   run;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830 observations read from the data set CLASS.RISK.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CLASS.RISK1 has 829 observations and 22 variables.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97   /*calculate the CCI from the numeric variables just created*/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   data class.risk3;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   set class.risk1;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100  CCI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= </w:t>
      </w:r>
      <w:proofErr w:type="spellStart"/>
      <w:r>
        <w:rPr>
          <w:rFonts w:ascii="SAS Monospace" w:hAnsi="SAS Monospace" w:cs="SAS Monospace"/>
          <w:sz w:val="16"/>
          <w:szCs w:val="16"/>
        </w:rPr>
        <w:t>MI_c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 </w:t>
      </w:r>
      <w:proofErr w:type="spellStart"/>
      <w:r>
        <w:rPr>
          <w:rFonts w:ascii="SAS Monospace" w:hAnsi="SAS Monospace" w:cs="SAS Monospace"/>
          <w:sz w:val="16"/>
          <w:szCs w:val="16"/>
        </w:rPr>
        <w:t>CBYPASS_c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 </w:t>
      </w:r>
      <w:proofErr w:type="spellStart"/>
      <w:r>
        <w:rPr>
          <w:rFonts w:ascii="SAS Monospace" w:hAnsi="SAS Monospace" w:cs="SAS Monospace"/>
          <w:sz w:val="16"/>
          <w:szCs w:val="16"/>
        </w:rPr>
        <w:t>DIAG_c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 </w:t>
      </w:r>
      <w:proofErr w:type="spellStart"/>
      <w:r>
        <w:rPr>
          <w:rFonts w:ascii="SAS Monospace" w:hAnsi="SAS Monospace" w:cs="SAS Monospace"/>
          <w:sz w:val="16"/>
          <w:szCs w:val="16"/>
        </w:rPr>
        <w:t>CbV_DS_c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 </w:t>
      </w:r>
      <w:proofErr w:type="spellStart"/>
      <w:r>
        <w:rPr>
          <w:rFonts w:ascii="SAS Monospace" w:hAnsi="SAS Monospace" w:cs="SAS Monospace"/>
          <w:sz w:val="16"/>
          <w:szCs w:val="16"/>
        </w:rPr>
        <w:t>PVD_c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 </w:t>
      </w:r>
      <w:proofErr w:type="spellStart"/>
      <w:r>
        <w:rPr>
          <w:rFonts w:ascii="SAS Monospace" w:hAnsi="SAS Monospace" w:cs="SAS Monospace"/>
          <w:sz w:val="16"/>
          <w:szCs w:val="16"/>
        </w:rPr>
        <w:t>neur_c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 </w:t>
      </w:r>
      <w:proofErr w:type="spellStart"/>
      <w:r>
        <w:rPr>
          <w:rFonts w:ascii="SAS Monospace" w:hAnsi="SAS Monospace" w:cs="SAS Monospace"/>
          <w:sz w:val="16"/>
          <w:szCs w:val="16"/>
        </w:rPr>
        <w:t>resp_c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 </w:t>
      </w:r>
      <w:proofErr w:type="spellStart"/>
      <w:r>
        <w:rPr>
          <w:rFonts w:ascii="SAS Monospace" w:hAnsi="SAS Monospace" w:cs="SAS Monospace"/>
          <w:sz w:val="16"/>
          <w:szCs w:val="16"/>
        </w:rPr>
        <w:t>lipid_c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 </w:t>
      </w:r>
      <w:proofErr w:type="spellStart"/>
      <w:r>
        <w:rPr>
          <w:rFonts w:ascii="SAS Monospace" w:hAnsi="SAS Monospace" w:cs="SAS Monospace"/>
          <w:sz w:val="16"/>
          <w:szCs w:val="16"/>
        </w:rPr>
        <w:t>dial_c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100! </w:t>
      </w:r>
      <w:proofErr w:type="spellStart"/>
      <w:r>
        <w:rPr>
          <w:rFonts w:ascii="SAS Monospace" w:hAnsi="SAS Monospace" w:cs="SAS Monospace"/>
          <w:sz w:val="16"/>
          <w:szCs w:val="16"/>
        </w:rPr>
        <w:t>canc_c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Missing values were generated as a result of performing an operation on missing values.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Each place is given by: (Number of times) at (Line</w:t>
      </w:r>
      <w:proofErr w:type="gramStart"/>
      <w:r>
        <w:rPr>
          <w:rFonts w:ascii="SAS Monospace" w:hAnsi="SAS Monospace" w:cs="SAS Monospace"/>
          <w:sz w:val="16"/>
          <w:szCs w:val="16"/>
        </w:rPr>
        <w:t>):</w:t>
      </w:r>
      <w:proofErr w:type="gramEnd"/>
      <w:r>
        <w:rPr>
          <w:rFonts w:ascii="SAS Monospace" w:hAnsi="SAS Monospace" w:cs="SAS Monospace"/>
          <w:sz w:val="16"/>
          <w:szCs w:val="16"/>
        </w:rPr>
        <w:t>(Column).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 at 100:11     10 at 100:23    130 at 100:51   5 at 100:60     5 at 100:69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4 at 100:88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829 observations read from the data set CLASS.RISK1.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CLASS.RISK3 has 829 observations and 23 variables.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102  /</w:t>
      </w:r>
      <w:proofErr w:type="gramEnd"/>
      <w:r>
        <w:rPr>
          <w:rFonts w:ascii="SAS Monospace" w:hAnsi="SAS Monospace" w:cs="SAS Monospace"/>
          <w:sz w:val="16"/>
          <w:szCs w:val="16"/>
        </w:rPr>
        <w:t>*Correlate CCI with length of stay*/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103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data=class.risk3;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104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CCI los;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CORR used (Total process time):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0.19 seconds</w:t>
      </w:r>
    </w:p>
    <w:p w:rsidR="00AD4AD5" w:rsidRDefault="00AD4AD5" w:rsidP="00AD4AD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AD4AD5" w:rsidRPr="00AD4AD5" w:rsidRDefault="00AD4AD5" w:rsidP="00AD4AD5">
      <w:pPr>
        <w:spacing w:after="0" w:line="240" w:lineRule="auto"/>
        <w:rPr>
          <w:rFonts w:ascii="Minion" w:hAnsi="Minion" w:cstheme="minorHAnsi"/>
        </w:rPr>
      </w:pPr>
    </w:p>
    <w:sectPr w:rsidR="00AD4AD5" w:rsidRPr="00AD4AD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250" w:rsidRDefault="00595250" w:rsidP="00B02A9E">
      <w:pPr>
        <w:spacing w:after="0" w:line="240" w:lineRule="auto"/>
      </w:pPr>
      <w:r>
        <w:separator/>
      </w:r>
    </w:p>
  </w:endnote>
  <w:endnote w:type="continuationSeparator" w:id="0">
    <w:p w:rsidR="00595250" w:rsidRDefault="00595250" w:rsidP="00B0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9300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A9E" w:rsidRDefault="00B02A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D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2A9E" w:rsidRDefault="00B02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250" w:rsidRDefault="00595250" w:rsidP="00B02A9E">
      <w:pPr>
        <w:spacing w:after="0" w:line="240" w:lineRule="auto"/>
      </w:pPr>
      <w:r>
        <w:separator/>
      </w:r>
    </w:p>
  </w:footnote>
  <w:footnote w:type="continuationSeparator" w:id="0">
    <w:p w:rsidR="00595250" w:rsidRDefault="00595250" w:rsidP="00B02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D5"/>
    <w:rsid w:val="0007778A"/>
    <w:rsid w:val="000E6FCB"/>
    <w:rsid w:val="0010277B"/>
    <w:rsid w:val="001072C6"/>
    <w:rsid w:val="00113B97"/>
    <w:rsid w:val="00113FF0"/>
    <w:rsid w:val="0013415C"/>
    <w:rsid w:val="0014065E"/>
    <w:rsid w:val="00143462"/>
    <w:rsid w:val="0015459A"/>
    <w:rsid w:val="001A2B76"/>
    <w:rsid w:val="001A31D6"/>
    <w:rsid w:val="001A607E"/>
    <w:rsid w:val="001C5D5A"/>
    <w:rsid w:val="001E20D3"/>
    <w:rsid w:val="001F66F3"/>
    <w:rsid w:val="00243EED"/>
    <w:rsid w:val="00245E4D"/>
    <w:rsid w:val="002550D2"/>
    <w:rsid w:val="002C6C2A"/>
    <w:rsid w:val="002D2079"/>
    <w:rsid w:val="002F3AE8"/>
    <w:rsid w:val="003316D9"/>
    <w:rsid w:val="003759F1"/>
    <w:rsid w:val="00390641"/>
    <w:rsid w:val="00395F85"/>
    <w:rsid w:val="003C1287"/>
    <w:rsid w:val="00430AC5"/>
    <w:rsid w:val="004E5E25"/>
    <w:rsid w:val="004F1794"/>
    <w:rsid w:val="005020F3"/>
    <w:rsid w:val="00526F3D"/>
    <w:rsid w:val="00552FEA"/>
    <w:rsid w:val="00595250"/>
    <w:rsid w:val="005A1E22"/>
    <w:rsid w:val="005A5D47"/>
    <w:rsid w:val="005B46E0"/>
    <w:rsid w:val="00643221"/>
    <w:rsid w:val="006A61DC"/>
    <w:rsid w:val="006B362D"/>
    <w:rsid w:val="006C785D"/>
    <w:rsid w:val="006E593D"/>
    <w:rsid w:val="00700C7D"/>
    <w:rsid w:val="00730311"/>
    <w:rsid w:val="007A007A"/>
    <w:rsid w:val="007E4D00"/>
    <w:rsid w:val="007F385B"/>
    <w:rsid w:val="0081413D"/>
    <w:rsid w:val="0081479F"/>
    <w:rsid w:val="00866051"/>
    <w:rsid w:val="008C0937"/>
    <w:rsid w:val="008C6F9F"/>
    <w:rsid w:val="00951BE3"/>
    <w:rsid w:val="009D1766"/>
    <w:rsid w:val="009D6635"/>
    <w:rsid w:val="00A52E20"/>
    <w:rsid w:val="00A70129"/>
    <w:rsid w:val="00AA2B4B"/>
    <w:rsid w:val="00AA7120"/>
    <w:rsid w:val="00AC3FE8"/>
    <w:rsid w:val="00AD4AD5"/>
    <w:rsid w:val="00AF58D7"/>
    <w:rsid w:val="00B02A9E"/>
    <w:rsid w:val="00B32E0E"/>
    <w:rsid w:val="00B34EA8"/>
    <w:rsid w:val="00B3798D"/>
    <w:rsid w:val="00B45EDF"/>
    <w:rsid w:val="00B628CC"/>
    <w:rsid w:val="00BD4114"/>
    <w:rsid w:val="00BD4B1C"/>
    <w:rsid w:val="00C379A9"/>
    <w:rsid w:val="00CA4665"/>
    <w:rsid w:val="00CB4543"/>
    <w:rsid w:val="00CB7A04"/>
    <w:rsid w:val="00D20E31"/>
    <w:rsid w:val="00D31ACA"/>
    <w:rsid w:val="00D32C38"/>
    <w:rsid w:val="00D5029B"/>
    <w:rsid w:val="00D84ABE"/>
    <w:rsid w:val="00DA6559"/>
    <w:rsid w:val="00DB7C71"/>
    <w:rsid w:val="00E56894"/>
    <w:rsid w:val="00E61152"/>
    <w:rsid w:val="00EC00ED"/>
    <w:rsid w:val="00EC778F"/>
    <w:rsid w:val="00ED5969"/>
    <w:rsid w:val="00F15D78"/>
    <w:rsid w:val="00F64854"/>
    <w:rsid w:val="00F75A0F"/>
    <w:rsid w:val="00F9243B"/>
    <w:rsid w:val="00FA549E"/>
    <w:rsid w:val="00FB1C9D"/>
    <w:rsid w:val="00FB59E3"/>
    <w:rsid w:val="00FE210E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A9E"/>
  </w:style>
  <w:style w:type="paragraph" w:styleId="Footer">
    <w:name w:val="footer"/>
    <w:basedOn w:val="Normal"/>
    <w:link w:val="FooterChar"/>
    <w:uiPriority w:val="99"/>
    <w:unhideWhenUsed/>
    <w:rsid w:val="00B02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A9E"/>
  </w:style>
  <w:style w:type="paragraph" w:styleId="Footer">
    <w:name w:val="footer"/>
    <w:basedOn w:val="Normal"/>
    <w:link w:val="FooterChar"/>
    <w:uiPriority w:val="99"/>
    <w:unhideWhenUsed/>
    <w:rsid w:val="00B02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00889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854</Words>
  <Characters>4869</Characters>
  <Application>Microsoft Office Word</Application>
  <DocSecurity>0</DocSecurity>
  <Lines>40</Lines>
  <Paragraphs>11</Paragraphs>
  <ScaleCrop>false</ScaleCrop>
  <Company>F. Hoffmann-La Roche, Ltd.</Company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6</cp:revision>
  <dcterms:created xsi:type="dcterms:W3CDTF">2014-09-09T18:29:00Z</dcterms:created>
  <dcterms:modified xsi:type="dcterms:W3CDTF">2014-09-09T20:05:00Z</dcterms:modified>
</cp:coreProperties>
</file>