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DFA" w:rsidRPr="00082DFA" w:rsidRDefault="00082DFA" w:rsidP="008B5D7C">
      <w:pPr>
        <w:pStyle w:val="1"/>
      </w:pPr>
      <w:r w:rsidRPr="00082DFA">
        <w:t>ОНКООРТОПЕДИЯ</w:t>
      </w:r>
    </w:p>
    <w:p w:rsidR="00082DFA" w:rsidRDefault="00082DFA" w:rsidP="00B37884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u w:val="single"/>
        </w:rPr>
        <w:t>МОДЕЛЬ РЕАБИЛИТАЦИИ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: </w:t>
      </w:r>
      <w:r w:rsidR="00B37884" w:rsidRPr="00B37884">
        <w:rPr>
          <w:rFonts w:ascii="Times New Roman" w:hAnsi="Times New Roman" w:cs="Times New Roman"/>
          <w:sz w:val="28"/>
          <w:szCs w:val="28"/>
        </w:rPr>
        <w:t>Коды МКБ: C40-C41</w:t>
      </w:r>
      <w:r w:rsidR="00B37884">
        <w:rPr>
          <w:rFonts w:ascii="Times New Roman" w:hAnsi="Times New Roman" w:cs="Times New Roman"/>
          <w:sz w:val="28"/>
          <w:szCs w:val="28"/>
        </w:rPr>
        <w:t xml:space="preserve"> </w:t>
      </w:r>
      <w:r w:rsidR="00B37884" w:rsidRPr="00B37884">
        <w:rPr>
          <w:rFonts w:ascii="Times New Roman" w:hAnsi="Times New Roman" w:cs="Times New Roman"/>
          <w:sz w:val="28"/>
          <w:szCs w:val="28"/>
        </w:rPr>
        <w:t>Злокачественные новообразования костей и суставных хрящей</w:t>
      </w:r>
    </w:p>
    <w:p w:rsidR="00B37884" w:rsidRPr="00B37884" w:rsidRDefault="00B37884" w:rsidP="00B37884">
      <w:pPr>
        <w:ind w:left="360"/>
        <w:rPr>
          <w:rFonts w:ascii="Times New Roman" w:hAnsi="Times New Roman" w:cs="Times New Roman"/>
          <w:sz w:val="28"/>
          <w:szCs w:val="28"/>
        </w:rPr>
      </w:pPr>
      <w:r w:rsidRPr="00B37884">
        <w:rPr>
          <w:rFonts w:ascii="Times New Roman" w:hAnsi="Times New Roman" w:cs="Times New Roman"/>
          <w:sz w:val="28"/>
          <w:szCs w:val="28"/>
        </w:rPr>
        <w:t>- C40Злокачественное новообразование костей и суставных хрящей</w:t>
      </w:r>
    </w:p>
    <w:p w:rsidR="00B37884" w:rsidRPr="00B37884" w:rsidRDefault="00B37884" w:rsidP="00B37884">
      <w:pPr>
        <w:ind w:left="360"/>
        <w:rPr>
          <w:rFonts w:ascii="Times New Roman" w:hAnsi="Times New Roman" w:cs="Times New Roman"/>
          <w:sz w:val="28"/>
          <w:szCs w:val="28"/>
        </w:rPr>
      </w:pPr>
      <w:r w:rsidRPr="00B37884">
        <w:rPr>
          <w:rFonts w:ascii="Times New Roman" w:hAnsi="Times New Roman" w:cs="Times New Roman"/>
          <w:sz w:val="28"/>
          <w:szCs w:val="28"/>
        </w:rPr>
        <w:t>- C41Злокачественное новообразование костей и суставных хрящей других и неуточненных локализаций</w:t>
      </w:r>
    </w:p>
    <w:p w:rsidR="00082DFA" w:rsidRPr="00082DFA" w:rsidRDefault="00082DFA" w:rsidP="00082DFA">
      <w:pPr>
        <w:ind w:left="36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82DF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</w:t>
      </w:r>
      <w:r w:rsidRPr="00082DFA">
        <w:rPr>
          <w:rFonts w:ascii="Times New Roman" w:hAnsi="Times New Roman" w:cs="Times New Roman"/>
          <w:b/>
          <w:sz w:val="28"/>
          <w:szCs w:val="28"/>
          <w:u w:val="single"/>
        </w:rPr>
        <w:t>) ТЕРМИНЫ И ОПРЕДЕЛЕНИЯ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Предреабилитация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 – реабилитация с момента постановки диагноза до начала лечения (хирургического лечения/химиотерапии/лучевой терапии).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82DFA">
        <w:rPr>
          <w:rFonts w:ascii="Times New Roman" w:hAnsi="Times New Roman" w:cs="Times New Roman"/>
          <w:sz w:val="28"/>
          <w:szCs w:val="28"/>
        </w:rPr>
        <w:t xml:space="preserve"> этап реабилитации –реабилитация в период специализированного лечения основного заболевания (включая хирургическое лечение/химиотерапию/лучевую терапию)   в отделениях медицинских организаций по профилю основного заболевания;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082DFA">
        <w:rPr>
          <w:rFonts w:ascii="Times New Roman" w:hAnsi="Times New Roman" w:cs="Times New Roman"/>
          <w:sz w:val="28"/>
          <w:szCs w:val="28"/>
        </w:rPr>
        <w:t xml:space="preserve"> этап реабилитации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-  реабилитация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в стационарных условиях медицинских организаций (реабилитационных центров, отделений реабилитации), в ранний восстановительный период течения заболевания, поздний реабилитационный период, период остаточных явлений течения заболевания.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  <w:lang w:val="en-US"/>
        </w:rPr>
        <w:t>III</w:t>
      </w:r>
      <w:r w:rsidRPr="00082DFA">
        <w:rPr>
          <w:rFonts w:ascii="Times New Roman" w:hAnsi="Times New Roman" w:cs="Times New Roman"/>
          <w:sz w:val="28"/>
          <w:szCs w:val="28"/>
        </w:rPr>
        <w:t xml:space="preserve"> этап реабилитации – реабилитация в ранний и поздний реабилитационный периоды, период остаточных явлений течения заболевания в отделениях (кабинетах) реабилитации, физиотерапии, лечебной физкультуры, рефлексотерапии, мануальной терапии, психотерапии, медицинской психологии, кабинетах логопеда (учителя-дефектолога), оказывающих медицинскую помощь в амбулаторных условиях, а также выездными бригадами на дому.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>В случае реабилитации онкологических больных тактика восстановительного лечения и выбор ее методов не привязана к срокам госпитализации.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На втором и третьем этапах реабилитации не исключается возможность применения гидротерапии, бальнеотерапии. Без уровня доказательности.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Пациент может быть направлен на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санаторно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– курортный этап реабилитации.</w:t>
      </w:r>
    </w:p>
    <w:p w:rsidR="00082DFA" w:rsidRPr="00082DFA" w:rsidRDefault="00082DFA" w:rsidP="00082DFA">
      <w:pPr>
        <w:rPr>
          <w:rFonts w:ascii="Times New Roman" w:hAnsi="Times New Roman" w:cs="Times New Roman"/>
          <w:sz w:val="28"/>
          <w:szCs w:val="28"/>
        </w:rPr>
      </w:pPr>
    </w:p>
    <w:p w:rsidR="00082DFA" w:rsidRPr="00082DFA" w:rsidRDefault="00082DFA" w:rsidP="00082DFA">
      <w:pPr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  <w:r w:rsidRPr="00082DFA">
        <w:rPr>
          <w:rFonts w:ascii="Times New Roman" w:hAnsi="Times New Roman" w:cs="Times New Roman"/>
          <w:b/>
          <w:sz w:val="28"/>
          <w:szCs w:val="28"/>
        </w:rPr>
        <w:t>) ПРЕДРЕАБИЛИТАЦИЯ</w:t>
      </w:r>
    </w:p>
    <w:p w:rsidR="00F83B7F" w:rsidRPr="00082DFA" w:rsidRDefault="00F83B7F" w:rsidP="00F83B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дре</w:t>
      </w:r>
      <w:r w:rsidRPr="00082DFA">
        <w:rPr>
          <w:rFonts w:ascii="Times New Roman" w:hAnsi="Times New Roman" w:cs="Times New Roman"/>
          <w:sz w:val="28"/>
          <w:szCs w:val="28"/>
        </w:rPr>
        <w:t>абилитации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значительно ускоряет функциональное восстановление, сокращает сроки  пребывания в стационаре после операции и снижает частоту развития осложнений и летальных исходов на фоне лечения онкологического заболевания.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дре</w:t>
      </w:r>
      <w:r w:rsidRPr="00082DFA">
        <w:rPr>
          <w:rFonts w:ascii="Times New Roman" w:hAnsi="Times New Roman" w:cs="Times New Roman"/>
          <w:sz w:val="28"/>
          <w:szCs w:val="28"/>
        </w:rPr>
        <w:t>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включает в себя физическую подготовку (ЛФК), психологическую 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нутритивную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</w:t>
      </w:r>
      <w:r w:rsidR="00082DFA" w:rsidRPr="00082DFA">
        <w:rPr>
          <w:rFonts w:ascii="Times New Roman" w:hAnsi="Times New Roman" w:cs="Times New Roman"/>
          <w:sz w:val="28"/>
          <w:szCs w:val="28"/>
        </w:rPr>
        <w:t>ддержку, информирование больных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2DFA" w:rsidRPr="00082DFA">
        <w:rPr>
          <w:rFonts w:ascii="Times New Roman" w:hAnsi="Times New Roman" w:cs="Times New Roman"/>
          <w:sz w:val="28"/>
          <w:szCs w:val="28"/>
        </w:rPr>
        <w:t xml:space="preserve">[1].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89296E" w:rsidRPr="00082DFA" w:rsidRDefault="00A17907" w:rsidP="00F83B7F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</w:t>
      </w:r>
      <w:r w:rsidR="00A172EA">
        <w:rPr>
          <w:rFonts w:ascii="Times New Roman" w:hAnsi="Times New Roman" w:cs="Times New Roman"/>
          <w:sz w:val="28"/>
          <w:szCs w:val="28"/>
        </w:rPr>
        <w:t>д</w:t>
      </w:r>
      <w:r w:rsidRPr="00082DFA">
        <w:rPr>
          <w:rFonts w:ascii="Times New Roman" w:hAnsi="Times New Roman" w:cs="Times New Roman"/>
          <w:sz w:val="28"/>
          <w:szCs w:val="28"/>
        </w:rPr>
        <w:t>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включает в себя начало выполнение комплекса ЛФК, в том числе с включением аэробной нагрузки и дыхательной гимнастики, обучение пациента методике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послеоперационном периоде, </w:t>
      </w:r>
      <w:r w:rsidR="0089296E" w:rsidRPr="00082DFA">
        <w:rPr>
          <w:rFonts w:ascii="Times New Roman" w:hAnsi="Times New Roman" w:cs="Times New Roman"/>
          <w:sz w:val="28"/>
          <w:szCs w:val="28"/>
        </w:rPr>
        <w:t xml:space="preserve">ходьбе с дополнительной опорой, информирование больных об ограничениях в послеоперационном периоде </w:t>
      </w:r>
      <w:r w:rsidR="00082DFA">
        <w:rPr>
          <w:rFonts w:ascii="Times New Roman" w:hAnsi="Times New Roman" w:cs="Times New Roman"/>
          <w:sz w:val="28"/>
          <w:szCs w:val="28"/>
        </w:rPr>
        <w:t xml:space="preserve">[2]. </w:t>
      </w:r>
      <w:r w:rsidR="0089296E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89296E"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89296E"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89296E" w:rsidRPr="00082DFA">
        <w:rPr>
          <w:rFonts w:ascii="Times New Roman" w:hAnsi="Times New Roman" w:cs="Times New Roman"/>
          <w:sz w:val="28"/>
          <w:szCs w:val="28"/>
        </w:rPr>
        <w:t>)</w:t>
      </w:r>
      <w:r w:rsidR="002639D7" w:rsidRPr="00082DFA">
        <w:rPr>
          <w:rFonts w:ascii="Times New Roman" w:hAnsi="Times New Roman" w:cs="Times New Roman"/>
          <w:sz w:val="28"/>
          <w:szCs w:val="28"/>
        </w:rPr>
        <w:t>.</w:t>
      </w:r>
    </w:p>
    <w:p w:rsidR="007E2330" w:rsidRPr="00082DFA" w:rsidRDefault="007E2330" w:rsidP="007E23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Преабилитация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снижает частоту хирургических осложнений, а, следовательно, длительность госпитализации и стоимость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койко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– дня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2DFA" w:rsidRPr="00082DFA">
        <w:rPr>
          <w:rFonts w:ascii="Times New Roman" w:hAnsi="Times New Roman" w:cs="Times New Roman"/>
          <w:sz w:val="28"/>
          <w:szCs w:val="28"/>
        </w:rPr>
        <w:t xml:space="preserve">[2].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260811" w:rsidRPr="00082DFA" w:rsidRDefault="002639D7" w:rsidP="0026081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>Регулярное выполнение комплекса ЛФК с включением аэробной нагрузки улучшает толерантно</w:t>
      </w:r>
      <w:r w:rsidR="005047C4" w:rsidRPr="00082DFA">
        <w:rPr>
          <w:rFonts w:ascii="Times New Roman" w:hAnsi="Times New Roman" w:cs="Times New Roman"/>
          <w:sz w:val="28"/>
          <w:szCs w:val="28"/>
        </w:rPr>
        <w:t>сть</w:t>
      </w:r>
      <w:r w:rsidRPr="00082DFA">
        <w:rPr>
          <w:rFonts w:ascii="Times New Roman" w:hAnsi="Times New Roman" w:cs="Times New Roman"/>
          <w:sz w:val="28"/>
          <w:szCs w:val="28"/>
        </w:rPr>
        <w:t xml:space="preserve"> к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физическом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нагрузкам </w:t>
      </w:r>
      <w:r w:rsidR="00437B5D">
        <w:rPr>
          <w:rFonts w:ascii="Times New Roman" w:hAnsi="Times New Roman" w:cs="Times New Roman"/>
          <w:sz w:val="28"/>
          <w:szCs w:val="28"/>
        </w:rPr>
        <w:t xml:space="preserve"> [3]. </w:t>
      </w:r>
      <w:r w:rsidR="00260811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="00260811"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60811" w:rsidRPr="00082DF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260811" w:rsidRPr="00082DFA">
        <w:rPr>
          <w:rFonts w:ascii="Times New Roman" w:hAnsi="Times New Roman" w:cs="Times New Roman"/>
          <w:sz w:val="28"/>
          <w:szCs w:val="28"/>
        </w:rPr>
        <w:t>)</w:t>
      </w:r>
      <w:r w:rsidR="00437B5D">
        <w:rPr>
          <w:rFonts w:ascii="Times New Roman" w:hAnsi="Times New Roman" w:cs="Times New Roman"/>
          <w:sz w:val="28"/>
          <w:szCs w:val="28"/>
        </w:rPr>
        <w:t>.</w:t>
      </w:r>
    </w:p>
    <w:p w:rsidR="00C67726" w:rsidRPr="00082DFA" w:rsidRDefault="00C67726" w:rsidP="00C6772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Включение психолога в комплекс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преабилитации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у пациентов с саркомами конечностей значительно улучшают качество жизни за счет уменьшения уровня тревоги, депрессии</w:t>
      </w:r>
      <w:r w:rsidR="00437B5D">
        <w:rPr>
          <w:rFonts w:ascii="Times New Roman" w:hAnsi="Times New Roman" w:cs="Times New Roman"/>
          <w:sz w:val="28"/>
          <w:szCs w:val="28"/>
        </w:rPr>
        <w:t xml:space="preserve"> [4]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IV</w:t>
      </w:r>
      <w:r w:rsidRPr="00082DFA">
        <w:rPr>
          <w:rFonts w:ascii="Times New Roman" w:hAnsi="Times New Roman" w:cs="Times New Roman"/>
          <w:b/>
          <w:sz w:val="28"/>
          <w:szCs w:val="28"/>
        </w:rPr>
        <w:t>) ХИРУРГИЧЕСКОЕ ЛЕЧЕНИЕ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IVA</w:t>
      </w:r>
      <w:r w:rsidRPr="00082DFA">
        <w:rPr>
          <w:rFonts w:ascii="Times New Roman" w:hAnsi="Times New Roman" w:cs="Times New Roman"/>
          <w:b/>
          <w:sz w:val="28"/>
          <w:szCs w:val="28"/>
        </w:rPr>
        <w:t>) ПЕРВЫЙ ЭТАП РЕАБИЛИТАЦИИ</w:t>
      </w:r>
    </w:p>
    <w:p w:rsidR="000A7BDD" w:rsidRPr="00082DFA" w:rsidRDefault="000A7BDD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Реабилитация пациентов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должна носить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мультидисциплинарный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характер и включать в себя двигательную реабилитацию, психологическую поддержку, работу со специалистами по трудотерапии. Неотъемлемой частью реабилитаци</w:t>
      </w:r>
      <w:r w:rsidR="00437B5D">
        <w:rPr>
          <w:rFonts w:ascii="Times New Roman" w:hAnsi="Times New Roman" w:cs="Times New Roman"/>
          <w:sz w:val="28"/>
          <w:szCs w:val="28"/>
        </w:rPr>
        <w:t xml:space="preserve">онной команды является онколог [5].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sz w:val="28"/>
          <w:szCs w:val="28"/>
        </w:rPr>
        <w:t>Объем реабилитационной помощи в послеоперационном периоде и ее результаты зависят от</w:t>
      </w:r>
      <w:r w:rsidR="005047C4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состояние конечности до операции, объема опухолевого процесса (степень вовлечения мягких тканей в опухолевой процесс, размера мягкотканого компонента опухоли, вовлечения нервных и сосудистых структур и т.д.),  планируемого объема хирургического вмешательства (в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вида и типа фиксации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),  объема сохраненных мышечных и нервных структур,  общесоматического статуса больного </w:t>
      </w:r>
      <w:r w:rsidR="00437B5D">
        <w:rPr>
          <w:rFonts w:ascii="Times New Roman" w:hAnsi="Times New Roman" w:cs="Times New Roman"/>
          <w:sz w:val="28"/>
          <w:szCs w:val="28"/>
        </w:rPr>
        <w:t>[6].</w:t>
      </w:r>
      <w:proofErr w:type="gramEnd"/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 - А (уровень достоверности доказательств – I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Основными целями восстановительного лечения являются: восстановление объема движений в оперированном суставе, восстановление тонуса, увеличение силы мышц оперированной конечности, коррекция  мышечного дисбаланса, восстановление навыков ходьбы </w:t>
      </w:r>
      <w:r w:rsidR="00437B5D">
        <w:rPr>
          <w:rFonts w:ascii="Times New Roman" w:hAnsi="Times New Roman" w:cs="Times New Roman"/>
          <w:sz w:val="28"/>
          <w:szCs w:val="28"/>
        </w:rPr>
        <w:t xml:space="preserve">[7].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Условия начала ранней послеоперационной реабилитации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крупных суставов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включают в себя исключение тромбоза вен, нестабильности металлоконструкции, консилиум с участием оперирующего хирурга, удовлетворите</w:t>
      </w:r>
      <w:r w:rsidR="00437B5D">
        <w:rPr>
          <w:rFonts w:ascii="Times New Roman" w:hAnsi="Times New Roman" w:cs="Times New Roman"/>
          <w:sz w:val="28"/>
          <w:szCs w:val="28"/>
        </w:rPr>
        <w:t>льное общее состояние пациента [</w:t>
      </w:r>
      <w:r w:rsidR="00437B5D" w:rsidRPr="00437B5D">
        <w:rPr>
          <w:rFonts w:ascii="Times New Roman" w:hAnsi="Times New Roman" w:cs="Times New Roman"/>
          <w:sz w:val="28"/>
          <w:szCs w:val="28"/>
        </w:rPr>
        <w:t>8</w:t>
      </w:r>
      <w:r w:rsidR="00437B5D">
        <w:rPr>
          <w:rFonts w:ascii="Times New Roman" w:hAnsi="Times New Roman" w:cs="Times New Roman"/>
          <w:sz w:val="28"/>
          <w:szCs w:val="28"/>
        </w:rPr>
        <w:t>]</w:t>
      </w:r>
      <w:r w:rsidRPr="00437B5D">
        <w:rPr>
          <w:rFonts w:ascii="Times New Roman" w:hAnsi="Times New Roman" w:cs="Times New Roman"/>
          <w:sz w:val="28"/>
          <w:szCs w:val="28"/>
        </w:rPr>
        <w:t>.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Раннее начало выполнения комплекса ЛФК, направленное на повышение тонуса мышц оперированной конечности в сочетании с длительной пассивной разработкой оперированного сустава на тренажерах</w:t>
      </w:r>
      <w:r w:rsidR="00541DE5" w:rsidRPr="00082DFA">
        <w:rPr>
          <w:rFonts w:ascii="Times New Roman" w:hAnsi="Times New Roman" w:cs="Times New Roman"/>
          <w:sz w:val="28"/>
          <w:szCs w:val="28"/>
        </w:rPr>
        <w:t>,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позволяет значительно улучшить качество жизни в послеоперационном периоде за счет уменьшения болевого синдрома, увеличения объема движений </w:t>
      </w:r>
      <w:r w:rsidR="00437B5D">
        <w:rPr>
          <w:rFonts w:ascii="Times New Roman" w:hAnsi="Times New Roman" w:cs="Times New Roman"/>
          <w:sz w:val="28"/>
          <w:szCs w:val="28"/>
        </w:rPr>
        <w:t xml:space="preserve">[9].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Комплекс ЛФК в каждом конкретном случае разрабатывается индивидуально, исходя из особенностей и объема операции, типа и методики фиксации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>
        <w:rPr>
          <w:rFonts w:ascii="Times New Roman" w:hAnsi="Times New Roman" w:cs="Times New Roman"/>
          <w:sz w:val="28"/>
          <w:szCs w:val="28"/>
        </w:rPr>
        <w:t xml:space="preserve">[10].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 - В (уровень достоверности доказательств – 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A17907" w:rsidRPr="00082DFA" w:rsidRDefault="00A17907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Раннее начало восстановительного лечения  улучшает функциональные результаты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крупных суставов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онкоортопедии</w:t>
      </w:r>
      <w:proofErr w:type="spellEnd"/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="00437B5D" w:rsidRPr="00437B5D">
        <w:rPr>
          <w:rFonts w:ascii="Times New Roman" w:hAnsi="Times New Roman" w:cs="Times New Roman"/>
          <w:sz w:val="28"/>
          <w:szCs w:val="28"/>
        </w:rPr>
        <w:t>[7].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6E1DD8"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  <w:r w:rsidR="0089296E" w:rsidRPr="00082DFA">
        <w:rPr>
          <w:rFonts w:ascii="Times New Roman" w:hAnsi="Times New Roman" w:cs="Times New Roman"/>
          <w:sz w:val="28"/>
          <w:szCs w:val="28"/>
        </w:rPr>
        <w:t>.</w:t>
      </w:r>
    </w:p>
    <w:p w:rsidR="00FE29FC" w:rsidRPr="00082DFA" w:rsidRDefault="0089296E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Для профилактики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тромбообразования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послеоперационном периоде, рекомендовано начало ЛФК с первых суток после операции и возвышенное положение оперированной конечности </w:t>
      </w:r>
      <w:r w:rsidR="00437B5D">
        <w:rPr>
          <w:rFonts w:ascii="Times New Roman" w:hAnsi="Times New Roman" w:cs="Times New Roman"/>
          <w:sz w:val="28"/>
          <w:szCs w:val="28"/>
        </w:rPr>
        <w:t>[</w:t>
      </w:r>
      <w:r w:rsidR="00437B5D" w:rsidRPr="00437B5D">
        <w:rPr>
          <w:rFonts w:ascii="Times New Roman" w:hAnsi="Times New Roman" w:cs="Times New Roman"/>
          <w:sz w:val="28"/>
          <w:szCs w:val="28"/>
        </w:rPr>
        <w:t>8</w:t>
      </w:r>
      <w:r w:rsidR="00437B5D">
        <w:rPr>
          <w:rFonts w:ascii="Times New Roman" w:hAnsi="Times New Roman" w:cs="Times New Roman"/>
          <w:sz w:val="28"/>
          <w:szCs w:val="28"/>
        </w:rPr>
        <w:t>]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. </w:t>
      </w:r>
      <w:r w:rsidR="00FE29FC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="00FE29FC"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FE29FC"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FE29FC" w:rsidRPr="00082DFA">
        <w:rPr>
          <w:rFonts w:ascii="Times New Roman" w:hAnsi="Times New Roman" w:cs="Times New Roman"/>
          <w:sz w:val="28"/>
          <w:szCs w:val="28"/>
        </w:rPr>
        <w:t>)</w:t>
      </w:r>
    </w:p>
    <w:p w:rsidR="002639D7" w:rsidRPr="00082DFA" w:rsidRDefault="002639D7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Рекомендована длительная пассивная разработка коленного сустава в раннем послеоперационном периоде только в сочетании с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классическим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 занятиями ЛФК </w:t>
      </w:r>
      <w:r w:rsidR="00437B5D">
        <w:rPr>
          <w:rFonts w:ascii="Times New Roman" w:hAnsi="Times New Roman" w:cs="Times New Roman"/>
          <w:sz w:val="28"/>
          <w:szCs w:val="28"/>
        </w:rPr>
        <w:t xml:space="preserve">[11].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Назначение массажа в раннем послеоперационном периоде повышает тонус мышц, улучшает заживление послеоперационной раны, уменьшает болевой синдром и отек, способствует профилактике тромботических осложнений </w:t>
      </w:r>
      <w:r w:rsidR="00437B5D">
        <w:rPr>
          <w:rFonts w:ascii="Times New Roman" w:hAnsi="Times New Roman" w:cs="Times New Roman"/>
          <w:sz w:val="28"/>
          <w:szCs w:val="28"/>
        </w:rPr>
        <w:t>[</w:t>
      </w:r>
      <w:r w:rsidR="00437B5D" w:rsidRPr="00437B5D">
        <w:rPr>
          <w:rFonts w:ascii="Times New Roman" w:hAnsi="Times New Roman" w:cs="Times New Roman"/>
          <w:sz w:val="28"/>
          <w:szCs w:val="28"/>
        </w:rPr>
        <w:t>12</w:t>
      </w:r>
      <w:r w:rsidR="00437B5D">
        <w:rPr>
          <w:rFonts w:ascii="Times New Roman" w:hAnsi="Times New Roman" w:cs="Times New Roman"/>
          <w:sz w:val="28"/>
          <w:szCs w:val="28"/>
        </w:rPr>
        <w:t xml:space="preserve">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Для профилактики послеоперационных отеков рекомендовано применение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пневмокомпрессии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>
        <w:rPr>
          <w:rFonts w:ascii="Times New Roman" w:hAnsi="Times New Roman" w:cs="Times New Roman"/>
          <w:sz w:val="28"/>
          <w:szCs w:val="28"/>
        </w:rPr>
        <w:t xml:space="preserve">[13].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Эффективность применения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кинезиологического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тейпирования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для лечения и профилактики послеоперационных отеков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 сопоставима</w:t>
      </w:r>
      <w:r w:rsidR="00541DE5" w:rsidRPr="00082DFA">
        <w:rPr>
          <w:rFonts w:ascii="Times New Roman" w:hAnsi="Times New Roman" w:cs="Times New Roman"/>
          <w:sz w:val="28"/>
          <w:szCs w:val="28"/>
        </w:rPr>
        <w:t xml:space="preserve"> применению </w:t>
      </w:r>
      <w:proofErr w:type="spellStart"/>
      <w:r w:rsidR="00541DE5" w:rsidRPr="00082DFA">
        <w:rPr>
          <w:rFonts w:ascii="Times New Roman" w:hAnsi="Times New Roman" w:cs="Times New Roman"/>
          <w:sz w:val="28"/>
          <w:szCs w:val="28"/>
        </w:rPr>
        <w:t>прессотерапии</w:t>
      </w:r>
      <w:proofErr w:type="spellEnd"/>
      <w:r w:rsidR="00541DE5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437B5D" w:rsidRPr="00437B5D">
        <w:rPr>
          <w:rFonts w:ascii="Times New Roman" w:hAnsi="Times New Roman" w:cs="Times New Roman"/>
          <w:sz w:val="28"/>
          <w:szCs w:val="28"/>
        </w:rPr>
        <w:t>[13].</w:t>
      </w:r>
      <w:r w:rsidR="00437B5D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spacing w:before="240"/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Достигнуть наилучшего уровня обезболивания позволяет сочетание  лечения положением, ЛФК, криотерапии на область операции, массажа, электротерапии </w:t>
      </w:r>
      <w:r w:rsidR="00437B5D">
        <w:rPr>
          <w:rFonts w:ascii="Times New Roman" w:hAnsi="Times New Roman" w:cs="Times New Roman"/>
          <w:sz w:val="28"/>
          <w:szCs w:val="28"/>
        </w:rPr>
        <w:t xml:space="preserve">[14].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6E1DD8" w:rsidRPr="00082DFA" w:rsidRDefault="006E1DD8" w:rsidP="00437B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нейромышечной стимуляции в сочетании с комплексом ЛФК после операций на крупных суставах  значительно уменьшает болевой синдром, увеличивает мышечную силу, помогает в более ранние сроки достигнуть оптимального объема движений и качества жизни </w:t>
      </w:r>
      <w:r w:rsidR="00437B5D">
        <w:rPr>
          <w:rFonts w:ascii="Times New Roman" w:hAnsi="Times New Roman" w:cs="Times New Roman"/>
          <w:sz w:val="28"/>
          <w:szCs w:val="28"/>
        </w:rPr>
        <w:t xml:space="preserve">[15].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917E6" w:rsidP="00E917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Пациентам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бесцементного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тазобедренного сустава показана активизация в пределах кровати с первых суток после операции,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4 – 5 сутки после операции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тазобедренном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</w:t>
      </w:r>
      <w:r w:rsidR="00A172EA">
        <w:rPr>
          <w:rFonts w:ascii="Times New Roman" w:hAnsi="Times New Roman" w:cs="Times New Roman"/>
          <w:sz w:val="28"/>
          <w:szCs w:val="28"/>
        </w:rPr>
        <w:t>зе</w:t>
      </w:r>
      <w:proofErr w:type="spellEnd"/>
      <w:r w:rsidR="00A172EA">
        <w:rPr>
          <w:rFonts w:ascii="Times New Roman" w:hAnsi="Times New Roman" w:cs="Times New Roman"/>
          <w:sz w:val="28"/>
          <w:szCs w:val="28"/>
        </w:rPr>
        <w:t>. Х</w:t>
      </w:r>
      <w:r w:rsidRPr="00082DFA">
        <w:rPr>
          <w:rFonts w:ascii="Times New Roman" w:hAnsi="Times New Roman" w:cs="Times New Roman"/>
          <w:sz w:val="28"/>
          <w:szCs w:val="28"/>
        </w:rPr>
        <w:t>одьба без нагрузки на оперированную конечность</w:t>
      </w:r>
      <w:r w:rsidR="00A172EA">
        <w:rPr>
          <w:rFonts w:ascii="Times New Roman" w:hAnsi="Times New Roman" w:cs="Times New Roman"/>
          <w:sz w:val="28"/>
          <w:szCs w:val="28"/>
        </w:rPr>
        <w:t xml:space="preserve"> рекомендована в течение</w:t>
      </w:r>
      <w:r w:rsidRPr="00082DFA">
        <w:rPr>
          <w:rFonts w:ascii="Times New Roman" w:hAnsi="Times New Roman" w:cs="Times New Roman"/>
          <w:sz w:val="28"/>
          <w:szCs w:val="28"/>
        </w:rPr>
        <w:t xml:space="preserve"> 6 месяцев, </w:t>
      </w:r>
      <w:r w:rsidR="00A172EA">
        <w:rPr>
          <w:rFonts w:ascii="Times New Roman" w:hAnsi="Times New Roman" w:cs="Times New Roman"/>
          <w:sz w:val="28"/>
          <w:szCs w:val="28"/>
        </w:rPr>
        <w:t xml:space="preserve">а </w:t>
      </w:r>
      <w:r w:rsidRPr="00082DFA">
        <w:rPr>
          <w:rFonts w:ascii="Times New Roman" w:hAnsi="Times New Roman" w:cs="Times New Roman"/>
          <w:sz w:val="28"/>
          <w:szCs w:val="28"/>
        </w:rPr>
        <w:t xml:space="preserve">в дальнейшем </w:t>
      </w:r>
      <w:r w:rsidR="00A172EA">
        <w:rPr>
          <w:rFonts w:ascii="Times New Roman" w:hAnsi="Times New Roman" w:cs="Times New Roman"/>
          <w:sz w:val="28"/>
          <w:szCs w:val="28"/>
        </w:rPr>
        <w:t>-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постепенное увеличение нагрузки в течение 12 недель </w:t>
      </w:r>
      <w:r w:rsidR="00437B5D">
        <w:rPr>
          <w:rFonts w:ascii="Times New Roman" w:hAnsi="Times New Roman" w:cs="Times New Roman"/>
          <w:sz w:val="28"/>
          <w:szCs w:val="28"/>
        </w:rPr>
        <w:t xml:space="preserve">[16].  </w:t>
      </w:r>
      <w:r w:rsidR="00437B5D" w:rsidRPr="00437B5D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437B5D" w:rsidRPr="00437B5D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437B5D" w:rsidRPr="00437B5D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437B5D" w:rsidRPr="00437B5D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437B5D" w:rsidP="00E91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 пациентов после</w:t>
      </w:r>
      <w:r w:rsidRPr="00437B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B5D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437B5D">
        <w:rPr>
          <w:rFonts w:ascii="Times New Roman" w:hAnsi="Times New Roman" w:cs="Times New Roman"/>
          <w:sz w:val="28"/>
          <w:szCs w:val="28"/>
        </w:rPr>
        <w:t xml:space="preserve"> тазобедренного сустава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E917E6" w:rsidRPr="00082DFA">
        <w:rPr>
          <w:rFonts w:ascii="Times New Roman" w:hAnsi="Times New Roman" w:cs="Times New Roman"/>
          <w:sz w:val="28"/>
          <w:szCs w:val="28"/>
        </w:rPr>
        <w:t xml:space="preserve">сключается приведение конечности и внутренняя ротация бедра </w:t>
      </w:r>
      <w:r>
        <w:rPr>
          <w:rFonts w:ascii="Times New Roman" w:hAnsi="Times New Roman" w:cs="Times New Roman"/>
          <w:sz w:val="28"/>
          <w:szCs w:val="28"/>
        </w:rPr>
        <w:t xml:space="preserve"> [17]. </w:t>
      </w:r>
      <w:r w:rsidR="00E917E6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E917E6"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="00E917E6" w:rsidRPr="00082DFA">
        <w:rPr>
          <w:rFonts w:ascii="Times New Roman" w:hAnsi="Times New Roman" w:cs="Times New Roman"/>
          <w:sz w:val="28"/>
          <w:szCs w:val="28"/>
        </w:rPr>
        <w:t>)</w:t>
      </w:r>
    </w:p>
    <w:p w:rsidR="00E917E6" w:rsidRPr="00082DFA" w:rsidRDefault="00E917E6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бедренной кости с цементной фиксацией ножек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сразу после операции конечность укладывается в положении отведения (30º) и наружной ротации с валиком под коленным суставом (30º). С 1х суток начинаются упражнения для </w:t>
      </w:r>
      <w:r w:rsidR="00541DE5" w:rsidRPr="00082DFA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082DFA">
        <w:rPr>
          <w:rFonts w:ascii="Times New Roman" w:hAnsi="Times New Roman" w:cs="Times New Roman"/>
          <w:sz w:val="28"/>
          <w:szCs w:val="28"/>
        </w:rPr>
        <w:t>коленного и голеностопного сустав</w:t>
      </w:r>
      <w:r w:rsidR="00541DE5" w:rsidRPr="00082DFA">
        <w:rPr>
          <w:rFonts w:ascii="Times New Roman" w:hAnsi="Times New Roman" w:cs="Times New Roman"/>
          <w:sz w:val="28"/>
          <w:szCs w:val="28"/>
        </w:rPr>
        <w:t>ов</w:t>
      </w:r>
      <w:r w:rsidRPr="00082DFA">
        <w:rPr>
          <w:rFonts w:ascii="Times New Roman" w:hAnsi="Times New Roman" w:cs="Times New Roman"/>
          <w:sz w:val="28"/>
          <w:szCs w:val="28"/>
        </w:rPr>
        <w:t xml:space="preserve">. На 4 сутки пациент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вертикализируется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тазобедренном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(металлическая шина с шарниром  </w:t>
      </w:r>
      <w:r w:rsidR="00541DE5" w:rsidRPr="00082DFA">
        <w:rPr>
          <w:rFonts w:ascii="Times New Roman" w:hAnsi="Times New Roman" w:cs="Times New Roman"/>
          <w:sz w:val="28"/>
          <w:szCs w:val="28"/>
        </w:rPr>
        <w:t>фиксируется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угол отведения 30º, сгибания от 0 до 60º), начинает ходить с опорой на костыли без нагрузки на оперированную конечность (степень нагрузки постепенно увеличивается в течение 6 недель). Объем ЛФК постепенно расширяется с особым упором на укрепление отводящих мышц бедра.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 xml:space="preserve">При появлении возможности активного отведения бедра, рекомендуется отказ от тазобедренного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(в среднем через 6 – 8 недель после операции).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 xml:space="preserve">Тогда же разрешается полная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нарузка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оперированную конечность </w:t>
      </w:r>
      <w:r w:rsidR="00455BDE">
        <w:rPr>
          <w:rFonts w:ascii="Times New Roman" w:hAnsi="Times New Roman" w:cs="Times New Roman"/>
          <w:sz w:val="28"/>
          <w:szCs w:val="28"/>
        </w:rPr>
        <w:t>[7].</w:t>
      </w:r>
      <w:proofErr w:type="gramEnd"/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1922EF" w:rsidRPr="00082DFA" w:rsidRDefault="00E917E6" w:rsidP="001922E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дистального отдела бедренной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 сразу после операции оперированная конечность укладывается в возвышенное положение. Сразу после операции начинается изометрическая нагрузка на мышцы нижних конечностей.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 первые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3</w:t>
      </w:r>
      <w:r w:rsidR="00541DE5" w:rsidRPr="00082DFA">
        <w:rPr>
          <w:rFonts w:ascii="Times New Roman" w:hAnsi="Times New Roman" w:cs="Times New Roman"/>
          <w:sz w:val="28"/>
          <w:szCs w:val="28"/>
        </w:rPr>
        <w:t>е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суток исключается сгибание оперированного сустава. С 3</w:t>
      </w:r>
      <w:r w:rsidR="00541DE5" w:rsidRPr="00082DFA">
        <w:rPr>
          <w:rFonts w:ascii="Times New Roman" w:hAnsi="Times New Roman" w:cs="Times New Roman"/>
          <w:sz w:val="28"/>
          <w:szCs w:val="28"/>
        </w:rPr>
        <w:t>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суток пациент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вертикализируется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с дополнительной опорой на костыли. В случае цементной фиксации ножек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разрешается полная нагрузка на оперированную конечность (при условии отсутствия дискомфорта и болевого синдрома при ходьбе)</w:t>
      </w:r>
      <w:r w:rsidR="00F3030D">
        <w:rPr>
          <w:rFonts w:ascii="Times New Roman" w:hAnsi="Times New Roman" w:cs="Times New Roman"/>
          <w:sz w:val="28"/>
          <w:szCs w:val="28"/>
        </w:rPr>
        <w:t xml:space="preserve"> через 2 недели после операции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бесцементном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течение 2 недель разрешается лишь частичная нагрузка на оперированный сустав. В течение 2 недель постепенно расширяется комплекс ЛФК с основным упором на мышцы, разгибающие коленный сустав. Возможен отказ от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коленного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при возможности поднять прямую оперированную конечность (в среднем</w:t>
      </w:r>
      <w:r w:rsidR="00455BDE">
        <w:rPr>
          <w:rFonts w:ascii="Times New Roman" w:hAnsi="Times New Roman" w:cs="Times New Roman"/>
          <w:sz w:val="28"/>
          <w:szCs w:val="28"/>
        </w:rPr>
        <w:t xml:space="preserve"> через 2 недели после операции) </w:t>
      </w:r>
      <w:r w:rsidR="00455BDE" w:rsidRPr="00455BDE">
        <w:rPr>
          <w:rFonts w:ascii="Times New Roman" w:hAnsi="Times New Roman" w:cs="Times New Roman"/>
          <w:sz w:val="28"/>
          <w:szCs w:val="28"/>
        </w:rPr>
        <w:t>[7]. Уровень убедительности рекомендаций  - В (уровень достоверности доказательств – 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  <w:r w:rsidR="00455BDE">
        <w:rPr>
          <w:rFonts w:ascii="Times New Roman" w:hAnsi="Times New Roman" w:cs="Times New Roman"/>
          <w:sz w:val="28"/>
          <w:szCs w:val="28"/>
        </w:rPr>
        <w:t>.</w:t>
      </w:r>
    </w:p>
    <w:p w:rsidR="00455BDE" w:rsidRDefault="001922EF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При резекции проксимального отдела большеберцовой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коленного сустава, в связи с необходимость проводить пластический компонент в ходе операции, не рекомендуются ни активное, не пассивное  сгибание в коленном суставе в течение 5 недель. Сразу после операции оперированная конечность укладывается в возвышенное положение в лангет</w:t>
      </w:r>
      <w:r w:rsidR="00EC07AB" w:rsidRPr="00082DFA">
        <w:rPr>
          <w:rFonts w:ascii="Times New Roman" w:hAnsi="Times New Roman" w:cs="Times New Roman"/>
          <w:sz w:val="28"/>
          <w:szCs w:val="28"/>
        </w:rPr>
        <w:t>е</w:t>
      </w:r>
      <w:r w:rsidRPr="00082DFA">
        <w:rPr>
          <w:rFonts w:ascii="Times New Roman" w:hAnsi="Times New Roman" w:cs="Times New Roman"/>
          <w:sz w:val="28"/>
          <w:szCs w:val="28"/>
        </w:rPr>
        <w:t xml:space="preserve">, возможны активные движения в голеностопном суставе.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1 – 5 сутки после операции в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Нагрузка 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при ходьбе </w:t>
      </w:r>
      <w:r w:rsidRPr="00082DFA">
        <w:rPr>
          <w:rFonts w:ascii="Times New Roman" w:hAnsi="Times New Roman" w:cs="Times New Roman"/>
          <w:sz w:val="28"/>
          <w:szCs w:val="28"/>
        </w:rPr>
        <w:t>на оперированную конечность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 и объем ЛФК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постепенно увеличивается в течение 5 недель. Через 6 </w:t>
      </w:r>
      <w:r w:rsidR="00EC07AB" w:rsidRPr="00082DFA">
        <w:rPr>
          <w:rFonts w:ascii="Times New Roman" w:hAnsi="Times New Roman" w:cs="Times New Roman"/>
          <w:sz w:val="28"/>
          <w:szCs w:val="28"/>
        </w:rPr>
        <w:t xml:space="preserve">недель разрешается постепенно начать разработку оперированного сустава до достижения угла сгибания 90º. Возможен отказ от коленного отреза, если пациент способен поднять вверх прямую оперированную конечность </w:t>
      </w:r>
      <w:r w:rsidR="00455BDE" w:rsidRPr="00455BDE">
        <w:rPr>
          <w:rFonts w:ascii="Times New Roman" w:hAnsi="Times New Roman" w:cs="Times New Roman"/>
          <w:sz w:val="28"/>
          <w:szCs w:val="28"/>
        </w:rPr>
        <w:t xml:space="preserve">[7]. Уровень убедительности рекомендаций  - В (уровень достоверности доказательств – </w:t>
      </w:r>
      <w:r w:rsidR="00455BDE" w:rsidRPr="00455BDE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</w:p>
    <w:p w:rsidR="00455BDE" w:rsidRDefault="00EC07AB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плечевой кости с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плечевого сустава необходима иммобилизация оперированной конечности 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B00E5A">
        <w:rPr>
          <w:rFonts w:ascii="Times New Roman" w:hAnsi="Times New Roman" w:cs="Times New Roman"/>
          <w:sz w:val="28"/>
          <w:szCs w:val="28"/>
        </w:rPr>
        <w:t xml:space="preserve"> в течение 4 недель</w:t>
      </w:r>
      <w:r w:rsidRPr="00082DFA">
        <w:rPr>
          <w:rFonts w:ascii="Times New Roman" w:hAnsi="Times New Roman" w:cs="Times New Roman"/>
          <w:sz w:val="28"/>
          <w:szCs w:val="28"/>
        </w:rPr>
        <w:t xml:space="preserve">. С первых суток после операции начинаются активные упражнения на мелких суставах кисти,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лучезапястном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и локтевых суставах. Не рекомендуется полное разгибание локтевого сустава. Через 10 дней после операции разрешается периодически снимать плечевой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ортез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дл</w:t>
      </w:r>
      <w:r w:rsidR="003F45A4" w:rsidRPr="00082DFA">
        <w:rPr>
          <w:rFonts w:ascii="Times New Roman" w:hAnsi="Times New Roman" w:cs="Times New Roman"/>
          <w:sz w:val="28"/>
          <w:szCs w:val="28"/>
        </w:rPr>
        <w:t xml:space="preserve">я выполнения упражнений </w:t>
      </w:r>
      <w:proofErr w:type="spellStart"/>
      <w:r w:rsidR="003F45A4" w:rsidRPr="00082DFA">
        <w:rPr>
          <w:rFonts w:ascii="Times New Roman" w:hAnsi="Times New Roman" w:cs="Times New Roman"/>
          <w:sz w:val="28"/>
          <w:szCs w:val="28"/>
        </w:rPr>
        <w:t>Кодмана</w:t>
      </w:r>
      <w:proofErr w:type="spell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(маятникообразные упражнения), продолжаются активные упражнения для мелких суставов кисти, лучезапястного  и локтевого сустава. Возможно полное разгибание локтевого сустава через 4 недели после операции</w:t>
      </w:r>
      <w:r w:rsidR="006F05EE">
        <w:rPr>
          <w:rFonts w:ascii="Times New Roman" w:hAnsi="Times New Roman" w:cs="Times New Roman"/>
          <w:sz w:val="28"/>
          <w:szCs w:val="28"/>
        </w:rPr>
        <w:t>, начало пассивной разработки оперированного сустава</w:t>
      </w:r>
      <w:r w:rsidR="003F45A4" w:rsidRPr="00082DFA">
        <w:rPr>
          <w:rFonts w:ascii="Times New Roman" w:hAnsi="Times New Roman" w:cs="Times New Roman"/>
          <w:sz w:val="28"/>
          <w:szCs w:val="28"/>
        </w:rPr>
        <w:t xml:space="preserve">. Через 6 недель после операции возможен полный отказ от плечевого </w:t>
      </w:r>
      <w:proofErr w:type="spellStart"/>
      <w:r w:rsidR="003F45A4" w:rsidRPr="00082DF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="003F45A4" w:rsidRPr="00082DFA">
        <w:rPr>
          <w:rFonts w:ascii="Times New Roman" w:hAnsi="Times New Roman" w:cs="Times New Roman"/>
          <w:sz w:val="28"/>
          <w:szCs w:val="28"/>
        </w:rPr>
        <w:t>активная</w:t>
      </w:r>
      <w:proofErr w:type="gramEnd"/>
      <w:r w:rsidR="003F45A4" w:rsidRPr="00082DFA">
        <w:rPr>
          <w:rFonts w:ascii="Times New Roman" w:hAnsi="Times New Roman" w:cs="Times New Roman"/>
          <w:sz w:val="28"/>
          <w:szCs w:val="28"/>
        </w:rPr>
        <w:t xml:space="preserve"> в сочетании с пассивной разработкой плечевого сустава </w:t>
      </w:r>
      <w:r w:rsidR="00455BDE" w:rsidRPr="00455BDE">
        <w:rPr>
          <w:rFonts w:ascii="Times New Roman" w:hAnsi="Times New Roman" w:cs="Times New Roman"/>
          <w:sz w:val="28"/>
          <w:szCs w:val="28"/>
        </w:rPr>
        <w:t>[7]. Уровень убедительности рекомендаций  - В (уровень достоверности доказательств – 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</w:t>
      </w:r>
    </w:p>
    <w:p w:rsidR="00082DFA" w:rsidRPr="00082DFA" w:rsidRDefault="00082DFA" w:rsidP="00455BDE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b/>
          <w:sz w:val="28"/>
          <w:szCs w:val="28"/>
        </w:rPr>
        <w:t>IVB) ВТОРОЙ ЭТАП РЕАБИЛИТАЦИИ</w:t>
      </w:r>
      <w:proofErr w:type="gramEnd"/>
    </w:p>
    <w:p w:rsidR="00437B5D" w:rsidRDefault="00437B5D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Применение электростимуляции в сочетании с ЛФК после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эндопротезирования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крупны</w:t>
      </w:r>
      <w:r w:rsidR="00344869">
        <w:rPr>
          <w:rFonts w:ascii="Times New Roman" w:hAnsi="Times New Roman" w:cs="Times New Roman"/>
          <w:sz w:val="28"/>
          <w:szCs w:val="28"/>
        </w:rPr>
        <w:t>х</w:t>
      </w:r>
      <w:r w:rsidRPr="00082DFA">
        <w:rPr>
          <w:rFonts w:ascii="Times New Roman" w:hAnsi="Times New Roman" w:cs="Times New Roman"/>
          <w:sz w:val="28"/>
          <w:szCs w:val="28"/>
        </w:rPr>
        <w:t xml:space="preserve"> суставов увеличивает тонус и силу мышц в оперированной конечности, что позволяет в более короткие сроки достигнуть мышечного баланса между оперированной и здоровой конечностью </w:t>
      </w:r>
      <w:r w:rsidR="00455BDE">
        <w:rPr>
          <w:rFonts w:ascii="Times New Roman" w:hAnsi="Times New Roman" w:cs="Times New Roman"/>
          <w:sz w:val="28"/>
          <w:szCs w:val="28"/>
        </w:rPr>
        <w:t xml:space="preserve">[18]. </w:t>
      </w:r>
      <w:r w:rsidR="00455BDE" w:rsidRPr="00455BDE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proofErr w:type="spellStart"/>
      <w:r w:rsidR="00455BDE" w:rsidRPr="00455BDE">
        <w:rPr>
          <w:rFonts w:ascii="Times New Roman" w:hAnsi="Times New Roman" w:cs="Times New Roman"/>
          <w:sz w:val="28"/>
          <w:szCs w:val="28"/>
        </w:rPr>
        <w:t>II</w:t>
      </w:r>
      <w:proofErr w:type="gramStart"/>
      <w:r w:rsidR="00455BDE" w:rsidRPr="00455BDE">
        <w:rPr>
          <w:rFonts w:ascii="Times New Roman" w:hAnsi="Times New Roman" w:cs="Times New Roman"/>
          <w:sz w:val="28"/>
          <w:szCs w:val="28"/>
        </w:rPr>
        <w:t>а</w:t>
      </w:r>
      <w:proofErr w:type="spellEnd"/>
      <w:proofErr w:type="gramEnd"/>
      <w:r w:rsidR="00455BDE" w:rsidRPr="00455BDE">
        <w:rPr>
          <w:rFonts w:ascii="Times New Roman" w:hAnsi="Times New Roman" w:cs="Times New Roman"/>
          <w:sz w:val="28"/>
          <w:szCs w:val="28"/>
        </w:rPr>
        <w:t>).</w:t>
      </w:r>
    </w:p>
    <w:p w:rsidR="00E917E6" w:rsidRPr="00082DFA" w:rsidRDefault="00E23924" w:rsidP="00541D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 xml:space="preserve">Для профилактики формирования грубых рубцовых изменений, в том числе в глубоких слоях мягких тканей показаны методики, направленные на мобилизацию рубцов. Они включают в себя глубокий массаж, упражнения на растяжку. Также может применяться ультразвуковая терапия с целью размягчения рубцовых изменений </w:t>
      </w:r>
      <w:r w:rsidR="00455BDE">
        <w:rPr>
          <w:rFonts w:ascii="Times New Roman" w:hAnsi="Times New Roman" w:cs="Times New Roman"/>
          <w:sz w:val="28"/>
          <w:szCs w:val="28"/>
        </w:rPr>
        <w:t xml:space="preserve">[8]. </w:t>
      </w:r>
      <w:r w:rsidR="00DA189F"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="00DA189F"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="00DA189F"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A189F" w:rsidRPr="00082DFA">
        <w:rPr>
          <w:rFonts w:ascii="Times New Roman" w:hAnsi="Times New Roman" w:cs="Times New Roman"/>
          <w:sz w:val="28"/>
          <w:szCs w:val="28"/>
        </w:rPr>
        <w:t>).</w:t>
      </w:r>
    </w:p>
    <w:p w:rsidR="003F45A4" w:rsidRPr="00082DFA" w:rsidRDefault="003F45A4" w:rsidP="003F45A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Пациенты с опухолями более 5 см глубокой локализации входят в группу риска развития вторичной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 </w:t>
      </w:r>
      <w:r w:rsidR="00455BDE">
        <w:rPr>
          <w:rFonts w:ascii="Times New Roman" w:hAnsi="Times New Roman" w:cs="Times New Roman"/>
          <w:sz w:val="28"/>
          <w:szCs w:val="28"/>
        </w:rPr>
        <w:t xml:space="preserve">[19].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А (уровень достоверности доказательств –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F45A4" w:rsidRPr="00893173" w:rsidRDefault="003F45A4" w:rsidP="00455BD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Рекомендуется при возникновении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лимфедемы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проводить полную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противоотечную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терапию, включающую в себя мануальный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лимфодренаж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ношение компрессионного трикотажа, выполнение комплекса ЛФК, уход за кожей. </w:t>
      </w:r>
      <w:r w:rsidRPr="00893173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20</w:t>
      </w:r>
      <w:r w:rsidRPr="00893173">
        <w:rPr>
          <w:rFonts w:ascii="Times New Roman" w:hAnsi="Times New Roman" w:cs="Times New Roman"/>
          <w:sz w:val="28"/>
          <w:szCs w:val="28"/>
        </w:rPr>
        <w:t>]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а).</w:t>
      </w:r>
    </w:p>
    <w:p w:rsidR="003F45A4" w:rsidRPr="00082DFA" w:rsidRDefault="003F45A4" w:rsidP="00541DE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В сочетании с полной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терапией рекомендуется:</w:t>
      </w:r>
    </w:p>
    <w:p w:rsidR="003F45A4" w:rsidRPr="00455BDE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- применение перемежающей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пневмокомпрессии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длящейся не менее 1 часа с давлением в камерах 30 – 60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мм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.р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т.ст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.  </w:t>
      </w:r>
      <w:r w:rsidRPr="00455BDE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20</w:t>
      </w:r>
      <w:r w:rsidRPr="00455BDE">
        <w:rPr>
          <w:rFonts w:ascii="Times New Roman" w:hAnsi="Times New Roman" w:cs="Times New Roman"/>
          <w:sz w:val="28"/>
          <w:szCs w:val="28"/>
        </w:rPr>
        <w:t>]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убедительности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рекомендаций</w:t>
      </w:r>
      <w:r w:rsidRPr="00455BDE">
        <w:rPr>
          <w:rFonts w:ascii="Times New Roman" w:hAnsi="Times New Roman" w:cs="Times New Roman"/>
          <w:sz w:val="28"/>
          <w:szCs w:val="28"/>
        </w:rPr>
        <w:t xml:space="preserve"> - </w:t>
      </w:r>
      <w:r w:rsidRPr="00082DFA">
        <w:rPr>
          <w:rFonts w:ascii="Times New Roman" w:hAnsi="Times New Roman" w:cs="Times New Roman"/>
          <w:sz w:val="28"/>
          <w:szCs w:val="28"/>
        </w:rPr>
        <w:t>А</w:t>
      </w:r>
      <w:r w:rsidRPr="00455BDE">
        <w:rPr>
          <w:rFonts w:ascii="Times New Roman" w:hAnsi="Times New Roman" w:cs="Times New Roman"/>
          <w:sz w:val="28"/>
          <w:szCs w:val="28"/>
        </w:rPr>
        <w:t xml:space="preserve"> (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достоверности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 </w:t>
      </w:r>
      <w:r w:rsidRPr="00082DFA">
        <w:rPr>
          <w:rFonts w:ascii="Times New Roman" w:hAnsi="Times New Roman" w:cs="Times New Roman"/>
          <w:sz w:val="28"/>
          <w:szCs w:val="28"/>
        </w:rPr>
        <w:t>доказательств</w:t>
      </w:r>
      <w:r w:rsidRPr="00455BDE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455BDE">
        <w:rPr>
          <w:rFonts w:ascii="Times New Roman" w:hAnsi="Times New Roman" w:cs="Times New Roman"/>
          <w:sz w:val="28"/>
          <w:szCs w:val="28"/>
        </w:rPr>
        <w:t>).</w:t>
      </w:r>
    </w:p>
    <w:p w:rsidR="003F45A4" w:rsidRPr="00082DFA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455BDE">
        <w:rPr>
          <w:rFonts w:ascii="Times New Roman" w:hAnsi="Times New Roman" w:cs="Times New Roman"/>
          <w:sz w:val="28"/>
          <w:szCs w:val="28"/>
        </w:rPr>
        <w:t xml:space="preserve">- </w:t>
      </w:r>
      <w:r w:rsidRPr="00082DFA">
        <w:rPr>
          <w:rFonts w:ascii="Times New Roman" w:hAnsi="Times New Roman" w:cs="Times New Roman"/>
          <w:sz w:val="28"/>
          <w:szCs w:val="28"/>
        </w:rPr>
        <w:t>применение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низкоинтенсивной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лазеротерапии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="00455BDE">
        <w:rPr>
          <w:rFonts w:ascii="Times New Roman" w:hAnsi="Times New Roman" w:cs="Times New Roman"/>
          <w:sz w:val="28"/>
          <w:szCs w:val="28"/>
        </w:rPr>
        <w:t xml:space="preserve">в сочетании с полной </w:t>
      </w:r>
      <w:proofErr w:type="spellStart"/>
      <w:r w:rsidR="00455BDE">
        <w:rPr>
          <w:rFonts w:ascii="Times New Roman" w:hAnsi="Times New Roman" w:cs="Times New Roman"/>
          <w:sz w:val="28"/>
          <w:szCs w:val="28"/>
        </w:rPr>
        <w:t>противоотечной</w:t>
      </w:r>
      <w:proofErr w:type="spellEnd"/>
      <w:r w:rsidR="00455BDE">
        <w:rPr>
          <w:rFonts w:ascii="Times New Roman" w:hAnsi="Times New Roman" w:cs="Times New Roman"/>
          <w:sz w:val="28"/>
          <w:szCs w:val="28"/>
        </w:rPr>
        <w:t xml:space="preserve"> терапией </w:t>
      </w:r>
      <w:r w:rsidRPr="00455BDE">
        <w:rPr>
          <w:rFonts w:ascii="Times New Roman" w:hAnsi="Times New Roman" w:cs="Times New Roman"/>
          <w:sz w:val="28"/>
          <w:szCs w:val="28"/>
        </w:rPr>
        <w:t>[</w:t>
      </w:r>
      <w:r w:rsidR="00455BDE">
        <w:rPr>
          <w:rFonts w:ascii="Times New Roman" w:hAnsi="Times New Roman" w:cs="Times New Roman"/>
          <w:sz w:val="28"/>
          <w:szCs w:val="28"/>
        </w:rPr>
        <w:t>21</w:t>
      </w:r>
      <w:r w:rsidRPr="00082DFA">
        <w:rPr>
          <w:rFonts w:ascii="Times New Roman" w:hAnsi="Times New Roman" w:cs="Times New Roman"/>
          <w:sz w:val="28"/>
          <w:szCs w:val="28"/>
        </w:rPr>
        <w:t>];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F45A4" w:rsidRPr="00082DFA" w:rsidRDefault="003F45A4" w:rsidP="003F45A4">
      <w:pPr>
        <w:rPr>
          <w:rFonts w:ascii="Times New Roman" w:hAnsi="Times New Roman" w:cs="Times New Roman"/>
          <w:sz w:val="28"/>
          <w:szCs w:val="28"/>
        </w:rPr>
      </w:pPr>
      <w:r w:rsidRPr="00455BDE">
        <w:rPr>
          <w:rFonts w:ascii="Times New Roman" w:hAnsi="Times New Roman" w:cs="Times New Roman"/>
          <w:sz w:val="28"/>
          <w:szCs w:val="28"/>
        </w:rPr>
        <w:t xml:space="preserve">- </w:t>
      </w:r>
      <w:r w:rsidR="00541DE5" w:rsidRPr="00082DFA">
        <w:rPr>
          <w:rFonts w:ascii="Times New Roman" w:hAnsi="Times New Roman" w:cs="Times New Roman"/>
          <w:sz w:val="28"/>
          <w:szCs w:val="28"/>
        </w:rPr>
        <w:t>применение</w:t>
      </w:r>
      <w:r w:rsidR="00541DE5" w:rsidRPr="00455BDE">
        <w:rPr>
          <w:rFonts w:ascii="Times New Roman" w:hAnsi="Times New Roman" w:cs="Times New Roman"/>
          <w:sz w:val="28"/>
          <w:szCs w:val="28"/>
        </w:rPr>
        <w:t xml:space="preserve"> </w:t>
      </w:r>
      <w:r w:rsidR="00541DE5" w:rsidRPr="00082DFA">
        <w:rPr>
          <w:rFonts w:ascii="Times New Roman" w:hAnsi="Times New Roman" w:cs="Times New Roman"/>
          <w:sz w:val="28"/>
          <w:szCs w:val="28"/>
        </w:rPr>
        <w:t>электротерапии</w:t>
      </w:r>
      <w:r w:rsidRPr="00455BDE">
        <w:rPr>
          <w:rFonts w:ascii="Times New Roman" w:hAnsi="Times New Roman" w:cs="Times New Roman"/>
          <w:sz w:val="28"/>
          <w:szCs w:val="28"/>
        </w:rPr>
        <w:t xml:space="preserve"> [</w:t>
      </w:r>
      <w:r w:rsidR="00455BDE">
        <w:rPr>
          <w:rFonts w:ascii="Times New Roman" w:hAnsi="Times New Roman" w:cs="Times New Roman"/>
          <w:sz w:val="28"/>
          <w:szCs w:val="28"/>
        </w:rPr>
        <w:t>22</w:t>
      </w:r>
      <w:r w:rsidRPr="00082DFA">
        <w:rPr>
          <w:rFonts w:ascii="Times New Roman" w:hAnsi="Times New Roman" w:cs="Times New Roman"/>
          <w:sz w:val="28"/>
          <w:szCs w:val="28"/>
        </w:rPr>
        <w:t>];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Уровень убедительности рекомендаций - А (уровень достоверности</w:t>
      </w:r>
      <w:r w:rsidR="00455BDE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082DFA" w:rsidRDefault="00082DFA" w:rsidP="00082DFA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b/>
          <w:sz w:val="28"/>
          <w:szCs w:val="28"/>
        </w:rPr>
        <w:t>IV</w:t>
      </w: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082DFA">
        <w:rPr>
          <w:rFonts w:ascii="Times New Roman" w:hAnsi="Times New Roman" w:cs="Times New Roman"/>
          <w:b/>
          <w:sz w:val="28"/>
          <w:szCs w:val="28"/>
        </w:rPr>
        <w:t>) ТРЕТИЙ ЭТАП РЕАБИЛИТАЦИИ</w:t>
      </w:r>
      <w:proofErr w:type="gramEnd"/>
    </w:p>
    <w:p w:rsidR="002E51DC" w:rsidRPr="002E51DC" w:rsidRDefault="002E51DC" w:rsidP="002E51DC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E51DC">
        <w:rPr>
          <w:rFonts w:ascii="Times New Roman" w:hAnsi="Times New Roman" w:cs="Times New Roman"/>
          <w:sz w:val="28"/>
          <w:szCs w:val="28"/>
        </w:rPr>
        <w:t>Выполнение и постепенное расширение комплекса ЛФК с включением аэробной нагрузки улучшает результаты комбинированного лечения злокачественных новообразований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E51DC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>чество жизни [23]</w:t>
      </w:r>
      <w:r w:rsidRPr="002E51DC">
        <w:rPr>
          <w:rFonts w:ascii="Times New Roman" w:hAnsi="Times New Roman" w:cs="Times New Roman"/>
          <w:sz w:val="28"/>
          <w:szCs w:val="28"/>
        </w:rPr>
        <w:t>.</w:t>
      </w:r>
    </w:p>
    <w:p w:rsidR="002E51DC" w:rsidRPr="00893173" w:rsidRDefault="002E51DC" w:rsidP="002E51DC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E51DC">
        <w:rPr>
          <w:rFonts w:ascii="Times New Roman" w:hAnsi="Times New Roman" w:cs="Times New Roman"/>
          <w:sz w:val="28"/>
          <w:szCs w:val="28"/>
        </w:rPr>
        <w:lastRenderedPageBreak/>
        <w:t>Уровень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убедительности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рекомендаций</w:t>
      </w:r>
      <w:r w:rsidRPr="00893173">
        <w:rPr>
          <w:rFonts w:ascii="Times New Roman" w:hAnsi="Times New Roman" w:cs="Times New Roman"/>
          <w:sz w:val="28"/>
          <w:szCs w:val="28"/>
        </w:rPr>
        <w:t xml:space="preserve"> - </w:t>
      </w:r>
      <w:r w:rsidRPr="002E51D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93173">
        <w:rPr>
          <w:rFonts w:ascii="Times New Roman" w:hAnsi="Times New Roman" w:cs="Times New Roman"/>
          <w:sz w:val="28"/>
          <w:szCs w:val="28"/>
        </w:rPr>
        <w:t xml:space="preserve"> (</w:t>
      </w:r>
      <w:r w:rsidRPr="002E51DC">
        <w:rPr>
          <w:rFonts w:ascii="Times New Roman" w:hAnsi="Times New Roman" w:cs="Times New Roman"/>
          <w:sz w:val="28"/>
          <w:szCs w:val="28"/>
        </w:rPr>
        <w:t>уровень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достоверности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2E51DC">
        <w:rPr>
          <w:rFonts w:ascii="Times New Roman" w:hAnsi="Times New Roman" w:cs="Times New Roman"/>
          <w:sz w:val="28"/>
          <w:szCs w:val="28"/>
        </w:rPr>
        <w:t>доказательств</w:t>
      </w:r>
      <w:r w:rsidRPr="00893173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2E51D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а</w:t>
      </w:r>
      <w:r w:rsidRPr="00893173">
        <w:rPr>
          <w:rFonts w:ascii="Times New Roman" w:hAnsi="Times New Roman" w:cs="Times New Roman"/>
          <w:sz w:val="28"/>
          <w:szCs w:val="28"/>
        </w:rPr>
        <w:t>).</w:t>
      </w:r>
    </w:p>
    <w:p w:rsidR="002E51DC" w:rsidRPr="002E51DC" w:rsidRDefault="002E51DC" w:rsidP="002E51DC">
      <w:pPr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2E51DC">
        <w:rPr>
          <w:rFonts w:ascii="Times New Roman" w:hAnsi="Times New Roman" w:cs="Times New Roman"/>
          <w:sz w:val="28"/>
          <w:szCs w:val="28"/>
        </w:rPr>
        <w:t>Рекомендован массаж для улучшения качества жизни, уменьшения болевого синдрома, слабости  [</w:t>
      </w:r>
      <w:r>
        <w:rPr>
          <w:rFonts w:ascii="Times New Roman" w:hAnsi="Times New Roman" w:cs="Times New Roman"/>
          <w:sz w:val="28"/>
          <w:szCs w:val="28"/>
        </w:rPr>
        <w:t xml:space="preserve">24]. </w:t>
      </w:r>
      <w:r w:rsidRPr="002E51DC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A (уровень достоверности доказательств - </w:t>
      </w:r>
      <w:proofErr w:type="spellStart"/>
      <w:proofErr w:type="gramStart"/>
      <w:r w:rsidRPr="002E51DC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E51DC">
        <w:rPr>
          <w:rFonts w:ascii="Times New Roman" w:hAnsi="Times New Roman" w:cs="Times New Roman"/>
          <w:sz w:val="28"/>
          <w:szCs w:val="28"/>
        </w:rPr>
        <w:t>).</w:t>
      </w:r>
    </w:p>
    <w:p w:rsidR="00082DFA" w:rsidRPr="00082DFA" w:rsidRDefault="00082DFA" w:rsidP="00082DFA">
      <w:pPr>
        <w:adjustRightInd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082DFA">
        <w:rPr>
          <w:rFonts w:ascii="Times New Roman" w:hAnsi="Times New Roman" w:cs="Times New Roman"/>
          <w:b/>
          <w:sz w:val="28"/>
          <w:szCs w:val="28"/>
        </w:rPr>
        <w:t>) ХИМИОТЕРАПИЯ</w:t>
      </w:r>
    </w:p>
    <w:p w:rsidR="00713D81" w:rsidRPr="00082DFA" w:rsidRDefault="00713D81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Раннее начало физических нагрузок на фоне химиотерапии помогает профилактике мышечной слабости, гипотрофии, снижения толерантности к физической нагрузке  </w:t>
      </w:r>
      <w:r w:rsidR="002E51DC">
        <w:rPr>
          <w:rFonts w:ascii="Times New Roman" w:hAnsi="Times New Roman" w:cs="Times New Roman"/>
          <w:sz w:val="28"/>
          <w:szCs w:val="28"/>
        </w:rPr>
        <w:t xml:space="preserve">[25].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2E51DC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2E51DC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ab/>
        <w:t xml:space="preserve">Применение аэробной нагрузки на фоне высокодозной химиотерапии повышает уровень </w:t>
      </w:r>
      <w:r w:rsidR="00541DE5" w:rsidRPr="00082DFA">
        <w:rPr>
          <w:rFonts w:ascii="Times New Roman" w:hAnsi="Times New Roman" w:cs="Times New Roman"/>
          <w:sz w:val="28"/>
          <w:szCs w:val="28"/>
        </w:rPr>
        <w:t>гемоглобина и эритроцитов,</w:t>
      </w:r>
      <w:r w:rsidRPr="00082DFA">
        <w:rPr>
          <w:rFonts w:ascii="Times New Roman" w:hAnsi="Times New Roman" w:cs="Times New Roman"/>
          <w:sz w:val="28"/>
          <w:szCs w:val="28"/>
        </w:rPr>
        <w:t xml:space="preserve"> и снижает длительность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лейко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– и тромбоцитопении  </w:t>
      </w:r>
      <w:r w:rsidR="002E51DC">
        <w:rPr>
          <w:rFonts w:ascii="Times New Roman" w:hAnsi="Times New Roman" w:cs="Times New Roman"/>
          <w:sz w:val="28"/>
          <w:szCs w:val="28"/>
        </w:rPr>
        <w:t xml:space="preserve">[26].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2E51DC" w:rsidRDefault="002E51DC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аэробной нагрузки на фоне химиотерапии безопасно и улучшает переносимость системного лечения, улучшает качество жизни и увеличивает толерантность к физическим нагрузкам [27] . </w:t>
      </w:r>
      <w:r w:rsidRPr="002E51DC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- </w:t>
      </w:r>
      <w:proofErr w:type="spellStart"/>
      <w:proofErr w:type="gramStart"/>
      <w:r w:rsidRPr="002E51DC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2E51DC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2E51DC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2E51D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Для уменьшения слабост</w:t>
      </w:r>
      <w:r w:rsidR="00DE3911" w:rsidRPr="00082DFA">
        <w:rPr>
          <w:rFonts w:ascii="Times New Roman" w:hAnsi="Times New Roman" w:cs="Times New Roman"/>
          <w:sz w:val="28"/>
          <w:szCs w:val="28"/>
        </w:rPr>
        <w:t>и и депрессии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рекомендовано проведение ЛФК. Сочетание ЛФК с психологической поддержкой в лечении слабости </w:t>
      </w:r>
      <w:r w:rsidR="00DE3911" w:rsidRPr="00082DFA">
        <w:rPr>
          <w:rFonts w:ascii="Times New Roman" w:hAnsi="Times New Roman" w:cs="Times New Roman"/>
          <w:sz w:val="28"/>
          <w:szCs w:val="28"/>
        </w:rPr>
        <w:t xml:space="preserve">и депрессии </w:t>
      </w:r>
      <w:r w:rsidRPr="00082DFA">
        <w:rPr>
          <w:rFonts w:ascii="Times New Roman" w:hAnsi="Times New Roman" w:cs="Times New Roman"/>
          <w:sz w:val="28"/>
          <w:szCs w:val="28"/>
        </w:rPr>
        <w:t>на фоне химиотерапии более эффективно, чем то</w:t>
      </w:r>
      <w:r w:rsidR="002E51DC">
        <w:rPr>
          <w:rFonts w:ascii="Times New Roman" w:hAnsi="Times New Roman" w:cs="Times New Roman"/>
          <w:sz w:val="28"/>
          <w:szCs w:val="28"/>
        </w:rPr>
        <w:t xml:space="preserve">лько медикаментозная коррекция [28].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13D81" w:rsidRPr="00082DFA" w:rsidRDefault="00713D8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Объем и интенсивность ЛФК</w:t>
      </w:r>
      <w:r w:rsidR="002E51DC">
        <w:rPr>
          <w:rFonts w:ascii="Times New Roman" w:hAnsi="Times New Roman" w:cs="Times New Roman"/>
          <w:sz w:val="28"/>
          <w:szCs w:val="28"/>
        </w:rPr>
        <w:t xml:space="preserve"> на фоне химиотерапии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подбирается индивидуально исходя из степени слабости (легкая, средняя, тяжелая). При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улучшении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общего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состояния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интенсивность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ЛФК</w:t>
      </w:r>
      <w:r w:rsidRPr="00893173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увеличивается</w:t>
      </w:r>
      <w:r w:rsidRPr="00893173">
        <w:rPr>
          <w:rFonts w:ascii="Times New Roman" w:hAnsi="Times New Roman" w:cs="Times New Roman"/>
          <w:sz w:val="28"/>
          <w:szCs w:val="28"/>
        </w:rPr>
        <w:t xml:space="preserve">. </w:t>
      </w:r>
      <w:r w:rsidRPr="00082DFA">
        <w:rPr>
          <w:rFonts w:ascii="Times New Roman" w:hAnsi="Times New Roman" w:cs="Times New Roman"/>
          <w:sz w:val="28"/>
          <w:szCs w:val="28"/>
        </w:rPr>
        <w:t>Рекомендуется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lastRenderedPageBreak/>
        <w:t>сочетание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аэробной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нагрузки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силовой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 </w:t>
      </w:r>
      <w:r w:rsidR="00081BB1" w:rsidRPr="00081BB1">
        <w:rPr>
          <w:rFonts w:ascii="Times New Roman" w:hAnsi="Times New Roman" w:cs="Times New Roman"/>
          <w:sz w:val="28"/>
          <w:szCs w:val="28"/>
        </w:rPr>
        <w:t>[</w:t>
      </w:r>
      <w:r w:rsidR="00081BB1">
        <w:rPr>
          <w:rFonts w:ascii="Times New Roman" w:hAnsi="Times New Roman" w:cs="Times New Roman"/>
          <w:sz w:val="28"/>
          <w:szCs w:val="28"/>
        </w:rPr>
        <w:t>25]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081BB1">
        <w:rPr>
          <w:rFonts w:ascii="Times New Roman" w:hAnsi="Times New Roman" w:cs="Times New Roman"/>
          <w:sz w:val="28"/>
          <w:szCs w:val="28"/>
        </w:rPr>
        <w:t>а</w:t>
      </w:r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Выполнение комплекса ЛФК на фоне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адьювантной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химиотерапии улучшает качество жизни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="00081BB1" w:rsidRPr="00081BB1">
        <w:t xml:space="preserve"> </w:t>
      </w:r>
      <w:r w:rsidR="00081BB1" w:rsidRPr="00081BB1">
        <w:rPr>
          <w:rFonts w:ascii="Times New Roman" w:hAnsi="Times New Roman" w:cs="Times New Roman"/>
          <w:sz w:val="28"/>
          <w:szCs w:val="28"/>
        </w:rPr>
        <w:t xml:space="preserve">[25]. Уровень убедительности рекомендаций - А (уровень достоверности доказательств – </w:t>
      </w:r>
      <w:proofErr w:type="spellStart"/>
      <w:proofErr w:type="gramStart"/>
      <w:r w:rsidR="00081BB1" w:rsidRPr="00081BB1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="00081BB1" w:rsidRPr="00081BB1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081BB1" w:rsidRPr="00081BB1">
        <w:rPr>
          <w:rFonts w:ascii="Times New Roman" w:hAnsi="Times New Roman" w:cs="Times New Roman"/>
          <w:sz w:val="28"/>
          <w:szCs w:val="28"/>
        </w:rPr>
        <w:t>).</w:t>
      </w:r>
      <w:r w:rsidRPr="00082DFA">
        <w:rPr>
          <w:rFonts w:ascii="Times New Roman" w:hAnsi="Times New Roman" w:cs="Times New Roman"/>
          <w:sz w:val="28"/>
          <w:szCs w:val="28"/>
        </w:rPr>
        <w:t xml:space="preserve">- А (уровень достоверности доказательств - </w:t>
      </w:r>
      <w:proofErr w:type="spellStart"/>
      <w:proofErr w:type="gramStart"/>
      <w:r w:rsidRPr="00082DFA">
        <w:rPr>
          <w:rFonts w:ascii="Times New Roman" w:hAnsi="Times New Roman" w:cs="Times New Roman"/>
          <w:sz w:val="28"/>
          <w:szCs w:val="28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306EF4" w:rsidRPr="00082DFA" w:rsidRDefault="00306EF4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курса массажа в течение 6 недель уменьшает слабость на фоне комбинированного лечения  </w:t>
      </w:r>
      <w:r w:rsidR="00081BB1">
        <w:rPr>
          <w:rFonts w:ascii="Times New Roman" w:hAnsi="Times New Roman" w:cs="Times New Roman"/>
          <w:sz w:val="28"/>
          <w:szCs w:val="28"/>
        </w:rPr>
        <w:t xml:space="preserve">[29].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Упражнения на тренировку баланса более эффективны для коррекции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, чем сочетание упражнений на выносливость и силовых упражнений   </w:t>
      </w:r>
      <w:r w:rsidR="00081BB1">
        <w:rPr>
          <w:rFonts w:ascii="Times New Roman" w:hAnsi="Times New Roman" w:cs="Times New Roman"/>
          <w:sz w:val="28"/>
          <w:szCs w:val="28"/>
        </w:rPr>
        <w:t>[30]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6 – недельных курс спортивной ходьбы помогает контролировать клинические проявления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081BB1">
        <w:rPr>
          <w:rFonts w:ascii="Times New Roman" w:hAnsi="Times New Roman" w:cs="Times New Roman"/>
          <w:sz w:val="28"/>
          <w:szCs w:val="28"/>
        </w:rPr>
        <w:t xml:space="preserve">[31]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Рекомендуется применение низкоинтенсивной лазеротерапии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 </w:t>
      </w:r>
      <w:r w:rsidR="00081BB1">
        <w:rPr>
          <w:rFonts w:ascii="Times New Roman" w:hAnsi="Times New Roman" w:cs="Times New Roman"/>
          <w:sz w:val="28"/>
          <w:szCs w:val="28"/>
        </w:rPr>
        <w:t xml:space="preserve">[32].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В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1BB1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низкочастотная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магнитотерапия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в лечении периферической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полинейропатии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хоне химиотерапии  </w:t>
      </w:r>
      <w:r w:rsidR="00081BB1">
        <w:rPr>
          <w:rFonts w:ascii="Times New Roman" w:hAnsi="Times New Roman" w:cs="Times New Roman"/>
          <w:sz w:val="28"/>
          <w:szCs w:val="28"/>
        </w:rPr>
        <w:t xml:space="preserve">[33]. 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убедительности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рекомендаций</w:t>
      </w:r>
      <w:r w:rsidRPr="00081BB1">
        <w:rPr>
          <w:rFonts w:ascii="Times New Roman" w:hAnsi="Times New Roman" w:cs="Times New Roman"/>
          <w:sz w:val="28"/>
          <w:szCs w:val="28"/>
        </w:rPr>
        <w:t xml:space="preserve"> -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(</w:t>
      </w:r>
      <w:r w:rsidRPr="00082DFA">
        <w:rPr>
          <w:rFonts w:ascii="Times New Roman" w:hAnsi="Times New Roman" w:cs="Times New Roman"/>
          <w:sz w:val="28"/>
          <w:szCs w:val="28"/>
        </w:rPr>
        <w:t>уровень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достоверности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доказательств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IIa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>)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Рекомендована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электростимуляция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течени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081BB1">
        <w:rPr>
          <w:rFonts w:ascii="Times New Roman" w:hAnsi="Times New Roman" w:cs="Times New Roman"/>
          <w:sz w:val="28"/>
          <w:szCs w:val="28"/>
        </w:rPr>
        <w:t xml:space="preserve"> 20 </w:t>
      </w:r>
      <w:r w:rsidRPr="00082DFA">
        <w:rPr>
          <w:rFonts w:ascii="Times New Roman" w:hAnsi="Times New Roman" w:cs="Times New Roman"/>
          <w:sz w:val="28"/>
          <w:szCs w:val="28"/>
        </w:rPr>
        <w:t>минут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в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день</w:t>
      </w:r>
      <w:r w:rsidRPr="00081BB1">
        <w:rPr>
          <w:rFonts w:ascii="Times New Roman" w:hAnsi="Times New Roman" w:cs="Times New Roman"/>
          <w:sz w:val="28"/>
          <w:szCs w:val="28"/>
        </w:rPr>
        <w:t xml:space="preserve"> 4 </w:t>
      </w:r>
      <w:r w:rsidRPr="00082DFA">
        <w:rPr>
          <w:rFonts w:ascii="Times New Roman" w:hAnsi="Times New Roman" w:cs="Times New Roman"/>
          <w:sz w:val="28"/>
          <w:szCs w:val="28"/>
        </w:rPr>
        <w:t>недели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для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лечения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полинейроватии</w:t>
      </w:r>
      <w:proofErr w:type="spellEnd"/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на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фоне</w:t>
      </w:r>
      <w:r w:rsidRPr="00081BB1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>химиотерапии</w:t>
      </w:r>
      <w:r w:rsidRPr="00081BB1">
        <w:rPr>
          <w:rFonts w:ascii="Times New Roman" w:hAnsi="Times New Roman" w:cs="Times New Roman"/>
          <w:sz w:val="28"/>
          <w:szCs w:val="28"/>
        </w:rPr>
        <w:t xml:space="preserve">  </w:t>
      </w:r>
      <w:r w:rsidR="00081BB1" w:rsidRPr="00081BB1">
        <w:rPr>
          <w:rFonts w:ascii="Times New Roman" w:hAnsi="Times New Roman" w:cs="Times New Roman"/>
          <w:sz w:val="28"/>
          <w:szCs w:val="28"/>
        </w:rPr>
        <w:t>[</w:t>
      </w:r>
      <w:r w:rsidR="00081BB1">
        <w:rPr>
          <w:rFonts w:ascii="Times New Roman" w:hAnsi="Times New Roman" w:cs="Times New Roman"/>
          <w:sz w:val="28"/>
          <w:szCs w:val="28"/>
        </w:rPr>
        <w:t>34]. У</w:t>
      </w:r>
      <w:r w:rsidRPr="00082DFA">
        <w:rPr>
          <w:rFonts w:ascii="Times New Roman" w:hAnsi="Times New Roman" w:cs="Times New Roman"/>
          <w:sz w:val="28"/>
          <w:szCs w:val="28"/>
        </w:rPr>
        <w:t xml:space="preserve">ровень убедительности рекомендаций - В (уровень достоверности доказательств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4E78B3" w:rsidRPr="00082DFA" w:rsidRDefault="004E78B3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Рекомендована низкоинтенсивная лазеротерапия в профилактики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полости рта на фоне химиотерапии </w:t>
      </w:r>
      <w:r w:rsidR="00081BB1">
        <w:rPr>
          <w:rFonts w:ascii="Times New Roman" w:hAnsi="Times New Roman" w:cs="Times New Roman"/>
          <w:sz w:val="28"/>
          <w:szCs w:val="28"/>
        </w:rPr>
        <w:t xml:space="preserve">[35].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в).</w:t>
      </w:r>
    </w:p>
    <w:p w:rsidR="00DE3911" w:rsidRPr="00082DFA" w:rsidRDefault="00DE3911" w:rsidP="00081BB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lastRenderedPageBreak/>
        <w:t>Рекомендована низкоинтенсивная лазеротерапия в лечени</w:t>
      </w:r>
      <w:r w:rsidR="004E78B3" w:rsidRPr="00082DFA">
        <w:rPr>
          <w:rFonts w:ascii="Times New Roman" w:hAnsi="Times New Roman" w:cs="Times New Roman"/>
          <w:sz w:val="28"/>
          <w:szCs w:val="28"/>
        </w:rPr>
        <w:t>и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мукозитов</w:t>
      </w:r>
      <w:proofErr w:type="spellEnd"/>
      <w:r w:rsidR="00541DE5" w:rsidRPr="00082DFA">
        <w:rPr>
          <w:rFonts w:ascii="Times New Roman" w:hAnsi="Times New Roman" w:cs="Times New Roman"/>
          <w:sz w:val="28"/>
          <w:szCs w:val="28"/>
        </w:rPr>
        <w:t xml:space="preserve"> полости рта</w:t>
      </w:r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</w:t>
      </w:r>
      <w:bookmarkStart w:id="0" w:name="_GoBack"/>
      <w:bookmarkEnd w:id="0"/>
      <w:r w:rsidRPr="00082DFA">
        <w:rPr>
          <w:rFonts w:ascii="Times New Roman" w:hAnsi="Times New Roman" w:cs="Times New Roman"/>
          <w:sz w:val="28"/>
          <w:szCs w:val="28"/>
        </w:rPr>
        <w:t xml:space="preserve">пии </w:t>
      </w:r>
      <w:r w:rsidR="00081BB1">
        <w:rPr>
          <w:rFonts w:ascii="Times New Roman" w:hAnsi="Times New Roman" w:cs="Times New Roman"/>
          <w:sz w:val="28"/>
          <w:szCs w:val="28"/>
        </w:rPr>
        <w:t xml:space="preserve">[36].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="004E78B3" w:rsidRPr="00082DFA">
        <w:rPr>
          <w:rFonts w:ascii="Times New Roman" w:hAnsi="Times New Roman" w:cs="Times New Roman"/>
          <w:sz w:val="28"/>
          <w:szCs w:val="28"/>
        </w:rPr>
        <w:t>а</w:t>
      </w:r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04046" w:rsidRPr="00082DFA" w:rsidRDefault="00704046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Выполнение комплекса ЛФК снижает частоту развития кардиальных осложнений на фоне химиотерапии</w:t>
      </w:r>
      <w:r w:rsidR="00F16454">
        <w:rPr>
          <w:rFonts w:ascii="Times New Roman" w:hAnsi="Times New Roman" w:cs="Times New Roman"/>
          <w:sz w:val="28"/>
          <w:szCs w:val="28"/>
        </w:rPr>
        <w:t xml:space="preserve"> [37]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704046" w:rsidRPr="00082DFA" w:rsidRDefault="00704046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Применение криотерапии позволяет проводить профилактику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алопеции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 фоне химиотерапии </w:t>
      </w:r>
      <w:r w:rsidR="00F16454">
        <w:rPr>
          <w:rFonts w:ascii="Times New Roman" w:hAnsi="Times New Roman" w:cs="Times New Roman"/>
          <w:sz w:val="28"/>
          <w:szCs w:val="28"/>
        </w:rPr>
        <w:t>[38]</w:t>
      </w:r>
      <w:r w:rsidRPr="00082DFA">
        <w:rPr>
          <w:rFonts w:ascii="Times New Roman" w:eastAsia="MS Mincho" w:hAnsi="Times New Roman" w:cs="Times New Roman"/>
          <w:sz w:val="28"/>
          <w:szCs w:val="28"/>
        </w:rPr>
        <w:t>.</w:t>
      </w:r>
      <w:r w:rsidR="00F16454">
        <w:rPr>
          <w:rFonts w:ascii="Times New Roman" w:eastAsia="MS Mincho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- А (уровень достоверности доказательств – </w:t>
      </w:r>
      <w:proofErr w:type="gramStart"/>
      <w:r w:rsidRPr="00082DFA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>а).</w:t>
      </w:r>
    </w:p>
    <w:p w:rsidR="00082DFA" w:rsidRPr="00082DFA" w:rsidRDefault="00306EF4" w:rsidP="00082D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Низкоинтенсивная лазеротерапия помогает проводить профилактику выпадения волос и ускоряет их рост после химиотерапии </w:t>
      </w:r>
      <w:r w:rsidR="00F16454">
        <w:rPr>
          <w:rFonts w:ascii="Times New Roman" w:hAnsi="Times New Roman" w:cs="Times New Roman"/>
          <w:sz w:val="28"/>
          <w:szCs w:val="28"/>
        </w:rPr>
        <w:t>[39]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В (уровень достоверности доказательств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).</w:t>
      </w:r>
    </w:p>
    <w:p w:rsidR="00082DFA" w:rsidRPr="00082DFA" w:rsidRDefault="00082DFA" w:rsidP="00082DFA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82DFA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082DFA">
        <w:rPr>
          <w:rFonts w:ascii="Times New Roman" w:hAnsi="Times New Roman" w:cs="Times New Roman"/>
          <w:b/>
          <w:sz w:val="28"/>
          <w:szCs w:val="28"/>
        </w:rPr>
        <w:t>) ЛУЧЕВАЯ ТЕРАПИЯ</w:t>
      </w:r>
    </w:p>
    <w:p w:rsidR="00306EF4" w:rsidRPr="00082DFA" w:rsidRDefault="00306EF4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>Выполнение комплекса ЛФК (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аэробнной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 xml:space="preserve"> нагрузки в сочетании с силовой) на фоне лучевой терапии позволяет проводить профилактику слабости и улучшает качество жизни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82DF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82DFA">
        <w:rPr>
          <w:rFonts w:ascii="Times New Roman" w:hAnsi="Times New Roman" w:cs="Times New Roman"/>
          <w:sz w:val="28"/>
          <w:szCs w:val="28"/>
        </w:rPr>
        <w:t xml:space="preserve"> фоне лучевой терапии</w:t>
      </w:r>
      <w:r w:rsidR="00D37060"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 </w:t>
      </w:r>
      <w:r w:rsidR="00F16454">
        <w:rPr>
          <w:rFonts w:ascii="Times New Roman" w:hAnsi="Times New Roman" w:cs="Times New Roman"/>
          <w:sz w:val="28"/>
          <w:szCs w:val="28"/>
        </w:rPr>
        <w:t xml:space="preserve">[40]. 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А (уровень достоверности доказательств –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Ib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  <w:r w:rsidR="00D37060" w:rsidRPr="00082DFA">
        <w:rPr>
          <w:rFonts w:ascii="Times New Roman" w:hAnsi="Times New Roman" w:cs="Times New Roman"/>
          <w:sz w:val="28"/>
          <w:szCs w:val="28"/>
        </w:rPr>
        <w:t>.</w:t>
      </w:r>
    </w:p>
    <w:p w:rsidR="00D37060" w:rsidRPr="00082DFA" w:rsidRDefault="00D37060" w:rsidP="00D37060">
      <w:pPr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Проведение комплекса ЛФК увеличивает плотность костной ткани и выносливость пациента на фоне лучевой терапии </w:t>
      </w:r>
      <w:r w:rsidR="00F16454">
        <w:rPr>
          <w:rFonts w:ascii="Times New Roman" w:hAnsi="Times New Roman" w:cs="Times New Roman"/>
          <w:sz w:val="28"/>
          <w:szCs w:val="28"/>
        </w:rPr>
        <w:t xml:space="preserve">[41].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306EF4" w:rsidRDefault="00306EF4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82DFA">
        <w:rPr>
          <w:rFonts w:ascii="Times New Roman" w:hAnsi="Times New Roman" w:cs="Times New Roman"/>
          <w:sz w:val="28"/>
          <w:szCs w:val="28"/>
        </w:rPr>
        <w:t xml:space="preserve">Через 3 дня после начала лучевой терапии рекомендовано подключить низкоинтенсивную лазеротерапию, 3 дня в неделю для профилактики лучевого дерматита </w:t>
      </w:r>
      <w:r w:rsidR="00F16454">
        <w:rPr>
          <w:rFonts w:ascii="Times New Roman" w:hAnsi="Times New Roman" w:cs="Times New Roman"/>
          <w:sz w:val="28"/>
          <w:szCs w:val="28"/>
        </w:rPr>
        <w:t>[42]</w:t>
      </w:r>
      <w:r w:rsidRPr="00082DFA">
        <w:rPr>
          <w:rFonts w:ascii="Times New Roman" w:hAnsi="Times New Roman" w:cs="Times New Roman"/>
          <w:sz w:val="28"/>
          <w:szCs w:val="28"/>
        </w:rPr>
        <w:t>.</w:t>
      </w:r>
      <w:r w:rsidR="00F16454">
        <w:rPr>
          <w:rFonts w:ascii="Times New Roman" w:hAnsi="Times New Roman" w:cs="Times New Roman"/>
          <w:sz w:val="28"/>
          <w:szCs w:val="28"/>
        </w:rPr>
        <w:t xml:space="preserve"> </w:t>
      </w:r>
      <w:r w:rsidRPr="00082DFA">
        <w:rPr>
          <w:rFonts w:ascii="Times New Roman" w:hAnsi="Times New Roman" w:cs="Times New Roman"/>
          <w:sz w:val="28"/>
          <w:szCs w:val="28"/>
        </w:rPr>
        <w:t xml:space="preserve">Уровень убедительности рекомендаций – </w:t>
      </w:r>
      <w:r w:rsidRPr="00082DFA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82DFA">
        <w:rPr>
          <w:rFonts w:ascii="Times New Roman" w:hAnsi="Times New Roman" w:cs="Times New Roman"/>
          <w:sz w:val="28"/>
          <w:szCs w:val="28"/>
        </w:rPr>
        <w:t xml:space="preserve"> (уровень достоверности доказательств - </w:t>
      </w:r>
      <w:proofErr w:type="spellStart"/>
      <w:r w:rsidRPr="00082DFA">
        <w:rPr>
          <w:rFonts w:ascii="Times New Roman" w:hAnsi="Times New Roman" w:cs="Times New Roman"/>
          <w:sz w:val="28"/>
          <w:szCs w:val="28"/>
        </w:rPr>
        <w:t>IIa</w:t>
      </w:r>
      <w:proofErr w:type="spellEnd"/>
      <w:r w:rsidRPr="00082DFA">
        <w:rPr>
          <w:rFonts w:ascii="Times New Roman" w:hAnsi="Times New Roman" w:cs="Times New Roman"/>
          <w:sz w:val="28"/>
          <w:szCs w:val="28"/>
        </w:rPr>
        <w:t>)</w:t>
      </w:r>
    </w:p>
    <w:p w:rsidR="00A172EA" w:rsidRDefault="00A172EA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VII</w:t>
      </w:r>
      <w:r>
        <w:rPr>
          <w:rFonts w:ascii="Times New Roman" w:hAnsi="Times New Roman" w:cs="Times New Roman"/>
          <w:sz w:val="28"/>
          <w:szCs w:val="28"/>
        </w:rPr>
        <w:t>) СПИСОК ЛИТЕРАТУРЫ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</w:rPr>
        <w:lastRenderedPageBreak/>
        <w:t>СПИСОК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72EA">
        <w:rPr>
          <w:rFonts w:ascii="Times New Roman" w:hAnsi="Times New Roman" w:cs="Times New Roman"/>
          <w:sz w:val="28"/>
          <w:szCs w:val="28"/>
        </w:rPr>
        <w:t>ЛИТЕРАТУРЫ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Silver JA, Baima J. Cancer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: an opportunity to decrease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treatmentrelated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morbidity, increase cancer treatment options, and improve physical and psychological health outcomes. Am J Phys Med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2103; 92: 715-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727.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Silver JK. Cancer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prehabilitation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and its role in improving health outcomes and reducing health care costs.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SeminOncolNurs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2015 Feb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;31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(1):13–30.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>Miller AM, Lopez-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Mitnik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Somarriba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et al. Exercise capacity in long-term survivors of pediatric cancer: an analysis from the cardiac risk factors in childhood cancer survivors study.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Blood Cancer 2013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;60:663e668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Tang MH, Castle DJ,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Choong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PFM.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Identifying the prevalence, trajectory, and determinants of psychological distress in extremity sarcoma.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Sarcoma 2015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;2015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Siegel GW, Biermann JS,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Chugh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R, et al. The multidisciplinary management of bone and soft tissue sarcoma: an essential organizational framework.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Multidiscip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Healthc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2015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;8:109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–15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Kolk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S, Cox K,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Weerdesteyn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V, et al. Can orthopedic oncologists predict functional outcome in patients with sarcoma after limb salvage surgery in the lower limb?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nationwide study.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Sarcoma.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;2014:436598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Shehadeha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El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Dahlehb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Salemc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Sarhand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Sultane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Henshawf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 RM,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Aboula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>ﬁ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a AJ. Standardization of rehabilitation after limb salvage surgery for sarcomas improves patients’ outcome.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Hematol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Stem Cell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2013; 6(3–4): 105–111/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Oren R,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Zagury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Al,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Katzir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O,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Kollender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Y,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Meller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I. Principles and Rehabilitation after Limb-sparing Surgery for Cancer.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Malawer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Chapter 36 22/02/2013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Marchese VG, Spearing E, Callaway L, et al. Relationships among range of motion, functional mobility, and quality of life in children and adolescents after limb-sparing surgery for lower-extremity sarcoma.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Phys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2006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;18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(4):238–44.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Cox CL, Montgomery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Oeffinger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KC, et al. Promoting physical activity in childhood cancer survivors: results from the Childhood Cancer Survivor Study. Cancer 2009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;115:642e654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Chaudhry H, Bhandari M. Cochrane in CORR ®: Continuous Passive Motion Following Total Knee Arthroplasty in People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With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Arthritis (Review). Clinical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Orthopaedics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and Related Research: November 2015 - Volume 473 - Issue 11 - p 3348–3354.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Field T. Massage therapy research review. Complement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Ther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Pract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2016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;24:19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-31.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Windisch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Brodt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Röhner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Matziolis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G. Effects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Kinesio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taping compared to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arterio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-venous Impulse System™ on limb swelling and skin temperature after total knee arthroplasty.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nt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2017 Feb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;41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(2):301-307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Ripamonti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CI,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Santini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Maranzano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Berti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Roila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F. Management of cancer pain: ESMO clinical practice guidelines. Ann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2012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;23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Suppl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7):vii139–54.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Paul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Yocheved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L, 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Gabyzon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EM, 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Kittelson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 Stevens L J;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Maffiuletti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A. Neuromuscular Electrical Stimulation Therapy to Restore Quadriceps Muscle Function in Patients After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Orthopaedic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Surgery: A Novel Structured Approach. Journal of Bone &amp; Joint Surgery - American Volume: 7 December 2016 - Volume 98 - Issue 23 - p 2017–2024).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Raiss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P, Kinkel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Sauter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U, Bruckner T,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Lehner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B. Replacement of the Proximal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Humerus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with MUTARS Tumor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Endoprostheses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European Journal of Surgical Oncology (2009),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: 10.1016/j.ejso.2009.11.001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Bruns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Delling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G., Gruber H.,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Lohmann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C. H.,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Habermann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C. R..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Cementless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fixation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megaprostheses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using a conical fluted stem in the treatment of bone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tumours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Bone Joint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Surg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Br. 2007 Aug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(8):1084-7.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18)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Gremeaux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V, Renault J, Pardon L,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Deley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Lepers R, Casillas J. Low- frequency electric muscle stimulation combined with physical therapy after total hip arthroplasty for hip osteoarthritis in elderly patients: A randomized controlled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Arch Phys Med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2008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;89:2265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Friedmann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Wunder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JS, Ferguson P, et al. Incidence and Severity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Following Limb Salvage of Extremity Soft Tissue Sarcoma.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Sarcoma, vol. 2011, Article ID 289673, 6 pages, 2011.</w:t>
      </w:r>
      <w:proofErr w:type="gramEnd"/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NLN Medical Advisory Committee. Topic: The Diagnosis and Treatment of Lymphedema.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Position Statement of the National Lymphedema Network.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2011. 1-19.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Haesler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E. Evidence summary: Managing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: Low level laser therapy. Wound Practice &amp; Research: Journal of the Australian Wound Management Association, v.24, no.2, Jun 2016, p.119-121 (ISSN: 1837-6304)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Piller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N, Douglass 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Heidenreich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B, Moseley A. Placebo controlled trial of mild electrical stimulation. Journal of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Lymphoedema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, 2010, Vol 5, No 1 p. 15-25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SEGAL, R. et al. Exercise for people with cancer: a systematic review.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Current Oncology, [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S.l.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], v. 24, n. 4, p. e290-e315,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aug.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ISSN 1718-7729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Boyd C, Crawford C,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Paat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CF, Price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Xenakis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L, Zhang W; Evidence for Massage Therapy (EMT) Working Group.). The Impact of Massage Therapy on Function in Pain Populations-A Systematic Review and Meta-Analysis of Randomized Controlled Trials: Part II, Cancer Pain Populations. Pain Med. 2016 May 10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>Stout NL, Baima J, Swisher AK, Winters-Stone KM, Welsh J. A Systematic Review of Exercise Systematic Reviews in the Cancer Literature (2005-2017). PM R. 2017 Sep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(9S2):S347-S384.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Hu M, Lin W.  Effects of exercise training on red blood cell production: implications for anemia.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Acta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Haematol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2012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;127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(3):156-64.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2012 Jan 31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27)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Cave J, Paschalis A, Huang CY, West M4,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Copson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Jack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Grocott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MPW.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systematic review of the safety and efficacy of aerobic exercise during cytotoxic chemotherapy treatment.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Support Care Cancer. 2018 Oct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;26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(10):3337-3351.)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Mustian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KM,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Alfano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CM, Heckler C, et al: Comparison of pharmaceutical, psychological, and exercise treatments for cancer-related fatigue: a meta-analysis. JAMA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;3:961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-968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29)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Kinkead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Schettler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PJ, Larson ER, Carroll D,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Sharenko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M, Nettles J, Edwards SA, Miller AH1, Torres MA, Dunlop BW,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Rakofsky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JJ, Rapaport MH. Massage therapy decreases cancer-related fatigue: Results from a randomized early phase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Cancer.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2018 Feb 1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;124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(3):546-554.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: 10.1002/cncr.31064).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Streckmann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F,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Zopf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EM, Lehmann HC, et al: Exercise intervention studies in patients with peripheral neuropathy: a systematic review. Sports Med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;44:1289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-1304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Kleckner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IR,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Kamen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Gewandter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JS, et al: Effects of exercise during chemotherapy on chemotherapy-induced peripheral neuropathy: a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multicenter,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randomized controlled trial. Support Care Cancer 2018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;26:1019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-1028.</w:t>
      </w:r>
    </w:p>
    <w:p w:rsidR="00A172EA" w:rsidRPr="00893173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Lee JM, Look R M., Turner C, Gardiner SK,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Wagie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T, Douglas J, Sorenson L, Evans , Kirchner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Dashkoff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C, Garrett K, Johnson N. Low-level laser therapy for chemotherapy-induced peripheral neuropathy.  </w:t>
      </w:r>
      <w:r w:rsidRPr="00893173">
        <w:rPr>
          <w:rFonts w:ascii="Times New Roman" w:hAnsi="Times New Roman" w:cs="Times New Roman"/>
          <w:sz w:val="28"/>
          <w:szCs w:val="28"/>
          <w:lang w:val="en-US"/>
        </w:rPr>
        <w:t>Journal of Clinical Oncology 30, no. 15_suppl (May 2012) 9019-9019</w:t>
      </w:r>
    </w:p>
    <w:p w:rsidR="00A172EA" w:rsidRPr="00893173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33)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Rick, O., von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Hehn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U.,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Mikus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E.,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Dertinger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H., &amp; Geiger, G. (2016). Magnetic field therapy in patients with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cytostatics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-induced polyneuropathy: A prospective randomized placebo-controlled phase-III study. </w:t>
      </w:r>
      <w:proofErr w:type="spellStart"/>
      <w:r w:rsidRPr="00893173">
        <w:rPr>
          <w:rFonts w:ascii="Times New Roman" w:hAnsi="Times New Roman" w:cs="Times New Roman"/>
          <w:sz w:val="28"/>
          <w:szCs w:val="28"/>
          <w:lang w:val="en-US"/>
        </w:rPr>
        <w:t>Bioelectromagnetics</w:t>
      </w:r>
      <w:proofErr w:type="spellEnd"/>
      <w:r w:rsidRPr="00893173">
        <w:rPr>
          <w:rFonts w:ascii="Times New Roman" w:hAnsi="Times New Roman" w:cs="Times New Roman"/>
          <w:sz w:val="28"/>
          <w:szCs w:val="28"/>
          <w:lang w:val="en-US"/>
        </w:rPr>
        <w:t>, 38(2), 85-94</w:t>
      </w:r>
    </w:p>
    <w:p w:rsidR="00A172EA" w:rsidRPr="00893173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34)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Kılınç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M1,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Livanelioğlu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Yıldırım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SA, Tan E. Effects of transcutaneous electrical nerve stimulation in patients with peripheral and central neuropathic pain. </w:t>
      </w:r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J </w:t>
      </w:r>
      <w:proofErr w:type="spellStart"/>
      <w:r w:rsidRPr="00893173">
        <w:rPr>
          <w:rFonts w:ascii="Times New Roman" w:hAnsi="Times New Roman" w:cs="Times New Roman"/>
          <w:sz w:val="28"/>
          <w:szCs w:val="28"/>
          <w:lang w:val="en-US"/>
        </w:rPr>
        <w:t>Rehabil</w:t>
      </w:r>
      <w:proofErr w:type="spellEnd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 Med. 2014 May</w:t>
      </w:r>
      <w:proofErr w:type="gramStart"/>
      <w:r w:rsidRPr="00893173">
        <w:rPr>
          <w:rFonts w:ascii="Times New Roman" w:hAnsi="Times New Roman" w:cs="Times New Roman"/>
          <w:sz w:val="28"/>
          <w:szCs w:val="28"/>
          <w:lang w:val="en-US"/>
        </w:rPr>
        <w:t>;46</w:t>
      </w:r>
      <w:proofErr w:type="gramEnd"/>
      <w:r w:rsidRPr="00893173">
        <w:rPr>
          <w:rFonts w:ascii="Times New Roman" w:hAnsi="Times New Roman" w:cs="Times New Roman"/>
          <w:sz w:val="28"/>
          <w:szCs w:val="28"/>
          <w:lang w:val="en-US"/>
        </w:rPr>
        <w:t xml:space="preserve">(5):454-60. </w:t>
      </w:r>
      <w:proofErr w:type="spellStart"/>
      <w:proofErr w:type="gramStart"/>
      <w:r w:rsidRPr="00893173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893173">
        <w:rPr>
          <w:rFonts w:ascii="Times New Roman" w:hAnsi="Times New Roman" w:cs="Times New Roman"/>
          <w:sz w:val="28"/>
          <w:szCs w:val="28"/>
          <w:lang w:val="en-US"/>
        </w:rPr>
        <w:t>: 10.2340/16501977-1271.</w:t>
      </w:r>
    </w:p>
    <w:p w:rsidR="00A172EA" w:rsidRPr="008B5D7C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lastRenderedPageBreak/>
        <w:t>35)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Oberoi S,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Zamperlini-Netto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Beyene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Treister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NS, Sung L. Effect of prophylactic low level laser therapy on oral mucositis: a systematic review and meta-analysis. </w:t>
      </w:r>
      <w:r w:rsidRPr="008B5D7C">
        <w:rPr>
          <w:rFonts w:ascii="Times New Roman" w:hAnsi="Times New Roman" w:cs="Times New Roman"/>
          <w:sz w:val="28"/>
          <w:szCs w:val="28"/>
          <w:lang w:val="en-US"/>
        </w:rPr>
        <w:t>Send to PLoS One. 2014 Sep 8;9(9):e107418. doi: 10.1371/journal.pone.0107418.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36)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He M, Zhang B, Shen N, Wu N, Sun J.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 systematic review and meta-analysis of the effect of low-level laser therapy (LLLT) on chemotherapy-induced oral mucositis in pediatric and young patients.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Eur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Pediatr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2018 Jan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;177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(1):7-17.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: 10.1007/s00431-017-3043-4.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Epub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2017 Nov 11.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37)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Jones LW,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Habel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LA,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Weltzien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et al: Exercise and risk of cardiovascular events in women with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nonmetastatic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breast cancer. 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2016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;34:2743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-2749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38)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  <w:t xml:space="preserve">Ross M, Fischer-Cartlidge E. Scalp Cooling: A Literature Review of Efficacy, Safety, and Tolerability for Chemotherapy-Induced Alopecia.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Clin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J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Oncol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Nurs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>. 2017 Apr 1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;21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(2):226-233. 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39)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Avci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P., Gupta, G. K., Clark, J.,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Wikonkal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, N., &amp; Hamblin, M. R. (2013).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Low-level laser (light) therapy (LLLT) for treatment of hair loss.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Lasers in surgery and medicine, 46(2), 144-51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40)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Kessels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E,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Husson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O, van der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Feltz-Cornelis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CM. The effect of exercise on cancer-related fatigue in cancer survivors: a systematic review and meta-analysis.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Neuropsychiatr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Dis Treat. 2018 Feb 9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;14:479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-494. </w:t>
      </w:r>
      <w:proofErr w:type="spellStart"/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</w:t>
      </w:r>
      <w:proofErr w:type="spellEnd"/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: 10.2147/NDT.S150464. PubMed PMID: 29445285; PubMed Central PMCID: PMC5810532.</w:t>
      </w:r>
    </w:p>
    <w:p w:rsidR="00A172EA" w:rsidRP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41)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Rief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H, </w:t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Omlor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G, Akbar M, et al. Feasibility of isometric spinal muscle training in patients with bone metastases under radiation therapy - first results of a randomized pilot trial.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BMC Cancer.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2014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;14:67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. Published 2014 Feb 5.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doi: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>10.1186/1471-2407-14-67</w:t>
      </w:r>
    </w:p>
    <w:p w:rsidR="00A172EA" w:rsidRDefault="00A172EA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72EA">
        <w:rPr>
          <w:rFonts w:ascii="Times New Roman" w:hAnsi="Times New Roman" w:cs="Times New Roman"/>
          <w:sz w:val="28"/>
          <w:szCs w:val="28"/>
          <w:lang w:val="en-US"/>
        </w:rPr>
        <w:t>42)</w:t>
      </w:r>
      <w:r w:rsidRPr="00A172EA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A172EA">
        <w:rPr>
          <w:rFonts w:ascii="Times New Roman" w:hAnsi="Times New Roman" w:cs="Times New Roman"/>
          <w:sz w:val="28"/>
          <w:szCs w:val="28"/>
          <w:lang w:val="en-US"/>
        </w:rPr>
        <w:t>Bensadoun</w:t>
      </w:r>
      <w:proofErr w:type="spell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RJ, Nair RG. </w:t>
      </w:r>
      <w:proofErr w:type="gramStart"/>
      <w:r w:rsidRPr="00A172EA">
        <w:rPr>
          <w:rFonts w:ascii="Times New Roman" w:hAnsi="Times New Roman" w:cs="Times New Roman"/>
          <w:sz w:val="28"/>
          <w:szCs w:val="28"/>
          <w:lang w:val="en-US"/>
        </w:rPr>
        <w:t>Low-level laser therapy in the management of mucositis and dermatitis induced by cancer therapy.</w:t>
      </w:r>
      <w:proofErr w:type="gramEnd"/>
      <w:r w:rsidRPr="00A172E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Photomed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Laser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72EA">
        <w:rPr>
          <w:rFonts w:ascii="Times New Roman" w:hAnsi="Times New Roman" w:cs="Times New Roman"/>
          <w:sz w:val="28"/>
          <w:szCs w:val="28"/>
        </w:rPr>
        <w:t>Surg</w:t>
      </w:r>
      <w:proofErr w:type="spellEnd"/>
      <w:r w:rsidRPr="00A172EA">
        <w:rPr>
          <w:rFonts w:ascii="Times New Roman" w:hAnsi="Times New Roman" w:cs="Times New Roman"/>
          <w:sz w:val="28"/>
          <w:szCs w:val="28"/>
        </w:rPr>
        <w:t>. 2015;33(10):487–491</w:t>
      </w: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Default="0089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3173" w:rsidRPr="00202BD7" w:rsidRDefault="00893173" w:rsidP="00893173">
      <w:pPr>
        <w:adjustRightInd w:val="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02BD7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ПРИЛОЖЕНИЕ 1: ЛЕЧЕБНАЯ ФИЗКУЛЬТУРА</w:t>
      </w:r>
    </w:p>
    <w:p w:rsidR="00893173" w:rsidRPr="00893173" w:rsidRDefault="00893173" w:rsidP="00893173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Таблица 1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1-2 сутки после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резекции дистального отдела бедренной кости с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911EB7" w:rsidTr="00893173">
        <w:trPr>
          <w:trHeight w:val="87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911EB7" w:rsidTr="00893173">
        <w:trPr>
          <w:trHeight w:val="656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спине, руки вдоль туловища.</w:t>
            </w:r>
          </w:p>
        </w:tc>
        <w:tc>
          <w:tcPr>
            <w:tcW w:w="6165" w:type="dxa"/>
          </w:tcPr>
          <w:p w:rsidR="00893173" w:rsidRPr="00F43F04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Глубокий вдох – руки вверх, выдох – руки вниз.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893173" w:rsidRPr="00911EB7" w:rsidTr="00893173">
        <w:trPr>
          <w:trHeight w:val="566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Глубокий вдох – руки в стороны, выдох – обнять себя.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</w:tc>
      </w:tr>
      <w:tr w:rsidR="00893173" w:rsidRPr="00911EB7" w:rsidTr="00893173">
        <w:trPr>
          <w:trHeight w:val="983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с-</w:t>
            </w:r>
            <w:proofErr w:type="gramEnd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 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</w:t>
            </w:r>
            <w:proofErr w:type="gramEnd"/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93173" w:rsidRPr="00911EB7" w:rsidTr="00893173">
        <w:trPr>
          <w:trHeight w:val="591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ежа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спине</w:t>
            </w:r>
          </w:p>
        </w:tc>
        <w:tc>
          <w:tcPr>
            <w:tcW w:w="6165" w:type="dxa"/>
          </w:tcPr>
          <w:p w:rsidR="00893173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Сжимание и разжимание пальцев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</w:t>
            </w: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Дыхание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произвольное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65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Ладони сжаты в кулак. Круговые вращения кулаками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одну, затем в другую сторону.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Дыхание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произвольное.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Сгибание и разгибание в локтевых суставах.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699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Движение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руками </w:t>
            </w: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«ножницы» горизонтальные, затем вертикальные. Число повторений – 10-15.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659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Движение «бокс», отрывая лопатки от постели.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893173" w:rsidRPr="00911EB7" w:rsidTr="00893173">
        <w:trPr>
          <w:trHeight w:val="42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031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Круговые вращения, согнутыми в локтях руками вперед, назад.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893173" w:rsidRPr="00911EB7" w:rsidTr="00893173">
        <w:trPr>
          <w:trHeight w:val="544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A031AB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Подтягивание на раме кровати.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свободное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выполнение упражнения здоровой ногой.</w:t>
            </w:r>
            <w:r>
              <w:t xml:space="preserve"> </w:t>
            </w: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вдоль туловища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и разжима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пальц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ев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10-15 раз 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Круговые движения в голеностопном суставе.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ние 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 разгиба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в коленном суставе.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rPr>
          <w:trHeight w:val="437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Поднять прямую ногу вверх и опустить.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Приподнять ягодицы над поверхностью кровати, согнув ногу, опираясь на пятку и локти.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D1740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893173" w:rsidRPr="00911EB7" w:rsidTr="00893173"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8931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Упражнения здоровой ногой.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Изометрическое (статическое) сокращение попеременно мышцы ягодиц и бедер обоих ног 3-7 сек.,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последующим расслаблением.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Выполнять упражнение до чувства усталости в мышцах.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медленный, дыхание произвольное.</w:t>
            </w:r>
          </w:p>
        </w:tc>
      </w:tr>
      <w:tr w:rsidR="00893173" w:rsidRPr="00911EB7" w:rsidTr="00893173">
        <w:trPr>
          <w:trHeight w:val="1402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же. </w:t>
            </w: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упражнений на оперированную конечность.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Напрягать мышцы бедра, вжимая коленный сустав в поверхность кровати.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медленный, дыхание произвольное. </w:t>
            </w:r>
          </w:p>
        </w:tc>
      </w:tr>
      <w:tr w:rsidR="00893173" w:rsidRPr="00911EB7" w:rsidTr="00893173">
        <w:trPr>
          <w:trHeight w:val="490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2970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165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 Сгибать и разгибать стопу в голеностопном суставе.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911EB7" w:rsidTr="00893173">
        <w:trPr>
          <w:trHeight w:val="490"/>
        </w:trPr>
        <w:tc>
          <w:tcPr>
            <w:tcW w:w="499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454BE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454B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Вращать стопой в одну и другую сторону.</w:t>
            </w:r>
          </w:p>
        </w:tc>
        <w:tc>
          <w:tcPr>
            <w:tcW w:w="1701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911EB7" w:rsidRDefault="00893173" w:rsidP="00893173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12B5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893173" w:rsidRPr="00893173" w:rsidRDefault="00893173" w:rsidP="00893173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Таблица 2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2-3 сутки после резекции дистального отдела бедренной кости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руками и здоровой ногой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1402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же. Выполнение упражнений на оперированную конечность.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Разгибать коленный сустав, прижимая колено к кровати при помощи мышц бедра.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Валик под голеностопным суставом. Разгибать коленный сустав, отрывая пятку от кровати.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 ноги прямые. Расстояние между ногами 50-60 см.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Подтягивать ноги друг к другу, при этом пяткой скользить по поверхности кровати. Движение выполнять самостоятельно или с помощью специалиста. Обеими ногами.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Вертикализация</w:t>
            </w:r>
            <w:proofErr w:type="spell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(после согласования с оперирующим хирургом, контрольного рентгеновского снимка).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Садиться на край кровати так, чтобы  коленные суставы находились  ниже уровня тазобедренных суставов.</w:t>
            </w:r>
          </w:p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идя с опущенными на пол ногами, 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пираясь на вытянутые назад руки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</w:t>
            </w:r>
            <w:proofErr w:type="gramStart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с-</w:t>
            </w:r>
            <w:proofErr w:type="gramEnd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4-6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Методика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вертикализации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опорой на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костылы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Одной рукой держаться за поручень кровати, другой за ручку костыля, опираясь на руки и на здоровую ногу, встать, подтягивая оперированную ногу под себя. Стоя на здоровой ноге, взять костыли под мышки.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Методика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ходьбы с опорой на костыли.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Начинать движение с костылей, перемещая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костыли на ширину шага. Затем сделать скользящий шаг по полу оперированной ногой до уровня костылей, далее  шаг здоровой ногой, опираясь при этом на костыли.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 Методика поворота.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осуществляется на здоровой ноге, поворачивая оперированную ногу вокруг себя.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Сидя. Методика укладки на кровать.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Присаживаться на кровать. Медленно приближаться спиной к кровати, коснуться ее ногами. Сложить костыли в одну руку. Опираться на поручень кровати другой рукой и плавно сесть, не наклоняясь, с прямой спиной, вытягивая оперированную ногу вперед. Оперированную ногу положить на кровать с помощью здоровой. В первые дни инструктор помогает поднимать на кровать оперированную ногу, затем пациент обучается это делать самостоятельно.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D2CB7" w:rsidRDefault="008D2CB7" w:rsidP="008D2CB7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D2CB7" w:rsidRPr="008D2CB7" w:rsidRDefault="008D2CB7" w:rsidP="008D2CB7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>Длительная пассивная разработка коленного сустава с использованием механотерапевтических тренажеров с электроприводом.</w:t>
      </w:r>
    </w:p>
    <w:p w:rsidR="00893173" w:rsidRDefault="00F41070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После удаления послеоперационного дренажа присоединяется пассивная разработка оперированного сустава.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Для достижения положительного влияния пассивные упражнения необходимо проводить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постепенно нарастающей (от 30 до 90 º)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амплитудой движения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>коленном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суставе в одной плоскости с повторением не менее 20 раз, 3-4 раза в день. Пассивные движения могут выполняться инструктором ЛФК или с использованием специальных аппаратов с электроприводом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(механотерапия).</w:t>
      </w:r>
    </w:p>
    <w:p w:rsidR="00F41070" w:rsidRPr="00911EB7" w:rsidRDefault="00F41070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Эффективность применения механотерапии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обусловлена тем, что пассивное движение в суставе производится по индивидуально подобранной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рограмме (амплитуда, скорость).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Аппараты пассивного действия обеспечивают движения при обязательной фиксации сегментов конечностей строго в одном направлении. Программа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аппаратов длительной пассивной разработки суставов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врачом с учетом </w:t>
      </w:r>
      <w:r>
        <w:rPr>
          <w:rFonts w:ascii="Times New Roman" w:hAnsi="Times New Roman" w:cs="Times New Roman"/>
          <w:color w:val="000000"/>
          <w:sz w:val="28"/>
          <w:szCs w:val="28"/>
        </w:rPr>
        <w:t>особенностей и объема хирургического лечения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и индивидуальной переносимости. Темп движений постепенно меняется от 1 до 4</w:t>
      </w:r>
      <w:r w:rsidR="008D2CB7">
        <w:rPr>
          <w:rFonts w:ascii="Times New Roman" w:hAnsi="Times New Roman" w:cs="Times New Roman"/>
          <w:color w:val="000000"/>
          <w:sz w:val="28"/>
          <w:szCs w:val="28"/>
        </w:rPr>
        <w:t xml:space="preserve"> циклов в минуту, амплитуда уве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личивается до границы боли. Продолжительность доводится от 15 до 60 минут непрерывной работы, </w:t>
      </w:r>
      <w:r w:rsidR="008D2CB7">
        <w:rPr>
          <w:rFonts w:ascii="Times New Roman" w:hAnsi="Times New Roman" w:cs="Times New Roman"/>
          <w:color w:val="000000"/>
          <w:sz w:val="28"/>
          <w:szCs w:val="28"/>
        </w:rPr>
        <w:t>2 - 3 раза в день. Процедуры могут проводиться до 30 дней.</w:t>
      </w:r>
    </w:p>
    <w:p w:rsidR="00893173" w:rsidRDefault="00893173" w:rsidP="00893173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3</w:t>
      </w:r>
    </w:p>
    <w:p w:rsidR="00893173" w:rsidRP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3-4 сутки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дистального отдела бедренной кости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активных движений рукам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Число повторений и подходов постепенно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76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Самостоятельно садится, опуская ноги на пол, придерживая оперированную ногу здоровой.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809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Обучается хождению при помощи костылей.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произвольное. 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Весь спектр упражнений описанных выше как для зд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оровой, так и для больной ноги.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Стопы на себя. Поднять прямые ноги вверх на 20-30о от поверхности кровати, фиксация их в таком положении на 5 – 10 </w:t>
            </w:r>
            <w:proofErr w:type="gramStart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proofErr w:type="gramEnd"/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медленно опустить. Поднятие вдох, опускание выдох.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Отведение и приведение прямой ноги в сторону и обратно. Поочередно обеими ногами.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 </w:t>
            </w:r>
            <w:r w:rsidR="00130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1212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Самостоятельно, или при помощи эластичной ленты сгибать оперированную ногу на угол, не превышающий 30 – 40º.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6 </w:t>
            </w:r>
            <w:r w:rsidR="0013005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8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идя на кровати.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и разгибать ноги в коленных суставах. Поочередно обеими ног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То же 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Стопы стоят на скамейке параллельно друг другу на расстоянии 15-20 см. Поднять и опустить стопу вверх и вниз на фиксированных пятках. Поочередно обеими ногами.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93173" w:rsidRPr="0013005A" w:rsidRDefault="0013005A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Таблица 4</w:t>
      </w:r>
    </w:p>
    <w:p w:rsidR="00893173" w:rsidRPr="0013005A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5-8 сутки после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дистального отдела бедренной кости с </w:t>
      </w:r>
      <w:proofErr w:type="spellStart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активных движений рукам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всех суставах, лежа в постели (упражнения описанные выше).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Весь спектр упражнений описанных выше как </w:t>
            </w: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для зд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оровой, так и для больной ноги.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Число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Темп медленный, дыхание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Стоя. Обучение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спуску и подъему по лестнице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(п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ри спуске и подъеме по лестнице рекомендуется с одной стороны пользоваться перилами лестницы, а с друг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ой стороны держаться за костыль)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Спуск с лестницы.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Одновременно ставить  на нижнюю ступеньку лестницы костыль и оперированную ногу, перенести тяжесть тела на костыль и перила, приставить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эту же ступеньку здоровую ногу.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 Обучение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спуску и подъему по лестнице (при спуске и подъеме по лестнице рекомендуется с одной стороны пользоваться перилами лестницы, а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с другой стороны держаться за костыль)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Подъем по лестнице. Поставить на верхнюю ступеньку здоровую ногу. Перенести тяжесть тела на здоровую ногу и на руки. Поднять на эту же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ступеньку костыль и приставить </w:t>
            </w: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оперированную ногу.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Pr="00911EB7" w:rsidRDefault="00893173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13005A" w:rsidRDefault="0013005A" w:rsidP="0089317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F3030D" w:rsidRDefault="00F3030D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13005A" w:rsidRPr="0013005A" w:rsidRDefault="0013005A" w:rsidP="001300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Таблица 5</w:t>
      </w:r>
    </w:p>
    <w:p w:rsidR="00893173" w:rsidRPr="0013005A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8-15 сутки после</w:t>
      </w:r>
      <w:r w:rsidR="0013005A" w:rsidRPr="0013005A">
        <w:t xml:space="preserve">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резекции дистального отдела бедренной кости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</w:t>
      </w:r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всех упражнений предыдущего двигательного режима.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постели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либо на стуле, ноги опущены на пол, стопы стоят параллельно друг другу, расстояние между коленями 15-20 см.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Руки на поясе. Повороты корпусом туловища вправо и влево.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поясе. Небольшие наклоны туловища вправо и влево.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на поясе. Повороты корпусом туловища вправо и влево с одновременным вытягиванием одноименной руки в ту же сторону.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Имитация ходьбы, переступая стопами с отмашкой рук.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3-4 мин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здоровом боку с валиком между ног.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Сгибать и разгибать ногу в голеностопном суставе.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7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Носок на себя, поднять прямую ногу вверх на 5-10 см. По возможности специалист придерживает оперированную конечность руками.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2A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Махи вперед и назад оперированной ногой с небольшой амплитудой.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Стоя.</w:t>
            </w: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Упор двумя руками по бокам на поручень,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Махи вперед оперированной ногой угол 10-25º.</w:t>
            </w:r>
          </w:p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Поднятие согнутой в коленном суставе оперированной ноги вверх на 10-25º.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632A36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93173" w:rsidP="00893173">
      <w:pPr>
        <w:pStyle w:val="a4"/>
        <w:rPr>
          <w:rFonts w:ascii="Times New Roman" w:hAnsi="Times New Roman" w:cs="Times New Roman"/>
        </w:rPr>
      </w:pPr>
    </w:p>
    <w:p w:rsidR="00F3030D" w:rsidRDefault="00F3030D" w:rsidP="00893173">
      <w:pPr>
        <w:pStyle w:val="a4"/>
        <w:rPr>
          <w:rFonts w:ascii="Times New Roman" w:hAnsi="Times New Roman" w:cs="Times New Roman"/>
        </w:rPr>
      </w:pPr>
    </w:p>
    <w:p w:rsidR="00E668DA" w:rsidRDefault="00E668DA" w:rsidP="00E668D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6</w:t>
      </w:r>
    </w:p>
    <w:p w:rsidR="00893173" w:rsidRPr="001E37F1" w:rsidRDefault="00893173" w:rsidP="0013005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Примерный комплекс лечебно-гимнастических упражнений на 16-45 сутки после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13005A" w:rsidRPr="0013005A">
        <w:rPr>
          <w:rFonts w:ascii="Times New Roman" w:hAnsi="Times New Roman" w:cs="Times New Roman"/>
          <w:b/>
          <w:color w:val="000000"/>
          <w:sz w:val="28"/>
          <w:szCs w:val="28"/>
        </w:rPr>
        <w:t>резекции дистального отдела бедренной кости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1300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коленного сустава</w:t>
      </w:r>
    </w:p>
    <w:p w:rsidR="00893173" w:rsidRPr="002B2DE5" w:rsidRDefault="00893173" w:rsidP="00893173">
      <w:pPr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Выполнение всех упражнений предыдущего двигательного режима.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Лежа на животе. 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Переворачиваться на живот аккуратно, с валиком между ног.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Сгибать ногу в коленном суставе. Зафиксировать в согнутом положении. Вернуться в исходное положение. </w:t>
            </w:r>
          </w:p>
          <w:p w:rsidR="00893173" w:rsidRPr="006F4B57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ногу в коленном суставе на больший угол, помогая здоровой ногой. Зафиксировать в согнутом положении. Вернуться в исходное положение.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кровати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Обе ноги расслаблены и свисают с кровати. Упражнение «игра в футбол». Попеременно сгибать и разгибать ноги в коленных суставах, при этом здоровая нога сгибается, а оперированная нога разгибается и наоборот.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ный,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Разгибать оперированную конечность в коленном суставе, с помощью здоровой. 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Здоровая нога заводится под оперированную ногу и разгибает ее.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15-20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медленный, дыхание 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Разгибать ногу в коленном суставе. Зафиксировать в таком положении. Вернуться в исходное поло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жение.</w:t>
            </w:r>
          </w:p>
        </w:tc>
        <w:tc>
          <w:tcPr>
            <w:tcW w:w="1701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1E37F1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на полу, стопы параллельно друг другу на расстоянии 15-20 см. По бокам поставить два стула спинками к себе. Руки дер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жатся КРЕПКО за спинки стульев.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Поднятие на мыски пальцев ног.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Приседание на 10-15º. 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8-10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6F4B57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Шаги в сторону влево и вправо. Стопы стоят параллельно друг другу. Упражнение выполняют медленно.</w:t>
            </w:r>
          </w:p>
        </w:tc>
        <w:tc>
          <w:tcPr>
            <w:tcW w:w="1701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5 раз в одну и до 5 раз в другую сторону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4B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10</w:t>
            </w:r>
          </w:p>
        </w:tc>
        <w:tc>
          <w:tcPr>
            <w:tcW w:w="2970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спине.</w:t>
            </w:r>
          </w:p>
        </w:tc>
        <w:tc>
          <w:tcPr>
            <w:tcW w:w="6165" w:type="dxa"/>
          </w:tcPr>
          <w:p w:rsidR="00893173" w:rsidRPr="002B2DE5" w:rsidRDefault="00893173" w:rsidP="00893173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37F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Сгибать ноги в коленном суставе на 70 – 80 градусов. Удерживать 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таком положении до 15-20 сек. </w:t>
            </w:r>
          </w:p>
        </w:tc>
        <w:tc>
          <w:tcPr>
            <w:tcW w:w="1701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893173" w:rsidRPr="002B2DE5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1352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медленный, дыхание произвольное.</w:t>
            </w:r>
          </w:p>
        </w:tc>
      </w:tr>
    </w:tbl>
    <w:p w:rsidR="00893173" w:rsidRDefault="008D2CB7" w:rsidP="008D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цементной фиксации ножек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возможна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веритикализация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без коленного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D2CB7" w:rsidRDefault="008D2CB7" w:rsidP="008D2C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бесцементной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фиксации ножек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B3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 xml:space="preserve"> только в </w:t>
      </w:r>
      <w:proofErr w:type="gramStart"/>
      <w:r w:rsidR="00FD75B3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75B3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 xml:space="preserve">. Полная нагрузка на оперированный сустав разрешается не ранее 2 месяцев после операции. Длительная пассивная разработка коленного сустава на механотерапевтических тренажерах с электроприводом разрешается не ранее 2 недель после хирургического лечения. </w:t>
      </w:r>
      <w:r w:rsidR="00FD75B3" w:rsidRPr="00FD75B3">
        <w:rPr>
          <w:rFonts w:ascii="Times New Roman" w:hAnsi="Times New Roman" w:cs="Times New Roman"/>
          <w:sz w:val="28"/>
          <w:szCs w:val="28"/>
        </w:rPr>
        <w:t>Возможен отказ от коленного отреза, если пациент способен поднять вверх прямую оперированную конечность.</w:t>
      </w:r>
    </w:p>
    <w:p w:rsidR="008D2CB7" w:rsidRDefault="008D2CB7" w:rsidP="0013005A">
      <w:pPr>
        <w:rPr>
          <w:rFonts w:ascii="Times New Roman" w:hAnsi="Times New Roman" w:cs="Times New Roman"/>
          <w:sz w:val="28"/>
          <w:szCs w:val="28"/>
        </w:rPr>
      </w:pPr>
    </w:p>
    <w:p w:rsidR="008D2CB7" w:rsidRPr="008D2CB7" w:rsidRDefault="008D2CB7" w:rsidP="008D2C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Особенности</w:t>
      </w:r>
      <w:r w:rsidRPr="008D2CB7">
        <w:rPr>
          <w:rFonts w:ascii="Times New Roman" w:hAnsi="Times New Roman" w:cs="Times New Roman"/>
          <w:b/>
          <w:sz w:val="28"/>
          <w:szCs w:val="28"/>
        </w:rPr>
        <w:t xml:space="preserve"> комплекс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8D2CB7">
        <w:rPr>
          <w:rFonts w:ascii="Times New Roman" w:hAnsi="Times New Roman" w:cs="Times New Roman"/>
          <w:b/>
          <w:sz w:val="28"/>
          <w:szCs w:val="28"/>
        </w:rPr>
        <w:t xml:space="preserve"> ЛФК после резекции проксимального отдела большеберцовой кости с </w:t>
      </w:r>
      <w:proofErr w:type="spellStart"/>
      <w:r w:rsidRPr="008D2CB7">
        <w:rPr>
          <w:rFonts w:ascii="Times New Roman" w:hAnsi="Times New Roman" w:cs="Times New Roman"/>
          <w:b/>
          <w:sz w:val="28"/>
          <w:szCs w:val="28"/>
        </w:rPr>
        <w:t>эндопротезированием</w:t>
      </w:r>
      <w:proofErr w:type="spellEnd"/>
      <w:r w:rsidRPr="008D2CB7">
        <w:rPr>
          <w:rFonts w:ascii="Times New Roman" w:hAnsi="Times New Roman" w:cs="Times New Roman"/>
          <w:b/>
          <w:sz w:val="28"/>
          <w:szCs w:val="28"/>
        </w:rPr>
        <w:t xml:space="preserve"> коленного устава.</w:t>
      </w:r>
    </w:p>
    <w:p w:rsidR="00893173" w:rsidRDefault="0013005A" w:rsidP="00130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большеберцовой кости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коленного сустава сроки начала активного сгибания оперированного устава откладываются до </w:t>
      </w:r>
      <w:r w:rsidR="00E668DA">
        <w:rPr>
          <w:rFonts w:ascii="Times New Roman" w:hAnsi="Times New Roman" w:cs="Times New Roman"/>
          <w:sz w:val="28"/>
          <w:szCs w:val="28"/>
        </w:rPr>
        <w:t>5 недель после операции</w:t>
      </w:r>
      <w:r>
        <w:rPr>
          <w:rFonts w:ascii="Times New Roman" w:hAnsi="Times New Roman" w:cs="Times New Roman"/>
          <w:sz w:val="28"/>
          <w:szCs w:val="28"/>
        </w:rPr>
        <w:t xml:space="preserve">, что связано с необходимостью проведения пластического этапа в ходе хирургического лечения. </w:t>
      </w:r>
      <w:r w:rsidR="00E6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DA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="00E668DA">
        <w:rPr>
          <w:rFonts w:ascii="Times New Roman" w:hAnsi="Times New Roman" w:cs="Times New Roman"/>
          <w:sz w:val="28"/>
          <w:szCs w:val="28"/>
        </w:rPr>
        <w:t xml:space="preserve"> в </w:t>
      </w:r>
      <w:proofErr w:type="gramStart"/>
      <w:r w:rsidR="00E668DA">
        <w:rPr>
          <w:rFonts w:ascii="Times New Roman" w:hAnsi="Times New Roman" w:cs="Times New Roman"/>
          <w:sz w:val="28"/>
          <w:szCs w:val="28"/>
        </w:rPr>
        <w:t>коленном</w:t>
      </w:r>
      <w:proofErr w:type="gramEnd"/>
      <w:r w:rsidR="00E6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668DA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E668DA">
        <w:rPr>
          <w:rFonts w:ascii="Times New Roman" w:hAnsi="Times New Roman" w:cs="Times New Roman"/>
          <w:sz w:val="28"/>
          <w:szCs w:val="28"/>
        </w:rPr>
        <w:t xml:space="preserve"> на 3 – 5 сутки после операции. Степень нагрузки на оперированную конечность постепенно увеличивается. Полная нагрузка разрешена через 5 недель после операции. </w:t>
      </w:r>
    </w:p>
    <w:p w:rsidR="008D2CB7" w:rsidRDefault="008D2CB7" w:rsidP="001300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резекции проксимального отдела большеберцовой кости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эндопротезированием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коленного сустава длительная пассивная разработка коленного сустава начинается не ранее 6 недель после операции до угла сгибания, равного 90º.</w:t>
      </w:r>
    </w:p>
    <w:p w:rsidR="00E668DA" w:rsidRPr="00FD75B3" w:rsidRDefault="008D2CB7" w:rsidP="00FD75B3">
      <w:pPr>
        <w:rPr>
          <w:rFonts w:ascii="Times New Roman" w:hAnsi="Times New Roman" w:cs="Times New Roman"/>
          <w:sz w:val="28"/>
          <w:szCs w:val="28"/>
        </w:rPr>
      </w:pPr>
      <w:r w:rsidRPr="008D2CB7">
        <w:rPr>
          <w:rFonts w:ascii="Times New Roman" w:hAnsi="Times New Roman" w:cs="Times New Roman"/>
          <w:sz w:val="28"/>
          <w:szCs w:val="28"/>
        </w:rPr>
        <w:t>Возможен отказ от коленного отреза, если пациент способен поднять вверх прямую оперированную конечность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668DA" w:rsidRDefault="00E668DA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668DA" w:rsidRDefault="00E668DA" w:rsidP="00E668D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7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668D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668D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p w:rsidR="00893173" w:rsidRPr="002B2DE5" w:rsidRDefault="00893173" w:rsidP="00893173">
      <w:pPr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Лежа, руки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Поднять сцепленные в замок руки, завести их за голову – вдох, вернуться в исходное положение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6-8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медленный, дыхание глубокое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Руки в стороны – вдох, «обнять себя»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медленный, на выдохе покашлять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спине, одна рука на груди, другая на животе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«Надуть» живот, приподняв брюшную стенку – вдох, втянуть живо - выдох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4-8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медленный. Следить за дыханием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спине, руки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Сжать и разжать кисти с усилием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Сгибание — разгибание рук в локтевых суставах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Темп медленный. Дыхание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6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Лежа, руки вдоль туловища с валиком под голень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Сгибание-разгибание и в голеностопном суставе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 xml:space="preserve"> Выполнять поочерёдно со здоровой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Лежа, руки вдоль туловища с валиком под голень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Вращение в голеностопном суставе на 360 градусов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10 раз в одну сторону, 10 раз в другую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Выполнять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поочерёдно со здоровой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спине. Руки и ноги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Сжать ягодицы вместе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— 15-20 секунд, расслабить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спине, руки и ноги вдоль туловища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Прижать заднюю часть колена с оперированной стороны к кровати — расслабить.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15-20 раз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По 5 сек.</w:t>
            </w:r>
          </w:p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Количество занятий зависит от наличия выраженной боли и выполняется при её отсутствии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Лежа на спине. Оперированная конечность прямая.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Пассивное сгибание оперированной конечности на угол 30 - 45°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3C596A">
              <w:rPr>
                <w:rFonts w:ascii="Times New Roman" w:hAnsi="Times New Roman" w:cs="Times New Roman"/>
                <w:sz w:val="28"/>
                <w:szCs w:val="28"/>
              </w:rPr>
              <w:t>Пятка скользит по кровати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7527" w:rsidRDefault="00E07527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E07527" w:rsidRDefault="00E07527" w:rsidP="00E07527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8</w:t>
      </w:r>
    </w:p>
    <w:p w:rsidR="00893173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BD683F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тазобедренного сустава</w:t>
      </w:r>
    </w:p>
    <w:p w:rsidR="00893173" w:rsidRDefault="00893173" w:rsidP="0089317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8560E7">
        <w:rPr>
          <w:rFonts w:ascii="Times New Roman" w:hAnsi="Times New Roman" w:cs="Times New Roman"/>
          <w:sz w:val="28"/>
          <w:szCs w:val="28"/>
        </w:rPr>
        <w:t>Вертикализация</w:t>
      </w:r>
      <w:proofErr w:type="spellEnd"/>
      <w:r w:rsidRPr="008560E7">
        <w:rPr>
          <w:rFonts w:ascii="Times New Roman" w:hAnsi="Times New Roman" w:cs="Times New Roman"/>
          <w:sz w:val="28"/>
          <w:szCs w:val="28"/>
        </w:rPr>
        <w:t xml:space="preserve"> (при условии удаления дренажа, </w:t>
      </w:r>
      <w:proofErr w:type="spellStart"/>
      <w:r w:rsidRPr="008560E7">
        <w:rPr>
          <w:rFonts w:ascii="Times New Roman" w:hAnsi="Times New Roman" w:cs="Times New Roman"/>
          <w:sz w:val="28"/>
          <w:szCs w:val="28"/>
        </w:rPr>
        <w:t>эпидурального</w:t>
      </w:r>
      <w:proofErr w:type="spellEnd"/>
      <w:r w:rsidRPr="008560E7">
        <w:rPr>
          <w:rFonts w:ascii="Times New Roman" w:hAnsi="Times New Roman" w:cs="Times New Roman"/>
          <w:sz w:val="28"/>
          <w:szCs w:val="28"/>
        </w:rPr>
        <w:t xml:space="preserve"> катетера, удовлетворительного самочувствия)</w:t>
      </w:r>
      <w:r w:rsidR="00E075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0752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E07527">
        <w:rPr>
          <w:rFonts w:ascii="Times New Roman" w:hAnsi="Times New Roman" w:cs="Times New Roman"/>
          <w:sz w:val="28"/>
          <w:szCs w:val="28"/>
        </w:rPr>
        <w:t xml:space="preserve"> тазобедренном </w:t>
      </w:r>
      <w:proofErr w:type="spellStart"/>
      <w:r w:rsidR="00E07527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E0752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173" w:rsidRPr="008560E7" w:rsidRDefault="00893173" w:rsidP="00893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60E7">
        <w:rPr>
          <w:rFonts w:ascii="Times New Roman" w:hAnsi="Times New Roman" w:cs="Times New Roman"/>
          <w:sz w:val="28"/>
          <w:szCs w:val="28"/>
        </w:rPr>
        <w:t>В 1й день — стоять с опорой на костыли. Со второго дня — обучение хождению на костылях с разгрузкой оперированной конечности.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BD683F" w:rsidTr="00893173">
        <w:trPr>
          <w:trHeight w:val="874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CC63B3" w:rsidRDefault="00893173" w:rsidP="00E07527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</w:t>
            </w:r>
            <w:r w:rsidR="00E07527">
              <w:rPr>
                <w:rFonts w:ascii="Times New Roman" w:hAnsi="Times New Roman" w:cs="Times New Roman"/>
                <w:sz w:val="28"/>
              </w:rPr>
              <w:t>жа на спине с валиком под коленным суставом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оперированной конечности</w:t>
            </w:r>
          </w:p>
        </w:tc>
        <w:tc>
          <w:tcPr>
            <w:tcW w:w="6165" w:type="dxa"/>
          </w:tcPr>
          <w:p w:rsidR="00893173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</w:t>
            </w:r>
            <w:r w:rsidR="00893173" w:rsidRPr="00CC63B3">
              <w:rPr>
                <w:rFonts w:ascii="Times New Roman" w:hAnsi="Times New Roman" w:cs="Times New Roman"/>
                <w:sz w:val="28"/>
              </w:rPr>
              <w:t>азогнуть коленный сустав (пятка приподнимается от кровати)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15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Темп медленный. Дыхание произвольное. Колено всегда находится на валике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Лежа. Руки и ноги вдоль туловища.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Согнуть ногу в коленном и тазобедренном суставе.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 раз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 w:rsidRPr="00CC63B3">
              <w:rPr>
                <w:rFonts w:ascii="Times New Roman" w:hAnsi="Times New Roman" w:cs="Times New Roman"/>
                <w:sz w:val="28"/>
              </w:rPr>
              <w:t>п</w:t>
            </w:r>
            <w:proofErr w:type="gramEnd"/>
            <w:r w:rsidRPr="00CC63B3">
              <w:rPr>
                <w:rFonts w:ascii="Times New Roman" w:hAnsi="Times New Roman" w:cs="Times New Roman"/>
                <w:sz w:val="28"/>
              </w:rPr>
              <w:t xml:space="preserve">ассивное сгибание на </w:t>
            </w:r>
            <w:r w:rsidRPr="00CC63B3">
              <w:rPr>
                <w:rFonts w:ascii="Times New Roman" w:hAnsi="Times New Roman" w:cs="Times New Roman"/>
                <w:sz w:val="28"/>
              </w:rPr>
              <w:lastRenderedPageBreak/>
              <w:t>угол, не больше 90°</w:t>
            </w:r>
          </w:p>
        </w:tc>
        <w:tc>
          <w:tcPr>
            <w:tcW w:w="3544" w:type="dxa"/>
          </w:tcPr>
          <w:p w:rsidR="0089317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lastRenderedPageBreak/>
              <w:t xml:space="preserve">Темп медленный. Дыхание произвольное. 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lastRenderedPageBreak/>
              <w:t>Пятка все время касается кровати и скользит по ней.</w:t>
            </w:r>
          </w:p>
          <w:p w:rsidR="00E07527" w:rsidRPr="00CC63B3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Фиксация в согнутом состоянии 10 — 15 сек.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Лежа на спине. Ноги согнуты в коленных суставах. Руки на животе.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Напрячь мышцы брюшного пресса. Напрячь — 10-15 сек. Расслабиться.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 xml:space="preserve">Темп медленный. Дыхание произвольное. </w:t>
            </w:r>
          </w:p>
        </w:tc>
      </w:tr>
      <w:tr w:rsidR="00E07527" w:rsidRPr="00BD683F" w:rsidTr="00893173">
        <w:trPr>
          <w:trHeight w:val="656"/>
        </w:trPr>
        <w:tc>
          <w:tcPr>
            <w:tcW w:w="499" w:type="dxa"/>
          </w:tcPr>
          <w:p w:rsidR="00E07527" w:rsidRPr="00BD683F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Сидя на кровати. Наклон спинки кровати не более 60º</w:t>
            </w:r>
          </w:p>
        </w:tc>
        <w:tc>
          <w:tcPr>
            <w:tcW w:w="6165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Сжать – расслабить ягодицы</w:t>
            </w:r>
          </w:p>
        </w:tc>
        <w:tc>
          <w:tcPr>
            <w:tcW w:w="1701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15 - 20</w:t>
            </w:r>
          </w:p>
        </w:tc>
        <w:tc>
          <w:tcPr>
            <w:tcW w:w="3544" w:type="dxa"/>
          </w:tcPr>
          <w:p w:rsidR="00E07527" w:rsidRPr="00CC63B3" w:rsidRDefault="00E07527" w:rsidP="00893173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Напряжение – расслабление – 5-10с.</w:t>
            </w:r>
          </w:p>
        </w:tc>
      </w:tr>
      <w:tr w:rsidR="00893173" w:rsidRPr="00BD683F" w:rsidTr="00893173">
        <w:trPr>
          <w:trHeight w:val="490"/>
        </w:trPr>
        <w:tc>
          <w:tcPr>
            <w:tcW w:w="499" w:type="dxa"/>
          </w:tcPr>
          <w:p w:rsidR="00893173" w:rsidRPr="00BD683F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Сгибать - разгибать коленный сустав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  <w:r w:rsidRPr="00CC63B3">
              <w:rPr>
                <w:rFonts w:ascii="Times New Roman" w:hAnsi="Times New Roman" w:cs="Times New Roman"/>
                <w:sz w:val="28"/>
              </w:rPr>
              <w:t xml:space="preserve"> Пятка скользит по кровати.</w:t>
            </w:r>
          </w:p>
        </w:tc>
        <w:tc>
          <w:tcPr>
            <w:tcW w:w="1701" w:type="dxa"/>
          </w:tcPr>
          <w:p w:rsidR="00893173" w:rsidRPr="00CC63B3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CC63B3">
              <w:rPr>
                <w:rFonts w:ascii="Times New Roman" w:hAnsi="Times New Roman" w:cs="Times New Roman"/>
                <w:sz w:val="28"/>
              </w:rPr>
              <w:t>Не менее 10 раз</w:t>
            </w:r>
          </w:p>
        </w:tc>
        <w:tc>
          <w:tcPr>
            <w:tcW w:w="3544" w:type="dxa"/>
          </w:tcPr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Пятка скользит по кровати.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Сгибать тазобедренный сустав  НЕ более чем на 90</w:t>
            </w:r>
            <w:r>
              <w:rPr>
                <w:rFonts w:ascii="Times New Roman" w:hAnsi="Times New Roman" w:cs="Times New Roman"/>
                <w:sz w:val="28"/>
              </w:rPr>
              <w:t>º</w:t>
            </w:r>
            <w:r w:rsidRPr="00E07527">
              <w:rPr>
                <w:rFonts w:ascii="Times New Roman" w:hAnsi="Times New Roman" w:cs="Times New Roman"/>
                <w:sz w:val="28"/>
              </w:rPr>
              <w:t xml:space="preserve"> к поверхности тела. Фиксация – расслабление 5-10с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E07527" w:rsidRPr="00E0752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 w:rsidRPr="00E07527">
              <w:rPr>
                <w:rFonts w:ascii="Times New Roman" w:hAnsi="Times New Roman" w:cs="Times New Roman"/>
                <w:sz w:val="28"/>
              </w:rPr>
              <w:t>Темп очень медленный</w:t>
            </w:r>
            <w:r>
              <w:rPr>
                <w:rFonts w:ascii="Times New Roman" w:hAnsi="Times New Roman" w:cs="Times New Roman"/>
                <w:sz w:val="28"/>
              </w:rPr>
              <w:t>, дыхание произвольное.</w:t>
            </w:r>
          </w:p>
          <w:p w:rsidR="00893173" w:rsidRPr="00CC63B3" w:rsidRDefault="00893173" w:rsidP="00E07527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893173" w:rsidRDefault="00893173" w:rsidP="00893173">
      <w:pPr>
        <w:pStyle w:val="a4"/>
        <w:ind w:left="0"/>
        <w:rPr>
          <w:rFonts w:ascii="Times New Roman" w:hAnsi="Times New Roman" w:cs="Times New Roman"/>
          <w:sz w:val="28"/>
        </w:rPr>
      </w:pPr>
    </w:p>
    <w:p w:rsidR="00893173" w:rsidRPr="00CC63B3" w:rsidRDefault="00893173" w:rsidP="00893173">
      <w:pPr>
        <w:pStyle w:val="a4"/>
        <w:ind w:left="0"/>
        <w:rPr>
          <w:rFonts w:ascii="Times New Roman" w:hAnsi="Times New Roman" w:cs="Times New Roman"/>
          <w:sz w:val="28"/>
        </w:rPr>
      </w:pPr>
      <w:r w:rsidRPr="00CC63B3">
        <w:rPr>
          <w:rFonts w:ascii="Times New Roman" w:hAnsi="Times New Roman" w:cs="Times New Roman"/>
          <w:sz w:val="28"/>
        </w:rPr>
        <w:t>При удовлетворительном состоянии возможно подключение комплекса упражнений, выполняемых в положении стоя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BD683F" w:rsidTr="00893173">
        <w:trPr>
          <w:trHeight w:val="874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E07527" w:rsidP="00E0752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893173" w:rsidRPr="008560E7">
              <w:rPr>
                <w:rFonts w:ascii="Times New Roman" w:hAnsi="Times New Roman" w:cs="Times New Roman"/>
                <w:sz w:val="28"/>
              </w:rPr>
              <w:t>огнуть ногу в тазобедренном и коленном суставе (НЕ более 70</w:t>
            </w:r>
            <w:r>
              <w:rPr>
                <w:rFonts w:ascii="Times New Roman" w:hAnsi="Times New Roman" w:cs="Times New Roman"/>
                <w:sz w:val="28"/>
              </w:rPr>
              <w:t>º</w:t>
            </w:r>
            <w:r w:rsidR="00893173" w:rsidRPr="008560E7">
              <w:rPr>
                <w:rFonts w:ascii="Times New Roman" w:hAnsi="Times New Roman" w:cs="Times New Roman"/>
                <w:sz w:val="28"/>
              </w:rPr>
              <w:t xml:space="preserve"> к поверхности тела)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Выполнять в </w:t>
            </w:r>
            <w:proofErr w:type="spellStart"/>
            <w:r w:rsidRPr="008560E7">
              <w:rPr>
                <w:rFonts w:ascii="Times New Roman" w:hAnsi="Times New Roman" w:cs="Times New Roman"/>
                <w:sz w:val="28"/>
              </w:rPr>
              <w:t>ортезе</w:t>
            </w:r>
            <w:proofErr w:type="spellEnd"/>
            <w:r w:rsidRPr="008560E7">
              <w:rPr>
                <w:rFonts w:ascii="Times New Roman" w:hAnsi="Times New Roman" w:cs="Times New Roman"/>
                <w:sz w:val="28"/>
              </w:rPr>
              <w:t>, с заранее определённым углом сгибания ноги.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5-10с.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То же. Ступенька 8-10 см</w:t>
            </w:r>
          </w:p>
        </w:tc>
        <w:tc>
          <w:tcPr>
            <w:tcW w:w="61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Подниматься/опускаться со ступеньки</w:t>
            </w:r>
          </w:p>
        </w:tc>
        <w:tc>
          <w:tcPr>
            <w:tcW w:w="1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:rsidR="00893173" w:rsidRDefault="00893173" w:rsidP="00893173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</w:rPr>
              <w:t xml:space="preserve">Темп медленный. Дыхание произвольное. </w:t>
            </w:r>
          </w:p>
          <w:p w:rsidR="00893173" w:rsidRPr="008560E7" w:rsidRDefault="00893173" w:rsidP="00893173">
            <w:pPr>
              <w:rPr>
                <w:rFonts w:ascii="Times New Roman" w:hAnsi="Times New Roman" w:cs="Times New Roman"/>
                <w:iCs/>
                <w:sz w:val="28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</w:rPr>
              <w:t>Движение на ступеньку начинать со здоровой ноги.</w:t>
            </w:r>
          </w:p>
          <w:p w:rsidR="00893173" w:rsidRPr="00B00E5A" w:rsidRDefault="00893173" w:rsidP="00B00E5A">
            <w:pPr>
              <w:pStyle w:val="a5"/>
              <w:spacing w:before="28" w:after="28"/>
              <w:jc w:val="both"/>
              <w:rPr>
                <w:rFonts w:ascii="Times New Roman" w:hAnsi="Times New Roman" w:cs="Times New Roman"/>
                <w:iCs/>
                <w:sz w:val="28"/>
                <w:szCs w:val="22"/>
              </w:rPr>
            </w:pPr>
            <w:r w:rsidRPr="008560E7">
              <w:rPr>
                <w:rFonts w:ascii="Times New Roman" w:hAnsi="Times New Roman" w:cs="Times New Roman"/>
                <w:iCs/>
                <w:sz w:val="28"/>
                <w:szCs w:val="22"/>
              </w:rPr>
              <w:t>Спускаться - начиная д</w:t>
            </w:r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вижения с </w:t>
            </w:r>
            <w:proofErr w:type="spellStart"/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>прооперированой</w:t>
            </w:r>
            <w:proofErr w:type="spellEnd"/>
            <w:r w:rsidR="00B00E5A">
              <w:rPr>
                <w:rFonts w:ascii="Times New Roman" w:hAnsi="Times New Roman" w:cs="Times New Roman"/>
                <w:iCs/>
                <w:sz w:val="28"/>
                <w:szCs w:val="22"/>
              </w:rPr>
              <w:t xml:space="preserve"> ноги.</w:t>
            </w:r>
          </w:p>
        </w:tc>
      </w:tr>
      <w:tr w:rsidR="00893173" w:rsidRPr="00BD683F" w:rsidTr="00893173">
        <w:trPr>
          <w:trHeight w:val="656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Выпрямить ногу в коленном суставе и отвезти назад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 раз</w:t>
            </w:r>
          </w:p>
        </w:tc>
        <w:tc>
          <w:tcPr>
            <w:tcW w:w="3544" w:type="dxa"/>
          </w:tcPr>
          <w:p w:rsidR="00B00E5A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Темп медленный. Дыхание произвольное. </w:t>
            </w:r>
          </w:p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lastRenderedPageBreak/>
              <w:t xml:space="preserve">Выполнять в </w:t>
            </w:r>
            <w:proofErr w:type="spellStart"/>
            <w:r w:rsidRPr="008560E7">
              <w:rPr>
                <w:rFonts w:ascii="Times New Roman" w:hAnsi="Times New Roman" w:cs="Times New Roman"/>
                <w:sz w:val="28"/>
              </w:rPr>
              <w:t>ортезе</w:t>
            </w:r>
            <w:proofErr w:type="spellEnd"/>
            <w:r w:rsidRPr="008560E7">
              <w:rPr>
                <w:rFonts w:ascii="Times New Roman" w:hAnsi="Times New Roman" w:cs="Times New Roman"/>
                <w:sz w:val="28"/>
              </w:rPr>
              <w:t>, с заранее определённым углом разгибания ноги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5-10с.</w:t>
            </w:r>
          </w:p>
        </w:tc>
      </w:tr>
      <w:tr w:rsidR="00893173" w:rsidRPr="00BD683F" w:rsidTr="00893173">
        <w:trPr>
          <w:trHeight w:val="490"/>
        </w:trPr>
        <w:tc>
          <w:tcPr>
            <w:tcW w:w="499" w:type="dxa"/>
          </w:tcPr>
          <w:p w:rsidR="00893173" w:rsidRPr="00BD683F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D68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Согнуть ногу в коленном суставе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Не менее 10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сколько возможно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9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>6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7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 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бедренной кости с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E07527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p w:rsidR="00893173" w:rsidRPr="002B2DE5" w:rsidRDefault="00893173" w:rsidP="00893173">
      <w:pPr>
        <w:adjustRightInd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Лёжа на спине, носки направлены ровно вверх с подушкой между ног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-15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Выполнять поочерёдно обеими ногами.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E07527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Лёжа на спине с подложенным под оба колена валиком. Изгиб колен значительно выше плоскости тела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Разогнуть коленный сустав, выпрямить ногу.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расслабление 5с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Сидя на кровати (угол наклона спинки кровати не более -70 -80°)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Выполнять поочерёдно обеими ногами.</w:t>
            </w:r>
          </w:p>
        </w:tc>
      </w:tr>
      <w:tr w:rsidR="00893173" w:rsidRPr="002B2DE5" w:rsidTr="00893173">
        <w:trPr>
          <w:trHeight w:val="490"/>
        </w:trPr>
        <w:tc>
          <w:tcPr>
            <w:tcW w:w="499" w:type="dxa"/>
          </w:tcPr>
          <w:p w:rsidR="00893173" w:rsidRPr="003C596A" w:rsidRDefault="00FD75B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Стоя на здоровой ноге с опорой на руки</w:t>
            </w:r>
          </w:p>
        </w:tc>
        <w:tc>
          <w:tcPr>
            <w:tcW w:w="6165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Отвести прооперированную ногу в сторону насколько это возможно</w:t>
            </w:r>
          </w:p>
        </w:tc>
        <w:tc>
          <w:tcPr>
            <w:tcW w:w="1701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 xml:space="preserve">10 </w:t>
            </w:r>
            <w:r>
              <w:rPr>
                <w:rFonts w:ascii="Times New Roman" w:hAnsi="Times New Roman" w:cs="Times New Roman"/>
                <w:sz w:val="28"/>
              </w:rPr>
              <w:t>–</w:t>
            </w:r>
            <w:r w:rsidRPr="008560E7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 xml:space="preserve"> раз</w:t>
            </w:r>
          </w:p>
        </w:tc>
        <w:tc>
          <w:tcPr>
            <w:tcW w:w="3544" w:type="dxa"/>
          </w:tcPr>
          <w:p w:rsidR="00893173" w:rsidRPr="008560E7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560E7">
              <w:rPr>
                <w:rFonts w:ascii="Times New Roman" w:hAnsi="Times New Roman" w:cs="Times New Roman"/>
                <w:sz w:val="28"/>
              </w:rPr>
              <w:t>Темп медленный. Дыхание произвольное. Фиксация – расслабление 5с</w:t>
            </w:r>
          </w:p>
        </w:tc>
      </w:tr>
    </w:tbl>
    <w:p w:rsidR="00893173" w:rsidRDefault="00893173" w:rsidP="00893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3173" w:rsidRPr="008560E7" w:rsidRDefault="00B00E5A" w:rsidP="00B00E5A">
      <w:pPr>
        <w:widowControl w:val="0"/>
        <w:suppressAutoHyphens/>
        <w:autoSpaceDN w:val="0"/>
        <w:spacing w:after="0" w:line="240" w:lineRule="auto"/>
        <w:jc w:val="right"/>
        <w:textAlignment w:val="baseline"/>
        <w:rPr>
          <w:rFonts w:ascii="Arial" w:eastAsia="Arial Unicode MS" w:hAnsi="Arial" w:cs="Tahoma"/>
          <w:b/>
          <w:kern w:val="3"/>
          <w:sz w:val="32"/>
          <w:szCs w:val="32"/>
          <w:lang w:eastAsia="ru-RU"/>
        </w:rPr>
      </w:pPr>
      <w:r>
        <w:rPr>
          <w:rFonts w:ascii="Arial" w:eastAsia="Arial Unicode MS" w:hAnsi="Arial" w:cs="Tahoma"/>
          <w:b/>
          <w:kern w:val="3"/>
          <w:sz w:val="32"/>
          <w:szCs w:val="32"/>
          <w:lang w:eastAsia="ru-RU"/>
        </w:rPr>
        <w:t>Таблица 10</w:t>
      </w:r>
    </w:p>
    <w:p w:rsidR="00893173" w:rsidRPr="001E37F1" w:rsidRDefault="00893173" w:rsidP="0089317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8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-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10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сутки после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резекции проксимального отдела бедренной кости с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 w:rsidR="00B00E5A"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тазобедренного</w:t>
      </w:r>
      <w:r w:rsidRPr="001E37F1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893173" w:rsidRPr="002B2DE5" w:rsidTr="00893173">
        <w:trPr>
          <w:trHeight w:val="874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 xml:space="preserve">Лёжа на животе с подложенной под </w:t>
            </w:r>
            <w:r w:rsidRPr="00847770">
              <w:rPr>
                <w:rFonts w:ascii="Times New Roman" w:hAnsi="Times New Roman" w:cs="Times New Roman"/>
                <w:sz w:val="28"/>
              </w:rPr>
              <w:lastRenderedPageBreak/>
              <w:t>прооперированный тазобедренный сустав и таз подушкой.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lastRenderedPageBreak/>
              <w:t>Разгибание ноги в тазобедренном суставе с одновременным сгибанием в коленном суставе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5 - 10</w:t>
            </w:r>
          </w:p>
        </w:tc>
        <w:tc>
          <w:tcPr>
            <w:tcW w:w="3544" w:type="dxa"/>
          </w:tcPr>
          <w:p w:rsidR="00893173" w:rsidRPr="00847770" w:rsidRDefault="00893173" w:rsidP="00B00E5A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 xml:space="preserve">Темп медленный. Дыхание произвольное. Ноги не </w:t>
            </w:r>
            <w:r w:rsidRPr="00847770">
              <w:rPr>
                <w:rFonts w:ascii="Times New Roman" w:hAnsi="Times New Roman" w:cs="Times New Roman"/>
                <w:sz w:val="28"/>
              </w:rPr>
              <w:lastRenderedPageBreak/>
              <w:t>должны пересекаться. Таз фиксирован к кровати.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 xml:space="preserve">Фиксация – расслабление 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3 – 5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с.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То же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Разгибание в тазобедренном суставе в положении лёжа на животе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5 - 10</w:t>
            </w:r>
          </w:p>
        </w:tc>
        <w:tc>
          <w:tcPr>
            <w:tcW w:w="3544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Темп медленный. Дыхание произвольное. Ноги не должны пересекаться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3 – 5 с.</w:t>
            </w:r>
          </w:p>
        </w:tc>
      </w:tr>
      <w:tr w:rsidR="00893173" w:rsidRPr="002B2DE5" w:rsidTr="00893173">
        <w:trPr>
          <w:trHeight w:val="656"/>
        </w:trPr>
        <w:tc>
          <w:tcPr>
            <w:tcW w:w="499" w:type="dxa"/>
          </w:tcPr>
          <w:p w:rsidR="00893173" w:rsidRPr="003C596A" w:rsidRDefault="00893173" w:rsidP="00893173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C596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proofErr w:type="gramStart"/>
            <w:r w:rsidRPr="00847770">
              <w:rPr>
                <w:rFonts w:ascii="Times New Roman" w:hAnsi="Times New Roman" w:cs="Times New Roman"/>
                <w:sz w:val="28"/>
              </w:rPr>
              <w:t>Положение</w:t>
            </w:r>
            <w:proofErr w:type="gramEnd"/>
            <w:r w:rsidRPr="00847770">
              <w:rPr>
                <w:rFonts w:ascii="Times New Roman" w:hAnsi="Times New Roman" w:cs="Times New Roman"/>
                <w:sz w:val="28"/>
              </w:rPr>
              <w:t xml:space="preserve"> лёжа на здоровом боку с проложенной между ног подушкой</w:t>
            </w:r>
          </w:p>
        </w:tc>
        <w:tc>
          <w:tcPr>
            <w:tcW w:w="6165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 xml:space="preserve"> Отвести прооперированную ногу в сторону, поднимая её вверх</w:t>
            </w:r>
          </w:p>
        </w:tc>
        <w:tc>
          <w:tcPr>
            <w:tcW w:w="1701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10</w:t>
            </w:r>
          </w:p>
        </w:tc>
        <w:tc>
          <w:tcPr>
            <w:tcW w:w="3544" w:type="dxa"/>
          </w:tcPr>
          <w:p w:rsidR="00893173" w:rsidRPr="00847770" w:rsidRDefault="00893173" w:rsidP="00893173">
            <w:pPr>
              <w:rPr>
                <w:rFonts w:ascii="Times New Roman" w:hAnsi="Times New Roman" w:cs="Times New Roman"/>
                <w:sz w:val="28"/>
              </w:rPr>
            </w:pPr>
            <w:r w:rsidRPr="00847770">
              <w:rPr>
                <w:rFonts w:ascii="Times New Roman" w:hAnsi="Times New Roman" w:cs="Times New Roman"/>
                <w:sz w:val="28"/>
              </w:rPr>
              <w:t>Темп медленный. Дыхание произвольное. Ноги не должны пересекаться</w:t>
            </w:r>
            <w:r w:rsidR="00B00E5A">
              <w:rPr>
                <w:rFonts w:ascii="Times New Roman" w:hAnsi="Times New Roman" w:cs="Times New Roman"/>
                <w:sz w:val="28"/>
              </w:rPr>
              <w:t xml:space="preserve">. </w:t>
            </w:r>
            <w:r w:rsidR="00B00E5A" w:rsidRPr="00B00E5A">
              <w:rPr>
                <w:rFonts w:ascii="Times New Roman" w:hAnsi="Times New Roman" w:cs="Times New Roman"/>
                <w:sz w:val="28"/>
              </w:rPr>
              <w:t>Фиксация – расслабление 3 – 5 с.</w:t>
            </w:r>
          </w:p>
        </w:tc>
      </w:tr>
    </w:tbl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00E5A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B00E5A">
        <w:rPr>
          <w:rFonts w:ascii="Times New Roman" w:hAnsi="Times New Roman" w:cs="Times New Roman"/>
          <w:sz w:val="28"/>
          <w:szCs w:val="28"/>
        </w:rPr>
        <w:t xml:space="preserve"> отказаться от </w:t>
      </w:r>
      <w:r>
        <w:rPr>
          <w:rFonts w:ascii="Times New Roman" w:hAnsi="Times New Roman" w:cs="Times New Roman"/>
          <w:sz w:val="28"/>
          <w:szCs w:val="28"/>
        </w:rPr>
        <w:t xml:space="preserve">тазобедренного </w:t>
      </w:r>
      <w:proofErr w:type="spellStart"/>
      <w:r w:rsidRPr="00B00E5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B00E5A">
        <w:rPr>
          <w:rFonts w:ascii="Times New Roman" w:hAnsi="Times New Roman" w:cs="Times New Roman"/>
          <w:sz w:val="28"/>
          <w:szCs w:val="28"/>
        </w:rPr>
        <w:t xml:space="preserve"> при оценке мышечной силы (сгибание и отведение бедра) на 3 балла (по 6 бальной шкале оценки мышечной силы)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00E5A">
        <w:rPr>
          <w:rFonts w:ascii="Times New Roman" w:hAnsi="Times New Roman" w:cs="Times New Roman"/>
          <w:sz w:val="28"/>
          <w:szCs w:val="28"/>
        </w:rPr>
        <w:t xml:space="preserve">Средний период отказа от </w:t>
      </w:r>
      <w:proofErr w:type="spellStart"/>
      <w:r w:rsidRPr="00B00E5A"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 w:rsidRPr="00B00E5A">
        <w:rPr>
          <w:rFonts w:ascii="Times New Roman" w:hAnsi="Times New Roman" w:cs="Times New Roman"/>
          <w:sz w:val="28"/>
          <w:szCs w:val="28"/>
        </w:rPr>
        <w:t xml:space="preserve"> – 3 – 4 месяца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B00E5A">
      <w:pPr>
        <w:rPr>
          <w:rFonts w:ascii="Times New Roman" w:hAnsi="Times New Roman" w:cs="Times New Roman"/>
          <w:sz w:val="28"/>
          <w:szCs w:val="28"/>
        </w:rPr>
      </w:pPr>
    </w:p>
    <w:p w:rsidR="00B00E5A" w:rsidRDefault="00B00E5A" w:rsidP="00B00E5A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B00E5A">
        <w:rPr>
          <w:rFonts w:ascii="Times New Roman" w:hAnsi="Times New Roman" w:cs="Times New Roman"/>
          <w:b/>
          <w:sz w:val="28"/>
          <w:szCs w:val="28"/>
        </w:rPr>
        <w:t>Таблица 11</w:t>
      </w:r>
    </w:p>
    <w:p w:rsidR="00B00E5A" w:rsidRDefault="00B00E5A" w:rsidP="00B00E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0E5A">
        <w:rPr>
          <w:rFonts w:ascii="Times New Roman" w:hAnsi="Times New Roman" w:cs="Times New Roman"/>
          <w:b/>
          <w:sz w:val="28"/>
          <w:szCs w:val="28"/>
        </w:rPr>
        <w:t xml:space="preserve">Примерный комплекс лечебно-гимнастических упражнений на </w:t>
      </w:r>
      <w:r>
        <w:rPr>
          <w:rFonts w:ascii="Times New Roman" w:hAnsi="Times New Roman" w:cs="Times New Roman"/>
          <w:b/>
          <w:sz w:val="28"/>
          <w:szCs w:val="28"/>
        </w:rPr>
        <w:t xml:space="preserve">1- </w:t>
      </w:r>
      <w:r w:rsidR="009E047E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сутки после резекции проксимального отдела </w:t>
      </w:r>
      <w:r>
        <w:rPr>
          <w:rFonts w:ascii="Times New Roman" w:hAnsi="Times New Roman" w:cs="Times New Roman"/>
          <w:b/>
          <w:sz w:val="28"/>
          <w:szCs w:val="28"/>
        </w:rPr>
        <w:t>плечевой кости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B00E5A">
        <w:rPr>
          <w:rFonts w:ascii="Times New Roman" w:hAnsi="Times New Roman" w:cs="Times New Roman"/>
          <w:b/>
          <w:sz w:val="28"/>
          <w:szCs w:val="28"/>
        </w:rPr>
        <w:t>эндопротезированием</w:t>
      </w:r>
      <w:proofErr w:type="spellEnd"/>
      <w:r w:rsidRPr="00B00E5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плечевого</w:t>
      </w:r>
      <w:r w:rsidRPr="00B00E5A">
        <w:rPr>
          <w:rFonts w:ascii="Times New Roman" w:hAnsi="Times New Roman" w:cs="Times New Roman"/>
          <w:b/>
          <w:sz w:val="28"/>
          <w:szCs w:val="28"/>
        </w:rPr>
        <w:t xml:space="preserve"> сустава</w:t>
      </w:r>
    </w:p>
    <w:p w:rsidR="00B00E5A" w:rsidRDefault="00B00E5A" w:rsidP="00B00E5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FCD" w:rsidRPr="00323FCD" w:rsidRDefault="00323FCD" w:rsidP="00323FCD">
      <w:pPr>
        <w:rPr>
          <w:rFonts w:ascii="Times New Roman" w:hAnsi="Times New Roman" w:cs="Times New Roman"/>
          <w:sz w:val="28"/>
          <w:szCs w:val="28"/>
        </w:rPr>
        <w:sectPr w:rsidR="00323FCD" w:rsidRPr="00323FCD" w:rsidSect="00893173">
          <w:footerReference w:type="default" r:id="rId8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323FCD">
        <w:rPr>
          <w:rFonts w:ascii="Times New Roman" w:hAnsi="Times New Roman" w:cs="Times New Roman"/>
          <w:sz w:val="28"/>
          <w:szCs w:val="28"/>
        </w:rPr>
        <w:t xml:space="preserve">После операции рекомендована иммобилизация в </w:t>
      </w:r>
      <w:proofErr w:type="gramStart"/>
      <w:r w:rsidRPr="00323FCD">
        <w:rPr>
          <w:rFonts w:ascii="Times New Roman" w:hAnsi="Times New Roman" w:cs="Times New Roman"/>
          <w:sz w:val="28"/>
          <w:szCs w:val="28"/>
        </w:rPr>
        <w:t>плечевом</w:t>
      </w:r>
      <w:proofErr w:type="gramEnd"/>
      <w:r w:rsidRPr="00323F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3FCD">
        <w:rPr>
          <w:rFonts w:ascii="Times New Roman" w:hAnsi="Times New Roman" w:cs="Times New Roman"/>
          <w:sz w:val="28"/>
          <w:szCs w:val="28"/>
        </w:rPr>
        <w:t>ортезе</w:t>
      </w:r>
      <w:proofErr w:type="spellEnd"/>
      <w:r w:rsidR="00FD75B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911EB7" w:rsidTr="00EF5832">
        <w:trPr>
          <w:trHeight w:val="874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323FCD" w:rsidRPr="00911EB7" w:rsidTr="00EF5832">
        <w:trPr>
          <w:trHeight w:val="656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ежа на спине, руки вдоль туловища.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Плечо на стороне операции фиксировано к поверхности кровати.</w:t>
            </w:r>
          </w:p>
        </w:tc>
        <w:tc>
          <w:tcPr>
            <w:tcW w:w="6165" w:type="dxa"/>
          </w:tcPr>
          <w:p w:rsidR="00323FCD" w:rsidRPr="00F43F04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Глубокий вдох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здоровую руку вверх, 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выдох – рук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вниз.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23FCD" w:rsidRPr="00911EB7" w:rsidTr="00EF5832">
        <w:trPr>
          <w:trHeight w:val="566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323FCD" w:rsidRPr="00911EB7" w:rsidRDefault="00323FCD" w:rsidP="00323FC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Глубокий вдох –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здоровую руку 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сторон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r w:rsidRPr="00F43F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выдох – обнять себя.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</w:tr>
      <w:tr w:rsidR="00323FCD" w:rsidRPr="00911EB7" w:rsidTr="00EF5832">
        <w:trPr>
          <w:trHeight w:val="983"/>
        </w:trPr>
        <w:tc>
          <w:tcPr>
            <w:tcW w:w="499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Грудное дыхание: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Вдох через нос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 живот втянуть. Пауза. Выдох через рот-живот выпятить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4-8 раз</w:t>
            </w:r>
          </w:p>
        </w:tc>
        <w:tc>
          <w:tcPr>
            <w:tcW w:w="3544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 </w:t>
            </w:r>
            <w:proofErr w:type="gramStart"/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</w:t>
            </w:r>
            <w:proofErr w:type="gramEnd"/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23FCD" w:rsidTr="00323FCD">
        <w:trPr>
          <w:trHeight w:val="98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Сведение и разведение пальцев кисти оперированной конечности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 w:rsid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Дыхание произвольное. </w:t>
            </w:r>
          </w:p>
        </w:tc>
      </w:tr>
      <w:tr w:rsidR="00323FCD" w:rsidTr="00323FCD">
        <w:trPr>
          <w:trHeight w:val="983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Упражнение выполняется рукой на стороне операции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Подъём с отведением большого и указательного пальцев вместе.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911EB7" w:rsidTr="00EF5832">
        <w:trPr>
          <w:trHeight w:val="591"/>
        </w:trPr>
        <w:tc>
          <w:tcPr>
            <w:tcW w:w="499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</w:tcPr>
          <w:p w:rsidR="00323FCD" w:rsidRPr="00A031AB" w:rsidRDefault="00323FCD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23FC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Поворот ладони вверх и вниз с распрямлением пальцев.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911EB7" w:rsidTr="00EF5832">
        <w:trPr>
          <w:trHeight w:val="591"/>
        </w:trPr>
        <w:tc>
          <w:tcPr>
            <w:tcW w:w="499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323FCD" w:rsidRPr="00911EB7" w:rsidRDefault="00323FCD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. </w:t>
            </w:r>
            <w:r w:rsidRPr="00323FCD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Упражнение выполняется рукой на стороне операции</w:t>
            </w:r>
          </w:p>
        </w:tc>
        <w:tc>
          <w:tcPr>
            <w:tcW w:w="6165" w:type="dxa"/>
          </w:tcPr>
          <w:p w:rsidR="00323FCD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Сжимание и разжимание пальцев рук.</w:t>
            </w:r>
          </w:p>
        </w:tc>
        <w:tc>
          <w:tcPr>
            <w:tcW w:w="1701" w:type="dxa"/>
          </w:tcPr>
          <w:p w:rsidR="00323FCD" w:rsidRPr="00911EB7" w:rsidRDefault="00323FCD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</w:tcPr>
          <w:p w:rsidR="00323FCD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9E047E" w:rsidTr="00323FCD">
        <w:trPr>
          <w:trHeight w:val="591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Ладони сжаты в кулак. Круговые вращения кулаками в одну, затем в другую сторону.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-15 раз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9E047E" w:rsidTr="00323FCD">
        <w:trPr>
          <w:trHeight w:val="591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911EB7" w:rsidRDefault="009E047E" w:rsidP="00EF5832">
            <w:pPr>
              <w:tabs>
                <w:tab w:val="left" w:pos="284"/>
                <w:tab w:val="left" w:pos="70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D17407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То же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Сгибание – разгибание локтевого сустава.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Pr="00A031AB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047E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E047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9E047E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Угол сгибания до 150º, разгибание – не менее 30º.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EF583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и разжима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пальц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ев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ног. 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10-15 раз 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Круговые движения в голеностопн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ых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сустав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ах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Сгиба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ние 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и разгиба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ние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ног в коленн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ых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сустав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ах</w:t>
            </w: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10-15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Поочередно обеими ногами.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</w:p>
        </w:tc>
        <w:tc>
          <w:tcPr>
            <w:tcW w:w="6165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E2A49"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Поднять прямую ногу вверх и опустить. </w:t>
            </w:r>
          </w:p>
        </w:tc>
        <w:tc>
          <w:tcPr>
            <w:tcW w:w="1701" w:type="dxa"/>
          </w:tcPr>
          <w:p w:rsidR="009E047E" w:rsidRPr="00911EB7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Pr="00911EB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раз</w:t>
            </w: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</w:t>
            </w:r>
          </w:p>
          <w:p w:rsidR="009E047E" w:rsidRPr="00911EB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1740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Поочередно обеими ногами.</w:t>
            </w:r>
          </w:p>
        </w:tc>
      </w:tr>
      <w:tr w:rsidR="009E047E" w:rsidRPr="00911EB7" w:rsidTr="00EF5832">
        <w:trPr>
          <w:trHeight w:val="437"/>
        </w:trPr>
        <w:tc>
          <w:tcPr>
            <w:tcW w:w="499" w:type="dxa"/>
          </w:tcPr>
          <w:p w:rsidR="009E047E" w:rsidRPr="00911EB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9E047E" w:rsidRPr="00D17407" w:rsidRDefault="009E047E" w:rsidP="009E047E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65" w:type="dxa"/>
          </w:tcPr>
          <w:p w:rsidR="009E047E" w:rsidRPr="00AE2A49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Вертикализация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на 2 – 3 сутки после операции в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плечевом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ортезе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eastAsia="ar-SA"/>
              </w:rPr>
              <w:t>.</w:t>
            </w:r>
          </w:p>
        </w:tc>
        <w:tc>
          <w:tcPr>
            <w:tcW w:w="1701" w:type="dxa"/>
          </w:tcPr>
          <w:p w:rsidR="009E047E" w:rsidRDefault="009E047E" w:rsidP="00EF5832">
            <w:pPr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544" w:type="dxa"/>
          </w:tcPr>
          <w:p w:rsidR="009E047E" w:rsidRPr="00D17407" w:rsidRDefault="009E047E" w:rsidP="00EF5832">
            <w:pPr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9E047E" w:rsidRPr="00CD677B" w:rsidRDefault="00CD677B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</w:t>
      </w:r>
      <w:proofErr w:type="gram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proofErr w:type="gram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снимать </w:t>
      </w:r>
      <w:proofErr w:type="spell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ортез</w:t>
      </w:r>
      <w:proofErr w:type="spell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только в положении лежа на спине с фиксированным оперированным суставом к поверхности кровати.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23FCD" w:rsidRPr="00893173" w:rsidRDefault="00323FCD" w:rsidP="00323FCD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Таблица </w:t>
      </w:r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:rsidR="00323FCD" w:rsidRPr="00893173" w:rsidRDefault="00323FCD" w:rsidP="00323FCD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на </w:t>
      </w:r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сутки </w:t>
      </w:r>
      <w:proofErr w:type="gramStart"/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( </w:t>
      </w:r>
      <w:proofErr w:type="gramEnd"/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до 6 недель)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после резекции </w:t>
      </w:r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проксимального отдела плечевой кости с </w:t>
      </w:r>
      <w:proofErr w:type="spellStart"/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эндопротезированием</w:t>
      </w:r>
      <w:proofErr w:type="spellEnd"/>
      <w:r w:rsidR="00BB21E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плечевого сустава.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2B2DE5" w:rsidTr="00EF5832">
        <w:trPr>
          <w:trHeight w:val="874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323FCD" w:rsidRPr="002B2DE5" w:rsidTr="00EF5832">
        <w:trPr>
          <w:trHeight w:val="656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фиксированным плечевым суставом к поверхности кровати, без </w:t>
            </w:r>
            <w:proofErr w:type="spellStart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323FCD" w:rsidRPr="002B2DE5" w:rsidRDefault="00323FCD" w:rsidP="00BB21E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</w:t>
            </w:r>
            <w:r w:rsidR="006F05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пястными суставами, локтевыми су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ставами, нижними конечностями</w:t>
            </w:r>
            <w:proofErr w:type="gramStart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пражнения описанные выше). 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CD677B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Угол сгибания </w:t>
            </w:r>
            <w:r w:rsid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локтевого сустава на стороне операции 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150º, разгибание – не менее 30º.</w:t>
            </w:r>
          </w:p>
        </w:tc>
      </w:tr>
      <w:tr w:rsidR="00BB21E2" w:rsidRPr="002B2DE5" w:rsidTr="00EF5832">
        <w:trPr>
          <w:trHeight w:val="1402"/>
        </w:trPr>
        <w:tc>
          <w:tcPr>
            <w:tcW w:w="499" w:type="dxa"/>
          </w:tcPr>
          <w:p w:rsidR="00BB21E2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BB21E2" w:rsidRDefault="00BB21E2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верхняя конечность на стороне операции в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ортезе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BB21E2" w:rsidRPr="00BB21E2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Поднимание и опускание плеч (прятать голову в плечи).</w:t>
            </w:r>
          </w:p>
        </w:tc>
        <w:tc>
          <w:tcPr>
            <w:tcW w:w="1701" w:type="dxa"/>
          </w:tcPr>
          <w:p w:rsidR="00BB21E2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BB21E2" w:rsidRPr="00BB21E2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2B2DE5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 около стола с опорой на спинку стула. Здоровая рука на столе, локоть свисает. Рука на стороне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столе, локоть на столе. Плечи и спина фиксированы.</w:t>
            </w:r>
          </w:p>
        </w:tc>
        <w:tc>
          <w:tcPr>
            <w:tcW w:w="6165" w:type="dxa"/>
          </w:tcPr>
          <w:p w:rsidR="007C33AA" w:rsidRPr="00BB21E2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Рука медленно движется вперед до ощущения растяжения плечевого сустава. Медленное 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звращение в исходное положение.</w:t>
            </w:r>
          </w:p>
        </w:tc>
        <w:tc>
          <w:tcPr>
            <w:tcW w:w="1701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очень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BB21E2" w:rsidRPr="002B2DE5" w:rsidTr="00EF5832">
        <w:trPr>
          <w:trHeight w:val="1402"/>
        </w:trPr>
        <w:tc>
          <w:tcPr>
            <w:tcW w:w="499" w:type="dxa"/>
          </w:tcPr>
          <w:p w:rsidR="00BB21E2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2970" w:type="dxa"/>
          </w:tcPr>
          <w:p w:rsidR="00BB21E2" w:rsidRDefault="00CD677B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BB21E2" w:rsidRPr="00BB21E2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руговые движения лопатками в обе стороны.</w:t>
            </w:r>
          </w:p>
        </w:tc>
        <w:tc>
          <w:tcPr>
            <w:tcW w:w="1701" w:type="dxa"/>
          </w:tcPr>
          <w:p w:rsidR="00BB21E2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BB21E2" w:rsidRPr="00BB21E2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2B2DE5" w:rsidTr="00EF5832">
        <w:trPr>
          <w:trHeight w:val="1402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970" w:type="dxa"/>
          </w:tcPr>
          <w:p w:rsidR="00323FCD" w:rsidRPr="002B2DE5" w:rsidRDefault="00BB21E2" w:rsidP="00BB21E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оги на ширине плеч.</w:t>
            </w:r>
          </w:p>
        </w:tc>
        <w:tc>
          <w:tcPr>
            <w:tcW w:w="6165" w:type="dxa"/>
          </w:tcPr>
          <w:p w:rsidR="00323FCD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Наклониться вперед. Свободно опустить руки вниз. Максимально расслабить плечевой пояс.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Оставаться в таком положении 10-15 секунд.</w:t>
            </w:r>
          </w:p>
          <w:p w:rsidR="00CD677B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  <w:p w:rsidR="00CD677B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Находиться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только для занятий ЛФК</w:t>
            </w:r>
          </w:p>
        </w:tc>
      </w:tr>
      <w:tr w:rsidR="00323FCD" w:rsidRPr="002B2DE5" w:rsidTr="00EF5832">
        <w:trPr>
          <w:trHeight w:val="490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323FCD" w:rsidRPr="002B2DE5" w:rsidRDefault="00BB21E2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Ноги на ширине плеч.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Слегка наклониться вперед, </w:t>
            </w:r>
            <w:proofErr w:type="spellStart"/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оперевшись</w:t>
            </w:r>
            <w:proofErr w:type="spellEnd"/>
            <w:r w:rsidR="001E43E4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здоровой рукой на край табурета</w:t>
            </w:r>
            <w:r w:rsid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323FCD" w:rsidRPr="002B2DE5" w:rsidRDefault="001E43E4" w:rsidP="001E43E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</w:t>
            </w:r>
            <w:r w:rsidR="00BB21E2"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аскачивать больной рукой вправо-влево.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323FCD" w:rsidRPr="002B2DE5" w:rsidTr="00EF5832">
        <w:trPr>
          <w:trHeight w:val="490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323FCD" w:rsidRPr="002B2DE5" w:rsidRDefault="001E43E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323FCD" w:rsidRPr="002B2DE5" w:rsidRDefault="001E43E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Покачивание опущенной вдоль тела и расслабленной больной руки вперед, назад и по небольшому кругу.</w:t>
            </w:r>
          </w:p>
        </w:tc>
        <w:tc>
          <w:tcPr>
            <w:tcW w:w="1701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323FCD" w:rsidRPr="002B2DE5" w:rsidRDefault="00CD677B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</w:tbl>
    <w:p w:rsidR="00CD677B" w:rsidRPr="00CD677B" w:rsidRDefault="00CD677B" w:rsidP="00CD677B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На данном </w:t>
      </w:r>
      <w:proofErr w:type="gram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этапе</w:t>
      </w:r>
      <w:proofErr w:type="gramEnd"/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возможно снимать </w:t>
      </w:r>
      <w:proofErr w:type="spellStart"/>
      <w:r w:rsidRPr="00CD677B">
        <w:rPr>
          <w:rFonts w:ascii="Times New Roman" w:hAnsi="Times New Roman" w:cs="Times New Roman"/>
          <w:color w:val="000000"/>
          <w:sz w:val="28"/>
          <w:szCs w:val="28"/>
        </w:rPr>
        <w:t>ортез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вертикальном положении </w:t>
      </w:r>
      <w:r w:rsidRPr="00CD677B">
        <w:rPr>
          <w:rFonts w:ascii="Times New Roman" w:hAnsi="Times New Roman" w:cs="Times New Roman"/>
          <w:color w:val="000000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color w:val="000000"/>
          <w:sz w:val="28"/>
          <w:szCs w:val="28"/>
        </w:rPr>
        <w:t>для занятий ЛФК.</w:t>
      </w:r>
    </w:p>
    <w:p w:rsidR="00323FCD" w:rsidRDefault="00323FCD" w:rsidP="00323FCD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Таблица </w:t>
      </w:r>
      <w:r w:rsidR="00CD677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</w:p>
    <w:p w:rsidR="006F05EE" w:rsidRPr="007C33AA" w:rsidRDefault="00323FCD" w:rsidP="007C33AA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Примерный комплекс лечебно-гимнастических упражнений </w:t>
      </w:r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через 30 дней (до 6 недель)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</w:t>
      </w:r>
      <w:r w:rsidR="00CD677B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проксимального отдела плечевой кости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="00CD677B"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  <w:r w:rsidR="006F05EE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323FCD" w:rsidRPr="002B2DE5" w:rsidTr="00EF5832">
        <w:trPr>
          <w:trHeight w:val="874"/>
        </w:trPr>
        <w:tc>
          <w:tcPr>
            <w:tcW w:w="499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323FCD" w:rsidRPr="002B2DE5" w:rsidRDefault="00323FCD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6F05EE" w:rsidRPr="002B2DE5" w:rsidTr="00EF5832">
        <w:trPr>
          <w:trHeight w:val="656"/>
        </w:trPr>
        <w:tc>
          <w:tcPr>
            <w:tcW w:w="499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лучезапястными суставами, локтевыми суставами, нижними конечностями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gramStart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</w:t>
            </w:r>
            <w:proofErr w:type="gramEnd"/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пражнения описанные выше). 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F05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Полное (0º) разгибание локтевого сустава разрешается через 4 недели после операции.</w:t>
            </w: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507434" w:rsidRPr="002B2DE5" w:rsidRDefault="00507434" w:rsidP="00507434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руках палка. Кисти развернуты в сторону лица. Поднять руки за голову до появления чувства натяжения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ЛФК.</w:t>
            </w:r>
          </w:p>
        </w:tc>
      </w:tr>
      <w:tr w:rsidR="006F05EE" w:rsidRPr="00BB21E2" w:rsidTr="00EF5832">
        <w:trPr>
          <w:trHeight w:val="1402"/>
        </w:trPr>
        <w:tc>
          <w:tcPr>
            <w:tcW w:w="499" w:type="dxa"/>
          </w:tcPr>
          <w:p w:rsidR="006F05EE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6F05EE" w:rsidRDefault="006F05EE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Сидя, верхняя конечность на стороне операции </w:t>
            </w:r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без </w:t>
            </w:r>
            <w:proofErr w:type="spellStart"/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 w:rsid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Руки на коленях.</w:t>
            </w:r>
          </w:p>
        </w:tc>
        <w:tc>
          <w:tcPr>
            <w:tcW w:w="6165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Поднимание и опускание плеч (прятать голову в плечи).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6F05EE" w:rsidRPr="00BB21E2" w:rsidTr="00EF5832">
        <w:trPr>
          <w:trHeight w:val="1402"/>
        </w:trPr>
        <w:tc>
          <w:tcPr>
            <w:tcW w:w="499" w:type="dxa"/>
          </w:tcPr>
          <w:p w:rsidR="006F05EE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руговые движения лопатками в обе стороны.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BB21E2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Сидя, рядом со  столом.</w:t>
            </w:r>
          </w:p>
        </w:tc>
        <w:tc>
          <w:tcPr>
            <w:tcW w:w="6165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«Причёсывание волос». Положить локоть на край прикроватной тумбочки. Держать голову прямо. Начинать с причёсывания одной половины головы, затем постепенно переходить на другую.</w:t>
            </w:r>
          </w:p>
        </w:tc>
        <w:tc>
          <w:tcPr>
            <w:tcW w:w="1701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– 2 минуты</w:t>
            </w:r>
          </w:p>
        </w:tc>
        <w:tc>
          <w:tcPr>
            <w:tcW w:w="3544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Сидя около стола с опорой на спинку стула. Здоровая рука на столе, локоть свисает. Рука на стороне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операции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на столе, локоть на столе. Плечи и спина фиксированы.</w:t>
            </w:r>
          </w:p>
        </w:tc>
        <w:tc>
          <w:tcPr>
            <w:tcW w:w="6165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Рука медленно движется вперед до ощущения растяжения плечевого сустава. Медленное во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звращение в исходное положение.</w:t>
            </w:r>
          </w:p>
        </w:tc>
        <w:tc>
          <w:tcPr>
            <w:tcW w:w="1701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7C33AA" w:rsidRPr="00BB21E2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очень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</w:tr>
      <w:tr w:rsidR="007C33AA" w:rsidRPr="00BB21E2" w:rsidTr="00EF5832">
        <w:trPr>
          <w:trHeight w:val="1402"/>
        </w:trPr>
        <w:tc>
          <w:tcPr>
            <w:tcW w:w="499" w:type="dxa"/>
          </w:tcPr>
          <w:p w:rsidR="007C33AA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7C33AA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 без опоры на спинку. Спина прямая. Руки согнуты в локтевых суставах.</w:t>
            </w:r>
          </w:p>
        </w:tc>
        <w:tc>
          <w:tcPr>
            <w:tcW w:w="6165" w:type="dxa"/>
          </w:tcPr>
          <w:p w:rsidR="007C33AA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Локти медленно сводятся за спиной до появления чувства н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атяжения.  Плечи не поднимаются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Медленное воз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вращение в исходное положение.</w:t>
            </w:r>
          </w:p>
        </w:tc>
        <w:tc>
          <w:tcPr>
            <w:tcW w:w="1701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7C33AA" w:rsidRPr="00CD677B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2970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стуле, спина прямая.</w:t>
            </w:r>
          </w:p>
        </w:tc>
        <w:tc>
          <w:tcPr>
            <w:tcW w:w="6165" w:type="dxa"/>
          </w:tcPr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руках палка, взятая за концы. П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однять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палку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через сторону вверх. Опустить, расслабить руки. Повторить то же в другую сторону.</w:t>
            </w:r>
          </w:p>
        </w:tc>
        <w:tc>
          <w:tcPr>
            <w:tcW w:w="1701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2970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 на стуле, спина прямая</w:t>
            </w:r>
          </w:p>
        </w:tc>
        <w:tc>
          <w:tcPr>
            <w:tcW w:w="6165" w:type="dxa"/>
          </w:tcPr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 руках палка.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Руки с палкой перед собой. Прямые руки поднять вверх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Опустить, руки расслабить </w:t>
            </w:r>
          </w:p>
        </w:tc>
        <w:tc>
          <w:tcPr>
            <w:tcW w:w="1701" w:type="dxa"/>
          </w:tcPr>
          <w:p w:rsidR="00507434" w:rsidRPr="007C33AA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507434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очень медленный. Дыхание произвольное. Фиксация в таком положении 5 секунд.</w:t>
            </w:r>
          </w:p>
          <w:p w:rsidR="00507434" w:rsidRPr="007C33AA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</w:t>
            </w:r>
          </w:p>
        </w:tc>
      </w:tr>
      <w:tr w:rsidR="006F05EE" w:rsidRPr="002B2DE5" w:rsidTr="00EF5832">
        <w:trPr>
          <w:trHeight w:val="1402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оги на ширине плеч.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Наклониться вперед. Свободно опустить руки вниз. Максимально расслабить плечевой пояс.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Оставаться в таком положении 10-15 секунд.</w:t>
            </w:r>
          </w:p>
          <w:p w:rsidR="006F05EE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произвольное.</w:t>
            </w:r>
          </w:p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Находиться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только для занятий ЛФК</w:t>
            </w:r>
          </w:p>
        </w:tc>
      </w:tr>
      <w:tr w:rsidR="006F05EE" w:rsidRPr="002B2DE5" w:rsidTr="00EF5832">
        <w:trPr>
          <w:trHeight w:val="490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Стоя, без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  Ноги на ширине плеч.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Слегка наклониться 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вперед, </w:t>
            </w:r>
            <w:proofErr w:type="spellStart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оперевшись</w:t>
            </w:r>
            <w:proofErr w:type="spellEnd"/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здоровой рукой на край табурета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Р</w:t>
            </w:r>
            <w:r w:rsidRPr="00BB21E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аскачивать больной рукой вправо-влево.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Темп медленный. Дыхание произвольное. </w:t>
            </w:r>
          </w:p>
        </w:tc>
      </w:tr>
      <w:tr w:rsidR="006F05EE" w:rsidRPr="002B2DE5" w:rsidTr="00EF5832">
        <w:trPr>
          <w:trHeight w:val="490"/>
        </w:trPr>
        <w:tc>
          <w:tcPr>
            <w:tcW w:w="499" w:type="dxa"/>
          </w:tcPr>
          <w:p w:rsidR="006F05EE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12</w:t>
            </w:r>
          </w:p>
        </w:tc>
        <w:tc>
          <w:tcPr>
            <w:tcW w:w="2970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 же</w:t>
            </w:r>
          </w:p>
        </w:tc>
        <w:tc>
          <w:tcPr>
            <w:tcW w:w="6165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E43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Покачивание опущенной вдоль тела и расслабленной больной руки вперед, назад и по небольшому кругу.</w:t>
            </w:r>
          </w:p>
        </w:tc>
        <w:tc>
          <w:tcPr>
            <w:tcW w:w="1701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15 раз</w:t>
            </w:r>
          </w:p>
        </w:tc>
        <w:tc>
          <w:tcPr>
            <w:tcW w:w="3544" w:type="dxa"/>
          </w:tcPr>
          <w:p w:rsidR="006F05EE" w:rsidRPr="002B2DE5" w:rsidRDefault="006F05EE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D677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323FCD" w:rsidRPr="002B2DE5" w:rsidTr="00EF5832">
        <w:trPr>
          <w:trHeight w:val="766"/>
        </w:trPr>
        <w:tc>
          <w:tcPr>
            <w:tcW w:w="499" w:type="dxa"/>
          </w:tcPr>
          <w:p w:rsidR="00323FCD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970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лицом к стене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proofErr w:type="spellStart"/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Ноги на ширине плеч.</w:t>
            </w:r>
          </w:p>
        </w:tc>
        <w:tc>
          <w:tcPr>
            <w:tcW w:w="6165" w:type="dxa"/>
          </w:tcPr>
          <w:p w:rsidR="00323FCD" w:rsidRPr="002B2DE5" w:rsidRDefault="007C33AA" w:rsidP="007C33AA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Встать близко к стене лицом к ней. Руки прямо упираются на стену, кисти на уровне плеч. Постепенно перемещать руку вверх по стене. Вернуться в обратн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ое положение, скользя по стене.</w:t>
            </w:r>
          </w:p>
        </w:tc>
        <w:tc>
          <w:tcPr>
            <w:tcW w:w="1701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– 10 раз</w:t>
            </w:r>
          </w:p>
        </w:tc>
        <w:tc>
          <w:tcPr>
            <w:tcW w:w="3544" w:type="dxa"/>
          </w:tcPr>
          <w:p w:rsidR="00323FCD" w:rsidRPr="002B2DE5" w:rsidRDefault="007C33AA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 w:rsid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Руку страхует инструктор ЛФК.</w:t>
            </w:r>
          </w:p>
        </w:tc>
      </w:tr>
      <w:tr w:rsidR="00507434" w:rsidRPr="002B2DE5" w:rsidTr="00EF5832">
        <w:trPr>
          <w:trHeight w:val="809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970" w:type="dxa"/>
          </w:tcPr>
          <w:p w:rsidR="00507434" w:rsidRPr="002B2DE5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б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оком со стороны операции к стене.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Ноги на ширине плеч</w:t>
            </w:r>
          </w:p>
        </w:tc>
        <w:tc>
          <w:tcPr>
            <w:tcW w:w="6165" w:type="dxa"/>
          </w:tcPr>
          <w:p w:rsidR="00507434" w:rsidRPr="002B2DE5" w:rsidRDefault="00507434" w:rsidP="00507434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Рука прямая. Не сдвигаясь с места, медленно, пальцами «скользить по стене» до ощущения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растяжения в плечевом суставе</w:t>
            </w: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 – 10 раз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C33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50743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Руку страхует инструктор ЛФК.</w:t>
            </w:r>
          </w:p>
        </w:tc>
      </w:tr>
    </w:tbl>
    <w:p w:rsidR="00893173" w:rsidRDefault="007C33AA" w:rsidP="007C33AA">
      <w:pPr>
        <w:rPr>
          <w:rFonts w:ascii="Times New Roman" w:hAnsi="Times New Roman" w:cs="Times New Roman"/>
          <w:sz w:val="28"/>
          <w:szCs w:val="28"/>
        </w:rPr>
      </w:pPr>
      <w:r w:rsidRPr="007C33AA">
        <w:rPr>
          <w:rFonts w:ascii="Times New Roman" w:hAnsi="Times New Roman" w:cs="Times New Roman"/>
          <w:sz w:val="28"/>
          <w:szCs w:val="28"/>
        </w:rPr>
        <w:t xml:space="preserve">На данном </w:t>
      </w:r>
      <w:proofErr w:type="gramStart"/>
      <w:r w:rsidRPr="007C33AA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7C33AA">
        <w:rPr>
          <w:rFonts w:ascii="Times New Roman" w:hAnsi="Times New Roman" w:cs="Times New Roman"/>
          <w:sz w:val="28"/>
          <w:szCs w:val="28"/>
        </w:rPr>
        <w:t xml:space="preserve"> возможно снимать </w:t>
      </w:r>
      <w:proofErr w:type="spellStart"/>
      <w:r w:rsidRPr="007C33AA">
        <w:rPr>
          <w:rFonts w:ascii="Times New Roman" w:hAnsi="Times New Roman" w:cs="Times New Roman"/>
          <w:sz w:val="28"/>
          <w:szCs w:val="28"/>
        </w:rPr>
        <w:t>ортез</w:t>
      </w:r>
      <w:proofErr w:type="spellEnd"/>
      <w:r w:rsidRPr="007C33AA">
        <w:rPr>
          <w:rFonts w:ascii="Times New Roman" w:hAnsi="Times New Roman" w:cs="Times New Roman"/>
          <w:sz w:val="28"/>
          <w:szCs w:val="28"/>
        </w:rPr>
        <w:t xml:space="preserve"> в вертикальном положении  только для занятий ЛФК.</w:t>
      </w:r>
    </w:p>
    <w:p w:rsidR="00FD75B3" w:rsidRPr="008D2CB7" w:rsidRDefault="00FD75B3" w:rsidP="00FD75B3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Длительная пассивная разработка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D2CB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 с использованием механотерапевтических тренажеров с электроприводом.</w:t>
      </w:r>
    </w:p>
    <w:p w:rsidR="00FD75B3" w:rsidRDefault="00FD75B3" w:rsidP="00FD75B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После удаления послеоперационного дренажа присоединяется пассивная разработка оперированного сустава.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Для достижения положительного влияния пассивные упражнения необходимо проводить с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постепенно нарастающей (от 30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до 90 º)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амплитудой движения в </w:t>
      </w:r>
      <w:r>
        <w:rPr>
          <w:rFonts w:ascii="Times New Roman" w:hAnsi="Times New Roman" w:cs="Times New Roman"/>
          <w:color w:val="000000"/>
          <w:sz w:val="28"/>
          <w:szCs w:val="28"/>
        </w:rPr>
        <w:t>коленном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суставе в одной плоскости с повторением не менее 20 раз, 3-4 раза в день. Пассивные движения могут выполняться инструктором ЛФК или с использованием специальных аппаратов с электроприводом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(механотерапия).</w:t>
      </w:r>
    </w:p>
    <w:p w:rsidR="00FD75B3" w:rsidRPr="00911EB7" w:rsidRDefault="00FD75B3" w:rsidP="00FD75B3">
      <w:pPr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Эффективность применения механотерапии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обусловлена тем, что пассивное движение в суставе производится по индивидуально подобранной п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рограмме (амплитуда, скорость).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Аппараты пассивного действия обеспечивают движения при обязательной фиксации сегментов конечностей строго в одном направлении. Программа работы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аппаратов длительной пассивной разработки суставов 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задается врачом с учетом </w:t>
      </w:r>
      <w:r>
        <w:rPr>
          <w:rFonts w:ascii="Times New Roman" w:hAnsi="Times New Roman" w:cs="Times New Roman"/>
          <w:color w:val="000000"/>
          <w:sz w:val="28"/>
          <w:szCs w:val="28"/>
        </w:rPr>
        <w:t>особенностей и объема хирургического лечения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 и индивидуальной переносимости. Темп движений постепенно меняется от 1 до 4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циклов в минуту, амплитуда уве</w:t>
      </w:r>
      <w:r w:rsidRPr="00F41070">
        <w:rPr>
          <w:rFonts w:ascii="Times New Roman" w:hAnsi="Times New Roman" w:cs="Times New Roman"/>
          <w:color w:val="000000"/>
          <w:sz w:val="28"/>
          <w:szCs w:val="28"/>
        </w:rPr>
        <w:t xml:space="preserve">личивается до границы боли. Продолжительность доводится от 15 до 60 минут непрерывной работы, </w:t>
      </w:r>
      <w:r>
        <w:rPr>
          <w:rFonts w:ascii="Times New Roman" w:hAnsi="Times New Roman" w:cs="Times New Roman"/>
          <w:color w:val="000000"/>
          <w:sz w:val="28"/>
          <w:szCs w:val="28"/>
        </w:rPr>
        <w:t>2 - 3 раза в день. Процедуры могут проводиться до 30 дней.</w:t>
      </w:r>
    </w:p>
    <w:p w:rsidR="00507434" w:rsidRDefault="00507434" w:rsidP="007C33AA">
      <w:pPr>
        <w:rPr>
          <w:rFonts w:ascii="Times New Roman" w:hAnsi="Times New Roman" w:cs="Times New Roman"/>
          <w:sz w:val="28"/>
          <w:szCs w:val="28"/>
        </w:rPr>
      </w:pPr>
    </w:p>
    <w:p w:rsidR="00507434" w:rsidRDefault="00507434" w:rsidP="00507434">
      <w:pPr>
        <w:adjustRightInd w:val="0"/>
        <w:jc w:val="righ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Таблица 14</w:t>
      </w:r>
    </w:p>
    <w:p w:rsidR="00507434" w:rsidRPr="007C33AA" w:rsidRDefault="00507434" w:rsidP="00507434">
      <w:pPr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Примерный комплекс лечебно-гимнастических упражнений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через 6 недель 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после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резекции проксимального отдела плечевой кости  с </w:t>
      </w:r>
      <w:proofErr w:type="spellStart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>эндопротезировани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ем</w:t>
      </w:r>
      <w:proofErr w:type="spellEnd"/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плечевого</w:t>
      </w:r>
      <w:r w:rsidRPr="00893173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сустава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9"/>
        <w:gridCol w:w="2970"/>
        <w:gridCol w:w="6165"/>
        <w:gridCol w:w="1701"/>
        <w:gridCol w:w="3544"/>
      </w:tblGrid>
      <w:tr w:rsidR="00507434" w:rsidRPr="002B2DE5" w:rsidTr="00EF5832">
        <w:trPr>
          <w:trHeight w:val="874"/>
        </w:trPr>
        <w:tc>
          <w:tcPr>
            <w:tcW w:w="499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Исходное положение (ИП)</w:t>
            </w:r>
          </w:p>
        </w:tc>
        <w:tc>
          <w:tcPr>
            <w:tcW w:w="6165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Описание упражнения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Кол-во повторений</w:t>
            </w:r>
          </w:p>
        </w:tc>
        <w:tc>
          <w:tcPr>
            <w:tcW w:w="3544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Методические указания</w:t>
            </w: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970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Лежа на спине</w:t>
            </w:r>
          </w:p>
        </w:tc>
        <w:tc>
          <w:tcPr>
            <w:tcW w:w="6165" w:type="dxa"/>
          </w:tcPr>
          <w:p w:rsidR="00507434" w:rsidRDefault="00507434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активных движений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мелкими суставами кистей, лучезапястными суставами, локтевыми су</w:t>
            </w:r>
            <w:r w:rsid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ставами, нижними конечностями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(упражнения описанные выше). </w:t>
            </w:r>
          </w:p>
          <w:p w:rsidR="00CF18A6" w:rsidRPr="002B2DE5" w:rsidRDefault="00CF18A6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Выполнение пассивных упражнений в оперированном суставе (упражнения описанные выше)</w:t>
            </w:r>
          </w:p>
        </w:tc>
        <w:tc>
          <w:tcPr>
            <w:tcW w:w="1701" w:type="dxa"/>
          </w:tcPr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Число повторений и подходов постепенно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увеличиваются.</w:t>
            </w:r>
          </w:p>
        </w:tc>
        <w:tc>
          <w:tcPr>
            <w:tcW w:w="3544" w:type="dxa"/>
          </w:tcPr>
          <w:p w:rsidR="00507434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Темп медленный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Дыхание произвольное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  <w:p w:rsidR="00507434" w:rsidRPr="002B2DE5" w:rsidRDefault="00507434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507434" w:rsidRPr="002B2DE5" w:rsidTr="00EF5832">
        <w:trPr>
          <w:trHeight w:val="656"/>
        </w:trPr>
        <w:tc>
          <w:tcPr>
            <w:tcW w:w="499" w:type="dxa"/>
          </w:tcPr>
          <w:p w:rsidR="00507434" w:rsidRPr="002B2DE5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</w:t>
            </w:r>
          </w:p>
        </w:tc>
        <w:tc>
          <w:tcPr>
            <w:tcW w:w="2970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Сидя</w:t>
            </w:r>
          </w:p>
        </w:tc>
        <w:tc>
          <w:tcPr>
            <w:tcW w:w="6165" w:type="dxa"/>
          </w:tcPr>
          <w:p w:rsidR="00507434" w:rsidRPr="002B2DE5" w:rsidRDefault="00CF18A6" w:rsidP="00EF5832">
            <w:pPr>
              <w:adjustRightInd w:val="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пассивных упражнений, описанных выше без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End"/>
          </w:p>
        </w:tc>
        <w:tc>
          <w:tcPr>
            <w:tcW w:w="1701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507434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CF18A6" w:rsidRPr="00BB21E2" w:rsidTr="00EF5832">
        <w:trPr>
          <w:trHeight w:val="1402"/>
        </w:trPr>
        <w:tc>
          <w:tcPr>
            <w:tcW w:w="499" w:type="dxa"/>
          </w:tcPr>
          <w:p w:rsidR="00CF18A6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970" w:type="dxa"/>
          </w:tcPr>
          <w:p w:rsidR="00CF18A6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</w:t>
            </w:r>
          </w:p>
        </w:tc>
        <w:tc>
          <w:tcPr>
            <w:tcW w:w="6165" w:type="dxa"/>
          </w:tcPr>
          <w:p w:rsidR="00CF18A6" w:rsidRPr="00BB21E2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Выполнение пассивных упражнений, описанных выше без </w:t>
            </w:r>
            <w:proofErr w:type="spellStart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ортеза</w:t>
            </w:r>
            <w:proofErr w:type="spellEnd"/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gramEnd"/>
          </w:p>
        </w:tc>
        <w:tc>
          <w:tcPr>
            <w:tcW w:w="1701" w:type="dxa"/>
          </w:tcPr>
          <w:p w:rsidR="00CF18A6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B2DE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Число повторений и подходов постепенно увеличиваются.</w:t>
            </w:r>
          </w:p>
        </w:tc>
        <w:tc>
          <w:tcPr>
            <w:tcW w:w="3544" w:type="dxa"/>
          </w:tcPr>
          <w:p w:rsidR="00CF18A6" w:rsidRPr="002B2DE5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970" w:type="dxa"/>
          </w:tcPr>
          <w:p w:rsidR="00507434" w:rsidRDefault="00CF18A6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ноги на ширине плеч.</w:t>
            </w:r>
          </w:p>
        </w:tc>
        <w:tc>
          <w:tcPr>
            <w:tcW w:w="6165" w:type="dxa"/>
          </w:tcPr>
          <w:p w:rsidR="00507434" w:rsidRPr="00BB21E2" w:rsidRDefault="00CF18A6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Обеими руками взяться за кон</w:t>
            </w:r>
            <w:r w:rsid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цы полотенца. «Вытирать спину».</w:t>
            </w:r>
          </w:p>
        </w:tc>
        <w:tc>
          <w:tcPr>
            <w:tcW w:w="1701" w:type="dxa"/>
          </w:tcPr>
          <w:p w:rsidR="00507434" w:rsidRPr="002B2DE5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F18A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– 3 минуты</w:t>
            </w:r>
          </w:p>
        </w:tc>
        <w:tc>
          <w:tcPr>
            <w:tcW w:w="3544" w:type="dxa"/>
          </w:tcPr>
          <w:p w:rsidR="00507434" w:rsidRPr="00BB21E2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5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тоя, ноги на ширине плеч, возможно сидя.</w:t>
            </w:r>
          </w:p>
        </w:tc>
        <w:tc>
          <w:tcPr>
            <w:tcW w:w="6165" w:type="dxa"/>
          </w:tcPr>
          <w:p w:rsidR="00507434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Положить здоровую руку на плечо на стороне операции. Аккуратно надавить на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оперированный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сустав, одновременно поднимая руку на стороне операции прямо перед собой. </w:t>
            </w:r>
          </w:p>
        </w:tc>
        <w:tc>
          <w:tcPr>
            <w:tcW w:w="1701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Стоя, ноги на ширине плеч, возможно сидя</w:t>
            </w:r>
          </w:p>
        </w:tc>
        <w:tc>
          <w:tcPr>
            <w:tcW w:w="6165" w:type="dxa"/>
          </w:tcPr>
          <w:p w:rsidR="00507434" w:rsidRPr="00BB21E2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Положить здоровую руку на плечо на стороне операции.  Аккуратно надавить 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оперированный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сустав и одновременно медленно отвести руку в сторону </w:t>
            </w:r>
          </w:p>
        </w:tc>
        <w:tc>
          <w:tcPr>
            <w:tcW w:w="1701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</w:t>
            </w:r>
          </w:p>
        </w:tc>
        <w:tc>
          <w:tcPr>
            <w:tcW w:w="3544" w:type="dxa"/>
          </w:tcPr>
          <w:p w:rsidR="00507434" w:rsidRPr="00BB21E2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. 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Следить, чтобы плечо при этом не поднималось</w:t>
            </w:r>
          </w:p>
        </w:tc>
      </w:tr>
      <w:tr w:rsidR="00507434" w:rsidRPr="00BB21E2" w:rsidTr="00EF5832">
        <w:trPr>
          <w:trHeight w:val="1402"/>
        </w:trPr>
        <w:tc>
          <w:tcPr>
            <w:tcW w:w="499" w:type="dxa"/>
          </w:tcPr>
          <w:p w:rsidR="00507434" w:rsidRDefault="00FD75B3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970" w:type="dxa"/>
          </w:tcPr>
          <w:p w:rsidR="00507434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Стоя спиной к стене. Голова и спина упираются на стену.</w:t>
            </w:r>
          </w:p>
        </w:tc>
        <w:tc>
          <w:tcPr>
            <w:tcW w:w="6165" w:type="dxa"/>
          </w:tcPr>
          <w:p w:rsidR="00507434" w:rsidRDefault="00202BD7" w:rsidP="00202BD7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Медленно поднять руки вверх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через бок</w:t>
            </w: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не отрывая их от стены </w:t>
            </w:r>
          </w:p>
        </w:tc>
        <w:tc>
          <w:tcPr>
            <w:tcW w:w="1701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 – 12 раз.</w:t>
            </w:r>
          </w:p>
        </w:tc>
        <w:tc>
          <w:tcPr>
            <w:tcW w:w="3544" w:type="dxa"/>
          </w:tcPr>
          <w:p w:rsidR="00507434" w:rsidRPr="00CD677B" w:rsidRDefault="00202BD7" w:rsidP="00EF5832">
            <w:pPr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202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Темп медленный. Дыхание произвольное. Фиксация в этом положении 5 секунд.</w:t>
            </w:r>
          </w:p>
        </w:tc>
      </w:tr>
    </w:tbl>
    <w:p w:rsidR="00507434" w:rsidRDefault="00202BD7" w:rsidP="00507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данном этапе возможен отказ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ортеза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переходом на повязку – косынку</w:t>
      </w:r>
      <w:r w:rsidR="00FD75B3">
        <w:rPr>
          <w:rFonts w:ascii="Times New Roman" w:hAnsi="Times New Roman" w:cs="Times New Roman"/>
          <w:sz w:val="28"/>
          <w:szCs w:val="28"/>
        </w:rPr>
        <w:t>.</w:t>
      </w: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2: ФИЗИОТЕРАПИЯ</w:t>
      </w: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</w:p>
    <w:p w:rsidR="00FD75B3" w:rsidRPr="00FD75B3" w:rsidRDefault="00FD75B3" w:rsidP="00507434">
      <w:pPr>
        <w:rPr>
          <w:rFonts w:ascii="Times New Roman" w:hAnsi="Times New Roman" w:cs="Times New Roman"/>
          <w:b/>
          <w:sz w:val="28"/>
          <w:szCs w:val="28"/>
        </w:rPr>
      </w:pPr>
      <w:r w:rsidRPr="00FD75B3">
        <w:rPr>
          <w:rFonts w:ascii="Times New Roman" w:hAnsi="Times New Roman" w:cs="Times New Roman"/>
          <w:b/>
          <w:sz w:val="28"/>
          <w:szCs w:val="28"/>
        </w:rPr>
        <w:t>Криотерапия с обезболивающей целью</w:t>
      </w: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lastRenderedPageBreak/>
        <w:t>Локальная воздушная криотерапия проводится охлажденной воздушной струей (-300С) на заинтересованные области по лабильной методике в течение 5 минут. Процедуры проводят ежедневно, на курс №10</w:t>
      </w:r>
      <w:r>
        <w:rPr>
          <w:rFonts w:ascii="Times New Roman" w:hAnsi="Times New Roman" w:cs="Times New Roman"/>
          <w:sz w:val="28"/>
          <w:szCs w:val="28"/>
        </w:rPr>
        <w:t xml:space="preserve"> - 12</w:t>
      </w:r>
      <w:r w:rsidRPr="00FD75B3">
        <w:rPr>
          <w:rFonts w:ascii="Times New Roman" w:hAnsi="Times New Roman" w:cs="Times New Roman"/>
          <w:sz w:val="28"/>
          <w:szCs w:val="28"/>
        </w:rPr>
        <w:t>.</w:t>
      </w:r>
    </w:p>
    <w:p w:rsidR="00FD75B3" w:rsidRDefault="00FD75B3" w:rsidP="00507434">
      <w:pPr>
        <w:rPr>
          <w:rFonts w:ascii="Times New Roman" w:hAnsi="Times New Roman" w:cs="Times New Roman"/>
          <w:sz w:val="28"/>
          <w:szCs w:val="28"/>
        </w:rPr>
      </w:pPr>
    </w:p>
    <w:p w:rsidR="00FD75B3" w:rsidRPr="00FD75B3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Импульсная электротерапия в лечении болевого синдрома</w:t>
      </w:r>
    </w:p>
    <w:p w:rsidR="00FD75B3" w:rsidRPr="00FD75B3" w:rsidRDefault="00FD75B3" w:rsidP="00FD75B3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t xml:space="preserve">3а. </w:t>
      </w:r>
      <w:proofErr w:type="spellStart"/>
      <w:r w:rsidRPr="00FD75B3">
        <w:rPr>
          <w:rFonts w:ascii="Times New Roman" w:hAnsi="Times New Roman" w:cs="Times New Roman"/>
          <w:sz w:val="28"/>
          <w:szCs w:val="28"/>
        </w:rPr>
        <w:t>Чрескожная</w:t>
      </w:r>
      <w:proofErr w:type="spellEnd"/>
      <w:r w:rsidRPr="00FD75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5B3">
        <w:rPr>
          <w:rFonts w:ascii="Times New Roman" w:hAnsi="Times New Roman" w:cs="Times New Roman"/>
          <w:sz w:val="28"/>
          <w:szCs w:val="28"/>
        </w:rPr>
        <w:t>электронейростимуляция</w:t>
      </w:r>
      <w:proofErr w:type="spellEnd"/>
      <w:r w:rsidRPr="00FD75B3">
        <w:rPr>
          <w:rFonts w:ascii="Times New Roman" w:hAnsi="Times New Roman" w:cs="Times New Roman"/>
          <w:sz w:val="28"/>
          <w:szCs w:val="28"/>
        </w:rPr>
        <w:t xml:space="preserve"> (ЧЭНС). Расположение электродов – в зависимости от причины болевого синдрома.  Форма импульсов прямоугольная, биполярная, длительность импульсов 200 </w:t>
      </w:r>
      <w:proofErr w:type="spellStart"/>
      <w:r w:rsidRPr="00FD75B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FD75B3">
        <w:rPr>
          <w:rFonts w:ascii="Times New Roman" w:hAnsi="Times New Roman" w:cs="Times New Roman"/>
          <w:sz w:val="28"/>
          <w:szCs w:val="28"/>
        </w:rPr>
        <w:t>, частота 70-250 Гц, 15-30 минут</w:t>
      </w:r>
    </w:p>
    <w:p w:rsidR="00FD75B3" w:rsidRPr="00FD75B3" w:rsidRDefault="00FD75B3" w:rsidP="00FD75B3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t>3в. Электротерапия импульсными токами. Назначали режим 1, род работы 3 и 4, частоту 100–150 Гц, глубину модуляций 25–50%, S1 — S2–2–3 с. Силу тока доводили до ощущения вибрации. Продолжительность каждого рода работы составляла 3–5 мин. Процедуры проводили ежедневно, до 2 раз в день, в течение 5–7 дней. Расположение электродов — в зависимости от причины болевого синдрома.</w:t>
      </w:r>
    </w:p>
    <w:p w:rsidR="00FD75B3" w:rsidRPr="00FD75B3" w:rsidRDefault="00FD75B3" w:rsidP="00FD75B3">
      <w:pPr>
        <w:rPr>
          <w:rFonts w:ascii="Times New Roman" w:hAnsi="Times New Roman" w:cs="Times New Roman"/>
          <w:b/>
          <w:sz w:val="28"/>
          <w:szCs w:val="28"/>
        </w:rPr>
      </w:pPr>
      <w:r w:rsidRPr="00FD75B3">
        <w:rPr>
          <w:rFonts w:ascii="Times New Roman" w:hAnsi="Times New Roman" w:cs="Times New Roman"/>
          <w:b/>
          <w:sz w:val="28"/>
          <w:szCs w:val="28"/>
        </w:rPr>
        <w:t>Электротерапия с целью увеличения силы мышц</w:t>
      </w:r>
    </w:p>
    <w:p w:rsidR="00FD75B3" w:rsidRDefault="00FD75B3" w:rsidP="00FD75B3">
      <w:pPr>
        <w:rPr>
          <w:rFonts w:ascii="Times New Roman" w:hAnsi="Times New Roman" w:cs="Times New Roman"/>
          <w:sz w:val="28"/>
          <w:szCs w:val="28"/>
        </w:rPr>
      </w:pPr>
      <w:r w:rsidRPr="00FD75B3">
        <w:rPr>
          <w:rFonts w:ascii="Times New Roman" w:hAnsi="Times New Roman" w:cs="Times New Roman"/>
          <w:sz w:val="28"/>
          <w:szCs w:val="28"/>
        </w:rPr>
        <w:t>Для увеличения мышечной силы проводится электростимуляция мышц импульсными токами. Используется режим 1, род работы 2, частоту 80–100 Гц, глубину модуляций 100%, S1 — S2–1–1,5 с. Сила тока - до выраженного сокращения мышц. Продолжительность процедуры — 10 мин, ежедневно. На курс лечения — 10 процедур.</w:t>
      </w:r>
    </w:p>
    <w:p w:rsidR="00FD75B3" w:rsidRDefault="00FD75B3" w:rsidP="00FD75B3">
      <w:pPr>
        <w:rPr>
          <w:rFonts w:ascii="Times New Roman" w:hAnsi="Times New Roman" w:cs="Times New Roman"/>
          <w:sz w:val="28"/>
          <w:szCs w:val="28"/>
        </w:rPr>
      </w:pPr>
    </w:p>
    <w:p w:rsidR="00EF5832" w:rsidRPr="00DC17C4" w:rsidRDefault="00EF5832" w:rsidP="00EF5832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C17C4">
        <w:rPr>
          <w:rFonts w:ascii="Times New Roman" w:hAnsi="Times New Roman" w:cs="Times New Roman"/>
          <w:b/>
          <w:sz w:val="28"/>
          <w:szCs w:val="28"/>
        </w:rPr>
        <w:t>Перемежающаяся</w:t>
      </w:r>
      <w:proofErr w:type="gramEnd"/>
      <w:r w:rsidRPr="00DC17C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C17C4">
        <w:rPr>
          <w:rFonts w:ascii="Times New Roman" w:hAnsi="Times New Roman" w:cs="Times New Roman"/>
          <w:b/>
          <w:sz w:val="28"/>
          <w:szCs w:val="28"/>
        </w:rPr>
        <w:t>пневмокомпрессия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в лечении и профилактике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лимфедемы</w:t>
      </w:r>
      <w:proofErr w:type="spellEnd"/>
    </w:p>
    <w:p w:rsidR="00EF5832" w:rsidRDefault="00EF5832" w:rsidP="00EF5832">
      <w:pPr>
        <w:ind w:right="327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На </w:t>
      </w:r>
      <w:proofErr w:type="gramStart"/>
      <w:r>
        <w:rPr>
          <w:rFonts w:ascii="Times New Roman" w:eastAsia="Calibri" w:hAnsi="Times New Roman" w:cs="Times New Roman"/>
          <w:sz w:val="28"/>
          <w:szCs w:val="28"/>
        </w:rPr>
        <w:t>оперированную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конечност</w:t>
      </w:r>
      <w:proofErr w:type="spell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 пациента надева</w:t>
      </w:r>
      <w:r>
        <w:rPr>
          <w:rFonts w:ascii="Times New Roman" w:eastAsia="Calibri" w:hAnsi="Times New Roman" w:cs="Times New Roman"/>
          <w:sz w:val="28"/>
          <w:szCs w:val="28"/>
        </w:rPr>
        <w:t>е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тся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пневмомассажны</w:t>
      </w:r>
      <w:r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сапог/рукав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gramStart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Воздействие проводится в режиме «нарастающей волны», характеризующемся последовательным нагнетанием воздуха в секции манжет в направлении от ее дистальных отделов к проксимальным с выдержкой компрессии на всю конечность в течение заданного </w:t>
      </w:r>
      <w:r w:rsidRPr="00DC17C4">
        <w:rPr>
          <w:rFonts w:ascii="Times New Roman" w:eastAsia="Calibri" w:hAnsi="Times New Roman" w:cs="Times New Roman"/>
          <w:sz w:val="28"/>
          <w:szCs w:val="28"/>
        </w:rPr>
        <w:lastRenderedPageBreak/>
        <w:t>времени, после чего следует сброс давления во всех секциях манжет, пауза и повторение цикла.</w:t>
      </w:r>
      <w:proofErr w:type="gram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 При выборе рабочего давления необходимо учитывать субъективную переносимость (отсутствие дискомфорта и болевых ощущений), стадию отека, наличие сопутствующих заболеваний. Обычно задаваемое рабочее давление должно быть в пределах 40-60 мм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рт.ст</w:t>
      </w:r>
      <w:proofErr w:type="spell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., а первые 2-3 процедуры в послеоперационном периоде – 30-40 мм </w:t>
      </w:r>
      <w:proofErr w:type="spellStart"/>
      <w:r w:rsidRPr="00DC17C4">
        <w:rPr>
          <w:rFonts w:ascii="Times New Roman" w:eastAsia="Calibri" w:hAnsi="Times New Roman" w:cs="Times New Roman"/>
          <w:sz w:val="28"/>
          <w:szCs w:val="28"/>
        </w:rPr>
        <w:t>рт.ст</w:t>
      </w:r>
      <w:proofErr w:type="spellEnd"/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., время нагнетания воздуха в каждую секцию должно составлять 15-20 сек, пауза – 10-15 сек., продолжительность процедуры – </w:t>
      </w:r>
      <w:r>
        <w:rPr>
          <w:rFonts w:ascii="Times New Roman" w:eastAsia="Calibri" w:hAnsi="Times New Roman" w:cs="Times New Roman"/>
          <w:sz w:val="28"/>
          <w:szCs w:val="28"/>
        </w:rPr>
        <w:t>40 – 60 мин</w:t>
      </w:r>
      <w:r w:rsidRPr="00DC17C4">
        <w:rPr>
          <w:rFonts w:ascii="Times New Roman" w:eastAsia="Calibri" w:hAnsi="Times New Roman" w:cs="Times New Roman"/>
          <w:sz w:val="28"/>
          <w:szCs w:val="28"/>
        </w:rPr>
        <w:t xml:space="preserve">. Процедуры следует проводить ежедневно. Курс лечения составляет в среднем 10-14. </w:t>
      </w:r>
    </w:p>
    <w:p w:rsidR="00507434" w:rsidRDefault="00EF5832" w:rsidP="007C33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Лечение начинается при количестве отделяемого из раны не более 50 мл.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</w:p>
    <w:p w:rsid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</w:p>
    <w:p w:rsid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</w:p>
    <w:p w:rsidR="00EF5832" w:rsidRP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r w:rsidRPr="00EF5832">
        <w:rPr>
          <w:rFonts w:ascii="Times New Roman" w:hAnsi="Times New Roman" w:cs="Times New Roman"/>
          <w:b/>
          <w:sz w:val="28"/>
          <w:szCs w:val="28"/>
        </w:rPr>
        <w:t xml:space="preserve">Низкоинтенсивная лазеротерапия в лечении </w:t>
      </w:r>
      <w:proofErr w:type="spellStart"/>
      <w:r w:rsidRPr="00EF5832">
        <w:rPr>
          <w:rFonts w:ascii="Times New Roman" w:hAnsi="Times New Roman" w:cs="Times New Roman"/>
          <w:b/>
          <w:sz w:val="28"/>
          <w:szCs w:val="28"/>
        </w:rPr>
        <w:t>лимфедемы</w:t>
      </w:r>
      <w:proofErr w:type="spellEnd"/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Низкоинтенсивная лазеротерапия в инфракрасном диапазоне на заинтересованную область в импульсном режиме, импульсная мощность 5-7 Вт/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., частота следования импульсов 1500 Гц. Время воздействия 5 минут на поле. Процедуры проводятся ежедневно, на курс 10-12.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</w:p>
    <w:p w:rsidR="00EF5832" w:rsidRP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r w:rsidRPr="00EF5832">
        <w:rPr>
          <w:rFonts w:ascii="Times New Roman" w:hAnsi="Times New Roman" w:cs="Times New Roman"/>
          <w:b/>
          <w:sz w:val="28"/>
          <w:szCs w:val="28"/>
        </w:rPr>
        <w:t xml:space="preserve">Электротерапия в лечении </w:t>
      </w:r>
      <w:proofErr w:type="spellStart"/>
      <w:r w:rsidRPr="00EF5832">
        <w:rPr>
          <w:rFonts w:ascii="Times New Roman" w:hAnsi="Times New Roman" w:cs="Times New Roman"/>
          <w:b/>
          <w:sz w:val="28"/>
          <w:szCs w:val="28"/>
        </w:rPr>
        <w:t>лимфедемы</w:t>
      </w:r>
      <w:proofErr w:type="spellEnd"/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lastRenderedPageBreak/>
        <w:t>Электроды площадью 60 см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помещают на кожу в зависимости от причины заболевания. Применяют режим переменный, род работы 2, частоту 80–100 Гц, глубину модуляций 75%-100%, S1 — S2–1–1,5 c. Силу тока доводят до выраженного сокращения мышц продолжительностью 10 мин. Процедуры проводят ежедневно. На курс 10-12.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</w:p>
    <w:p w:rsidR="00EF5832" w:rsidRP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r w:rsidRPr="00EF5832">
        <w:rPr>
          <w:rFonts w:ascii="Times New Roman" w:hAnsi="Times New Roman" w:cs="Times New Roman"/>
          <w:b/>
          <w:sz w:val="28"/>
          <w:szCs w:val="28"/>
        </w:rPr>
        <w:t xml:space="preserve">Низкоинтенсивная лазеротерапия в лечении </w:t>
      </w:r>
      <w:proofErr w:type="spellStart"/>
      <w:r w:rsidRPr="00EF5832">
        <w:rPr>
          <w:rFonts w:ascii="Times New Roman" w:hAnsi="Times New Roman" w:cs="Times New Roman"/>
          <w:b/>
          <w:sz w:val="28"/>
          <w:szCs w:val="28"/>
        </w:rPr>
        <w:t>полинейропатии</w:t>
      </w:r>
      <w:proofErr w:type="spellEnd"/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Проводится лазерное воздействие в инфракрасном диапазоне на область в импульсном режиме с импульсной мощностью 4-6 Вт/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. и частотой следования импульсов 80 Гц, экспозиция 5 минут на поле. Процедуры проводятся ежедневно или через день. На курс 10-12.</w:t>
      </w:r>
    </w:p>
    <w:p w:rsidR="00EF5832" w:rsidRP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EF5832">
        <w:rPr>
          <w:rFonts w:ascii="Times New Roman" w:hAnsi="Times New Roman" w:cs="Times New Roman"/>
          <w:b/>
          <w:sz w:val="28"/>
          <w:szCs w:val="28"/>
        </w:rPr>
        <w:t>Низкочастотная</w:t>
      </w:r>
      <w:proofErr w:type="gramEnd"/>
      <w:r w:rsidRPr="00EF583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F5832">
        <w:rPr>
          <w:rFonts w:ascii="Times New Roman" w:hAnsi="Times New Roman" w:cs="Times New Roman"/>
          <w:b/>
          <w:sz w:val="28"/>
          <w:szCs w:val="28"/>
        </w:rPr>
        <w:t>магнитотерапия</w:t>
      </w:r>
      <w:proofErr w:type="spellEnd"/>
      <w:r w:rsidRPr="00EF5832">
        <w:rPr>
          <w:rFonts w:ascii="Times New Roman" w:hAnsi="Times New Roman" w:cs="Times New Roman"/>
          <w:b/>
          <w:sz w:val="28"/>
          <w:szCs w:val="28"/>
        </w:rPr>
        <w:t xml:space="preserve"> в лечении </w:t>
      </w:r>
      <w:proofErr w:type="spellStart"/>
      <w:r w:rsidRPr="00EF5832">
        <w:rPr>
          <w:rFonts w:ascii="Times New Roman" w:hAnsi="Times New Roman" w:cs="Times New Roman"/>
          <w:b/>
          <w:sz w:val="28"/>
          <w:szCs w:val="28"/>
        </w:rPr>
        <w:t>полинейропатии</w:t>
      </w:r>
      <w:proofErr w:type="spellEnd"/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2а. При лечении переменным магнитным полем цилиндрические индукторы устанавливают без зазора вдоль отечной конечности. Назначали синусоидальное магнитное поле частотой 50 Гц, в непрерывном режиме, индукцию — 4-ю ступень, экспозицию 15 мин. Процедуры проводили в течение 10–12 дней ежедневно.</w:t>
      </w:r>
    </w:p>
    <w:p w:rsid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2в. При лечении бегущим импульсным магнитным полем излучателями в виде гибкой линейки из 4 индукторов обертывают отечную конечность N стороной к телу. Вид поля – импульсное бегущее, величина амплитуды магнитной индукции – 20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мТл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, частота импульсов – 6,25 Гц, время воздействия – 15 мин. Процедуры проводят ежедневно, на курс 12.</w:t>
      </w:r>
    </w:p>
    <w:p w:rsid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Электротерапия в лечении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полинейропатии</w:t>
      </w:r>
      <w:proofErr w:type="spellEnd"/>
    </w:p>
    <w:p w:rsidR="00EF5832" w:rsidRPr="00EF5832" w:rsidRDefault="00EF5832" w:rsidP="007C33AA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ЧЭНС на область конечности, экспозиция 20 минут. Электроды располагаются попарно на область бедра и голени, форма импульсов прямоугольная, биполярная, длительность импульсов 200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, частота 70-250 Гц, 15-30 минут. На курс проводится 12-14 процедур ежедневно или через день.</w:t>
      </w:r>
    </w:p>
    <w:p w:rsidR="00EF5832" w:rsidRPr="00EF5832" w:rsidRDefault="00EF5832" w:rsidP="007C33AA">
      <w:pPr>
        <w:rPr>
          <w:rFonts w:ascii="Times New Roman" w:hAnsi="Times New Roman" w:cs="Times New Roman"/>
          <w:b/>
          <w:sz w:val="28"/>
          <w:szCs w:val="28"/>
        </w:rPr>
      </w:pPr>
      <w:r w:rsidRPr="00EF583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Низкоинтенсивная лазеротерапия </w:t>
      </w:r>
      <w:r>
        <w:rPr>
          <w:rFonts w:ascii="Times New Roman" w:hAnsi="Times New Roman" w:cs="Times New Roman"/>
          <w:b/>
          <w:sz w:val="28"/>
          <w:szCs w:val="28"/>
        </w:rPr>
        <w:t xml:space="preserve">в лечении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мукозитов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полости рта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1а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.Н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>изкоинтенсивная лазерная терапия (длина волны 635нм) на слизистую оболочку в непрерывном режиме с выходной мощностью 5 мВт, экспозиция 3 минуты. Процедуры проводятся 3 раза в неделю, на курс №10.</w:t>
      </w: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1в. Низкоинтенсивная лазерная терапия в инфракрасном диапазоне (длина волны 980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>) при плотности потока энергии 4Дж/см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, экспозиция 12 сек на точку. Воздействие проводится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интраорально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(4 точки на языке, 2 точки в ротоглотке) 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экстраорально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на область губы, соответствующей кожной поверхности к слизистой оболочке щеки и с двух сторон на область шейных лимфоузлов.</w:t>
      </w:r>
    </w:p>
    <w:p w:rsidR="00EF5832" w:rsidRPr="00FA5D6D" w:rsidRDefault="00EF5832" w:rsidP="00EF5832">
      <w:pPr>
        <w:rPr>
          <w:rFonts w:ascii="Times New Roman" w:hAnsi="Times New Roman" w:cs="Times New Roman"/>
          <w:b/>
          <w:sz w:val="28"/>
          <w:szCs w:val="28"/>
        </w:rPr>
      </w:pPr>
      <w:r w:rsidRPr="00FA5D6D">
        <w:rPr>
          <w:rFonts w:ascii="Times New Roman" w:hAnsi="Times New Roman" w:cs="Times New Roman"/>
          <w:b/>
          <w:sz w:val="28"/>
          <w:szCs w:val="28"/>
        </w:rPr>
        <w:t xml:space="preserve">Криотерапия в профилактике </w:t>
      </w:r>
      <w:proofErr w:type="spellStart"/>
      <w:r w:rsidRPr="00FA5D6D">
        <w:rPr>
          <w:rFonts w:ascii="Times New Roman" w:hAnsi="Times New Roman" w:cs="Times New Roman"/>
          <w:b/>
          <w:sz w:val="28"/>
          <w:szCs w:val="28"/>
        </w:rPr>
        <w:t>аллопеции</w:t>
      </w:r>
      <w:proofErr w:type="spellEnd"/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В настоящее время используются два метода охлаждения кожи головы. 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•</w:t>
      </w:r>
      <w:r w:rsidRPr="00EF5832">
        <w:rPr>
          <w:rFonts w:ascii="Times New Roman" w:hAnsi="Times New Roman" w:cs="Times New Roman"/>
          <w:sz w:val="28"/>
          <w:szCs w:val="28"/>
        </w:rPr>
        <w:tab/>
        <w:t>В одном используются заполненные гелем шлемы, которые были заморожены до температуры ~ -5о С. Для поддержания нужной температуры шлемы в процессе процедуры химиотерапии несколько раз меняются. После процедуры температуру таким же образом поддерживают еще в течение часа и до четырех часов, в зависимости от активности применяемого препарата.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•</w:t>
      </w:r>
      <w:r w:rsidRPr="00EF5832">
        <w:rPr>
          <w:rFonts w:ascii="Times New Roman" w:hAnsi="Times New Roman" w:cs="Times New Roman"/>
          <w:sz w:val="28"/>
          <w:szCs w:val="28"/>
        </w:rPr>
        <w:tab/>
        <w:t>В другом методе используется специальный капюшон, который соединяется с охладительной машиной, в которой непрерывно циркулирует хладагент. Мягкие и гибкие силиконовые шапочки удобно и плотно облегают голову пациента. Они имеют 5 размеров (XS S M L XL) с цветовой кодировкой. Силиконовые шапочки крепятся к аппарату криотерапии с помощью простых в использовании, непроницаемых пластиковых быстроразъемных му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фт с кл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апанами.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Неопреоновое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покрытие изолирует и защищает шапочку от высоких комнатных температур и впитывает образующийся конденсат.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До процедуры охлаждения рекомендуется намочить волосы пациента с нанесением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Ph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-нейтрального кондиционера, что позволит улучшить контакт с кожей головы, а также понизить создаваемый волосами эффект изоляции. На лбу </w:t>
      </w:r>
      <w:r w:rsidRPr="00EF5832"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обязательно </w:t>
      </w:r>
      <w:proofErr w:type="gramStart"/>
      <w:r w:rsidRPr="00EF5832">
        <w:rPr>
          <w:rFonts w:ascii="Times New Roman" w:hAnsi="Times New Roman" w:cs="Times New Roman"/>
          <w:sz w:val="28"/>
          <w:szCs w:val="28"/>
        </w:rPr>
        <w:t>разместить</w:t>
      </w:r>
      <w:proofErr w:type="gramEnd"/>
      <w:r w:rsidRPr="00EF5832">
        <w:rPr>
          <w:rFonts w:ascii="Times New Roman" w:hAnsi="Times New Roman" w:cs="Times New Roman"/>
          <w:sz w:val="28"/>
          <w:szCs w:val="28"/>
        </w:rPr>
        <w:t xml:space="preserve"> эластичную повязку для головы или бинт для создания барьера между шапочкой и кожей пациента. Это позволит снизить ощущение дискомфорта. 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>Охлаждение начитается за 20-30 минут до начала сеанса химиотерапии, продолжается в течение всего времени проведения процедуры и завершается через 45-120 минут после окончания сеанса.</w:t>
      </w:r>
    </w:p>
    <w:p w:rsidR="00EF5832" w:rsidRP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По результатам криотерапии достигается суммарный эффект предупреждения токсического действия цитостатических препаратов, результативность которого обеспечена: нарушением процессов доставки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к волосяным фолликулам; нарушением процессов кумуляции </w:t>
      </w:r>
      <w:proofErr w:type="spellStart"/>
      <w:r w:rsidRPr="00EF5832">
        <w:rPr>
          <w:rFonts w:ascii="Times New Roman" w:hAnsi="Times New Roman" w:cs="Times New Roman"/>
          <w:sz w:val="28"/>
          <w:szCs w:val="28"/>
        </w:rPr>
        <w:t>цитостатиков</w:t>
      </w:r>
      <w:proofErr w:type="spellEnd"/>
      <w:r w:rsidRPr="00EF5832">
        <w:rPr>
          <w:rFonts w:ascii="Times New Roman" w:hAnsi="Times New Roman" w:cs="Times New Roman"/>
          <w:sz w:val="28"/>
          <w:szCs w:val="28"/>
        </w:rPr>
        <w:t xml:space="preserve"> в охлаждаемых областях; снижением метаболической активности и уменьшением связывания химиопрепаратов тканями.</w:t>
      </w: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  <w:r w:rsidRPr="00EF5832">
        <w:rPr>
          <w:rFonts w:ascii="Times New Roman" w:hAnsi="Times New Roman" w:cs="Times New Roman"/>
          <w:sz w:val="28"/>
          <w:szCs w:val="28"/>
        </w:rPr>
        <w:t xml:space="preserve"> Важно, что глубокое охлаждение обеспечивает эффект не только непосредственно в процессе проведения процедуры, но и создает условия его пролонгации на период не менее суток, что в большинстве случаев оказывается достаточным для элиминации большей части введенных препаратов, оказывающих токсическое действие на придатки кожи.</w:t>
      </w:r>
    </w:p>
    <w:p w:rsidR="00FA5D6D" w:rsidRPr="00FA5D6D" w:rsidRDefault="00FA5D6D" w:rsidP="00EF5832">
      <w:pPr>
        <w:rPr>
          <w:rFonts w:ascii="Times New Roman" w:hAnsi="Times New Roman" w:cs="Times New Roman"/>
          <w:b/>
          <w:sz w:val="28"/>
          <w:szCs w:val="28"/>
        </w:rPr>
      </w:pPr>
      <w:r w:rsidRPr="00FA5D6D">
        <w:rPr>
          <w:rFonts w:ascii="Times New Roman" w:hAnsi="Times New Roman" w:cs="Times New Roman"/>
          <w:b/>
          <w:sz w:val="28"/>
          <w:szCs w:val="28"/>
        </w:rPr>
        <w:t>Низкоинтенсивная лазеротерапия в лечении и профилактике лучевых дерматитов</w:t>
      </w:r>
    </w:p>
    <w:p w:rsidR="00FA5D6D" w:rsidRPr="00FA5D6D" w:rsidRDefault="00FA5D6D" w:rsidP="00FA5D6D">
      <w:pPr>
        <w:rPr>
          <w:rFonts w:ascii="Times New Roman" w:hAnsi="Times New Roman" w:cs="Times New Roman"/>
          <w:sz w:val="28"/>
          <w:szCs w:val="28"/>
        </w:rPr>
      </w:pPr>
      <w:r w:rsidRPr="00FA5D6D">
        <w:rPr>
          <w:rFonts w:ascii="Times New Roman" w:hAnsi="Times New Roman" w:cs="Times New Roman"/>
          <w:sz w:val="28"/>
          <w:szCs w:val="28"/>
        </w:rPr>
        <w:t>2а. Воздействие красным лазерным излучением (длина волны 0,63-0,68 мкм) расфокусированным лучом с плотностью потока мощности 2-6 мВт/см</w:t>
      </w:r>
      <w:proofErr w:type="gramStart"/>
      <w:r w:rsidRPr="00FA5D6D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FA5D6D">
        <w:rPr>
          <w:rFonts w:ascii="Times New Roman" w:hAnsi="Times New Roman" w:cs="Times New Roman"/>
          <w:sz w:val="28"/>
          <w:szCs w:val="28"/>
        </w:rPr>
        <w:t xml:space="preserve"> , экспозиция 1-5 минут. Проводится 12-14 процедур ежедневно или через день.</w:t>
      </w:r>
    </w:p>
    <w:p w:rsidR="00FA5D6D" w:rsidRDefault="00FA5D6D" w:rsidP="00FA5D6D">
      <w:pPr>
        <w:rPr>
          <w:rFonts w:ascii="Times New Roman" w:hAnsi="Times New Roman" w:cs="Times New Roman"/>
          <w:sz w:val="28"/>
          <w:szCs w:val="28"/>
        </w:rPr>
      </w:pPr>
      <w:r w:rsidRPr="00FA5D6D">
        <w:rPr>
          <w:rFonts w:ascii="Times New Roman" w:hAnsi="Times New Roman" w:cs="Times New Roman"/>
          <w:sz w:val="28"/>
          <w:szCs w:val="28"/>
        </w:rPr>
        <w:t>2в. Воздействие инфракрасным лазерным излучением (длина волны 0,86-0,91 мкм) в импульсном режиме с мощностью 5-7 Вт/</w:t>
      </w:r>
      <w:proofErr w:type="spellStart"/>
      <w:r w:rsidRPr="00FA5D6D">
        <w:rPr>
          <w:rFonts w:ascii="Times New Roman" w:hAnsi="Times New Roman" w:cs="Times New Roman"/>
          <w:sz w:val="28"/>
          <w:szCs w:val="28"/>
        </w:rPr>
        <w:t>имп</w:t>
      </w:r>
      <w:proofErr w:type="spellEnd"/>
      <w:r w:rsidRPr="00FA5D6D">
        <w:rPr>
          <w:rFonts w:ascii="Times New Roman" w:hAnsi="Times New Roman" w:cs="Times New Roman"/>
          <w:sz w:val="28"/>
          <w:szCs w:val="28"/>
        </w:rPr>
        <w:t>., частотой 80 Гц, экспозиция 3-5 мин. Проводится 12-14 процедур ежедневно или через день.</w:t>
      </w: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</w:pPr>
    </w:p>
    <w:p w:rsidR="00EF5832" w:rsidRDefault="00EF5832" w:rsidP="00EF5832">
      <w:pPr>
        <w:rPr>
          <w:rFonts w:ascii="Times New Roman" w:hAnsi="Times New Roman" w:cs="Times New Roman"/>
          <w:sz w:val="28"/>
          <w:szCs w:val="28"/>
        </w:rPr>
        <w:sectPr w:rsidR="00EF5832" w:rsidSect="0089317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893173" w:rsidRDefault="008931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893173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893173" w:rsidRPr="00A172EA" w:rsidRDefault="00893173" w:rsidP="00A172EA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A172EA" w:rsidRPr="00A172EA" w:rsidRDefault="00A172EA" w:rsidP="00F1645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06765" w:rsidRPr="00082DFA" w:rsidRDefault="00B06765" w:rsidP="00B06765">
      <w:pPr>
        <w:rPr>
          <w:rFonts w:ascii="Times New Roman" w:hAnsi="Times New Roman" w:cs="Times New Roman"/>
          <w:sz w:val="28"/>
          <w:szCs w:val="28"/>
        </w:rPr>
      </w:pPr>
    </w:p>
    <w:p w:rsidR="00B06765" w:rsidRPr="00082DFA" w:rsidRDefault="00B06765" w:rsidP="00B06765">
      <w:pPr>
        <w:rPr>
          <w:rFonts w:ascii="Times New Roman" w:hAnsi="Times New Roman" w:cs="Times New Roman"/>
          <w:sz w:val="28"/>
          <w:szCs w:val="28"/>
        </w:rPr>
      </w:pPr>
    </w:p>
    <w:p w:rsidR="00F83B7F" w:rsidRPr="00082DFA" w:rsidRDefault="00F83B7F">
      <w:pPr>
        <w:rPr>
          <w:rFonts w:ascii="Times New Roman" w:hAnsi="Times New Roman" w:cs="Times New Roman"/>
          <w:sz w:val="28"/>
          <w:szCs w:val="28"/>
        </w:rPr>
      </w:pPr>
    </w:p>
    <w:sectPr w:rsidR="00F83B7F" w:rsidRPr="00082DFA" w:rsidSect="0089317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667" w:rsidRDefault="00C34667" w:rsidP="004E0311">
      <w:pPr>
        <w:spacing w:after="0" w:line="240" w:lineRule="auto"/>
      </w:pPr>
      <w:r>
        <w:separator/>
      </w:r>
    </w:p>
  </w:endnote>
  <w:endnote w:type="continuationSeparator" w:id="0">
    <w:p w:rsidR="00C34667" w:rsidRDefault="00C34667" w:rsidP="004E0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26751072"/>
      <w:docPartObj>
        <w:docPartGallery w:val="Page Numbers (Bottom of Page)"/>
        <w:docPartUnique/>
      </w:docPartObj>
    </w:sdtPr>
    <w:sdtContent>
      <w:p w:rsidR="004E0311" w:rsidRDefault="004E031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724A">
          <w:rPr>
            <w:noProof/>
          </w:rPr>
          <w:t>11</w:t>
        </w:r>
        <w:r>
          <w:fldChar w:fldCharType="end"/>
        </w:r>
      </w:p>
    </w:sdtContent>
  </w:sdt>
  <w:p w:rsidR="004E0311" w:rsidRDefault="004E031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667" w:rsidRDefault="00C34667" w:rsidP="004E0311">
      <w:pPr>
        <w:spacing w:after="0" w:line="240" w:lineRule="auto"/>
      </w:pPr>
      <w:r>
        <w:separator/>
      </w:r>
    </w:p>
  </w:footnote>
  <w:footnote w:type="continuationSeparator" w:id="0">
    <w:p w:rsidR="00C34667" w:rsidRDefault="00C34667" w:rsidP="004E0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9C7A07"/>
    <w:multiLevelType w:val="hybridMultilevel"/>
    <w:tmpl w:val="5DDC4DE0"/>
    <w:lvl w:ilvl="0" w:tplc="85EC1066">
      <w:start w:val="1"/>
      <w:numFmt w:val="upperRoman"/>
      <w:lvlText w:val="%1)"/>
      <w:lvlJc w:val="left"/>
      <w:pPr>
        <w:ind w:left="1080" w:hanging="720"/>
      </w:pPr>
      <w:rPr>
        <w:rFonts w:hint="default"/>
        <w:b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7F"/>
    <w:rsid w:val="00004EB6"/>
    <w:rsid w:val="00072DFE"/>
    <w:rsid w:val="00081BB1"/>
    <w:rsid w:val="00082DFA"/>
    <w:rsid w:val="000A7BDD"/>
    <w:rsid w:val="0012724A"/>
    <w:rsid w:val="0013005A"/>
    <w:rsid w:val="001922EF"/>
    <w:rsid w:val="001E43E4"/>
    <w:rsid w:val="00202BD7"/>
    <w:rsid w:val="00260811"/>
    <w:rsid w:val="002639D7"/>
    <w:rsid w:val="00271277"/>
    <w:rsid w:val="002E51DC"/>
    <w:rsid w:val="00306EF4"/>
    <w:rsid w:val="00323FCD"/>
    <w:rsid w:val="00344869"/>
    <w:rsid w:val="00347D0B"/>
    <w:rsid w:val="003F45A4"/>
    <w:rsid w:val="00437B5D"/>
    <w:rsid w:val="00455BDE"/>
    <w:rsid w:val="00497D84"/>
    <w:rsid w:val="004E0311"/>
    <w:rsid w:val="004E78B3"/>
    <w:rsid w:val="005047C4"/>
    <w:rsid w:val="00507434"/>
    <w:rsid w:val="00523AD4"/>
    <w:rsid w:val="00541DE5"/>
    <w:rsid w:val="005678D9"/>
    <w:rsid w:val="005835E8"/>
    <w:rsid w:val="005F472B"/>
    <w:rsid w:val="006E1DD8"/>
    <w:rsid w:val="006F05EE"/>
    <w:rsid w:val="006F359A"/>
    <w:rsid w:val="0070207A"/>
    <w:rsid w:val="00704046"/>
    <w:rsid w:val="00713D81"/>
    <w:rsid w:val="007C33AA"/>
    <w:rsid w:val="007E2330"/>
    <w:rsid w:val="0089296E"/>
    <w:rsid w:val="00893173"/>
    <w:rsid w:val="008B5D7C"/>
    <w:rsid w:val="008D2CB7"/>
    <w:rsid w:val="0099394A"/>
    <w:rsid w:val="009D3CCA"/>
    <w:rsid w:val="009E047E"/>
    <w:rsid w:val="009E5477"/>
    <w:rsid w:val="009F316F"/>
    <w:rsid w:val="00A172EA"/>
    <w:rsid w:val="00A17907"/>
    <w:rsid w:val="00A44C47"/>
    <w:rsid w:val="00B00E5A"/>
    <w:rsid w:val="00B06765"/>
    <w:rsid w:val="00B37884"/>
    <w:rsid w:val="00B55ECE"/>
    <w:rsid w:val="00BB21E2"/>
    <w:rsid w:val="00C0676D"/>
    <w:rsid w:val="00C34667"/>
    <w:rsid w:val="00C67726"/>
    <w:rsid w:val="00CD677B"/>
    <w:rsid w:val="00CF18A6"/>
    <w:rsid w:val="00D03818"/>
    <w:rsid w:val="00D37060"/>
    <w:rsid w:val="00DA189F"/>
    <w:rsid w:val="00DE3911"/>
    <w:rsid w:val="00DE52FA"/>
    <w:rsid w:val="00E07527"/>
    <w:rsid w:val="00E23924"/>
    <w:rsid w:val="00E668DA"/>
    <w:rsid w:val="00E917E6"/>
    <w:rsid w:val="00EC07AB"/>
    <w:rsid w:val="00EF05D1"/>
    <w:rsid w:val="00EF5832"/>
    <w:rsid w:val="00F16454"/>
    <w:rsid w:val="00F3030D"/>
    <w:rsid w:val="00F366C1"/>
    <w:rsid w:val="00F41070"/>
    <w:rsid w:val="00F51B90"/>
    <w:rsid w:val="00F83B7F"/>
    <w:rsid w:val="00F904D8"/>
    <w:rsid w:val="00F966FB"/>
    <w:rsid w:val="00FA5D6D"/>
    <w:rsid w:val="00FD75B3"/>
    <w:rsid w:val="00FE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B3"/>
  </w:style>
  <w:style w:type="paragraph" w:styleId="1">
    <w:name w:val="heading 1"/>
    <w:basedOn w:val="a"/>
    <w:next w:val="a"/>
    <w:link w:val="10"/>
    <w:uiPriority w:val="9"/>
    <w:qFormat/>
    <w:rsid w:val="008B5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277"/>
    <w:rPr>
      <w:color w:val="0000FF" w:themeColor="hyperlink"/>
      <w:u w:val="single"/>
    </w:rPr>
  </w:style>
  <w:style w:type="paragraph" w:styleId="a4">
    <w:name w:val="List Paragraph"/>
    <w:basedOn w:val="a"/>
    <w:qFormat/>
    <w:rsid w:val="00082DFA"/>
    <w:pPr>
      <w:ind w:left="720"/>
      <w:contextualSpacing/>
    </w:pPr>
  </w:style>
  <w:style w:type="paragraph" w:styleId="a5">
    <w:name w:val="Normal (Web)"/>
    <w:basedOn w:val="a"/>
    <w:rsid w:val="0089317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1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E0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311"/>
  </w:style>
  <w:style w:type="paragraph" w:styleId="a8">
    <w:name w:val="footer"/>
    <w:basedOn w:val="a"/>
    <w:link w:val="a9"/>
    <w:uiPriority w:val="99"/>
    <w:unhideWhenUsed/>
    <w:rsid w:val="004E0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311"/>
  </w:style>
  <w:style w:type="paragraph" w:styleId="aa">
    <w:name w:val="Balloon Text"/>
    <w:basedOn w:val="a"/>
    <w:link w:val="ab"/>
    <w:uiPriority w:val="99"/>
    <w:semiHidden/>
    <w:unhideWhenUsed/>
    <w:rsid w:val="0012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7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5B3"/>
  </w:style>
  <w:style w:type="paragraph" w:styleId="1">
    <w:name w:val="heading 1"/>
    <w:basedOn w:val="a"/>
    <w:next w:val="a"/>
    <w:link w:val="10"/>
    <w:uiPriority w:val="9"/>
    <w:qFormat/>
    <w:rsid w:val="008B5D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1277"/>
    <w:rPr>
      <w:color w:val="0000FF" w:themeColor="hyperlink"/>
      <w:u w:val="single"/>
    </w:rPr>
  </w:style>
  <w:style w:type="paragraph" w:styleId="a4">
    <w:name w:val="List Paragraph"/>
    <w:basedOn w:val="a"/>
    <w:qFormat/>
    <w:rsid w:val="00082DFA"/>
    <w:pPr>
      <w:ind w:left="720"/>
      <w:contextualSpacing/>
    </w:pPr>
  </w:style>
  <w:style w:type="paragraph" w:styleId="a5">
    <w:name w:val="Normal (Web)"/>
    <w:basedOn w:val="a"/>
    <w:rsid w:val="0089317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 Unicode MS" w:hAnsi="Arial" w:cs="Tahoma"/>
      <w:kern w:val="3"/>
      <w:sz w:val="21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B5D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E0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0311"/>
  </w:style>
  <w:style w:type="paragraph" w:styleId="a8">
    <w:name w:val="footer"/>
    <w:basedOn w:val="a"/>
    <w:link w:val="a9"/>
    <w:uiPriority w:val="99"/>
    <w:unhideWhenUsed/>
    <w:rsid w:val="004E0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0311"/>
  </w:style>
  <w:style w:type="paragraph" w:styleId="aa">
    <w:name w:val="Balloon Text"/>
    <w:basedOn w:val="a"/>
    <w:link w:val="ab"/>
    <w:uiPriority w:val="99"/>
    <w:semiHidden/>
    <w:unhideWhenUsed/>
    <w:rsid w:val="0012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27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5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6999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4784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74789">
          <w:marLeft w:val="0"/>
          <w:marRight w:val="0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10339</Words>
  <Characters>58937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Prockab</dc:creator>
  <cp:lastModifiedBy>Гусарова Светлана Алексеевна</cp:lastModifiedBy>
  <cp:revision>4</cp:revision>
  <cp:lastPrinted>2019-06-03T07:26:00Z</cp:lastPrinted>
  <dcterms:created xsi:type="dcterms:W3CDTF">2019-06-03T07:01:00Z</dcterms:created>
  <dcterms:modified xsi:type="dcterms:W3CDTF">2019-06-03T07:32:00Z</dcterms:modified>
</cp:coreProperties>
</file>