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pPr>
        <w:tabs>
          <w:tab w:val="left" w:pos="360"/>
          <w:tab w:val="left" w:pos="1260"/>
        </w:tabs>
        <w:spacing w:line="360" w:lineRule="auto"/>
        <w:jc w:val="center"/>
        <w:rPr>
          <w:b/>
          <w:bCs/>
        </w:rPr>
      </w:pPr>
    </w:p>
    <w:p w:rsidR="00011574" w:rsidRDefault="00011574" w:rsidP="00E82FEA">
      <w:pPr>
        <w:tabs>
          <w:tab w:val="left" w:pos="360"/>
          <w:tab w:val="left" w:pos="1260"/>
        </w:tabs>
        <w:spacing w:line="360" w:lineRule="auto"/>
        <w:ind w:firstLine="0"/>
        <w:rPr>
          <w:b/>
          <w:bCs/>
          <w:sz w:val="32"/>
          <w:szCs w:val="32"/>
        </w:rPr>
      </w:pPr>
    </w:p>
    <w:p w:rsidR="00011574" w:rsidRPr="00616DD4" w:rsidRDefault="009463B2" w:rsidP="00616DD4">
      <w:pPr>
        <w:tabs>
          <w:tab w:val="left" w:pos="360"/>
          <w:tab w:val="left" w:pos="1260"/>
        </w:tabs>
        <w:spacing w:line="360" w:lineRule="auto"/>
        <w:ind w:firstLine="0"/>
        <w:jc w:val="center"/>
        <w:rPr>
          <w:b/>
          <w:bCs/>
          <w:sz w:val="32"/>
          <w:szCs w:val="32"/>
        </w:rPr>
      </w:pPr>
      <w:r w:rsidRPr="00616DD4">
        <w:rPr>
          <w:b/>
          <w:sz w:val="32"/>
          <w:szCs w:val="32"/>
        </w:rPr>
        <w:t>Project 1</w:t>
      </w:r>
    </w:p>
    <w:p w:rsidR="009463B2" w:rsidRPr="00616DD4" w:rsidRDefault="009463B2" w:rsidP="009463B2">
      <w:pPr>
        <w:tabs>
          <w:tab w:val="left" w:pos="360"/>
          <w:tab w:val="left" w:pos="1260"/>
        </w:tabs>
        <w:spacing w:line="360" w:lineRule="auto"/>
        <w:ind w:firstLine="0"/>
        <w:jc w:val="center"/>
        <w:rPr>
          <w:b/>
          <w:bCs/>
          <w:sz w:val="32"/>
          <w:szCs w:val="32"/>
        </w:rPr>
      </w:pPr>
      <w:r w:rsidRPr="00616DD4">
        <w:rPr>
          <w:b/>
          <w:bCs/>
          <w:sz w:val="32"/>
          <w:szCs w:val="32"/>
        </w:rPr>
        <w:t>Introduction to the Lab Environment</w:t>
      </w:r>
    </w:p>
    <w:p w:rsidR="00011574"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EE 371</w:t>
      </w:r>
      <w:r w:rsidR="00E82FEA" w:rsidRPr="00616DD4">
        <w:rPr>
          <w:b/>
          <w:bCs/>
          <w:sz w:val="28"/>
          <w:szCs w:val="28"/>
        </w:rPr>
        <w:t xml:space="preserve"> AC</w:t>
      </w:r>
    </w:p>
    <w:p w:rsidR="00E82FEA" w:rsidRPr="00616DD4" w:rsidRDefault="009463B2" w:rsidP="00E82FEA">
      <w:pPr>
        <w:tabs>
          <w:tab w:val="left" w:pos="360"/>
          <w:tab w:val="left" w:pos="1260"/>
        </w:tabs>
        <w:spacing w:line="360" w:lineRule="auto"/>
        <w:ind w:firstLine="0"/>
        <w:jc w:val="center"/>
        <w:rPr>
          <w:b/>
          <w:bCs/>
          <w:sz w:val="28"/>
          <w:szCs w:val="28"/>
        </w:rPr>
      </w:pPr>
      <w:r w:rsidRPr="00616DD4">
        <w:rPr>
          <w:b/>
          <w:bCs/>
          <w:sz w:val="28"/>
          <w:szCs w:val="28"/>
        </w:rPr>
        <w:t>January 08, 2016</w:t>
      </w:r>
    </w:p>
    <w:p w:rsidR="00E82FEA" w:rsidRPr="00616DD4" w:rsidRDefault="00E82FEA" w:rsidP="00E82FEA">
      <w:pPr>
        <w:tabs>
          <w:tab w:val="left" w:pos="360"/>
          <w:tab w:val="left" w:pos="1260"/>
        </w:tabs>
        <w:spacing w:line="360" w:lineRule="auto"/>
        <w:jc w:val="left"/>
        <w:rPr>
          <w:b/>
          <w:bCs/>
          <w:sz w:val="28"/>
          <w:szCs w:val="28"/>
        </w:rPr>
      </w:pPr>
    </w:p>
    <w:tbl>
      <w:tblPr>
        <w:tblStyle w:val="TableGrid"/>
        <w:tblW w:w="0" w:type="auto"/>
        <w:jc w:val="center"/>
        <w:tblLook w:val="04A0" w:firstRow="1" w:lastRow="0" w:firstColumn="1" w:lastColumn="0" w:noHBand="0" w:noVBand="1"/>
      </w:tblPr>
      <w:tblGrid>
        <w:gridCol w:w="4675"/>
        <w:gridCol w:w="4675"/>
      </w:tblGrid>
      <w:tr w:rsidR="00FE3789" w:rsidRPr="00616DD4" w:rsidTr="00E82FEA">
        <w:trPr>
          <w:jc w:val="center"/>
        </w:trPr>
        <w:tc>
          <w:tcPr>
            <w:tcW w:w="4675" w:type="dxa"/>
          </w:tcPr>
          <w:p w:rsidR="00FE3789" w:rsidRPr="00616DD4" w:rsidRDefault="00FE3789" w:rsidP="00E82FEA">
            <w:pPr>
              <w:ind w:firstLine="0"/>
              <w:jc w:val="left"/>
              <w:rPr>
                <w:b/>
                <w:sz w:val="28"/>
                <w:szCs w:val="28"/>
              </w:rPr>
            </w:pPr>
            <w:r w:rsidRPr="00616DD4">
              <w:rPr>
                <w:b/>
                <w:sz w:val="28"/>
                <w:szCs w:val="28"/>
              </w:rPr>
              <w:t>NAME</w:t>
            </w:r>
          </w:p>
        </w:tc>
        <w:tc>
          <w:tcPr>
            <w:tcW w:w="4675" w:type="dxa"/>
          </w:tcPr>
          <w:p w:rsidR="00FE3789" w:rsidRPr="00616DD4" w:rsidRDefault="00FE3789" w:rsidP="00E82FEA">
            <w:pPr>
              <w:ind w:firstLine="0"/>
              <w:jc w:val="left"/>
              <w:rPr>
                <w:b/>
                <w:sz w:val="28"/>
                <w:szCs w:val="28"/>
              </w:rPr>
            </w:pPr>
            <w:r w:rsidRPr="00616DD4">
              <w:rPr>
                <w:b/>
                <w:sz w:val="28"/>
                <w:szCs w:val="28"/>
              </w:rPr>
              <w:t>STUDENT ID</w:t>
            </w:r>
          </w:p>
        </w:tc>
      </w:tr>
      <w:tr w:rsidR="00FE3789" w:rsidRPr="00616DD4" w:rsidTr="00E82FEA">
        <w:trPr>
          <w:jc w:val="center"/>
        </w:trPr>
        <w:tc>
          <w:tcPr>
            <w:tcW w:w="4675" w:type="dxa"/>
          </w:tcPr>
          <w:p w:rsidR="00FE3789" w:rsidRPr="00616DD4" w:rsidRDefault="009463B2" w:rsidP="00E82FEA">
            <w:pPr>
              <w:ind w:firstLine="0"/>
              <w:jc w:val="left"/>
              <w:rPr>
                <w:sz w:val="28"/>
                <w:szCs w:val="28"/>
              </w:rPr>
            </w:pPr>
            <w:r w:rsidRPr="00616DD4">
              <w:rPr>
                <w:sz w:val="28"/>
                <w:szCs w:val="28"/>
              </w:rPr>
              <w:t>Denny Ly</w:t>
            </w:r>
          </w:p>
        </w:tc>
        <w:tc>
          <w:tcPr>
            <w:tcW w:w="4675" w:type="dxa"/>
          </w:tcPr>
          <w:p w:rsidR="00FE3789" w:rsidRPr="00616DD4" w:rsidRDefault="00D448AB" w:rsidP="00E82FEA">
            <w:pPr>
              <w:ind w:firstLine="0"/>
              <w:jc w:val="left"/>
              <w:rPr>
                <w:sz w:val="28"/>
                <w:szCs w:val="28"/>
              </w:rPr>
            </w:pPr>
            <w:r w:rsidRPr="00616DD4">
              <w:rPr>
                <w:sz w:val="28"/>
                <w:szCs w:val="28"/>
              </w:rPr>
              <w:t>1231185</w:t>
            </w:r>
          </w:p>
        </w:tc>
      </w:tr>
      <w:tr w:rsidR="009463B2" w:rsidRPr="00616DD4" w:rsidTr="00E82FEA">
        <w:trPr>
          <w:jc w:val="center"/>
        </w:trPr>
        <w:tc>
          <w:tcPr>
            <w:tcW w:w="4675" w:type="dxa"/>
          </w:tcPr>
          <w:p w:rsidR="009463B2" w:rsidRPr="00616DD4" w:rsidRDefault="009463B2" w:rsidP="009463B2">
            <w:pPr>
              <w:ind w:firstLine="0"/>
              <w:jc w:val="left"/>
              <w:rPr>
                <w:sz w:val="28"/>
                <w:szCs w:val="28"/>
              </w:rPr>
            </w:pPr>
            <w:r w:rsidRPr="00616DD4">
              <w:rPr>
                <w:sz w:val="28"/>
                <w:szCs w:val="28"/>
              </w:rPr>
              <w:t>Minhhue H. Khuu</w:t>
            </w:r>
          </w:p>
        </w:tc>
        <w:tc>
          <w:tcPr>
            <w:tcW w:w="4675" w:type="dxa"/>
          </w:tcPr>
          <w:p w:rsidR="009463B2" w:rsidRPr="00616DD4" w:rsidRDefault="009463B2" w:rsidP="009463B2">
            <w:pPr>
              <w:ind w:firstLine="0"/>
              <w:jc w:val="left"/>
              <w:rPr>
                <w:sz w:val="28"/>
                <w:szCs w:val="28"/>
              </w:rPr>
            </w:pPr>
            <w:r w:rsidRPr="00616DD4">
              <w:rPr>
                <w:sz w:val="28"/>
                <w:szCs w:val="28"/>
              </w:rPr>
              <w:t>1329349</w:t>
            </w:r>
          </w:p>
        </w:tc>
      </w:tr>
      <w:tr w:rsidR="00FE3789" w:rsidRPr="00616DD4" w:rsidTr="00E82FEA">
        <w:trPr>
          <w:jc w:val="center"/>
        </w:trPr>
        <w:tc>
          <w:tcPr>
            <w:tcW w:w="4675" w:type="dxa"/>
          </w:tcPr>
          <w:p w:rsidR="00FE3789" w:rsidRPr="00616DD4" w:rsidRDefault="009463B2" w:rsidP="00E82FEA">
            <w:pPr>
              <w:ind w:firstLine="0"/>
              <w:jc w:val="left"/>
              <w:rPr>
                <w:sz w:val="28"/>
                <w:szCs w:val="28"/>
              </w:rPr>
            </w:pPr>
            <w:r w:rsidRPr="00616DD4">
              <w:rPr>
                <w:sz w:val="28"/>
                <w:szCs w:val="28"/>
              </w:rPr>
              <w:t>Ruchira Kulkarni</w:t>
            </w:r>
          </w:p>
        </w:tc>
        <w:tc>
          <w:tcPr>
            <w:tcW w:w="4675" w:type="dxa"/>
          </w:tcPr>
          <w:p w:rsidR="00FE3789" w:rsidRPr="00616DD4" w:rsidRDefault="00B52FE9" w:rsidP="00E82FEA">
            <w:pPr>
              <w:ind w:firstLine="0"/>
              <w:jc w:val="left"/>
              <w:rPr>
                <w:sz w:val="28"/>
                <w:szCs w:val="28"/>
              </w:rPr>
            </w:pPr>
            <w:r>
              <w:rPr>
                <w:sz w:val="28"/>
                <w:szCs w:val="28"/>
              </w:rPr>
              <w:t>1234324</w:t>
            </w:r>
          </w:p>
        </w:tc>
      </w:tr>
    </w:tbl>
    <w:p w:rsidR="00403293" w:rsidRPr="00616DD4" w:rsidRDefault="00011574" w:rsidP="00FE3789">
      <w:pPr>
        <w:rPr>
          <w:sz w:val="28"/>
          <w:szCs w:val="28"/>
        </w:rPr>
      </w:pPr>
      <w:r w:rsidRPr="00616DD4">
        <w:rPr>
          <w:sz w:val="28"/>
          <w:szCs w:val="28"/>
        </w:rPr>
        <w:br w:type="page"/>
      </w:r>
    </w:p>
    <w:p w:rsidR="00011574" w:rsidRDefault="00011574" w:rsidP="00070EA9">
      <w:pPr>
        <w:pStyle w:val="LeftHeading"/>
        <w:ind w:firstLine="0"/>
      </w:pPr>
      <w:r>
        <w:lastRenderedPageBreak/>
        <w:t>Table of Contents:</w:t>
      </w:r>
    </w:p>
    <w:p w:rsidR="00011574" w:rsidRDefault="00011574" w:rsidP="00070EA9">
      <w:pPr>
        <w:ind w:firstLine="0"/>
        <w:rPr>
          <w:color w:val="000000"/>
        </w:rPr>
      </w:pPr>
    </w:p>
    <w:p w:rsidR="00616DD4" w:rsidRPr="00616DD4" w:rsidRDefault="00585305">
      <w:pPr>
        <w:pStyle w:val="TOC1"/>
        <w:tabs>
          <w:tab w:val="left" w:pos="960"/>
          <w:tab w:val="right" w:leader="dot" w:pos="9350"/>
        </w:tabs>
        <w:rPr>
          <w:rFonts w:asciiTheme="minorHAnsi" w:eastAsiaTheme="minorEastAsia" w:hAnsiTheme="minorHAnsi" w:cstheme="minorBidi"/>
          <w:bCs w:val="0"/>
          <w:caps w:val="0"/>
          <w:noProof/>
          <w:sz w:val="24"/>
          <w:szCs w:val="24"/>
        </w:rPr>
      </w:pPr>
      <w:r w:rsidRPr="004B0295">
        <w:rPr>
          <w:sz w:val="24"/>
          <w:szCs w:val="24"/>
        </w:rPr>
        <w:fldChar w:fldCharType="begin"/>
      </w:r>
      <w:r w:rsidR="00801936" w:rsidRPr="004B0295">
        <w:rPr>
          <w:sz w:val="24"/>
          <w:szCs w:val="24"/>
        </w:rPr>
        <w:instrText xml:space="preserve"> TOC \o "1-3" \h \z \u </w:instrText>
      </w:r>
      <w:r w:rsidRPr="004B0295">
        <w:rPr>
          <w:sz w:val="24"/>
          <w:szCs w:val="24"/>
        </w:rPr>
        <w:fldChar w:fldCharType="separate"/>
      </w:r>
      <w:hyperlink w:anchor="_Toc440040017" w:history="1">
        <w:r w:rsidR="00616DD4" w:rsidRPr="00616DD4">
          <w:rPr>
            <w:rStyle w:val="Hyperlink"/>
            <w:noProof/>
            <w:sz w:val="24"/>
            <w:szCs w:val="24"/>
          </w:rPr>
          <w:t>1.</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Abstract</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_Toc440040017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18" w:history="1">
        <w:r w:rsidR="00616DD4" w:rsidRPr="00616DD4">
          <w:rPr>
            <w:rStyle w:val="Hyperlink"/>
            <w:noProof/>
            <w:sz w:val="24"/>
            <w:szCs w:val="24"/>
          </w:rPr>
          <w:t>2.</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Introduction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_Toc440040018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19" w:history="1">
        <w:r w:rsidR="00616DD4" w:rsidRPr="00616DD4">
          <w:rPr>
            <w:rStyle w:val="Hyperlink"/>
            <w:noProof/>
            <w:sz w:val="24"/>
            <w:szCs w:val="24"/>
          </w:rPr>
          <w:t>3.</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Discussion of the Project</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_Toc440040019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0" w:history="1">
        <w:r w:rsidR="00616DD4" w:rsidRPr="00616DD4">
          <w:rPr>
            <w:rStyle w:val="Hyperlink"/>
            <w:noProof/>
            <w:sz w:val="24"/>
            <w:szCs w:val="24"/>
          </w:rPr>
          <w:t>3.1</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Design Specification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_Toc440040020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1" w:history="1">
        <w:r w:rsidR="00616DD4" w:rsidRPr="00616DD4">
          <w:rPr>
            <w:rStyle w:val="Hyperlink"/>
            <w:noProof/>
            <w:sz w:val="24"/>
            <w:szCs w:val="24"/>
          </w:rPr>
          <w:t>3.2</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Design Procedure</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_Toc440040021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2" w:history="1">
        <w:r w:rsidR="00616DD4" w:rsidRPr="00616DD4">
          <w:rPr>
            <w:rStyle w:val="Hyperlink"/>
            <w:noProof/>
            <w:sz w:val="24"/>
            <w:szCs w:val="24"/>
          </w:rPr>
          <w:t>3.3</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System Description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_Toc440040022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3" w:history="1">
        <w:r w:rsidR="00616DD4" w:rsidRPr="00616DD4">
          <w:rPr>
            <w:rStyle w:val="Hyperlink"/>
            <w:noProof/>
            <w:sz w:val="24"/>
            <w:szCs w:val="24"/>
          </w:rPr>
          <w:t>3.4</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Software Implementation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_Toc440040023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4" w:history="1">
        <w:r w:rsidR="00616DD4" w:rsidRPr="00616DD4">
          <w:rPr>
            <w:rStyle w:val="Hyperlink"/>
            <w:noProof/>
            <w:sz w:val="24"/>
            <w:szCs w:val="24"/>
          </w:rPr>
          <w:t>3.5</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Hardware Implementation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_Toc440040024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3</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25" w:history="1">
        <w:r w:rsidR="00616DD4" w:rsidRPr="00616DD4">
          <w:rPr>
            <w:rStyle w:val="Hyperlink"/>
            <w:noProof/>
            <w:sz w:val="24"/>
            <w:szCs w:val="24"/>
          </w:rPr>
          <w:t>4.</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Testing</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_Toc440040025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6" w:history="1">
        <w:r w:rsidR="00616DD4" w:rsidRPr="00616DD4">
          <w:rPr>
            <w:rStyle w:val="Hyperlink"/>
            <w:noProof/>
            <w:sz w:val="24"/>
            <w:szCs w:val="24"/>
          </w:rPr>
          <w:t>4.1</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Test Plan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_Toc440040026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7" w:history="1">
        <w:r w:rsidR="00616DD4" w:rsidRPr="00616DD4">
          <w:rPr>
            <w:rStyle w:val="Hyperlink"/>
            <w:noProof/>
            <w:sz w:val="24"/>
            <w:szCs w:val="24"/>
          </w:rPr>
          <w:t>4.2</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Test Specification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_Toc440040027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28" w:history="1">
        <w:r w:rsidR="00616DD4" w:rsidRPr="00616DD4">
          <w:rPr>
            <w:rStyle w:val="Hyperlink"/>
            <w:noProof/>
            <w:sz w:val="24"/>
            <w:szCs w:val="24"/>
          </w:rPr>
          <w:t>4.3</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Test Cases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_Toc440040028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29" w:history="1">
        <w:r w:rsidR="00616DD4" w:rsidRPr="00616DD4">
          <w:rPr>
            <w:rStyle w:val="Hyperlink"/>
            <w:noProof/>
            <w:sz w:val="24"/>
            <w:szCs w:val="24"/>
          </w:rPr>
          <w:t>5.</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Presentation, Discussion, and Analysis of the results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_Toc440040029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30" w:history="1">
        <w:r w:rsidR="00616DD4" w:rsidRPr="00616DD4">
          <w:rPr>
            <w:rStyle w:val="Hyperlink"/>
            <w:noProof/>
            <w:sz w:val="24"/>
            <w:szCs w:val="24"/>
          </w:rPr>
          <w:t>6.</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Analysis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_Toc440040030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31" w:history="1">
        <w:r w:rsidR="00616DD4" w:rsidRPr="00616DD4">
          <w:rPr>
            <w:rStyle w:val="Hyperlink"/>
            <w:noProof/>
            <w:sz w:val="24"/>
            <w:szCs w:val="24"/>
          </w:rPr>
          <w:t>6.1</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Analysis of any errors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_Toc440040031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32" w:history="1">
        <w:r w:rsidR="00616DD4" w:rsidRPr="00616DD4">
          <w:rPr>
            <w:rStyle w:val="Hyperlink"/>
            <w:noProof/>
            <w:sz w:val="24"/>
            <w:szCs w:val="24"/>
          </w:rPr>
          <w:t>6.2</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Analysis of possible errors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_Toc440040032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2"/>
        <w:tabs>
          <w:tab w:val="left" w:pos="1200"/>
          <w:tab w:val="right" w:leader="dot" w:pos="9350"/>
        </w:tabs>
        <w:rPr>
          <w:rFonts w:asciiTheme="minorHAnsi" w:eastAsiaTheme="minorEastAsia" w:hAnsiTheme="minorHAnsi" w:cstheme="minorBidi"/>
          <w:smallCaps w:val="0"/>
          <w:noProof/>
          <w:sz w:val="24"/>
          <w:szCs w:val="24"/>
        </w:rPr>
      </w:pPr>
      <w:hyperlink w:anchor="_Toc440040033" w:history="1">
        <w:r w:rsidR="00616DD4" w:rsidRPr="00616DD4">
          <w:rPr>
            <w:rStyle w:val="Hyperlink"/>
            <w:noProof/>
            <w:sz w:val="24"/>
            <w:szCs w:val="24"/>
          </w:rPr>
          <w:t>6.3</w:t>
        </w:r>
        <w:r w:rsidR="00616DD4" w:rsidRPr="00616DD4">
          <w:rPr>
            <w:rFonts w:asciiTheme="minorHAnsi" w:eastAsiaTheme="minorEastAsia" w:hAnsiTheme="minorHAnsi" w:cstheme="minorBidi"/>
            <w:smallCaps w:val="0"/>
            <w:noProof/>
            <w:sz w:val="24"/>
            <w:szCs w:val="24"/>
          </w:rPr>
          <w:tab/>
        </w:r>
        <w:r w:rsidR="00616DD4" w:rsidRPr="00616DD4">
          <w:rPr>
            <w:rStyle w:val="Hyperlink"/>
            <w:noProof/>
            <w:sz w:val="24"/>
            <w:szCs w:val="24"/>
          </w:rPr>
          <w:t>Feedback upon the analysis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_Toc440040033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34" w:history="1">
        <w:r w:rsidR="00616DD4" w:rsidRPr="00616DD4">
          <w:rPr>
            <w:rStyle w:val="Hyperlink"/>
            <w:noProof/>
            <w:sz w:val="24"/>
            <w:szCs w:val="24"/>
          </w:rPr>
          <w:t>7.</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Summary and Conclusion</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_Toc440040034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616DD4" w:rsidRPr="00616DD4" w:rsidRDefault="00BA3B4A">
      <w:pPr>
        <w:pStyle w:val="TOC1"/>
        <w:tabs>
          <w:tab w:val="left" w:pos="960"/>
          <w:tab w:val="right" w:leader="dot" w:pos="9350"/>
        </w:tabs>
        <w:rPr>
          <w:rFonts w:asciiTheme="minorHAnsi" w:eastAsiaTheme="minorEastAsia" w:hAnsiTheme="minorHAnsi" w:cstheme="minorBidi"/>
          <w:bCs w:val="0"/>
          <w:caps w:val="0"/>
          <w:noProof/>
          <w:sz w:val="24"/>
          <w:szCs w:val="24"/>
        </w:rPr>
      </w:pPr>
      <w:hyperlink w:anchor="_Toc440040035" w:history="1">
        <w:r w:rsidR="00616DD4" w:rsidRPr="00616DD4">
          <w:rPr>
            <w:rStyle w:val="Hyperlink"/>
            <w:noProof/>
            <w:sz w:val="24"/>
            <w:szCs w:val="24"/>
          </w:rPr>
          <w:t>8.</w:t>
        </w:r>
        <w:r w:rsidR="00616DD4" w:rsidRPr="00616DD4">
          <w:rPr>
            <w:rFonts w:asciiTheme="minorHAnsi" w:eastAsiaTheme="minorEastAsia" w:hAnsiTheme="minorHAnsi" w:cstheme="minorBidi"/>
            <w:bCs w:val="0"/>
            <w:caps w:val="0"/>
            <w:noProof/>
            <w:sz w:val="24"/>
            <w:szCs w:val="24"/>
          </w:rPr>
          <w:tab/>
        </w:r>
        <w:r w:rsidR="00616DD4" w:rsidRPr="00616DD4">
          <w:rPr>
            <w:rStyle w:val="Hyperlink"/>
            <w:noProof/>
            <w:sz w:val="24"/>
            <w:szCs w:val="24"/>
          </w:rPr>
          <w:t>Appendices</w:t>
        </w:r>
        <w:r w:rsidR="00616DD4" w:rsidRPr="00616DD4">
          <w:rPr>
            <w:noProof/>
            <w:webHidden/>
            <w:sz w:val="24"/>
            <w:szCs w:val="24"/>
          </w:rPr>
          <w:tab/>
        </w:r>
        <w:r w:rsidR="00616DD4" w:rsidRPr="00616DD4">
          <w:rPr>
            <w:noProof/>
            <w:webHidden/>
            <w:sz w:val="24"/>
            <w:szCs w:val="24"/>
          </w:rPr>
          <w:fldChar w:fldCharType="begin"/>
        </w:r>
        <w:r w:rsidR="00616DD4" w:rsidRPr="00616DD4">
          <w:rPr>
            <w:noProof/>
            <w:webHidden/>
            <w:sz w:val="24"/>
            <w:szCs w:val="24"/>
          </w:rPr>
          <w:instrText xml:space="preserve"> PAGEREF _Toc440040035 \h </w:instrText>
        </w:r>
        <w:r w:rsidR="00616DD4" w:rsidRPr="00616DD4">
          <w:rPr>
            <w:noProof/>
            <w:webHidden/>
            <w:sz w:val="24"/>
            <w:szCs w:val="24"/>
          </w:rPr>
        </w:r>
        <w:r w:rsidR="00616DD4" w:rsidRPr="00616DD4">
          <w:rPr>
            <w:noProof/>
            <w:webHidden/>
            <w:sz w:val="24"/>
            <w:szCs w:val="24"/>
          </w:rPr>
          <w:fldChar w:fldCharType="separate"/>
        </w:r>
        <w:r w:rsidR="00616DD4" w:rsidRPr="00616DD4">
          <w:rPr>
            <w:noProof/>
            <w:webHidden/>
            <w:sz w:val="24"/>
            <w:szCs w:val="24"/>
          </w:rPr>
          <w:t>4</w:t>
        </w:r>
        <w:r w:rsidR="00616DD4" w:rsidRPr="00616DD4">
          <w:rPr>
            <w:noProof/>
            <w:webHidden/>
            <w:sz w:val="24"/>
            <w:szCs w:val="24"/>
          </w:rPr>
          <w:fldChar w:fldCharType="end"/>
        </w:r>
      </w:hyperlink>
    </w:p>
    <w:p w:rsidR="00156156" w:rsidRDefault="00585305" w:rsidP="00156156">
      <w:pPr>
        <w:pStyle w:val="TOC1"/>
        <w:tabs>
          <w:tab w:val="left" w:pos="960"/>
          <w:tab w:val="right" w:leader="dot" w:pos="9350"/>
        </w:tabs>
        <w:rPr>
          <w:color w:val="000000"/>
        </w:rPr>
      </w:pPr>
      <w:r w:rsidRPr="004B0295">
        <w:rPr>
          <w:color w:val="000000"/>
        </w:rPr>
        <w:fldChar w:fldCharType="end"/>
      </w:r>
    </w:p>
    <w:p w:rsidR="00156156" w:rsidRDefault="00156156">
      <w:pPr>
        <w:ind w:firstLine="0"/>
        <w:jc w:val="left"/>
        <w:rPr>
          <w:bCs/>
          <w:caps/>
          <w:color w:val="000000"/>
          <w:sz w:val="20"/>
          <w:szCs w:val="20"/>
        </w:rPr>
      </w:pPr>
      <w:r>
        <w:rPr>
          <w:color w:val="000000"/>
        </w:rPr>
        <w:br w:type="page"/>
      </w:r>
    </w:p>
    <w:p w:rsidR="00011574" w:rsidRDefault="005316E8" w:rsidP="00616DD4">
      <w:pPr>
        <w:pStyle w:val="Heading1"/>
      </w:pPr>
      <w:bookmarkStart w:id="0" w:name="_Toc440040017"/>
      <w:r>
        <w:lastRenderedPageBreak/>
        <w:t>Abstract</w:t>
      </w:r>
      <w:bookmarkEnd w:id="0"/>
    </w:p>
    <w:p w:rsidR="00837FC7" w:rsidRPr="00837FC7" w:rsidRDefault="00837FC7" w:rsidP="00837FC7">
      <w:pPr>
        <w:ind w:firstLine="0"/>
      </w:pPr>
      <w:r>
        <w:t>The goal of this lab was to understand different developing environments such as iVerilog and gtkwave and Signal Tap Tool in the Quartus II IDE for developing Verilog code. We achieved this by making four 4-bit down counters, namely the ripple-down counter, a four stage</w:t>
      </w:r>
      <w:r w:rsidR="006D7CF2">
        <w:t xml:space="preserve"> synchronous down counter and a Johnson down counter. </w:t>
      </w:r>
      <w:r w:rsidR="00FA0441">
        <w:t>We also familiarized ourselves with the basics of C programming by writing a simple currency conversion calculator.</w:t>
      </w:r>
    </w:p>
    <w:p w:rsidR="001333AB" w:rsidRDefault="005316E8" w:rsidP="00D448AB">
      <w:pPr>
        <w:pStyle w:val="Heading1"/>
      </w:pPr>
      <w:bookmarkStart w:id="1" w:name="_Toc440040018"/>
      <w:r>
        <w:t>Introduction</w:t>
      </w:r>
      <w:bookmarkEnd w:id="1"/>
    </w:p>
    <w:p w:rsidR="00C947B3" w:rsidRDefault="009B2D3A" w:rsidP="001333AB">
      <w:r>
        <w:t>In this lab, our main focus was to analyze the process of model design and testing process by implementing different down counters in Verilog.</w:t>
      </w:r>
      <w:r w:rsidR="00C947B3">
        <w:t xml:space="preserve"> </w:t>
      </w:r>
      <w:r w:rsidR="004B13C1">
        <w:t xml:space="preserve">To understand this process, </w:t>
      </w:r>
    </w:p>
    <w:p w:rsidR="00C947B3" w:rsidRDefault="00C947B3" w:rsidP="001333AB"/>
    <w:p w:rsidR="00C947B3" w:rsidRDefault="00C947B3" w:rsidP="00C947B3">
      <w:pPr>
        <w:ind w:firstLine="0"/>
      </w:pPr>
      <w:r>
        <w:t>The tools we used in this lab are:</w:t>
      </w:r>
    </w:p>
    <w:p w:rsidR="00C947B3" w:rsidRDefault="00C947B3" w:rsidP="00C947B3">
      <w:pPr>
        <w:pStyle w:val="ListParagraph"/>
        <w:numPr>
          <w:ilvl w:val="0"/>
          <w:numId w:val="27"/>
        </w:numPr>
      </w:pPr>
      <w:r>
        <w:t>iVerilog</w:t>
      </w:r>
    </w:p>
    <w:p w:rsidR="00C947B3" w:rsidRDefault="00C947B3" w:rsidP="00C947B3">
      <w:pPr>
        <w:pStyle w:val="ListParagraph"/>
        <w:numPr>
          <w:ilvl w:val="0"/>
          <w:numId w:val="27"/>
        </w:numPr>
      </w:pPr>
      <w:r>
        <w:t>gtkwave</w:t>
      </w:r>
    </w:p>
    <w:p w:rsidR="00C947B3" w:rsidRDefault="00C947B3" w:rsidP="00C947B3">
      <w:pPr>
        <w:pStyle w:val="ListParagraph"/>
        <w:numPr>
          <w:ilvl w:val="0"/>
          <w:numId w:val="27"/>
        </w:numPr>
      </w:pPr>
      <w:r>
        <w:t>Quartus II Signal Tap</w:t>
      </w:r>
    </w:p>
    <w:p w:rsidR="00660772" w:rsidRDefault="00C947B3" w:rsidP="00C947B3">
      <w:pPr>
        <w:pStyle w:val="ListParagraph"/>
        <w:numPr>
          <w:ilvl w:val="0"/>
          <w:numId w:val="27"/>
        </w:numPr>
      </w:pPr>
      <w:r>
        <w:t xml:space="preserve">Cyclone V FPGA </w:t>
      </w:r>
    </w:p>
    <w:p w:rsidR="00C947B3" w:rsidRDefault="00C947B3" w:rsidP="00C947B3">
      <w:pPr>
        <w:pStyle w:val="ListParagraph"/>
        <w:numPr>
          <w:ilvl w:val="0"/>
          <w:numId w:val="27"/>
        </w:numPr>
      </w:pPr>
      <w:r>
        <w:t>Command line tool</w:t>
      </w:r>
    </w:p>
    <w:p w:rsidR="00C947B3" w:rsidRDefault="00C947B3" w:rsidP="00C947B3">
      <w:pPr>
        <w:pStyle w:val="ListParagraph"/>
        <w:numPr>
          <w:ilvl w:val="0"/>
          <w:numId w:val="27"/>
        </w:numPr>
      </w:pPr>
      <w:r>
        <w:t>GCC C Compiler</w:t>
      </w:r>
    </w:p>
    <w:p w:rsidR="0067432D" w:rsidRDefault="00C947B3" w:rsidP="00E56E9A">
      <w:pPr>
        <w:pStyle w:val="ListParagraph"/>
        <w:numPr>
          <w:ilvl w:val="0"/>
          <w:numId w:val="27"/>
        </w:numPr>
      </w:pPr>
      <w:r>
        <w:t>CodeBlocks</w:t>
      </w:r>
    </w:p>
    <w:p w:rsidR="0067432D" w:rsidRDefault="0067432D" w:rsidP="001333AB"/>
    <w:p w:rsidR="006B53EE" w:rsidRDefault="005316E8" w:rsidP="006B53EE">
      <w:pPr>
        <w:pStyle w:val="Heading1"/>
      </w:pPr>
      <w:bookmarkStart w:id="2" w:name="_Toc440040019"/>
      <w:r>
        <w:t>Discussion of the Project</w:t>
      </w:r>
      <w:bookmarkEnd w:id="2"/>
    </w:p>
    <w:p w:rsidR="00D448AB" w:rsidRDefault="00D448AB" w:rsidP="00D448AB">
      <w:pPr>
        <w:pStyle w:val="Heading2"/>
      </w:pPr>
      <w:bookmarkStart w:id="3" w:name="_Toc440040020"/>
      <w:r>
        <w:t>Design Specification</w:t>
      </w:r>
      <w:bookmarkEnd w:id="3"/>
    </w:p>
    <w:p w:rsidR="000C5CA9" w:rsidRPr="000C5CA9" w:rsidRDefault="000C5CA9" w:rsidP="000C5CA9">
      <w:pPr>
        <w:pStyle w:val="ListParagraph"/>
        <w:numPr>
          <w:ilvl w:val="0"/>
          <w:numId w:val="29"/>
        </w:numPr>
        <w:rPr>
          <w:b/>
        </w:rPr>
      </w:pPr>
      <w:r w:rsidRPr="000C5CA9">
        <w:rPr>
          <w:b/>
        </w:rPr>
        <w:t>Four Bit Ripple Down Counter</w:t>
      </w:r>
    </w:p>
    <w:p w:rsidR="00117C9D" w:rsidRDefault="00117C9D" w:rsidP="000C5CA9">
      <w:pPr>
        <w:pStyle w:val="ListParagraph"/>
        <w:ind w:left="1152" w:firstLine="0"/>
      </w:pPr>
    </w:p>
    <w:p w:rsidR="000530F1" w:rsidRDefault="000C5CA9" w:rsidP="004B28E4">
      <w:pPr>
        <w:pStyle w:val="ListParagraph"/>
        <w:ind w:left="1152" w:firstLine="0"/>
      </w:pPr>
      <w:r w:rsidRPr="000C5CA9">
        <w:t xml:space="preserve">A ripple counter is an asynchronous counter where only the first flip-flop is clocked by an external clock. All subsequent flip-flops are clocked by the output of the preceding flip-flop. </w:t>
      </w:r>
      <w:r w:rsidR="004F2250">
        <w:t>The ripple counter ranges from 0000 to 1111. On reset, the counter starts at 0000, then goes to 1111, 1110, 1101, … till 0000 again.</w:t>
      </w:r>
    </w:p>
    <w:p w:rsidR="000530F1" w:rsidRDefault="000530F1" w:rsidP="000C5CA9">
      <w:pPr>
        <w:pStyle w:val="ListParagraph"/>
        <w:ind w:left="1152" w:firstLine="0"/>
      </w:pPr>
      <w:r>
        <w:t xml:space="preserve">According to the design specifications given to us, we made a gate or structural model with active low reset. Gate level or structural </w:t>
      </w:r>
      <w:r w:rsidR="00F224FD">
        <w:t xml:space="preserve">design implies interconnecting </w:t>
      </w:r>
      <w:r>
        <w:t>logical gates</w:t>
      </w:r>
      <w:r w:rsidR="00F224FD">
        <w:t xml:space="preserve"> with</w:t>
      </w:r>
      <w:r>
        <w:t xml:space="preserve"> wires (such as and, nor, or gates) only.</w:t>
      </w:r>
      <w:r w:rsidR="00F224FD">
        <w:t xml:space="preserve"> The advantages of this design is that it is has a lot of implementation details.</w:t>
      </w:r>
    </w:p>
    <w:p w:rsidR="00117C9D" w:rsidRDefault="00117C9D" w:rsidP="000C5CA9">
      <w:pPr>
        <w:pStyle w:val="ListParagraph"/>
        <w:ind w:left="1152" w:firstLine="0"/>
      </w:pPr>
    </w:p>
    <w:p w:rsidR="00412AF6" w:rsidRDefault="00412AF6" w:rsidP="000C5CA9">
      <w:pPr>
        <w:pStyle w:val="ListParagraph"/>
        <w:ind w:left="1152" w:firstLine="0"/>
      </w:pPr>
      <w:r>
        <w:t>In our design, we drew out the required bit patter results for the ripple counter and formed a Boolean equation from it. We used this Boolean equation as a reference for designing and constructing or circuit at the gate level in Verilog.</w:t>
      </w:r>
      <w:r w:rsidR="00117C9D">
        <w:t xml:space="preserve"> This table, equations and circuit is shown in the design procedure for ripple down counter.</w:t>
      </w:r>
      <w:r w:rsidR="00F84AA8">
        <w:t xml:space="preserve"> We also used the code snippet provided to us for the D flip flop</w:t>
      </w:r>
      <w:r w:rsidR="00790434">
        <w:t xml:space="preserve"> in the spec.</w:t>
      </w:r>
    </w:p>
    <w:p w:rsidR="000C5CA9" w:rsidRDefault="000C5CA9" w:rsidP="000C5CA9">
      <w:pPr>
        <w:pStyle w:val="ListParagraph"/>
        <w:ind w:left="1152" w:firstLine="0"/>
      </w:pPr>
    </w:p>
    <w:p w:rsidR="000C5CA9" w:rsidRDefault="000C5CA9" w:rsidP="000C5CA9">
      <w:pPr>
        <w:pStyle w:val="ListParagraph"/>
        <w:numPr>
          <w:ilvl w:val="0"/>
          <w:numId w:val="29"/>
        </w:numPr>
        <w:rPr>
          <w:b/>
        </w:rPr>
      </w:pPr>
      <w:r w:rsidRPr="000C5CA9">
        <w:rPr>
          <w:b/>
        </w:rPr>
        <w:t>Synchronous Down Counter (Dataflow Model)</w:t>
      </w:r>
    </w:p>
    <w:p w:rsidR="00117C9D" w:rsidRDefault="00117C9D" w:rsidP="00117C9D">
      <w:pPr>
        <w:pStyle w:val="ListParagraph"/>
        <w:ind w:left="1152" w:firstLine="0"/>
        <w:rPr>
          <w:b/>
        </w:rPr>
      </w:pPr>
    </w:p>
    <w:p w:rsidR="00E56E9A" w:rsidRDefault="00E56E9A" w:rsidP="00117C9D">
      <w:pPr>
        <w:pStyle w:val="ListParagraph"/>
        <w:ind w:left="1152" w:firstLine="0"/>
      </w:pPr>
      <w:r>
        <w:t xml:space="preserve">In a synchronous down counter, all the output bits change state </w:t>
      </w:r>
      <w:r w:rsidR="000507BA">
        <w:t xml:space="preserve">simultaneously. </w:t>
      </w:r>
      <w:r w:rsidR="000507BA">
        <w:t xml:space="preserve">We designed the counter using the data flow model as mentioned in the spec with an active </w:t>
      </w:r>
      <w:r w:rsidR="000507BA">
        <w:lastRenderedPageBreak/>
        <w:t xml:space="preserve">low reset. </w:t>
      </w:r>
      <w:r w:rsidR="000507BA">
        <w:t xml:space="preserve"> In a dataflow design, a m</w:t>
      </w:r>
      <w:r w:rsidR="000507BA">
        <w:t>odule is implemented by specifying the movement of the data</w:t>
      </w:r>
      <w:r w:rsidR="000507BA">
        <w:t>. This allowed us to use assign statements instead of using AND gates in our module for the counter.</w:t>
      </w:r>
      <w:r w:rsidR="000507BA">
        <w:t xml:space="preserve"> </w:t>
      </w:r>
      <w:r w:rsidR="000507BA">
        <w:t xml:space="preserve">We also used the code snippet provided to us for the D flip flop in the spec. </w:t>
      </w:r>
    </w:p>
    <w:p w:rsidR="000507BA" w:rsidRDefault="000507BA" w:rsidP="00117C9D">
      <w:pPr>
        <w:pStyle w:val="ListParagraph"/>
        <w:ind w:left="1152" w:firstLine="0"/>
      </w:pPr>
    </w:p>
    <w:p w:rsidR="000507BA" w:rsidRPr="00E56E9A" w:rsidRDefault="000507BA" w:rsidP="000507BA">
      <w:pPr>
        <w:pStyle w:val="ListParagraph"/>
        <w:ind w:left="1152" w:firstLine="0"/>
      </w:pPr>
      <w:r>
        <w:t xml:space="preserve">In our design, we drew out the bit pattern which ranged from </w:t>
      </w:r>
      <w:r>
        <w:t>0000 to 1111. On reset, the counter starts at 0000, then goes to 1111, 1110, 1101, … till 0000 again.</w:t>
      </w:r>
      <w:r>
        <w:t xml:space="preserve"> We also made use of K-maps to determine the new state value using combinational logic and present values.</w:t>
      </w:r>
    </w:p>
    <w:p w:rsidR="00117C9D" w:rsidRPr="000C5CA9" w:rsidRDefault="00117C9D" w:rsidP="00117C9D">
      <w:pPr>
        <w:pStyle w:val="ListParagraph"/>
        <w:ind w:left="1152" w:firstLine="0"/>
        <w:rPr>
          <w:b/>
        </w:rPr>
      </w:pPr>
    </w:p>
    <w:p w:rsidR="000C5CA9" w:rsidRDefault="000C5CA9" w:rsidP="000C5CA9">
      <w:pPr>
        <w:pStyle w:val="ListParagraph"/>
        <w:numPr>
          <w:ilvl w:val="0"/>
          <w:numId w:val="29"/>
        </w:numPr>
        <w:rPr>
          <w:b/>
        </w:rPr>
      </w:pPr>
      <w:r w:rsidRPr="000C5CA9">
        <w:rPr>
          <w:b/>
        </w:rPr>
        <w:t>Synchronous Johnson Counter</w:t>
      </w:r>
    </w:p>
    <w:p w:rsidR="00791A8E" w:rsidRDefault="00791A8E" w:rsidP="00791A8E">
      <w:pPr>
        <w:pStyle w:val="ListParagraph"/>
        <w:ind w:left="1152" w:firstLine="0"/>
      </w:pPr>
    </w:p>
    <w:p w:rsidR="00791A8E" w:rsidRDefault="00791A8E" w:rsidP="00791A8E">
      <w:pPr>
        <w:pStyle w:val="ListParagraph"/>
        <w:ind w:left="1152" w:firstLine="0"/>
      </w:pPr>
      <w:r w:rsidRPr="00C553EC">
        <w:t>The </w:t>
      </w:r>
      <w:r>
        <w:rPr>
          <w:bCs/>
        </w:rPr>
        <w:t xml:space="preserve">Johnson </w:t>
      </w:r>
      <w:r w:rsidRPr="00C553EC">
        <w:rPr>
          <w:bCs/>
        </w:rPr>
        <w:t>Counter</w:t>
      </w:r>
      <w:r w:rsidRPr="00C553EC">
        <w:t xml:space="preserve"> is </w:t>
      </w:r>
      <w:r>
        <w:t>a</w:t>
      </w:r>
      <w:r w:rsidRPr="00C553EC">
        <w:t xml:space="preserve"> shift register with f</w:t>
      </w:r>
      <w:r>
        <w:t xml:space="preserve">eedback with </w:t>
      </w:r>
      <w:r w:rsidRPr="00C553EC">
        <w:t>inverted output Q</w:t>
      </w:r>
      <w:r>
        <w:t xml:space="preserve"> </w:t>
      </w:r>
      <w:r w:rsidRPr="00C553EC">
        <w:t>of the last flip-flop is now connected back to the input D o</w:t>
      </w:r>
      <w:r>
        <w:t>f the first flip-flop</w:t>
      </w:r>
      <w:r w:rsidRPr="00C553EC">
        <w:t>.</w:t>
      </w:r>
    </w:p>
    <w:p w:rsidR="00791A8E" w:rsidRDefault="00791A8E" w:rsidP="00791A8E">
      <w:pPr>
        <w:pStyle w:val="ListParagraph"/>
        <w:ind w:left="1152" w:firstLine="0"/>
      </w:pPr>
    </w:p>
    <w:p w:rsidR="00791A8E" w:rsidRDefault="00791A8E" w:rsidP="00791A8E">
      <w:pPr>
        <w:pStyle w:val="ListParagraph"/>
        <w:ind w:left="1152" w:firstLine="0"/>
      </w:pPr>
      <w:r>
        <w:t>We designed the Johnson Counter using a behavioral model with reset on active low. In behavioral modelling, the underlying hardware is abstracted away based upon an algorithmic description.</w:t>
      </w:r>
      <w:r w:rsidR="001E2947">
        <w:t xml:space="preserve"> The Johnson 4-bit counter only takes</w:t>
      </w:r>
      <w:r w:rsidR="007A1EFE">
        <w:t xml:space="preserve"> 8</w:t>
      </w:r>
      <w:r w:rsidR="001E2947">
        <w:t xml:space="preserve"> different values.</w:t>
      </w:r>
      <w:r w:rsidR="007A1EFE">
        <w:t xml:space="preserve"> At reset the counter is set to 0000. It follows the pattern of 0000, 1000, 1100, 1110, 1111, 0111, 0011, 0001.</w:t>
      </w:r>
      <w:bookmarkStart w:id="4" w:name="_GoBack"/>
      <w:bookmarkEnd w:id="4"/>
    </w:p>
    <w:p w:rsidR="0036765E" w:rsidRPr="0036765E" w:rsidRDefault="0036765E" w:rsidP="00791A8E">
      <w:pPr>
        <w:ind w:firstLine="0"/>
        <w:rPr>
          <w:b/>
        </w:rPr>
      </w:pPr>
    </w:p>
    <w:p w:rsidR="000C5CA9" w:rsidRPr="000C5CA9" w:rsidRDefault="000C5CA9" w:rsidP="000C5CA9">
      <w:pPr>
        <w:pStyle w:val="ListParagraph"/>
        <w:numPr>
          <w:ilvl w:val="0"/>
          <w:numId w:val="29"/>
        </w:numPr>
        <w:rPr>
          <w:b/>
        </w:rPr>
      </w:pPr>
      <w:r w:rsidRPr="000C5CA9">
        <w:rPr>
          <w:b/>
        </w:rPr>
        <w:t>Synchronous Down Counter (Schematic Entry)</w:t>
      </w:r>
    </w:p>
    <w:p w:rsidR="00D448AB" w:rsidRDefault="00D448AB" w:rsidP="00D448AB">
      <w:pPr>
        <w:pStyle w:val="Heading2"/>
      </w:pPr>
      <w:bookmarkStart w:id="5" w:name="_Toc440040021"/>
      <w:r>
        <w:t>Design Procedure</w:t>
      </w:r>
      <w:bookmarkEnd w:id="5"/>
    </w:p>
    <w:p w:rsidR="00253A33" w:rsidRDefault="00253A33" w:rsidP="00253A33">
      <w:pPr>
        <w:pStyle w:val="ListParagraph"/>
        <w:numPr>
          <w:ilvl w:val="0"/>
          <w:numId w:val="30"/>
        </w:numPr>
        <w:rPr>
          <w:b/>
        </w:rPr>
      </w:pPr>
      <w:r w:rsidRPr="00253A33">
        <w:rPr>
          <w:b/>
        </w:rPr>
        <w:t>Four Bit Ripple Down Counter</w:t>
      </w:r>
    </w:p>
    <w:p w:rsidR="00395C18" w:rsidRDefault="00395C18" w:rsidP="00395C18">
      <w:pPr>
        <w:pStyle w:val="ListParagraph"/>
        <w:ind w:left="1152" w:firstLine="0"/>
      </w:pPr>
    </w:p>
    <w:p w:rsidR="00F84AA8" w:rsidRPr="00F84AA8" w:rsidRDefault="00F84AA8" w:rsidP="00395C18">
      <w:pPr>
        <w:pStyle w:val="ListParagraph"/>
        <w:ind w:left="1152" w:firstLine="0"/>
      </w:pPr>
    </w:p>
    <w:p w:rsidR="00395C18" w:rsidRPr="00C553EC" w:rsidRDefault="00395C18" w:rsidP="00395C18">
      <w:pPr>
        <w:pStyle w:val="ListParagraph"/>
        <w:ind w:left="1152" w:firstLine="0"/>
        <w:rPr>
          <w:b/>
        </w:rPr>
      </w:pPr>
      <w:r w:rsidRPr="00C553EC">
        <w:rPr>
          <w:b/>
        </w:rPr>
        <w:t>Truth Table for Down Counter starting at reset</w:t>
      </w:r>
    </w:p>
    <w:p w:rsidR="00ED5B37" w:rsidRPr="00F84AA8" w:rsidRDefault="00ED5B37" w:rsidP="00395C18">
      <w:pPr>
        <w:pStyle w:val="ListParagraph"/>
        <w:ind w:left="1152" w:firstLine="0"/>
      </w:pPr>
    </w:p>
    <w:tbl>
      <w:tblPr>
        <w:tblStyle w:val="TableGrid"/>
        <w:tblW w:w="0" w:type="auto"/>
        <w:tblInd w:w="1152" w:type="dxa"/>
        <w:tblLook w:val="04A0" w:firstRow="1" w:lastRow="0" w:firstColumn="1" w:lastColumn="0" w:noHBand="0" w:noVBand="1"/>
      </w:tblPr>
      <w:tblGrid>
        <w:gridCol w:w="891"/>
        <w:gridCol w:w="891"/>
        <w:gridCol w:w="892"/>
        <w:gridCol w:w="892"/>
      </w:tblGrid>
      <w:tr w:rsidR="00ED5B37" w:rsidTr="00ED5B37">
        <w:trPr>
          <w:trHeight w:val="53"/>
        </w:trPr>
        <w:tc>
          <w:tcPr>
            <w:tcW w:w="891" w:type="dxa"/>
          </w:tcPr>
          <w:p w:rsidR="00ED5B37" w:rsidRDefault="00ED5B37" w:rsidP="0049384E">
            <w:pPr>
              <w:pStyle w:val="ListParagraph"/>
              <w:ind w:left="0" w:firstLine="0"/>
              <w:rPr>
                <w:b/>
              </w:rPr>
            </w:pPr>
            <w:r>
              <w:rPr>
                <w:b/>
              </w:rPr>
              <w:t>Q[3]</w:t>
            </w:r>
          </w:p>
        </w:tc>
        <w:tc>
          <w:tcPr>
            <w:tcW w:w="891" w:type="dxa"/>
          </w:tcPr>
          <w:p w:rsidR="00ED5B37" w:rsidRDefault="00ED5B37" w:rsidP="0049384E">
            <w:pPr>
              <w:pStyle w:val="ListParagraph"/>
              <w:ind w:left="0" w:firstLine="0"/>
              <w:rPr>
                <w:b/>
              </w:rPr>
            </w:pPr>
            <w:r>
              <w:rPr>
                <w:b/>
              </w:rPr>
              <w:t>Q[2]</w:t>
            </w:r>
          </w:p>
        </w:tc>
        <w:tc>
          <w:tcPr>
            <w:tcW w:w="892" w:type="dxa"/>
          </w:tcPr>
          <w:p w:rsidR="00ED5B37" w:rsidRDefault="00ED5B37" w:rsidP="0049384E">
            <w:pPr>
              <w:pStyle w:val="ListParagraph"/>
              <w:ind w:left="0" w:firstLine="0"/>
              <w:rPr>
                <w:b/>
              </w:rPr>
            </w:pPr>
            <w:r>
              <w:rPr>
                <w:b/>
              </w:rPr>
              <w:t>Q[1]</w:t>
            </w:r>
          </w:p>
        </w:tc>
        <w:tc>
          <w:tcPr>
            <w:tcW w:w="892" w:type="dxa"/>
          </w:tcPr>
          <w:p w:rsidR="00ED5B37" w:rsidRDefault="00ED5B37" w:rsidP="0049384E">
            <w:pPr>
              <w:pStyle w:val="ListParagraph"/>
              <w:ind w:left="0" w:firstLine="0"/>
              <w:rPr>
                <w:b/>
              </w:rPr>
            </w:pPr>
            <w:r>
              <w:rPr>
                <w:b/>
              </w:rPr>
              <w:t>Q[0]</w:t>
            </w:r>
          </w:p>
        </w:tc>
      </w:tr>
      <w:tr w:rsidR="004B28E4" w:rsidTr="00ED5B37">
        <w:trPr>
          <w:trHeight w:val="236"/>
        </w:trPr>
        <w:tc>
          <w:tcPr>
            <w:tcW w:w="891" w:type="dxa"/>
          </w:tcPr>
          <w:p w:rsidR="004B28E4" w:rsidRDefault="004B28E4" w:rsidP="00725040">
            <w:pPr>
              <w:pStyle w:val="ListParagraph"/>
              <w:ind w:left="0" w:firstLine="0"/>
              <w:rPr>
                <w:b/>
              </w:rPr>
            </w:pPr>
            <w:r>
              <w:rPr>
                <w:b/>
              </w:rPr>
              <w:t>0</w:t>
            </w:r>
          </w:p>
        </w:tc>
        <w:tc>
          <w:tcPr>
            <w:tcW w:w="891"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r>
      <w:tr w:rsidR="004B28E4" w:rsidTr="00ED5B37">
        <w:trPr>
          <w:trHeight w:val="22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1</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1</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0</w:t>
            </w:r>
          </w:p>
        </w:tc>
        <w:tc>
          <w:tcPr>
            <w:tcW w:w="892" w:type="dxa"/>
          </w:tcPr>
          <w:p w:rsidR="004B28E4" w:rsidRDefault="004B28E4" w:rsidP="00725040">
            <w:pPr>
              <w:pStyle w:val="ListParagraph"/>
              <w:ind w:left="0" w:firstLine="0"/>
              <w:rPr>
                <w:b/>
              </w:rPr>
            </w:pPr>
            <w:r>
              <w:rPr>
                <w:b/>
              </w:rPr>
              <w:t>1</w:t>
            </w:r>
          </w:p>
        </w:tc>
        <w:tc>
          <w:tcPr>
            <w:tcW w:w="892" w:type="dxa"/>
          </w:tcPr>
          <w:p w:rsidR="004B28E4" w:rsidRDefault="004B28E4" w:rsidP="00725040">
            <w:pPr>
              <w:pStyle w:val="ListParagraph"/>
              <w:ind w:left="0" w:firstLine="0"/>
              <w:rPr>
                <w:b/>
              </w:rPr>
            </w:pPr>
            <w:r>
              <w:rPr>
                <w:b/>
              </w:rPr>
              <w:t>0</w:t>
            </w:r>
          </w:p>
        </w:tc>
      </w:tr>
      <w:tr w:rsidR="004B28E4" w:rsidTr="00ED5B37">
        <w:trPr>
          <w:trHeight w:val="236"/>
        </w:trPr>
        <w:tc>
          <w:tcPr>
            <w:tcW w:w="891" w:type="dxa"/>
          </w:tcPr>
          <w:p w:rsidR="004B28E4" w:rsidRDefault="004B28E4" w:rsidP="00725040">
            <w:pPr>
              <w:pStyle w:val="ListParagraph"/>
              <w:ind w:left="0" w:firstLine="0"/>
              <w:rPr>
                <w:b/>
              </w:rPr>
            </w:pPr>
            <w:r>
              <w:rPr>
                <w:b/>
              </w:rPr>
              <w:t>1</w:t>
            </w:r>
          </w:p>
        </w:tc>
        <w:tc>
          <w:tcPr>
            <w:tcW w:w="891" w:type="dxa"/>
          </w:tcPr>
          <w:p w:rsidR="004B28E4" w:rsidRDefault="004B28E4"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1</w:t>
            </w:r>
          </w:p>
        </w:tc>
      </w:tr>
      <w:tr w:rsidR="004B28E4" w:rsidTr="00ED5B37">
        <w:trPr>
          <w:trHeight w:val="226"/>
        </w:trPr>
        <w:tc>
          <w:tcPr>
            <w:tcW w:w="891" w:type="dxa"/>
          </w:tcPr>
          <w:p w:rsidR="004B28E4" w:rsidRDefault="00395C18" w:rsidP="00725040">
            <w:pPr>
              <w:pStyle w:val="ListParagraph"/>
              <w:ind w:left="0" w:firstLine="0"/>
              <w:rPr>
                <w:b/>
              </w:rPr>
            </w:pPr>
            <w:r>
              <w:rPr>
                <w:b/>
              </w:rPr>
              <w:t>1</w:t>
            </w:r>
          </w:p>
        </w:tc>
        <w:tc>
          <w:tcPr>
            <w:tcW w:w="891" w:type="dxa"/>
          </w:tcPr>
          <w:p w:rsidR="004B28E4" w:rsidRDefault="00395C18"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0</w:t>
            </w:r>
          </w:p>
        </w:tc>
        <w:tc>
          <w:tcPr>
            <w:tcW w:w="892" w:type="dxa"/>
          </w:tcPr>
          <w:p w:rsidR="004B28E4" w:rsidRDefault="00395C18" w:rsidP="00725040">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1</w:t>
            </w:r>
          </w:p>
        </w:tc>
      </w:tr>
      <w:tr w:rsidR="004B28E4" w:rsidTr="00ED5B37">
        <w:trPr>
          <w:trHeight w:val="22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c>
          <w:tcPr>
            <w:tcW w:w="892" w:type="dxa"/>
          </w:tcPr>
          <w:p w:rsidR="004B28E4" w:rsidRDefault="00395C18" w:rsidP="0049384E">
            <w:pPr>
              <w:pStyle w:val="ListParagraph"/>
              <w:ind w:left="0" w:firstLine="0"/>
              <w:rPr>
                <w:b/>
              </w:rPr>
            </w:pPr>
            <w:r>
              <w:rPr>
                <w:b/>
              </w:rPr>
              <w:t>0</w:t>
            </w:r>
          </w:p>
        </w:tc>
      </w:tr>
      <w:tr w:rsidR="004B28E4" w:rsidTr="00ED5B37">
        <w:trPr>
          <w:trHeight w:val="236"/>
        </w:trPr>
        <w:tc>
          <w:tcPr>
            <w:tcW w:w="891" w:type="dxa"/>
          </w:tcPr>
          <w:p w:rsidR="004B28E4" w:rsidRDefault="00395C18" w:rsidP="0049384E">
            <w:pPr>
              <w:pStyle w:val="ListParagraph"/>
              <w:ind w:left="0" w:firstLine="0"/>
              <w:rPr>
                <w:b/>
              </w:rPr>
            </w:pPr>
            <w:r>
              <w:rPr>
                <w:b/>
              </w:rPr>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1</w:t>
            </w:r>
          </w:p>
        </w:tc>
      </w:tr>
      <w:tr w:rsidR="004B28E4" w:rsidTr="00ED5B37">
        <w:trPr>
          <w:trHeight w:val="53"/>
        </w:trPr>
        <w:tc>
          <w:tcPr>
            <w:tcW w:w="891" w:type="dxa"/>
          </w:tcPr>
          <w:p w:rsidR="004B28E4" w:rsidRDefault="00395C18" w:rsidP="0049384E">
            <w:pPr>
              <w:pStyle w:val="ListParagraph"/>
              <w:ind w:left="0" w:firstLine="0"/>
              <w:rPr>
                <w:b/>
              </w:rPr>
            </w:pPr>
            <w:r>
              <w:rPr>
                <w:b/>
              </w:rPr>
              <w:lastRenderedPageBreak/>
              <w:t>0</w:t>
            </w:r>
          </w:p>
        </w:tc>
        <w:tc>
          <w:tcPr>
            <w:tcW w:w="891"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c>
          <w:tcPr>
            <w:tcW w:w="892" w:type="dxa"/>
          </w:tcPr>
          <w:p w:rsidR="004B28E4" w:rsidRDefault="00395C18" w:rsidP="0049384E">
            <w:pPr>
              <w:pStyle w:val="ListParagraph"/>
              <w:ind w:left="0" w:firstLine="0"/>
              <w:rPr>
                <w:b/>
              </w:rPr>
            </w:pPr>
            <w:r>
              <w:rPr>
                <w:b/>
              </w:rPr>
              <w:t>0</w:t>
            </w:r>
          </w:p>
        </w:tc>
      </w:tr>
    </w:tbl>
    <w:p w:rsidR="00725040" w:rsidRDefault="00F84AA8" w:rsidP="004B28E4">
      <w:pPr>
        <w:ind w:firstLine="0"/>
      </w:pPr>
      <w:r w:rsidRPr="00F84AA8">
        <w:tab/>
      </w:r>
      <w:r w:rsidR="002131A5">
        <w:t xml:space="preserve">       Table (1)</w:t>
      </w:r>
    </w:p>
    <w:p w:rsidR="002131A5" w:rsidRPr="00F84AA8" w:rsidRDefault="002131A5" w:rsidP="004B28E4">
      <w:pPr>
        <w:ind w:firstLine="0"/>
      </w:pPr>
    </w:p>
    <w:p w:rsidR="00F84AA8" w:rsidRPr="00C553EC" w:rsidRDefault="00F84AA8" w:rsidP="004B28E4">
      <w:pPr>
        <w:ind w:firstLine="0"/>
        <w:rPr>
          <w:b/>
        </w:rPr>
      </w:pPr>
      <w:r w:rsidRPr="00F84AA8">
        <w:t xml:space="preserve"> </w:t>
      </w:r>
      <w:r w:rsidR="00791A8E">
        <w:t xml:space="preserve">          </w:t>
      </w:r>
      <w:r w:rsidRPr="00C553EC">
        <w:rPr>
          <w:b/>
        </w:rPr>
        <w:t>Boolean Equation:</w:t>
      </w:r>
    </w:p>
    <w:p w:rsidR="002131A5" w:rsidRDefault="002131A5" w:rsidP="004B28E4">
      <w:pPr>
        <w:ind w:firstLine="0"/>
      </w:pPr>
    </w:p>
    <w:p w:rsidR="002131A5" w:rsidRDefault="002131A5" w:rsidP="004B28E4">
      <w:pPr>
        <w:ind w:firstLine="0"/>
      </w:pPr>
    </w:p>
    <w:p w:rsidR="00F84AA8" w:rsidRPr="00C553EC" w:rsidRDefault="00C553EC" w:rsidP="002131A5">
      <w:pPr>
        <w:ind w:firstLine="720"/>
        <w:rPr>
          <w:b/>
        </w:rPr>
      </w:pPr>
      <w:r w:rsidRPr="00C553EC">
        <w:rPr>
          <w:b/>
        </w:rPr>
        <w:t>Code</w:t>
      </w:r>
    </w:p>
    <w:p w:rsidR="002131A5" w:rsidRDefault="002131A5" w:rsidP="002131A5">
      <w:pPr>
        <w:ind w:firstLine="720"/>
      </w:pPr>
    </w:p>
    <w:p w:rsidR="00E56E9A" w:rsidRDefault="00E56E9A" w:rsidP="004B28E4">
      <w:pPr>
        <w:ind w:firstLine="0"/>
      </w:pPr>
      <w:r>
        <w:tab/>
      </w:r>
      <w:r>
        <w:rPr>
          <w:noProof/>
        </w:rPr>
        <w:drawing>
          <wp:inline distT="0" distB="0" distL="0" distR="0">
            <wp:extent cx="2766300" cy="207282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flop.PNG"/>
                    <pic:cNvPicPr/>
                  </pic:nvPicPr>
                  <pic:blipFill>
                    <a:blip r:embed="rId8">
                      <a:extLst>
                        <a:ext uri="{28A0092B-C50C-407E-A947-70E740481C1C}">
                          <a14:useLocalDpi xmlns:a14="http://schemas.microsoft.com/office/drawing/2010/main" val="0"/>
                        </a:ext>
                      </a:extLst>
                    </a:blip>
                    <a:stretch>
                      <a:fillRect/>
                    </a:stretch>
                  </pic:blipFill>
                  <pic:spPr>
                    <a:xfrm>
                      <a:off x="0" y="0"/>
                      <a:ext cx="2766300" cy="2072820"/>
                    </a:xfrm>
                    <a:prstGeom prst="rect">
                      <a:avLst/>
                    </a:prstGeom>
                  </pic:spPr>
                </pic:pic>
              </a:graphicData>
            </a:graphic>
          </wp:inline>
        </w:drawing>
      </w:r>
    </w:p>
    <w:p w:rsidR="00F84AA8" w:rsidRDefault="00F84AA8" w:rsidP="004B28E4">
      <w:pPr>
        <w:ind w:firstLine="0"/>
      </w:pPr>
    </w:p>
    <w:p w:rsidR="00F84AA8" w:rsidRPr="00C553EC" w:rsidRDefault="00F84AA8" w:rsidP="00F84AA8">
      <w:pPr>
        <w:ind w:firstLine="720"/>
        <w:rPr>
          <w:b/>
        </w:rPr>
      </w:pPr>
      <w:r w:rsidRPr="00C553EC">
        <w:rPr>
          <w:b/>
        </w:rPr>
        <w:t>Ripple Down Counter Diagram:</w:t>
      </w:r>
    </w:p>
    <w:p w:rsidR="00395C18" w:rsidRPr="00395C18" w:rsidRDefault="00395C18" w:rsidP="004B28E4">
      <w:pPr>
        <w:ind w:firstLine="0"/>
      </w:pPr>
      <w:r>
        <w:rPr>
          <w:b/>
        </w:rPr>
        <w:tab/>
        <w:t xml:space="preserve">    </w:t>
      </w:r>
      <w:r w:rsidR="00F84AA8">
        <w:rPr>
          <w:noProof/>
        </w:rPr>
        <w:drawing>
          <wp:inline distT="0" distB="0" distL="0" distR="0">
            <wp:extent cx="38100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ple_ctr.gif"/>
                    <pic:cNvPicPr/>
                  </pic:nvPicPr>
                  <pic:blipFill>
                    <a:blip r:embed="rId9">
                      <a:extLst>
                        <a:ext uri="{28A0092B-C50C-407E-A947-70E740481C1C}">
                          <a14:useLocalDpi xmlns:a14="http://schemas.microsoft.com/office/drawing/2010/main" val="0"/>
                        </a:ext>
                      </a:extLst>
                    </a:blip>
                    <a:stretch>
                      <a:fillRect/>
                    </a:stretch>
                  </pic:blipFill>
                  <pic:spPr>
                    <a:xfrm>
                      <a:off x="0" y="0"/>
                      <a:ext cx="3810000" cy="1514475"/>
                    </a:xfrm>
                    <a:prstGeom prst="rect">
                      <a:avLst/>
                    </a:prstGeom>
                  </pic:spPr>
                </pic:pic>
              </a:graphicData>
            </a:graphic>
          </wp:inline>
        </w:drawing>
      </w:r>
    </w:p>
    <w:p w:rsidR="00725040" w:rsidRPr="00253A33" w:rsidRDefault="00725040" w:rsidP="00725040">
      <w:pPr>
        <w:pStyle w:val="ListParagraph"/>
        <w:ind w:left="1152" w:firstLine="0"/>
        <w:rPr>
          <w:b/>
        </w:rPr>
      </w:pPr>
    </w:p>
    <w:p w:rsidR="00253A33" w:rsidRDefault="00253A33" w:rsidP="00253A33">
      <w:pPr>
        <w:pStyle w:val="ListParagraph"/>
        <w:numPr>
          <w:ilvl w:val="0"/>
          <w:numId w:val="30"/>
        </w:numPr>
        <w:rPr>
          <w:b/>
        </w:rPr>
      </w:pPr>
      <w:r w:rsidRPr="000C5CA9">
        <w:rPr>
          <w:b/>
        </w:rPr>
        <w:t>Synchronous Down Counter (Dataflow Model)</w:t>
      </w:r>
    </w:p>
    <w:p w:rsidR="002131A5" w:rsidRDefault="002131A5" w:rsidP="002131A5">
      <w:pPr>
        <w:pStyle w:val="ListParagraph"/>
        <w:ind w:left="1152" w:firstLine="0"/>
        <w:rPr>
          <w:b/>
        </w:rPr>
      </w:pPr>
    </w:p>
    <w:p w:rsidR="00C553EC" w:rsidRDefault="00C553EC" w:rsidP="002131A5">
      <w:pPr>
        <w:pStyle w:val="ListParagraph"/>
        <w:ind w:left="1152" w:firstLine="0"/>
        <w:rPr>
          <w:b/>
        </w:rPr>
      </w:pPr>
      <w:r>
        <w:rPr>
          <w:b/>
        </w:rPr>
        <w:t xml:space="preserve">Truth Table </w:t>
      </w:r>
    </w:p>
    <w:p w:rsidR="00C553EC" w:rsidRDefault="00C553EC" w:rsidP="002131A5">
      <w:pPr>
        <w:pStyle w:val="ListParagraph"/>
        <w:ind w:left="1152" w:firstLine="0"/>
        <w:rPr>
          <w:b/>
        </w:rPr>
      </w:pPr>
    </w:p>
    <w:p w:rsidR="002131A5" w:rsidRDefault="002131A5" w:rsidP="002131A5">
      <w:pPr>
        <w:pStyle w:val="ListParagraph"/>
        <w:ind w:left="1152" w:firstLine="0"/>
      </w:pPr>
      <w:r>
        <w:t xml:space="preserve">Truth table that we used for the synchronous counter is the same one </w:t>
      </w:r>
      <w:r w:rsidR="00ED5B37">
        <w:t>as the Table (1).</w:t>
      </w:r>
    </w:p>
    <w:p w:rsidR="00C553EC" w:rsidRDefault="00C553EC" w:rsidP="002131A5">
      <w:pPr>
        <w:pStyle w:val="ListParagraph"/>
        <w:ind w:left="1152" w:firstLine="0"/>
      </w:pPr>
    </w:p>
    <w:p w:rsidR="00C553EC" w:rsidRPr="00C553EC" w:rsidRDefault="00C553EC" w:rsidP="002131A5">
      <w:pPr>
        <w:pStyle w:val="ListParagraph"/>
        <w:ind w:left="1152" w:firstLine="0"/>
        <w:rPr>
          <w:b/>
        </w:rPr>
      </w:pPr>
      <w:r w:rsidRPr="00C553EC">
        <w:rPr>
          <w:b/>
        </w:rPr>
        <w:t>Boolean Equations</w:t>
      </w:r>
    </w:p>
    <w:p w:rsidR="00C553EC" w:rsidRDefault="00C553EC" w:rsidP="002131A5">
      <w:pPr>
        <w:pStyle w:val="ListParagraph"/>
        <w:ind w:left="1152" w:firstLine="0"/>
      </w:pPr>
    </w:p>
    <w:p w:rsidR="00ED5B37" w:rsidRDefault="00ED5B37" w:rsidP="002131A5">
      <w:pPr>
        <w:pStyle w:val="ListParagraph"/>
        <w:ind w:left="1152" w:firstLine="0"/>
      </w:pPr>
      <w:r>
        <w:t>By observation, the Boolean equations are as follows:</w:t>
      </w:r>
    </w:p>
    <w:p w:rsidR="00ED5B37" w:rsidRDefault="00ED5B37" w:rsidP="002131A5">
      <w:pPr>
        <w:pStyle w:val="ListParagraph"/>
        <w:ind w:left="1152" w:firstLine="0"/>
      </w:pPr>
      <w:r>
        <w:t xml:space="preserve">D[0] = </w:t>
      </w:r>
      <m:oMath>
        <m:acc>
          <m:accPr>
            <m:chr m:val="̅"/>
            <m:ctrlPr>
              <w:rPr>
                <w:rFonts w:ascii="Cambria Math" w:hAnsi="Cambria Math"/>
                <w:i/>
              </w:rPr>
            </m:ctrlPr>
          </m:accPr>
          <m:e>
            <m:r>
              <w:rPr>
                <w:rFonts w:ascii="Cambria Math" w:hAnsi="Cambria Math"/>
              </w:rPr>
              <m:t>Q</m:t>
            </m:r>
            <m:d>
              <m:dPr>
                <m:begChr m:val="["/>
                <m:endChr m:val="]"/>
                <m:ctrlPr>
                  <w:rPr>
                    <w:rFonts w:ascii="Cambria Math" w:hAnsi="Cambria Math"/>
                    <w:i/>
                  </w:rPr>
                </m:ctrlPr>
              </m:dPr>
              <m:e>
                <m:r>
                  <w:rPr>
                    <w:rFonts w:ascii="Cambria Math" w:hAnsi="Cambria Math"/>
                  </w:rPr>
                  <m:t>0</m:t>
                </m:r>
              </m:e>
            </m:d>
          </m:e>
        </m:acc>
      </m:oMath>
    </w:p>
    <w:p w:rsidR="00320EC6" w:rsidRDefault="00320EC6" w:rsidP="002131A5">
      <w:pPr>
        <w:pStyle w:val="ListParagraph"/>
        <w:ind w:left="1152" w:firstLine="0"/>
      </w:pPr>
    </w:p>
    <w:p w:rsidR="00320EC6" w:rsidRDefault="00320EC6" w:rsidP="00320EC6">
      <w:pPr>
        <w:pStyle w:val="ListParagraph"/>
        <w:ind w:left="1152" w:firstLine="0"/>
      </w:pPr>
      <w:r>
        <w:rPr>
          <w:noProof/>
        </w:rPr>
        <mc:AlternateContent>
          <mc:Choice Requires="wps">
            <w:drawing>
              <wp:anchor distT="45720" distB="45720" distL="114300" distR="114300" simplePos="0" relativeHeight="251659264" behindDoc="0" locked="0" layoutInCell="1" allowOverlap="1" wp14:anchorId="643E8FFD" wp14:editId="4F26D625">
                <wp:simplePos x="0" y="0"/>
                <wp:positionH relativeFrom="margin">
                  <wp:posOffset>1645920</wp:posOffset>
                </wp:positionH>
                <wp:positionV relativeFrom="paragraph">
                  <wp:posOffset>479425</wp:posOffset>
                </wp:positionV>
                <wp:extent cx="8229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404620"/>
                        </a:xfrm>
                        <a:prstGeom prst="rect">
                          <a:avLst/>
                        </a:prstGeom>
                        <a:solidFill>
                          <a:srgbClr val="FFFFFF"/>
                        </a:solidFill>
                        <a:ln w="9525">
                          <a:noFill/>
                          <a:miter lim="800000"/>
                          <a:headEnd/>
                          <a:tailEnd/>
                        </a:ln>
                      </wps:spPr>
                      <wps:txbx>
                        <w:txbxContent>
                          <w:p w:rsidR="00320EC6" w:rsidRDefault="00320EC6"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3E8FFD" id="_x0000_t202" coordsize="21600,21600" o:spt="202" path="m,l,21600r21600,l21600,xe">
                <v:stroke joinstyle="miter"/>
                <v:path gradientshapeok="t" o:connecttype="rect"/>
              </v:shapetype>
              <v:shape id="Text Box 2" o:spid="_x0000_s1026" type="#_x0000_t202" style="position:absolute;left:0;text-align:left;margin-left:129.6pt;margin-top:37.75pt;width:64.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BjHwIAAB0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" stroked="f">
                <v:textbox style="mso-fit-shape-to-text:t">
                  <w:txbxContent>
                    <w:p w:rsidR="00320EC6" w:rsidRDefault="00320EC6" w:rsidP="00320EC6">
                      <w:pPr>
                        <w:ind w:firstLine="0"/>
                      </w:pPr>
                      <w:r>
                        <w:t>Q [1]</w:t>
                      </w:r>
                    </w:p>
                  </w:txbxContent>
                </v:textbox>
                <w10:wrap type="square" anchorx="margin"/>
              </v:shape>
            </w:pict>
          </mc:Fallback>
        </mc:AlternateContent>
      </w:r>
      <w:r>
        <w:tab/>
        <w:t xml:space="preserve">      Q [0]</w:t>
      </w:r>
    </w:p>
    <w:p w:rsidR="00320EC6" w:rsidRDefault="00320EC6" w:rsidP="00320EC6">
      <w:pPr>
        <w:pStyle w:val="ListParagraph"/>
        <w:ind w:left="1152" w:firstLine="0"/>
      </w:pPr>
    </w:p>
    <w:tbl>
      <w:tblPr>
        <w:tblStyle w:val="TableGrid"/>
        <w:tblW w:w="0" w:type="auto"/>
        <w:tblInd w:w="1152" w:type="dxa"/>
        <w:tblLook w:val="04A0" w:firstRow="1" w:lastRow="0" w:firstColumn="1" w:lastColumn="0" w:noHBand="0" w:noVBand="1"/>
      </w:tblPr>
      <w:tblGrid>
        <w:gridCol w:w="617"/>
        <w:gridCol w:w="617"/>
      </w:tblGrid>
      <w:tr w:rsidR="00320EC6" w:rsidTr="00320EC6">
        <w:trPr>
          <w:trHeight w:val="475"/>
        </w:trPr>
        <w:tc>
          <w:tcPr>
            <w:tcW w:w="617" w:type="dxa"/>
          </w:tcPr>
          <w:p w:rsidR="00320EC6" w:rsidRDefault="00320EC6" w:rsidP="002131A5">
            <w:pPr>
              <w:pStyle w:val="ListParagraph"/>
              <w:ind w:left="0" w:firstLine="0"/>
            </w:pPr>
            <w:r>
              <w:t>1</w:t>
            </w:r>
          </w:p>
        </w:tc>
        <w:tc>
          <w:tcPr>
            <w:tcW w:w="617" w:type="dxa"/>
          </w:tcPr>
          <w:p w:rsidR="00320EC6" w:rsidRDefault="00320EC6" w:rsidP="002131A5">
            <w:pPr>
              <w:pStyle w:val="ListParagraph"/>
              <w:ind w:left="0" w:firstLine="0"/>
            </w:pPr>
            <w:r>
              <w:t>0</w:t>
            </w:r>
          </w:p>
        </w:tc>
      </w:tr>
      <w:tr w:rsidR="00320EC6" w:rsidTr="00320EC6">
        <w:trPr>
          <w:trHeight w:val="454"/>
        </w:trPr>
        <w:tc>
          <w:tcPr>
            <w:tcW w:w="617" w:type="dxa"/>
          </w:tcPr>
          <w:p w:rsidR="00320EC6" w:rsidRDefault="00320EC6" w:rsidP="002131A5">
            <w:pPr>
              <w:pStyle w:val="ListParagraph"/>
              <w:ind w:left="0" w:firstLine="0"/>
            </w:pPr>
            <w:r>
              <w:lastRenderedPageBreak/>
              <w:t>0</w:t>
            </w:r>
          </w:p>
        </w:tc>
        <w:tc>
          <w:tcPr>
            <w:tcW w:w="617" w:type="dxa"/>
          </w:tcPr>
          <w:p w:rsidR="00320EC6" w:rsidRDefault="00320EC6" w:rsidP="002131A5">
            <w:pPr>
              <w:pStyle w:val="ListParagraph"/>
              <w:ind w:left="0" w:firstLine="0"/>
            </w:pPr>
            <w:r>
              <w:t>1</w:t>
            </w:r>
          </w:p>
        </w:tc>
      </w:tr>
    </w:tbl>
    <w:p w:rsidR="00320EC6" w:rsidRDefault="00320EC6" w:rsidP="00320EC6">
      <w:pPr>
        <w:ind w:firstLine="0"/>
      </w:pPr>
      <w:r>
        <w:t xml:space="preserve"> </w:t>
      </w:r>
    </w:p>
    <w:p w:rsidR="00320EC6" w:rsidRDefault="00DF1E59" w:rsidP="00C553EC">
      <w:pPr>
        <w:pStyle w:val="ListParagraph"/>
        <w:ind w:left="1152" w:firstLine="0"/>
      </w:pPr>
      <w:r>
        <w:t xml:space="preserve">D[1] = </w:t>
      </w:r>
      <m:oMath>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 xml:space="preserve"> xnor Q[0]</m:t>
            </m:r>
          </m:e>
        </m:bar>
      </m:oMath>
    </w:p>
    <w:p w:rsidR="00320EC6" w:rsidRDefault="00320EC6" w:rsidP="002131A5">
      <w:pPr>
        <w:pStyle w:val="ListParagraph"/>
        <w:ind w:left="1152" w:firstLine="0"/>
      </w:pPr>
    </w:p>
    <w:p w:rsidR="00320EC6" w:rsidRDefault="00320EC6" w:rsidP="002131A5">
      <w:pPr>
        <w:pStyle w:val="ListParagraph"/>
        <w:ind w:left="1152" w:firstLine="0"/>
      </w:pPr>
      <w:r>
        <w:rPr>
          <w:noProof/>
        </w:rPr>
        <mc:AlternateContent>
          <mc:Choice Requires="wps">
            <w:drawing>
              <wp:anchor distT="45720" distB="45720" distL="114300" distR="114300" simplePos="0" relativeHeight="251661312" behindDoc="0" locked="0" layoutInCell="1" allowOverlap="1" wp14:anchorId="70DB41B6" wp14:editId="2674D2E9">
                <wp:simplePos x="0" y="0"/>
                <wp:positionH relativeFrom="column">
                  <wp:posOffset>1584960</wp:posOffset>
                </wp:positionH>
                <wp:positionV relativeFrom="paragraph">
                  <wp:posOffset>7620</wp:posOffset>
                </wp:positionV>
                <wp:extent cx="861060" cy="1404620"/>
                <wp:effectExtent l="0" t="0" r="15240"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404620"/>
                        </a:xfrm>
                        <a:prstGeom prst="rect">
                          <a:avLst/>
                        </a:prstGeom>
                        <a:noFill/>
                        <a:ln w="9525">
                          <a:solidFill>
                            <a:srgbClr val="000000"/>
                          </a:solidFill>
                          <a:miter lim="800000"/>
                          <a:headEnd/>
                          <a:tailEnd/>
                        </a:ln>
                      </wps:spPr>
                      <wps:txbx>
                        <w:txbxContent>
                          <w:p w:rsidR="00320EC6" w:rsidRDefault="00320EC6" w:rsidP="00320EC6">
                            <w:pPr>
                              <w:ind w:firstLine="0"/>
                            </w:pPr>
                            <w:r>
                              <w:t>Q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B41B6" id="_x0000_s1027" type="#_x0000_t202" style="position:absolute;left:0;text-align:left;margin-left:124.8pt;margin-top:.6pt;width:67.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" filled="f">
                <v:textbox style="mso-fit-shape-to-text:t">
                  <w:txbxContent>
                    <w:p w:rsidR="00320EC6" w:rsidRDefault="00320EC6" w:rsidP="00320EC6">
                      <w:pPr>
                        <w:ind w:firstLine="0"/>
                      </w:pPr>
                      <w:r>
                        <w:t>Q [1]</w:t>
                      </w:r>
                    </w:p>
                  </w:txbxContent>
                </v:textbox>
                <w10:wrap type="square"/>
              </v:shape>
            </w:pict>
          </mc:Fallback>
        </mc:AlternateContent>
      </w:r>
    </w:p>
    <w:p w:rsidR="00320EC6" w:rsidRDefault="00320EC6" w:rsidP="002131A5">
      <w:pPr>
        <w:pStyle w:val="ListParagraph"/>
        <w:ind w:left="1152" w:firstLine="0"/>
      </w:pPr>
    </w:p>
    <w:p w:rsidR="00320EC6" w:rsidRDefault="00320EC6" w:rsidP="002131A5">
      <w:pPr>
        <w:pStyle w:val="ListParagraph"/>
        <w:ind w:left="1152" w:firstLine="0"/>
      </w:pPr>
    </w:p>
    <w:tbl>
      <w:tblPr>
        <w:tblStyle w:val="TableGrid"/>
        <w:tblW w:w="0" w:type="auto"/>
        <w:tblInd w:w="1152" w:type="dxa"/>
        <w:tblLook w:val="04A0" w:firstRow="1" w:lastRow="0" w:firstColumn="1" w:lastColumn="0" w:noHBand="0" w:noVBand="1"/>
      </w:tblPr>
      <w:tblGrid>
        <w:gridCol w:w="683"/>
        <w:gridCol w:w="683"/>
        <w:gridCol w:w="683"/>
        <w:gridCol w:w="683"/>
      </w:tblGrid>
      <w:tr w:rsidR="00320EC6" w:rsidTr="00320EC6">
        <w:trPr>
          <w:trHeight w:val="451"/>
        </w:trPr>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0</w:t>
            </w:r>
          </w:p>
        </w:tc>
      </w:tr>
      <w:tr w:rsidR="00320EC6" w:rsidTr="00320EC6">
        <w:trPr>
          <w:trHeight w:val="432"/>
        </w:trPr>
        <w:tc>
          <w:tcPr>
            <w:tcW w:w="683" w:type="dxa"/>
          </w:tcPr>
          <w:p w:rsidR="00320EC6" w:rsidRDefault="00320EC6" w:rsidP="002131A5">
            <w:pPr>
              <w:pStyle w:val="ListParagraph"/>
              <w:ind w:left="0" w:firstLine="0"/>
            </w:pPr>
            <w:r>
              <w:t>0</w:t>
            </w:r>
          </w:p>
        </w:tc>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1</w:t>
            </w:r>
          </w:p>
        </w:tc>
        <w:tc>
          <w:tcPr>
            <w:tcW w:w="683" w:type="dxa"/>
          </w:tcPr>
          <w:p w:rsidR="00320EC6" w:rsidRDefault="00320EC6" w:rsidP="002131A5">
            <w:pPr>
              <w:pStyle w:val="ListParagraph"/>
              <w:ind w:left="0" w:firstLine="0"/>
            </w:pPr>
            <w:r>
              <w:t>1</w:t>
            </w:r>
          </w:p>
        </w:tc>
      </w:tr>
    </w:tbl>
    <w:p w:rsidR="00320EC6" w:rsidRDefault="00320EC6" w:rsidP="00302951">
      <w:pPr>
        <w:ind w:firstLine="0"/>
      </w:pPr>
    </w:p>
    <w:p w:rsidR="00320EC6" w:rsidRDefault="00320EC6" w:rsidP="002131A5">
      <w:pPr>
        <w:pStyle w:val="ListParagraph"/>
        <w:ind w:left="1152" w:firstLine="0"/>
      </w:pPr>
    </w:p>
    <w:p w:rsidR="00DF1E59" w:rsidRDefault="00DF1E59" w:rsidP="002131A5">
      <w:pPr>
        <w:pStyle w:val="ListParagraph"/>
        <w:ind w:left="1152" w:firstLine="0"/>
      </w:pPr>
      <w:r>
        <w:t xml:space="preserve">D[2] = </w:t>
      </w:r>
      <m:oMath>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Q[0]</m:t>
            </m:r>
          </m:e>
        </m:bar>
        <m:r>
          <w:rPr>
            <w:rFonts w:ascii="Cambria Math" w:hAnsi="Cambria Math"/>
          </w:rPr>
          <m:t xml:space="preserve"> +Q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0</m:t>
            </m:r>
          </m:e>
        </m:d>
        <m:r>
          <w:rPr>
            <w:rFonts w:ascii="Cambria Math" w:hAnsi="Cambria Math"/>
          </w:rPr>
          <m:t>+Q[1])</m:t>
        </m:r>
      </m:oMath>
    </w:p>
    <w:p w:rsidR="00302951" w:rsidRDefault="00302951" w:rsidP="002131A5">
      <w:pPr>
        <w:pStyle w:val="ListParagraph"/>
        <w:ind w:left="1152" w:firstLine="0"/>
      </w:pPr>
    </w:p>
    <w:tbl>
      <w:tblPr>
        <w:tblStyle w:val="TableGrid"/>
        <w:tblW w:w="0" w:type="auto"/>
        <w:tblInd w:w="1152" w:type="dxa"/>
        <w:tblLook w:val="04A0" w:firstRow="1" w:lastRow="0" w:firstColumn="1" w:lastColumn="0" w:noHBand="0" w:noVBand="1"/>
      </w:tblPr>
      <w:tblGrid>
        <w:gridCol w:w="665"/>
        <w:gridCol w:w="665"/>
        <w:gridCol w:w="665"/>
        <w:gridCol w:w="665"/>
      </w:tblGrid>
      <w:tr w:rsidR="00302951" w:rsidTr="00302951">
        <w:trPr>
          <w:trHeight w:val="508"/>
        </w:trPr>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0</w:t>
            </w:r>
          </w:p>
        </w:tc>
      </w:tr>
      <w:tr w:rsidR="00302951" w:rsidTr="00302951">
        <w:trPr>
          <w:trHeight w:val="508"/>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r w:rsidR="00302951" w:rsidTr="00302951">
        <w:trPr>
          <w:trHeight w:val="486"/>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r w:rsidR="00302951" w:rsidTr="00302951">
        <w:trPr>
          <w:trHeight w:val="508"/>
        </w:trPr>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0</w:t>
            </w:r>
          </w:p>
        </w:tc>
        <w:tc>
          <w:tcPr>
            <w:tcW w:w="665" w:type="dxa"/>
          </w:tcPr>
          <w:p w:rsidR="00302951" w:rsidRDefault="00302951" w:rsidP="002131A5">
            <w:pPr>
              <w:pStyle w:val="ListParagraph"/>
              <w:ind w:left="0" w:firstLine="0"/>
            </w:pPr>
            <w:r>
              <w:t>1</w:t>
            </w:r>
          </w:p>
        </w:tc>
        <w:tc>
          <w:tcPr>
            <w:tcW w:w="665" w:type="dxa"/>
          </w:tcPr>
          <w:p w:rsidR="00302951" w:rsidRDefault="00302951" w:rsidP="002131A5">
            <w:pPr>
              <w:pStyle w:val="ListParagraph"/>
              <w:ind w:left="0" w:firstLine="0"/>
            </w:pPr>
            <w:r>
              <w:t>1</w:t>
            </w:r>
          </w:p>
        </w:tc>
      </w:tr>
    </w:tbl>
    <w:p w:rsidR="00302951" w:rsidRDefault="00302951" w:rsidP="002131A5">
      <w:pPr>
        <w:pStyle w:val="ListParagraph"/>
        <w:ind w:left="1152" w:firstLine="0"/>
      </w:pPr>
    </w:p>
    <w:p w:rsidR="00DF1E59" w:rsidRDefault="00DF1E59" w:rsidP="002131A5">
      <w:pPr>
        <w:pStyle w:val="ListParagraph"/>
        <w:ind w:left="1152" w:firstLine="0"/>
      </w:pPr>
      <w:r>
        <w:t xml:space="preserve">D[3] = </w:t>
      </w:r>
      <m:oMath>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3</m:t>
                </m:r>
              </m:e>
            </m:d>
          </m:e>
        </m:bar>
        <m:r>
          <w:rPr>
            <w:rFonts w:ascii="Cambria Math" w:hAnsi="Cambria Math"/>
          </w:rPr>
          <m:t xml:space="preserve"> </m:t>
        </m:r>
        <m:d>
          <m:dPr>
            <m:ctrlPr>
              <w:rPr>
                <w:rFonts w:ascii="Cambria Math" w:hAnsi="Cambria Math"/>
                <w:i/>
              </w:rPr>
            </m:ctrlPr>
          </m:dPr>
          <m:e>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2</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1</m:t>
                    </m:r>
                  </m:e>
                </m:d>
              </m:e>
            </m:bar>
            <m:r>
              <w:rPr>
                <w:rFonts w:ascii="Cambria Math" w:hAnsi="Cambria Math"/>
              </w:rPr>
              <m:t xml:space="preserve"> </m:t>
            </m:r>
            <m:bar>
              <m:barPr>
                <m:pos m:val="top"/>
                <m:ctrlPr>
                  <w:rPr>
                    <w:rFonts w:ascii="Cambria Math" w:hAnsi="Cambria Math"/>
                    <w:i/>
                  </w:rPr>
                </m:ctrlPr>
              </m:barPr>
              <m:e>
                <m:r>
                  <w:rPr>
                    <w:rFonts w:ascii="Cambria Math" w:hAnsi="Cambria Math"/>
                  </w:rPr>
                  <m:t>Q</m:t>
                </m:r>
                <m:d>
                  <m:dPr>
                    <m:begChr m:val="["/>
                    <m:endChr m:val="]"/>
                    <m:ctrlPr>
                      <w:rPr>
                        <w:rFonts w:ascii="Cambria Math" w:hAnsi="Cambria Math"/>
                        <w:i/>
                      </w:rPr>
                    </m:ctrlPr>
                  </m:dPr>
                  <m:e>
                    <m:r>
                      <w:rPr>
                        <w:rFonts w:ascii="Cambria Math" w:hAnsi="Cambria Math"/>
                      </w:rPr>
                      <m:t>0</m:t>
                    </m:r>
                  </m:e>
                </m:d>
              </m:e>
            </m:bar>
          </m:e>
        </m:d>
        <m:r>
          <w:rPr>
            <w:rFonts w:ascii="Cambria Math" w:hAnsi="Cambria Math"/>
          </w:rPr>
          <m:t>+Q[3](Q</m:t>
        </m:r>
        <m:d>
          <m:dPr>
            <m:begChr m:val="["/>
            <m:endChr m:val="]"/>
            <m:ctrlPr>
              <w:rPr>
                <w:rFonts w:ascii="Cambria Math" w:hAnsi="Cambria Math"/>
                <w:i/>
              </w:rPr>
            </m:ctrlPr>
          </m:dPr>
          <m:e>
            <m:r>
              <w:rPr>
                <w:rFonts w:ascii="Cambria Math" w:hAnsi="Cambria Math"/>
              </w:rPr>
              <m:t>2</m:t>
            </m:r>
          </m:e>
        </m:d>
        <m:r>
          <w:rPr>
            <w:rFonts w:ascii="Cambria Math" w:hAnsi="Cambria Math"/>
          </w:rPr>
          <m:t>+Q</m:t>
        </m:r>
        <m:d>
          <m:dPr>
            <m:begChr m:val="["/>
            <m:endChr m:val="]"/>
            <m:ctrlPr>
              <w:rPr>
                <w:rFonts w:ascii="Cambria Math" w:hAnsi="Cambria Math"/>
                <w:i/>
              </w:rPr>
            </m:ctrlPr>
          </m:dPr>
          <m:e>
            <m:r>
              <w:rPr>
                <w:rFonts w:ascii="Cambria Math" w:hAnsi="Cambria Math"/>
              </w:rPr>
              <m:t>1</m:t>
            </m:r>
          </m:e>
        </m:d>
        <m:r>
          <w:rPr>
            <w:rFonts w:ascii="Cambria Math" w:hAnsi="Cambria Math"/>
          </w:rPr>
          <m:t>+Q[0])</m:t>
        </m:r>
      </m:oMath>
    </w:p>
    <w:p w:rsidR="00C553EC" w:rsidRDefault="00C553EC" w:rsidP="002131A5">
      <w:pPr>
        <w:pStyle w:val="ListParagraph"/>
        <w:ind w:left="1152" w:firstLine="0"/>
      </w:pPr>
    </w:p>
    <w:p w:rsidR="00C553EC" w:rsidRDefault="00C553EC" w:rsidP="002131A5">
      <w:pPr>
        <w:pStyle w:val="ListParagraph"/>
        <w:ind w:left="1152" w:firstLine="0"/>
        <w:rPr>
          <w:b/>
        </w:rPr>
      </w:pPr>
      <w:r>
        <w:rPr>
          <w:b/>
        </w:rPr>
        <w:t>Diagram</w:t>
      </w:r>
    </w:p>
    <w:p w:rsidR="00C553EC" w:rsidRPr="00C553EC" w:rsidRDefault="00C553EC" w:rsidP="002131A5">
      <w:pPr>
        <w:pStyle w:val="ListParagraph"/>
        <w:ind w:left="1152" w:firstLine="0"/>
        <w:rPr>
          <w:b/>
        </w:rPr>
      </w:pPr>
    </w:p>
    <w:p w:rsidR="00C553EC" w:rsidRDefault="00C553EC" w:rsidP="002131A5">
      <w:pPr>
        <w:pStyle w:val="ListParagraph"/>
        <w:ind w:left="1152" w:firstLine="0"/>
      </w:pPr>
      <w:r>
        <w:rPr>
          <w:noProof/>
        </w:rPr>
        <w:drawing>
          <wp:inline distT="0" distB="0" distL="0" distR="0">
            <wp:extent cx="5722619"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countdown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5738815" cy="2368885"/>
                    </a:xfrm>
                    <a:prstGeom prst="rect">
                      <a:avLst/>
                    </a:prstGeom>
                  </pic:spPr>
                </pic:pic>
              </a:graphicData>
            </a:graphic>
          </wp:inline>
        </w:drawing>
      </w:r>
    </w:p>
    <w:p w:rsidR="00320EC6" w:rsidRPr="002131A5" w:rsidRDefault="00320EC6" w:rsidP="002131A5">
      <w:pPr>
        <w:pStyle w:val="ListParagraph"/>
        <w:ind w:left="1152" w:firstLine="0"/>
      </w:pPr>
    </w:p>
    <w:p w:rsidR="00253A33" w:rsidRDefault="00253A33" w:rsidP="00253A33">
      <w:pPr>
        <w:pStyle w:val="ListParagraph"/>
        <w:numPr>
          <w:ilvl w:val="0"/>
          <w:numId w:val="30"/>
        </w:numPr>
        <w:rPr>
          <w:b/>
        </w:rPr>
      </w:pPr>
      <w:r w:rsidRPr="000C5CA9">
        <w:rPr>
          <w:b/>
        </w:rPr>
        <w:t>Synchronous Johnson Counter</w:t>
      </w:r>
    </w:p>
    <w:p w:rsidR="00544DD9" w:rsidRDefault="00544DD9" w:rsidP="00C553EC">
      <w:pPr>
        <w:pStyle w:val="ListParagraph"/>
        <w:ind w:left="1152" w:firstLine="0"/>
        <w:rPr>
          <w:b/>
        </w:rPr>
      </w:pPr>
    </w:p>
    <w:p w:rsidR="00544DD9" w:rsidRDefault="00544DD9" w:rsidP="00544DD9">
      <w:pPr>
        <w:pStyle w:val="ListParagraph"/>
        <w:ind w:left="1152" w:firstLine="0"/>
        <w:rPr>
          <w:b/>
        </w:rPr>
      </w:pPr>
      <w:r>
        <w:rPr>
          <w:b/>
        </w:rPr>
        <w:t xml:space="preserve">Truth Table </w:t>
      </w:r>
    </w:p>
    <w:p w:rsidR="00544DD9" w:rsidRDefault="00544DD9" w:rsidP="00544DD9">
      <w:pPr>
        <w:pStyle w:val="ListParagraph"/>
        <w:ind w:left="1152" w:firstLine="0"/>
        <w:rPr>
          <w:b/>
        </w:rPr>
      </w:pPr>
    </w:p>
    <w:tbl>
      <w:tblPr>
        <w:tblStyle w:val="TableGrid"/>
        <w:tblW w:w="0" w:type="auto"/>
        <w:tblInd w:w="1152" w:type="dxa"/>
        <w:tblLook w:val="04A0" w:firstRow="1" w:lastRow="0" w:firstColumn="1" w:lastColumn="0" w:noHBand="0" w:noVBand="1"/>
      </w:tblPr>
      <w:tblGrid>
        <w:gridCol w:w="847"/>
        <w:gridCol w:w="847"/>
        <w:gridCol w:w="848"/>
        <w:gridCol w:w="848"/>
      </w:tblGrid>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544DD9">
        <w:trPr>
          <w:trHeight w:val="392"/>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544DD9">
        <w:trPr>
          <w:trHeight w:val="410"/>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r>
      <w:tr w:rsidR="00544DD9" w:rsidTr="00544DD9">
        <w:trPr>
          <w:trHeight w:val="410"/>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0</w:t>
            </w:r>
          </w:p>
        </w:tc>
      </w:tr>
      <w:tr w:rsidR="00544DD9" w:rsidTr="00544DD9">
        <w:trPr>
          <w:trHeight w:val="410"/>
        </w:trPr>
        <w:tc>
          <w:tcPr>
            <w:tcW w:w="847" w:type="dxa"/>
          </w:tcPr>
          <w:p w:rsidR="00544DD9" w:rsidRDefault="00544DD9" w:rsidP="00C553EC">
            <w:pPr>
              <w:pStyle w:val="ListParagraph"/>
              <w:ind w:left="0" w:firstLine="0"/>
              <w:rPr>
                <w:b/>
              </w:rPr>
            </w:pPr>
            <w:r>
              <w:rPr>
                <w:b/>
              </w:rPr>
              <w:t>1</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1</w:t>
            </w:r>
          </w:p>
        </w:tc>
        <w:tc>
          <w:tcPr>
            <w:tcW w:w="848" w:type="dxa"/>
          </w:tcPr>
          <w:p w:rsidR="00544DD9" w:rsidRDefault="00544DD9" w:rsidP="00C553EC">
            <w:pPr>
              <w:pStyle w:val="ListParagraph"/>
              <w:ind w:left="0" w:firstLine="0"/>
              <w:rPr>
                <w:b/>
              </w:rPr>
            </w:pPr>
            <w:r>
              <w:rPr>
                <w:b/>
              </w:rPr>
              <w:t>1</w:t>
            </w:r>
          </w:p>
        </w:tc>
      </w:tr>
      <w:tr w:rsidR="00544DD9" w:rsidTr="00544DD9">
        <w:trPr>
          <w:trHeight w:val="410"/>
        </w:trPr>
        <w:tc>
          <w:tcPr>
            <w:tcW w:w="847" w:type="dxa"/>
          </w:tcPr>
          <w:p w:rsidR="00544DD9" w:rsidRDefault="00544DD9" w:rsidP="00C553EC">
            <w:pPr>
              <w:pStyle w:val="ListParagraph"/>
              <w:ind w:left="0" w:firstLine="0"/>
              <w:rPr>
                <w:b/>
              </w:rPr>
            </w:pPr>
            <w:r>
              <w:rPr>
                <w:b/>
              </w:rPr>
              <w:t>0</w:t>
            </w:r>
          </w:p>
        </w:tc>
        <w:tc>
          <w:tcPr>
            <w:tcW w:w="847"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0</w:t>
            </w:r>
          </w:p>
        </w:tc>
        <w:tc>
          <w:tcPr>
            <w:tcW w:w="848" w:type="dxa"/>
          </w:tcPr>
          <w:p w:rsidR="00544DD9" w:rsidRDefault="00544DD9" w:rsidP="00C553EC">
            <w:pPr>
              <w:pStyle w:val="ListParagraph"/>
              <w:ind w:left="0" w:firstLine="0"/>
              <w:rPr>
                <w:b/>
              </w:rPr>
            </w:pPr>
            <w:r>
              <w:rPr>
                <w:b/>
              </w:rPr>
              <w:t>1</w:t>
            </w:r>
          </w:p>
          <w:p w:rsidR="00544DD9" w:rsidRDefault="00544DD9" w:rsidP="00C553EC">
            <w:pPr>
              <w:pStyle w:val="ListParagraph"/>
              <w:ind w:left="0" w:firstLine="0"/>
              <w:rPr>
                <w:b/>
              </w:rPr>
            </w:pPr>
          </w:p>
        </w:tc>
      </w:tr>
    </w:tbl>
    <w:p w:rsidR="00544DD9" w:rsidRDefault="00544DD9" w:rsidP="00C553EC">
      <w:pPr>
        <w:pStyle w:val="ListParagraph"/>
        <w:ind w:left="1152" w:firstLine="0"/>
        <w:rPr>
          <w:b/>
        </w:rPr>
      </w:pPr>
    </w:p>
    <w:p w:rsidR="00544DD9" w:rsidRDefault="00544DD9" w:rsidP="00C553EC">
      <w:pPr>
        <w:pStyle w:val="ListParagraph"/>
        <w:ind w:left="1152" w:firstLine="0"/>
        <w:rPr>
          <w:b/>
        </w:rPr>
      </w:pPr>
    </w:p>
    <w:p w:rsidR="00544DD9" w:rsidRDefault="00544DD9" w:rsidP="00C553EC">
      <w:pPr>
        <w:pStyle w:val="ListParagraph"/>
        <w:ind w:left="1152" w:firstLine="0"/>
        <w:rPr>
          <w:b/>
        </w:rPr>
      </w:pPr>
      <w:r>
        <w:rPr>
          <w:b/>
        </w:rPr>
        <w:t>Diagram</w:t>
      </w:r>
    </w:p>
    <w:p w:rsidR="00C553EC" w:rsidRPr="00C553EC" w:rsidRDefault="00544DD9" w:rsidP="00302951">
      <w:pPr>
        <w:pStyle w:val="ListParagraph"/>
        <w:ind w:left="1152" w:firstLine="0"/>
      </w:pPr>
      <w:r>
        <w:rPr>
          <w:noProof/>
        </w:rPr>
        <w:drawing>
          <wp:inline distT="0" distB="0" distL="0" distR="0">
            <wp:extent cx="37338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hnson_ctr.gif"/>
                    <pic:cNvPicPr/>
                  </pic:nvPicPr>
                  <pic:blipFill>
                    <a:blip r:embed="rId11">
                      <a:extLst>
                        <a:ext uri="{28A0092B-C50C-407E-A947-70E740481C1C}">
                          <a14:useLocalDpi xmlns:a14="http://schemas.microsoft.com/office/drawing/2010/main" val="0"/>
                        </a:ext>
                      </a:extLst>
                    </a:blip>
                    <a:stretch>
                      <a:fillRect/>
                    </a:stretch>
                  </pic:blipFill>
                  <pic:spPr>
                    <a:xfrm>
                      <a:off x="0" y="0"/>
                      <a:ext cx="3733800" cy="1781175"/>
                    </a:xfrm>
                    <a:prstGeom prst="rect">
                      <a:avLst/>
                    </a:prstGeom>
                  </pic:spPr>
                </pic:pic>
              </a:graphicData>
            </a:graphic>
          </wp:inline>
        </w:drawing>
      </w:r>
    </w:p>
    <w:p w:rsidR="00302951" w:rsidRDefault="00302951" w:rsidP="00302951">
      <w:pPr>
        <w:pStyle w:val="ListParagraph"/>
        <w:ind w:left="1152" w:firstLine="0"/>
        <w:rPr>
          <w:b/>
        </w:rPr>
      </w:pPr>
    </w:p>
    <w:p w:rsidR="00544DD9" w:rsidRPr="000C5CA9" w:rsidRDefault="00544DD9" w:rsidP="00302951">
      <w:pPr>
        <w:pStyle w:val="ListParagraph"/>
        <w:ind w:left="1152" w:firstLine="0"/>
        <w:rPr>
          <w:b/>
        </w:rPr>
      </w:pPr>
    </w:p>
    <w:p w:rsidR="00253A33" w:rsidRPr="000C5CA9" w:rsidRDefault="00253A33" w:rsidP="00253A33">
      <w:pPr>
        <w:pStyle w:val="ListParagraph"/>
        <w:numPr>
          <w:ilvl w:val="0"/>
          <w:numId w:val="30"/>
        </w:numPr>
        <w:rPr>
          <w:b/>
        </w:rPr>
      </w:pPr>
      <w:r w:rsidRPr="000C5CA9">
        <w:rPr>
          <w:b/>
        </w:rPr>
        <w:t>Synchronous Down Counter (Schematic Entry)</w:t>
      </w:r>
    </w:p>
    <w:p w:rsidR="00253A33" w:rsidRPr="00253A33" w:rsidRDefault="00253A33" w:rsidP="00253A33">
      <w:pPr>
        <w:pStyle w:val="ListParagraph"/>
        <w:ind w:left="1152" w:firstLine="0"/>
      </w:pPr>
    </w:p>
    <w:p w:rsidR="00D448AB" w:rsidRDefault="00D448AB" w:rsidP="00D448AB">
      <w:pPr>
        <w:pStyle w:val="Heading2"/>
      </w:pPr>
      <w:bookmarkStart w:id="6" w:name="_Toc440040022"/>
      <w:r>
        <w:t>System Description</w:t>
      </w:r>
      <w:bookmarkEnd w:id="6"/>
    </w:p>
    <w:p w:rsidR="00D448AB" w:rsidRDefault="00D448AB" w:rsidP="00D448AB">
      <w:pPr>
        <w:pStyle w:val="Heading2"/>
      </w:pPr>
      <w:bookmarkStart w:id="7" w:name="_Toc440040023"/>
      <w:r>
        <w:t>Software Implementation</w:t>
      </w:r>
      <w:bookmarkEnd w:id="7"/>
    </w:p>
    <w:p w:rsidR="00D448AB" w:rsidRDefault="00D448AB" w:rsidP="00D448AB">
      <w:pPr>
        <w:pStyle w:val="Heading2"/>
      </w:pPr>
      <w:bookmarkStart w:id="8" w:name="_Toc440040024"/>
      <w:r>
        <w:t>Hardware Implementation</w:t>
      </w:r>
      <w:bookmarkEnd w:id="8"/>
    </w:p>
    <w:p w:rsidR="00D448AB" w:rsidRPr="00D448AB" w:rsidRDefault="00D448AB" w:rsidP="00D448AB"/>
    <w:p w:rsidR="003A2617" w:rsidRDefault="003A2617" w:rsidP="00956BE5"/>
    <w:p w:rsidR="00D448AB" w:rsidRDefault="00D448AB" w:rsidP="00D448AB">
      <w:pPr>
        <w:pStyle w:val="Heading1"/>
      </w:pPr>
      <w:bookmarkStart w:id="9" w:name="_Toc440040025"/>
      <w:r>
        <w:lastRenderedPageBreak/>
        <w:t>Testing</w:t>
      </w:r>
      <w:bookmarkEnd w:id="9"/>
    </w:p>
    <w:p w:rsidR="003A2617" w:rsidRDefault="005316E8" w:rsidP="00D448AB">
      <w:pPr>
        <w:pStyle w:val="Heading2"/>
      </w:pPr>
      <w:bookmarkStart w:id="10" w:name="_Toc440040026"/>
      <w:r>
        <w:t>Test Plan</w:t>
      </w:r>
      <w:bookmarkEnd w:id="10"/>
    </w:p>
    <w:p w:rsidR="005316E8" w:rsidRPr="005316E8" w:rsidRDefault="005316E8" w:rsidP="00D448AB">
      <w:pPr>
        <w:pStyle w:val="Heading2"/>
      </w:pPr>
      <w:bookmarkStart w:id="11" w:name="_Toc440040027"/>
      <w:r>
        <w:t>Test Specification</w:t>
      </w:r>
      <w:bookmarkEnd w:id="11"/>
    </w:p>
    <w:p w:rsidR="006048F5" w:rsidRDefault="005316E8" w:rsidP="00D448AB">
      <w:pPr>
        <w:pStyle w:val="Heading2"/>
      </w:pPr>
      <w:bookmarkStart w:id="12" w:name="_Toc440040028"/>
      <w:r>
        <w:t>Test Cases</w:t>
      </w:r>
      <w:bookmarkEnd w:id="12"/>
    </w:p>
    <w:p w:rsidR="006048F5" w:rsidRDefault="005316E8" w:rsidP="000314F7">
      <w:pPr>
        <w:pStyle w:val="Heading1"/>
      </w:pPr>
      <w:bookmarkStart w:id="13" w:name="_Toc440040029"/>
      <w:r>
        <w:t>Presentation, Discussion, and Analysis of the results</w:t>
      </w:r>
      <w:bookmarkEnd w:id="13"/>
    </w:p>
    <w:p w:rsidR="00D448AB" w:rsidRPr="00D448AB" w:rsidRDefault="00D448AB" w:rsidP="00D448AB">
      <w:pPr>
        <w:pStyle w:val="Heading1"/>
      </w:pPr>
      <w:bookmarkStart w:id="14" w:name="_Toc440040030"/>
      <w:r>
        <w:t>Analysis</w:t>
      </w:r>
      <w:bookmarkEnd w:id="14"/>
    </w:p>
    <w:p w:rsidR="005316E8" w:rsidRDefault="005316E8" w:rsidP="00D448AB">
      <w:pPr>
        <w:pStyle w:val="Heading2"/>
      </w:pPr>
      <w:bookmarkStart w:id="15" w:name="_Toc440040031"/>
      <w:r>
        <w:t>Analysis of any errors</w:t>
      </w:r>
      <w:bookmarkEnd w:id="15"/>
    </w:p>
    <w:p w:rsidR="005316E8" w:rsidRDefault="00D448AB" w:rsidP="00D448AB">
      <w:pPr>
        <w:pStyle w:val="Heading2"/>
      </w:pPr>
      <w:bookmarkStart w:id="16" w:name="_Toc440040032"/>
      <w:r>
        <w:t>Analysis of possible errors</w:t>
      </w:r>
      <w:bookmarkEnd w:id="16"/>
    </w:p>
    <w:p w:rsidR="00D448AB" w:rsidRPr="00D448AB" w:rsidRDefault="00D448AB" w:rsidP="00D448AB">
      <w:pPr>
        <w:pStyle w:val="Heading2"/>
      </w:pPr>
      <w:bookmarkStart w:id="17" w:name="_Toc440040033"/>
      <w:r>
        <w:t>Feedback upon the analysis</w:t>
      </w:r>
      <w:bookmarkEnd w:id="17"/>
    </w:p>
    <w:p w:rsidR="005316E8" w:rsidRDefault="005316E8" w:rsidP="005316E8"/>
    <w:p w:rsidR="005316E8" w:rsidRDefault="005316E8" w:rsidP="005316E8">
      <w:pPr>
        <w:pStyle w:val="Heading1"/>
      </w:pPr>
      <w:r>
        <w:t xml:space="preserve"> </w:t>
      </w:r>
      <w:bookmarkStart w:id="18" w:name="_Toc440040034"/>
      <w:r>
        <w:t>Summary and Conclusion</w:t>
      </w:r>
      <w:bookmarkEnd w:id="18"/>
    </w:p>
    <w:p w:rsidR="005316E8" w:rsidRDefault="005316E8" w:rsidP="005316E8"/>
    <w:p w:rsidR="005316E8" w:rsidRDefault="005316E8" w:rsidP="005316E8">
      <w:pPr>
        <w:pStyle w:val="Heading1"/>
      </w:pPr>
      <w:r>
        <w:t xml:space="preserve"> </w:t>
      </w:r>
      <w:bookmarkStart w:id="19" w:name="_Toc440040035"/>
      <w:r>
        <w:t>Appendices</w:t>
      </w:r>
      <w:bookmarkEnd w:id="19"/>
    </w:p>
    <w:p w:rsidR="005316E8" w:rsidRPr="005316E8" w:rsidRDefault="005316E8" w:rsidP="005316E8"/>
    <w:p w:rsidR="00122022" w:rsidRDefault="00122022" w:rsidP="00122022">
      <w:pPr>
        <w:pStyle w:val="BodyText"/>
        <w:keepNext/>
        <w:keepLines/>
        <w:ind w:firstLine="0"/>
        <w:jc w:val="center"/>
        <w:rPr>
          <w:lang w:eastAsia="zh-TW"/>
        </w:rPr>
      </w:pPr>
    </w:p>
    <w:p w:rsidR="00122022" w:rsidRDefault="00122022" w:rsidP="00122022">
      <w:pPr>
        <w:pStyle w:val="BodyText"/>
        <w:keepNext/>
        <w:keepLines/>
        <w:ind w:firstLine="0"/>
        <w:jc w:val="center"/>
        <w:rPr>
          <w:lang w:eastAsia="zh-TW"/>
        </w:rPr>
      </w:pPr>
      <w:r>
        <w:rPr>
          <w:noProof/>
        </w:rPr>
        <w:drawing>
          <wp:inline distT="0" distB="0" distL="0" distR="0" wp14:anchorId="27104DCA" wp14:editId="3785009F">
            <wp:extent cx="3248025" cy="2438400"/>
            <wp:effectExtent l="0" t="0" r="9525" b="0"/>
            <wp:docPr id="9" name="Picture 9" descr="C:\Users\minhkhuu\AppData\Local\Microsoft\Windows\INetCache\Content.Word\TEK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minhkhuu\AppData\Local\Microsoft\Windows\INetCache\Content.Word\TEK0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rsidR="00122022" w:rsidRDefault="00122022" w:rsidP="00122022">
      <w:pPr>
        <w:pStyle w:val="BodyText"/>
        <w:keepNext/>
        <w:keepLines/>
        <w:ind w:firstLine="0"/>
        <w:jc w:val="center"/>
        <w:rPr>
          <w:lang w:eastAsia="zh-TW"/>
        </w:rPr>
      </w:pPr>
    </w:p>
    <w:p w:rsidR="00CD2B19" w:rsidRPr="00CD2B19" w:rsidRDefault="00122022" w:rsidP="00FD2B82">
      <w:pPr>
        <w:pStyle w:val="Caption"/>
      </w:pPr>
      <w:bookmarkStart w:id="20" w:name="_Ref421533492"/>
      <w:r w:rsidRPr="00733D0B">
        <w:rPr>
          <w:rStyle w:val="SubtleEmphasis"/>
        </w:rPr>
        <w:t>Figure</w:t>
      </w:r>
      <w:r>
        <w:rPr>
          <w:b/>
        </w:rPr>
        <w:t xml:space="preserve"> </w:t>
      </w:r>
      <w:r>
        <w:rPr>
          <w:b/>
        </w:rPr>
        <w:fldChar w:fldCharType="begin"/>
      </w:r>
      <w:r>
        <w:rPr>
          <w:b/>
        </w:rPr>
        <w:instrText xml:space="preserve"> SEQ Figure \* ARABIC </w:instrText>
      </w:r>
      <w:r>
        <w:rPr>
          <w:b/>
        </w:rPr>
        <w:fldChar w:fldCharType="separate"/>
      </w:r>
      <w:r w:rsidR="00616DD4">
        <w:rPr>
          <w:b/>
          <w:noProof/>
        </w:rPr>
        <w:t>1</w:t>
      </w:r>
      <w:r>
        <w:rPr>
          <w:b/>
        </w:rPr>
        <w:fldChar w:fldCharType="end"/>
      </w:r>
      <w:bookmarkEnd w:id="20"/>
      <w:r>
        <w:rPr>
          <w:b/>
        </w:rPr>
        <w:t>.</w:t>
      </w:r>
      <w:r>
        <w:t xml:space="preserve"> Actual 0 W Output Waveform.</w:t>
      </w:r>
    </w:p>
    <w:p w:rsidR="00E72F30" w:rsidRPr="00CD2B19" w:rsidRDefault="00E72F30"/>
    <w:sectPr w:rsidR="00E72F30" w:rsidRPr="00CD2B19" w:rsidSect="008C09A9">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B4A" w:rsidRDefault="00BA3B4A">
      <w:r>
        <w:separator/>
      </w:r>
    </w:p>
  </w:endnote>
  <w:endnote w:type="continuationSeparator" w:id="0">
    <w:p w:rsidR="00BA3B4A" w:rsidRDefault="00BA3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6B" w:rsidRDefault="00A324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246B" w:rsidRDefault="00A324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46B" w:rsidRDefault="00A324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1EFE">
      <w:rPr>
        <w:rStyle w:val="PageNumber"/>
        <w:noProof/>
      </w:rPr>
      <w:t>4</w:t>
    </w:r>
    <w:r>
      <w:rPr>
        <w:rStyle w:val="PageNumber"/>
      </w:rPr>
      <w:fldChar w:fldCharType="end"/>
    </w:r>
  </w:p>
  <w:p w:rsidR="00A3246B" w:rsidRDefault="00A3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B4A" w:rsidRDefault="00BA3B4A">
      <w:r>
        <w:separator/>
      </w:r>
    </w:p>
  </w:footnote>
  <w:footnote w:type="continuationSeparator" w:id="0">
    <w:p w:rsidR="00BA3B4A" w:rsidRDefault="00BA3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07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DF2339D"/>
    <w:multiLevelType w:val="multilevel"/>
    <w:tmpl w:val="7C1EEF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EAF0BC4"/>
    <w:multiLevelType w:val="multilevel"/>
    <w:tmpl w:val="953E0384"/>
    <w:lvl w:ilvl="0">
      <w:start w:val="1"/>
      <w:numFmt w:val="decimal"/>
      <w:lvlText w:val="%1"/>
      <w:lvlJc w:val="left"/>
      <w:pPr>
        <w:tabs>
          <w:tab w:val="num" w:pos="432"/>
        </w:tabs>
        <w:ind w:left="432" w:hanging="432"/>
      </w:pPr>
      <w:rPr>
        <w:rFonts w:hint="default"/>
      </w:rPr>
    </w:lvl>
    <w:lvl w:ilvl="1">
      <w:start w:val="1"/>
      <w:numFmt w:val="decimal"/>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D41A24"/>
    <w:multiLevelType w:val="hybridMultilevel"/>
    <w:tmpl w:val="133E7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750E6E"/>
    <w:multiLevelType w:val="multilevel"/>
    <w:tmpl w:val="B70026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C381FF5"/>
    <w:multiLevelType w:val="multilevel"/>
    <w:tmpl w:val="2794C6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90C4133"/>
    <w:multiLevelType w:val="hybridMultilevel"/>
    <w:tmpl w:val="26D2B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F277A02"/>
    <w:multiLevelType w:val="multilevel"/>
    <w:tmpl w:val="CB2E2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4AB42E4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4B0E2AFC"/>
    <w:multiLevelType w:val="multilevel"/>
    <w:tmpl w:val="046ABC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4C872B9F"/>
    <w:multiLevelType w:val="multilevel"/>
    <w:tmpl w:val="50F08E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4805596"/>
    <w:multiLevelType w:val="multilevel"/>
    <w:tmpl w:val="63FC19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746233E"/>
    <w:multiLevelType w:val="hybridMultilevel"/>
    <w:tmpl w:val="60F06F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99E2847"/>
    <w:multiLevelType w:val="hybridMultilevel"/>
    <w:tmpl w:val="D3B09A7A"/>
    <w:lvl w:ilvl="0" w:tplc="5DEA6A48">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749D02D1"/>
    <w:multiLevelType w:val="hybridMultilevel"/>
    <w:tmpl w:val="92206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FB04A6"/>
    <w:multiLevelType w:val="multilevel"/>
    <w:tmpl w:val="FBF44C7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DA200AC"/>
    <w:multiLevelType w:val="hybridMultilevel"/>
    <w:tmpl w:val="9AD2F198"/>
    <w:lvl w:ilvl="0" w:tplc="334077F6">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7F651EB9"/>
    <w:multiLevelType w:val="hybridMultilevel"/>
    <w:tmpl w:val="220805E2"/>
    <w:lvl w:ilvl="0" w:tplc="9A728A40">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0"/>
  </w:num>
  <w:num w:numId="3">
    <w:abstractNumId w:val="8"/>
  </w:num>
  <w:num w:numId="4">
    <w:abstractNumId w:val="1"/>
  </w:num>
  <w:num w:numId="5">
    <w:abstractNumId w:val="11"/>
  </w:num>
  <w:num w:numId="6">
    <w:abstractNumId w:val="10"/>
  </w:num>
  <w:num w:numId="7">
    <w:abstractNumId w:val="9"/>
  </w:num>
  <w:num w:numId="8">
    <w:abstractNumId w:val="7"/>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6"/>
  </w:num>
  <w:num w:numId="26">
    <w:abstractNumId w:val="3"/>
  </w:num>
  <w:num w:numId="27">
    <w:abstractNumId w:val="12"/>
  </w:num>
  <w:num w:numId="28">
    <w:abstractNumId w:val="16"/>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FMGR.InstantFormat" w:val="橄ㄴఞٓ찔㈇"/>
    <w:docVar w:name="REFMGR.Layout" w:val="橄ㄴఞٓ찔㈇Èఓ쟠ٖ賐 ఓ悔ٔ঩Ḁ鑤㊦"/>
    <w:docVar w:name="REFMGR.Libraries" w:val="_x000a_㊱Ѐ삛ئ㿿㿿Ꚑ䀃ЩĆMf耀쨇䀀㒛"/>
  </w:docVars>
  <w:rsids>
    <w:rsidRoot w:val="00705C13"/>
    <w:rsid w:val="00011574"/>
    <w:rsid w:val="0001458F"/>
    <w:rsid w:val="000166DD"/>
    <w:rsid w:val="00026D57"/>
    <w:rsid w:val="000314F7"/>
    <w:rsid w:val="000507BA"/>
    <w:rsid w:val="000530F1"/>
    <w:rsid w:val="00057E12"/>
    <w:rsid w:val="00070EA9"/>
    <w:rsid w:val="000B316A"/>
    <w:rsid w:val="000C5CA9"/>
    <w:rsid w:val="000D6A1D"/>
    <w:rsid w:val="000D6F8C"/>
    <w:rsid w:val="000E47A0"/>
    <w:rsid w:val="00117C9D"/>
    <w:rsid w:val="00122022"/>
    <w:rsid w:val="00123478"/>
    <w:rsid w:val="00131A45"/>
    <w:rsid w:val="001333AB"/>
    <w:rsid w:val="00152EA2"/>
    <w:rsid w:val="00156156"/>
    <w:rsid w:val="00193EB9"/>
    <w:rsid w:val="001A0517"/>
    <w:rsid w:val="001A0B8F"/>
    <w:rsid w:val="001A1F08"/>
    <w:rsid w:val="001A7792"/>
    <w:rsid w:val="001B04AE"/>
    <w:rsid w:val="001B50E7"/>
    <w:rsid w:val="001C1CEB"/>
    <w:rsid w:val="001D0534"/>
    <w:rsid w:val="001D6145"/>
    <w:rsid w:val="001E04DF"/>
    <w:rsid w:val="001E2947"/>
    <w:rsid w:val="00205C24"/>
    <w:rsid w:val="002131A5"/>
    <w:rsid w:val="00253288"/>
    <w:rsid w:val="002533AD"/>
    <w:rsid w:val="00253A33"/>
    <w:rsid w:val="00276CD0"/>
    <w:rsid w:val="002811E1"/>
    <w:rsid w:val="002A4150"/>
    <w:rsid w:val="002A7320"/>
    <w:rsid w:val="002B553C"/>
    <w:rsid w:val="002B7896"/>
    <w:rsid w:val="002D2FEF"/>
    <w:rsid w:val="002F3B24"/>
    <w:rsid w:val="00302951"/>
    <w:rsid w:val="00315C95"/>
    <w:rsid w:val="00320EC6"/>
    <w:rsid w:val="00324A57"/>
    <w:rsid w:val="00333211"/>
    <w:rsid w:val="00350B7B"/>
    <w:rsid w:val="003553AB"/>
    <w:rsid w:val="00355E9E"/>
    <w:rsid w:val="00362175"/>
    <w:rsid w:val="0036765E"/>
    <w:rsid w:val="00371B8C"/>
    <w:rsid w:val="00377848"/>
    <w:rsid w:val="00395C18"/>
    <w:rsid w:val="003A2617"/>
    <w:rsid w:val="003E2E33"/>
    <w:rsid w:val="00403293"/>
    <w:rsid w:val="00404C5D"/>
    <w:rsid w:val="00412AF6"/>
    <w:rsid w:val="00435D49"/>
    <w:rsid w:val="00451C94"/>
    <w:rsid w:val="00475592"/>
    <w:rsid w:val="00477D30"/>
    <w:rsid w:val="00497203"/>
    <w:rsid w:val="004B0295"/>
    <w:rsid w:val="004B13C1"/>
    <w:rsid w:val="004B28E4"/>
    <w:rsid w:val="004C7259"/>
    <w:rsid w:val="004D6C33"/>
    <w:rsid w:val="004E0A43"/>
    <w:rsid w:val="004F18DC"/>
    <w:rsid w:val="004F2250"/>
    <w:rsid w:val="005072F4"/>
    <w:rsid w:val="0051674F"/>
    <w:rsid w:val="005228FB"/>
    <w:rsid w:val="005316E8"/>
    <w:rsid w:val="00531EDD"/>
    <w:rsid w:val="00532B12"/>
    <w:rsid w:val="00544DD9"/>
    <w:rsid w:val="00547D0F"/>
    <w:rsid w:val="005769ED"/>
    <w:rsid w:val="00585305"/>
    <w:rsid w:val="005921E5"/>
    <w:rsid w:val="005C1EED"/>
    <w:rsid w:val="005E04E8"/>
    <w:rsid w:val="005E38B2"/>
    <w:rsid w:val="005E5E83"/>
    <w:rsid w:val="006048F5"/>
    <w:rsid w:val="0060637B"/>
    <w:rsid w:val="00613002"/>
    <w:rsid w:val="006134D1"/>
    <w:rsid w:val="00616DD4"/>
    <w:rsid w:val="00642012"/>
    <w:rsid w:val="006514A3"/>
    <w:rsid w:val="00660772"/>
    <w:rsid w:val="0067432D"/>
    <w:rsid w:val="00691C44"/>
    <w:rsid w:val="00693411"/>
    <w:rsid w:val="006A396E"/>
    <w:rsid w:val="006A3A26"/>
    <w:rsid w:val="006A4792"/>
    <w:rsid w:val="006B53EE"/>
    <w:rsid w:val="006D7CF2"/>
    <w:rsid w:val="006E462C"/>
    <w:rsid w:val="006F0880"/>
    <w:rsid w:val="006F5BCA"/>
    <w:rsid w:val="00705C13"/>
    <w:rsid w:val="0071522D"/>
    <w:rsid w:val="00725040"/>
    <w:rsid w:val="00732A37"/>
    <w:rsid w:val="00733D0B"/>
    <w:rsid w:val="00736C03"/>
    <w:rsid w:val="0074153D"/>
    <w:rsid w:val="00770DEB"/>
    <w:rsid w:val="0077120F"/>
    <w:rsid w:val="00790434"/>
    <w:rsid w:val="00791A8E"/>
    <w:rsid w:val="007A1EFE"/>
    <w:rsid w:val="007A35C4"/>
    <w:rsid w:val="007A566C"/>
    <w:rsid w:val="007E0FAF"/>
    <w:rsid w:val="007E522B"/>
    <w:rsid w:val="007E7E8B"/>
    <w:rsid w:val="007F28C1"/>
    <w:rsid w:val="00801936"/>
    <w:rsid w:val="00813ADC"/>
    <w:rsid w:val="00823D7B"/>
    <w:rsid w:val="00826C6B"/>
    <w:rsid w:val="00837FC7"/>
    <w:rsid w:val="008437FE"/>
    <w:rsid w:val="0084498C"/>
    <w:rsid w:val="00886920"/>
    <w:rsid w:val="00893520"/>
    <w:rsid w:val="00893729"/>
    <w:rsid w:val="008A7DD8"/>
    <w:rsid w:val="008B4C30"/>
    <w:rsid w:val="008C09A9"/>
    <w:rsid w:val="008E5573"/>
    <w:rsid w:val="008F1BBE"/>
    <w:rsid w:val="009050FD"/>
    <w:rsid w:val="0090763D"/>
    <w:rsid w:val="00927D91"/>
    <w:rsid w:val="00931E55"/>
    <w:rsid w:val="009463B2"/>
    <w:rsid w:val="00956BE5"/>
    <w:rsid w:val="009B14B7"/>
    <w:rsid w:val="009B2C9A"/>
    <w:rsid w:val="009B2D3A"/>
    <w:rsid w:val="009B5B5F"/>
    <w:rsid w:val="009C7E71"/>
    <w:rsid w:val="009D447A"/>
    <w:rsid w:val="009F5B55"/>
    <w:rsid w:val="00A01C0E"/>
    <w:rsid w:val="00A20E1B"/>
    <w:rsid w:val="00A228D8"/>
    <w:rsid w:val="00A30F0A"/>
    <w:rsid w:val="00A3246B"/>
    <w:rsid w:val="00A32D71"/>
    <w:rsid w:val="00A3743E"/>
    <w:rsid w:val="00A82FD7"/>
    <w:rsid w:val="00A901F8"/>
    <w:rsid w:val="00AC301B"/>
    <w:rsid w:val="00AE0689"/>
    <w:rsid w:val="00AF0E8E"/>
    <w:rsid w:val="00AF237E"/>
    <w:rsid w:val="00B035BB"/>
    <w:rsid w:val="00B11A80"/>
    <w:rsid w:val="00B16C02"/>
    <w:rsid w:val="00B21D0B"/>
    <w:rsid w:val="00B256ED"/>
    <w:rsid w:val="00B4158C"/>
    <w:rsid w:val="00B502C3"/>
    <w:rsid w:val="00B52FE9"/>
    <w:rsid w:val="00B83FB3"/>
    <w:rsid w:val="00B9470E"/>
    <w:rsid w:val="00BA3B4A"/>
    <w:rsid w:val="00BB0BA7"/>
    <w:rsid w:val="00BD6EB9"/>
    <w:rsid w:val="00BE1639"/>
    <w:rsid w:val="00BE4C3C"/>
    <w:rsid w:val="00BF745B"/>
    <w:rsid w:val="00C00A88"/>
    <w:rsid w:val="00C016E6"/>
    <w:rsid w:val="00C01F22"/>
    <w:rsid w:val="00C33EB2"/>
    <w:rsid w:val="00C42D8D"/>
    <w:rsid w:val="00C53078"/>
    <w:rsid w:val="00C553EC"/>
    <w:rsid w:val="00C72CFC"/>
    <w:rsid w:val="00C947B3"/>
    <w:rsid w:val="00CB7F8A"/>
    <w:rsid w:val="00CD1908"/>
    <w:rsid w:val="00CD2B19"/>
    <w:rsid w:val="00CD4FCC"/>
    <w:rsid w:val="00CE010E"/>
    <w:rsid w:val="00CE073E"/>
    <w:rsid w:val="00CE37A3"/>
    <w:rsid w:val="00CF4220"/>
    <w:rsid w:val="00CF7BFA"/>
    <w:rsid w:val="00D05327"/>
    <w:rsid w:val="00D1008E"/>
    <w:rsid w:val="00D17D45"/>
    <w:rsid w:val="00D448AB"/>
    <w:rsid w:val="00D47CB0"/>
    <w:rsid w:val="00D55990"/>
    <w:rsid w:val="00D7440D"/>
    <w:rsid w:val="00D762DD"/>
    <w:rsid w:val="00D85024"/>
    <w:rsid w:val="00D9222C"/>
    <w:rsid w:val="00D949B1"/>
    <w:rsid w:val="00DC0C49"/>
    <w:rsid w:val="00DF0F25"/>
    <w:rsid w:val="00DF1E59"/>
    <w:rsid w:val="00E216C2"/>
    <w:rsid w:val="00E360A8"/>
    <w:rsid w:val="00E40EB6"/>
    <w:rsid w:val="00E56E9A"/>
    <w:rsid w:val="00E71D58"/>
    <w:rsid w:val="00E72F30"/>
    <w:rsid w:val="00E7351B"/>
    <w:rsid w:val="00E82FEA"/>
    <w:rsid w:val="00E85E49"/>
    <w:rsid w:val="00E9424B"/>
    <w:rsid w:val="00E947CB"/>
    <w:rsid w:val="00EA3A04"/>
    <w:rsid w:val="00ED138D"/>
    <w:rsid w:val="00ED5B37"/>
    <w:rsid w:val="00ED6794"/>
    <w:rsid w:val="00EE147F"/>
    <w:rsid w:val="00EE5386"/>
    <w:rsid w:val="00EF1054"/>
    <w:rsid w:val="00EF3FBC"/>
    <w:rsid w:val="00F05E2D"/>
    <w:rsid w:val="00F07B4E"/>
    <w:rsid w:val="00F20270"/>
    <w:rsid w:val="00F224FD"/>
    <w:rsid w:val="00F362B5"/>
    <w:rsid w:val="00F465D7"/>
    <w:rsid w:val="00F62CA8"/>
    <w:rsid w:val="00F639F3"/>
    <w:rsid w:val="00F84AA8"/>
    <w:rsid w:val="00FA0441"/>
    <w:rsid w:val="00FA75E0"/>
    <w:rsid w:val="00FB4DDD"/>
    <w:rsid w:val="00FC2625"/>
    <w:rsid w:val="00FD2B82"/>
    <w:rsid w:val="00FE3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91A31"/>
  <w15:docId w15:val="{C2F8BC91-F8D3-49F8-B6E9-52AF6688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293"/>
    <w:pPr>
      <w:ind w:firstLine="432"/>
      <w:jc w:val="both"/>
    </w:pPr>
    <w:rPr>
      <w:sz w:val="24"/>
      <w:szCs w:val="24"/>
    </w:rPr>
  </w:style>
  <w:style w:type="paragraph" w:styleId="Heading1">
    <w:name w:val="heading 1"/>
    <w:basedOn w:val="Normal"/>
    <w:next w:val="Normal"/>
    <w:qFormat/>
    <w:rsid w:val="00616DD4"/>
    <w:pPr>
      <w:keepNext/>
      <w:numPr>
        <w:numId w:val="21"/>
      </w:numPr>
      <w:spacing w:before="240" w:after="60"/>
      <w:outlineLvl w:val="0"/>
    </w:pPr>
    <w:rPr>
      <w:b/>
      <w:bCs/>
      <w:kern w:val="32"/>
      <w:sz w:val="28"/>
      <w:szCs w:val="32"/>
    </w:rPr>
  </w:style>
  <w:style w:type="paragraph" w:styleId="Heading2">
    <w:name w:val="heading 2"/>
    <w:basedOn w:val="Normal"/>
    <w:next w:val="Normal"/>
    <w:qFormat/>
    <w:rsid w:val="00616DD4"/>
    <w:pPr>
      <w:keepNext/>
      <w:numPr>
        <w:ilvl w:val="1"/>
        <w:numId w:val="21"/>
      </w:numPr>
      <w:spacing w:before="240" w:after="60"/>
      <w:outlineLvl w:val="1"/>
    </w:pPr>
    <w:rPr>
      <w:b/>
      <w:bCs/>
      <w:sz w:val="26"/>
      <w:szCs w:val="28"/>
    </w:rPr>
  </w:style>
  <w:style w:type="paragraph" w:styleId="Heading3">
    <w:name w:val="heading 3"/>
    <w:basedOn w:val="Normal"/>
    <w:next w:val="Normal"/>
    <w:qFormat/>
    <w:rsid w:val="008C09A9"/>
    <w:pPr>
      <w:keepNext/>
      <w:numPr>
        <w:ilvl w:val="2"/>
        <w:numId w:val="21"/>
      </w:numPr>
      <w:spacing w:before="240" w:after="60"/>
      <w:outlineLvl w:val="2"/>
    </w:pPr>
    <w:rPr>
      <w:b/>
      <w:bCs/>
      <w:sz w:val="26"/>
      <w:szCs w:val="26"/>
    </w:rPr>
  </w:style>
  <w:style w:type="paragraph" w:styleId="Heading4">
    <w:name w:val="heading 4"/>
    <w:basedOn w:val="Normal"/>
    <w:next w:val="Normal"/>
    <w:qFormat/>
    <w:rsid w:val="008C09A9"/>
    <w:pPr>
      <w:keepNext/>
      <w:numPr>
        <w:ilvl w:val="3"/>
        <w:numId w:val="21"/>
      </w:numPr>
      <w:spacing w:before="240" w:after="60"/>
      <w:outlineLvl w:val="3"/>
    </w:pPr>
    <w:rPr>
      <w:b/>
      <w:bCs/>
      <w:szCs w:val="28"/>
    </w:rPr>
  </w:style>
  <w:style w:type="paragraph" w:styleId="Heading5">
    <w:name w:val="heading 5"/>
    <w:basedOn w:val="Normal"/>
    <w:next w:val="Normal"/>
    <w:qFormat/>
    <w:rsid w:val="008C09A9"/>
    <w:pPr>
      <w:numPr>
        <w:ilvl w:val="4"/>
        <w:numId w:val="21"/>
      </w:numPr>
      <w:spacing w:before="240" w:after="60"/>
      <w:outlineLvl w:val="4"/>
    </w:pPr>
    <w:rPr>
      <w:b/>
      <w:bCs/>
      <w:i/>
      <w:iCs/>
      <w:sz w:val="26"/>
      <w:szCs w:val="26"/>
    </w:rPr>
  </w:style>
  <w:style w:type="paragraph" w:styleId="Heading6">
    <w:name w:val="heading 6"/>
    <w:basedOn w:val="Normal"/>
    <w:next w:val="Normal"/>
    <w:qFormat/>
    <w:rsid w:val="008C09A9"/>
    <w:pPr>
      <w:numPr>
        <w:ilvl w:val="5"/>
        <w:numId w:val="21"/>
      </w:numPr>
      <w:spacing w:before="240" w:after="60"/>
      <w:outlineLvl w:val="5"/>
    </w:pPr>
    <w:rPr>
      <w:b/>
      <w:bCs/>
      <w:sz w:val="22"/>
      <w:szCs w:val="22"/>
    </w:rPr>
  </w:style>
  <w:style w:type="paragraph" w:styleId="Heading7">
    <w:name w:val="heading 7"/>
    <w:basedOn w:val="Normal"/>
    <w:next w:val="Normal"/>
    <w:qFormat/>
    <w:rsid w:val="008C09A9"/>
    <w:pPr>
      <w:numPr>
        <w:ilvl w:val="6"/>
        <w:numId w:val="21"/>
      </w:numPr>
      <w:spacing w:before="240" w:after="60"/>
      <w:outlineLvl w:val="6"/>
    </w:pPr>
  </w:style>
  <w:style w:type="paragraph" w:styleId="Heading8">
    <w:name w:val="heading 8"/>
    <w:basedOn w:val="Normal"/>
    <w:next w:val="Normal"/>
    <w:qFormat/>
    <w:rsid w:val="008C09A9"/>
    <w:pPr>
      <w:numPr>
        <w:ilvl w:val="7"/>
        <w:numId w:val="21"/>
      </w:numPr>
      <w:spacing w:before="240" w:after="60"/>
      <w:outlineLvl w:val="7"/>
    </w:pPr>
    <w:rPr>
      <w:i/>
      <w:iCs/>
    </w:rPr>
  </w:style>
  <w:style w:type="paragraph" w:styleId="Heading9">
    <w:name w:val="heading 9"/>
    <w:basedOn w:val="Normal"/>
    <w:next w:val="Normal"/>
    <w:qFormat/>
    <w:rsid w:val="008C09A9"/>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09A9"/>
    <w:pPr>
      <w:autoSpaceDE w:val="0"/>
      <w:autoSpaceDN w:val="0"/>
      <w:adjustRightInd w:val="0"/>
    </w:pPr>
    <w:rPr>
      <w:color w:val="000000"/>
    </w:rPr>
  </w:style>
  <w:style w:type="character" w:customStyle="1" w:styleId="MTEquationSection">
    <w:name w:val="MTEquationSection"/>
    <w:basedOn w:val="DefaultParagraphFont"/>
    <w:rsid w:val="008C09A9"/>
    <w:rPr>
      <w:vanish w:val="0"/>
      <w:color w:val="FF0000"/>
    </w:rPr>
  </w:style>
  <w:style w:type="paragraph" w:styleId="TOC1">
    <w:name w:val="toc 1"/>
    <w:basedOn w:val="Normal"/>
    <w:next w:val="Normal"/>
    <w:autoRedefine/>
    <w:uiPriority w:val="39"/>
    <w:rsid w:val="00D85024"/>
    <w:pPr>
      <w:keepNext/>
      <w:keepLines/>
      <w:spacing w:before="120" w:after="120"/>
      <w:jc w:val="center"/>
    </w:pPr>
    <w:rPr>
      <w:bCs/>
      <w:caps/>
      <w:sz w:val="20"/>
      <w:szCs w:val="20"/>
    </w:rPr>
  </w:style>
  <w:style w:type="paragraph" w:styleId="TOC2">
    <w:name w:val="toc 2"/>
    <w:basedOn w:val="Normal"/>
    <w:next w:val="Normal"/>
    <w:autoRedefine/>
    <w:uiPriority w:val="39"/>
    <w:rsid w:val="008C09A9"/>
    <w:pPr>
      <w:ind w:left="240"/>
      <w:jc w:val="left"/>
    </w:pPr>
    <w:rPr>
      <w:smallCaps/>
      <w:sz w:val="20"/>
      <w:szCs w:val="20"/>
    </w:rPr>
  </w:style>
  <w:style w:type="paragraph" w:styleId="TOC3">
    <w:name w:val="toc 3"/>
    <w:basedOn w:val="Normal"/>
    <w:next w:val="Normal"/>
    <w:autoRedefine/>
    <w:semiHidden/>
    <w:rsid w:val="008C09A9"/>
    <w:pPr>
      <w:ind w:left="480"/>
      <w:jc w:val="left"/>
    </w:pPr>
    <w:rPr>
      <w:i/>
      <w:iCs/>
      <w:sz w:val="20"/>
      <w:szCs w:val="20"/>
    </w:rPr>
  </w:style>
  <w:style w:type="paragraph" w:styleId="TOC4">
    <w:name w:val="toc 4"/>
    <w:basedOn w:val="Normal"/>
    <w:next w:val="Normal"/>
    <w:autoRedefine/>
    <w:semiHidden/>
    <w:rsid w:val="008C09A9"/>
    <w:pPr>
      <w:ind w:left="720"/>
      <w:jc w:val="left"/>
    </w:pPr>
    <w:rPr>
      <w:sz w:val="18"/>
      <w:szCs w:val="18"/>
    </w:rPr>
  </w:style>
  <w:style w:type="paragraph" w:styleId="TOC5">
    <w:name w:val="toc 5"/>
    <w:basedOn w:val="Normal"/>
    <w:next w:val="Normal"/>
    <w:autoRedefine/>
    <w:semiHidden/>
    <w:rsid w:val="008C09A9"/>
    <w:pPr>
      <w:ind w:left="960"/>
      <w:jc w:val="left"/>
    </w:pPr>
    <w:rPr>
      <w:sz w:val="18"/>
      <w:szCs w:val="18"/>
    </w:rPr>
  </w:style>
  <w:style w:type="paragraph" w:styleId="TOC6">
    <w:name w:val="toc 6"/>
    <w:basedOn w:val="Normal"/>
    <w:next w:val="Normal"/>
    <w:autoRedefine/>
    <w:semiHidden/>
    <w:rsid w:val="008C09A9"/>
    <w:pPr>
      <w:ind w:left="1200"/>
      <w:jc w:val="left"/>
    </w:pPr>
    <w:rPr>
      <w:sz w:val="18"/>
      <w:szCs w:val="18"/>
    </w:rPr>
  </w:style>
  <w:style w:type="paragraph" w:styleId="TOC7">
    <w:name w:val="toc 7"/>
    <w:basedOn w:val="Normal"/>
    <w:next w:val="Normal"/>
    <w:autoRedefine/>
    <w:semiHidden/>
    <w:rsid w:val="008C09A9"/>
    <w:pPr>
      <w:ind w:left="1440"/>
      <w:jc w:val="left"/>
    </w:pPr>
    <w:rPr>
      <w:sz w:val="18"/>
      <w:szCs w:val="18"/>
    </w:rPr>
  </w:style>
  <w:style w:type="paragraph" w:styleId="TOC8">
    <w:name w:val="toc 8"/>
    <w:basedOn w:val="Normal"/>
    <w:next w:val="Normal"/>
    <w:autoRedefine/>
    <w:semiHidden/>
    <w:rsid w:val="008C09A9"/>
    <w:pPr>
      <w:ind w:left="1680"/>
      <w:jc w:val="left"/>
    </w:pPr>
    <w:rPr>
      <w:sz w:val="18"/>
      <w:szCs w:val="18"/>
    </w:rPr>
  </w:style>
  <w:style w:type="paragraph" w:styleId="TOC9">
    <w:name w:val="toc 9"/>
    <w:basedOn w:val="Normal"/>
    <w:next w:val="Normal"/>
    <w:autoRedefine/>
    <w:semiHidden/>
    <w:rsid w:val="008C09A9"/>
    <w:pPr>
      <w:ind w:left="1920"/>
      <w:jc w:val="left"/>
    </w:pPr>
    <w:rPr>
      <w:sz w:val="18"/>
      <w:szCs w:val="18"/>
    </w:rPr>
  </w:style>
  <w:style w:type="character" w:styleId="Hyperlink">
    <w:name w:val="Hyperlink"/>
    <w:basedOn w:val="DefaultParagraphFont"/>
    <w:uiPriority w:val="99"/>
    <w:rsid w:val="008C09A9"/>
    <w:rPr>
      <w:color w:val="0000FF"/>
      <w:u w:val="single"/>
    </w:rPr>
  </w:style>
  <w:style w:type="paragraph" w:styleId="Caption">
    <w:name w:val="caption"/>
    <w:basedOn w:val="Normal"/>
    <w:next w:val="Normal"/>
    <w:qFormat/>
    <w:rsid w:val="00733D0B"/>
    <w:pPr>
      <w:keepNext/>
      <w:keepLines/>
      <w:ind w:left="720" w:right="720" w:firstLine="0"/>
    </w:pPr>
    <w:rPr>
      <w:bCs/>
    </w:rPr>
  </w:style>
  <w:style w:type="character" w:styleId="FollowedHyperlink">
    <w:name w:val="FollowedHyperlink"/>
    <w:basedOn w:val="DefaultParagraphFont"/>
    <w:rsid w:val="008C09A9"/>
    <w:rPr>
      <w:color w:val="800080"/>
      <w:u w:val="single"/>
    </w:rPr>
  </w:style>
  <w:style w:type="paragraph" w:styleId="Footer">
    <w:name w:val="footer"/>
    <w:basedOn w:val="Normal"/>
    <w:rsid w:val="008C09A9"/>
    <w:pPr>
      <w:tabs>
        <w:tab w:val="center" w:pos="4320"/>
        <w:tab w:val="right" w:pos="8640"/>
      </w:tabs>
    </w:pPr>
  </w:style>
  <w:style w:type="character" w:styleId="PageNumber">
    <w:name w:val="page number"/>
    <w:basedOn w:val="DefaultParagraphFont"/>
    <w:rsid w:val="008C09A9"/>
  </w:style>
  <w:style w:type="paragraph" w:styleId="BodyTextIndent">
    <w:name w:val="Body Text Indent"/>
    <w:basedOn w:val="Normal"/>
    <w:rsid w:val="008C09A9"/>
    <w:pPr>
      <w:autoSpaceDE w:val="0"/>
      <w:autoSpaceDN w:val="0"/>
      <w:adjustRightInd w:val="0"/>
    </w:pPr>
  </w:style>
  <w:style w:type="paragraph" w:styleId="BodyText2">
    <w:name w:val="Body Text 2"/>
    <w:basedOn w:val="Normal"/>
    <w:rsid w:val="008C09A9"/>
  </w:style>
  <w:style w:type="paragraph" w:styleId="BalloonText">
    <w:name w:val="Balloon Text"/>
    <w:basedOn w:val="Normal"/>
    <w:link w:val="BalloonTextChar"/>
    <w:rsid w:val="009B2C9A"/>
    <w:rPr>
      <w:rFonts w:ascii="Tahoma" w:hAnsi="Tahoma" w:cs="Tahoma"/>
      <w:sz w:val="16"/>
      <w:szCs w:val="16"/>
    </w:rPr>
  </w:style>
  <w:style w:type="paragraph" w:customStyle="1" w:styleId="EquationLine">
    <w:name w:val="EquationLine"/>
    <w:basedOn w:val="Caption"/>
    <w:rsid w:val="008C09A9"/>
    <w:pPr>
      <w:tabs>
        <w:tab w:val="center" w:pos="4320"/>
        <w:tab w:val="right" w:pos="9000"/>
      </w:tabs>
    </w:pPr>
  </w:style>
  <w:style w:type="character" w:customStyle="1" w:styleId="BalloonTextChar">
    <w:name w:val="Balloon Text Char"/>
    <w:basedOn w:val="DefaultParagraphFont"/>
    <w:link w:val="BalloonText"/>
    <w:rsid w:val="009B2C9A"/>
    <w:rPr>
      <w:rFonts w:ascii="Tahoma" w:hAnsi="Tahoma" w:cs="Tahoma"/>
      <w:sz w:val="16"/>
      <w:szCs w:val="16"/>
    </w:rPr>
  </w:style>
  <w:style w:type="paragraph" w:customStyle="1" w:styleId="Authors">
    <w:name w:val="Authors"/>
    <w:basedOn w:val="Normal"/>
    <w:link w:val="AuthorsChar"/>
    <w:qFormat/>
    <w:rsid w:val="00733D0B"/>
    <w:pPr>
      <w:tabs>
        <w:tab w:val="left" w:pos="360"/>
        <w:tab w:val="left" w:pos="1260"/>
      </w:tabs>
      <w:spacing w:line="360" w:lineRule="auto"/>
      <w:jc w:val="center"/>
    </w:pPr>
    <w:rPr>
      <w:b/>
      <w:bCs/>
      <w:sz w:val="32"/>
      <w:szCs w:val="32"/>
    </w:rPr>
  </w:style>
  <w:style w:type="paragraph" w:styleId="Title">
    <w:name w:val="Title"/>
    <w:basedOn w:val="Normal"/>
    <w:next w:val="Normal"/>
    <w:link w:val="TitleChar"/>
    <w:qFormat/>
    <w:rsid w:val="00733D0B"/>
    <w:pPr>
      <w:contextualSpacing/>
      <w:jc w:val="center"/>
    </w:pPr>
    <w:rPr>
      <w:b/>
      <w:bCs/>
      <w:sz w:val="52"/>
    </w:rPr>
  </w:style>
  <w:style w:type="character" w:customStyle="1" w:styleId="AuthorsChar">
    <w:name w:val="Authors Char"/>
    <w:basedOn w:val="DefaultParagraphFont"/>
    <w:link w:val="Authors"/>
    <w:rsid w:val="00733D0B"/>
    <w:rPr>
      <w:b/>
      <w:bCs/>
      <w:sz w:val="32"/>
      <w:szCs w:val="32"/>
    </w:rPr>
  </w:style>
  <w:style w:type="character" w:customStyle="1" w:styleId="TitleChar">
    <w:name w:val="Title Char"/>
    <w:basedOn w:val="DefaultParagraphFont"/>
    <w:link w:val="Title"/>
    <w:rsid w:val="00733D0B"/>
    <w:rPr>
      <w:b/>
      <w:bCs/>
      <w:sz w:val="52"/>
      <w:szCs w:val="24"/>
    </w:rPr>
  </w:style>
  <w:style w:type="paragraph" w:customStyle="1" w:styleId="CenteredHeading">
    <w:name w:val="Centered Heading"/>
    <w:basedOn w:val="Normal"/>
    <w:link w:val="CenteredHeadingChar"/>
    <w:qFormat/>
    <w:rsid w:val="00733D0B"/>
    <w:pPr>
      <w:jc w:val="center"/>
    </w:pPr>
    <w:rPr>
      <w:b/>
      <w:sz w:val="36"/>
      <w:szCs w:val="36"/>
    </w:rPr>
  </w:style>
  <w:style w:type="paragraph" w:customStyle="1" w:styleId="LeftHeading">
    <w:name w:val="Left Heading"/>
    <w:basedOn w:val="Normal"/>
    <w:link w:val="LeftHeadingChar"/>
    <w:qFormat/>
    <w:rsid w:val="00733D0B"/>
    <w:pPr>
      <w:keepNext/>
      <w:keepLines/>
      <w:autoSpaceDE w:val="0"/>
      <w:autoSpaceDN w:val="0"/>
      <w:adjustRightInd w:val="0"/>
    </w:pPr>
    <w:rPr>
      <w:b/>
      <w:bCs/>
      <w:color w:val="000000"/>
      <w:sz w:val="32"/>
      <w:szCs w:val="32"/>
    </w:rPr>
  </w:style>
  <w:style w:type="character" w:customStyle="1" w:styleId="CenteredHeadingChar">
    <w:name w:val="Centered Heading Char"/>
    <w:basedOn w:val="DefaultParagraphFont"/>
    <w:link w:val="CenteredHeading"/>
    <w:rsid w:val="00733D0B"/>
    <w:rPr>
      <w:b/>
      <w:sz w:val="36"/>
      <w:szCs w:val="36"/>
    </w:rPr>
  </w:style>
  <w:style w:type="character" w:styleId="IntenseEmphasis">
    <w:name w:val="Intense Emphasis"/>
    <w:uiPriority w:val="21"/>
    <w:qFormat/>
    <w:rsid w:val="00733D0B"/>
    <w:rPr>
      <w:b/>
      <w:i/>
    </w:rPr>
  </w:style>
  <w:style w:type="character" w:customStyle="1" w:styleId="LeftHeadingChar">
    <w:name w:val="Left Heading Char"/>
    <w:basedOn w:val="DefaultParagraphFont"/>
    <w:link w:val="LeftHeading"/>
    <w:rsid w:val="00733D0B"/>
    <w:rPr>
      <w:b/>
      <w:bCs/>
      <w:color w:val="000000"/>
      <w:sz w:val="32"/>
      <w:szCs w:val="32"/>
    </w:rPr>
  </w:style>
  <w:style w:type="character" w:styleId="SubtleEmphasis">
    <w:name w:val="Subtle Emphasis"/>
    <w:uiPriority w:val="19"/>
    <w:qFormat/>
    <w:rsid w:val="00733D0B"/>
    <w:rPr>
      <w:b/>
    </w:rPr>
  </w:style>
  <w:style w:type="paragraph" w:styleId="Header">
    <w:name w:val="header"/>
    <w:basedOn w:val="Normal"/>
    <w:link w:val="HeaderChar"/>
    <w:rsid w:val="00733D0B"/>
    <w:pPr>
      <w:tabs>
        <w:tab w:val="center" w:pos="4320"/>
        <w:tab w:val="right" w:pos="8640"/>
      </w:tabs>
    </w:pPr>
  </w:style>
  <w:style w:type="character" w:customStyle="1" w:styleId="HeaderChar">
    <w:name w:val="Header Char"/>
    <w:basedOn w:val="DefaultParagraphFont"/>
    <w:link w:val="Header"/>
    <w:rsid w:val="00733D0B"/>
    <w:rPr>
      <w:sz w:val="24"/>
      <w:szCs w:val="24"/>
    </w:rPr>
  </w:style>
  <w:style w:type="table" w:styleId="TableGrid">
    <w:name w:val="Table Grid"/>
    <w:basedOn w:val="TableNormal"/>
    <w:uiPriority w:val="39"/>
    <w:rsid w:val="00371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35BB"/>
    <w:rPr>
      <w:color w:val="808080"/>
    </w:rPr>
  </w:style>
  <w:style w:type="paragraph" w:styleId="ListParagraph">
    <w:name w:val="List Paragraph"/>
    <w:basedOn w:val="Normal"/>
    <w:uiPriority w:val="34"/>
    <w:qFormat/>
    <w:rsid w:val="00C9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88CE1-E210-4D68-B234-C0B1DD47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8</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UofW, Electrical Engineering Dept</Company>
  <LinksUpToDate>false</LinksUpToDate>
  <CharactersWithSpaces>6513</CharactersWithSpaces>
  <SharedDoc>false</SharedDoc>
  <HLinks>
    <vt:vector size="24" baseType="variant">
      <vt:variant>
        <vt:i4>1376313</vt:i4>
      </vt:variant>
      <vt:variant>
        <vt:i4>20</vt:i4>
      </vt:variant>
      <vt:variant>
        <vt:i4>0</vt:i4>
      </vt:variant>
      <vt:variant>
        <vt:i4>5</vt:i4>
      </vt:variant>
      <vt:variant>
        <vt:lpwstr/>
      </vt:variant>
      <vt:variant>
        <vt:lpwstr>_Toc129792858</vt:lpwstr>
      </vt:variant>
      <vt:variant>
        <vt:i4>1376313</vt:i4>
      </vt:variant>
      <vt:variant>
        <vt:i4>14</vt:i4>
      </vt:variant>
      <vt:variant>
        <vt:i4>0</vt:i4>
      </vt:variant>
      <vt:variant>
        <vt:i4>5</vt:i4>
      </vt:variant>
      <vt:variant>
        <vt:lpwstr/>
      </vt:variant>
      <vt:variant>
        <vt:lpwstr>_Toc129792857</vt:lpwstr>
      </vt:variant>
      <vt:variant>
        <vt:i4>1376313</vt:i4>
      </vt:variant>
      <vt:variant>
        <vt:i4>8</vt:i4>
      </vt:variant>
      <vt:variant>
        <vt:i4>0</vt:i4>
      </vt:variant>
      <vt:variant>
        <vt:i4>5</vt:i4>
      </vt:variant>
      <vt:variant>
        <vt:lpwstr/>
      </vt:variant>
      <vt:variant>
        <vt:lpwstr>_Toc129792856</vt:lpwstr>
      </vt:variant>
      <vt:variant>
        <vt:i4>1376313</vt:i4>
      </vt:variant>
      <vt:variant>
        <vt:i4>2</vt:i4>
      </vt:variant>
      <vt:variant>
        <vt:i4>0</vt:i4>
      </vt:variant>
      <vt:variant>
        <vt:i4>5</vt:i4>
      </vt:variant>
      <vt:variant>
        <vt:lpwstr/>
      </vt:variant>
      <vt:variant>
        <vt:lpwstr>_Toc129792855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Ruchira A. Kulkarni</dc:creator>
  <cp:lastModifiedBy>Ruchira A. Kulkarni</cp:lastModifiedBy>
  <cp:revision>30</cp:revision>
  <cp:lastPrinted>2010-02-06T07:35:00Z</cp:lastPrinted>
  <dcterms:created xsi:type="dcterms:W3CDTF">2015-06-08T22:33:00Z</dcterms:created>
  <dcterms:modified xsi:type="dcterms:W3CDTF">2016-01-10T02:16:00Z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-1500657401</vt:i4>
  </property>
  <property fmtid="{D5CDD505-2E9C-101B-9397-08002B2CF9AE}" pid="3" name="_EmailSubject">
    <vt:lpwstr>Ion Fan</vt:lpwstr>
  </property>
  <property fmtid="{D5CDD505-2E9C-101B-9397-08002B2CF9AE}" pid="4" name="_AuthorEmail">
    <vt:lpwstr>ik@kronosair.com</vt:lpwstr>
  </property>
  <property fmtid="{D5CDD505-2E9C-101B-9397-08002B2CF9AE}" pid="5" name="_AuthorEmailDisplayName">
    <vt:lpwstr>Igor Krichtafovitch</vt:lpwstr>
  </property>
  <property fmtid="{D5CDD505-2E9C-101B-9397-08002B2CF9AE}" pid="6" name="_ReviewingToolsShownOnce">
    <vt:lpwstr/>
  </property>
</Properties>
</file>