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FB" w:rsidRDefault="007371FB" w:rsidP="00893294">
      <w:pPr>
        <w:jc w:val="center"/>
        <w:rPr>
          <w:i/>
          <w:sz w:val="48"/>
        </w:rPr>
      </w:pPr>
    </w:p>
    <w:p w:rsidR="00E73829" w:rsidRDefault="002B72D6" w:rsidP="00E73829">
      <w:pPr>
        <w:jc w:val="right"/>
        <w:rPr>
          <w:i/>
        </w:rPr>
      </w:pPr>
      <w:r>
        <w:rPr>
          <w:i/>
        </w:rPr>
        <w:t>M</w:t>
      </w:r>
      <w:r w:rsidR="00E73829">
        <w:rPr>
          <w:i/>
        </w:rPr>
        <w:t>22/05/2018</w:t>
      </w:r>
    </w:p>
    <w:p w:rsidR="00E73829" w:rsidRPr="00E73829" w:rsidRDefault="00E73829" w:rsidP="00E73829">
      <w:pPr>
        <w:jc w:val="right"/>
        <w:rPr>
          <w:i/>
        </w:rPr>
      </w:pPr>
    </w:p>
    <w:p w:rsidR="00893294" w:rsidRDefault="002B72D6" w:rsidP="00893294">
      <w:pPr>
        <w:jc w:val="center"/>
        <w:rPr>
          <w:i/>
          <w:sz w:val="24"/>
        </w:rPr>
      </w:pPr>
      <w:r>
        <w:rPr>
          <w:i/>
          <w:sz w:val="36"/>
        </w:rPr>
        <w:t xml:space="preserve">Manual de </w:t>
      </w:r>
      <w:r w:rsidR="007371FB" w:rsidRPr="007371FB">
        <w:rPr>
          <w:i/>
          <w:sz w:val="36"/>
        </w:rPr>
        <w:t>en</w:t>
      </w:r>
      <w:r w:rsidR="00893294" w:rsidRPr="007371FB">
        <w:rPr>
          <w:i/>
          <w:sz w:val="36"/>
        </w:rPr>
        <w:t xml:space="preserve"> un I</w:t>
      </w:r>
      <w:r>
        <w:rPr>
          <w:i/>
          <w:sz w:val="36"/>
        </w:rPr>
        <w:t>nventario y Ventas de una Miscelánea y tener una mayor eficiencia</w:t>
      </w:r>
      <w:r w:rsidR="00893294" w:rsidRPr="007371FB">
        <w:rPr>
          <w:i/>
          <w:sz w:val="36"/>
        </w:rPr>
        <w:t>.</w:t>
      </w:r>
    </w:p>
    <w:p w:rsidR="007371FB" w:rsidRDefault="007371FB" w:rsidP="00893294">
      <w:pPr>
        <w:jc w:val="center"/>
        <w:rPr>
          <w:i/>
          <w:sz w:val="24"/>
        </w:rPr>
      </w:pPr>
    </w:p>
    <w:p w:rsidR="007371FB" w:rsidRPr="00614F43" w:rsidRDefault="007371FB" w:rsidP="00893294">
      <w:pPr>
        <w:jc w:val="center"/>
        <w:rPr>
          <w:i/>
          <w:sz w:val="24"/>
        </w:rPr>
      </w:pPr>
    </w:p>
    <w:p w:rsidR="00856792" w:rsidRDefault="00856792" w:rsidP="00BA6A10">
      <w:pPr>
        <w:jc w:val="both"/>
        <w:rPr>
          <w:b/>
          <w:sz w:val="40"/>
        </w:rPr>
      </w:pPr>
    </w:p>
    <w:p w:rsidR="00856792" w:rsidRDefault="00E73829" w:rsidP="00BA6A10">
      <w:pPr>
        <w:jc w:val="both"/>
        <w:rPr>
          <w:b/>
          <w:sz w:val="40"/>
        </w:rPr>
      </w:pPr>
      <w:r w:rsidRPr="006D0DA3">
        <w:rPr>
          <w:b/>
          <w:noProof/>
          <w:sz w:val="40"/>
          <w:lang w:eastAsia="es-ES"/>
        </w:rPr>
        <w:drawing>
          <wp:anchor distT="0" distB="0" distL="114300" distR="114300" simplePos="0" relativeHeight="251658240" behindDoc="0" locked="0" layoutInCell="1" allowOverlap="1" wp14:anchorId="530498A4" wp14:editId="7260BFB7">
            <wp:simplePos x="0" y="0"/>
            <wp:positionH relativeFrom="margin">
              <wp:posOffset>720090</wp:posOffset>
            </wp:positionH>
            <wp:positionV relativeFrom="paragraph">
              <wp:posOffset>12700</wp:posOffset>
            </wp:positionV>
            <wp:extent cx="4152284" cy="3632348"/>
            <wp:effectExtent l="0" t="0" r="635" b="6350"/>
            <wp:wrapNone/>
            <wp:docPr id="3" name="Imagen 3" descr="E:\PSX_20180520_170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SX_20180520_1701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84" cy="363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792" w:rsidRDefault="00856792" w:rsidP="00BA6A10">
      <w:pPr>
        <w:jc w:val="both"/>
        <w:rPr>
          <w:b/>
          <w:sz w:val="40"/>
        </w:rPr>
      </w:pPr>
    </w:p>
    <w:p w:rsidR="00856792" w:rsidRDefault="00856792" w:rsidP="00BA6A10">
      <w:pPr>
        <w:jc w:val="both"/>
        <w:rPr>
          <w:b/>
          <w:sz w:val="40"/>
        </w:rPr>
      </w:pPr>
    </w:p>
    <w:p w:rsidR="00856792" w:rsidRDefault="00856792" w:rsidP="00BA6A10">
      <w:pPr>
        <w:jc w:val="both"/>
        <w:rPr>
          <w:b/>
          <w:sz w:val="40"/>
        </w:rPr>
      </w:pPr>
    </w:p>
    <w:p w:rsidR="00856792" w:rsidRDefault="00856792" w:rsidP="00BA6A10">
      <w:pPr>
        <w:jc w:val="both"/>
        <w:rPr>
          <w:b/>
          <w:sz w:val="40"/>
        </w:rPr>
      </w:pPr>
    </w:p>
    <w:p w:rsidR="00856792" w:rsidRDefault="00856792" w:rsidP="00BA6A10">
      <w:pPr>
        <w:jc w:val="both"/>
        <w:rPr>
          <w:b/>
          <w:sz w:val="40"/>
        </w:rPr>
      </w:pPr>
    </w:p>
    <w:p w:rsidR="00856792" w:rsidRDefault="00856792" w:rsidP="00BA6A10">
      <w:pPr>
        <w:jc w:val="both"/>
        <w:rPr>
          <w:b/>
          <w:sz w:val="40"/>
        </w:rPr>
      </w:pPr>
    </w:p>
    <w:p w:rsidR="00856792" w:rsidRDefault="00856792" w:rsidP="00BA6A10">
      <w:pPr>
        <w:jc w:val="both"/>
        <w:rPr>
          <w:b/>
          <w:sz w:val="40"/>
        </w:rPr>
      </w:pPr>
    </w:p>
    <w:p w:rsidR="00856792" w:rsidRDefault="00856792" w:rsidP="00BA6A10">
      <w:pPr>
        <w:jc w:val="both"/>
        <w:rPr>
          <w:b/>
          <w:sz w:val="40"/>
        </w:rPr>
      </w:pPr>
    </w:p>
    <w:p w:rsidR="00856792" w:rsidRDefault="00856792" w:rsidP="00BA6A10">
      <w:pPr>
        <w:jc w:val="both"/>
        <w:rPr>
          <w:b/>
          <w:sz w:val="40"/>
        </w:rPr>
      </w:pPr>
    </w:p>
    <w:p w:rsidR="00856792" w:rsidRDefault="00856792" w:rsidP="00BA6A10">
      <w:pPr>
        <w:jc w:val="both"/>
        <w:rPr>
          <w:b/>
          <w:sz w:val="40"/>
        </w:rPr>
      </w:pPr>
    </w:p>
    <w:p w:rsidR="00856792" w:rsidRDefault="00856792" w:rsidP="00BA6A10">
      <w:pPr>
        <w:jc w:val="both"/>
        <w:rPr>
          <w:b/>
          <w:sz w:val="40"/>
        </w:rPr>
      </w:pPr>
    </w:p>
    <w:p w:rsidR="00E73829" w:rsidRDefault="00E73829" w:rsidP="00BA6A10">
      <w:pPr>
        <w:jc w:val="both"/>
        <w:rPr>
          <w:b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08935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B96" w:rsidRDefault="00BE4D97">
          <w:pPr>
            <w:pStyle w:val="TtulodeTDC"/>
          </w:pPr>
          <w:r>
            <w:rPr>
              <w:lang w:val="es-ES"/>
            </w:rPr>
            <w:t>Proyecto</w:t>
          </w:r>
        </w:p>
        <w:p w:rsidR="00A71B96" w:rsidRDefault="00A71B96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77948" w:history="1">
            <w:r w:rsidRPr="00E1493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_Toc514777948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96" w:rsidRDefault="00CC38C0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14777949" w:history="1">
            <w:r w:rsidR="00A71B96" w:rsidRPr="00E14938">
              <w:rPr>
                <w:rStyle w:val="Hipervnculo"/>
                <w:noProof/>
              </w:rPr>
              <w:t>Antecedentes</w:t>
            </w:r>
            <w:r w:rsidR="00A71B96">
              <w:rPr>
                <w:noProof/>
                <w:webHidden/>
              </w:rPr>
              <w:tab/>
            </w:r>
            <w:r w:rsidR="00A71B96">
              <w:rPr>
                <w:noProof/>
                <w:webHidden/>
              </w:rPr>
              <w:fldChar w:fldCharType="begin"/>
            </w:r>
            <w:r w:rsidR="00A71B96">
              <w:rPr>
                <w:noProof/>
                <w:webHidden/>
              </w:rPr>
              <w:instrText xml:space="preserve"> PAGEREF _Toc514777949 \h </w:instrText>
            </w:r>
            <w:r w:rsidR="00A71B96">
              <w:rPr>
                <w:noProof/>
                <w:webHidden/>
              </w:rPr>
            </w:r>
            <w:r w:rsidR="00A71B96">
              <w:rPr>
                <w:noProof/>
                <w:webHidden/>
              </w:rPr>
              <w:fldChar w:fldCharType="separate"/>
            </w:r>
            <w:r w:rsidR="00A71B96">
              <w:rPr>
                <w:noProof/>
                <w:webHidden/>
              </w:rPr>
              <w:t>4</w:t>
            </w:r>
            <w:r w:rsidR="00A71B96">
              <w:rPr>
                <w:noProof/>
                <w:webHidden/>
              </w:rPr>
              <w:fldChar w:fldCharType="end"/>
            </w:r>
          </w:hyperlink>
        </w:p>
        <w:p w:rsidR="00A71B96" w:rsidRDefault="00CC38C0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14777950" w:history="1">
            <w:r w:rsidR="00A71B96" w:rsidRPr="00E14938">
              <w:rPr>
                <w:rStyle w:val="Hipervnculo"/>
                <w:noProof/>
              </w:rPr>
              <w:t>Marco jurídico-administración</w:t>
            </w:r>
            <w:r w:rsidR="00A71B96">
              <w:rPr>
                <w:noProof/>
                <w:webHidden/>
              </w:rPr>
              <w:tab/>
            </w:r>
            <w:r w:rsidR="00A71B96">
              <w:rPr>
                <w:noProof/>
                <w:webHidden/>
              </w:rPr>
              <w:fldChar w:fldCharType="begin"/>
            </w:r>
            <w:r w:rsidR="00A71B96">
              <w:rPr>
                <w:noProof/>
                <w:webHidden/>
              </w:rPr>
              <w:instrText xml:space="preserve"> PAGEREF _Toc514777950 \h </w:instrText>
            </w:r>
            <w:r w:rsidR="00A71B96">
              <w:rPr>
                <w:noProof/>
                <w:webHidden/>
              </w:rPr>
            </w:r>
            <w:r w:rsidR="00A71B96">
              <w:rPr>
                <w:noProof/>
                <w:webHidden/>
              </w:rPr>
              <w:fldChar w:fldCharType="separate"/>
            </w:r>
            <w:r w:rsidR="00A71B96">
              <w:rPr>
                <w:noProof/>
                <w:webHidden/>
              </w:rPr>
              <w:t>4</w:t>
            </w:r>
            <w:r w:rsidR="00A71B96">
              <w:rPr>
                <w:noProof/>
                <w:webHidden/>
              </w:rPr>
              <w:fldChar w:fldCharType="end"/>
            </w:r>
          </w:hyperlink>
        </w:p>
        <w:p w:rsidR="00A71B96" w:rsidRDefault="00CC38C0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14777951" w:history="1">
            <w:r w:rsidR="00A71B96" w:rsidRPr="00E14938">
              <w:rPr>
                <w:rStyle w:val="Hipervnculo"/>
                <w:noProof/>
              </w:rPr>
              <w:t>Atribuciones</w:t>
            </w:r>
            <w:r w:rsidR="00A71B96">
              <w:rPr>
                <w:noProof/>
                <w:webHidden/>
              </w:rPr>
              <w:tab/>
            </w:r>
            <w:r w:rsidR="00A71B96">
              <w:rPr>
                <w:noProof/>
                <w:webHidden/>
              </w:rPr>
              <w:fldChar w:fldCharType="begin"/>
            </w:r>
            <w:r w:rsidR="00A71B96">
              <w:rPr>
                <w:noProof/>
                <w:webHidden/>
              </w:rPr>
              <w:instrText xml:space="preserve"> PAGEREF _Toc514777951 \h </w:instrText>
            </w:r>
            <w:r w:rsidR="00A71B96">
              <w:rPr>
                <w:noProof/>
                <w:webHidden/>
              </w:rPr>
            </w:r>
            <w:r w:rsidR="00A71B96">
              <w:rPr>
                <w:noProof/>
                <w:webHidden/>
              </w:rPr>
              <w:fldChar w:fldCharType="separate"/>
            </w:r>
            <w:r w:rsidR="00A71B96">
              <w:rPr>
                <w:noProof/>
                <w:webHidden/>
              </w:rPr>
              <w:t>4</w:t>
            </w:r>
            <w:r w:rsidR="00A71B96">
              <w:rPr>
                <w:noProof/>
                <w:webHidden/>
              </w:rPr>
              <w:fldChar w:fldCharType="end"/>
            </w:r>
          </w:hyperlink>
        </w:p>
        <w:p w:rsidR="00A71B96" w:rsidRDefault="00CC38C0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14777952" w:history="1">
            <w:r w:rsidR="00A71B96" w:rsidRPr="00E14938">
              <w:rPr>
                <w:rStyle w:val="Hipervnculo"/>
                <w:noProof/>
              </w:rPr>
              <w:t>Misión</w:t>
            </w:r>
            <w:r w:rsidR="00A71B96">
              <w:rPr>
                <w:noProof/>
                <w:webHidden/>
              </w:rPr>
              <w:tab/>
            </w:r>
            <w:r w:rsidR="00A71B96">
              <w:rPr>
                <w:noProof/>
                <w:webHidden/>
              </w:rPr>
              <w:fldChar w:fldCharType="begin"/>
            </w:r>
            <w:r w:rsidR="00A71B96">
              <w:rPr>
                <w:noProof/>
                <w:webHidden/>
              </w:rPr>
              <w:instrText xml:space="preserve"> PAGEREF _Toc514777952 \h </w:instrText>
            </w:r>
            <w:r w:rsidR="00A71B96">
              <w:rPr>
                <w:noProof/>
                <w:webHidden/>
              </w:rPr>
            </w:r>
            <w:r w:rsidR="00A71B96">
              <w:rPr>
                <w:noProof/>
                <w:webHidden/>
              </w:rPr>
              <w:fldChar w:fldCharType="separate"/>
            </w:r>
            <w:r w:rsidR="00A71B96">
              <w:rPr>
                <w:noProof/>
                <w:webHidden/>
              </w:rPr>
              <w:t>5</w:t>
            </w:r>
            <w:r w:rsidR="00A71B96">
              <w:rPr>
                <w:noProof/>
                <w:webHidden/>
              </w:rPr>
              <w:fldChar w:fldCharType="end"/>
            </w:r>
          </w:hyperlink>
        </w:p>
        <w:p w:rsidR="00A71B96" w:rsidRDefault="00CC38C0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14777953" w:history="1">
            <w:r w:rsidR="00A71B96" w:rsidRPr="00E14938">
              <w:rPr>
                <w:rStyle w:val="Hipervnculo"/>
                <w:noProof/>
              </w:rPr>
              <w:t>Visión</w:t>
            </w:r>
            <w:r w:rsidR="00A71B96">
              <w:rPr>
                <w:noProof/>
                <w:webHidden/>
              </w:rPr>
              <w:tab/>
            </w:r>
            <w:r w:rsidR="00A71B96">
              <w:rPr>
                <w:noProof/>
                <w:webHidden/>
              </w:rPr>
              <w:fldChar w:fldCharType="begin"/>
            </w:r>
            <w:r w:rsidR="00A71B96">
              <w:rPr>
                <w:noProof/>
                <w:webHidden/>
              </w:rPr>
              <w:instrText xml:space="preserve"> PAGEREF _Toc514777953 \h </w:instrText>
            </w:r>
            <w:r w:rsidR="00A71B96">
              <w:rPr>
                <w:noProof/>
                <w:webHidden/>
              </w:rPr>
            </w:r>
            <w:r w:rsidR="00A71B96">
              <w:rPr>
                <w:noProof/>
                <w:webHidden/>
              </w:rPr>
              <w:fldChar w:fldCharType="separate"/>
            </w:r>
            <w:r w:rsidR="00A71B96">
              <w:rPr>
                <w:noProof/>
                <w:webHidden/>
              </w:rPr>
              <w:t>5</w:t>
            </w:r>
            <w:r w:rsidR="00A71B96">
              <w:rPr>
                <w:noProof/>
                <w:webHidden/>
              </w:rPr>
              <w:fldChar w:fldCharType="end"/>
            </w:r>
          </w:hyperlink>
        </w:p>
        <w:p w:rsidR="00A71B96" w:rsidRDefault="00CC38C0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14777954" w:history="1">
            <w:r w:rsidR="00A71B96" w:rsidRPr="00E14938">
              <w:rPr>
                <w:rStyle w:val="Hipervnculo"/>
                <w:noProof/>
              </w:rPr>
              <w:t>Descripciones de Funciones</w:t>
            </w:r>
            <w:r w:rsidR="00A71B96">
              <w:rPr>
                <w:noProof/>
                <w:webHidden/>
              </w:rPr>
              <w:tab/>
            </w:r>
            <w:r w:rsidR="00A71B96">
              <w:rPr>
                <w:noProof/>
                <w:webHidden/>
              </w:rPr>
              <w:fldChar w:fldCharType="begin"/>
            </w:r>
            <w:r w:rsidR="00A71B96">
              <w:rPr>
                <w:noProof/>
                <w:webHidden/>
              </w:rPr>
              <w:instrText xml:space="preserve"> PAGEREF _Toc514777954 \h </w:instrText>
            </w:r>
            <w:r w:rsidR="00A71B96">
              <w:rPr>
                <w:noProof/>
                <w:webHidden/>
              </w:rPr>
            </w:r>
            <w:r w:rsidR="00A71B96">
              <w:rPr>
                <w:noProof/>
                <w:webHidden/>
              </w:rPr>
              <w:fldChar w:fldCharType="separate"/>
            </w:r>
            <w:r w:rsidR="00A71B96">
              <w:rPr>
                <w:noProof/>
                <w:webHidden/>
              </w:rPr>
              <w:t>6</w:t>
            </w:r>
            <w:r w:rsidR="00A71B96">
              <w:rPr>
                <w:noProof/>
                <w:webHidden/>
              </w:rPr>
              <w:fldChar w:fldCharType="end"/>
            </w:r>
          </w:hyperlink>
        </w:p>
        <w:p w:rsidR="00A71B96" w:rsidRDefault="00CC38C0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14777955" w:history="1">
            <w:r w:rsidR="00A71B96" w:rsidRPr="00E14938">
              <w:rPr>
                <w:rStyle w:val="Hipervnculo"/>
                <w:noProof/>
              </w:rPr>
              <w:t>Estructura orgánica</w:t>
            </w:r>
            <w:r w:rsidR="00A71B96">
              <w:rPr>
                <w:noProof/>
                <w:webHidden/>
              </w:rPr>
              <w:tab/>
            </w:r>
            <w:r w:rsidR="00A71B96">
              <w:rPr>
                <w:noProof/>
                <w:webHidden/>
              </w:rPr>
              <w:fldChar w:fldCharType="begin"/>
            </w:r>
            <w:r w:rsidR="00A71B96">
              <w:rPr>
                <w:noProof/>
                <w:webHidden/>
              </w:rPr>
              <w:instrText xml:space="preserve"> PAGEREF _Toc514777955 \h </w:instrText>
            </w:r>
            <w:r w:rsidR="00A71B96">
              <w:rPr>
                <w:noProof/>
                <w:webHidden/>
              </w:rPr>
            </w:r>
            <w:r w:rsidR="00A71B96">
              <w:rPr>
                <w:noProof/>
                <w:webHidden/>
              </w:rPr>
              <w:fldChar w:fldCharType="separate"/>
            </w:r>
            <w:r w:rsidR="00A71B96">
              <w:rPr>
                <w:noProof/>
                <w:webHidden/>
              </w:rPr>
              <w:t>7</w:t>
            </w:r>
            <w:r w:rsidR="00A71B96">
              <w:rPr>
                <w:noProof/>
                <w:webHidden/>
              </w:rPr>
              <w:fldChar w:fldCharType="end"/>
            </w:r>
          </w:hyperlink>
        </w:p>
        <w:p w:rsidR="00A71B96" w:rsidRDefault="00CC38C0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14777956" w:history="1">
            <w:r w:rsidR="00A71B96" w:rsidRPr="00E14938">
              <w:rPr>
                <w:rStyle w:val="Hipervnculo"/>
                <w:noProof/>
              </w:rPr>
              <w:t>Organigrama</w:t>
            </w:r>
            <w:r w:rsidR="00A71B96">
              <w:rPr>
                <w:noProof/>
                <w:webHidden/>
              </w:rPr>
              <w:tab/>
            </w:r>
            <w:r w:rsidR="00A71B96">
              <w:rPr>
                <w:noProof/>
                <w:webHidden/>
              </w:rPr>
              <w:fldChar w:fldCharType="begin"/>
            </w:r>
            <w:r w:rsidR="00A71B96">
              <w:rPr>
                <w:noProof/>
                <w:webHidden/>
              </w:rPr>
              <w:instrText xml:space="preserve"> PAGEREF _Toc514777956 \h </w:instrText>
            </w:r>
            <w:r w:rsidR="00A71B96">
              <w:rPr>
                <w:noProof/>
                <w:webHidden/>
              </w:rPr>
            </w:r>
            <w:r w:rsidR="00A71B96">
              <w:rPr>
                <w:noProof/>
                <w:webHidden/>
              </w:rPr>
              <w:fldChar w:fldCharType="separate"/>
            </w:r>
            <w:r w:rsidR="00A71B96">
              <w:rPr>
                <w:noProof/>
                <w:webHidden/>
              </w:rPr>
              <w:t>8</w:t>
            </w:r>
            <w:r w:rsidR="00A71B96">
              <w:rPr>
                <w:noProof/>
                <w:webHidden/>
              </w:rPr>
              <w:fldChar w:fldCharType="end"/>
            </w:r>
          </w:hyperlink>
        </w:p>
        <w:p w:rsidR="00A71B96" w:rsidRDefault="00A71B96">
          <w:r>
            <w:rPr>
              <w:b/>
              <w:bCs/>
            </w:rPr>
            <w:fldChar w:fldCharType="end"/>
          </w:r>
        </w:p>
      </w:sdtContent>
    </w:sdt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A71B96">
      <w:pPr>
        <w:jc w:val="center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5C1F79" w:rsidRDefault="005C1F79" w:rsidP="00BA6A10">
      <w:pPr>
        <w:jc w:val="both"/>
        <w:rPr>
          <w:b/>
          <w:sz w:val="40"/>
        </w:rPr>
      </w:pPr>
    </w:p>
    <w:p w:rsidR="00C71834" w:rsidRPr="00C4768B" w:rsidRDefault="003F5C09" w:rsidP="00C4768B">
      <w:pPr>
        <w:pStyle w:val="Ttulo1"/>
      </w:pPr>
      <w:bookmarkStart w:id="0" w:name="_Toc514777948"/>
      <w:r w:rsidRPr="00C4768B">
        <w:t>Introducción</w:t>
      </w:r>
      <w:bookmarkEnd w:id="0"/>
    </w:p>
    <w:p w:rsidR="003F5C09" w:rsidRDefault="003F5C09" w:rsidP="00BA6A10">
      <w:pPr>
        <w:jc w:val="both"/>
        <w:rPr>
          <w:sz w:val="32"/>
        </w:rPr>
      </w:pPr>
      <w:r>
        <w:rPr>
          <w:sz w:val="32"/>
        </w:rPr>
        <w:t xml:space="preserve">El presente trabajo será realizado para la Miscelánea Hernández el cual </w:t>
      </w:r>
      <w:r w:rsidR="00BA6A10">
        <w:rPr>
          <w:sz w:val="32"/>
        </w:rPr>
        <w:t>está</w:t>
      </w:r>
      <w:r>
        <w:rPr>
          <w:sz w:val="32"/>
        </w:rPr>
        <w:t xml:space="preserve"> ubicado en el municipio de Cuautepec, en esta </w:t>
      </w:r>
      <w:r w:rsidR="00BA6A10">
        <w:rPr>
          <w:sz w:val="32"/>
        </w:rPr>
        <w:t>miscelánea</w:t>
      </w:r>
      <w:r>
        <w:rPr>
          <w:sz w:val="32"/>
        </w:rPr>
        <w:t xml:space="preserve"> se manejan varios procesos de administración los cuales son inventario, ventas y el corte de caja</w:t>
      </w:r>
      <w:r w:rsidR="00BA6A10">
        <w:rPr>
          <w:sz w:val="32"/>
        </w:rPr>
        <w:t xml:space="preserve"> </w:t>
      </w:r>
      <w:r>
        <w:rPr>
          <w:sz w:val="32"/>
        </w:rPr>
        <w:t xml:space="preserve">el cual se requiere de un sistema con estas funciones para un mejor manejo. </w:t>
      </w:r>
    </w:p>
    <w:p w:rsidR="00BA6A10" w:rsidRDefault="003F5C09" w:rsidP="00BA6A10">
      <w:pPr>
        <w:jc w:val="both"/>
        <w:rPr>
          <w:sz w:val="32"/>
        </w:rPr>
      </w:pPr>
      <w:r>
        <w:rPr>
          <w:sz w:val="32"/>
        </w:rPr>
        <w:t xml:space="preserve">Para ello se </w:t>
      </w:r>
      <w:r w:rsidR="00BA6A10">
        <w:rPr>
          <w:sz w:val="32"/>
        </w:rPr>
        <w:t>decidió</w:t>
      </w:r>
      <w:r>
        <w:rPr>
          <w:sz w:val="32"/>
        </w:rPr>
        <w:t xml:space="preserve"> elaborar este proyecto para po</w:t>
      </w:r>
      <w:r w:rsidR="00BA6A10">
        <w:rPr>
          <w:sz w:val="32"/>
        </w:rPr>
        <w:t>d</w:t>
      </w:r>
      <w:r>
        <w:rPr>
          <w:sz w:val="32"/>
        </w:rPr>
        <w:t xml:space="preserve">er llevar </w:t>
      </w:r>
      <w:r w:rsidR="00BA6A10">
        <w:rPr>
          <w:sz w:val="32"/>
        </w:rPr>
        <w:t>a cabo</w:t>
      </w:r>
      <w:r>
        <w:rPr>
          <w:sz w:val="32"/>
        </w:rPr>
        <w:t xml:space="preserve"> una propuesta de mejora y </w:t>
      </w:r>
      <w:r w:rsidR="00BA6A10">
        <w:rPr>
          <w:sz w:val="32"/>
        </w:rPr>
        <w:t>desarrollo</w:t>
      </w:r>
      <w:r>
        <w:rPr>
          <w:sz w:val="32"/>
        </w:rPr>
        <w:t xml:space="preserve"> de un sistema. </w:t>
      </w:r>
    </w:p>
    <w:p w:rsidR="003F5C09" w:rsidRPr="003F5C09" w:rsidRDefault="00BA6A10" w:rsidP="00BA6A10">
      <w:pPr>
        <w:jc w:val="both"/>
        <w:rPr>
          <w:sz w:val="32"/>
        </w:rPr>
      </w:pPr>
      <w:r>
        <w:rPr>
          <w:sz w:val="32"/>
        </w:rPr>
        <w:t xml:space="preserve">El objetivo del proyecto a presentar es desarrollar un sistema que realice los procesos que ayuden a tener el control de inventario, venta y corte de caja. </w:t>
      </w:r>
      <w:r w:rsidR="003F5C09">
        <w:rPr>
          <w:sz w:val="32"/>
        </w:rPr>
        <w:t xml:space="preserve"> </w:t>
      </w:r>
    </w:p>
    <w:p w:rsidR="003F5C09" w:rsidRDefault="003F5C09" w:rsidP="00BA6A10">
      <w:pPr>
        <w:jc w:val="both"/>
        <w:rPr>
          <w:b/>
          <w:sz w:val="32"/>
        </w:rPr>
      </w:pPr>
    </w:p>
    <w:p w:rsidR="00E73829" w:rsidRDefault="00E73829" w:rsidP="00BA6A10">
      <w:pPr>
        <w:jc w:val="both"/>
        <w:rPr>
          <w:b/>
          <w:sz w:val="40"/>
        </w:rPr>
      </w:pPr>
    </w:p>
    <w:p w:rsidR="00C37BCA" w:rsidRDefault="002B72D6" w:rsidP="00C37BCA">
      <w:pPr>
        <w:jc w:val="both"/>
        <w:rPr>
          <w:sz w:val="32"/>
        </w:rPr>
      </w:pPr>
      <w:r w:rsidRPr="002B72D6">
        <w:rPr>
          <w:sz w:val="32"/>
        </w:rPr>
        <w:t>Código de ética y conducta</w:t>
      </w:r>
    </w:p>
    <w:p w:rsidR="00C37BCA" w:rsidRDefault="00C37BCA" w:rsidP="00C37BCA">
      <w:pPr>
        <w:pStyle w:val="Prrafodelista"/>
        <w:numPr>
          <w:ilvl w:val="0"/>
          <w:numId w:val="4"/>
        </w:numPr>
        <w:jc w:val="both"/>
        <w:rPr>
          <w:sz w:val="32"/>
        </w:rPr>
      </w:pPr>
      <w:r w:rsidRPr="00C37BCA">
        <w:rPr>
          <w:b/>
          <w:sz w:val="32"/>
        </w:rPr>
        <w:t>Responsabilidad:</w:t>
      </w:r>
      <w:r>
        <w:rPr>
          <w:sz w:val="32"/>
        </w:rPr>
        <w:t xml:space="preserve"> Somos responsables en nuestro trabajo en lo que se realiza.</w:t>
      </w:r>
    </w:p>
    <w:p w:rsidR="00C37BCA" w:rsidRPr="00C37BCA" w:rsidRDefault="00C37BCA" w:rsidP="00C37BCA">
      <w:pPr>
        <w:jc w:val="both"/>
        <w:rPr>
          <w:sz w:val="32"/>
        </w:rPr>
      </w:pPr>
    </w:p>
    <w:p w:rsidR="00C37BCA" w:rsidRDefault="00C37BCA" w:rsidP="00C37BCA">
      <w:pPr>
        <w:pStyle w:val="Prrafodelista"/>
        <w:numPr>
          <w:ilvl w:val="0"/>
          <w:numId w:val="4"/>
        </w:numPr>
        <w:jc w:val="both"/>
        <w:rPr>
          <w:sz w:val="32"/>
        </w:rPr>
      </w:pPr>
      <w:r w:rsidRPr="00C37BCA">
        <w:rPr>
          <w:b/>
          <w:sz w:val="32"/>
        </w:rPr>
        <w:t>Honestidad:</w:t>
      </w:r>
      <w:r>
        <w:rPr>
          <w:sz w:val="32"/>
        </w:rPr>
        <w:t xml:space="preserve"> Toda persona que trabaja aquí es honesta en lo que dice y hace.</w:t>
      </w:r>
    </w:p>
    <w:p w:rsidR="00C37BCA" w:rsidRPr="00C37BCA" w:rsidRDefault="00C37BCA" w:rsidP="00C37BCA">
      <w:pPr>
        <w:pStyle w:val="Prrafodelista"/>
        <w:rPr>
          <w:sz w:val="32"/>
        </w:rPr>
      </w:pPr>
    </w:p>
    <w:p w:rsidR="00C37BCA" w:rsidRPr="00C37BCA" w:rsidRDefault="00C37BCA" w:rsidP="00C37BCA">
      <w:pPr>
        <w:jc w:val="both"/>
        <w:rPr>
          <w:sz w:val="32"/>
        </w:rPr>
      </w:pPr>
    </w:p>
    <w:p w:rsidR="00C37BCA" w:rsidRDefault="00C37BCA" w:rsidP="00C37BCA">
      <w:pPr>
        <w:pStyle w:val="Prrafodelista"/>
        <w:numPr>
          <w:ilvl w:val="0"/>
          <w:numId w:val="4"/>
        </w:numPr>
        <w:jc w:val="both"/>
        <w:rPr>
          <w:sz w:val="32"/>
        </w:rPr>
      </w:pPr>
      <w:r w:rsidRPr="00C37BCA">
        <w:rPr>
          <w:b/>
          <w:sz w:val="32"/>
        </w:rPr>
        <w:t>Respeto:</w:t>
      </w:r>
      <w:r>
        <w:rPr>
          <w:sz w:val="32"/>
        </w:rPr>
        <w:t xml:space="preserve"> A ninguna persona se le niega el acceso y mucho menos se le discrimina. </w:t>
      </w:r>
    </w:p>
    <w:p w:rsidR="00C37BCA" w:rsidRDefault="00C37BCA" w:rsidP="00C37BCA">
      <w:pPr>
        <w:pStyle w:val="Prrafodelista"/>
        <w:jc w:val="both"/>
        <w:rPr>
          <w:sz w:val="32"/>
        </w:rPr>
      </w:pPr>
    </w:p>
    <w:p w:rsidR="00C37BCA" w:rsidRPr="00C37BCA" w:rsidRDefault="00C37BCA" w:rsidP="00C37BCA">
      <w:pPr>
        <w:pStyle w:val="Prrafodelista"/>
        <w:numPr>
          <w:ilvl w:val="0"/>
          <w:numId w:val="4"/>
        </w:numPr>
        <w:jc w:val="both"/>
        <w:rPr>
          <w:b/>
          <w:sz w:val="32"/>
        </w:rPr>
      </w:pPr>
      <w:r w:rsidRPr="00C37BCA">
        <w:rPr>
          <w:b/>
          <w:sz w:val="32"/>
        </w:rPr>
        <w:t xml:space="preserve">Atención: </w:t>
      </w:r>
      <w:r>
        <w:rPr>
          <w:sz w:val="32"/>
        </w:rPr>
        <w:t xml:space="preserve">Toda persona recibe el mismo trato y se le da la atención que se merece. </w:t>
      </w:r>
    </w:p>
    <w:p w:rsidR="00C75444" w:rsidRPr="001A0862" w:rsidRDefault="00766086" w:rsidP="00C4768B">
      <w:pPr>
        <w:pStyle w:val="Ttulo1"/>
      </w:pPr>
      <w:bookmarkStart w:id="1" w:name="_Toc514777949"/>
      <w:r w:rsidRPr="001A0862">
        <w:lastRenderedPageBreak/>
        <w:t>Antecedentes</w:t>
      </w:r>
      <w:bookmarkEnd w:id="1"/>
    </w:p>
    <w:p w:rsidR="007B579E" w:rsidRPr="001A0862" w:rsidRDefault="00C75444" w:rsidP="00BA6A10">
      <w:pPr>
        <w:jc w:val="both"/>
        <w:rPr>
          <w:sz w:val="32"/>
        </w:rPr>
      </w:pPr>
      <w:r w:rsidRPr="001A0862">
        <w:rPr>
          <w:sz w:val="32"/>
        </w:rPr>
        <w:t xml:space="preserve"> L</w:t>
      </w:r>
      <w:r w:rsidR="00766086" w:rsidRPr="001A0862">
        <w:rPr>
          <w:sz w:val="32"/>
        </w:rPr>
        <w:t>a miscelánea Hernández</w:t>
      </w:r>
      <w:r w:rsidRPr="001A0862">
        <w:rPr>
          <w:sz w:val="32"/>
        </w:rPr>
        <w:t xml:space="preserve"> </w:t>
      </w:r>
      <w:r w:rsidR="00766086" w:rsidRPr="001A0862">
        <w:rPr>
          <w:sz w:val="32"/>
        </w:rPr>
        <w:t xml:space="preserve"> está ubicada en el municipio de Cua</w:t>
      </w:r>
      <w:r w:rsidR="003B0F2E">
        <w:rPr>
          <w:sz w:val="32"/>
        </w:rPr>
        <w:t>u</w:t>
      </w:r>
      <w:r w:rsidR="00766086" w:rsidRPr="001A0862">
        <w:rPr>
          <w:sz w:val="32"/>
        </w:rPr>
        <w:t xml:space="preserve">tepec, </w:t>
      </w:r>
      <w:r w:rsidR="001A0862" w:rsidRPr="001A0862">
        <w:rPr>
          <w:sz w:val="32"/>
        </w:rPr>
        <w:t xml:space="preserve">el propietario es el señor Simón Hernández. La  miscelánea  está dedicada a la   compra y venta de productos de uso diario, </w:t>
      </w:r>
      <w:r w:rsidR="00BA5709">
        <w:rPr>
          <w:sz w:val="32"/>
        </w:rPr>
        <w:t xml:space="preserve">dando un servicio a las personas de la comunidad, lleva </w:t>
      </w:r>
      <w:r w:rsidR="001A0862" w:rsidRPr="001A0862">
        <w:rPr>
          <w:sz w:val="32"/>
        </w:rPr>
        <w:t>laborando aproximadamente un año</w:t>
      </w:r>
      <w:r w:rsidR="00BA5709">
        <w:rPr>
          <w:sz w:val="32"/>
        </w:rPr>
        <w:t>, abriendo en un horario de lunes a domingo de 7:00am a 9:30pm</w:t>
      </w:r>
    </w:p>
    <w:p w:rsidR="001A0862" w:rsidRDefault="001A0862" w:rsidP="00BA6A10">
      <w:pPr>
        <w:jc w:val="both"/>
        <w:rPr>
          <w:b/>
          <w:sz w:val="32"/>
        </w:rPr>
      </w:pPr>
    </w:p>
    <w:p w:rsidR="001A0862" w:rsidRDefault="001A0862" w:rsidP="00BA6A10">
      <w:pPr>
        <w:jc w:val="both"/>
        <w:rPr>
          <w:b/>
          <w:sz w:val="32"/>
        </w:rPr>
      </w:pPr>
    </w:p>
    <w:p w:rsidR="00AE046B" w:rsidRPr="00BA6A10" w:rsidRDefault="00C71834" w:rsidP="00C4768B">
      <w:pPr>
        <w:pStyle w:val="Ttulo1"/>
      </w:pPr>
      <w:bookmarkStart w:id="2" w:name="_Toc514777950"/>
      <w:r w:rsidRPr="00BA6A10">
        <w:t>Marco jurídico-administración</w:t>
      </w:r>
      <w:bookmarkEnd w:id="2"/>
    </w:p>
    <w:p w:rsidR="001D093E" w:rsidRDefault="007B579E" w:rsidP="00BA6A10">
      <w:pPr>
        <w:jc w:val="both"/>
        <w:rPr>
          <w:sz w:val="32"/>
        </w:rPr>
      </w:pPr>
      <w:r w:rsidRPr="008E48EA">
        <w:rPr>
          <w:sz w:val="32"/>
        </w:rPr>
        <w:t>Los procesos legales de la miscelánea Hernández, está en trámites</w:t>
      </w:r>
      <w:r w:rsidR="001A0862" w:rsidRPr="008E48EA">
        <w:rPr>
          <w:sz w:val="32"/>
        </w:rPr>
        <w:t xml:space="preserve"> </w:t>
      </w:r>
      <w:r w:rsidRPr="008E48EA">
        <w:rPr>
          <w:sz w:val="32"/>
        </w:rPr>
        <w:t xml:space="preserve"> </w:t>
      </w:r>
      <w:r w:rsidR="001A0862" w:rsidRPr="008E48EA">
        <w:rPr>
          <w:sz w:val="32"/>
        </w:rPr>
        <w:t xml:space="preserve"> actualmente </w:t>
      </w:r>
      <w:r w:rsidRPr="008E48EA">
        <w:rPr>
          <w:sz w:val="32"/>
        </w:rPr>
        <w:t xml:space="preserve">por </w:t>
      </w:r>
      <w:r w:rsidR="001A0862" w:rsidRPr="008E48EA">
        <w:rPr>
          <w:sz w:val="32"/>
        </w:rPr>
        <w:t xml:space="preserve">su </w:t>
      </w:r>
      <w:r w:rsidRPr="008E48EA">
        <w:rPr>
          <w:sz w:val="32"/>
        </w:rPr>
        <w:t xml:space="preserve"> </w:t>
      </w:r>
      <w:r w:rsidR="001A0862" w:rsidRPr="008E48EA">
        <w:rPr>
          <w:sz w:val="32"/>
        </w:rPr>
        <w:t>apertura de menos de un año.</w:t>
      </w:r>
    </w:p>
    <w:p w:rsidR="001D093E" w:rsidRDefault="001D093E" w:rsidP="00BA6A10">
      <w:pPr>
        <w:jc w:val="both"/>
        <w:rPr>
          <w:sz w:val="32"/>
        </w:rPr>
      </w:pPr>
    </w:p>
    <w:p w:rsidR="001D093E" w:rsidRDefault="00A71B96" w:rsidP="00A71B96">
      <w:pPr>
        <w:pStyle w:val="Ttulo1"/>
      </w:pPr>
      <w:bookmarkStart w:id="3" w:name="_Toc514777951"/>
      <w:r>
        <w:t>Atribuciones</w:t>
      </w:r>
      <w:bookmarkEnd w:id="3"/>
    </w:p>
    <w:p w:rsidR="00310FF6" w:rsidRPr="00310FF6" w:rsidRDefault="00310FF6" w:rsidP="00310FF6"/>
    <w:p w:rsidR="00310FF6" w:rsidRDefault="00763F96" w:rsidP="00763F96">
      <w:pPr>
        <w:pStyle w:val="Prrafodelista"/>
        <w:numPr>
          <w:ilvl w:val="0"/>
          <w:numId w:val="1"/>
        </w:numPr>
        <w:rPr>
          <w:sz w:val="32"/>
        </w:rPr>
      </w:pPr>
      <w:r w:rsidRPr="00763F96">
        <w:rPr>
          <w:sz w:val="32"/>
        </w:rPr>
        <w:t>T</w:t>
      </w:r>
      <w:r w:rsidR="00A71B96" w:rsidRPr="00763F96">
        <w:rPr>
          <w:sz w:val="32"/>
        </w:rPr>
        <w:t>ener pac</w:t>
      </w:r>
      <w:r w:rsidRPr="00763F96">
        <w:rPr>
          <w:sz w:val="32"/>
        </w:rPr>
        <w:t>iencia a la hora de hacer las compras.</w:t>
      </w:r>
    </w:p>
    <w:p w:rsidR="00A71B96" w:rsidRPr="00763F96" w:rsidRDefault="00310FF6" w:rsidP="00763F96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La hora se apertura es a las 8:30 am y su cierre es a las 9:30pm.</w:t>
      </w:r>
    </w:p>
    <w:p w:rsidR="00A71B96" w:rsidRPr="00763F96" w:rsidRDefault="00A71B96" w:rsidP="00A71B96">
      <w:pPr>
        <w:pStyle w:val="Prrafodelista"/>
        <w:numPr>
          <w:ilvl w:val="0"/>
          <w:numId w:val="1"/>
        </w:numPr>
        <w:rPr>
          <w:sz w:val="32"/>
        </w:rPr>
      </w:pPr>
      <w:r w:rsidRPr="00763F96">
        <w:rPr>
          <w:sz w:val="32"/>
        </w:rPr>
        <w:t xml:space="preserve"> </w:t>
      </w:r>
      <w:r w:rsidR="00763F96" w:rsidRPr="00763F96">
        <w:rPr>
          <w:sz w:val="32"/>
        </w:rPr>
        <w:t>E</w:t>
      </w:r>
      <w:r w:rsidRPr="00763F96">
        <w:rPr>
          <w:sz w:val="32"/>
        </w:rPr>
        <w:t>spe</w:t>
      </w:r>
      <w:r w:rsidR="00310FF6">
        <w:rPr>
          <w:sz w:val="32"/>
        </w:rPr>
        <w:t>cificar que quiere en el pedido</w:t>
      </w:r>
    </w:p>
    <w:p w:rsidR="00A71B96" w:rsidRPr="00763F96" w:rsidRDefault="00763F96" w:rsidP="00A71B96">
      <w:pPr>
        <w:pStyle w:val="Prrafodelista"/>
        <w:numPr>
          <w:ilvl w:val="0"/>
          <w:numId w:val="1"/>
        </w:numPr>
        <w:rPr>
          <w:sz w:val="32"/>
        </w:rPr>
      </w:pPr>
      <w:r w:rsidRPr="00763F96">
        <w:rPr>
          <w:sz w:val="32"/>
        </w:rPr>
        <w:t xml:space="preserve"> N</w:t>
      </w:r>
      <w:r w:rsidR="00A71B96" w:rsidRPr="00763F96">
        <w:rPr>
          <w:sz w:val="32"/>
        </w:rPr>
        <w:t>o insultar ni ofender al d</w:t>
      </w:r>
      <w:r w:rsidR="00310FF6">
        <w:rPr>
          <w:sz w:val="32"/>
        </w:rPr>
        <w:t xml:space="preserve">ueño o trabadores de la tienda </w:t>
      </w:r>
    </w:p>
    <w:p w:rsidR="00A71B96" w:rsidRPr="00310FF6" w:rsidRDefault="00763F96" w:rsidP="00310FF6">
      <w:pPr>
        <w:pStyle w:val="Prrafodelista"/>
        <w:numPr>
          <w:ilvl w:val="0"/>
          <w:numId w:val="1"/>
        </w:numPr>
        <w:rPr>
          <w:sz w:val="32"/>
        </w:rPr>
      </w:pPr>
      <w:r w:rsidRPr="00763F96">
        <w:rPr>
          <w:sz w:val="32"/>
        </w:rPr>
        <w:t xml:space="preserve"> S</w:t>
      </w:r>
      <w:r w:rsidR="00A71B96" w:rsidRPr="00763F96">
        <w:rPr>
          <w:sz w:val="32"/>
        </w:rPr>
        <w:t>i rompe algo el cliente lo debe de pagar</w:t>
      </w:r>
    </w:p>
    <w:p w:rsidR="00A71B96" w:rsidRPr="00763F96" w:rsidRDefault="00A71B96" w:rsidP="00A71B96">
      <w:pPr>
        <w:pStyle w:val="Prrafodelista"/>
        <w:numPr>
          <w:ilvl w:val="0"/>
          <w:numId w:val="1"/>
        </w:numPr>
        <w:rPr>
          <w:sz w:val="32"/>
        </w:rPr>
      </w:pPr>
      <w:r w:rsidRPr="00763F96">
        <w:rPr>
          <w:sz w:val="32"/>
        </w:rPr>
        <w:t>Si desea cambios de productos debe de ser en el mismo día y que no esté alterado el producto</w:t>
      </w:r>
    </w:p>
    <w:p w:rsidR="00A71B96" w:rsidRPr="00763F96" w:rsidRDefault="00763F96" w:rsidP="00A71B96">
      <w:pPr>
        <w:pStyle w:val="Prrafodelista"/>
        <w:numPr>
          <w:ilvl w:val="0"/>
          <w:numId w:val="1"/>
        </w:numPr>
        <w:rPr>
          <w:sz w:val="32"/>
        </w:rPr>
      </w:pPr>
      <w:r w:rsidRPr="00763F96">
        <w:rPr>
          <w:sz w:val="32"/>
        </w:rPr>
        <w:t>N</w:t>
      </w:r>
      <w:r w:rsidR="00A71B96" w:rsidRPr="00763F96">
        <w:rPr>
          <w:sz w:val="32"/>
        </w:rPr>
        <w:t>o insultar u ofender a los clientes</w:t>
      </w:r>
    </w:p>
    <w:p w:rsidR="00A71B96" w:rsidRPr="00763F96" w:rsidRDefault="00A71B96" w:rsidP="00A71B96">
      <w:pPr>
        <w:rPr>
          <w:sz w:val="28"/>
        </w:rPr>
      </w:pPr>
    </w:p>
    <w:p w:rsidR="001D093E" w:rsidRDefault="001D093E" w:rsidP="00BA6A10">
      <w:pPr>
        <w:jc w:val="both"/>
        <w:rPr>
          <w:sz w:val="32"/>
        </w:rPr>
      </w:pPr>
    </w:p>
    <w:p w:rsidR="00E73829" w:rsidRDefault="00E73829" w:rsidP="00BA6A10">
      <w:pPr>
        <w:jc w:val="both"/>
        <w:rPr>
          <w:b/>
          <w:sz w:val="40"/>
        </w:rPr>
      </w:pPr>
    </w:p>
    <w:p w:rsidR="00C37BCA" w:rsidRDefault="00C37BCA" w:rsidP="00A71B96">
      <w:pPr>
        <w:pStyle w:val="Ttulo1"/>
      </w:pPr>
      <w:bookmarkStart w:id="4" w:name="_Toc514777952"/>
    </w:p>
    <w:p w:rsidR="00A71B96" w:rsidRDefault="00A71B96" w:rsidP="00A71B96">
      <w:pPr>
        <w:pStyle w:val="Ttulo1"/>
      </w:pPr>
      <w:r w:rsidRPr="00116E77">
        <w:t>Misión</w:t>
      </w:r>
      <w:bookmarkEnd w:id="4"/>
    </w:p>
    <w:p w:rsidR="00A71B96" w:rsidRPr="00A71B96" w:rsidRDefault="00A71B96" w:rsidP="00A71B96"/>
    <w:p w:rsidR="00A71B96" w:rsidRPr="00763F96" w:rsidRDefault="00A71B96" w:rsidP="00A71B96">
      <w:pPr>
        <w:jc w:val="both"/>
        <w:rPr>
          <w:sz w:val="32"/>
        </w:rPr>
      </w:pPr>
      <w:r w:rsidRPr="00763F96">
        <w:rPr>
          <w:sz w:val="32"/>
        </w:rPr>
        <w:t xml:space="preserve">Somos una micro empresa dedicada a la compra y venta de productos de uso diario, manteniendo calidad y respeto hacia nuestros clientes, satisfaciendo sus necesidades para así asegurar nuestra permanencia en el mercado. </w:t>
      </w:r>
    </w:p>
    <w:p w:rsidR="00A71B96" w:rsidRDefault="00A71B96" w:rsidP="00A71B96">
      <w:pPr>
        <w:jc w:val="both"/>
        <w:rPr>
          <w:sz w:val="28"/>
        </w:rPr>
      </w:pPr>
    </w:p>
    <w:p w:rsidR="00A71B96" w:rsidRDefault="00A71B96" w:rsidP="00A71B96">
      <w:pPr>
        <w:pStyle w:val="Ttulo1"/>
      </w:pPr>
      <w:bookmarkStart w:id="5" w:name="_Toc514777953"/>
      <w:r w:rsidRPr="00116E77">
        <w:t>Visión</w:t>
      </w:r>
      <w:bookmarkEnd w:id="5"/>
    </w:p>
    <w:p w:rsidR="00A71B96" w:rsidRPr="00A71B96" w:rsidRDefault="00A71B96" w:rsidP="00A71B96"/>
    <w:p w:rsidR="00A71B96" w:rsidRPr="00763F96" w:rsidRDefault="00A71B96" w:rsidP="00A71B96">
      <w:pPr>
        <w:jc w:val="both"/>
        <w:rPr>
          <w:sz w:val="32"/>
        </w:rPr>
      </w:pPr>
      <w:r w:rsidRPr="00763F96">
        <w:rPr>
          <w:sz w:val="32"/>
        </w:rPr>
        <w:t>Para el año 2022 seremos una miscelánea reconocida en toda la colonia por la calidad de nuestros productos, además de mejorar nuestros procesos con la utilización de la tecnología.</w:t>
      </w:r>
    </w:p>
    <w:p w:rsidR="00E73829" w:rsidRDefault="00E73829" w:rsidP="00BA6A10">
      <w:pPr>
        <w:jc w:val="both"/>
        <w:rPr>
          <w:b/>
          <w:sz w:val="40"/>
        </w:rPr>
      </w:pPr>
    </w:p>
    <w:p w:rsidR="00E73829" w:rsidRPr="00C37BCA" w:rsidRDefault="00732F2D" w:rsidP="00BA6A10">
      <w:pPr>
        <w:jc w:val="both"/>
        <w:rPr>
          <w:b/>
          <w:sz w:val="32"/>
        </w:rPr>
      </w:pPr>
      <w:r w:rsidRPr="00C37BCA">
        <w:rPr>
          <w:b/>
          <w:sz w:val="32"/>
        </w:rPr>
        <w:t>Objetivo</w:t>
      </w:r>
    </w:p>
    <w:p w:rsidR="00310FF6" w:rsidRDefault="00310FF6" w:rsidP="00BA6A10">
      <w:pPr>
        <w:jc w:val="both"/>
        <w:rPr>
          <w:b/>
          <w:sz w:val="40"/>
        </w:rPr>
      </w:pPr>
    </w:p>
    <w:p w:rsidR="00C37BCA" w:rsidRDefault="00C37BCA" w:rsidP="00BA6A10">
      <w:pPr>
        <w:jc w:val="both"/>
        <w:rPr>
          <w:b/>
          <w:sz w:val="32"/>
        </w:rPr>
      </w:pPr>
    </w:p>
    <w:p w:rsidR="00C37BCA" w:rsidRDefault="00C37BCA" w:rsidP="00BA6A10">
      <w:pPr>
        <w:jc w:val="both"/>
        <w:rPr>
          <w:b/>
          <w:sz w:val="32"/>
        </w:rPr>
      </w:pPr>
    </w:p>
    <w:p w:rsidR="00C37BCA" w:rsidRDefault="00C37BCA" w:rsidP="00BA6A10">
      <w:pPr>
        <w:jc w:val="both"/>
        <w:rPr>
          <w:b/>
          <w:sz w:val="32"/>
        </w:rPr>
      </w:pPr>
    </w:p>
    <w:p w:rsidR="00C37BCA" w:rsidRDefault="00C37BCA" w:rsidP="00BA6A10">
      <w:pPr>
        <w:jc w:val="both"/>
        <w:rPr>
          <w:b/>
          <w:sz w:val="32"/>
        </w:rPr>
      </w:pPr>
    </w:p>
    <w:p w:rsidR="00C37BCA" w:rsidRDefault="00C37BCA" w:rsidP="00BA6A10">
      <w:pPr>
        <w:jc w:val="both"/>
        <w:rPr>
          <w:b/>
          <w:sz w:val="32"/>
        </w:rPr>
      </w:pPr>
    </w:p>
    <w:p w:rsidR="00C37BCA" w:rsidRDefault="00C37BCA" w:rsidP="00BA6A10">
      <w:pPr>
        <w:jc w:val="both"/>
        <w:rPr>
          <w:b/>
          <w:sz w:val="32"/>
        </w:rPr>
      </w:pPr>
    </w:p>
    <w:p w:rsidR="00C37BCA" w:rsidRDefault="00C37BCA" w:rsidP="00BA6A10">
      <w:pPr>
        <w:jc w:val="both"/>
        <w:rPr>
          <w:b/>
          <w:sz w:val="32"/>
        </w:rPr>
      </w:pPr>
    </w:p>
    <w:p w:rsidR="00C37BCA" w:rsidRDefault="00C37BCA" w:rsidP="00BA6A10">
      <w:pPr>
        <w:jc w:val="both"/>
        <w:rPr>
          <w:b/>
          <w:sz w:val="32"/>
        </w:rPr>
      </w:pPr>
    </w:p>
    <w:p w:rsidR="00C37BCA" w:rsidRDefault="00C37BCA" w:rsidP="00BA6A10">
      <w:pPr>
        <w:jc w:val="both"/>
        <w:rPr>
          <w:b/>
          <w:sz w:val="32"/>
        </w:rPr>
      </w:pPr>
    </w:p>
    <w:p w:rsidR="002A7B80" w:rsidRDefault="002A7B80" w:rsidP="00BA6A10">
      <w:pPr>
        <w:jc w:val="both"/>
        <w:rPr>
          <w:b/>
          <w:sz w:val="32"/>
        </w:rPr>
      </w:pPr>
    </w:p>
    <w:p w:rsidR="00732F2D" w:rsidRPr="00C37BCA" w:rsidRDefault="00732F2D" w:rsidP="00BA6A10">
      <w:pPr>
        <w:jc w:val="both"/>
        <w:rPr>
          <w:b/>
          <w:sz w:val="32"/>
        </w:rPr>
      </w:pPr>
      <w:r w:rsidRPr="00C37BCA">
        <w:rPr>
          <w:b/>
          <w:sz w:val="32"/>
        </w:rPr>
        <w:lastRenderedPageBreak/>
        <w:t>Políticas</w:t>
      </w:r>
    </w:p>
    <w:p w:rsidR="00402F5A" w:rsidRPr="003B0F2E" w:rsidRDefault="002D3446" w:rsidP="00402F5A">
      <w:pPr>
        <w:pStyle w:val="Prrafodelista"/>
        <w:numPr>
          <w:ilvl w:val="0"/>
          <w:numId w:val="2"/>
        </w:numPr>
        <w:jc w:val="both"/>
        <w:rPr>
          <w:b/>
          <w:sz w:val="36"/>
        </w:rPr>
      </w:pPr>
      <w:r w:rsidRPr="003B0F2E">
        <w:rPr>
          <w:sz w:val="32"/>
        </w:rPr>
        <w:t>La empresa renovara sus productos día con día para que sus clientes estén satisfechos con el servicio que se les brinda</w:t>
      </w:r>
      <w:r w:rsidR="00402F5A" w:rsidRPr="003B0F2E">
        <w:rPr>
          <w:sz w:val="32"/>
        </w:rPr>
        <w:t>.</w:t>
      </w:r>
    </w:p>
    <w:p w:rsidR="003B0F2E" w:rsidRPr="003B0F2E" w:rsidRDefault="007357A7" w:rsidP="007357A7">
      <w:pPr>
        <w:pStyle w:val="Prrafodelista"/>
        <w:numPr>
          <w:ilvl w:val="0"/>
          <w:numId w:val="2"/>
        </w:numPr>
        <w:jc w:val="both"/>
        <w:rPr>
          <w:b/>
          <w:sz w:val="40"/>
        </w:rPr>
      </w:pPr>
      <w:r w:rsidRPr="003B0F2E">
        <w:rPr>
          <w:sz w:val="32"/>
        </w:rPr>
        <w:t xml:space="preserve">La empresa realizará </w:t>
      </w:r>
      <w:r w:rsidR="003B0F2E">
        <w:rPr>
          <w:sz w:val="32"/>
        </w:rPr>
        <w:t>continuamente la rentabilidad para asegurar su permanencia y  así los clientes estén satisfechos.</w:t>
      </w:r>
    </w:p>
    <w:p w:rsidR="003B0F2E" w:rsidRPr="003B0F2E" w:rsidRDefault="003B0F2E" w:rsidP="007357A7">
      <w:pPr>
        <w:pStyle w:val="Prrafodelista"/>
        <w:numPr>
          <w:ilvl w:val="0"/>
          <w:numId w:val="2"/>
        </w:numPr>
        <w:jc w:val="both"/>
        <w:rPr>
          <w:b/>
          <w:sz w:val="40"/>
        </w:rPr>
      </w:pPr>
      <w:bookmarkStart w:id="6" w:name="_GoBack"/>
      <w:r>
        <w:rPr>
          <w:sz w:val="32"/>
        </w:rPr>
        <w:t>La empresa brindara un mejor servicio ya que tendrá unos sistemas que realice la administración más eficiente.</w:t>
      </w:r>
    </w:p>
    <w:bookmarkEnd w:id="6"/>
    <w:p w:rsidR="003B0F2E" w:rsidRDefault="003B0F2E" w:rsidP="003B0F2E">
      <w:pPr>
        <w:jc w:val="both"/>
        <w:rPr>
          <w:sz w:val="32"/>
        </w:rPr>
      </w:pPr>
    </w:p>
    <w:p w:rsidR="003B0F2E" w:rsidRDefault="003B0F2E" w:rsidP="003B0F2E">
      <w:pPr>
        <w:jc w:val="both"/>
        <w:rPr>
          <w:sz w:val="32"/>
        </w:rPr>
      </w:pPr>
    </w:p>
    <w:p w:rsidR="007357A7" w:rsidRPr="003B0F2E" w:rsidRDefault="003B0F2E" w:rsidP="003B0F2E">
      <w:pPr>
        <w:jc w:val="both"/>
        <w:rPr>
          <w:b/>
          <w:sz w:val="40"/>
        </w:rPr>
      </w:pPr>
      <w:r w:rsidRPr="003B0F2E">
        <w:rPr>
          <w:sz w:val="32"/>
        </w:rPr>
        <w:t xml:space="preserve">  </w:t>
      </w:r>
      <w:r w:rsidR="007357A7" w:rsidRPr="003B0F2E">
        <w:rPr>
          <w:sz w:val="32"/>
        </w:rPr>
        <w:tab/>
      </w:r>
      <w:r w:rsidR="007357A7" w:rsidRPr="003B0F2E">
        <w:rPr>
          <w:sz w:val="36"/>
        </w:rPr>
        <w:tab/>
      </w:r>
    </w:p>
    <w:p w:rsidR="00732F2D" w:rsidRDefault="00732F2D" w:rsidP="00BA6A10">
      <w:pPr>
        <w:jc w:val="both"/>
        <w:rPr>
          <w:b/>
          <w:sz w:val="40"/>
        </w:rPr>
      </w:pPr>
      <w:r>
        <w:rPr>
          <w:b/>
          <w:sz w:val="40"/>
        </w:rPr>
        <w:t>Plan de políticas informáticas (Anexo)</w:t>
      </w:r>
    </w:p>
    <w:p w:rsidR="00732F2D" w:rsidRDefault="007357A7" w:rsidP="007357A7">
      <w:pPr>
        <w:tabs>
          <w:tab w:val="left" w:pos="3321"/>
        </w:tabs>
        <w:jc w:val="both"/>
        <w:rPr>
          <w:b/>
          <w:sz w:val="40"/>
        </w:rPr>
      </w:pPr>
      <w:r>
        <w:rPr>
          <w:b/>
          <w:sz w:val="40"/>
        </w:rPr>
        <w:tab/>
      </w:r>
    </w:p>
    <w:p w:rsidR="00E73829" w:rsidRDefault="00B126FF" w:rsidP="00B126FF">
      <w:pPr>
        <w:tabs>
          <w:tab w:val="left" w:pos="4970"/>
        </w:tabs>
        <w:jc w:val="both"/>
        <w:rPr>
          <w:b/>
          <w:sz w:val="40"/>
        </w:rPr>
      </w:pPr>
      <w:r>
        <w:rPr>
          <w:b/>
          <w:sz w:val="40"/>
        </w:rPr>
        <w:tab/>
      </w:r>
    </w:p>
    <w:p w:rsidR="00A71B96" w:rsidRDefault="00A71B96" w:rsidP="00BA6A10">
      <w:pPr>
        <w:jc w:val="both"/>
        <w:rPr>
          <w:b/>
          <w:sz w:val="40"/>
        </w:rPr>
      </w:pPr>
    </w:p>
    <w:p w:rsidR="00A71B96" w:rsidRDefault="00A71B96" w:rsidP="00BA6A10">
      <w:pPr>
        <w:jc w:val="both"/>
        <w:rPr>
          <w:b/>
          <w:sz w:val="40"/>
        </w:rPr>
      </w:pPr>
    </w:p>
    <w:p w:rsidR="00A71B96" w:rsidRDefault="00A71B96" w:rsidP="00BA6A10">
      <w:pPr>
        <w:jc w:val="both"/>
        <w:rPr>
          <w:b/>
          <w:sz w:val="40"/>
        </w:rPr>
      </w:pPr>
    </w:p>
    <w:p w:rsidR="00A71B96" w:rsidRDefault="00A71B96" w:rsidP="00BA6A10">
      <w:pPr>
        <w:jc w:val="both"/>
        <w:rPr>
          <w:b/>
          <w:sz w:val="40"/>
        </w:rPr>
      </w:pPr>
    </w:p>
    <w:p w:rsidR="00C37BCA" w:rsidRDefault="00C37BCA" w:rsidP="00C4768B">
      <w:pPr>
        <w:pStyle w:val="Ttulo1"/>
      </w:pPr>
      <w:bookmarkStart w:id="7" w:name="_Toc514777954"/>
    </w:p>
    <w:p w:rsidR="00C37BCA" w:rsidRDefault="00C37BCA" w:rsidP="00C4768B">
      <w:pPr>
        <w:pStyle w:val="Ttulo1"/>
      </w:pPr>
    </w:p>
    <w:p w:rsidR="00C37BCA" w:rsidRDefault="00C37BCA" w:rsidP="00C4768B">
      <w:pPr>
        <w:pStyle w:val="Ttulo1"/>
      </w:pPr>
    </w:p>
    <w:p w:rsidR="00C37BCA" w:rsidRDefault="00C37BCA" w:rsidP="00C4768B">
      <w:pPr>
        <w:pStyle w:val="Ttulo1"/>
      </w:pPr>
    </w:p>
    <w:bookmarkEnd w:id="7"/>
    <w:p w:rsidR="00A71B96" w:rsidRDefault="00A71B96" w:rsidP="00A71B96"/>
    <w:p w:rsidR="00C37BCA" w:rsidRPr="00A71B96" w:rsidRDefault="00C37BCA" w:rsidP="00A71B96"/>
    <w:p w:rsidR="00C37BCA" w:rsidRDefault="00C37BCA" w:rsidP="00C37BCA">
      <w:pPr>
        <w:pStyle w:val="Ttulo1"/>
      </w:pPr>
      <w:r w:rsidRPr="001D093E">
        <w:lastRenderedPageBreak/>
        <w:t xml:space="preserve">Descripciones de Funciones </w:t>
      </w:r>
    </w:p>
    <w:p w:rsidR="001D093E" w:rsidRPr="001D093E" w:rsidRDefault="001D093E" w:rsidP="00BA6A10">
      <w:pPr>
        <w:jc w:val="both"/>
        <w:rPr>
          <w:sz w:val="32"/>
        </w:rPr>
      </w:pPr>
    </w:p>
    <w:tbl>
      <w:tblPr>
        <w:tblStyle w:val="Tablaconcuadrcula"/>
        <w:tblpPr w:leftFromText="141" w:rightFromText="141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7BCA" w:rsidTr="00C37BCA">
        <w:tc>
          <w:tcPr>
            <w:tcW w:w="4247" w:type="dxa"/>
          </w:tcPr>
          <w:p w:rsidR="00C37BCA" w:rsidRDefault="00C37BCA" w:rsidP="00C37BCA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Área </w:t>
            </w:r>
          </w:p>
        </w:tc>
        <w:tc>
          <w:tcPr>
            <w:tcW w:w="4247" w:type="dxa"/>
          </w:tcPr>
          <w:p w:rsidR="00C37BCA" w:rsidRDefault="00C37BCA" w:rsidP="00C37BCA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Descripción </w:t>
            </w:r>
          </w:p>
        </w:tc>
      </w:tr>
      <w:tr w:rsidR="00C37BCA" w:rsidTr="00C37BCA">
        <w:tc>
          <w:tcPr>
            <w:tcW w:w="4247" w:type="dxa"/>
          </w:tcPr>
          <w:p w:rsidR="00C37BCA" w:rsidRDefault="00C37BCA" w:rsidP="00C37BCA">
            <w:pPr>
              <w:jc w:val="both"/>
              <w:rPr>
                <w:sz w:val="32"/>
              </w:rPr>
            </w:pPr>
            <w:r>
              <w:rPr>
                <w:sz w:val="32"/>
              </w:rPr>
              <w:t>Ventas</w:t>
            </w:r>
          </w:p>
        </w:tc>
        <w:tc>
          <w:tcPr>
            <w:tcW w:w="4247" w:type="dxa"/>
          </w:tcPr>
          <w:p w:rsidR="00C37BCA" w:rsidRDefault="00C37BCA" w:rsidP="00C37BCA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En este proceso la miscelánea lleva en conteo de las ventas que se realizan durante el día y lo que se venda se anota en una libreta.  </w:t>
            </w:r>
          </w:p>
        </w:tc>
      </w:tr>
      <w:tr w:rsidR="00C37BCA" w:rsidTr="00C37BCA">
        <w:tc>
          <w:tcPr>
            <w:tcW w:w="4247" w:type="dxa"/>
          </w:tcPr>
          <w:p w:rsidR="00C37BCA" w:rsidRDefault="00C37BCA" w:rsidP="00C37BCA">
            <w:pPr>
              <w:jc w:val="both"/>
              <w:rPr>
                <w:sz w:val="32"/>
              </w:rPr>
            </w:pPr>
            <w:r>
              <w:rPr>
                <w:sz w:val="32"/>
              </w:rPr>
              <w:t>Inventario</w:t>
            </w:r>
          </w:p>
        </w:tc>
        <w:tc>
          <w:tcPr>
            <w:tcW w:w="4247" w:type="dxa"/>
          </w:tcPr>
          <w:p w:rsidR="00C37BCA" w:rsidRDefault="00C37BCA" w:rsidP="00C37BCA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Lo que se hace en esta área es checar en su  tienda que es lo que hace falta y una vez que ha sido anotado se va a comprar o lo anotan para después a una sucursal a comprar. </w:t>
            </w:r>
          </w:p>
        </w:tc>
      </w:tr>
      <w:tr w:rsidR="00C37BCA" w:rsidTr="00C37BCA">
        <w:tc>
          <w:tcPr>
            <w:tcW w:w="4247" w:type="dxa"/>
          </w:tcPr>
          <w:p w:rsidR="00C37BCA" w:rsidRDefault="00C37BCA" w:rsidP="00C37BCA">
            <w:pPr>
              <w:jc w:val="both"/>
              <w:rPr>
                <w:sz w:val="32"/>
              </w:rPr>
            </w:pPr>
            <w:r>
              <w:rPr>
                <w:sz w:val="32"/>
              </w:rPr>
              <w:t>Corte de caja</w:t>
            </w:r>
          </w:p>
        </w:tc>
        <w:tc>
          <w:tcPr>
            <w:tcW w:w="4247" w:type="dxa"/>
          </w:tcPr>
          <w:p w:rsidR="00C37BCA" w:rsidRDefault="00C37BCA" w:rsidP="00C37BCA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En esta área es que hacen el conteo de las ventas que se fueron realizadas durante la semana  y así ver cuáles fueron las ganancias. </w:t>
            </w:r>
          </w:p>
        </w:tc>
      </w:tr>
    </w:tbl>
    <w:p w:rsidR="001D093E" w:rsidRDefault="001D093E" w:rsidP="00BA6A10">
      <w:pPr>
        <w:jc w:val="both"/>
        <w:rPr>
          <w:sz w:val="32"/>
        </w:rPr>
      </w:pPr>
    </w:p>
    <w:p w:rsidR="007B579E" w:rsidRDefault="001A0862" w:rsidP="00BA6A10">
      <w:pPr>
        <w:jc w:val="both"/>
        <w:rPr>
          <w:sz w:val="32"/>
        </w:rPr>
      </w:pPr>
      <w:r w:rsidRPr="008E48EA">
        <w:rPr>
          <w:sz w:val="32"/>
        </w:rPr>
        <w:t xml:space="preserve">  </w:t>
      </w:r>
    </w:p>
    <w:p w:rsidR="00E70106" w:rsidRDefault="00E70106" w:rsidP="00BA6A10">
      <w:pPr>
        <w:jc w:val="both"/>
        <w:rPr>
          <w:sz w:val="32"/>
        </w:rPr>
      </w:pPr>
    </w:p>
    <w:p w:rsidR="00E70106" w:rsidRDefault="00E70106" w:rsidP="00BA6A10">
      <w:pPr>
        <w:jc w:val="both"/>
        <w:rPr>
          <w:sz w:val="32"/>
        </w:rPr>
      </w:pPr>
    </w:p>
    <w:p w:rsidR="00E70106" w:rsidRDefault="00E70106" w:rsidP="00BA6A10">
      <w:pPr>
        <w:jc w:val="both"/>
        <w:rPr>
          <w:sz w:val="32"/>
        </w:rPr>
      </w:pPr>
    </w:p>
    <w:p w:rsidR="00E70106" w:rsidRDefault="00E70106" w:rsidP="00BA6A10">
      <w:pPr>
        <w:jc w:val="both"/>
        <w:rPr>
          <w:sz w:val="32"/>
        </w:rPr>
      </w:pPr>
    </w:p>
    <w:p w:rsidR="00E70106" w:rsidRDefault="00E70106" w:rsidP="00BA6A10">
      <w:pPr>
        <w:jc w:val="both"/>
        <w:rPr>
          <w:sz w:val="32"/>
        </w:rPr>
      </w:pPr>
    </w:p>
    <w:p w:rsidR="00E70106" w:rsidRDefault="00E70106" w:rsidP="00BA6A10">
      <w:pPr>
        <w:jc w:val="both"/>
        <w:rPr>
          <w:sz w:val="32"/>
        </w:rPr>
      </w:pPr>
    </w:p>
    <w:p w:rsidR="00E70106" w:rsidRDefault="00E70106" w:rsidP="00BA6A10">
      <w:pPr>
        <w:jc w:val="both"/>
        <w:rPr>
          <w:sz w:val="32"/>
        </w:rPr>
      </w:pPr>
    </w:p>
    <w:p w:rsidR="00E73829" w:rsidRDefault="00E73829" w:rsidP="00BA6A10">
      <w:pPr>
        <w:jc w:val="both"/>
        <w:rPr>
          <w:b/>
          <w:sz w:val="40"/>
        </w:rPr>
      </w:pPr>
    </w:p>
    <w:p w:rsidR="0027185A" w:rsidRDefault="0027185A" w:rsidP="00C4768B">
      <w:pPr>
        <w:pStyle w:val="Ttulo1"/>
      </w:pPr>
      <w:bookmarkStart w:id="8" w:name="_Toc514777955"/>
      <w:r w:rsidRPr="00E73829">
        <w:lastRenderedPageBreak/>
        <w:t xml:space="preserve">Estructura </w:t>
      </w:r>
      <w:r w:rsidR="000F2504" w:rsidRPr="00E73829">
        <w:t>orgánica</w:t>
      </w:r>
      <w:bookmarkEnd w:id="8"/>
    </w:p>
    <w:p w:rsidR="00E73829" w:rsidRPr="00E73829" w:rsidRDefault="00E73829" w:rsidP="00BA6A10">
      <w:pPr>
        <w:jc w:val="both"/>
        <w:rPr>
          <w:b/>
          <w:sz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7185A" w:rsidTr="0027185A">
        <w:tc>
          <w:tcPr>
            <w:tcW w:w="2831" w:type="dxa"/>
          </w:tcPr>
          <w:p w:rsidR="0027185A" w:rsidRDefault="00732F2D" w:rsidP="00BA6A10">
            <w:pPr>
              <w:jc w:val="both"/>
              <w:rPr>
                <w:sz w:val="32"/>
              </w:rPr>
            </w:pPr>
            <w:r>
              <w:rPr>
                <w:sz w:val="32"/>
              </w:rPr>
              <w:t>P</w:t>
            </w:r>
            <w:r w:rsidR="0027185A">
              <w:rPr>
                <w:sz w:val="32"/>
              </w:rPr>
              <w:t>uesto</w:t>
            </w:r>
          </w:p>
        </w:tc>
        <w:tc>
          <w:tcPr>
            <w:tcW w:w="2831" w:type="dxa"/>
          </w:tcPr>
          <w:p w:rsidR="0027185A" w:rsidRDefault="000F2504" w:rsidP="00BA6A10">
            <w:pPr>
              <w:jc w:val="both"/>
              <w:rPr>
                <w:sz w:val="32"/>
              </w:rPr>
            </w:pPr>
            <w:r>
              <w:rPr>
                <w:sz w:val="32"/>
              </w:rPr>
              <w:t>descripción</w:t>
            </w:r>
          </w:p>
        </w:tc>
        <w:tc>
          <w:tcPr>
            <w:tcW w:w="2832" w:type="dxa"/>
          </w:tcPr>
          <w:p w:rsidR="0027185A" w:rsidRDefault="0027185A" w:rsidP="00BA6A10">
            <w:pPr>
              <w:jc w:val="both"/>
              <w:rPr>
                <w:sz w:val="32"/>
              </w:rPr>
            </w:pPr>
            <w:r>
              <w:rPr>
                <w:sz w:val="32"/>
              </w:rPr>
              <w:t>Encargado</w:t>
            </w:r>
          </w:p>
        </w:tc>
      </w:tr>
      <w:tr w:rsidR="0027185A" w:rsidTr="0027185A">
        <w:tc>
          <w:tcPr>
            <w:tcW w:w="2831" w:type="dxa"/>
          </w:tcPr>
          <w:p w:rsidR="0027185A" w:rsidRDefault="0027185A" w:rsidP="00BA6A10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 Venta</w:t>
            </w:r>
          </w:p>
        </w:tc>
        <w:tc>
          <w:tcPr>
            <w:tcW w:w="2831" w:type="dxa"/>
          </w:tcPr>
          <w:p w:rsidR="0027185A" w:rsidRDefault="000F2504" w:rsidP="00BA6A10">
            <w:pPr>
              <w:jc w:val="both"/>
              <w:rPr>
                <w:sz w:val="32"/>
              </w:rPr>
            </w:pPr>
            <w:r>
              <w:rPr>
                <w:sz w:val="32"/>
              </w:rPr>
              <w:t>Es aquel que está pendiente a lo que necesiten los clientes</w:t>
            </w:r>
          </w:p>
        </w:tc>
        <w:tc>
          <w:tcPr>
            <w:tcW w:w="2832" w:type="dxa"/>
          </w:tcPr>
          <w:p w:rsidR="0027185A" w:rsidRDefault="000F2504" w:rsidP="00BA6A10">
            <w:pPr>
              <w:jc w:val="both"/>
              <w:rPr>
                <w:sz w:val="32"/>
              </w:rPr>
            </w:pPr>
            <w:r>
              <w:rPr>
                <w:sz w:val="32"/>
              </w:rPr>
              <w:t>Simón</w:t>
            </w:r>
            <w:r w:rsidR="0027185A">
              <w:rPr>
                <w:sz w:val="32"/>
              </w:rPr>
              <w:t xml:space="preserve"> </w:t>
            </w:r>
            <w:r>
              <w:rPr>
                <w:sz w:val="32"/>
              </w:rPr>
              <w:t>Hernández</w:t>
            </w:r>
          </w:p>
        </w:tc>
      </w:tr>
      <w:tr w:rsidR="0027185A" w:rsidTr="0027185A">
        <w:tc>
          <w:tcPr>
            <w:tcW w:w="2831" w:type="dxa"/>
          </w:tcPr>
          <w:p w:rsidR="0027185A" w:rsidRDefault="0027185A" w:rsidP="00BA6A10">
            <w:pPr>
              <w:jc w:val="both"/>
              <w:rPr>
                <w:sz w:val="32"/>
              </w:rPr>
            </w:pPr>
            <w:r>
              <w:rPr>
                <w:sz w:val="32"/>
              </w:rPr>
              <w:t>Cobrador</w:t>
            </w:r>
          </w:p>
        </w:tc>
        <w:tc>
          <w:tcPr>
            <w:tcW w:w="2831" w:type="dxa"/>
          </w:tcPr>
          <w:p w:rsidR="0027185A" w:rsidRDefault="0027185A" w:rsidP="00BA6A10">
            <w:pPr>
              <w:jc w:val="both"/>
              <w:rPr>
                <w:sz w:val="32"/>
              </w:rPr>
            </w:pPr>
            <w:r>
              <w:rPr>
                <w:sz w:val="32"/>
              </w:rPr>
              <w:t>Es aquel que cobra a los clientes que llevan productos</w:t>
            </w:r>
          </w:p>
        </w:tc>
        <w:tc>
          <w:tcPr>
            <w:tcW w:w="2832" w:type="dxa"/>
          </w:tcPr>
          <w:p w:rsidR="0027185A" w:rsidRDefault="000F2504" w:rsidP="00BA6A10">
            <w:pPr>
              <w:jc w:val="both"/>
              <w:rPr>
                <w:sz w:val="32"/>
              </w:rPr>
            </w:pPr>
            <w:r>
              <w:rPr>
                <w:sz w:val="32"/>
              </w:rPr>
              <w:t>Simón</w:t>
            </w:r>
            <w:r w:rsidR="0027185A">
              <w:rPr>
                <w:sz w:val="32"/>
              </w:rPr>
              <w:t xml:space="preserve"> </w:t>
            </w:r>
            <w:r>
              <w:rPr>
                <w:sz w:val="32"/>
              </w:rPr>
              <w:t>Hernández</w:t>
            </w:r>
          </w:p>
        </w:tc>
      </w:tr>
    </w:tbl>
    <w:p w:rsidR="00C37BCA" w:rsidRDefault="00C37BCA" w:rsidP="00C4768B">
      <w:pPr>
        <w:pStyle w:val="Ttulo1"/>
      </w:pPr>
      <w:bookmarkStart w:id="9" w:name="_Toc514777956"/>
      <w:r>
        <w:t>Estructura:</w:t>
      </w:r>
    </w:p>
    <w:p w:rsidR="00C37BCA" w:rsidRDefault="00A36739" w:rsidP="00C37BCA">
      <w:pPr>
        <w:rPr>
          <w:sz w:val="32"/>
        </w:rPr>
      </w:pPr>
      <w:r>
        <w:rPr>
          <w:sz w:val="32"/>
        </w:rPr>
        <w:t xml:space="preserve">Sr. </w:t>
      </w:r>
      <w:r w:rsidR="00C37BCA">
        <w:rPr>
          <w:sz w:val="32"/>
        </w:rPr>
        <w:t xml:space="preserve"> </w:t>
      </w:r>
      <w:r>
        <w:rPr>
          <w:sz w:val="32"/>
        </w:rPr>
        <w:t>Simón</w:t>
      </w:r>
      <w:r w:rsidR="00C37BCA">
        <w:rPr>
          <w:sz w:val="32"/>
        </w:rPr>
        <w:t xml:space="preserve"> </w:t>
      </w:r>
      <w:r>
        <w:rPr>
          <w:sz w:val="32"/>
        </w:rPr>
        <w:t>Hernández es el Dueño, Responsable, Encargado y el Trabajador.</w:t>
      </w:r>
    </w:p>
    <w:p w:rsidR="00C37BCA" w:rsidRPr="00C37BCA" w:rsidRDefault="00C37BCA" w:rsidP="00C37BCA">
      <w:pPr>
        <w:rPr>
          <w:sz w:val="32"/>
        </w:rPr>
      </w:pPr>
    </w:p>
    <w:p w:rsidR="00E70106" w:rsidRPr="00E73829" w:rsidRDefault="00E70106" w:rsidP="00C4768B">
      <w:pPr>
        <w:pStyle w:val="Ttulo1"/>
      </w:pPr>
      <w:r w:rsidRPr="00E73829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01A507D" wp14:editId="3C8ECDA3">
            <wp:simplePos x="0" y="0"/>
            <wp:positionH relativeFrom="column">
              <wp:posOffset>34290</wp:posOffset>
            </wp:positionH>
            <wp:positionV relativeFrom="paragraph">
              <wp:posOffset>552450</wp:posOffset>
            </wp:positionV>
            <wp:extent cx="5400040" cy="3150235"/>
            <wp:effectExtent l="0" t="0" r="1016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E73829" w:rsidRPr="00E73829">
        <w:t>Organigrama</w:t>
      </w:r>
      <w:bookmarkEnd w:id="9"/>
      <w:r w:rsidR="0027185A" w:rsidRPr="00E73829">
        <w:t xml:space="preserve"> </w:t>
      </w:r>
    </w:p>
    <w:p w:rsidR="00E73829" w:rsidRDefault="00E73829" w:rsidP="00BA6A10">
      <w:pPr>
        <w:jc w:val="both"/>
        <w:rPr>
          <w:sz w:val="32"/>
        </w:rPr>
      </w:pPr>
    </w:p>
    <w:p w:rsidR="00A36739" w:rsidRDefault="00A36739" w:rsidP="00BA6A10">
      <w:pPr>
        <w:jc w:val="both"/>
        <w:rPr>
          <w:sz w:val="32"/>
        </w:rPr>
      </w:pPr>
    </w:p>
    <w:p w:rsidR="00A36739" w:rsidRDefault="00A36739" w:rsidP="00BA6A10">
      <w:pPr>
        <w:jc w:val="both"/>
        <w:rPr>
          <w:sz w:val="32"/>
        </w:rPr>
      </w:pPr>
    </w:p>
    <w:p w:rsidR="00A36739" w:rsidRDefault="00A36739" w:rsidP="00BA6A10">
      <w:pPr>
        <w:jc w:val="both"/>
        <w:rPr>
          <w:sz w:val="32"/>
        </w:rPr>
      </w:pPr>
      <w:r>
        <w:rPr>
          <w:sz w:val="32"/>
        </w:rPr>
        <w:lastRenderedPageBreak/>
        <w:t xml:space="preserve">Firma de revisión: </w:t>
      </w:r>
    </w:p>
    <w:p w:rsidR="00A36739" w:rsidRDefault="00A36739" w:rsidP="00BA6A10">
      <w:pPr>
        <w:jc w:val="both"/>
        <w:rPr>
          <w:sz w:val="32"/>
        </w:rPr>
      </w:pPr>
      <w:r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207009</wp:posOffset>
                </wp:positionV>
                <wp:extent cx="27717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DE9E5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6.3pt" to="218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A36739" w:rsidRDefault="00A36739" w:rsidP="00BA6A10">
      <w:pPr>
        <w:jc w:val="both"/>
        <w:rPr>
          <w:sz w:val="32"/>
        </w:rPr>
      </w:pPr>
      <w:r>
        <w:rPr>
          <w:sz w:val="32"/>
        </w:rPr>
        <w:t>Ign.Maria del Carmen Islas López</w:t>
      </w:r>
    </w:p>
    <w:p w:rsidR="00A36739" w:rsidRDefault="00A36739" w:rsidP="00BA6A10">
      <w:pPr>
        <w:jc w:val="both"/>
        <w:rPr>
          <w:sz w:val="32"/>
        </w:rPr>
      </w:pPr>
    </w:p>
    <w:p w:rsidR="00A36739" w:rsidRDefault="00A36739" w:rsidP="00BA6A10">
      <w:pPr>
        <w:jc w:val="both"/>
        <w:rPr>
          <w:sz w:val="32"/>
        </w:rPr>
      </w:pPr>
      <w:r>
        <w:rPr>
          <w:sz w:val="32"/>
        </w:rPr>
        <w:t xml:space="preserve">Firma de autorización: </w:t>
      </w:r>
    </w:p>
    <w:p w:rsidR="00A36739" w:rsidRDefault="00A36739" w:rsidP="00BA6A10">
      <w:pPr>
        <w:jc w:val="both"/>
        <w:rPr>
          <w:sz w:val="32"/>
        </w:rPr>
      </w:pPr>
      <w:r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7FCC3" wp14:editId="68088E44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277177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032A9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45pt" to="218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36739" w:rsidRDefault="00A36739" w:rsidP="00BA6A10">
      <w:pPr>
        <w:jc w:val="both"/>
        <w:rPr>
          <w:sz w:val="32"/>
        </w:rPr>
      </w:pPr>
      <w:r>
        <w:rPr>
          <w:sz w:val="32"/>
        </w:rPr>
        <w:t xml:space="preserve">Sr. Simón Hernández </w:t>
      </w:r>
    </w:p>
    <w:p w:rsidR="00A36739" w:rsidRPr="008E48EA" w:rsidRDefault="00A36739" w:rsidP="00BA6A10">
      <w:pPr>
        <w:jc w:val="both"/>
        <w:rPr>
          <w:sz w:val="32"/>
        </w:rPr>
      </w:pPr>
    </w:p>
    <w:sectPr w:rsidR="00A36739" w:rsidRPr="008E48EA" w:rsidSect="005C1F79">
      <w:footerReference w:type="default" r:id="rId14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F79" w:rsidRDefault="005C1F79" w:rsidP="005C1F79">
      <w:pPr>
        <w:spacing w:after="0" w:line="240" w:lineRule="auto"/>
      </w:pPr>
      <w:r>
        <w:separator/>
      </w:r>
    </w:p>
  </w:endnote>
  <w:endnote w:type="continuationSeparator" w:id="0">
    <w:p w:rsidR="005C1F79" w:rsidRDefault="005C1F79" w:rsidP="005C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F79" w:rsidRDefault="005C1F79">
    <w:pPr>
      <w:pStyle w:val="Piedepgina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CC38C0">
      <w:rPr>
        <w:noProof/>
        <w:color w:val="5B9BD5" w:themeColor="accent1"/>
        <w:sz w:val="20"/>
        <w:szCs w:val="20"/>
      </w:rPr>
      <w:t>9</w:t>
    </w:r>
    <w:r>
      <w:rPr>
        <w:color w:val="5B9BD5" w:themeColor="accent1"/>
        <w:sz w:val="20"/>
        <w:szCs w:val="20"/>
      </w:rPr>
      <w:fldChar w:fldCharType="end"/>
    </w:r>
  </w:p>
  <w:p w:rsidR="005C1F79" w:rsidRDefault="005C1F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F79" w:rsidRDefault="005C1F79" w:rsidP="005C1F79">
      <w:pPr>
        <w:spacing w:after="0" w:line="240" w:lineRule="auto"/>
      </w:pPr>
      <w:r>
        <w:separator/>
      </w:r>
    </w:p>
  </w:footnote>
  <w:footnote w:type="continuationSeparator" w:id="0">
    <w:p w:rsidR="005C1F79" w:rsidRDefault="005C1F79" w:rsidP="005C1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672"/>
    <w:multiLevelType w:val="hybridMultilevel"/>
    <w:tmpl w:val="AB6A9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10D49"/>
    <w:multiLevelType w:val="hybridMultilevel"/>
    <w:tmpl w:val="AA540C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BB2"/>
    <w:multiLevelType w:val="hybridMultilevel"/>
    <w:tmpl w:val="B3AC72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20E5E"/>
    <w:multiLevelType w:val="hybridMultilevel"/>
    <w:tmpl w:val="DD06B3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86"/>
    <w:rsid w:val="0008458D"/>
    <w:rsid w:val="000947D7"/>
    <w:rsid w:val="000F2504"/>
    <w:rsid w:val="001A0862"/>
    <w:rsid w:val="001D093E"/>
    <w:rsid w:val="0027185A"/>
    <w:rsid w:val="002A7B80"/>
    <w:rsid w:val="002B72D6"/>
    <w:rsid w:val="002D3446"/>
    <w:rsid w:val="00310FF6"/>
    <w:rsid w:val="003B0F2E"/>
    <w:rsid w:val="003F5C09"/>
    <w:rsid w:val="00402F5A"/>
    <w:rsid w:val="004365D5"/>
    <w:rsid w:val="00570AEE"/>
    <w:rsid w:val="005C1F79"/>
    <w:rsid w:val="006D0DA3"/>
    <w:rsid w:val="00732F2D"/>
    <w:rsid w:val="007357A7"/>
    <w:rsid w:val="007371FB"/>
    <w:rsid w:val="00763F96"/>
    <w:rsid w:val="00766086"/>
    <w:rsid w:val="007B579E"/>
    <w:rsid w:val="00822BA0"/>
    <w:rsid w:val="00856792"/>
    <w:rsid w:val="00893294"/>
    <w:rsid w:val="008D3A8C"/>
    <w:rsid w:val="008E48EA"/>
    <w:rsid w:val="009173AC"/>
    <w:rsid w:val="009E52C9"/>
    <w:rsid w:val="00A36739"/>
    <w:rsid w:val="00A71B96"/>
    <w:rsid w:val="00AE046B"/>
    <w:rsid w:val="00B126FF"/>
    <w:rsid w:val="00B34A2A"/>
    <w:rsid w:val="00BA5709"/>
    <w:rsid w:val="00BA6A10"/>
    <w:rsid w:val="00BE4D97"/>
    <w:rsid w:val="00C37BCA"/>
    <w:rsid w:val="00C4768B"/>
    <w:rsid w:val="00C71834"/>
    <w:rsid w:val="00C75444"/>
    <w:rsid w:val="00CC38C0"/>
    <w:rsid w:val="00DA3963"/>
    <w:rsid w:val="00E70106"/>
    <w:rsid w:val="00E73829"/>
    <w:rsid w:val="00F5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5B2A6-F115-46D9-A1D1-8CC839E6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0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1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F79"/>
  </w:style>
  <w:style w:type="paragraph" w:styleId="Piedepgina">
    <w:name w:val="footer"/>
    <w:basedOn w:val="Normal"/>
    <w:link w:val="PiedepginaCar"/>
    <w:uiPriority w:val="99"/>
    <w:unhideWhenUsed/>
    <w:rsid w:val="005C1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79"/>
  </w:style>
  <w:style w:type="character" w:customStyle="1" w:styleId="Ttulo1Car">
    <w:name w:val="Título 1 Car"/>
    <w:basedOn w:val="Fuentedeprrafopredeter"/>
    <w:link w:val="Ttulo1"/>
    <w:uiPriority w:val="9"/>
    <w:rsid w:val="005C1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C1F79"/>
    <w:pPr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947D7"/>
    <w:pPr>
      <w:spacing w:after="0"/>
      <w:ind w:left="220"/>
    </w:pPr>
    <w:rPr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0947D7"/>
    <w:pPr>
      <w:spacing w:before="120" w:after="120"/>
    </w:pPr>
    <w:rPr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947D7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947D7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947D7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947D7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947D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947D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947D7"/>
    <w:pPr>
      <w:spacing w:after="0"/>
      <w:ind w:left="1760"/>
    </w:pPr>
    <w:rPr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C47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1B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1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C1ACD6-A76C-43E0-802C-4442CEE7675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5D6FD6A-2580-4472-A745-2C55BB934EBA}">
      <dgm:prSet phldrT="[Texto]"/>
      <dgm:spPr/>
      <dgm:t>
        <a:bodyPr/>
        <a:lstStyle/>
        <a:p>
          <a:r>
            <a:rPr lang="es-MX"/>
            <a:t>dueño</a:t>
          </a:r>
        </a:p>
      </dgm:t>
    </dgm:pt>
    <dgm:pt modelId="{1E889596-D652-41EF-8995-E25694CA33C3}" type="parTrans" cxnId="{B4867857-6B53-444D-906A-569C5BBFC019}">
      <dgm:prSet/>
      <dgm:spPr/>
      <dgm:t>
        <a:bodyPr/>
        <a:lstStyle/>
        <a:p>
          <a:endParaRPr lang="es-MX"/>
        </a:p>
      </dgm:t>
    </dgm:pt>
    <dgm:pt modelId="{24BCD2D7-922A-49FB-9CCB-5339B643A547}" type="sibTrans" cxnId="{B4867857-6B53-444D-906A-569C5BBFC019}">
      <dgm:prSet/>
      <dgm:spPr/>
      <dgm:t>
        <a:bodyPr/>
        <a:lstStyle/>
        <a:p>
          <a:r>
            <a:rPr lang="es-MX"/>
            <a:t>Sr. Simon Hernandez</a:t>
          </a:r>
        </a:p>
      </dgm:t>
    </dgm:pt>
    <dgm:pt modelId="{6DD1D973-DBCE-433B-B2D0-CDABA16C8879}">
      <dgm:prSet phldrT="[Texto]"/>
      <dgm:spPr/>
      <dgm:t>
        <a:bodyPr/>
        <a:lstStyle/>
        <a:p>
          <a:r>
            <a:rPr lang="es-MX"/>
            <a:t>responsable</a:t>
          </a:r>
        </a:p>
      </dgm:t>
    </dgm:pt>
    <dgm:pt modelId="{9D3BD48B-AE87-4A91-B9D0-B65FAA468468}" type="parTrans" cxnId="{6A275AFC-0DAE-4AA6-AEF8-B7D53A2C7F13}">
      <dgm:prSet/>
      <dgm:spPr/>
      <dgm:t>
        <a:bodyPr/>
        <a:lstStyle/>
        <a:p>
          <a:endParaRPr lang="es-MX"/>
        </a:p>
      </dgm:t>
    </dgm:pt>
    <dgm:pt modelId="{3CB58A47-4054-49D4-A15D-F42C8980E03B}" type="sibTrans" cxnId="{6A275AFC-0DAE-4AA6-AEF8-B7D53A2C7F13}">
      <dgm:prSet/>
      <dgm:spPr/>
      <dgm:t>
        <a:bodyPr/>
        <a:lstStyle/>
        <a:p>
          <a:r>
            <a:rPr lang="es-MX"/>
            <a:t>Sr. Simon Hernandez</a:t>
          </a:r>
        </a:p>
      </dgm:t>
    </dgm:pt>
    <dgm:pt modelId="{5A60C306-9089-448D-93FC-32A4ED985AB1}">
      <dgm:prSet phldrT="[Texto]"/>
      <dgm:spPr/>
      <dgm:t>
        <a:bodyPr/>
        <a:lstStyle/>
        <a:p>
          <a:r>
            <a:rPr lang="es-MX"/>
            <a:t>trabajador</a:t>
          </a:r>
        </a:p>
      </dgm:t>
    </dgm:pt>
    <dgm:pt modelId="{AD6A9E33-B352-4C97-A2D6-F67EBD765F89}" type="parTrans" cxnId="{6DB39E03-C2DB-465E-AF52-21902504E838}">
      <dgm:prSet/>
      <dgm:spPr/>
      <dgm:t>
        <a:bodyPr/>
        <a:lstStyle/>
        <a:p>
          <a:endParaRPr lang="es-MX"/>
        </a:p>
      </dgm:t>
    </dgm:pt>
    <dgm:pt modelId="{19ED996C-2E26-4834-AA82-8A41910A3D63}" type="sibTrans" cxnId="{6DB39E03-C2DB-465E-AF52-21902504E838}">
      <dgm:prSet/>
      <dgm:spPr/>
      <dgm:t>
        <a:bodyPr/>
        <a:lstStyle/>
        <a:p>
          <a:r>
            <a:rPr lang="es-MX"/>
            <a:t>Sr. Simon Hernandez</a:t>
          </a:r>
        </a:p>
      </dgm:t>
    </dgm:pt>
    <dgm:pt modelId="{FE4A11FC-FB05-4367-902E-6F1F3BCD0B70}">
      <dgm:prSet/>
      <dgm:spPr/>
      <dgm:t>
        <a:bodyPr/>
        <a:lstStyle/>
        <a:p>
          <a:r>
            <a:rPr lang="es-MX"/>
            <a:t>encargado</a:t>
          </a:r>
        </a:p>
      </dgm:t>
    </dgm:pt>
    <dgm:pt modelId="{638CFFF1-651F-466F-B348-B241E7B7D4B0}" type="parTrans" cxnId="{14BCAF84-4C62-484F-BFC4-16359CE18CEF}">
      <dgm:prSet/>
      <dgm:spPr/>
      <dgm:t>
        <a:bodyPr/>
        <a:lstStyle/>
        <a:p>
          <a:endParaRPr lang="es-MX"/>
        </a:p>
      </dgm:t>
    </dgm:pt>
    <dgm:pt modelId="{29DA6233-BE62-4B9A-AFBB-FC8F751ED64E}" type="sibTrans" cxnId="{14BCAF84-4C62-484F-BFC4-16359CE18CEF}">
      <dgm:prSet/>
      <dgm:spPr/>
      <dgm:t>
        <a:bodyPr/>
        <a:lstStyle/>
        <a:p>
          <a:r>
            <a:rPr lang="es-MX"/>
            <a:t>Sr. Simon Hernandez</a:t>
          </a:r>
        </a:p>
      </dgm:t>
    </dgm:pt>
    <dgm:pt modelId="{789DF50E-1508-4113-8086-92BFB4997A08}" type="pres">
      <dgm:prSet presAssocID="{06C1ACD6-A76C-43E0-802C-4442CEE767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BC935997-90D4-41EA-803C-E29AEB3CDACC}" type="pres">
      <dgm:prSet presAssocID="{45D6FD6A-2580-4472-A745-2C55BB934EBA}" presName="hierRoot1" presStyleCnt="0">
        <dgm:presLayoutVars>
          <dgm:hierBranch val="init"/>
        </dgm:presLayoutVars>
      </dgm:prSet>
      <dgm:spPr/>
    </dgm:pt>
    <dgm:pt modelId="{7E4A997F-4759-4D4F-A241-0FB7ABD8BD4C}" type="pres">
      <dgm:prSet presAssocID="{45D6FD6A-2580-4472-A745-2C55BB934EBA}" presName="rootComposite1" presStyleCnt="0"/>
      <dgm:spPr/>
    </dgm:pt>
    <dgm:pt modelId="{71A0E947-F4C2-49CB-9413-C8EF7F88C383}" type="pres">
      <dgm:prSet presAssocID="{45D6FD6A-2580-4472-A745-2C55BB934EBA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8F50CB58-0583-4067-B696-DEF185D4E895}" type="pres">
      <dgm:prSet presAssocID="{45D6FD6A-2580-4472-A745-2C55BB934EBA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95D71142-30E4-4C1B-BE32-6AF938EE6C49}" type="pres">
      <dgm:prSet presAssocID="{45D6FD6A-2580-4472-A745-2C55BB934EBA}" presName="rootConnector1" presStyleLbl="node1" presStyleIdx="0" presStyleCnt="3"/>
      <dgm:spPr/>
      <dgm:t>
        <a:bodyPr/>
        <a:lstStyle/>
        <a:p>
          <a:endParaRPr lang="es-MX"/>
        </a:p>
      </dgm:t>
    </dgm:pt>
    <dgm:pt modelId="{DCB567CE-8995-4AA0-8D71-87659BAE434E}" type="pres">
      <dgm:prSet presAssocID="{45D6FD6A-2580-4472-A745-2C55BB934EBA}" presName="hierChild2" presStyleCnt="0"/>
      <dgm:spPr/>
    </dgm:pt>
    <dgm:pt modelId="{590A1CC6-25AB-498D-882A-27E32D0BF953}" type="pres">
      <dgm:prSet presAssocID="{9D3BD48B-AE87-4A91-B9D0-B65FAA468468}" presName="Name37" presStyleLbl="parChTrans1D2" presStyleIdx="0" presStyleCnt="3"/>
      <dgm:spPr/>
      <dgm:t>
        <a:bodyPr/>
        <a:lstStyle/>
        <a:p>
          <a:endParaRPr lang="es-MX"/>
        </a:p>
      </dgm:t>
    </dgm:pt>
    <dgm:pt modelId="{BCFE0832-F5A1-40E8-A1E2-43789AB53375}" type="pres">
      <dgm:prSet presAssocID="{6DD1D973-DBCE-433B-B2D0-CDABA16C8879}" presName="hierRoot2" presStyleCnt="0">
        <dgm:presLayoutVars>
          <dgm:hierBranch val="init"/>
        </dgm:presLayoutVars>
      </dgm:prSet>
      <dgm:spPr/>
    </dgm:pt>
    <dgm:pt modelId="{5898AE9C-A6DE-4AC8-8DA1-BB99E0D500D3}" type="pres">
      <dgm:prSet presAssocID="{6DD1D973-DBCE-433B-B2D0-CDABA16C8879}" presName="rootComposite" presStyleCnt="0"/>
      <dgm:spPr/>
    </dgm:pt>
    <dgm:pt modelId="{0F420EE3-127E-438E-B094-E3ADFA3D5E44}" type="pres">
      <dgm:prSet presAssocID="{6DD1D973-DBCE-433B-B2D0-CDABA16C8879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26AABFEE-F92C-417B-9C2D-D81B01B7C08C}" type="pres">
      <dgm:prSet presAssocID="{6DD1D973-DBCE-433B-B2D0-CDABA16C8879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90DBBA4E-904E-4701-959C-33EB5A8713FA}" type="pres">
      <dgm:prSet presAssocID="{6DD1D973-DBCE-433B-B2D0-CDABA16C8879}" presName="rootConnector" presStyleLbl="node2" presStyleIdx="0" presStyleCnt="0"/>
      <dgm:spPr/>
      <dgm:t>
        <a:bodyPr/>
        <a:lstStyle/>
        <a:p>
          <a:endParaRPr lang="es-MX"/>
        </a:p>
      </dgm:t>
    </dgm:pt>
    <dgm:pt modelId="{E98ED9C7-2B74-4845-B15B-C562C4B022D4}" type="pres">
      <dgm:prSet presAssocID="{6DD1D973-DBCE-433B-B2D0-CDABA16C8879}" presName="hierChild4" presStyleCnt="0"/>
      <dgm:spPr/>
    </dgm:pt>
    <dgm:pt modelId="{587DA7F5-9E6F-4452-A224-E56763573380}" type="pres">
      <dgm:prSet presAssocID="{6DD1D973-DBCE-433B-B2D0-CDABA16C8879}" presName="hierChild5" presStyleCnt="0"/>
      <dgm:spPr/>
    </dgm:pt>
    <dgm:pt modelId="{0568D32F-E706-4807-82CB-522F3E5A5DDC}" type="pres">
      <dgm:prSet presAssocID="{638CFFF1-651F-466F-B348-B241E7B7D4B0}" presName="Name37" presStyleLbl="parChTrans1D2" presStyleIdx="1" presStyleCnt="3"/>
      <dgm:spPr/>
      <dgm:t>
        <a:bodyPr/>
        <a:lstStyle/>
        <a:p>
          <a:endParaRPr lang="es-MX"/>
        </a:p>
      </dgm:t>
    </dgm:pt>
    <dgm:pt modelId="{1582FC20-E0AA-4C38-BCAD-C2D4560570DF}" type="pres">
      <dgm:prSet presAssocID="{FE4A11FC-FB05-4367-902E-6F1F3BCD0B70}" presName="hierRoot2" presStyleCnt="0">
        <dgm:presLayoutVars>
          <dgm:hierBranch val="init"/>
        </dgm:presLayoutVars>
      </dgm:prSet>
      <dgm:spPr/>
    </dgm:pt>
    <dgm:pt modelId="{CC84FFDE-CCB0-46DB-9E06-947A8F34FD1F}" type="pres">
      <dgm:prSet presAssocID="{FE4A11FC-FB05-4367-902E-6F1F3BCD0B70}" presName="rootComposite" presStyleCnt="0"/>
      <dgm:spPr/>
    </dgm:pt>
    <dgm:pt modelId="{B608FA85-2257-4315-8D97-FE7E43782BE2}" type="pres">
      <dgm:prSet presAssocID="{FE4A11FC-FB05-4367-902E-6F1F3BCD0B70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802E4AB3-C7BF-405D-A165-CF116DE7F650}" type="pres">
      <dgm:prSet presAssocID="{FE4A11FC-FB05-4367-902E-6F1F3BCD0B70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A2943DB2-1D6F-4955-B753-4528340E7BB8}" type="pres">
      <dgm:prSet presAssocID="{FE4A11FC-FB05-4367-902E-6F1F3BCD0B70}" presName="rootConnector" presStyleLbl="node2" presStyleIdx="0" presStyleCnt="0"/>
      <dgm:spPr/>
      <dgm:t>
        <a:bodyPr/>
        <a:lstStyle/>
        <a:p>
          <a:endParaRPr lang="es-MX"/>
        </a:p>
      </dgm:t>
    </dgm:pt>
    <dgm:pt modelId="{B595E947-103E-44AD-8E23-FBB600B797E6}" type="pres">
      <dgm:prSet presAssocID="{FE4A11FC-FB05-4367-902E-6F1F3BCD0B70}" presName="hierChild4" presStyleCnt="0"/>
      <dgm:spPr/>
    </dgm:pt>
    <dgm:pt modelId="{E824F70B-F752-4F80-8AD7-EBDC6329D110}" type="pres">
      <dgm:prSet presAssocID="{FE4A11FC-FB05-4367-902E-6F1F3BCD0B70}" presName="hierChild5" presStyleCnt="0"/>
      <dgm:spPr/>
    </dgm:pt>
    <dgm:pt modelId="{72976613-8249-4367-9D48-5F8242612372}" type="pres">
      <dgm:prSet presAssocID="{AD6A9E33-B352-4C97-A2D6-F67EBD765F89}" presName="Name37" presStyleLbl="parChTrans1D2" presStyleIdx="2" presStyleCnt="3"/>
      <dgm:spPr/>
      <dgm:t>
        <a:bodyPr/>
        <a:lstStyle/>
        <a:p>
          <a:endParaRPr lang="es-MX"/>
        </a:p>
      </dgm:t>
    </dgm:pt>
    <dgm:pt modelId="{55D6B3AF-321E-45EF-8FC1-3AB35CFDDF86}" type="pres">
      <dgm:prSet presAssocID="{5A60C306-9089-448D-93FC-32A4ED985AB1}" presName="hierRoot2" presStyleCnt="0">
        <dgm:presLayoutVars>
          <dgm:hierBranch val="init"/>
        </dgm:presLayoutVars>
      </dgm:prSet>
      <dgm:spPr/>
    </dgm:pt>
    <dgm:pt modelId="{6529E59F-8D82-458C-B57D-A509FF739251}" type="pres">
      <dgm:prSet presAssocID="{5A60C306-9089-448D-93FC-32A4ED985AB1}" presName="rootComposite" presStyleCnt="0"/>
      <dgm:spPr/>
    </dgm:pt>
    <dgm:pt modelId="{13418E7C-7BC5-46F0-A0A3-D56FE1D10676}" type="pres">
      <dgm:prSet presAssocID="{5A60C306-9089-448D-93FC-32A4ED985AB1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EAFFF588-3E70-4420-8658-5364A841399B}" type="pres">
      <dgm:prSet presAssocID="{5A60C306-9089-448D-93FC-32A4ED985AB1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E488527B-7F3F-4ABD-87DB-E41B54BB702E}" type="pres">
      <dgm:prSet presAssocID="{5A60C306-9089-448D-93FC-32A4ED985AB1}" presName="rootConnector" presStyleLbl="node2" presStyleIdx="0" presStyleCnt="0"/>
      <dgm:spPr/>
      <dgm:t>
        <a:bodyPr/>
        <a:lstStyle/>
        <a:p>
          <a:endParaRPr lang="es-MX"/>
        </a:p>
      </dgm:t>
    </dgm:pt>
    <dgm:pt modelId="{B25A86FC-6B33-416C-86A7-962F61BCA325}" type="pres">
      <dgm:prSet presAssocID="{5A60C306-9089-448D-93FC-32A4ED985AB1}" presName="hierChild4" presStyleCnt="0"/>
      <dgm:spPr/>
    </dgm:pt>
    <dgm:pt modelId="{6AB88415-2C53-4263-A889-86067E0B868F}" type="pres">
      <dgm:prSet presAssocID="{5A60C306-9089-448D-93FC-32A4ED985AB1}" presName="hierChild5" presStyleCnt="0"/>
      <dgm:spPr/>
    </dgm:pt>
    <dgm:pt modelId="{7A5FA5BA-AAD3-4F92-9095-EBD342B5758F}" type="pres">
      <dgm:prSet presAssocID="{45D6FD6A-2580-4472-A745-2C55BB934EBA}" presName="hierChild3" presStyleCnt="0"/>
      <dgm:spPr/>
    </dgm:pt>
  </dgm:ptLst>
  <dgm:cxnLst>
    <dgm:cxn modelId="{8FCDBBA4-46B6-413F-98E7-29B0AC30A5C8}" type="presOf" srcId="{24BCD2D7-922A-49FB-9CCB-5339B643A547}" destId="{8F50CB58-0583-4067-B696-DEF185D4E895}" srcOrd="0" destOrd="0" presId="urn:microsoft.com/office/officeart/2008/layout/NameandTitleOrganizationalChart"/>
    <dgm:cxn modelId="{672A814A-C259-49CC-8507-400371959DA1}" type="presOf" srcId="{3CB58A47-4054-49D4-A15D-F42C8980E03B}" destId="{26AABFEE-F92C-417B-9C2D-D81B01B7C08C}" srcOrd="0" destOrd="0" presId="urn:microsoft.com/office/officeart/2008/layout/NameandTitleOrganizationalChart"/>
    <dgm:cxn modelId="{14BCAF84-4C62-484F-BFC4-16359CE18CEF}" srcId="{45D6FD6A-2580-4472-A745-2C55BB934EBA}" destId="{FE4A11FC-FB05-4367-902E-6F1F3BCD0B70}" srcOrd="1" destOrd="0" parTransId="{638CFFF1-651F-466F-B348-B241E7B7D4B0}" sibTransId="{29DA6233-BE62-4B9A-AFBB-FC8F751ED64E}"/>
    <dgm:cxn modelId="{02CFBA51-52B8-4AB2-8259-35CBB08AF8E1}" type="presOf" srcId="{FE4A11FC-FB05-4367-902E-6F1F3BCD0B70}" destId="{B608FA85-2257-4315-8D97-FE7E43782BE2}" srcOrd="0" destOrd="0" presId="urn:microsoft.com/office/officeart/2008/layout/NameandTitleOrganizationalChart"/>
    <dgm:cxn modelId="{3D662457-3080-4CF8-8654-27BDE1D768B2}" type="presOf" srcId="{FE4A11FC-FB05-4367-902E-6F1F3BCD0B70}" destId="{A2943DB2-1D6F-4955-B753-4528340E7BB8}" srcOrd="1" destOrd="0" presId="urn:microsoft.com/office/officeart/2008/layout/NameandTitleOrganizationalChart"/>
    <dgm:cxn modelId="{6A275AFC-0DAE-4AA6-AEF8-B7D53A2C7F13}" srcId="{45D6FD6A-2580-4472-A745-2C55BB934EBA}" destId="{6DD1D973-DBCE-433B-B2D0-CDABA16C8879}" srcOrd="0" destOrd="0" parTransId="{9D3BD48B-AE87-4A91-B9D0-B65FAA468468}" sibTransId="{3CB58A47-4054-49D4-A15D-F42C8980E03B}"/>
    <dgm:cxn modelId="{6DB39E03-C2DB-465E-AF52-21902504E838}" srcId="{45D6FD6A-2580-4472-A745-2C55BB934EBA}" destId="{5A60C306-9089-448D-93FC-32A4ED985AB1}" srcOrd="2" destOrd="0" parTransId="{AD6A9E33-B352-4C97-A2D6-F67EBD765F89}" sibTransId="{19ED996C-2E26-4834-AA82-8A41910A3D63}"/>
    <dgm:cxn modelId="{A8980C1F-679D-4943-89FA-6F1E1DAD852F}" type="presOf" srcId="{5A60C306-9089-448D-93FC-32A4ED985AB1}" destId="{E488527B-7F3F-4ABD-87DB-E41B54BB702E}" srcOrd="1" destOrd="0" presId="urn:microsoft.com/office/officeart/2008/layout/NameandTitleOrganizationalChart"/>
    <dgm:cxn modelId="{2B8F005D-614E-404F-A8F8-47C1C590D097}" type="presOf" srcId="{6DD1D973-DBCE-433B-B2D0-CDABA16C8879}" destId="{0F420EE3-127E-438E-B094-E3ADFA3D5E44}" srcOrd="0" destOrd="0" presId="urn:microsoft.com/office/officeart/2008/layout/NameandTitleOrganizationalChart"/>
    <dgm:cxn modelId="{C1859353-6137-401A-AB07-28F7FBDAA551}" type="presOf" srcId="{9D3BD48B-AE87-4A91-B9D0-B65FAA468468}" destId="{590A1CC6-25AB-498D-882A-27E32D0BF953}" srcOrd="0" destOrd="0" presId="urn:microsoft.com/office/officeart/2008/layout/NameandTitleOrganizationalChart"/>
    <dgm:cxn modelId="{FF68517E-0DE6-4CD3-93AA-C1346F2C00C9}" type="presOf" srcId="{06C1ACD6-A76C-43E0-802C-4442CEE76759}" destId="{789DF50E-1508-4113-8086-92BFB4997A08}" srcOrd="0" destOrd="0" presId="urn:microsoft.com/office/officeart/2008/layout/NameandTitleOrganizationalChart"/>
    <dgm:cxn modelId="{C25D98DB-5E10-4D6A-8261-CD2B1B356462}" type="presOf" srcId="{19ED996C-2E26-4834-AA82-8A41910A3D63}" destId="{EAFFF588-3E70-4420-8658-5364A841399B}" srcOrd="0" destOrd="0" presId="urn:microsoft.com/office/officeart/2008/layout/NameandTitleOrganizationalChart"/>
    <dgm:cxn modelId="{37DF2846-743A-4E78-80ED-DD5D47751BFB}" type="presOf" srcId="{29DA6233-BE62-4B9A-AFBB-FC8F751ED64E}" destId="{802E4AB3-C7BF-405D-A165-CF116DE7F650}" srcOrd="0" destOrd="0" presId="urn:microsoft.com/office/officeart/2008/layout/NameandTitleOrganizationalChart"/>
    <dgm:cxn modelId="{B4867857-6B53-444D-906A-569C5BBFC019}" srcId="{06C1ACD6-A76C-43E0-802C-4442CEE76759}" destId="{45D6FD6A-2580-4472-A745-2C55BB934EBA}" srcOrd="0" destOrd="0" parTransId="{1E889596-D652-41EF-8995-E25694CA33C3}" sibTransId="{24BCD2D7-922A-49FB-9CCB-5339B643A547}"/>
    <dgm:cxn modelId="{C5189D2C-042E-43DF-91F7-CE0CAE683BD9}" type="presOf" srcId="{45D6FD6A-2580-4472-A745-2C55BB934EBA}" destId="{95D71142-30E4-4C1B-BE32-6AF938EE6C49}" srcOrd="1" destOrd="0" presId="urn:microsoft.com/office/officeart/2008/layout/NameandTitleOrganizationalChart"/>
    <dgm:cxn modelId="{26EA43A1-E046-4A97-B52F-FC4DD21322E1}" type="presOf" srcId="{5A60C306-9089-448D-93FC-32A4ED985AB1}" destId="{13418E7C-7BC5-46F0-A0A3-D56FE1D10676}" srcOrd="0" destOrd="0" presId="urn:microsoft.com/office/officeart/2008/layout/NameandTitleOrganizationalChart"/>
    <dgm:cxn modelId="{8B6666A0-7402-4EA0-8A45-4441C7794D0A}" type="presOf" srcId="{638CFFF1-651F-466F-B348-B241E7B7D4B0}" destId="{0568D32F-E706-4807-82CB-522F3E5A5DDC}" srcOrd="0" destOrd="0" presId="urn:microsoft.com/office/officeart/2008/layout/NameandTitleOrganizationalChart"/>
    <dgm:cxn modelId="{318A1988-5D72-469D-937B-F1A5DCBC464C}" type="presOf" srcId="{45D6FD6A-2580-4472-A745-2C55BB934EBA}" destId="{71A0E947-F4C2-49CB-9413-C8EF7F88C383}" srcOrd="0" destOrd="0" presId="urn:microsoft.com/office/officeart/2008/layout/NameandTitleOrganizationalChart"/>
    <dgm:cxn modelId="{CEEDE6A6-11BB-436C-9109-1EB3AC272625}" type="presOf" srcId="{6DD1D973-DBCE-433B-B2D0-CDABA16C8879}" destId="{90DBBA4E-904E-4701-959C-33EB5A8713FA}" srcOrd="1" destOrd="0" presId="urn:microsoft.com/office/officeart/2008/layout/NameandTitleOrganizationalChart"/>
    <dgm:cxn modelId="{AA34F4DE-DECC-40B1-B590-47BA2A53224E}" type="presOf" srcId="{AD6A9E33-B352-4C97-A2D6-F67EBD765F89}" destId="{72976613-8249-4367-9D48-5F8242612372}" srcOrd="0" destOrd="0" presId="urn:microsoft.com/office/officeart/2008/layout/NameandTitleOrganizationalChart"/>
    <dgm:cxn modelId="{2218BA26-69EE-4F94-A176-C5437F94EF3A}" type="presParOf" srcId="{789DF50E-1508-4113-8086-92BFB4997A08}" destId="{BC935997-90D4-41EA-803C-E29AEB3CDACC}" srcOrd="0" destOrd="0" presId="urn:microsoft.com/office/officeart/2008/layout/NameandTitleOrganizationalChart"/>
    <dgm:cxn modelId="{2D241C20-8239-447C-9B33-81DF3851436F}" type="presParOf" srcId="{BC935997-90D4-41EA-803C-E29AEB3CDACC}" destId="{7E4A997F-4759-4D4F-A241-0FB7ABD8BD4C}" srcOrd="0" destOrd="0" presId="urn:microsoft.com/office/officeart/2008/layout/NameandTitleOrganizationalChart"/>
    <dgm:cxn modelId="{1FB4F9ED-68A1-4C4B-885C-C0EB5E6CF790}" type="presParOf" srcId="{7E4A997F-4759-4D4F-A241-0FB7ABD8BD4C}" destId="{71A0E947-F4C2-49CB-9413-C8EF7F88C383}" srcOrd="0" destOrd="0" presId="urn:microsoft.com/office/officeart/2008/layout/NameandTitleOrganizationalChart"/>
    <dgm:cxn modelId="{231147B8-8AF8-4186-81E5-FCE5FA8F6BF4}" type="presParOf" srcId="{7E4A997F-4759-4D4F-A241-0FB7ABD8BD4C}" destId="{8F50CB58-0583-4067-B696-DEF185D4E895}" srcOrd="1" destOrd="0" presId="urn:microsoft.com/office/officeart/2008/layout/NameandTitleOrganizationalChart"/>
    <dgm:cxn modelId="{9E35F636-D52A-4E51-B4B4-FF90C0F37A34}" type="presParOf" srcId="{7E4A997F-4759-4D4F-A241-0FB7ABD8BD4C}" destId="{95D71142-30E4-4C1B-BE32-6AF938EE6C49}" srcOrd="2" destOrd="0" presId="urn:microsoft.com/office/officeart/2008/layout/NameandTitleOrganizationalChart"/>
    <dgm:cxn modelId="{78DE214C-34C9-426A-A7E6-85A412B60BEA}" type="presParOf" srcId="{BC935997-90D4-41EA-803C-E29AEB3CDACC}" destId="{DCB567CE-8995-4AA0-8D71-87659BAE434E}" srcOrd="1" destOrd="0" presId="urn:microsoft.com/office/officeart/2008/layout/NameandTitleOrganizationalChart"/>
    <dgm:cxn modelId="{F71AFDFA-5925-4AE6-8AA3-98E2620A2779}" type="presParOf" srcId="{DCB567CE-8995-4AA0-8D71-87659BAE434E}" destId="{590A1CC6-25AB-498D-882A-27E32D0BF953}" srcOrd="0" destOrd="0" presId="urn:microsoft.com/office/officeart/2008/layout/NameandTitleOrganizationalChart"/>
    <dgm:cxn modelId="{39D3193B-BE48-4C4C-B6A4-0371827CCF15}" type="presParOf" srcId="{DCB567CE-8995-4AA0-8D71-87659BAE434E}" destId="{BCFE0832-F5A1-40E8-A1E2-43789AB53375}" srcOrd="1" destOrd="0" presId="urn:microsoft.com/office/officeart/2008/layout/NameandTitleOrganizationalChart"/>
    <dgm:cxn modelId="{3024803F-E455-477A-AD68-21D4B3639B3B}" type="presParOf" srcId="{BCFE0832-F5A1-40E8-A1E2-43789AB53375}" destId="{5898AE9C-A6DE-4AC8-8DA1-BB99E0D500D3}" srcOrd="0" destOrd="0" presId="urn:microsoft.com/office/officeart/2008/layout/NameandTitleOrganizationalChart"/>
    <dgm:cxn modelId="{12F4E80D-7233-4442-81F3-1A6976443994}" type="presParOf" srcId="{5898AE9C-A6DE-4AC8-8DA1-BB99E0D500D3}" destId="{0F420EE3-127E-438E-B094-E3ADFA3D5E44}" srcOrd="0" destOrd="0" presId="urn:microsoft.com/office/officeart/2008/layout/NameandTitleOrganizationalChart"/>
    <dgm:cxn modelId="{9BA39A0C-B2CF-4600-A641-82DDE6B60687}" type="presParOf" srcId="{5898AE9C-A6DE-4AC8-8DA1-BB99E0D500D3}" destId="{26AABFEE-F92C-417B-9C2D-D81B01B7C08C}" srcOrd="1" destOrd="0" presId="urn:microsoft.com/office/officeart/2008/layout/NameandTitleOrganizationalChart"/>
    <dgm:cxn modelId="{76A75005-6667-45BF-B5CB-5BB57CF8FC10}" type="presParOf" srcId="{5898AE9C-A6DE-4AC8-8DA1-BB99E0D500D3}" destId="{90DBBA4E-904E-4701-959C-33EB5A8713FA}" srcOrd="2" destOrd="0" presId="urn:microsoft.com/office/officeart/2008/layout/NameandTitleOrganizationalChart"/>
    <dgm:cxn modelId="{B1CD6CB2-BB8A-4853-9EC8-4F8E5648B55E}" type="presParOf" srcId="{BCFE0832-F5A1-40E8-A1E2-43789AB53375}" destId="{E98ED9C7-2B74-4845-B15B-C562C4B022D4}" srcOrd="1" destOrd="0" presId="urn:microsoft.com/office/officeart/2008/layout/NameandTitleOrganizationalChart"/>
    <dgm:cxn modelId="{CBB64917-3FC5-45EE-BC1F-B17370EF7E15}" type="presParOf" srcId="{BCFE0832-F5A1-40E8-A1E2-43789AB53375}" destId="{587DA7F5-9E6F-4452-A224-E56763573380}" srcOrd="2" destOrd="0" presId="urn:microsoft.com/office/officeart/2008/layout/NameandTitleOrganizationalChart"/>
    <dgm:cxn modelId="{EB23CBCB-EC55-4EF6-B906-B3F349115204}" type="presParOf" srcId="{DCB567CE-8995-4AA0-8D71-87659BAE434E}" destId="{0568D32F-E706-4807-82CB-522F3E5A5DDC}" srcOrd="2" destOrd="0" presId="urn:microsoft.com/office/officeart/2008/layout/NameandTitleOrganizationalChart"/>
    <dgm:cxn modelId="{F31C5C34-1787-4D91-99A4-C176AF2930E9}" type="presParOf" srcId="{DCB567CE-8995-4AA0-8D71-87659BAE434E}" destId="{1582FC20-E0AA-4C38-BCAD-C2D4560570DF}" srcOrd="3" destOrd="0" presId="urn:microsoft.com/office/officeart/2008/layout/NameandTitleOrganizationalChart"/>
    <dgm:cxn modelId="{53A82E79-1F73-4061-B885-93E93FCB0CDB}" type="presParOf" srcId="{1582FC20-E0AA-4C38-BCAD-C2D4560570DF}" destId="{CC84FFDE-CCB0-46DB-9E06-947A8F34FD1F}" srcOrd="0" destOrd="0" presId="urn:microsoft.com/office/officeart/2008/layout/NameandTitleOrganizationalChart"/>
    <dgm:cxn modelId="{376517F9-70B6-4927-81CB-E147D33C20B6}" type="presParOf" srcId="{CC84FFDE-CCB0-46DB-9E06-947A8F34FD1F}" destId="{B608FA85-2257-4315-8D97-FE7E43782BE2}" srcOrd="0" destOrd="0" presId="urn:microsoft.com/office/officeart/2008/layout/NameandTitleOrganizationalChart"/>
    <dgm:cxn modelId="{347FD932-C41F-4022-B39E-D25E6AE05DB3}" type="presParOf" srcId="{CC84FFDE-CCB0-46DB-9E06-947A8F34FD1F}" destId="{802E4AB3-C7BF-405D-A165-CF116DE7F650}" srcOrd="1" destOrd="0" presId="urn:microsoft.com/office/officeart/2008/layout/NameandTitleOrganizationalChart"/>
    <dgm:cxn modelId="{FCF6171A-4C53-4A35-9750-ABA96DD6439D}" type="presParOf" srcId="{CC84FFDE-CCB0-46DB-9E06-947A8F34FD1F}" destId="{A2943DB2-1D6F-4955-B753-4528340E7BB8}" srcOrd="2" destOrd="0" presId="urn:microsoft.com/office/officeart/2008/layout/NameandTitleOrganizationalChart"/>
    <dgm:cxn modelId="{23812E7F-A665-49B4-8B07-46A274C9831F}" type="presParOf" srcId="{1582FC20-E0AA-4C38-BCAD-C2D4560570DF}" destId="{B595E947-103E-44AD-8E23-FBB600B797E6}" srcOrd="1" destOrd="0" presId="urn:microsoft.com/office/officeart/2008/layout/NameandTitleOrganizationalChart"/>
    <dgm:cxn modelId="{343651F3-C1A3-45A1-BC91-479964468086}" type="presParOf" srcId="{1582FC20-E0AA-4C38-BCAD-C2D4560570DF}" destId="{E824F70B-F752-4F80-8AD7-EBDC6329D110}" srcOrd="2" destOrd="0" presId="urn:microsoft.com/office/officeart/2008/layout/NameandTitleOrganizationalChart"/>
    <dgm:cxn modelId="{9C5E3386-B4D5-454C-8110-04ABFF9CA86F}" type="presParOf" srcId="{DCB567CE-8995-4AA0-8D71-87659BAE434E}" destId="{72976613-8249-4367-9D48-5F8242612372}" srcOrd="4" destOrd="0" presId="urn:microsoft.com/office/officeart/2008/layout/NameandTitleOrganizationalChart"/>
    <dgm:cxn modelId="{E052B69E-CE9D-4067-AB4D-BA3B939793A2}" type="presParOf" srcId="{DCB567CE-8995-4AA0-8D71-87659BAE434E}" destId="{55D6B3AF-321E-45EF-8FC1-3AB35CFDDF86}" srcOrd="5" destOrd="0" presId="urn:microsoft.com/office/officeart/2008/layout/NameandTitleOrganizationalChart"/>
    <dgm:cxn modelId="{7FEC6860-731A-450B-8D3C-78CDD56F97FE}" type="presParOf" srcId="{55D6B3AF-321E-45EF-8FC1-3AB35CFDDF86}" destId="{6529E59F-8D82-458C-B57D-A509FF739251}" srcOrd="0" destOrd="0" presId="urn:microsoft.com/office/officeart/2008/layout/NameandTitleOrganizationalChart"/>
    <dgm:cxn modelId="{223327F6-F9C3-4DB8-A88C-210A78059A48}" type="presParOf" srcId="{6529E59F-8D82-458C-B57D-A509FF739251}" destId="{13418E7C-7BC5-46F0-A0A3-D56FE1D10676}" srcOrd="0" destOrd="0" presId="urn:microsoft.com/office/officeart/2008/layout/NameandTitleOrganizationalChart"/>
    <dgm:cxn modelId="{59038E5C-CAFC-4FE9-A8B8-B485CCB28AD5}" type="presParOf" srcId="{6529E59F-8D82-458C-B57D-A509FF739251}" destId="{EAFFF588-3E70-4420-8658-5364A841399B}" srcOrd="1" destOrd="0" presId="urn:microsoft.com/office/officeart/2008/layout/NameandTitleOrganizationalChart"/>
    <dgm:cxn modelId="{812757A2-7068-4C1D-A587-6349FFEACD15}" type="presParOf" srcId="{6529E59F-8D82-458C-B57D-A509FF739251}" destId="{E488527B-7F3F-4ABD-87DB-E41B54BB702E}" srcOrd="2" destOrd="0" presId="urn:microsoft.com/office/officeart/2008/layout/NameandTitleOrganizationalChart"/>
    <dgm:cxn modelId="{E91E6BEF-C0E2-474C-8DEE-412D8A5C7B93}" type="presParOf" srcId="{55D6B3AF-321E-45EF-8FC1-3AB35CFDDF86}" destId="{B25A86FC-6B33-416C-86A7-962F61BCA325}" srcOrd="1" destOrd="0" presId="urn:microsoft.com/office/officeart/2008/layout/NameandTitleOrganizationalChart"/>
    <dgm:cxn modelId="{96C90501-3F64-4791-BD05-0508FFCDD3E1}" type="presParOf" srcId="{55D6B3AF-321E-45EF-8FC1-3AB35CFDDF86}" destId="{6AB88415-2C53-4263-A889-86067E0B868F}" srcOrd="2" destOrd="0" presId="urn:microsoft.com/office/officeart/2008/layout/NameandTitleOrganizationalChart"/>
    <dgm:cxn modelId="{F22A3938-77AD-4122-A034-6EC6ABE63BEE}" type="presParOf" srcId="{BC935997-90D4-41EA-803C-E29AEB3CDACC}" destId="{7A5FA5BA-AAD3-4F92-9095-EBD342B5758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976613-8249-4367-9D48-5F8242612372}">
      <dsp:nvSpPr>
        <dsp:cNvPr id="0" name=""/>
        <dsp:cNvSpPr/>
      </dsp:nvSpPr>
      <dsp:spPr>
        <a:xfrm>
          <a:off x="2630052" y="1325558"/>
          <a:ext cx="1877407" cy="418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559"/>
              </a:lnTo>
              <a:lnTo>
                <a:pt x="1877407" y="249559"/>
              </a:lnTo>
              <a:lnTo>
                <a:pt x="1877407" y="418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8D32F-E706-4807-82CB-522F3E5A5DDC}">
      <dsp:nvSpPr>
        <dsp:cNvPr id="0" name=""/>
        <dsp:cNvSpPr/>
      </dsp:nvSpPr>
      <dsp:spPr>
        <a:xfrm>
          <a:off x="2584332" y="1325558"/>
          <a:ext cx="91440" cy="4186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8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A1CC6-25AB-498D-882A-27E32D0BF953}">
      <dsp:nvSpPr>
        <dsp:cNvPr id="0" name=""/>
        <dsp:cNvSpPr/>
      </dsp:nvSpPr>
      <dsp:spPr>
        <a:xfrm>
          <a:off x="752644" y="1325558"/>
          <a:ext cx="1877407" cy="418615"/>
        </a:xfrm>
        <a:custGeom>
          <a:avLst/>
          <a:gdLst/>
          <a:ahLst/>
          <a:cxnLst/>
          <a:rect l="0" t="0" r="0" b="0"/>
          <a:pathLst>
            <a:path>
              <a:moveTo>
                <a:pt x="1877407" y="0"/>
              </a:moveTo>
              <a:lnTo>
                <a:pt x="1877407" y="249559"/>
              </a:lnTo>
              <a:lnTo>
                <a:pt x="0" y="249559"/>
              </a:lnTo>
              <a:lnTo>
                <a:pt x="0" y="418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0E947-F4C2-49CB-9413-C8EF7F88C383}">
      <dsp:nvSpPr>
        <dsp:cNvPr id="0" name=""/>
        <dsp:cNvSpPr/>
      </dsp:nvSpPr>
      <dsp:spPr>
        <a:xfrm>
          <a:off x="1930372" y="601032"/>
          <a:ext cx="1399359" cy="72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02239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dueño</a:t>
          </a:r>
        </a:p>
      </dsp:txBody>
      <dsp:txXfrm>
        <a:off x="1930372" y="601032"/>
        <a:ext cx="1399359" cy="724526"/>
      </dsp:txXfrm>
    </dsp:sp>
    <dsp:sp modelId="{8F50CB58-0583-4067-B696-DEF185D4E895}">
      <dsp:nvSpPr>
        <dsp:cNvPr id="0" name=""/>
        <dsp:cNvSpPr/>
      </dsp:nvSpPr>
      <dsp:spPr>
        <a:xfrm>
          <a:off x="2210244" y="1164552"/>
          <a:ext cx="1259423" cy="2415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Sr. Simon Hernandez</a:t>
          </a:r>
        </a:p>
      </dsp:txBody>
      <dsp:txXfrm>
        <a:off x="2210244" y="1164552"/>
        <a:ext cx="1259423" cy="241508"/>
      </dsp:txXfrm>
    </dsp:sp>
    <dsp:sp modelId="{0F420EE3-127E-438E-B094-E3ADFA3D5E44}">
      <dsp:nvSpPr>
        <dsp:cNvPr id="0" name=""/>
        <dsp:cNvSpPr/>
      </dsp:nvSpPr>
      <dsp:spPr>
        <a:xfrm>
          <a:off x="52964" y="1744173"/>
          <a:ext cx="1399359" cy="72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02239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responsable</a:t>
          </a:r>
        </a:p>
      </dsp:txBody>
      <dsp:txXfrm>
        <a:off x="52964" y="1744173"/>
        <a:ext cx="1399359" cy="724526"/>
      </dsp:txXfrm>
    </dsp:sp>
    <dsp:sp modelId="{26AABFEE-F92C-417B-9C2D-D81B01B7C08C}">
      <dsp:nvSpPr>
        <dsp:cNvPr id="0" name=""/>
        <dsp:cNvSpPr/>
      </dsp:nvSpPr>
      <dsp:spPr>
        <a:xfrm>
          <a:off x="332836" y="2307694"/>
          <a:ext cx="1259423" cy="2415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Sr. Simon Hernandez</a:t>
          </a:r>
        </a:p>
      </dsp:txBody>
      <dsp:txXfrm>
        <a:off x="332836" y="2307694"/>
        <a:ext cx="1259423" cy="241508"/>
      </dsp:txXfrm>
    </dsp:sp>
    <dsp:sp modelId="{B608FA85-2257-4315-8D97-FE7E43782BE2}">
      <dsp:nvSpPr>
        <dsp:cNvPr id="0" name=""/>
        <dsp:cNvSpPr/>
      </dsp:nvSpPr>
      <dsp:spPr>
        <a:xfrm>
          <a:off x="1930372" y="1744173"/>
          <a:ext cx="1399359" cy="72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02239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encargado</a:t>
          </a:r>
        </a:p>
      </dsp:txBody>
      <dsp:txXfrm>
        <a:off x="1930372" y="1744173"/>
        <a:ext cx="1399359" cy="724526"/>
      </dsp:txXfrm>
    </dsp:sp>
    <dsp:sp modelId="{802E4AB3-C7BF-405D-A165-CF116DE7F650}">
      <dsp:nvSpPr>
        <dsp:cNvPr id="0" name=""/>
        <dsp:cNvSpPr/>
      </dsp:nvSpPr>
      <dsp:spPr>
        <a:xfrm>
          <a:off x="2210244" y="2307694"/>
          <a:ext cx="1259423" cy="2415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Sr. Simon Hernandez</a:t>
          </a:r>
        </a:p>
      </dsp:txBody>
      <dsp:txXfrm>
        <a:off x="2210244" y="2307694"/>
        <a:ext cx="1259423" cy="241508"/>
      </dsp:txXfrm>
    </dsp:sp>
    <dsp:sp modelId="{13418E7C-7BC5-46F0-A0A3-D56FE1D10676}">
      <dsp:nvSpPr>
        <dsp:cNvPr id="0" name=""/>
        <dsp:cNvSpPr/>
      </dsp:nvSpPr>
      <dsp:spPr>
        <a:xfrm>
          <a:off x="3807779" y="1744173"/>
          <a:ext cx="1399359" cy="7245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02239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trabajador</a:t>
          </a:r>
        </a:p>
      </dsp:txBody>
      <dsp:txXfrm>
        <a:off x="3807779" y="1744173"/>
        <a:ext cx="1399359" cy="724526"/>
      </dsp:txXfrm>
    </dsp:sp>
    <dsp:sp modelId="{EAFFF588-3E70-4420-8658-5364A841399B}">
      <dsp:nvSpPr>
        <dsp:cNvPr id="0" name=""/>
        <dsp:cNvSpPr/>
      </dsp:nvSpPr>
      <dsp:spPr>
        <a:xfrm>
          <a:off x="4087651" y="2307694"/>
          <a:ext cx="1259423" cy="2415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Sr. Simon Hernandez</a:t>
          </a:r>
        </a:p>
      </dsp:txBody>
      <dsp:txXfrm>
        <a:off x="4087651" y="2307694"/>
        <a:ext cx="1259423" cy="2415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8657-04B9-4707-B149-A71FF246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9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19</cp:revision>
  <dcterms:created xsi:type="dcterms:W3CDTF">2018-05-18T16:21:00Z</dcterms:created>
  <dcterms:modified xsi:type="dcterms:W3CDTF">2018-07-22T19:35:00Z</dcterms:modified>
</cp:coreProperties>
</file>