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82" w:rsidRPr="002827BD" w:rsidRDefault="008E6292">
      <w:pPr>
        <w:rPr>
          <w:i/>
          <w:sz w:val="36"/>
          <w:u w:val="single"/>
        </w:rPr>
      </w:pPr>
      <w:r w:rsidRPr="006D0DA3">
        <w:rPr>
          <w:b/>
          <w:noProof/>
          <w:sz w:val="40"/>
          <w:lang w:eastAsia="es-ES"/>
        </w:rPr>
        <w:drawing>
          <wp:anchor distT="0" distB="0" distL="114300" distR="114300" simplePos="0" relativeHeight="251659264" behindDoc="0" locked="0" layoutInCell="1" allowOverlap="1" wp14:anchorId="2039FE19" wp14:editId="6BD5CFB5">
            <wp:simplePos x="0" y="0"/>
            <wp:positionH relativeFrom="margin">
              <wp:posOffset>-723265</wp:posOffset>
            </wp:positionH>
            <wp:positionV relativeFrom="paragraph">
              <wp:posOffset>-10795</wp:posOffset>
            </wp:positionV>
            <wp:extent cx="1981200" cy="1733120"/>
            <wp:effectExtent l="0" t="0" r="0" b="635"/>
            <wp:wrapNone/>
            <wp:docPr id="3" name="Imagen 3" descr="E:\PSX_20180520_170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SX_20180520_1701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7371FB">
        <w:rPr>
          <w:i/>
          <w:sz w:val="36"/>
        </w:rPr>
        <w:t>I</w:t>
      </w:r>
      <w:r>
        <w:rPr>
          <w:i/>
          <w:sz w:val="36"/>
        </w:rPr>
        <w:t xml:space="preserve">nventario y Ventas de una Miscelánea </w:t>
      </w:r>
      <w:r w:rsidRPr="002827BD">
        <w:rPr>
          <w:i/>
          <w:sz w:val="36"/>
          <w:u w:val="single"/>
        </w:rPr>
        <w:t xml:space="preserve">y tener una </w:t>
      </w:r>
      <w:r w:rsidRPr="002827BD">
        <w:rPr>
          <w:i/>
          <w:sz w:val="36"/>
        </w:rPr>
        <w:tab/>
      </w:r>
      <w:r w:rsidRPr="002827BD">
        <w:rPr>
          <w:i/>
          <w:sz w:val="36"/>
        </w:rPr>
        <w:tab/>
      </w:r>
      <w:r w:rsidRPr="002827BD">
        <w:rPr>
          <w:i/>
          <w:sz w:val="36"/>
        </w:rPr>
        <w:tab/>
      </w:r>
      <w:r w:rsidRPr="002827BD">
        <w:rPr>
          <w:i/>
          <w:sz w:val="36"/>
        </w:rPr>
        <w:tab/>
        <w:t>mayor eficiencia.</w:t>
      </w:r>
    </w:p>
    <w:p w:rsidR="008E6292" w:rsidRDefault="008E6292">
      <w:pPr>
        <w:rPr>
          <w:i/>
          <w:sz w:val="36"/>
        </w:rPr>
      </w:pPr>
    </w:p>
    <w:p w:rsidR="008E6292" w:rsidRDefault="008E6292">
      <w:pPr>
        <w:rPr>
          <w:i/>
          <w:sz w:val="36"/>
        </w:rPr>
      </w:pPr>
    </w:p>
    <w:p w:rsidR="002827BD" w:rsidRDefault="002827BD">
      <w:pPr>
        <w:rPr>
          <w:i/>
          <w:sz w:val="36"/>
        </w:rPr>
      </w:pPr>
    </w:p>
    <w:p w:rsidR="008E6292" w:rsidRDefault="008E6292" w:rsidP="008E6292">
      <w:pPr>
        <w:jc w:val="both"/>
        <w:rPr>
          <w:sz w:val="32"/>
        </w:rPr>
      </w:pPr>
      <w:r>
        <w:rPr>
          <w:i/>
          <w:sz w:val="36"/>
        </w:rPr>
        <w:t xml:space="preserve">Antecedentes: </w:t>
      </w:r>
      <w:r w:rsidRPr="001A0862">
        <w:rPr>
          <w:sz w:val="32"/>
        </w:rPr>
        <w:t>La miscelánea Hernández  está ubicada en el municipio de Cua</w:t>
      </w:r>
      <w:r>
        <w:rPr>
          <w:sz w:val="32"/>
        </w:rPr>
        <w:t>u</w:t>
      </w:r>
      <w:r w:rsidRPr="001A0862">
        <w:rPr>
          <w:sz w:val="32"/>
        </w:rPr>
        <w:t xml:space="preserve">tepec, el propietario es el señor Simón Hernández. La  miscelánea  está dedicada a la   compra y venta de productos de uso diario, </w:t>
      </w:r>
      <w:r>
        <w:rPr>
          <w:sz w:val="32"/>
        </w:rPr>
        <w:t xml:space="preserve">dando un servicio a las personas de la comunidad, lleva </w:t>
      </w:r>
      <w:r w:rsidRPr="001A0862">
        <w:rPr>
          <w:sz w:val="32"/>
        </w:rPr>
        <w:t>laborando aproximadamente un año</w:t>
      </w:r>
      <w:r>
        <w:rPr>
          <w:sz w:val="32"/>
        </w:rPr>
        <w:t>, abriendo en un horario de lunes a domingo de 7:00am a 9:30pm.</w:t>
      </w:r>
    </w:p>
    <w:p w:rsidR="00C2136E" w:rsidRPr="00C2136E" w:rsidRDefault="00C2136E" w:rsidP="00C2136E">
      <w:r>
        <w:rPr>
          <w:sz w:val="32"/>
        </w:rPr>
        <w:t>Misión:</w:t>
      </w:r>
      <w:r>
        <w:t xml:space="preserve"> </w:t>
      </w:r>
      <w:r w:rsidRPr="00763F96">
        <w:rPr>
          <w:sz w:val="32"/>
        </w:rPr>
        <w:t xml:space="preserve">Somos </w:t>
      </w:r>
      <w:r w:rsidRPr="00763F96">
        <w:rPr>
          <w:sz w:val="32"/>
        </w:rPr>
        <w:t>un</w:t>
      </w:r>
      <w:r w:rsidRPr="00763F96">
        <w:rPr>
          <w:sz w:val="32"/>
        </w:rPr>
        <w:t xml:space="preserve"> micro empresa dedicada a la compra y venta de productos de uso diario, manteniendo calidad y respeto hacia nuestros clientes, satisfaciendo sus necesidades para así asegurar nuestra permanencia en el mercado. </w:t>
      </w:r>
    </w:p>
    <w:p w:rsidR="008E6292" w:rsidRDefault="008E6292" w:rsidP="008E6292">
      <w:pPr>
        <w:jc w:val="both"/>
        <w:rPr>
          <w:sz w:val="32"/>
        </w:rPr>
      </w:pPr>
    </w:p>
    <w:p w:rsidR="00C2136E" w:rsidRDefault="00C2136E" w:rsidP="008E6292">
      <w:pPr>
        <w:jc w:val="both"/>
        <w:rPr>
          <w:sz w:val="32"/>
        </w:rPr>
      </w:pPr>
      <w:r>
        <w:rPr>
          <w:sz w:val="32"/>
        </w:rPr>
        <w:t xml:space="preserve">Visión: </w:t>
      </w:r>
      <w:r w:rsidRPr="00763F96">
        <w:rPr>
          <w:sz w:val="32"/>
        </w:rPr>
        <w:t>Para el año 2022 seremos una miscelánea reconocida en toda la colonia por la calidad de nuestros productos, además de mejorar nuestros procesos con la utilización de la tecnología</w:t>
      </w:r>
      <w:r w:rsidR="00315B70">
        <w:rPr>
          <w:sz w:val="32"/>
        </w:rPr>
        <w:t>.</w:t>
      </w:r>
    </w:p>
    <w:p w:rsidR="00315B70" w:rsidRDefault="00315B70" w:rsidP="008E6292">
      <w:pPr>
        <w:jc w:val="both"/>
        <w:rPr>
          <w:sz w:val="32"/>
        </w:rPr>
      </w:pPr>
    </w:p>
    <w:p w:rsidR="00C2136E" w:rsidRDefault="00C2136E" w:rsidP="008E6292">
      <w:pPr>
        <w:jc w:val="both"/>
        <w:rPr>
          <w:sz w:val="32"/>
        </w:rPr>
      </w:pPr>
      <w:r>
        <w:rPr>
          <w:sz w:val="32"/>
        </w:rPr>
        <w:t>Objetivo: Realizar un sistema que garantice el resguardo de la información tanto de entrada como de salida aplicando un sistema de escritorio de igual forma diseñando una página web para su</w:t>
      </w:r>
      <w:r w:rsidR="00315B70">
        <w:rPr>
          <w:sz w:val="32"/>
        </w:rPr>
        <w:t xml:space="preserve"> publicidad. </w:t>
      </w:r>
    </w:p>
    <w:p w:rsidR="00C2136E" w:rsidRDefault="00C2136E" w:rsidP="008E6292">
      <w:pPr>
        <w:jc w:val="both"/>
        <w:rPr>
          <w:sz w:val="32"/>
        </w:rPr>
      </w:pPr>
    </w:p>
    <w:p w:rsidR="00315B70" w:rsidRDefault="00315B70" w:rsidP="00867BDE">
      <w:pPr>
        <w:jc w:val="both"/>
        <w:rPr>
          <w:i/>
          <w:sz w:val="36"/>
          <w:szCs w:val="36"/>
        </w:rPr>
      </w:pPr>
      <w:bookmarkStart w:id="0" w:name="_GoBack"/>
      <w:bookmarkEnd w:id="0"/>
    </w:p>
    <w:p w:rsidR="00867BDE" w:rsidRPr="00614F43" w:rsidRDefault="008E6292" w:rsidP="00867BDE">
      <w:pPr>
        <w:jc w:val="both"/>
        <w:rPr>
          <w:sz w:val="24"/>
        </w:rPr>
      </w:pPr>
      <w:r w:rsidRPr="00C53334">
        <w:rPr>
          <w:i/>
          <w:sz w:val="36"/>
          <w:szCs w:val="36"/>
        </w:rPr>
        <w:lastRenderedPageBreak/>
        <w:t>Alcance:</w:t>
      </w:r>
      <w:r w:rsidR="00E871CD">
        <w:rPr>
          <w:sz w:val="32"/>
          <w:szCs w:val="32"/>
        </w:rPr>
        <w:t xml:space="preserve"> </w:t>
      </w:r>
      <w:r w:rsidR="00867BDE" w:rsidRPr="00867BDE">
        <w:rPr>
          <w:sz w:val="32"/>
        </w:rPr>
        <w:t xml:space="preserve">El sistema contara con la mejora de proceso de ventas así logrando acceder a la información de manera sencilla y complementar con una herramienta para el mejor control y manejo del inventario de la mercancía. </w:t>
      </w:r>
    </w:p>
    <w:p w:rsidR="00867BDE" w:rsidRPr="00614F43" w:rsidRDefault="00867BDE" w:rsidP="00867BDE">
      <w:pPr>
        <w:jc w:val="both"/>
        <w:rPr>
          <w:sz w:val="24"/>
        </w:rPr>
      </w:pPr>
    </w:p>
    <w:p w:rsidR="008E6292" w:rsidRPr="005A3999" w:rsidRDefault="008E6292" w:rsidP="00867BDE">
      <w:pPr>
        <w:jc w:val="both"/>
        <w:rPr>
          <w:sz w:val="32"/>
          <w:szCs w:val="32"/>
        </w:rPr>
      </w:pPr>
    </w:p>
    <w:p w:rsidR="00807D50" w:rsidRDefault="00807D50" w:rsidP="008E6292">
      <w:pPr>
        <w:jc w:val="both"/>
        <w:rPr>
          <w:sz w:val="32"/>
        </w:rPr>
      </w:pPr>
      <w:r w:rsidRPr="00C53334">
        <w:rPr>
          <w:i/>
          <w:sz w:val="36"/>
        </w:rPr>
        <w:t>Personal Asignado:</w:t>
      </w:r>
      <w:r w:rsidRPr="00C53334">
        <w:rPr>
          <w:sz w:val="36"/>
        </w:rPr>
        <w:t xml:space="preserve"> </w:t>
      </w:r>
      <w:r w:rsidR="00E871CD">
        <w:rPr>
          <w:sz w:val="32"/>
        </w:rPr>
        <w:t>Sr.</w:t>
      </w:r>
      <w:r>
        <w:rPr>
          <w:sz w:val="32"/>
        </w:rPr>
        <w:t xml:space="preserve"> Simón Hernández </w:t>
      </w:r>
      <w:r w:rsidR="00E871CD">
        <w:rPr>
          <w:sz w:val="32"/>
        </w:rPr>
        <w:t>(Dueño)</w:t>
      </w:r>
    </w:p>
    <w:p w:rsidR="00807D50" w:rsidRDefault="00807D50" w:rsidP="008E6292">
      <w:pPr>
        <w:jc w:val="both"/>
        <w:rPr>
          <w:sz w:val="32"/>
        </w:rPr>
      </w:pPr>
    </w:p>
    <w:p w:rsidR="0088540B" w:rsidRDefault="0088540B" w:rsidP="008E6292">
      <w:pPr>
        <w:jc w:val="both"/>
        <w:rPr>
          <w:sz w:val="32"/>
        </w:rPr>
      </w:pPr>
    </w:p>
    <w:p w:rsidR="00D269EF" w:rsidRPr="0088540B" w:rsidRDefault="00194AD1" w:rsidP="0088540B">
      <w:pPr>
        <w:jc w:val="center"/>
        <w:rPr>
          <w:rFonts w:ascii="Bookman Old Style" w:hAnsi="Bookman Old Style"/>
          <w:sz w:val="44"/>
          <w:szCs w:val="44"/>
        </w:rPr>
      </w:pPr>
      <w:r w:rsidRPr="00194AD1">
        <w:rPr>
          <w:rFonts w:ascii="Bookman Old Style" w:hAnsi="Bookman Old Style"/>
          <w:sz w:val="44"/>
          <w:szCs w:val="44"/>
        </w:rPr>
        <w:t>Planeación</w:t>
      </w:r>
      <w:r w:rsidR="0088540B">
        <w:rPr>
          <w:rFonts w:ascii="Bookman Old Style" w:hAnsi="Bookman Old Style"/>
          <w:sz w:val="44"/>
          <w:szCs w:val="44"/>
        </w:rPr>
        <w:t xml:space="preserve"> De La Auditoria</w:t>
      </w:r>
    </w:p>
    <w:p w:rsidR="00194AD1" w:rsidRDefault="00194AD1" w:rsidP="008E6292">
      <w:pPr>
        <w:jc w:val="both"/>
        <w:rPr>
          <w:sz w:val="32"/>
        </w:rPr>
      </w:pPr>
      <w:r>
        <w:rPr>
          <w:sz w:val="32"/>
        </w:rPr>
        <w:t>Hardware:</w:t>
      </w:r>
    </w:p>
    <w:p w:rsidR="00D269EF" w:rsidRDefault="00D269EF" w:rsidP="008E6292">
      <w:pPr>
        <w:jc w:val="both"/>
        <w:rPr>
          <w:sz w:val="32"/>
        </w:rPr>
      </w:pPr>
      <w:r>
        <w:rPr>
          <w:sz w:val="32"/>
        </w:rPr>
        <w:t>Computadora</w:t>
      </w:r>
    </w:p>
    <w:p w:rsidR="00807D50" w:rsidRDefault="00D269EF" w:rsidP="00D269EF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 Procesador de 2GHz un procesador rápido </w:t>
      </w:r>
    </w:p>
    <w:p w:rsidR="00D269EF" w:rsidRDefault="00D269EF" w:rsidP="00D269EF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Memoria RAM es de 4 GB</w:t>
      </w:r>
    </w:p>
    <w:p w:rsidR="00D269EF" w:rsidRDefault="00D269EF" w:rsidP="00D269EF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Disco Duro de 50 GB</w:t>
      </w:r>
    </w:p>
    <w:p w:rsidR="00D269EF" w:rsidRDefault="00D269EF" w:rsidP="00D269EF">
      <w:pPr>
        <w:jc w:val="both"/>
        <w:rPr>
          <w:sz w:val="32"/>
        </w:rPr>
      </w:pPr>
      <w:r>
        <w:rPr>
          <w:sz w:val="32"/>
        </w:rPr>
        <w:t>Software:</w:t>
      </w:r>
    </w:p>
    <w:p w:rsidR="00D269EF" w:rsidRDefault="00D269EF" w:rsidP="00D269EF">
      <w:pPr>
        <w:pStyle w:val="Prrafodelista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  Soporte:  Se cuenta con  Windows 8</w:t>
      </w:r>
    </w:p>
    <w:p w:rsidR="00D269EF" w:rsidRDefault="00D269EF" w:rsidP="00D269EF">
      <w:pPr>
        <w:pStyle w:val="Prrafodelista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Control: Se cuenta con un Antivirus para que no allá problema alguno. </w:t>
      </w:r>
    </w:p>
    <w:p w:rsidR="00D269EF" w:rsidRDefault="00D269EF" w:rsidP="00D269EF">
      <w:pPr>
        <w:pStyle w:val="Prrafodelista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Desarrollo: Se está utilizando Java, Brackets Y NetBeans. </w:t>
      </w:r>
    </w:p>
    <w:p w:rsidR="00807D50" w:rsidRDefault="00807D50" w:rsidP="008E6292">
      <w:pPr>
        <w:jc w:val="both"/>
        <w:rPr>
          <w:sz w:val="32"/>
        </w:rPr>
      </w:pPr>
    </w:p>
    <w:p w:rsidR="007D5D98" w:rsidRDefault="007D5D98" w:rsidP="008E6292">
      <w:pPr>
        <w:jc w:val="both"/>
        <w:rPr>
          <w:sz w:val="32"/>
        </w:rPr>
      </w:pPr>
      <w:r>
        <w:rPr>
          <w:sz w:val="32"/>
        </w:rPr>
        <w:t>Documentación de Software:</w:t>
      </w:r>
    </w:p>
    <w:p w:rsidR="007D5D98" w:rsidRDefault="007D5D98" w:rsidP="008E6292">
      <w:pPr>
        <w:jc w:val="both"/>
        <w:rPr>
          <w:sz w:val="32"/>
        </w:rPr>
      </w:pPr>
      <w:r>
        <w:rPr>
          <w:sz w:val="32"/>
        </w:rPr>
        <w:t xml:space="preserve">Seguridad Física: </w:t>
      </w:r>
      <w:r w:rsidR="00D82BBF">
        <w:rPr>
          <w:sz w:val="32"/>
        </w:rPr>
        <w:t xml:space="preserve">El equipo que se está utilizando está registrado y tiene las medidas de seguridad para que no se presente algún daño. </w:t>
      </w:r>
    </w:p>
    <w:p w:rsidR="00D82BBF" w:rsidRDefault="00D82BBF" w:rsidP="008E6292">
      <w:pPr>
        <w:jc w:val="both"/>
        <w:rPr>
          <w:sz w:val="32"/>
        </w:rPr>
      </w:pPr>
      <w:r>
        <w:rPr>
          <w:sz w:val="32"/>
        </w:rPr>
        <w:t xml:space="preserve">Seguridad Lógica: Contiene un Software para archivos basura, usuarios y contraseñas. </w:t>
      </w:r>
    </w:p>
    <w:p w:rsidR="007D5D98" w:rsidRDefault="007D5D98" w:rsidP="008E6292">
      <w:pPr>
        <w:jc w:val="both"/>
        <w:rPr>
          <w:sz w:val="32"/>
        </w:rPr>
      </w:pPr>
      <w:r>
        <w:rPr>
          <w:sz w:val="32"/>
        </w:rPr>
        <w:lastRenderedPageBreak/>
        <w:t xml:space="preserve">Seguridad </w:t>
      </w:r>
      <w:r w:rsidR="00D82BBF">
        <w:rPr>
          <w:sz w:val="32"/>
        </w:rPr>
        <w:t>Datos</w:t>
      </w:r>
      <w:r>
        <w:rPr>
          <w:sz w:val="32"/>
        </w:rPr>
        <w:t>:</w:t>
      </w:r>
      <w:r w:rsidR="00D82BBF">
        <w:rPr>
          <w:sz w:val="32"/>
        </w:rPr>
        <w:t xml:space="preserve"> Se  cuenta con un usuario y se tiene contraseña para ninguna persona ajena entrar al sistema y modifique, borre datos de la Miscelánea. </w:t>
      </w:r>
    </w:p>
    <w:p w:rsidR="007D5D98" w:rsidRDefault="007D5D98" w:rsidP="008E6292">
      <w:pPr>
        <w:jc w:val="both"/>
        <w:rPr>
          <w:sz w:val="32"/>
        </w:rPr>
      </w:pPr>
      <w:r>
        <w:rPr>
          <w:sz w:val="32"/>
        </w:rPr>
        <w:t xml:space="preserve">Seguridad del Personal: </w:t>
      </w:r>
      <w:r w:rsidR="00D82BBF">
        <w:rPr>
          <w:sz w:val="32"/>
        </w:rPr>
        <w:t xml:space="preserve">El dueño es el único que tiene acceso a la cuenta, por eso solo sabrá la contraseña. </w:t>
      </w:r>
    </w:p>
    <w:p w:rsidR="0088540B" w:rsidRDefault="0088540B" w:rsidP="008E6292">
      <w:pPr>
        <w:jc w:val="both"/>
        <w:rPr>
          <w:sz w:val="32"/>
        </w:rPr>
      </w:pPr>
    </w:p>
    <w:p w:rsidR="0088540B" w:rsidRDefault="0088540B" w:rsidP="0088540B">
      <w:pPr>
        <w:jc w:val="center"/>
        <w:rPr>
          <w:b/>
          <w:sz w:val="40"/>
          <w:szCs w:val="40"/>
        </w:rPr>
      </w:pPr>
    </w:p>
    <w:p w:rsidR="0088540B" w:rsidRPr="0088540B" w:rsidRDefault="0088540B" w:rsidP="008D6A8D">
      <w:pPr>
        <w:jc w:val="center"/>
        <w:rPr>
          <w:b/>
          <w:sz w:val="40"/>
          <w:szCs w:val="40"/>
        </w:rPr>
      </w:pPr>
      <w:r w:rsidRPr="0088540B">
        <w:rPr>
          <w:b/>
          <w:sz w:val="40"/>
          <w:szCs w:val="40"/>
        </w:rPr>
        <w:t>Organigrama</w:t>
      </w:r>
    </w:p>
    <w:p w:rsidR="008E6292" w:rsidRDefault="0088540B">
      <w:pPr>
        <w:rPr>
          <w:sz w:val="32"/>
        </w:rPr>
      </w:pPr>
      <w:r w:rsidRPr="00E73829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73019252" wp14:editId="1E5739D8">
            <wp:simplePos x="0" y="0"/>
            <wp:positionH relativeFrom="margin">
              <wp:posOffset>-635</wp:posOffset>
            </wp:positionH>
            <wp:positionV relativeFrom="paragraph">
              <wp:posOffset>251460</wp:posOffset>
            </wp:positionV>
            <wp:extent cx="5400040" cy="3150235"/>
            <wp:effectExtent l="0" t="0" r="10160" b="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88540B" w:rsidRDefault="0088540B">
      <w:pPr>
        <w:rPr>
          <w:sz w:val="32"/>
        </w:rPr>
      </w:pPr>
    </w:p>
    <w:p w:rsidR="0088540B" w:rsidRDefault="0088540B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FE04BA" w:rsidRDefault="00FE04BA">
      <w:pPr>
        <w:rPr>
          <w:sz w:val="32"/>
        </w:rPr>
      </w:pPr>
    </w:p>
    <w:p w:rsidR="00807D50" w:rsidRDefault="00807D50">
      <w:pPr>
        <w:rPr>
          <w:sz w:val="32"/>
        </w:rPr>
      </w:pPr>
      <w:r>
        <w:rPr>
          <w:sz w:val="32"/>
        </w:rPr>
        <w:t xml:space="preserve">Conclusiones: </w:t>
      </w:r>
    </w:p>
    <w:p w:rsidR="00807D50" w:rsidRDefault="00807D50">
      <w:pPr>
        <w:rPr>
          <w:sz w:val="32"/>
        </w:rPr>
      </w:pPr>
    </w:p>
    <w:p w:rsidR="00807D50" w:rsidRDefault="00807D50">
      <w:pPr>
        <w:rPr>
          <w:sz w:val="32"/>
        </w:rPr>
      </w:pPr>
      <w:r>
        <w:rPr>
          <w:sz w:val="32"/>
        </w:rPr>
        <w:t>Comentarios:</w:t>
      </w:r>
    </w:p>
    <w:p w:rsidR="00807D50" w:rsidRDefault="00807D50">
      <w:pPr>
        <w:rPr>
          <w:sz w:val="32"/>
        </w:rPr>
      </w:pPr>
    </w:p>
    <w:p w:rsidR="00C53334" w:rsidRDefault="00C53334">
      <w:pPr>
        <w:rPr>
          <w:sz w:val="32"/>
        </w:rPr>
      </w:pPr>
    </w:p>
    <w:p w:rsidR="00807D50" w:rsidRDefault="00807D50">
      <w:pPr>
        <w:rPr>
          <w:sz w:val="32"/>
        </w:rPr>
      </w:pPr>
      <w:r>
        <w:rPr>
          <w:sz w:val="32"/>
        </w:rPr>
        <w:t xml:space="preserve"> </w:t>
      </w:r>
      <w:r w:rsidR="00C53334">
        <w:rPr>
          <w:sz w:val="32"/>
        </w:rPr>
        <w:t xml:space="preserve">Párrafo de cierre: </w:t>
      </w:r>
    </w:p>
    <w:p w:rsidR="00C53334" w:rsidRDefault="00C53334">
      <w:pPr>
        <w:rPr>
          <w:sz w:val="32"/>
        </w:rPr>
      </w:pPr>
    </w:p>
    <w:p w:rsidR="00C53334" w:rsidRPr="008E6292" w:rsidRDefault="00C53334">
      <w:pPr>
        <w:rPr>
          <w:i/>
          <w:sz w:val="36"/>
        </w:rPr>
      </w:pPr>
      <w:r>
        <w:rPr>
          <w:sz w:val="32"/>
        </w:rPr>
        <w:t xml:space="preserve">Firma: </w:t>
      </w:r>
    </w:p>
    <w:sectPr w:rsidR="00C53334" w:rsidRPr="008E629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D50" w:rsidRDefault="00807D50" w:rsidP="00807D50">
      <w:pPr>
        <w:spacing w:after="0" w:line="240" w:lineRule="auto"/>
      </w:pPr>
      <w:r>
        <w:separator/>
      </w:r>
    </w:p>
  </w:endnote>
  <w:endnote w:type="continuationSeparator" w:id="0">
    <w:p w:rsidR="00807D50" w:rsidRDefault="00807D50" w:rsidP="00807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A8D" w:rsidRDefault="008D6A8D">
    <w:pPr>
      <w:pStyle w:val="Piedepgina"/>
    </w:pPr>
    <w:r>
      <w:t xml:space="preserve">Rocio Cruz Cardenas </w:t>
    </w:r>
    <w:r>
      <w:br/>
      <w:t xml:space="preserve">Israel Mérida López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D50" w:rsidRDefault="00807D50" w:rsidP="00807D50">
      <w:pPr>
        <w:spacing w:after="0" w:line="240" w:lineRule="auto"/>
      </w:pPr>
      <w:r>
        <w:separator/>
      </w:r>
    </w:p>
  </w:footnote>
  <w:footnote w:type="continuationSeparator" w:id="0">
    <w:p w:rsidR="00807D50" w:rsidRDefault="00807D50" w:rsidP="00807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50" w:rsidRPr="00807D50" w:rsidRDefault="00807D50">
    <w:pPr>
      <w:pStyle w:val="Encabezado"/>
      <w:rPr>
        <w:b/>
      </w:rPr>
    </w:pPr>
    <w:r>
      <w:tab/>
    </w:r>
    <w:r w:rsidR="002827BD">
      <w:rPr>
        <w:b/>
        <w:sz w:val="28"/>
      </w:rPr>
      <w:t xml:space="preserve">Tulancingo de Bravo Hgo. 15 de Agosto 2018 </w:t>
    </w:r>
    <w:r w:rsidRPr="00807D50">
      <w:rPr>
        <w:b/>
        <w:sz w:val="28"/>
      </w:rPr>
      <w:t>UTEC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1A1D"/>
    <w:multiLevelType w:val="hybridMultilevel"/>
    <w:tmpl w:val="0096E70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50A27"/>
    <w:multiLevelType w:val="hybridMultilevel"/>
    <w:tmpl w:val="614CF652"/>
    <w:lvl w:ilvl="0" w:tplc="44828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04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AAB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7AC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04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366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642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86F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12D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81F1514"/>
    <w:multiLevelType w:val="hybridMultilevel"/>
    <w:tmpl w:val="C28607DA"/>
    <w:lvl w:ilvl="0" w:tplc="0C0A000D">
      <w:start w:val="1"/>
      <w:numFmt w:val="bullet"/>
      <w:lvlText w:val=""/>
      <w:lvlJc w:val="left"/>
      <w:pPr>
        <w:ind w:left="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92"/>
    <w:rsid w:val="00194AD1"/>
    <w:rsid w:val="002827BD"/>
    <w:rsid w:val="00315B70"/>
    <w:rsid w:val="0043346F"/>
    <w:rsid w:val="005A3999"/>
    <w:rsid w:val="007D5D98"/>
    <w:rsid w:val="00807D50"/>
    <w:rsid w:val="00837239"/>
    <w:rsid w:val="00867BDE"/>
    <w:rsid w:val="0088540B"/>
    <w:rsid w:val="008D6A8D"/>
    <w:rsid w:val="008E6292"/>
    <w:rsid w:val="00A04CAE"/>
    <w:rsid w:val="00C2136E"/>
    <w:rsid w:val="00C53334"/>
    <w:rsid w:val="00D269EF"/>
    <w:rsid w:val="00D82BBF"/>
    <w:rsid w:val="00E871CD"/>
    <w:rsid w:val="00F44782"/>
    <w:rsid w:val="00F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07CEB9BD-8909-4307-B24C-429AD55F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7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7D50"/>
  </w:style>
  <w:style w:type="paragraph" w:styleId="Piedepgina">
    <w:name w:val="footer"/>
    <w:basedOn w:val="Normal"/>
    <w:link w:val="PiedepginaCar"/>
    <w:uiPriority w:val="99"/>
    <w:unhideWhenUsed/>
    <w:rsid w:val="00807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D50"/>
  </w:style>
  <w:style w:type="table" w:styleId="Tablaconcuadrcula">
    <w:name w:val="Table Grid"/>
    <w:basedOn w:val="Tablanormal"/>
    <w:uiPriority w:val="39"/>
    <w:rsid w:val="00FE0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C1ACD6-A76C-43E0-802C-4442CEE7675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5D6FD6A-2580-4472-A745-2C55BB934EBA}">
      <dgm:prSet phldrT="[Texto]"/>
      <dgm:spPr/>
      <dgm:t>
        <a:bodyPr/>
        <a:lstStyle/>
        <a:p>
          <a:r>
            <a:rPr lang="es-MX"/>
            <a:t>dueño</a:t>
          </a:r>
        </a:p>
      </dgm:t>
    </dgm:pt>
    <dgm:pt modelId="{1E889596-D652-41EF-8995-E25694CA33C3}" type="parTrans" cxnId="{B4867857-6B53-444D-906A-569C5BBFC019}">
      <dgm:prSet/>
      <dgm:spPr/>
      <dgm:t>
        <a:bodyPr/>
        <a:lstStyle/>
        <a:p>
          <a:endParaRPr lang="es-MX"/>
        </a:p>
      </dgm:t>
    </dgm:pt>
    <dgm:pt modelId="{24BCD2D7-922A-49FB-9CCB-5339B643A547}" type="sibTrans" cxnId="{B4867857-6B53-444D-906A-569C5BBFC019}">
      <dgm:prSet/>
      <dgm:spPr/>
      <dgm:t>
        <a:bodyPr/>
        <a:lstStyle/>
        <a:p>
          <a:r>
            <a:rPr lang="es-MX"/>
            <a:t>Sr. Simon Hernandez</a:t>
          </a:r>
        </a:p>
      </dgm:t>
    </dgm:pt>
    <dgm:pt modelId="{6DD1D973-DBCE-433B-B2D0-CDABA16C8879}">
      <dgm:prSet phldrT="[Texto]"/>
      <dgm:spPr/>
      <dgm:t>
        <a:bodyPr/>
        <a:lstStyle/>
        <a:p>
          <a:r>
            <a:rPr lang="es-MX"/>
            <a:t>responsable</a:t>
          </a:r>
        </a:p>
      </dgm:t>
    </dgm:pt>
    <dgm:pt modelId="{9D3BD48B-AE87-4A91-B9D0-B65FAA468468}" type="parTrans" cxnId="{6A275AFC-0DAE-4AA6-AEF8-B7D53A2C7F13}">
      <dgm:prSet/>
      <dgm:spPr/>
      <dgm:t>
        <a:bodyPr/>
        <a:lstStyle/>
        <a:p>
          <a:endParaRPr lang="es-MX"/>
        </a:p>
      </dgm:t>
    </dgm:pt>
    <dgm:pt modelId="{3CB58A47-4054-49D4-A15D-F42C8980E03B}" type="sibTrans" cxnId="{6A275AFC-0DAE-4AA6-AEF8-B7D53A2C7F13}">
      <dgm:prSet/>
      <dgm:spPr/>
      <dgm:t>
        <a:bodyPr/>
        <a:lstStyle/>
        <a:p>
          <a:r>
            <a:rPr lang="es-MX"/>
            <a:t>Sr. Simon Hernandez</a:t>
          </a:r>
        </a:p>
      </dgm:t>
    </dgm:pt>
    <dgm:pt modelId="{5A60C306-9089-448D-93FC-32A4ED985AB1}">
      <dgm:prSet phldrT="[Texto]"/>
      <dgm:spPr/>
      <dgm:t>
        <a:bodyPr/>
        <a:lstStyle/>
        <a:p>
          <a:r>
            <a:rPr lang="es-MX"/>
            <a:t>trabajador</a:t>
          </a:r>
        </a:p>
      </dgm:t>
    </dgm:pt>
    <dgm:pt modelId="{AD6A9E33-B352-4C97-A2D6-F67EBD765F89}" type="parTrans" cxnId="{6DB39E03-C2DB-465E-AF52-21902504E838}">
      <dgm:prSet/>
      <dgm:spPr/>
      <dgm:t>
        <a:bodyPr/>
        <a:lstStyle/>
        <a:p>
          <a:endParaRPr lang="es-MX"/>
        </a:p>
      </dgm:t>
    </dgm:pt>
    <dgm:pt modelId="{19ED996C-2E26-4834-AA82-8A41910A3D63}" type="sibTrans" cxnId="{6DB39E03-C2DB-465E-AF52-21902504E838}">
      <dgm:prSet/>
      <dgm:spPr/>
      <dgm:t>
        <a:bodyPr/>
        <a:lstStyle/>
        <a:p>
          <a:r>
            <a:rPr lang="es-MX"/>
            <a:t>Sr. Simon Hernandez</a:t>
          </a:r>
        </a:p>
      </dgm:t>
    </dgm:pt>
    <dgm:pt modelId="{FE4A11FC-FB05-4367-902E-6F1F3BCD0B70}">
      <dgm:prSet/>
      <dgm:spPr/>
      <dgm:t>
        <a:bodyPr/>
        <a:lstStyle/>
        <a:p>
          <a:r>
            <a:rPr lang="es-MX"/>
            <a:t>encargado</a:t>
          </a:r>
        </a:p>
      </dgm:t>
    </dgm:pt>
    <dgm:pt modelId="{638CFFF1-651F-466F-B348-B241E7B7D4B0}" type="parTrans" cxnId="{14BCAF84-4C62-484F-BFC4-16359CE18CEF}">
      <dgm:prSet/>
      <dgm:spPr/>
      <dgm:t>
        <a:bodyPr/>
        <a:lstStyle/>
        <a:p>
          <a:endParaRPr lang="es-MX"/>
        </a:p>
      </dgm:t>
    </dgm:pt>
    <dgm:pt modelId="{29DA6233-BE62-4B9A-AFBB-FC8F751ED64E}" type="sibTrans" cxnId="{14BCAF84-4C62-484F-BFC4-16359CE18CEF}">
      <dgm:prSet/>
      <dgm:spPr/>
      <dgm:t>
        <a:bodyPr/>
        <a:lstStyle/>
        <a:p>
          <a:r>
            <a:rPr lang="es-MX"/>
            <a:t>Sr. Simon Hernandez</a:t>
          </a:r>
        </a:p>
      </dgm:t>
    </dgm:pt>
    <dgm:pt modelId="{789DF50E-1508-4113-8086-92BFB4997A08}" type="pres">
      <dgm:prSet presAssocID="{06C1ACD6-A76C-43E0-802C-4442CEE7675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BC935997-90D4-41EA-803C-E29AEB3CDACC}" type="pres">
      <dgm:prSet presAssocID="{45D6FD6A-2580-4472-A745-2C55BB934EBA}" presName="hierRoot1" presStyleCnt="0">
        <dgm:presLayoutVars>
          <dgm:hierBranch val="init"/>
        </dgm:presLayoutVars>
      </dgm:prSet>
      <dgm:spPr/>
    </dgm:pt>
    <dgm:pt modelId="{7E4A997F-4759-4D4F-A241-0FB7ABD8BD4C}" type="pres">
      <dgm:prSet presAssocID="{45D6FD6A-2580-4472-A745-2C55BB934EBA}" presName="rootComposite1" presStyleCnt="0"/>
      <dgm:spPr/>
    </dgm:pt>
    <dgm:pt modelId="{71A0E947-F4C2-49CB-9413-C8EF7F88C383}" type="pres">
      <dgm:prSet presAssocID="{45D6FD6A-2580-4472-A745-2C55BB934EBA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8F50CB58-0583-4067-B696-DEF185D4E895}" type="pres">
      <dgm:prSet presAssocID="{45D6FD6A-2580-4472-A745-2C55BB934EBA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95D71142-30E4-4C1B-BE32-6AF938EE6C49}" type="pres">
      <dgm:prSet presAssocID="{45D6FD6A-2580-4472-A745-2C55BB934EBA}" presName="rootConnector1" presStyleLbl="node1" presStyleIdx="0" presStyleCnt="3"/>
      <dgm:spPr/>
      <dgm:t>
        <a:bodyPr/>
        <a:lstStyle/>
        <a:p>
          <a:endParaRPr lang="es-MX"/>
        </a:p>
      </dgm:t>
    </dgm:pt>
    <dgm:pt modelId="{DCB567CE-8995-4AA0-8D71-87659BAE434E}" type="pres">
      <dgm:prSet presAssocID="{45D6FD6A-2580-4472-A745-2C55BB934EBA}" presName="hierChild2" presStyleCnt="0"/>
      <dgm:spPr/>
    </dgm:pt>
    <dgm:pt modelId="{590A1CC6-25AB-498D-882A-27E32D0BF953}" type="pres">
      <dgm:prSet presAssocID="{9D3BD48B-AE87-4A91-B9D0-B65FAA468468}" presName="Name37" presStyleLbl="parChTrans1D2" presStyleIdx="0" presStyleCnt="3"/>
      <dgm:spPr/>
      <dgm:t>
        <a:bodyPr/>
        <a:lstStyle/>
        <a:p>
          <a:endParaRPr lang="es-MX"/>
        </a:p>
      </dgm:t>
    </dgm:pt>
    <dgm:pt modelId="{BCFE0832-F5A1-40E8-A1E2-43789AB53375}" type="pres">
      <dgm:prSet presAssocID="{6DD1D973-DBCE-433B-B2D0-CDABA16C8879}" presName="hierRoot2" presStyleCnt="0">
        <dgm:presLayoutVars>
          <dgm:hierBranch val="init"/>
        </dgm:presLayoutVars>
      </dgm:prSet>
      <dgm:spPr/>
    </dgm:pt>
    <dgm:pt modelId="{5898AE9C-A6DE-4AC8-8DA1-BB99E0D500D3}" type="pres">
      <dgm:prSet presAssocID="{6DD1D973-DBCE-433B-B2D0-CDABA16C8879}" presName="rootComposite" presStyleCnt="0"/>
      <dgm:spPr/>
    </dgm:pt>
    <dgm:pt modelId="{0F420EE3-127E-438E-B094-E3ADFA3D5E44}" type="pres">
      <dgm:prSet presAssocID="{6DD1D973-DBCE-433B-B2D0-CDABA16C8879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26AABFEE-F92C-417B-9C2D-D81B01B7C08C}" type="pres">
      <dgm:prSet presAssocID="{6DD1D973-DBCE-433B-B2D0-CDABA16C8879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90DBBA4E-904E-4701-959C-33EB5A8713FA}" type="pres">
      <dgm:prSet presAssocID="{6DD1D973-DBCE-433B-B2D0-CDABA16C8879}" presName="rootConnector" presStyleLbl="node2" presStyleIdx="0" presStyleCnt="0"/>
      <dgm:spPr/>
      <dgm:t>
        <a:bodyPr/>
        <a:lstStyle/>
        <a:p>
          <a:endParaRPr lang="es-MX"/>
        </a:p>
      </dgm:t>
    </dgm:pt>
    <dgm:pt modelId="{E98ED9C7-2B74-4845-B15B-C562C4B022D4}" type="pres">
      <dgm:prSet presAssocID="{6DD1D973-DBCE-433B-B2D0-CDABA16C8879}" presName="hierChild4" presStyleCnt="0"/>
      <dgm:spPr/>
    </dgm:pt>
    <dgm:pt modelId="{587DA7F5-9E6F-4452-A224-E56763573380}" type="pres">
      <dgm:prSet presAssocID="{6DD1D973-DBCE-433B-B2D0-CDABA16C8879}" presName="hierChild5" presStyleCnt="0"/>
      <dgm:spPr/>
    </dgm:pt>
    <dgm:pt modelId="{0568D32F-E706-4807-82CB-522F3E5A5DDC}" type="pres">
      <dgm:prSet presAssocID="{638CFFF1-651F-466F-B348-B241E7B7D4B0}" presName="Name37" presStyleLbl="parChTrans1D2" presStyleIdx="1" presStyleCnt="3"/>
      <dgm:spPr/>
      <dgm:t>
        <a:bodyPr/>
        <a:lstStyle/>
        <a:p>
          <a:endParaRPr lang="es-MX"/>
        </a:p>
      </dgm:t>
    </dgm:pt>
    <dgm:pt modelId="{1582FC20-E0AA-4C38-BCAD-C2D4560570DF}" type="pres">
      <dgm:prSet presAssocID="{FE4A11FC-FB05-4367-902E-6F1F3BCD0B70}" presName="hierRoot2" presStyleCnt="0">
        <dgm:presLayoutVars>
          <dgm:hierBranch val="init"/>
        </dgm:presLayoutVars>
      </dgm:prSet>
      <dgm:spPr/>
    </dgm:pt>
    <dgm:pt modelId="{CC84FFDE-CCB0-46DB-9E06-947A8F34FD1F}" type="pres">
      <dgm:prSet presAssocID="{FE4A11FC-FB05-4367-902E-6F1F3BCD0B70}" presName="rootComposite" presStyleCnt="0"/>
      <dgm:spPr/>
    </dgm:pt>
    <dgm:pt modelId="{B608FA85-2257-4315-8D97-FE7E43782BE2}" type="pres">
      <dgm:prSet presAssocID="{FE4A11FC-FB05-4367-902E-6F1F3BCD0B70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802E4AB3-C7BF-405D-A165-CF116DE7F650}" type="pres">
      <dgm:prSet presAssocID="{FE4A11FC-FB05-4367-902E-6F1F3BCD0B70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A2943DB2-1D6F-4955-B753-4528340E7BB8}" type="pres">
      <dgm:prSet presAssocID="{FE4A11FC-FB05-4367-902E-6F1F3BCD0B70}" presName="rootConnector" presStyleLbl="node2" presStyleIdx="0" presStyleCnt="0"/>
      <dgm:spPr/>
      <dgm:t>
        <a:bodyPr/>
        <a:lstStyle/>
        <a:p>
          <a:endParaRPr lang="es-MX"/>
        </a:p>
      </dgm:t>
    </dgm:pt>
    <dgm:pt modelId="{B595E947-103E-44AD-8E23-FBB600B797E6}" type="pres">
      <dgm:prSet presAssocID="{FE4A11FC-FB05-4367-902E-6F1F3BCD0B70}" presName="hierChild4" presStyleCnt="0"/>
      <dgm:spPr/>
    </dgm:pt>
    <dgm:pt modelId="{E824F70B-F752-4F80-8AD7-EBDC6329D110}" type="pres">
      <dgm:prSet presAssocID="{FE4A11FC-FB05-4367-902E-6F1F3BCD0B70}" presName="hierChild5" presStyleCnt="0"/>
      <dgm:spPr/>
    </dgm:pt>
    <dgm:pt modelId="{72976613-8249-4367-9D48-5F8242612372}" type="pres">
      <dgm:prSet presAssocID="{AD6A9E33-B352-4C97-A2D6-F67EBD765F89}" presName="Name37" presStyleLbl="parChTrans1D2" presStyleIdx="2" presStyleCnt="3"/>
      <dgm:spPr/>
      <dgm:t>
        <a:bodyPr/>
        <a:lstStyle/>
        <a:p>
          <a:endParaRPr lang="es-MX"/>
        </a:p>
      </dgm:t>
    </dgm:pt>
    <dgm:pt modelId="{55D6B3AF-321E-45EF-8FC1-3AB35CFDDF86}" type="pres">
      <dgm:prSet presAssocID="{5A60C306-9089-448D-93FC-32A4ED985AB1}" presName="hierRoot2" presStyleCnt="0">
        <dgm:presLayoutVars>
          <dgm:hierBranch val="init"/>
        </dgm:presLayoutVars>
      </dgm:prSet>
      <dgm:spPr/>
    </dgm:pt>
    <dgm:pt modelId="{6529E59F-8D82-458C-B57D-A509FF739251}" type="pres">
      <dgm:prSet presAssocID="{5A60C306-9089-448D-93FC-32A4ED985AB1}" presName="rootComposite" presStyleCnt="0"/>
      <dgm:spPr/>
    </dgm:pt>
    <dgm:pt modelId="{13418E7C-7BC5-46F0-A0A3-D56FE1D10676}" type="pres">
      <dgm:prSet presAssocID="{5A60C306-9089-448D-93FC-32A4ED985AB1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EAFFF588-3E70-4420-8658-5364A841399B}" type="pres">
      <dgm:prSet presAssocID="{5A60C306-9089-448D-93FC-32A4ED985AB1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E488527B-7F3F-4ABD-87DB-E41B54BB702E}" type="pres">
      <dgm:prSet presAssocID="{5A60C306-9089-448D-93FC-32A4ED985AB1}" presName="rootConnector" presStyleLbl="node2" presStyleIdx="0" presStyleCnt="0"/>
      <dgm:spPr/>
      <dgm:t>
        <a:bodyPr/>
        <a:lstStyle/>
        <a:p>
          <a:endParaRPr lang="es-MX"/>
        </a:p>
      </dgm:t>
    </dgm:pt>
    <dgm:pt modelId="{B25A86FC-6B33-416C-86A7-962F61BCA325}" type="pres">
      <dgm:prSet presAssocID="{5A60C306-9089-448D-93FC-32A4ED985AB1}" presName="hierChild4" presStyleCnt="0"/>
      <dgm:spPr/>
    </dgm:pt>
    <dgm:pt modelId="{6AB88415-2C53-4263-A889-86067E0B868F}" type="pres">
      <dgm:prSet presAssocID="{5A60C306-9089-448D-93FC-32A4ED985AB1}" presName="hierChild5" presStyleCnt="0"/>
      <dgm:spPr/>
    </dgm:pt>
    <dgm:pt modelId="{7A5FA5BA-AAD3-4F92-9095-EBD342B5758F}" type="pres">
      <dgm:prSet presAssocID="{45D6FD6A-2580-4472-A745-2C55BB934EBA}" presName="hierChild3" presStyleCnt="0"/>
      <dgm:spPr/>
    </dgm:pt>
  </dgm:ptLst>
  <dgm:cxnLst>
    <dgm:cxn modelId="{5BE490C9-F69F-41CF-854A-EFCF9DC2BB81}" type="presOf" srcId="{FE4A11FC-FB05-4367-902E-6F1F3BCD0B70}" destId="{A2943DB2-1D6F-4955-B753-4528340E7BB8}" srcOrd="1" destOrd="0" presId="urn:microsoft.com/office/officeart/2008/layout/NameandTitleOrganizationalChart"/>
    <dgm:cxn modelId="{1C2F3814-216A-42C3-8C16-AAFEDF38216D}" type="presOf" srcId="{29DA6233-BE62-4B9A-AFBB-FC8F751ED64E}" destId="{802E4AB3-C7BF-405D-A165-CF116DE7F650}" srcOrd="0" destOrd="0" presId="urn:microsoft.com/office/officeart/2008/layout/NameandTitleOrganizationalChart"/>
    <dgm:cxn modelId="{14BCAF84-4C62-484F-BFC4-16359CE18CEF}" srcId="{45D6FD6A-2580-4472-A745-2C55BB934EBA}" destId="{FE4A11FC-FB05-4367-902E-6F1F3BCD0B70}" srcOrd="1" destOrd="0" parTransId="{638CFFF1-651F-466F-B348-B241E7B7D4B0}" sibTransId="{29DA6233-BE62-4B9A-AFBB-FC8F751ED64E}"/>
    <dgm:cxn modelId="{62B5DBC8-7E7A-44E9-BA26-236CA468ADB5}" type="presOf" srcId="{3CB58A47-4054-49D4-A15D-F42C8980E03B}" destId="{26AABFEE-F92C-417B-9C2D-D81B01B7C08C}" srcOrd="0" destOrd="0" presId="urn:microsoft.com/office/officeart/2008/layout/NameandTitleOrganizationalChart"/>
    <dgm:cxn modelId="{DA70E0C1-1B0A-488C-8DDC-9C9B180598A8}" type="presOf" srcId="{AD6A9E33-B352-4C97-A2D6-F67EBD765F89}" destId="{72976613-8249-4367-9D48-5F8242612372}" srcOrd="0" destOrd="0" presId="urn:microsoft.com/office/officeart/2008/layout/NameandTitleOrganizationalChart"/>
    <dgm:cxn modelId="{62F5A921-DE4B-4C84-8339-16F650A3BFD2}" type="presOf" srcId="{45D6FD6A-2580-4472-A745-2C55BB934EBA}" destId="{71A0E947-F4C2-49CB-9413-C8EF7F88C383}" srcOrd="0" destOrd="0" presId="urn:microsoft.com/office/officeart/2008/layout/NameandTitleOrganizationalChart"/>
    <dgm:cxn modelId="{6A275AFC-0DAE-4AA6-AEF8-B7D53A2C7F13}" srcId="{45D6FD6A-2580-4472-A745-2C55BB934EBA}" destId="{6DD1D973-DBCE-433B-B2D0-CDABA16C8879}" srcOrd="0" destOrd="0" parTransId="{9D3BD48B-AE87-4A91-B9D0-B65FAA468468}" sibTransId="{3CB58A47-4054-49D4-A15D-F42C8980E03B}"/>
    <dgm:cxn modelId="{6DB39E03-C2DB-465E-AF52-21902504E838}" srcId="{45D6FD6A-2580-4472-A745-2C55BB934EBA}" destId="{5A60C306-9089-448D-93FC-32A4ED985AB1}" srcOrd="2" destOrd="0" parTransId="{AD6A9E33-B352-4C97-A2D6-F67EBD765F89}" sibTransId="{19ED996C-2E26-4834-AA82-8A41910A3D63}"/>
    <dgm:cxn modelId="{033B070D-36BE-40BB-9D30-579560565451}" type="presOf" srcId="{FE4A11FC-FB05-4367-902E-6F1F3BCD0B70}" destId="{B608FA85-2257-4315-8D97-FE7E43782BE2}" srcOrd="0" destOrd="0" presId="urn:microsoft.com/office/officeart/2008/layout/NameandTitleOrganizationalChart"/>
    <dgm:cxn modelId="{9155149E-D442-42EF-A6DE-19289716A11C}" type="presOf" srcId="{9D3BD48B-AE87-4A91-B9D0-B65FAA468468}" destId="{590A1CC6-25AB-498D-882A-27E32D0BF953}" srcOrd="0" destOrd="0" presId="urn:microsoft.com/office/officeart/2008/layout/NameandTitleOrganizationalChart"/>
    <dgm:cxn modelId="{70DCEFCC-9697-4495-BA06-1AB6DC4A7021}" type="presOf" srcId="{6DD1D973-DBCE-433B-B2D0-CDABA16C8879}" destId="{90DBBA4E-904E-4701-959C-33EB5A8713FA}" srcOrd="1" destOrd="0" presId="urn:microsoft.com/office/officeart/2008/layout/NameandTitleOrganizationalChart"/>
    <dgm:cxn modelId="{2705AFF0-BEA5-4BDD-91AD-B391F4198A0C}" type="presOf" srcId="{6DD1D973-DBCE-433B-B2D0-CDABA16C8879}" destId="{0F420EE3-127E-438E-B094-E3ADFA3D5E44}" srcOrd="0" destOrd="0" presId="urn:microsoft.com/office/officeart/2008/layout/NameandTitleOrganizationalChart"/>
    <dgm:cxn modelId="{CB01DE51-E41A-4439-9444-FB5890A7B054}" type="presOf" srcId="{19ED996C-2E26-4834-AA82-8A41910A3D63}" destId="{EAFFF588-3E70-4420-8658-5364A841399B}" srcOrd="0" destOrd="0" presId="urn:microsoft.com/office/officeart/2008/layout/NameandTitleOrganizationalChart"/>
    <dgm:cxn modelId="{915D5DC6-C529-4247-9C9C-666C66218880}" type="presOf" srcId="{45D6FD6A-2580-4472-A745-2C55BB934EBA}" destId="{95D71142-30E4-4C1B-BE32-6AF938EE6C49}" srcOrd="1" destOrd="0" presId="urn:microsoft.com/office/officeart/2008/layout/NameandTitleOrganizationalChart"/>
    <dgm:cxn modelId="{B4867857-6B53-444D-906A-569C5BBFC019}" srcId="{06C1ACD6-A76C-43E0-802C-4442CEE76759}" destId="{45D6FD6A-2580-4472-A745-2C55BB934EBA}" srcOrd="0" destOrd="0" parTransId="{1E889596-D652-41EF-8995-E25694CA33C3}" sibTransId="{24BCD2D7-922A-49FB-9CCB-5339B643A547}"/>
    <dgm:cxn modelId="{0625288F-7E8F-4097-AED3-69B265114ABF}" type="presOf" srcId="{06C1ACD6-A76C-43E0-802C-4442CEE76759}" destId="{789DF50E-1508-4113-8086-92BFB4997A08}" srcOrd="0" destOrd="0" presId="urn:microsoft.com/office/officeart/2008/layout/NameandTitleOrganizationalChart"/>
    <dgm:cxn modelId="{689C41CE-51F4-47C9-B4AF-3A9595F9C15D}" type="presOf" srcId="{24BCD2D7-922A-49FB-9CCB-5339B643A547}" destId="{8F50CB58-0583-4067-B696-DEF185D4E895}" srcOrd="0" destOrd="0" presId="urn:microsoft.com/office/officeart/2008/layout/NameandTitleOrganizationalChart"/>
    <dgm:cxn modelId="{FE42651B-ECD9-481A-ABDD-1021BAC34A50}" type="presOf" srcId="{5A60C306-9089-448D-93FC-32A4ED985AB1}" destId="{13418E7C-7BC5-46F0-A0A3-D56FE1D10676}" srcOrd="0" destOrd="0" presId="urn:microsoft.com/office/officeart/2008/layout/NameandTitleOrganizationalChart"/>
    <dgm:cxn modelId="{48B4C7CE-1F8A-484E-9108-26F58013A799}" type="presOf" srcId="{638CFFF1-651F-466F-B348-B241E7B7D4B0}" destId="{0568D32F-E706-4807-82CB-522F3E5A5DDC}" srcOrd="0" destOrd="0" presId="urn:microsoft.com/office/officeart/2008/layout/NameandTitleOrganizationalChart"/>
    <dgm:cxn modelId="{14428869-278B-4D2A-A384-9AEC36122B88}" type="presOf" srcId="{5A60C306-9089-448D-93FC-32A4ED985AB1}" destId="{E488527B-7F3F-4ABD-87DB-E41B54BB702E}" srcOrd="1" destOrd="0" presId="urn:microsoft.com/office/officeart/2008/layout/NameandTitleOrganizationalChart"/>
    <dgm:cxn modelId="{94A27D53-9B77-4084-9D5B-B329B6F01D13}" type="presParOf" srcId="{789DF50E-1508-4113-8086-92BFB4997A08}" destId="{BC935997-90D4-41EA-803C-E29AEB3CDACC}" srcOrd="0" destOrd="0" presId="urn:microsoft.com/office/officeart/2008/layout/NameandTitleOrganizationalChart"/>
    <dgm:cxn modelId="{521597AF-FFBC-4887-B445-989C86766335}" type="presParOf" srcId="{BC935997-90D4-41EA-803C-E29AEB3CDACC}" destId="{7E4A997F-4759-4D4F-A241-0FB7ABD8BD4C}" srcOrd="0" destOrd="0" presId="urn:microsoft.com/office/officeart/2008/layout/NameandTitleOrganizationalChart"/>
    <dgm:cxn modelId="{2E690562-6D1E-4954-B80C-24FCB0D10865}" type="presParOf" srcId="{7E4A997F-4759-4D4F-A241-0FB7ABD8BD4C}" destId="{71A0E947-F4C2-49CB-9413-C8EF7F88C383}" srcOrd="0" destOrd="0" presId="urn:microsoft.com/office/officeart/2008/layout/NameandTitleOrganizationalChart"/>
    <dgm:cxn modelId="{09CB2080-920F-4FC1-9DC6-CD0781F86428}" type="presParOf" srcId="{7E4A997F-4759-4D4F-A241-0FB7ABD8BD4C}" destId="{8F50CB58-0583-4067-B696-DEF185D4E895}" srcOrd="1" destOrd="0" presId="urn:microsoft.com/office/officeart/2008/layout/NameandTitleOrganizationalChart"/>
    <dgm:cxn modelId="{E782D610-7021-4B75-8FBB-83CB44567960}" type="presParOf" srcId="{7E4A997F-4759-4D4F-A241-0FB7ABD8BD4C}" destId="{95D71142-30E4-4C1B-BE32-6AF938EE6C49}" srcOrd="2" destOrd="0" presId="urn:microsoft.com/office/officeart/2008/layout/NameandTitleOrganizationalChart"/>
    <dgm:cxn modelId="{041D3F5A-79A4-4071-B7CC-96AAA80E7D07}" type="presParOf" srcId="{BC935997-90D4-41EA-803C-E29AEB3CDACC}" destId="{DCB567CE-8995-4AA0-8D71-87659BAE434E}" srcOrd="1" destOrd="0" presId="urn:microsoft.com/office/officeart/2008/layout/NameandTitleOrganizationalChart"/>
    <dgm:cxn modelId="{11E3E1F6-0FCA-42F1-8911-9559796398E9}" type="presParOf" srcId="{DCB567CE-8995-4AA0-8D71-87659BAE434E}" destId="{590A1CC6-25AB-498D-882A-27E32D0BF953}" srcOrd="0" destOrd="0" presId="urn:microsoft.com/office/officeart/2008/layout/NameandTitleOrganizationalChart"/>
    <dgm:cxn modelId="{BB1DD3BE-018C-41E0-86BB-F2840910B370}" type="presParOf" srcId="{DCB567CE-8995-4AA0-8D71-87659BAE434E}" destId="{BCFE0832-F5A1-40E8-A1E2-43789AB53375}" srcOrd="1" destOrd="0" presId="urn:microsoft.com/office/officeart/2008/layout/NameandTitleOrganizationalChart"/>
    <dgm:cxn modelId="{DE3CB714-1990-4F1C-8BD4-979B3136846B}" type="presParOf" srcId="{BCFE0832-F5A1-40E8-A1E2-43789AB53375}" destId="{5898AE9C-A6DE-4AC8-8DA1-BB99E0D500D3}" srcOrd="0" destOrd="0" presId="urn:microsoft.com/office/officeart/2008/layout/NameandTitleOrganizationalChart"/>
    <dgm:cxn modelId="{18F4BEED-7D3D-4979-A643-925E854F1FD2}" type="presParOf" srcId="{5898AE9C-A6DE-4AC8-8DA1-BB99E0D500D3}" destId="{0F420EE3-127E-438E-B094-E3ADFA3D5E44}" srcOrd="0" destOrd="0" presId="urn:microsoft.com/office/officeart/2008/layout/NameandTitleOrganizationalChart"/>
    <dgm:cxn modelId="{64A6A199-40AD-442B-91E8-8746DC595B5D}" type="presParOf" srcId="{5898AE9C-A6DE-4AC8-8DA1-BB99E0D500D3}" destId="{26AABFEE-F92C-417B-9C2D-D81B01B7C08C}" srcOrd="1" destOrd="0" presId="urn:microsoft.com/office/officeart/2008/layout/NameandTitleOrganizationalChart"/>
    <dgm:cxn modelId="{E0311ADA-3E4A-4234-8FF2-462DF1CBF3DD}" type="presParOf" srcId="{5898AE9C-A6DE-4AC8-8DA1-BB99E0D500D3}" destId="{90DBBA4E-904E-4701-959C-33EB5A8713FA}" srcOrd="2" destOrd="0" presId="urn:microsoft.com/office/officeart/2008/layout/NameandTitleOrganizationalChart"/>
    <dgm:cxn modelId="{9950B537-9E43-405D-8174-B71FCBBBB02F}" type="presParOf" srcId="{BCFE0832-F5A1-40E8-A1E2-43789AB53375}" destId="{E98ED9C7-2B74-4845-B15B-C562C4B022D4}" srcOrd="1" destOrd="0" presId="urn:microsoft.com/office/officeart/2008/layout/NameandTitleOrganizationalChart"/>
    <dgm:cxn modelId="{17DE94FD-4DA7-423A-922B-FC62BB4AC784}" type="presParOf" srcId="{BCFE0832-F5A1-40E8-A1E2-43789AB53375}" destId="{587DA7F5-9E6F-4452-A224-E56763573380}" srcOrd="2" destOrd="0" presId="urn:microsoft.com/office/officeart/2008/layout/NameandTitleOrganizationalChart"/>
    <dgm:cxn modelId="{7CFB7A81-D64C-44B2-81C7-49943A755071}" type="presParOf" srcId="{DCB567CE-8995-4AA0-8D71-87659BAE434E}" destId="{0568D32F-E706-4807-82CB-522F3E5A5DDC}" srcOrd="2" destOrd="0" presId="urn:microsoft.com/office/officeart/2008/layout/NameandTitleOrganizationalChart"/>
    <dgm:cxn modelId="{813FF34F-6F0A-4D44-8666-73CFBEE0D425}" type="presParOf" srcId="{DCB567CE-8995-4AA0-8D71-87659BAE434E}" destId="{1582FC20-E0AA-4C38-BCAD-C2D4560570DF}" srcOrd="3" destOrd="0" presId="urn:microsoft.com/office/officeart/2008/layout/NameandTitleOrganizationalChart"/>
    <dgm:cxn modelId="{C7A5FDA7-E926-4D43-9233-E69121C071D9}" type="presParOf" srcId="{1582FC20-E0AA-4C38-BCAD-C2D4560570DF}" destId="{CC84FFDE-CCB0-46DB-9E06-947A8F34FD1F}" srcOrd="0" destOrd="0" presId="urn:microsoft.com/office/officeart/2008/layout/NameandTitleOrganizationalChart"/>
    <dgm:cxn modelId="{9920F85D-F132-4148-BE85-0B1F4BC44B04}" type="presParOf" srcId="{CC84FFDE-CCB0-46DB-9E06-947A8F34FD1F}" destId="{B608FA85-2257-4315-8D97-FE7E43782BE2}" srcOrd="0" destOrd="0" presId="urn:microsoft.com/office/officeart/2008/layout/NameandTitleOrganizationalChart"/>
    <dgm:cxn modelId="{23F5921E-9ED5-475D-B942-45FA57BDDAE1}" type="presParOf" srcId="{CC84FFDE-CCB0-46DB-9E06-947A8F34FD1F}" destId="{802E4AB3-C7BF-405D-A165-CF116DE7F650}" srcOrd="1" destOrd="0" presId="urn:microsoft.com/office/officeart/2008/layout/NameandTitleOrganizationalChart"/>
    <dgm:cxn modelId="{DA034E43-D303-4FAD-A0F9-8119C61CE094}" type="presParOf" srcId="{CC84FFDE-CCB0-46DB-9E06-947A8F34FD1F}" destId="{A2943DB2-1D6F-4955-B753-4528340E7BB8}" srcOrd="2" destOrd="0" presId="urn:microsoft.com/office/officeart/2008/layout/NameandTitleOrganizationalChart"/>
    <dgm:cxn modelId="{94B9F2C4-508B-4435-9C9A-C5E3243D9B0C}" type="presParOf" srcId="{1582FC20-E0AA-4C38-BCAD-C2D4560570DF}" destId="{B595E947-103E-44AD-8E23-FBB600B797E6}" srcOrd="1" destOrd="0" presId="urn:microsoft.com/office/officeart/2008/layout/NameandTitleOrganizationalChart"/>
    <dgm:cxn modelId="{D811C09B-FBF0-422C-BD81-C22C9AF3A285}" type="presParOf" srcId="{1582FC20-E0AA-4C38-BCAD-C2D4560570DF}" destId="{E824F70B-F752-4F80-8AD7-EBDC6329D110}" srcOrd="2" destOrd="0" presId="urn:microsoft.com/office/officeart/2008/layout/NameandTitleOrganizationalChart"/>
    <dgm:cxn modelId="{51E3E441-D22C-4C7F-B6B1-9AAAA43CDE7E}" type="presParOf" srcId="{DCB567CE-8995-4AA0-8D71-87659BAE434E}" destId="{72976613-8249-4367-9D48-5F8242612372}" srcOrd="4" destOrd="0" presId="urn:microsoft.com/office/officeart/2008/layout/NameandTitleOrganizationalChart"/>
    <dgm:cxn modelId="{91D9DC20-6A41-46FB-AC44-0A92DD7DD900}" type="presParOf" srcId="{DCB567CE-8995-4AA0-8D71-87659BAE434E}" destId="{55D6B3AF-321E-45EF-8FC1-3AB35CFDDF86}" srcOrd="5" destOrd="0" presId="urn:microsoft.com/office/officeart/2008/layout/NameandTitleOrganizationalChart"/>
    <dgm:cxn modelId="{7072800F-BA70-49A7-A63A-CAD617D823A0}" type="presParOf" srcId="{55D6B3AF-321E-45EF-8FC1-3AB35CFDDF86}" destId="{6529E59F-8D82-458C-B57D-A509FF739251}" srcOrd="0" destOrd="0" presId="urn:microsoft.com/office/officeart/2008/layout/NameandTitleOrganizationalChart"/>
    <dgm:cxn modelId="{17867911-FA66-4732-83CA-B0B0C28300E2}" type="presParOf" srcId="{6529E59F-8D82-458C-B57D-A509FF739251}" destId="{13418E7C-7BC5-46F0-A0A3-D56FE1D10676}" srcOrd="0" destOrd="0" presId="urn:microsoft.com/office/officeart/2008/layout/NameandTitleOrganizationalChart"/>
    <dgm:cxn modelId="{93311D35-63A7-48E0-B735-FBEC4A46C5E1}" type="presParOf" srcId="{6529E59F-8D82-458C-B57D-A509FF739251}" destId="{EAFFF588-3E70-4420-8658-5364A841399B}" srcOrd="1" destOrd="0" presId="urn:microsoft.com/office/officeart/2008/layout/NameandTitleOrganizationalChart"/>
    <dgm:cxn modelId="{41383D28-6784-4D22-B716-291998349BE3}" type="presParOf" srcId="{6529E59F-8D82-458C-B57D-A509FF739251}" destId="{E488527B-7F3F-4ABD-87DB-E41B54BB702E}" srcOrd="2" destOrd="0" presId="urn:microsoft.com/office/officeart/2008/layout/NameandTitleOrganizationalChart"/>
    <dgm:cxn modelId="{E63043AC-512E-4202-82D6-52B5BB8E705B}" type="presParOf" srcId="{55D6B3AF-321E-45EF-8FC1-3AB35CFDDF86}" destId="{B25A86FC-6B33-416C-86A7-962F61BCA325}" srcOrd="1" destOrd="0" presId="urn:microsoft.com/office/officeart/2008/layout/NameandTitleOrganizationalChart"/>
    <dgm:cxn modelId="{AEDB4962-16EC-42EF-B300-40A1202DD0A9}" type="presParOf" srcId="{55D6B3AF-321E-45EF-8FC1-3AB35CFDDF86}" destId="{6AB88415-2C53-4263-A889-86067E0B868F}" srcOrd="2" destOrd="0" presId="urn:microsoft.com/office/officeart/2008/layout/NameandTitleOrganizationalChart"/>
    <dgm:cxn modelId="{FA30DD02-1D3A-4114-9D98-66307CF307A3}" type="presParOf" srcId="{BC935997-90D4-41EA-803C-E29AEB3CDACC}" destId="{7A5FA5BA-AAD3-4F92-9095-EBD342B5758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976613-8249-4367-9D48-5F8242612372}">
      <dsp:nvSpPr>
        <dsp:cNvPr id="0" name=""/>
        <dsp:cNvSpPr/>
      </dsp:nvSpPr>
      <dsp:spPr>
        <a:xfrm>
          <a:off x="2630052" y="1325558"/>
          <a:ext cx="1877407" cy="418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559"/>
              </a:lnTo>
              <a:lnTo>
                <a:pt x="1877407" y="249559"/>
              </a:lnTo>
              <a:lnTo>
                <a:pt x="1877407" y="418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8D32F-E706-4807-82CB-522F3E5A5DDC}">
      <dsp:nvSpPr>
        <dsp:cNvPr id="0" name=""/>
        <dsp:cNvSpPr/>
      </dsp:nvSpPr>
      <dsp:spPr>
        <a:xfrm>
          <a:off x="2584332" y="1325558"/>
          <a:ext cx="91440" cy="4186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8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A1CC6-25AB-498D-882A-27E32D0BF953}">
      <dsp:nvSpPr>
        <dsp:cNvPr id="0" name=""/>
        <dsp:cNvSpPr/>
      </dsp:nvSpPr>
      <dsp:spPr>
        <a:xfrm>
          <a:off x="752644" y="1325558"/>
          <a:ext cx="1877407" cy="418615"/>
        </a:xfrm>
        <a:custGeom>
          <a:avLst/>
          <a:gdLst/>
          <a:ahLst/>
          <a:cxnLst/>
          <a:rect l="0" t="0" r="0" b="0"/>
          <a:pathLst>
            <a:path>
              <a:moveTo>
                <a:pt x="1877407" y="0"/>
              </a:moveTo>
              <a:lnTo>
                <a:pt x="1877407" y="249559"/>
              </a:lnTo>
              <a:lnTo>
                <a:pt x="0" y="249559"/>
              </a:lnTo>
              <a:lnTo>
                <a:pt x="0" y="418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0E947-F4C2-49CB-9413-C8EF7F88C383}">
      <dsp:nvSpPr>
        <dsp:cNvPr id="0" name=""/>
        <dsp:cNvSpPr/>
      </dsp:nvSpPr>
      <dsp:spPr>
        <a:xfrm>
          <a:off x="1930372" y="601032"/>
          <a:ext cx="1399359" cy="72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02239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dueño</a:t>
          </a:r>
        </a:p>
      </dsp:txBody>
      <dsp:txXfrm>
        <a:off x="1930372" y="601032"/>
        <a:ext cx="1399359" cy="724526"/>
      </dsp:txXfrm>
    </dsp:sp>
    <dsp:sp modelId="{8F50CB58-0583-4067-B696-DEF185D4E895}">
      <dsp:nvSpPr>
        <dsp:cNvPr id="0" name=""/>
        <dsp:cNvSpPr/>
      </dsp:nvSpPr>
      <dsp:spPr>
        <a:xfrm>
          <a:off x="2210244" y="1164552"/>
          <a:ext cx="1259423" cy="2415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Sr. Simon Hernandez</a:t>
          </a:r>
        </a:p>
      </dsp:txBody>
      <dsp:txXfrm>
        <a:off x="2210244" y="1164552"/>
        <a:ext cx="1259423" cy="241508"/>
      </dsp:txXfrm>
    </dsp:sp>
    <dsp:sp modelId="{0F420EE3-127E-438E-B094-E3ADFA3D5E44}">
      <dsp:nvSpPr>
        <dsp:cNvPr id="0" name=""/>
        <dsp:cNvSpPr/>
      </dsp:nvSpPr>
      <dsp:spPr>
        <a:xfrm>
          <a:off x="52964" y="1744173"/>
          <a:ext cx="1399359" cy="72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02239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responsable</a:t>
          </a:r>
        </a:p>
      </dsp:txBody>
      <dsp:txXfrm>
        <a:off x="52964" y="1744173"/>
        <a:ext cx="1399359" cy="724526"/>
      </dsp:txXfrm>
    </dsp:sp>
    <dsp:sp modelId="{26AABFEE-F92C-417B-9C2D-D81B01B7C08C}">
      <dsp:nvSpPr>
        <dsp:cNvPr id="0" name=""/>
        <dsp:cNvSpPr/>
      </dsp:nvSpPr>
      <dsp:spPr>
        <a:xfrm>
          <a:off x="332836" y="2307694"/>
          <a:ext cx="1259423" cy="2415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Sr. Simon Hernandez</a:t>
          </a:r>
        </a:p>
      </dsp:txBody>
      <dsp:txXfrm>
        <a:off x="332836" y="2307694"/>
        <a:ext cx="1259423" cy="241508"/>
      </dsp:txXfrm>
    </dsp:sp>
    <dsp:sp modelId="{B608FA85-2257-4315-8D97-FE7E43782BE2}">
      <dsp:nvSpPr>
        <dsp:cNvPr id="0" name=""/>
        <dsp:cNvSpPr/>
      </dsp:nvSpPr>
      <dsp:spPr>
        <a:xfrm>
          <a:off x="1930372" y="1744173"/>
          <a:ext cx="1399359" cy="72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02239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encargado</a:t>
          </a:r>
        </a:p>
      </dsp:txBody>
      <dsp:txXfrm>
        <a:off x="1930372" y="1744173"/>
        <a:ext cx="1399359" cy="724526"/>
      </dsp:txXfrm>
    </dsp:sp>
    <dsp:sp modelId="{802E4AB3-C7BF-405D-A165-CF116DE7F650}">
      <dsp:nvSpPr>
        <dsp:cNvPr id="0" name=""/>
        <dsp:cNvSpPr/>
      </dsp:nvSpPr>
      <dsp:spPr>
        <a:xfrm>
          <a:off x="2210244" y="2307694"/>
          <a:ext cx="1259423" cy="2415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Sr. Simon Hernandez</a:t>
          </a:r>
        </a:p>
      </dsp:txBody>
      <dsp:txXfrm>
        <a:off x="2210244" y="2307694"/>
        <a:ext cx="1259423" cy="241508"/>
      </dsp:txXfrm>
    </dsp:sp>
    <dsp:sp modelId="{13418E7C-7BC5-46F0-A0A3-D56FE1D10676}">
      <dsp:nvSpPr>
        <dsp:cNvPr id="0" name=""/>
        <dsp:cNvSpPr/>
      </dsp:nvSpPr>
      <dsp:spPr>
        <a:xfrm>
          <a:off x="3807779" y="1744173"/>
          <a:ext cx="1399359" cy="72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02239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trabajador</a:t>
          </a:r>
        </a:p>
      </dsp:txBody>
      <dsp:txXfrm>
        <a:off x="3807779" y="1744173"/>
        <a:ext cx="1399359" cy="724526"/>
      </dsp:txXfrm>
    </dsp:sp>
    <dsp:sp modelId="{EAFFF588-3E70-4420-8658-5364A841399B}">
      <dsp:nvSpPr>
        <dsp:cNvPr id="0" name=""/>
        <dsp:cNvSpPr/>
      </dsp:nvSpPr>
      <dsp:spPr>
        <a:xfrm>
          <a:off x="4087651" y="2307694"/>
          <a:ext cx="1259423" cy="2415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Sr. Simon Hernandez</a:t>
          </a:r>
        </a:p>
      </dsp:txBody>
      <dsp:txXfrm>
        <a:off x="4087651" y="2307694"/>
        <a:ext cx="1259423" cy="2415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2018-08-14T00:12:00Z</dcterms:created>
  <dcterms:modified xsi:type="dcterms:W3CDTF">2018-08-14T17:25:00Z</dcterms:modified>
</cp:coreProperties>
</file>