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2949C1"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21AC861B" w14:textId="77777777" w:rsidR="00D110EC" w:rsidRDefault="00D110EC" w:rsidP="00D110EC">
                              <w:pPr>
                                <w:spacing w:after="0" w:line="240" w:lineRule="auto"/>
                                <w:rPr>
                                  <w:b/>
                                  <w:color w:val="FF0000"/>
                                  <w:sz w:val="48"/>
                                  <w:szCs w:val="48"/>
                                </w:rPr>
                              </w:pPr>
                            </w:p>
                            <w:p w14:paraId="72A18DBA"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AC70332"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FF4C14" w14:textId="77777777" w:rsidR="00CA2536" w:rsidRDefault="00CA2536" w:rsidP="00D110EC"/>
    <w:p w14:paraId="39166260" w14:textId="77777777" w:rsidR="00CA2536" w:rsidRDefault="00CA2536" w:rsidP="00D110EC"/>
    <w:p w14:paraId="2AC8BED0" w14:textId="77777777" w:rsidR="00CA2536" w:rsidRDefault="00CA2536" w:rsidP="00D110EC"/>
    <w:p w14:paraId="724D0568" w14:textId="77777777" w:rsidR="00CA2536" w:rsidRPr="00523C01" w:rsidRDefault="00CA2536" w:rsidP="00D110EC"/>
    <w:p w14:paraId="0FD54A70" w14:textId="77777777" w:rsidR="00D110EC" w:rsidRDefault="00D110EC" w:rsidP="00D110EC"/>
    <w:p w14:paraId="0495747F" w14:textId="77777777" w:rsidR="00D110EC" w:rsidRDefault="00D110EC" w:rsidP="00D110EC">
      <w:pPr>
        <w:rPr>
          <w:b/>
        </w:rPr>
      </w:pPr>
      <w:r>
        <w:rPr>
          <w:b/>
        </w:rPr>
        <w:tab/>
      </w:r>
    </w:p>
    <w:p w14:paraId="74A2DC63"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A1C3EEC" w14:textId="77777777" w:rsidTr="00416B89">
        <w:trPr>
          <w:trHeight w:val="440"/>
        </w:trPr>
        <w:tc>
          <w:tcPr>
            <w:tcW w:w="9498" w:type="dxa"/>
            <w:vAlign w:val="center"/>
          </w:tcPr>
          <w:p w14:paraId="26EDC14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2CA745E6" w14:textId="77777777" w:rsidTr="00416B89">
        <w:trPr>
          <w:trHeight w:val="440"/>
        </w:trPr>
        <w:tc>
          <w:tcPr>
            <w:tcW w:w="9498" w:type="dxa"/>
            <w:shd w:val="clear" w:color="auto" w:fill="D9E2F3" w:themeFill="accent1" w:themeFillTint="33"/>
            <w:vAlign w:val="center"/>
          </w:tcPr>
          <w:p w14:paraId="78A6A8D1"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283158A8"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190E3EAD" w14:textId="77777777" w:rsidTr="14C86939">
        <w:trPr>
          <w:trHeight w:val="440"/>
        </w:trPr>
        <w:tc>
          <w:tcPr>
            <w:tcW w:w="2534" w:type="dxa"/>
            <w:vAlign w:val="center"/>
          </w:tcPr>
          <w:p w14:paraId="0822DF2E"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68AEE82F" w14:textId="77777777" w:rsidR="00CF4314" w:rsidRDefault="00000000">
            <w:pPr>
              <w:spacing w:after="0" w:line="240" w:lineRule="auto"/>
            </w:pPr>
            <w:r>
              <w:rPr>
                <w:rFonts w:ascii="Calibri" w:hAnsi="Calibri"/>
                <w:sz w:val="18"/>
              </w:rPr>
              <w:t>Eddie Jesús Cerpa Navarro</w:t>
            </w:r>
          </w:p>
        </w:tc>
      </w:tr>
      <w:tr w:rsidR="00D110EC" w14:paraId="702F5276" w14:textId="77777777" w:rsidTr="14C86939">
        <w:trPr>
          <w:trHeight w:val="418"/>
        </w:trPr>
        <w:tc>
          <w:tcPr>
            <w:tcW w:w="2534" w:type="dxa"/>
            <w:vAlign w:val="center"/>
          </w:tcPr>
          <w:p w14:paraId="52872007"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pPr>
              <w:spacing w:after="0" w:line="240" w:lineRule="auto"/>
            </w:pPr>
            <w:r>
              <w:rPr>
                <w:rFonts w:ascii="Calibri" w:hAnsi="Calibri"/>
                <w:sz w:val="17"/>
              </w:rPr>
              <w:t>20.614.287-1</w:t>
            </w:r>
          </w:p>
        </w:tc>
      </w:tr>
      <w:tr w:rsidR="00D110EC" w14:paraId="157E7B70" w14:textId="77777777" w:rsidTr="14C86939">
        <w:trPr>
          <w:trHeight w:val="425"/>
        </w:trPr>
        <w:tc>
          <w:tcPr>
            <w:tcW w:w="2534" w:type="dxa"/>
            <w:vAlign w:val="center"/>
          </w:tcPr>
          <w:p w14:paraId="627B6FC7"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347C0953" w14:textId="77777777" w:rsidR="00CF4314" w:rsidRDefault="00000000">
            <w:pPr>
              <w:spacing w:after="0" w:line="240" w:lineRule="auto"/>
            </w:pPr>
            <w:r>
              <w:rPr>
                <w:rFonts w:ascii="Calibri" w:hAnsi="Calibri"/>
                <w:sz w:val="18"/>
              </w:rPr>
              <w:t>Ingeniería en Informática</w:t>
            </w:r>
          </w:p>
        </w:tc>
      </w:tr>
      <w:tr w:rsidR="00D110EC" w14:paraId="07E8B1A5" w14:textId="77777777" w:rsidTr="14C86939">
        <w:trPr>
          <w:trHeight w:val="417"/>
        </w:trPr>
        <w:tc>
          <w:tcPr>
            <w:tcW w:w="2534" w:type="dxa"/>
            <w:vAlign w:val="center"/>
          </w:tcPr>
          <w:p w14:paraId="305239B3"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5D7C62D7" w14:textId="77777777" w:rsidR="00CF4314" w:rsidRDefault="00000000">
            <w:pPr>
              <w:spacing w:after="0" w:line="240" w:lineRule="auto"/>
            </w:pPr>
            <w:r>
              <w:rPr>
                <w:rFonts w:ascii="Calibri" w:hAnsi="Calibri"/>
                <w:sz w:val="18"/>
              </w:rPr>
              <w:t>Padre Alonso de Ovalle</w:t>
            </w:r>
          </w:p>
        </w:tc>
      </w:tr>
    </w:tbl>
    <w:p w14:paraId="04F3AAC3"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F2B76BD" w14:textId="77777777" w:rsidTr="00416B89">
        <w:trPr>
          <w:trHeight w:val="440"/>
        </w:trPr>
        <w:tc>
          <w:tcPr>
            <w:tcW w:w="9498" w:type="dxa"/>
            <w:vAlign w:val="center"/>
          </w:tcPr>
          <w:p w14:paraId="12EAA793"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5CE0B8EF" w14:textId="77777777" w:rsidTr="00416B89">
        <w:trPr>
          <w:trHeight w:val="440"/>
        </w:trPr>
        <w:tc>
          <w:tcPr>
            <w:tcW w:w="9498" w:type="dxa"/>
            <w:shd w:val="clear" w:color="auto" w:fill="D9E2F3" w:themeFill="accent1" w:themeFillTint="33"/>
            <w:vAlign w:val="center"/>
          </w:tcPr>
          <w:p w14:paraId="5176FD50"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34237E9E"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10F8ADF9" w14:textId="77777777" w:rsidTr="14C86939">
        <w:trPr>
          <w:trHeight w:val="440"/>
        </w:trPr>
        <w:tc>
          <w:tcPr>
            <w:tcW w:w="2587" w:type="dxa"/>
            <w:vAlign w:val="center"/>
          </w:tcPr>
          <w:p w14:paraId="50BD4C6A"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09295042" w14:textId="77777777" w:rsidR="00CF4314" w:rsidRDefault="00000000">
            <w:pPr>
              <w:spacing w:after="0" w:line="240" w:lineRule="auto"/>
            </w:pPr>
            <w:r>
              <w:rPr>
                <w:rFonts w:ascii="Calibri" w:hAnsi="Calibri"/>
                <w:sz w:val="18"/>
              </w:rPr>
              <w:t>Sistema de Control y Seguimiento de Mantención de Vehículos de Emergencia del Cuerpo de Bomberos de Talcahuano.</w:t>
            </w:r>
          </w:p>
        </w:tc>
      </w:tr>
      <w:tr w:rsidR="00D110EC" w14:paraId="0E20E843" w14:textId="77777777" w:rsidTr="14C86939">
        <w:trPr>
          <w:trHeight w:val="418"/>
        </w:trPr>
        <w:tc>
          <w:tcPr>
            <w:tcW w:w="2587" w:type="dxa"/>
            <w:vAlign w:val="center"/>
          </w:tcPr>
          <w:p w14:paraId="2F36F390"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6A2AA770" w14:textId="77777777" w:rsidR="00CF4314" w:rsidRDefault="00000000">
            <w:pPr>
              <w:spacing w:after="0" w:line="240" w:lineRule="auto"/>
            </w:pPr>
            <w:r>
              <w:rPr>
                <w:rFonts w:ascii="Calibri" w:hAnsi="Calibri"/>
                <w:sz w:val="17"/>
              </w:rPr>
              <w:t>Gestión de Proyectos Informáticos.</w:t>
            </w:r>
          </w:p>
          <w:p w14:paraId="01666283" w14:textId="77777777" w:rsidR="00CF4314" w:rsidRDefault="00000000">
            <w:pPr>
              <w:spacing w:after="0" w:line="240" w:lineRule="auto"/>
            </w:pPr>
            <w:r>
              <w:rPr>
                <w:rFonts w:ascii="Calibri" w:hAnsi="Calibri"/>
                <w:sz w:val="17"/>
              </w:rPr>
              <w:t>Análisis y Evaluación de Soluciones Informáticas.</w:t>
            </w:r>
          </w:p>
          <w:p w14:paraId="4FDDE181" w14:textId="77777777" w:rsidR="00CF4314" w:rsidRDefault="00000000">
            <w:pPr>
              <w:spacing w:after="0" w:line="240" w:lineRule="auto"/>
            </w:pPr>
            <w:r>
              <w:rPr>
                <w:rFonts w:ascii="Calibri" w:hAnsi="Calibri"/>
                <w:sz w:val="17"/>
              </w:rPr>
              <w:t>Desarrollo de Software.</w:t>
            </w:r>
          </w:p>
        </w:tc>
      </w:tr>
      <w:tr w:rsidR="00D110EC" w14:paraId="6BF5D457" w14:textId="77777777" w:rsidTr="14C86939">
        <w:trPr>
          <w:trHeight w:val="425"/>
        </w:trPr>
        <w:tc>
          <w:tcPr>
            <w:tcW w:w="2587" w:type="dxa"/>
            <w:vAlign w:val="center"/>
          </w:tcPr>
          <w:p w14:paraId="1F7AFB7A"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4C0E4672" w14:textId="77777777" w:rsidR="00E65208" w:rsidRPr="00210C5F" w:rsidRDefault="00E65208" w:rsidP="00E65208">
            <w:pPr>
              <w:rPr>
                <w:rFonts w:ascii="Calibri" w:hAnsi="Calibri"/>
                <w:color w:val="1F3864" w:themeColor="accent1" w:themeShade="80"/>
              </w:rPr>
            </w:pPr>
          </w:p>
        </w:tc>
        <w:tc>
          <w:tcPr>
            <w:tcW w:w="6911" w:type="dxa"/>
            <w:vAlign w:val="center"/>
          </w:tcPr>
          <w:p w14:paraId="5AB1560F" w14:textId="77777777" w:rsidR="00CF4314" w:rsidRDefault="00000000">
            <w:pPr>
              <w:spacing w:after="0" w:line="240" w:lineRule="auto"/>
            </w:pPr>
            <w:r>
              <w:rPr>
                <w:rFonts w:ascii="Calibri" w:hAnsi="Calibri"/>
                <w:sz w:val="16"/>
              </w:rPr>
              <w:t>• Desarrollar una solución de software utilizando técnicas que permitan sistematizar el proceso de desarrollo y mantenimiento, asegurando el logro de los objetivos.</w:t>
            </w:r>
          </w:p>
          <w:p w14:paraId="603F64B3" w14:textId="77777777" w:rsidR="00CF4314" w:rsidRDefault="00000000">
            <w:pPr>
              <w:spacing w:after="0" w:line="240" w:lineRule="auto"/>
            </w:pPr>
            <w:r>
              <w:rPr>
                <w:rFonts w:ascii="Calibri" w:hAnsi="Calibri"/>
                <w:sz w:val="16"/>
              </w:rPr>
              <w:t>• Construir modelos de datos para soportar los requerimientos de la organización de acuerdo a un diseño definido y escalable en el tiempo.</w:t>
            </w:r>
          </w:p>
          <w:p w14:paraId="7B070C67" w14:textId="77777777" w:rsidR="00CF4314" w:rsidRDefault="00000000">
            <w:pPr>
              <w:spacing w:after="0" w:line="240" w:lineRule="auto"/>
            </w:pPr>
            <w:r>
              <w:rPr>
                <w:rFonts w:ascii="Calibri" w:hAnsi="Calibri"/>
                <w:sz w:val="16"/>
              </w:rPr>
              <w:t>• Realizar pruebas de certificación tanto de los productos como de los procesos utilizando buenas prácticas definidas por la industria.</w:t>
            </w:r>
          </w:p>
          <w:p w14:paraId="5873C267" w14:textId="77777777" w:rsidR="00CF4314" w:rsidRDefault="00000000">
            <w:pPr>
              <w:spacing w:after="0" w:line="240" w:lineRule="auto"/>
            </w:pPr>
            <w:r>
              <w:rPr>
                <w:rFonts w:ascii="Calibri" w:hAnsi="Calibri"/>
                <w:sz w:val="16"/>
              </w:rPr>
              <w:t>• Gestionar proyectos informáticos, ofreciendo alternativas para la toma de decisiones de acuerdo con los requerimientos de la organización.</w:t>
            </w:r>
          </w:p>
        </w:tc>
      </w:tr>
    </w:tbl>
    <w:p w14:paraId="50DFEF29" w14:textId="77777777" w:rsidR="009D04DC" w:rsidRDefault="009D04D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9E30A1E" w14:textId="77777777" w:rsidTr="00416B89">
        <w:trPr>
          <w:trHeight w:val="440"/>
        </w:trPr>
        <w:tc>
          <w:tcPr>
            <w:tcW w:w="9498" w:type="dxa"/>
            <w:vAlign w:val="center"/>
          </w:tcPr>
          <w:p w14:paraId="39E6E4C4"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3F35C7C6" w14:textId="77777777" w:rsidTr="00416B89">
        <w:trPr>
          <w:trHeight w:val="440"/>
        </w:trPr>
        <w:tc>
          <w:tcPr>
            <w:tcW w:w="9498" w:type="dxa"/>
            <w:shd w:val="clear" w:color="auto" w:fill="D9E2F3" w:themeFill="accent1" w:themeFillTint="33"/>
            <w:vAlign w:val="center"/>
          </w:tcPr>
          <w:p w14:paraId="460815B6"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lastRenderedPageBreak/>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0D3DDCE9"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4825F84C" w14:textId="77777777" w:rsidTr="14C86939">
        <w:trPr>
          <w:trHeight w:val="2443"/>
        </w:trPr>
        <w:tc>
          <w:tcPr>
            <w:tcW w:w="1256" w:type="pct"/>
            <w:vAlign w:val="center"/>
          </w:tcPr>
          <w:p w14:paraId="1950924A"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4308EAD6" w14:textId="77777777" w:rsidR="00CF4314" w:rsidRDefault="00000000">
            <w:pPr>
              <w:spacing w:after="0" w:line="240" w:lineRule="auto"/>
            </w:pPr>
            <w:r>
              <w:rPr>
                <w:rFonts w:ascii="Calibri" w:hAnsi="Calibri"/>
                <w:sz w:val="17"/>
              </w:rPr>
              <w:t>El proyecto aborda la necesidad definida para el Cuerpo de Bomberos de Talcahuano de contar con una solución web y móvil que permita acceder a información clara y confiable sobre sus vehículos de emergencia, su estado y sus procesos de mantención, incluyendo materiales, insumos, mano de obra y costos asociados. Es relevante para Ingeniería en Informática porque exige analizar requerimientos, gestionar un proyecto, modelar datos, desarrollar e integrar software, realizar pruebas y poner la solución en operación. Su aporte esperado es mejorar el acceso a la información y apoyar una gestión más eficiente de la flota de emergencia (Duoc UC, 2026b).</w:t>
            </w:r>
          </w:p>
        </w:tc>
      </w:tr>
      <w:tr w:rsidR="00D110EC" w14:paraId="05F71482" w14:textId="77777777" w:rsidTr="14C86939">
        <w:trPr>
          <w:trHeight w:val="1037"/>
        </w:trPr>
        <w:tc>
          <w:tcPr>
            <w:tcW w:w="1256" w:type="pct"/>
            <w:vAlign w:val="center"/>
          </w:tcPr>
          <w:p w14:paraId="73B34C4E"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40833E3A" w14:textId="77777777" w:rsidR="00CF4314" w:rsidRDefault="00000000">
            <w:pPr>
              <w:spacing w:after="0" w:line="240" w:lineRule="auto"/>
            </w:pPr>
            <w:r>
              <w:rPr>
                <w:rFonts w:ascii="Calibri" w:hAnsi="Calibri"/>
                <w:sz w:val="17"/>
              </w:rPr>
              <w:t xml:space="preserve">Se realizará el levantamiento, diseño, construcción, integración, validación e implantación de una solución web responsive con PWA, modalidad autorizada por el docente para cumplir el acceso móvil. La plataforma se desarrollará sobre </w:t>
            </w:r>
            <w:proofErr w:type="spellStart"/>
            <w:r>
              <w:rPr>
                <w:rFonts w:ascii="Calibri" w:hAnsi="Calibri"/>
                <w:sz w:val="17"/>
              </w:rPr>
              <w:t>Odoo</w:t>
            </w:r>
            <w:proofErr w:type="spellEnd"/>
            <w:r>
              <w:rPr>
                <w:rFonts w:ascii="Calibri" w:hAnsi="Calibri"/>
                <w:sz w:val="17"/>
              </w:rPr>
              <w:t xml:space="preserve"> </w:t>
            </w:r>
            <w:proofErr w:type="spellStart"/>
            <w:r>
              <w:rPr>
                <w:rFonts w:ascii="Calibri" w:hAnsi="Calibri"/>
                <w:sz w:val="17"/>
              </w:rPr>
              <w:t>Community</w:t>
            </w:r>
            <w:proofErr w:type="spellEnd"/>
            <w:r>
              <w:rPr>
                <w:rFonts w:ascii="Calibri" w:hAnsi="Calibri"/>
                <w:sz w:val="17"/>
              </w:rPr>
              <w:t xml:space="preserve"> y PostgreSQL, reutilizando funcionalidades estándar cuando correspondan y creando desarrollos personalizados para los requerimientos específicos. El alcance considera fichas y estados de vehículos, mantenciones preventivas y reactivas, materiales e insumos, mano de obra, costos, avisos oportunos y reportes básicos de apoyo a la gestión (Duoc UC, 2026b).</w:t>
            </w:r>
          </w:p>
        </w:tc>
      </w:tr>
      <w:tr w:rsidR="00D110EC" w14:paraId="7390A1F5" w14:textId="77777777" w:rsidTr="14C86939">
        <w:trPr>
          <w:trHeight w:val="866"/>
        </w:trPr>
        <w:tc>
          <w:tcPr>
            <w:tcW w:w="1256" w:type="pct"/>
            <w:vAlign w:val="center"/>
          </w:tcPr>
          <w:p w14:paraId="72DA861B"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4457B391" w14:textId="77777777" w:rsidR="00CF4314" w:rsidRDefault="00000000">
            <w:pPr>
              <w:spacing w:after="0" w:line="240" w:lineRule="auto"/>
            </w:pPr>
            <w:r>
              <w:rPr>
                <w:rFonts w:ascii="Calibri" w:hAnsi="Calibri"/>
                <w:sz w:val="17"/>
              </w:rPr>
              <w:t xml:space="preserve">El proyecto integra las competencias evaluadas por la rúbrica: (1) planificar y controlar el proyecto mediante Scrum, evaluando alternativas para la toma de decisiones; (2) diseñar e implementar el modelo de datos mediante </w:t>
            </w:r>
            <w:proofErr w:type="spellStart"/>
            <w:r>
              <w:rPr>
                <w:rFonts w:ascii="Calibri" w:hAnsi="Calibri"/>
                <w:sz w:val="17"/>
              </w:rPr>
              <w:t>Odoo</w:t>
            </w:r>
            <w:proofErr w:type="spellEnd"/>
            <w:r>
              <w:rPr>
                <w:rFonts w:ascii="Calibri" w:hAnsi="Calibri"/>
                <w:sz w:val="17"/>
              </w:rPr>
              <w:t>/PostgreSQL; (3) construir, integrar e implantar la solución de software; y (4) diseñar, aplicar y registrar pruebas de validación, incorporando mejoras a partir de sus resultados. Estas actividades permiten evidenciar el ciclo completo desde la definición del problema hasta la puesta en operación de la solución.</w:t>
            </w:r>
          </w:p>
        </w:tc>
      </w:tr>
      <w:tr w:rsidR="00D110EC" w14:paraId="0AEE569F" w14:textId="77777777" w:rsidTr="14C86939">
        <w:trPr>
          <w:trHeight w:val="866"/>
        </w:trPr>
        <w:tc>
          <w:tcPr>
            <w:tcW w:w="1256" w:type="pct"/>
            <w:vAlign w:val="center"/>
          </w:tcPr>
          <w:p w14:paraId="0EA21D82"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7C52AE1C" w14:textId="77777777" w:rsidR="00CF4314" w:rsidRDefault="00000000">
            <w:pPr>
              <w:spacing w:after="0" w:line="240" w:lineRule="auto"/>
            </w:pPr>
            <w:r>
              <w:rPr>
                <w:rFonts w:ascii="Calibri" w:hAnsi="Calibri"/>
                <w:sz w:val="17"/>
              </w:rPr>
              <w:t xml:space="preserve">Como equipo, nuestros intereses profesionales se complementan en Gestión de Proyectos Informáticos, Desarrollo de Software Full Stack y analítica de datos, arquitectura e integración de sistemas, bases de datos, infraestructura y despliegue. Rodrigo Saavedra se orienta principalmente a la gestión de proyectos; </w:t>
            </w:r>
            <w:proofErr w:type="spellStart"/>
            <w:r>
              <w:rPr>
                <w:rFonts w:ascii="Calibri" w:hAnsi="Calibri"/>
                <w:sz w:val="17"/>
              </w:rPr>
              <w:t>Benjamin</w:t>
            </w:r>
            <w:proofErr w:type="spellEnd"/>
            <w:r>
              <w:rPr>
                <w:rFonts w:ascii="Calibri" w:hAnsi="Calibri"/>
                <w:sz w:val="17"/>
              </w:rPr>
              <w:t xml:space="preserve"> Morales al desarrollo Full Stack y los datos; y Eddie Cerpa a la arquitectura, integración, infraestructura y despliegue. El Proyecto APT permite integrar estos intereses dentro de un mismo ciclo de trabajo y fortalecer, además, la gestión formal, el aseguramiento de calidad y la colaboración en equipo.</w:t>
            </w:r>
          </w:p>
        </w:tc>
      </w:tr>
      <w:tr w:rsidR="00D110EC" w14:paraId="47DA056B" w14:textId="77777777" w:rsidTr="14C86939">
        <w:trPr>
          <w:trHeight w:val="132"/>
        </w:trPr>
        <w:tc>
          <w:tcPr>
            <w:tcW w:w="1256" w:type="pct"/>
            <w:vAlign w:val="center"/>
          </w:tcPr>
          <w:p w14:paraId="747DBB32"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1683582A" w14:textId="77777777" w:rsidR="00CF4314" w:rsidRDefault="00000000">
            <w:pPr>
              <w:spacing w:after="0" w:line="240" w:lineRule="auto"/>
            </w:pPr>
            <w:r>
              <w:rPr>
                <w:rFonts w:ascii="Calibri" w:hAnsi="Calibri"/>
                <w:sz w:val="16"/>
              </w:rPr>
              <w:t xml:space="preserve">El proyecto es factible de desarrollar en las 18 semanas de la asignatura si se gestiona de manera incremental y se prioriza un MVP. El uso de </w:t>
            </w:r>
            <w:proofErr w:type="spellStart"/>
            <w:r>
              <w:rPr>
                <w:rFonts w:ascii="Calibri" w:hAnsi="Calibri"/>
                <w:sz w:val="16"/>
              </w:rPr>
              <w:t>Odoo</w:t>
            </w:r>
            <w:proofErr w:type="spellEnd"/>
            <w:r>
              <w:rPr>
                <w:rFonts w:ascii="Calibri" w:hAnsi="Calibri"/>
                <w:sz w:val="16"/>
              </w:rPr>
              <w:t xml:space="preserve"> </w:t>
            </w:r>
            <w:proofErr w:type="spellStart"/>
            <w:r>
              <w:rPr>
                <w:rFonts w:ascii="Calibri" w:hAnsi="Calibri"/>
                <w:sz w:val="16"/>
              </w:rPr>
              <w:t>Community</w:t>
            </w:r>
            <w:proofErr w:type="spellEnd"/>
            <w:r>
              <w:rPr>
                <w:rFonts w:ascii="Calibri" w:hAnsi="Calibri"/>
                <w:sz w:val="16"/>
              </w:rPr>
              <w:t xml:space="preserve">, PostgreSQL y PWA permite concentrar el esfuerzo en los requerimientos específicos del proyecto; el uso de PWA fue autorizado por el docente. Recursos previstos: equipos personales, conexión a Internet, </w:t>
            </w:r>
            <w:proofErr w:type="spellStart"/>
            <w:r>
              <w:rPr>
                <w:rFonts w:ascii="Calibri" w:hAnsi="Calibri"/>
                <w:sz w:val="16"/>
              </w:rPr>
              <w:t>Odoo</w:t>
            </w:r>
            <w:proofErr w:type="spellEnd"/>
            <w:r>
              <w:rPr>
                <w:rFonts w:ascii="Calibri" w:hAnsi="Calibri"/>
                <w:sz w:val="16"/>
              </w:rPr>
              <w:t xml:space="preserve"> </w:t>
            </w:r>
            <w:proofErr w:type="spellStart"/>
            <w:r>
              <w:rPr>
                <w:rFonts w:ascii="Calibri" w:hAnsi="Calibri"/>
                <w:sz w:val="16"/>
              </w:rPr>
              <w:t>Community</w:t>
            </w:r>
            <w:proofErr w:type="spellEnd"/>
            <w:r>
              <w:rPr>
                <w:rFonts w:ascii="Calibri" w:hAnsi="Calibri"/>
                <w:sz w:val="16"/>
              </w:rPr>
              <w:t xml:space="preserve">, PostgreSQL, Python/XML/JavaScript cuando se requieran personalizaciones, Git/GitHub y ambientes de desarrollo y QA. Posibles obstaculizadores son retrasos en validaciones, cambios de alcance o incidencias técnicas; se abordarán mediante revisiones por sprint, priorización del </w:t>
            </w:r>
            <w:proofErr w:type="spellStart"/>
            <w:r>
              <w:rPr>
                <w:rFonts w:ascii="Calibri" w:hAnsi="Calibri"/>
                <w:sz w:val="16"/>
              </w:rPr>
              <w:t>Product</w:t>
            </w:r>
            <w:proofErr w:type="spellEnd"/>
            <w:r>
              <w:rPr>
                <w:rFonts w:ascii="Calibri" w:hAnsi="Calibri"/>
                <w:sz w:val="16"/>
              </w:rPr>
              <w:t xml:space="preserve"> Backlog y pruebas antes de integrar cambios.</w:t>
            </w:r>
          </w:p>
        </w:tc>
      </w:tr>
    </w:tbl>
    <w:p w14:paraId="120EC2A0" w14:textId="77777777" w:rsidR="00D110EC" w:rsidRDefault="00D110EC" w:rsidP="00D110EC">
      <w:pPr>
        <w:rPr>
          <w:b/>
          <w:bCs/>
          <w:color w:val="4472C4" w:themeColor="accent1"/>
          <w:sz w:val="32"/>
          <w:szCs w:val="32"/>
        </w:rPr>
      </w:pPr>
    </w:p>
    <w:p w14:paraId="5B4D250D"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4314681" w14:textId="77777777" w:rsidTr="00416B89">
        <w:trPr>
          <w:trHeight w:val="440"/>
        </w:trPr>
        <w:tc>
          <w:tcPr>
            <w:tcW w:w="9498" w:type="dxa"/>
            <w:vAlign w:val="center"/>
          </w:tcPr>
          <w:p w14:paraId="39935504"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0423FEE2" w14:textId="77777777" w:rsidTr="00416B89">
        <w:trPr>
          <w:trHeight w:val="440"/>
        </w:trPr>
        <w:tc>
          <w:tcPr>
            <w:tcW w:w="9498" w:type="dxa"/>
            <w:shd w:val="clear" w:color="auto" w:fill="D9E2F3" w:themeFill="accent1" w:themeFillTint="33"/>
            <w:vAlign w:val="center"/>
          </w:tcPr>
          <w:p w14:paraId="516AAAB7"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3F5D3C1"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2130F706" w14:textId="77777777" w:rsidTr="00416B89">
        <w:trPr>
          <w:trHeight w:val="1259"/>
        </w:trPr>
        <w:tc>
          <w:tcPr>
            <w:tcW w:w="2638" w:type="dxa"/>
            <w:vAlign w:val="center"/>
          </w:tcPr>
          <w:p w14:paraId="38C98109"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lastRenderedPageBreak/>
              <w:t>Objetivo g</w:t>
            </w:r>
            <w:r w:rsidRPr="00CA22A9">
              <w:rPr>
                <w:rFonts w:ascii="Calibri" w:hAnsi="Calibri"/>
                <w:color w:val="1F3864" w:themeColor="accent1" w:themeShade="80"/>
              </w:rPr>
              <w:t>eneral</w:t>
            </w:r>
          </w:p>
        </w:tc>
        <w:tc>
          <w:tcPr>
            <w:tcW w:w="6860" w:type="dxa"/>
            <w:vAlign w:val="center"/>
          </w:tcPr>
          <w:p w14:paraId="2567FBBB" w14:textId="77777777" w:rsidR="00CF4314" w:rsidRDefault="00000000">
            <w:pPr>
              <w:spacing w:after="0" w:line="240" w:lineRule="auto"/>
            </w:pPr>
            <w:r>
              <w:rPr>
                <w:rFonts w:ascii="Calibri" w:hAnsi="Calibri"/>
                <w:sz w:val="17"/>
              </w:rPr>
              <w:t>Desarrollar e implantar una solución tecnológica web responsive y PWA que permita al Cuerpo de Bomberos de Talcahuano centralizar, controlar y consultar oportunamente la información del estado y las mantenciones de sus vehículos de emergencia.</w:t>
            </w:r>
          </w:p>
        </w:tc>
      </w:tr>
      <w:tr w:rsidR="00D110EC" w14:paraId="32142B8F" w14:textId="77777777" w:rsidTr="00416B89">
        <w:trPr>
          <w:trHeight w:val="834"/>
        </w:trPr>
        <w:tc>
          <w:tcPr>
            <w:tcW w:w="2638" w:type="dxa"/>
            <w:vAlign w:val="center"/>
          </w:tcPr>
          <w:p w14:paraId="6E815C98"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3CA34FE" w14:textId="77777777" w:rsidR="00CF4314" w:rsidRDefault="00000000">
            <w:pPr>
              <w:spacing w:after="0" w:line="240" w:lineRule="auto"/>
            </w:pPr>
            <w:r>
              <w:rPr>
                <w:rFonts w:ascii="Calibri" w:hAnsi="Calibri"/>
                <w:sz w:val="15"/>
              </w:rPr>
              <w:t>• Levantar y formalizar los requerimientos, actores, perfiles de usuario y flujos del proceso de mantención vehicular.</w:t>
            </w:r>
          </w:p>
          <w:p w14:paraId="2F5FE531" w14:textId="77777777" w:rsidR="00CF4314" w:rsidRDefault="00000000">
            <w:pPr>
              <w:spacing w:after="0" w:line="240" w:lineRule="auto"/>
            </w:pPr>
            <w:r>
              <w:rPr>
                <w:rFonts w:ascii="Calibri" w:hAnsi="Calibri"/>
                <w:sz w:val="15"/>
              </w:rPr>
              <w:t xml:space="preserve">• Diseñar el modelo de datos y la estructura modular de la solución sobre </w:t>
            </w:r>
            <w:proofErr w:type="spellStart"/>
            <w:r>
              <w:rPr>
                <w:rFonts w:ascii="Calibri" w:hAnsi="Calibri"/>
                <w:sz w:val="15"/>
              </w:rPr>
              <w:t>Odoo</w:t>
            </w:r>
            <w:proofErr w:type="spellEnd"/>
            <w:r>
              <w:rPr>
                <w:rFonts w:ascii="Calibri" w:hAnsi="Calibri"/>
                <w:sz w:val="15"/>
              </w:rPr>
              <w:t xml:space="preserve"> </w:t>
            </w:r>
            <w:proofErr w:type="spellStart"/>
            <w:r>
              <w:rPr>
                <w:rFonts w:ascii="Calibri" w:hAnsi="Calibri"/>
                <w:sz w:val="15"/>
              </w:rPr>
              <w:t>Community</w:t>
            </w:r>
            <w:proofErr w:type="spellEnd"/>
            <w:r>
              <w:rPr>
                <w:rFonts w:ascii="Calibri" w:hAnsi="Calibri"/>
                <w:sz w:val="15"/>
              </w:rPr>
              <w:t xml:space="preserve"> y PostgreSQL.</w:t>
            </w:r>
          </w:p>
          <w:p w14:paraId="0CE85874" w14:textId="77777777" w:rsidR="00CF4314" w:rsidRDefault="00000000">
            <w:pPr>
              <w:spacing w:after="0" w:line="240" w:lineRule="auto"/>
            </w:pPr>
            <w:r>
              <w:rPr>
                <w:rFonts w:ascii="Calibri" w:hAnsi="Calibri"/>
                <w:sz w:val="15"/>
              </w:rPr>
              <w:t>• Construir e integrar la gestión de vehículos, estados operativos, mantenciones preventivas y reactivas, materiales, insumos, mano de obra y costos.</w:t>
            </w:r>
          </w:p>
          <w:p w14:paraId="489610D7" w14:textId="77777777" w:rsidR="00CF4314" w:rsidRDefault="00000000">
            <w:pPr>
              <w:spacing w:after="0" w:line="240" w:lineRule="auto"/>
            </w:pPr>
            <w:r>
              <w:rPr>
                <w:rFonts w:ascii="Calibri" w:hAnsi="Calibri"/>
                <w:sz w:val="15"/>
              </w:rPr>
              <w:t>• Implementar avisos oportunos y reportes básicos que faciliten el acceso a información relevante.</w:t>
            </w:r>
          </w:p>
          <w:p w14:paraId="4010D282" w14:textId="77777777" w:rsidR="00CF4314" w:rsidRDefault="00000000">
            <w:pPr>
              <w:spacing w:after="0" w:line="240" w:lineRule="auto"/>
            </w:pPr>
            <w:r>
              <w:rPr>
                <w:rFonts w:ascii="Calibri" w:hAnsi="Calibri"/>
                <w:sz w:val="15"/>
              </w:rPr>
              <w:t>• Diseñar y aplicar pruebas funcionales y de integración, registrar los resultados y corregir los hallazgos detectados.</w:t>
            </w:r>
          </w:p>
          <w:p w14:paraId="6068AD3A" w14:textId="77777777" w:rsidR="00CF4314" w:rsidRDefault="00000000">
            <w:pPr>
              <w:spacing w:after="0" w:line="240" w:lineRule="auto"/>
            </w:pPr>
            <w:r>
              <w:rPr>
                <w:rFonts w:ascii="Calibri" w:hAnsi="Calibri"/>
                <w:sz w:val="15"/>
              </w:rPr>
              <w:t>• Implantar la versión integrada en el ambiente definido, con acceso web responsive/PWA y documentación de despliegue.</w:t>
            </w:r>
          </w:p>
          <w:p w14:paraId="2ACA6868" w14:textId="77777777" w:rsidR="00CF4314" w:rsidRDefault="00000000">
            <w:pPr>
              <w:spacing w:after="0" w:line="240" w:lineRule="auto"/>
            </w:pPr>
            <w:r>
              <w:rPr>
                <w:rFonts w:ascii="Calibri" w:hAnsi="Calibri"/>
                <w:sz w:val="15"/>
              </w:rPr>
              <w:t>• Gestionar el proyecto mediante Scrum, controlando backlog, avances, riesgos e impedimentos y evaluando alternativas para la toma de decisiones.</w:t>
            </w:r>
          </w:p>
        </w:tc>
      </w:tr>
    </w:tbl>
    <w:p w14:paraId="4AD7D541" w14:textId="77777777" w:rsidR="00D110EC" w:rsidRDefault="00D110EC" w:rsidP="00D110EC">
      <w:pPr>
        <w:spacing w:after="0" w:line="360" w:lineRule="auto"/>
        <w:jc w:val="both"/>
        <w:rPr>
          <w:b/>
          <w:sz w:val="24"/>
          <w:szCs w:val="24"/>
        </w:rPr>
      </w:pPr>
    </w:p>
    <w:p w14:paraId="551D0351"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56F3E1A" w14:textId="77777777" w:rsidTr="00416B89">
        <w:trPr>
          <w:trHeight w:val="440"/>
        </w:trPr>
        <w:tc>
          <w:tcPr>
            <w:tcW w:w="9498" w:type="dxa"/>
            <w:vAlign w:val="center"/>
          </w:tcPr>
          <w:p w14:paraId="5515190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2E8BCDE8" w14:textId="77777777" w:rsidTr="00416B89">
        <w:trPr>
          <w:trHeight w:val="440"/>
        </w:trPr>
        <w:tc>
          <w:tcPr>
            <w:tcW w:w="9498" w:type="dxa"/>
            <w:shd w:val="clear" w:color="auto" w:fill="D9E2F3" w:themeFill="accent1" w:themeFillTint="33"/>
            <w:vAlign w:val="center"/>
          </w:tcPr>
          <w:p w14:paraId="37AE2345"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44670DD4"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17DD4CC6" w14:textId="77777777" w:rsidTr="00416B89">
        <w:tc>
          <w:tcPr>
            <w:tcW w:w="9498" w:type="dxa"/>
          </w:tcPr>
          <w:p w14:paraId="408A61F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782B6E40" w14:textId="77777777" w:rsidTr="00416B89">
        <w:trPr>
          <w:trHeight w:val="1920"/>
        </w:trPr>
        <w:tc>
          <w:tcPr>
            <w:tcW w:w="9498" w:type="dxa"/>
          </w:tcPr>
          <w:p w14:paraId="1FD70E11" w14:textId="77777777" w:rsidR="00CF4314" w:rsidRDefault="00000000">
            <w:pPr>
              <w:spacing w:after="0" w:line="240" w:lineRule="auto"/>
            </w:pPr>
            <w:r>
              <w:rPr>
                <w:rFonts w:ascii="Calibri" w:hAnsi="Calibri"/>
                <w:sz w:val="16"/>
              </w:rPr>
              <w:t xml:space="preserve">Se utilizará una metodología ágil basada en Scrum, en coherencia con la metodología definida para la Propuesta n.º 2. El trabajo se organizará en: análisis inicial y mapeo; definición de visión, épicas, historias de usuario, criterios de aceptación, </w:t>
            </w:r>
            <w:proofErr w:type="spellStart"/>
            <w:r>
              <w:rPr>
                <w:rFonts w:ascii="Calibri" w:hAnsi="Calibri"/>
                <w:sz w:val="16"/>
              </w:rPr>
              <w:t>Definition</w:t>
            </w:r>
            <w:proofErr w:type="spellEnd"/>
            <w:r>
              <w:rPr>
                <w:rFonts w:ascii="Calibri" w:hAnsi="Calibri"/>
                <w:sz w:val="16"/>
              </w:rPr>
              <w:t xml:space="preserve"> </w:t>
            </w:r>
            <w:proofErr w:type="spellStart"/>
            <w:r>
              <w:rPr>
                <w:rFonts w:ascii="Calibri" w:hAnsi="Calibri"/>
                <w:sz w:val="16"/>
              </w:rPr>
              <w:t>of</w:t>
            </w:r>
            <w:proofErr w:type="spellEnd"/>
            <w:r>
              <w:rPr>
                <w:rFonts w:ascii="Calibri" w:hAnsi="Calibri"/>
                <w:sz w:val="16"/>
              </w:rPr>
              <w:t xml:space="preserve"> Done (DoD), </w:t>
            </w:r>
            <w:proofErr w:type="spellStart"/>
            <w:r>
              <w:rPr>
                <w:rFonts w:ascii="Calibri" w:hAnsi="Calibri"/>
                <w:sz w:val="16"/>
              </w:rPr>
              <w:t>User</w:t>
            </w:r>
            <w:proofErr w:type="spellEnd"/>
            <w:r>
              <w:rPr>
                <w:rFonts w:ascii="Calibri" w:hAnsi="Calibri"/>
                <w:sz w:val="16"/>
              </w:rPr>
              <w:t xml:space="preserve"> Story </w:t>
            </w:r>
            <w:proofErr w:type="spellStart"/>
            <w:r>
              <w:rPr>
                <w:rFonts w:ascii="Calibri" w:hAnsi="Calibri"/>
                <w:sz w:val="16"/>
              </w:rPr>
              <w:t>Mapping</w:t>
            </w:r>
            <w:proofErr w:type="spellEnd"/>
            <w:r>
              <w:rPr>
                <w:rFonts w:ascii="Calibri" w:hAnsi="Calibri"/>
                <w:sz w:val="16"/>
              </w:rPr>
              <w:t xml:space="preserve"> y </w:t>
            </w:r>
            <w:proofErr w:type="spellStart"/>
            <w:r>
              <w:rPr>
                <w:rFonts w:ascii="Calibri" w:hAnsi="Calibri"/>
                <w:sz w:val="16"/>
              </w:rPr>
              <w:t>Product</w:t>
            </w:r>
            <w:proofErr w:type="spellEnd"/>
            <w:r>
              <w:rPr>
                <w:rFonts w:ascii="Calibri" w:hAnsi="Calibri"/>
                <w:sz w:val="16"/>
              </w:rPr>
              <w:t xml:space="preserve"> Backlog; Sprint 0; tres </w:t>
            </w:r>
            <w:proofErr w:type="spellStart"/>
            <w:r>
              <w:rPr>
                <w:rFonts w:ascii="Calibri" w:hAnsi="Calibri"/>
                <w:sz w:val="16"/>
              </w:rPr>
              <w:t>sprints</w:t>
            </w:r>
            <w:proofErr w:type="spellEnd"/>
            <w:r>
              <w:rPr>
                <w:rFonts w:ascii="Calibri" w:hAnsi="Calibri"/>
                <w:sz w:val="16"/>
              </w:rPr>
              <w:t xml:space="preserve"> de desarrollo; validación, implantación, retrospectiva y cierre (Duoc UC, 2026b).</w:t>
            </w:r>
          </w:p>
          <w:p w14:paraId="18435641" w14:textId="77777777" w:rsidR="00CF4314" w:rsidRDefault="00000000">
            <w:pPr>
              <w:spacing w:after="0" w:line="240" w:lineRule="auto"/>
            </w:pPr>
            <w:r>
              <w:rPr>
                <w:rFonts w:ascii="Calibri" w:hAnsi="Calibri"/>
                <w:sz w:val="16"/>
              </w:rPr>
              <w:t xml:space="preserve">Cada sprint incluirá Sprint </w:t>
            </w:r>
            <w:proofErr w:type="spellStart"/>
            <w:r>
              <w:rPr>
                <w:rFonts w:ascii="Calibri" w:hAnsi="Calibri"/>
                <w:sz w:val="16"/>
              </w:rPr>
              <w:t>Planning</w:t>
            </w:r>
            <w:proofErr w:type="spellEnd"/>
            <w:r>
              <w:rPr>
                <w:rFonts w:ascii="Calibri" w:hAnsi="Calibri"/>
                <w:sz w:val="16"/>
              </w:rPr>
              <w:t xml:space="preserve">, Sprint Backlog, </w:t>
            </w:r>
            <w:proofErr w:type="spellStart"/>
            <w:r>
              <w:rPr>
                <w:rFonts w:ascii="Calibri" w:hAnsi="Calibri"/>
                <w:sz w:val="16"/>
              </w:rPr>
              <w:t>Scrumboard</w:t>
            </w:r>
            <w:proofErr w:type="spellEnd"/>
            <w:r>
              <w:rPr>
                <w:rFonts w:ascii="Calibri" w:hAnsi="Calibri"/>
                <w:sz w:val="16"/>
              </w:rPr>
              <w:t xml:space="preserve">, </w:t>
            </w:r>
            <w:proofErr w:type="spellStart"/>
            <w:r>
              <w:rPr>
                <w:rFonts w:ascii="Calibri" w:hAnsi="Calibri"/>
                <w:sz w:val="16"/>
              </w:rPr>
              <w:t>Burndown</w:t>
            </w:r>
            <w:proofErr w:type="spellEnd"/>
            <w:r>
              <w:rPr>
                <w:rFonts w:ascii="Calibri" w:hAnsi="Calibri"/>
                <w:sz w:val="16"/>
              </w:rPr>
              <w:t xml:space="preserve"> Chart, registro de impedimentos, </w:t>
            </w:r>
            <w:proofErr w:type="spellStart"/>
            <w:r>
              <w:rPr>
                <w:rFonts w:ascii="Calibri" w:hAnsi="Calibri"/>
                <w:sz w:val="16"/>
              </w:rPr>
              <w:t>Release</w:t>
            </w:r>
            <w:proofErr w:type="spellEnd"/>
            <w:r>
              <w:rPr>
                <w:rFonts w:ascii="Calibri" w:hAnsi="Calibri"/>
                <w:sz w:val="16"/>
              </w:rPr>
              <w:t xml:space="preserve">, </w:t>
            </w:r>
            <w:proofErr w:type="spellStart"/>
            <w:r>
              <w:rPr>
                <w:rFonts w:ascii="Calibri" w:hAnsi="Calibri"/>
                <w:sz w:val="16"/>
              </w:rPr>
              <w:t>Review</w:t>
            </w:r>
            <w:proofErr w:type="spellEnd"/>
            <w:r>
              <w:rPr>
                <w:rFonts w:ascii="Calibri" w:hAnsi="Calibri"/>
                <w:sz w:val="16"/>
              </w:rPr>
              <w:t xml:space="preserve"> y Retrospective. Ante cambios, riesgos o impedimentos, el equipo evaluará alternativas considerando valor, esfuerzo, impacto, riesgo y tiempo disponible antes de priorizar una decisión.</w:t>
            </w:r>
          </w:p>
          <w:p w14:paraId="6A50B84E" w14:textId="77777777" w:rsidR="00CF4314" w:rsidRDefault="00000000">
            <w:pPr>
              <w:spacing w:after="0" w:line="240" w:lineRule="auto"/>
            </w:pPr>
            <w:r>
              <w:rPr>
                <w:rFonts w:ascii="Calibri" w:hAnsi="Calibri"/>
                <w:b/>
                <w:sz w:val="16"/>
              </w:rPr>
              <w:t>Roles y responsabilidades:</w:t>
            </w:r>
          </w:p>
          <w:p w14:paraId="35BB671F" w14:textId="77777777" w:rsidR="00CF4314" w:rsidRDefault="00000000">
            <w:pPr>
              <w:spacing w:after="0" w:line="240" w:lineRule="auto"/>
            </w:pPr>
            <w:r>
              <w:rPr>
                <w:rFonts w:ascii="Calibri" w:hAnsi="Calibri"/>
                <w:sz w:val="16"/>
              </w:rPr>
              <w:t xml:space="preserve">• </w:t>
            </w:r>
            <w:proofErr w:type="spellStart"/>
            <w:r>
              <w:rPr>
                <w:rFonts w:ascii="Calibri" w:hAnsi="Calibri"/>
                <w:sz w:val="16"/>
              </w:rPr>
              <w:t>Benjamin</w:t>
            </w:r>
            <w:proofErr w:type="spellEnd"/>
            <w:r>
              <w:rPr>
                <w:rFonts w:ascii="Calibri" w:hAnsi="Calibri"/>
                <w:sz w:val="16"/>
              </w:rPr>
              <w:t xml:space="preserve"> Morales – Scrum Master: facilitar ceremonias Scrum, dar seguimiento a </w:t>
            </w:r>
            <w:proofErr w:type="spellStart"/>
            <w:r>
              <w:rPr>
                <w:rFonts w:ascii="Calibri" w:hAnsi="Calibri"/>
                <w:sz w:val="16"/>
              </w:rPr>
              <w:t>sprints</w:t>
            </w:r>
            <w:proofErr w:type="spellEnd"/>
            <w:r>
              <w:rPr>
                <w:rFonts w:ascii="Calibri" w:hAnsi="Calibri"/>
                <w:sz w:val="16"/>
              </w:rPr>
              <w:t>, impedimentos, riesgos e hitos y apoyar el control del proyecto.</w:t>
            </w:r>
          </w:p>
          <w:p w14:paraId="716FE17B" w14:textId="77777777" w:rsidR="00CF4314" w:rsidRDefault="00000000">
            <w:pPr>
              <w:spacing w:after="0" w:line="240" w:lineRule="auto"/>
            </w:pPr>
            <w:r>
              <w:rPr>
                <w:rFonts w:ascii="Calibri" w:hAnsi="Calibri"/>
                <w:sz w:val="16"/>
              </w:rPr>
              <w:t xml:space="preserve">• Eddie Cerpa – </w:t>
            </w:r>
            <w:proofErr w:type="spellStart"/>
            <w:r>
              <w:rPr>
                <w:rFonts w:ascii="Calibri" w:hAnsi="Calibri"/>
                <w:sz w:val="16"/>
              </w:rPr>
              <w:t>Developer</w:t>
            </w:r>
            <w:proofErr w:type="spellEnd"/>
            <w:r>
              <w:rPr>
                <w:rFonts w:ascii="Calibri" w:hAnsi="Calibri"/>
                <w:sz w:val="16"/>
              </w:rPr>
              <w:t xml:space="preserve"> Odoo: desarrollar e integrar módulos </w:t>
            </w:r>
            <w:proofErr w:type="spellStart"/>
            <w:r>
              <w:rPr>
                <w:rFonts w:ascii="Calibri" w:hAnsi="Calibri"/>
                <w:sz w:val="16"/>
              </w:rPr>
              <w:t>Odoo</w:t>
            </w:r>
            <w:proofErr w:type="spellEnd"/>
            <w:r>
              <w:rPr>
                <w:rFonts w:ascii="Calibri" w:hAnsi="Calibri"/>
                <w:sz w:val="16"/>
              </w:rPr>
              <w:t>, modelos ORM/PostgreSQL, vistas, lógica de negocio y apoyar la implantación.</w:t>
            </w:r>
          </w:p>
          <w:p w14:paraId="6C2A27FD" w14:textId="77777777" w:rsidR="00CF4314" w:rsidRDefault="00000000">
            <w:pPr>
              <w:spacing w:after="0" w:line="240" w:lineRule="auto"/>
            </w:pPr>
            <w:r>
              <w:rPr>
                <w:rFonts w:ascii="Calibri" w:hAnsi="Calibri"/>
                <w:sz w:val="16"/>
              </w:rPr>
              <w:t xml:space="preserve">• Rodrigo Saavedra – </w:t>
            </w:r>
            <w:proofErr w:type="spellStart"/>
            <w:r>
              <w:rPr>
                <w:rFonts w:ascii="Calibri" w:hAnsi="Calibri"/>
                <w:sz w:val="16"/>
              </w:rPr>
              <w:t>Product</w:t>
            </w:r>
            <w:proofErr w:type="spellEnd"/>
            <w:r>
              <w:rPr>
                <w:rFonts w:ascii="Calibri" w:hAnsi="Calibri"/>
                <w:sz w:val="16"/>
              </w:rPr>
              <w:t xml:space="preserve"> Owner / QA Funcional: levantar y aclarar requerimientos, priorizar el </w:t>
            </w:r>
            <w:proofErr w:type="spellStart"/>
            <w:r>
              <w:rPr>
                <w:rFonts w:ascii="Calibri" w:hAnsi="Calibri"/>
                <w:sz w:val="16"/>
              </w:rPr>
              <w:t>Product</w:t>
            </w:r>
            <w:proofErr w:type="spellEnd"/>
            <w:r>
              <w:rPr>
                <w:rFonts w:ascii="Calibri" w:hAnsi="Calibri"/>
                <w:sz w:val="16"/>
              </w:rPr>
              <w:t xml:space="preserve"> Backlog, definir criterios de aceptación, diseñar y ejecutar QA funcional y validar los incrementos.</w:t>
            </w:r>
          </w:p>
          <w:p w14:paraId="284CFBF0" w14:textId="77777777" w:rsidR="00CF4314" w:rsidRDefault="00000000">
            <w:pPr>
              <w:spacing w:after="0" w:line="240" w:lineRule="auto"/>
            </w:pPr>
            <w:r>
              <w:rPr>
                <w:rFonts w:ascii="Calibri" w:hAnsi="Calibri"/>
                <w:b/>
                <w:sz w:val="16"/>
              </w:rPr>
              <w:t>Colaboración y trabajo en equipo:</w:t>
            </w:r>
          </w:p>
          <w:p w14:paraId="2C69F6BD" w14:textId="77777777" w:rsidR="00CF4314" w:rsidRDefault="00000000">
            <w:pPr>
              <w:spacing w:after="0" w:line="240" w:lineRule="auto"/>
            </w:pPr>
            <w:r>
              <w:rPr>
                <w:rFonts w:ascii="Calibri" w:hAnsi="Calibri"/>
                <w:sz w:val="16"/>
              </w:rPr>
              <w:t xml:space="preserve">Los tres integrantes participarán en las planificaciones, revisiones, retrospectivas, validaciones y decisiones de alcance. Se trabajará con un repositorio Git compartido y un </w:t>
            </w:r>
            <w:proofErr w:type="spellStart"/>
            <w:r>
              <w:rPr>
                <w:rFonts w:ascii="Calibri" w:hAnsi="Calibri"/>
                <w:sz w:val="16"/>
              </w:rPr>
              <w:t>Product</w:t>
            </w:r>
            <w:proofErr w:type="spellEnd"/>
            <w:r>
              <w:rPr>
                <w:rFonts w:ascii="Calibri" w:hAnsi="Calibri"/>
                <w:sz w:val="16"/>
              </w:rPr>
              <w:t xml:space="preserve"> Backlog común, manteniendo trazabilidad de los aportes y revisión conjunta de los incrementos antes de considerarlos terminados.</w:t>
            </w:r>
          </w:p>
        </w:tc>
      </w:tr>
    </w:tbl>
    <w:p w14:paraId="353172EE" w14:textId="77777777" w:rsidR="00416B89" w:rsidRDefault="00416B89"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7F5BB386" w14:textId="77777777" w:rsidTr="00416B89">
        <w:trPr>
          <w:trHeight w:val="440"/>
        </w:trPr>
        <w:tc>
          <w:tcPr>
            <w:tcW w:w="9640" w:type="dxa"/>
            <w:vAlign w:val="center"/>
          </w:tcPr>
          <w:p w14:paraId="4512DAAB" w14:textId="777777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F14F60E" w14:textId="77777777" w:rsidTr="00416B89">
        <w:trPr>
          <w:trHeight w:val="440"/>
        </w:trPr>
        <w:tc>
          <w:tcPr>
            <w:tcW w:w="9640" w:type="dxa"/>
            <w:shd w:val="clear" w:color="auto" w:fill="D9E2F3" w:themeFill="accent1" w:themeFillTint="33"/>
            <w:vAlign w:val="center"/>
          </w:tcPr>
          <w:p w14:paraId="7C0320F9"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02304BD5"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10E50316" w14:textId="77777777" w:rsidTr="009D04DC">
        <w:trPr>
          <w:trHeight w:val="362"/>
        </w:trPr>
        <w:tc>
          <w:tcPr>
            <w:tcW w:w="1843" w:type="dxa"/>
            <w:vAlign w:val="center"/>
          </w:tcPr>
          <w:p w14:paraId="11D9EE91" w14:textId="77777777" w:rsidR="00CF4314" w:rsidRDefault="00000000">
            <w:pPr>
              <w:spacing w:after="0" w:line="240" w:lineRule="auto"/>
              <w:jc w:val="center"/>
            </w:pPr>
            <w:r>
              <w:rPr>
                <w:rFonts w:ascii="Calibri" w:hAnsi="Calibri"/>
                <w:b/>
                <w:sz w:val="16"/>
              </w:rPr>
              <w:t>Tipo de evidencia</w:t>
            </w:r>
            <w:r>
              <w:rPr>
                <w:rFonts w:ascii="Calibri" w:hAnsi="Calibri"/>
                <w:b/>
                <w:sz w:val="16"/>
              </w:rPr>
              <w:br/>
              <w:t>(avance o final)</w:t>
            </w:r>
          </w:p>
        </w:tc>
        <w:tc>
          <w:tcPr>
            <w:tcW w:w="1843" w:type="dxa"/>
            <w:vAlign w:val="center"/>
          </w:tcPr>
          <w:p w14:paraId="70A1EF64" w14:textId="77777777" w:rsidR="00CF4314" w:rsidRDefault="00000000">
            <w:pPr>
              <w:spacing w:after="0" w:line="240" w:lineRule="auto"/>
              <w:jc w:val="center"/>
            </w:pPr>
            <w:r>
              <w:rPr>
                <w:rFonts w:ascii="Calibri" w:hAnsi="Calibri"/>
                <w:b/>
                <w:sz w:val="16"/>
              </w:rPr>
              <w:t>Nombre de la evidencia</w:t>
            </w:r>
          </w:p>
        </w:tc>
        <w:tc>
          <w:tcPr>
            <w:tcW w:w="3825" w:type="dxa"/>
            <w:vAlign w:val="center"/>
          </w:tcPr>
          <w:p w14:paraId="0F69C172" w14:textId="77777777" w:rsidR="00CF4314" w:rsidRDefault="00000000">
            <w:pPr>
              <w:spacing w:after="0" w:line="240" w:lineRule="auto"/>
              <w:jc w:val="center"/>
            </w:pPr>
            <w:r>
              <w:rPr>
                <w:rFonts w:ascii="Calibri" w:hAnsi="Calibri"/>
                <w:b/>
                <w:sz w:val="16"/>
              </w:rPr>
              <w:t>Descripción</w:t>
            </w:r>
          </w:p>
        </w:tc>
        <w:tc>
          <w:tcPr>
            <w:tcW w:w="2551" w:type="dxa"/>
            <w:vAlign w:val="center"/>
          </w:tcPr>
          <w:p w14:paraId="672EFE77" w14:textId="77777777" w:rsidR="00CF4314" w:rsidRDefault="00000000">
            <w:pPr>
              <w:spacing w:after="0" w:line="240" w:lineRule="auto"/>
              <w:jc w:val="center"/>
            </w:pPr>
            <w:r>
              <w:rPr>
                <w:rFonts w:ascii="Calibri" w:hAnsi="Calibri"/>
                <w:b/>
                <w:sz w:val="16"/>
              </w:rPr>
              <w:t>Justificación</w:t>
            </w:r>
          </w:p>
        </w:tc>
      </w:tr>
      <w:tr w:rsidR="00D110EC" w:rsidRPr="00CA29F2" w14:paraId="2C3AEE2D" w14:textId="77777777" w:rsidTr="009D04DC">
        <w:trPr>
          <w:trHeight w:val="362"/>
        </w:trPr>
        <w:tc>
          <w:tcPr>
            <w:tcW w:w="1843" w:type="dxa"/>
            <w:vAlign w:val="center"/>
          </w:tcPr>
          <w:p w14:paraId="3CB40D07" w14:textId="77777777" w:rsidR="00CF4314" w:rsidRDefault="00000000">
            <w:pPr>
              <w:spacing w:after="0" w:line="240" w:lineRule="auto"/>
            </w:pPr>
            <w:r>
              <w:rPr>
                <w:rFonts w:ascii="Calibri" w:hAnsi="Calibri"/>
                <w:sz w:val="14"/>
              </w:rPr>
              <w:t>Avance – Fase 1</w:t>
            </w:r>
          </w:p>
        </w:tc>
        <w:tc>
          <w:tcPr>
            <w:tcW w:w="1843" w:type="dxa"/>
            <w:vAlign w:val="center"/>
          </w:tcPr>
          <w:p w14:paraId="62649B8F" w14:textId="77777777" w:rsidR="00CF4314" w:rsidRDefault="00000000">
            <w:pPr>
              <w:spacing w:after="0" w:line="240" w:lineRule="auto"/>
            </w:pPr>
            <w:r>
              <w:rPr>
                <w:rFonts w:ascii="Calibri" w:hAnsi="Calibri"/>
                <w:sz w:val="14"/>
              </w:rPr>
              <w:t xml:space="preserve">Definición y </w:t>
            </w:r>
            <w:proofErr w:type="spellStart"/>
            <w:r>
              <w:rPr>
                <w:rFonts w:ascii="Calibri" w:hAnsi="Calibri"/>
                <w:sz w:val="14"/>
              </w:rPr>
              <w:t>Product</w:t>
            </w:r>
            <w:proofErr w:type="spellEnd"/>
            <w:r>
              <w:rPr>
                <w:rFonts w:ascii="Calibri" w:hAnsi="Calibri"/>
                <w:sz w:val="14"/>
              </w:rPr>
              <w:t xml:space="preserve"> Backlog</w:t>
            </w:r>
          </w:p>
        </w:tc>
        <w:tc>
          <w:tcPr>
            <w:tcW w:w="3825" w:type="dxa"/>
            <w:vAlign w:val="center"/>
          </w:tcPr>
          <w:p w14:paraId="48B0AADE" w14:textId="77777777" w:rsidR="00CF4314" w:rsidRDefault="00000000">
            <w:pPr>
              <w:spacing w:after="0" w:line="240" w:lineRule="auto"/>
            </w:pPr>
            <w:r>
              <w:rPr>
                <w:rFonts w:ascii="Calibri" w:hAnsi="Calibri"/>
                <w:sz w:val="14"/>
              </w:rPr>
              <w:t xml:space="preserve">Análisis del caso, mapa de actores, visión, </w:t>
            </w:r>
            <w:proofErr w:type="spellStart"/>
            <w:r>
              <w:rPr>
                <w:rFonts w:ascii="Calibri" w:hAnsi="Calibri"/>
                <w:sz w:val="14"/>
              </w:rPr>
              <w:t>Impact</w:t>
            </w:r>
            <w:proofErr w:type="spellEnd"/>
            <w:r>
              <w:rPr>
                <w:rFonts w:ascii="Calibri" w:hAnsi="Calibri"/>
                <w:sz w:val="14"/>
              </w:rPr>
              <w:t xml:space="preserve"> </w:t>
            </w:r>
            <w:proofErr w:type="spellStart"/>
            <w:r>
              <w:rPr>
                <w:rFonts w:ascii="Calibri" w:hAnsi="Calibri"/>
                <w:sz w:val="14"/>
              </w:rPr>
              <w:t>Mapping</w:t>
            </w:r>
            <w:proofErr w:type="spellEnd"/>
            <w:r>
              <w:rPr>
                <w:rFonts w:ascii="Calibri" w:hAnsi="Calibri"/>
                <w:sz w:val="14"/>
              </w:rPr>
              <w:t xml:space="preserve">, épicas, historias de usuario, criterios de aceptación, DoD, </w:t>
            </w:r>
            <w:proofErr w:type="spellStart"/>
            <w:r>
              <w:rPr>
                <w:rFonts w:ascii="Calibri" w:hAnsi="Calibri"/>
                <w:sz w:val="14"/>
              </w:rPr>
              <w:t>User</w:t>
            </w:r>
            <w:proofErr w:type="spellEnd"/>
            <w:r>
              <w:rPr>
                <w:rFonts w:ascii="Calibri" w:hAnsi="Calibri"/>
                <w:sz w:val="14"/>
              </w:rPr>
              <w:t xml:space="preserve"> Story </w:t>
            </w:r>
            <w:proofErr w:type="spellStart"/>
            <w:r>
              <w:rPr>
                <w:rFonts w:ascii="Calibri" w:hAnsi="Calibri"/>
                <w:sz w:val="14"/>
              </w:rPr>
              <w:t>Mapping</w:t>
            </w:r>
            <w:proofErr w:type="spellEnd"/>
            <w:r>
              <w:rPr>
                <w:rFonts w:ascii="Calibri" w:hAnsi="Calibri"/>
                <w:sz w:val="14"/>
              </w:rPr>
              <w:t xml:space="preserve"> y backlog priorizado.</w:t>
            </w:r>
          </w:p>
        </w:tc>
        <w:tc>
          <w:tcPr>
            <w:tcW w:w="2551" w:type="dxa"/>
            <w:vAlign w:val="center"/>
          </w:tcPr>
          <w:p w14:paraId="3C97F265" w14:textId="77777777" w:rsidR="00CF4314" w:rsidRDefault="00000000">
            <w:pPr>
              <w:spacing w:after="0" w:line="240" w:lineRule="auto"/>
            </w:pPr>
            <w:r>
              <w:rPr>
                <w:rFonts w:ascii="Calibri" w:hAnsi="Calibri"/>
                <w:sz w:val="14"/>
              </w:rPr>
              <w:t>Evidencia comprensión del problema, definición de alcance y planificación inicial.</w:t>
            </w:r>
          </w:p>
        </w:tc>
      </w:tr>
      <w:tr w:rsidR="00D110EC" w:rsidRPr="00CA29F2" w14:paraId="10A45343" w14:textId="77777777" w:rsidTr="009D04DC">
        <w:trPr>
          <w:trHeight w:val="362"/>
        </w:trPr>
        <w:tc>
          <w:tcPr>
            <w:tcW w:w="1843" w:type="dxa"/>
            <w:vAlign w:val="center"/>
          </w:tcPr>
          <w:p w14:paraId="6BCFF3E2" w14:textId="77777777" w:rsidR="00CF4314" w:rsidRDefault="00000000">
            <w:pPr>
              <w:spacing w:after="0" w:line="240" w:lineRule="auto"/>
            </w:pPr>
            <w:r>
              <w:rPr>
                <w:rFonts w:ascii="Calibri" w:hAnsi="Calibri"/>
                <w:sz w:val="14"/>
              </w:rPr>
              <w:lastRenderedPageBreak/>
              <w:t>Avance – Fase 1</w:t>
            </w:r>
          </w:p>
        </w:tc>
        <w:tc>
          <w:tcPr>
            <w:tcW w:w="1843" w:type="dxa"/>
            <w:vAlign w:val="center"/>
          </w:tcPr>
          <w:p w14:paraId="23CC2681" w14:textId="77777777" w:rsidR="00CF4314" w:rsidRDefault="00000000">
            <w:pPr>
              <w:spacing w:after="0" w:line="240" w:lineRule="auto"/>
            </w:pPr>
            <w:r>
              <w:rPr>
                <w:rFonts w:ascii="Calibri" w:hAnsi="Calibri"/>
                <w:sz w:val="14"/>
              </w:rPr>
              <w:t>Roles, colaboración y control Scrum</w:t>
            </w:r>
          </w:p>
        </w:tc>
        <w:tc>
          <w:tcPr>
            <w:tcW w:w="3825" w:type="dxa"/>
            <w:vAlign w:val="center"/>
          </w:tcPr>
          <w:p w14:paraId="69EDF103" w14:textId="77777777" w:rsidR="00CF4314" w:rsidRDefault="00000000">
            <w:pPr>
              <w:spacing w:after="0" w:line="240" w:lineRule="auto"/>
            </w:pPr>
            <w:r>
              <w:rPr>
                <w:rFonts w:ascii="Calibri" w:hAnsi="Calibri"/>
                <w:sz w:val="14"/>
              </w:rPr>
              <w:t>Roles y responsabilidades, ceremonias, tablero compartido, registro de impedimentos y criterios para evaluar alternativas ante cambios o riesgos.</w:t>
            </w:r>
          </w:p>
        </w:tc>
        <w:tc>
          <w:tcPr>
            <w:tcW w:w="2551" w:type="dxa"/>
            <w:vAlign w:val="center"/>
          </w:tcPr>
          <w:p w14:paraId="6843EB3C" w14:textId="77777777" w:rsidR="00CF4314" w:rsidRDefault="00000000">
            <w:pPr>
              <w:spacing w:after="0" w:line="240" w:lineRule="auto"/>
            </w:pPr>
            <w:r>
              <w:rPr>
                <w:rFonts w:ascii="Calibri" w:hAnsi="Calibri"/>
                <w:sz w:val="14"/>
              </w:rPr>
              <w:t>Demuestra organización del equipo, colaboración, planificación y control del proyecto.</w:t>
            </w:r>
          </w:p>
        </w:tc>
      </w:tr>
      <w:tr w:rsidR="00D110EC" w:rsidRPr="00CA29F2" w14:paraId="6BE4142A" w14:textId="77777777" w:rsidTr="009D04DC">
        <w:trPr>
          <w:trHeight w:val="362"/>
        </w:trPr>
        <w:tc>
          <w:tcPr>
            <w:tcW w:w="1843" w:type="dxa"/>
            <w:vAlign w:val="center"/>
          </w:tcPr>
          <w:p w14:paraId="0B1AEB7D" w14:textId="77777777" w:rsidR="00CF4314" w:rsidRDefault="00000000">
            <w:pPr>
              <w:spacing w:after="0" w:line="240" w:lineRule="auto"/>
            </w:pPr>
            <w:r>
              <w:rPr>
                <w:rFonts w:ascii="Calibri" w:hAnsi="Calibri"/>
                <w:sz w:val="14"/>
              </w:rPr>
              <w:t>Avance – Fase 2</w:t>
            </w:r>
          </w:p>
        </w:tc>
        <w:tc>
          <w:tcPr>
            <w:tcW w:w="1843" w:type="dxa"/>
            <w:vAlign w:val="center"/>
          </w:tcPr>
          <w:p w14:paraId="22C8CC17" w14:textId="77777777" w:rsidR="00CF4314" w:rsidRDefault="00000000">
            <w:pPr>
              <w:spacing w:after="0" w:line="240" w:lineRule="auto"/>
            </w:pPr>
            <w:r>
              <w:rPr>
                <w:rFonts w:ascii="Calibri" w:hAnsi="Calibri"/>
                <w:sz w:val="14"/>
              </w:rPr>
              <w:t>Modelo de datos y Sprint 0</w:t>
            </w:r>
          </w:p>
        </w:tc>
        <w:tc>
          <w:tcPr>
            <w:tcW w:w="3825" w:type="dxa"/>
            <w:vAlign w:val="center"/>
          </w:tcPr>
          <w:p w14:paraId="0C4A523E" w14:textId="77777777" w:rsidR="00CF4314" w:rsidRDefault="00000000">
            <w:pPr>
              <w:spacing w:after="0" w:line="240" w:lineRule="auto"/>
            </w:pPr>
            <w:r>
              <w:rPr>
                <w:rFonts w:ascii="Calibri" w:hAnsi="Calibri"/>
                <w:sz w:val="14"/>
              </w:rPr>
              <w:t xml:space="preserve">Diagrama de entidades/relaciones, diccionario de datos y modelos ORM implementados sobre </w:t>
            </w:r>
            <w:proofErr w:type="spellStart"/>
            <w:r>
              <w:rPr>
                <w:rFonts w:ascii="Calibri" w:hAnsi="Calibri"/>
                <w:sz w:val="14"/>
              </w:rPr>
              <w:t>Odoo</w:t>
            </w:r>
            <w:proofErr w:type="spellEnd"/>
            <w:r>
              <w:rPr>
                <w:rFonts w:ascii="Calibri" w:hAnsi="Calibri"/>
                <w:sz w:val="14"/>
              </w:rPr>
              <w:t>/PostgreSQL, junto con la configuración base.</w:t>
            </w:r>
          </w:p>
        </w:tc>
        <w:tc>
          <w:tcPr>
            <w:tcW w:w="2551" w:type="dxa"/>
            <w:vAlign w:val="center"/>
          </w:tcPr>
          <w:p w14:paraId="1A41DDBB" w14:textId="77777777" w:rsidR="00CF4314" w:rsidRDefault="00000000">
            <w:pPr>
              <w:spacing w:after="0" w:line="240" w:lineRule="auto"/>
            </w:pPr>
            <w:r>
              <w:rPr>
                <w:rFonts w:ascii="Calibri" w:hAnsi="Calibri"/>
                <w:sz w:val="14"/>
              </w:rPr>
              <w:t>Evidencia el diseño e implementación de un modelo de datos escalable e integrado.</w:t>
            </w:r>
          </w:p>
        </w:tc>
      </w:tr>
      <w:tr w:rsidR="00D110EC" w:rsidRPr="00CA29F2" w14:paraId="078D8D3F" w14:textId="77777777" w:rsidTr="009D04DC">
        <w:trPr>
          <w:trHeight w:val="362"/>
        </w:trPr>
        <w:tc>
          <w:tcPr>
            <w:tcW w:w="1843" w:type="dxa"/>
            <w:vAlign w:val="center"/>
          </w:tcPr>
          <w:p w14:paraId="27E6892B" w14:textId="77777777" w:rsidR="00CF4314" w:rsidRDefault="00000000">
            <w:pPr>
              <w:spacing w:after="0" w:line="240" w:lineRule="auto"/>
            </w:pPr>
            <w:r>
              <w:rPr>
                <w:rFonts w:ascii="Calibri" w:hAnsi="Calibri"/>
                <w:sz w:val="14"/>
              </w:rPr>
              <w:t>Avance – Fase 2</w:t>
            </w:r>
          </w:p>
        </w:tc>
        <w:tc>
          <w:tcPr>
            <w:tcW w:w="1843" w:type="dxa"/>
            <w:vAlign w:val="center"/>
          </w:tcPr>
          <w:p w14:paraId="5228FE7A" w14:textId="77777777" w:rsidR="00CF4314" w:rsidRDefault="00000000">
            <w:pPr>
              <w:spacing w:after="0" w:line="240" w:lineRule="auto"/>
            </w:pPr>
            <w:r>
              <w:rPr>
                <w:rFonts w:ascii="Calibri" w:hAnsi="Calibri"/>
                <w:sz w:val="14"/>
              </w:rPr>
              <w:t xml:space="preserve">Repositorio e incrementos </w:t>
            </w:r>
            <w:proofErr w:type="spellStart"/>
            <w:r>
              <w:rPr>
                <w:rFonts w:ascii="Calibri" w:hAnsi="Calibri"/>
                <w:sz w:val="14"/>
              </w:rPr>
              <w:t>Sprints</w:t>
            </w:r>
            <w:proofErr w:type="spellEnd"/>
            <w:r>
              <w:rPr>
                <w:rFonts w:ascii="Calibri" w:hAnsi="Calibri"/>
                <w:sz w:val="14"/>
              </w:rPr>
              <w:t xml:space="preserve"> 1–3</w:t>
            </w:r>
          </w:p>
        </w:tc>
        <w:tc>
          <w:tcPr>
            <w:tcW w:w="3825" w:type="dxa"/>
            <w:vAlign w:val="center"/>
          </w:tcPr>
          <w:p w14:paraId="09B76F95" w14:textId="77777777" w:rsidR="00CF4314" w:rsidRDefault="00000000">
            <w:pPr>
              <w:spacing w:after="0" w:line="240" w:lineRule="auto"/>
            </w:pPr>
            <w:r>
              <w:rPr>
                <w:rFonts w:ascii="Calibri" w:hAnsi="Calibri"/>
                <w:sz w:val="14"/>
              </w:rPr>
              <w:t>Código versionado e incrementos funcionales de vehículos, estados, mantenciones, materiales, insumos, mano de obra y costos.</w:t>
            </w:r>
          </w:p>
        </w:tc>
        <w:tc>
          <w:tcPr>
            <w:tcW w:w="2551" w:type="dxa"/>
            <w:vAlign w:val="center"/>
          </w:tcPr>
          <w:p w14:paraId="5D4051C3" w14:textId="77777777" w:rsidR="00CF4314" w:rsidRDefault="00000000">
            <w:pPr>
              <w:spacing w:after="0" w:line="240" w:lineRule="auto"/>
            </w:pPr>
            <w:r>
              <w:rPr>
                <w:rFonts w:ascii="Calibri" w:hAnsi="Calibri"/>
                <w:sz w:val="14"/>
              </w:rPr>
              <w:t>Demuestra construcción e integración incremental de la solución.</w:t>
            </w:r>
          </w:p>
        </w:tc>
      </w:tr>
      <w:tr w:rsidR="00D110EC" w:rsidRPr="00CA29F2" w14:paraId="6BB03F27" w14:textId="77777777" w:rsidTr="009D04DC">
        <w:trPr>
          <w:trHeight w:val="362"/>
        </w:trPr>
        <w:tc>
          <w:tcPr>
            <w:tcW w:w="1843" w:type="dxa"/>
            <w:vAlign w:val="center"/>
          </w:tcPr>
          <w:p w14:paraId="5C705079" w14:textId="77777777" w:rsidR="00CF4314" w:rsidRDefault="00000000">
            <w:pPr>
              <w:spacing w:after="0" w:line="240" w:lineRule="auto"/>
            </w:pPr>
            <w:r>
              <w:rPr>
                <w:rFonts w:ascii="Calibri" w:hAnsi="Calibri"/>
                <w:sz w:val="14"/>
              </w:rPr>
              <w:t>Avance/Final</w:t>
            </w:r>
          </w:p>
        </w:tc>
        <w:tc>
          <w:tcPr>
            <w:tcW w:w="1843" w:type="dxa"/>
            <w:vAlign w:val="center"/>
          </w:tcPr>
          <w:p w14:paraId="5BCC20B3" w14:textId="77777777" w:rsidR="00CF4314" w:rsidRDefault="00000000">
            <w:pPr>
              <w:spacing w:after="0" w:line="240" w:lineRule="auto"/>
            </w:pPr>
            <w:r>
              <w:rPr>
                <w:rFonts w:ascii="Calibri" w:hAnsi="Calibri"/>
                <w:sz w:val="14"/>
              </w:rPr>
              <w:t>Seguimiento y decisiones del proyecto</w:t>
            </w:r>
          </w:p>
        </w:tc>
        <w:tc>
          <w:tcPr>
            <w:tcW w:w="3825" w:type="dxa"/>
            <w:vAlign w:val="center"/>
          </w:tcPr>
          <w:p w14:paraId="410F5EB3" w14:textId="77777777" w:rsidR="00CF4314" w:rsidRDefault="00000000">
            <w:pPr>
              <w:spacing w:after="0" w:line="240" w:lineRule="auto"/>
            </w:pPr>
            <w:proofErr w:type="spellStart"/>
            <w:r>
              <w:rPr>
                <w:rFonts w:ascii="Calibri" w:hAnsi="Calibri"/>
                <w:sz w:val="14"/>
              </w:rPr>
              <w:t>Product</w:t>
            </w:r>
            <w:proofErr w:type="spellEnd"/>
            <w:r>
              <w:rPr>
                <w:rFonts w:ascii="Calibri" w:hAnsi="Calibri"/>
                <w:sz w:val="14"/>
              </w:rPr>
              <w:t xml:space="preserve"> Backlog actualizado, </w:t>
            </w:r>
            <w:proofErr w:type="spellStart"/>
            <w:r>
              <w:rPr>
                <w:rFonts w:ascii="Calibri" w:hAnsi="Calibri"/>
                <w:sz w:val="14"/>
              </w:rPr>
              <w:t>Scrumboard</w:t>
            </w:r>
            <w:proofErr w:type="spellEnd"/>
            <w:r>
              <w:rPr>
                <w:rFonts w:ascii="Calibri" w:hAnsi="Calibri"/>
                <w:sz w:val="14"/>
              </w:rPr>
              <w:t xml:space="preserve">, </w:t>
            </w:r>
            <w:proofErr w:type="spellStart"/>
            <w:r>
              <w:rPr>
                <w:rFonts w:ascii="Calibri" w:hAnsi="Calibri"/>
                <w:sz w:val="14"/>
              </w:rPr>
              <w:t>Burndown</w:t>
            </w:r>
            <w:proofErr w:type="spellEnd"/>
            <w:r>
              <w:rPr>
                <w:rFonts w:ascii="Calibri" w:hAnsi="Calibri"/>
                <w:sz w:val="14"/>
              </w:rPr>
              <w:t xml:space="preserve"> Chart, </w:t>
            </w:r>
            <w:proofErr w:type="spellStart"/>
            <w:r>
              <w:rPr>
                <w:rFonts w:ascii="Calibri" w:hAnsi="Calibri"/>
                <w:sz w:val="14"/>
              </w:rPr>
              <w:t>Impediment</w:t>
            </w:r>
            <w:proofErr w:type="spellEnd"/>
            <w:r>
              <w:rPr>
                <w:rFonts w:ascii="Calibri" w:hAnsi="Calibri"/>
                <w:sz w:val="14"/>
              </w:rPr>
              <w:t xml:space="preserve"> Log, </w:t>
            </w:r>
            <w:proofErr w:type="spellStart"/>
            <w:r>
              <w:rPr>
                <w:rFonts w:ascii="Calibri" w:hAnsi="Calibri"/>
                <w:sz w:val="14"/>
              </w:rPr>
              <w:t>reviews</w:t>
            </w:r>
            <w:proofErr w:type="spellEnd"/>
            <w:r>
              <w:rPr>
                <w:rFonts w:ascii="Calibri" w:hAnsi="Calibri"/>
                <w:sz w:val="14"/>
              </w:rPr>
              <w:t>, retrospectivas y registro de decisiones relevantes.</w:t>
            </w:r>
          </w:p>
        </w:tc>
        <w:tc>
          <w:tcPr>
            <w:tcW w:w="2551" w:type="dxa"/>
            <w:vAlign w:val="center"/>
          </w:tcPr>
          <w:p w14:paraId="05B0D38B" w14:textId="77777777" w:rsidR="00CF4314" w:rsidRDefault="00000000">
            <w:pPr>
              <w:spacing w:after="0" w:line="240" w:lineRule="auto"/>
            </w:pPr>
            <w:r>
              <w:rPr>
                <w:rFonts w:ascii="Calibri" w:hAnsi="Calibri"/>
                <w:sz w:val="14"/>
              </w:rPr>
              <w:t>Evidencia que el equipo planifica, controla y ajusta el proyecto durante su ejecución.</w:t>
            </w:r>
          </w:p>
        </w:tc>
      </w:tr>
      <w:tr w:rsidR="00D110EC" w:rsidRPr="00CA29F2" w14:paraId="2E7CC151" w14:textId="77777777" w:rsidTr="009D04DC">
        <w:trPr>
          <w:trHeight w:val="362"/>
        </w:trPr>
        <w:tc>
          <w:tcPr>
            <w:tcW w:w="1843" w:type="dxa"/>
            <w:vAlign w:val="center"/>
          </w:tcPr>
          <w:p w14:paraId="6373BC31" w14:textId="77777777" w:rsidR="00CF4314" w:rsidRDefault="00000000">
            <w:pPr>
              <w:spacing w:after="0" w:line="240" w:lineRule="auto"/>
            </w:pPr>
            <w:r>
              <w:rPr>
                <w:rFonts w:ascii="Calibri" w:hAnsi="Calibri"/>
                <w:sz w:val="14"/>
              </w:rPr>
              <w:t>Final – Fase 3</w:t>
            </w:r>
          </w:p>
        </w:tc>
        <w:tc>
          <w:tcPr>
            <w:tcW w:w="1843" w:type="dxa"/>
            <w:vAlign w:val="center"/>
          </w:tcPr>
          <w:p w14:paraId="6A079BC2" w14:textId="77777777" w:rsidR="00CF4314" w:rsidRDefault="00000000">
            <w:pPr>
              <w:spacing w:after="0" w:line="240" w:lineRule="auto"/>
            </w:pPr>
            <w:r>
              <w:rPr>
                <w:rFonts w:ascii="Calibri" w:hAnsi="Calibri"/>
                <w:sz w:val="14"/>
              </w:rPr>
              <w:t>Plan, ejecución y resultados QA</w:t>
            </w:r>
          </w:p>
        </w:tc>
        <w:tc>
          <w:tcPr>
            <w:tcW w:w="3825" w:type="dxa"/>
            <w:vAlign w:val="center"/>
          </w:tcPr>
          <w:p w14:paraId="40EF5A43" w14:textId="77777777" w:rsidR="00CF4314" w:rsidRDefault="00000000">
            <w:pPr>
              <w:spacing w:after="0" w:line="240" w:lineRule="auto"/>
            </w:pPr>
            <w:r>
              <w:rPr>
                <w:rFonts w:ascii="Calibri" w:hAnsi="Calibri"/>
                <w:sz w:val="14"/>
              </w:rPr>
              <w:t>Casos de prueba derivados de criterios de aceptación, resultados funcionales/de integración, incidencias, correcciones y revalidación.</w:t>
            </w:r>
          </w:p>
        </w:tc>
        <w:tc>
          <w:tcPr>
            <w:tcW w:w="2551" w:type="dxa"/>
            <w:vAlign w:val="center"/>
          </w:tcPr>
          <w:p w14:paraId="39668EB0" w14:textId="77777777" w:rsidR="00CF4314" w:rsidRDefault="00000000">
            <w:pPr>
              <w:spacing w:after="0" w:line="240" w:lineRule="auto"/>
            </w:pPr>
            <w:r>
              <w:rPr>
                <w:rFonts w:ascii="Calibri" w:hAnsi="Calibri"/>
                <w:sz w:val="14"/>
              </w:rPr>
              <w:t>Demuestra que se diseñan y aplican pruebas y que el producto mejora según los hallazgos.</w:t>
            </w:r>
          </w:p>
        </w:tc>
      </w:tr>
      <w:tr w:rsidR="00D110EC" w:rsidRPr="00CA29F2" w14:paraId="3E1A7B97" w14:textId="77777777" w:rsidTr="009D04DC">
        <w:trPr>
          <w:trHeight w:val="362"/>
        </w:trPr>
        <w:tc>
          <w:tcPr>
            <w:tcW w:w="1843" w:type="dxa"/>
            <w:vAlign w:val="center"/>
          </w:tcPr>
          <w:p w14:paraId="03110FEE" w14:textId="77777777" w:rsidR="00CF4314" w:rsidRDefault="00000000">
            <w:pPr>
              <w:spacing w:after="0" w:line="240" w:lineRule="auto"/>
            </w:pPr>
            <w:r>
              <w:rPr>
                <w:rFonts w:ascii="Calibri" w:hAnsi="Calibri"/>
                <w:sz w:val="14"/>
              </w:rPr>
              <w:t>Final – Fase 3</w:t>
            </w:r>
          </w:p>
        </w:tc>
        <w:tc>
          <w:tcPr>
            <w:tcW w:w="1843" w:type="dxa"/>
            <w:vAlign w:val="center"/>
          </w:tcPr>
          <w:p w14:paraId="409CC639" w14:textId="77777777" w:rsidR="00CF4314" w:rsidRDefault="00000000">
            <w:pPr>
              <w:spacing w:after="0" w:line="240" w:lineRule="auto"/>
            </w:pPr>
            <w:r>
              <w:rPr>
                <w:rFonts w:ascii="Calibri" w:hAnsi="Calibri"/>
                <w:sz w:val="14"/>
              </w:rPr>
              <w:t>Implantación y demostración</w:t>
            </w:r>
          </w:p>
        </w:tc>
        <w:tc>
          <w:tcPr>
            <w:tcW w:w="3825" w:type="dxa"/>
            <w:vAlign w:val="center"/>
          </w:tcPr>
          <w:p w14:paraId="596D4B5B" w14:textId="77777777" w:rsidR="00CF4314" w:rsidRDefault="00000000">
            <w:pPr>
              <w:spacing w:after="0" w:line="240" w:lineRule="auto"/>
            </w:pPr>
            <w:r>
              <w:rPr>
                <w:rFonts w:ascii="Calibri" w:hAnsi="Calibri"/>
                <w:sz w:val="14"/>
              </w:rPr>
              <w:t xml:space="preserve">Versión </w:t>
            </w:r>
            <w:proofErr w:type="spellStart"/>
            <w:r>
              <w:rPr>
                <w:rFonts w:ascii="Calibri" w:hAnsi="Calibri"/>
                <w:sz w:val="14"/>
              </w:rPr>
              <w:t>Odoo</w:t>
            </w:r>
            <w:proofErr w:type="spellEnd"/>
            <w:r>
              <w:rPr>
                <w:rFonts w:ascii="Calibri" w:hAnsi="Calibri"/>
                <w:sz w:val="14"/>
              </w:rPr>
              <w:t xml:space="preserve"> + PostgreSQL integrada, accesible mediante web responsive/PWA en el ambiente definido, con evidencia de configuración y despliegue.</w:t>
            </w:r>
          </w:p>
        </w:tc>
        <w:tc>
          <w:tcPr>
            <w:tcW w:w="2551" w:type="dxa"/>
            <w:vAlign w:val="center"/>
          </w:tcPr>
          <w:p w14:paraId="50F0B9F3" w14:textId="77777777" w:rsidR="00CF4314" w:rsidRDefault="00000000">
            <w:pPr>
              <w:spacing w:after="0" w:line="240" w:lineRule="auto"/>
            </w:pPr>
            <w:r>
              <w:rPr>
                <w:rFonts w:ascii="Calibri" w:hAnsi="Calibri"/>
                <w:sz w:val="14"/>
              </w:rPr>
              <w:t>Evidencia la implantación y funcionamiento conjunto de los componentes de la solución.</w:t>
            </w:r>
          </w:p>
        </w:tc>
      </w:tr>
      <w:tr w:rsidR="00CF4314" w14:paraId="1262BDB2" w14:textId="77777777">
        <w:trPr>
          <w:trHeight w:val="362"/>
        </w:trPr>
        <w:tc>
          <w:tcPr>
            <w:tcW w:w="1843" w:type="dxa"/>
            <w:vAlign w:val="center"/>
          </w:tcPr>
          <w:p w14:paraId="1904214E" w14:textId="77777777" w:rsidR="00CF4314" w:rsidRDefault="00000000">
            <w:pPr>
              <w:spacing w:after="0" w:line="240" w:lineRule="auto"/>
            </w:pPr>
            <w:r>
              <w:rPr>
                <w:rFonts w:ascii="Calibri" w:hAnsi="Calibri"/>
                <w:sz w:val="14"/>
              </w:rPr>
              <w:t>Final – Fase 3</w:t>
            </w:r>
          </w:p>
        </w:tc>
        <w:tc>
          <w:tcPr>
            <w:tcW w:w="1843" w:type="dxa"/>
            <w:vAlign w:val="center"/>
          </w:tcPr>
          <w:p w14:paraId="4E7E71D2" w14:textId="77777777" w:rsidR="00CF4314" w:rsidRDefault="00000000">
            <w:pPr>
              <w:spacing w:after="0" w:line="240" w:lineRule="auto"/>
            </w:pPr>
            <w:r>
              <w:rPr>
                <w:rFonts w:ascii="Calibri" w:hAnsi="Calibri"/>
                <w:sz w:val="14"/>
              </w:rPr>
              <w:t>Informe, manual, retrospectiva y video demo</w:t>
            </w:r>
          </w:p>
        </w:tc>
        <w:tc>
          <w:tcPr>
            <w:tcW w:w="3825" w:type="dxa"/>
            <w:vAlign w:val="center"/>
          </w:tcPr>
          <w:p w14:paraId="63E15FE0" w14:textId="77777777" w:rsidR="00CF4314" w:rsidRDefault="00000000">
            <w:pPr>
              <w:spacing w:after="0" w:line="240" w:lineRule="auto"/>
            </w:pPr>
            <w:r>
              <w:rPr>
                <w:rFonts w:ascii="Calibri" w:hAnsi="Calibri"/>
                <w:sz w:val="14"/>
              </w:rPr>
              <w:t>Informe final, manual de usuario, retrospectiva, lecciones aprendidas, repositorio y video/presentación de la solución.</w:t>
            </w:r>
          </w:p>
        </w:tc>
        <w:tc>
          <w:tcPr>
            <w:tcW w:w="2551" w:type="dxa"/>
            <w:vAlign w:val="center"/>
          </w:tcPr>
          <w:p w14:paraId="5828055E" w14:textId="77777777" w:rsidR="00CF4314" w:rsidRDefault="00000000">
            <w:pPr>
              <w:spacing w:after="0" w:line="240" w:lineRule="auto"/>
            </w:pPr>
            <w:r>
              <w:rPr>
                <w:rFonts w:ascii="Calibri" w:hAnsi="Calibri"/>
                <w:sz w:val="14"/>
              </w:rPr>
              <w:t>Respalda el cierre formal, la trazabilidad y la defensa del Proyecto APT.</w:t>
            </w:r>
          </w:p>
        </w:tc>
      </w:tr>
    </w:tbl>
    <w:p w14:paraId="71140145"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3449DFB2" w14:textId="77777777" w:rsidTr="00E65CC9">
        <w:trPr>
          <w:trHeight w:val="440"/>
        </w:trPr>
        <w:tc>
          <w:tcPr>
            <w:tcW w:w="9640" w:type="dxa"/>
            <w:vAlign w:val="center"/>
          </w:tcPr>
          <w:p w14:paraId="2781A955"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4E2B553C" w14:textId="77777777" w:rsidTr="00E65CC9">
        <w:trPr>
          <w:trHeight w:val="440"/>
        </w:trPr>
        <w:tc>
          <w:tcPr>
            <w:tcW w:w="9640" w:type="dxa"/>
            <w:shd w:val="clear" w:color="auto" w:fill="D9E2F3" w:themeFill="accent1" w:themeFillTint="33"/>
            <w:vAlign w:val="center"/>
          </w:tcPr>
          <w:p w14:paraId="111783E3"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6F71BA5B"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245F5F6B" w14:textId="77777777" w:rsidTr="00C27FB0">
        <w:trPr>
          <w:jc w:val="center"/>
        </w:trPr>
        <w:tc>
          <w:tcPr>
            <w:tcW w:w="11061" w:type="dxa"/>
            <w:gridSpan w:val="7"/>
          </w:tcPr>
          <w:p w14:paraId="790733E9"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578B2C7B" w14:textId="77777777" w:rsidTr="00C27FB0">
        <w:trPr>
          <w:jc w:val="center"/>
        </w:trPr>
        <w:tc>
          <w:tcPr>
            <w:tcW w:w="1580" w:type="dxa"/>
          </w:tcPr>
          <w:p w14:paraId="79DC4364"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2124406"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1C854D9"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5D6BEB49"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02E4349"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59D81359"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516B1047"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135C508F"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09F25F89" w14:textId="77777777" w:rsidTr="00C27FB0">
        <w:trPr>
          <w:jc w:val="center"/>
        </w:trPr>
        <w:tc>
          <w:tcPr>
            <w:tcW w:w="1580" w:type="dxa"/>
            <w:vAlign w:val="center"/>
          </w:tcPr>
          <w:p w14:paraId="11363CCF" w14:textId="77777777" w:rsidR="00CF4314" w:rsidRDefault="00000000">
            <w:pPr>
              <w:spacing w:after="0" w:line="240" w:lineRule="auto"/>
            </w:pPr>
            <w:r>
              <w:rPr>
                <w:rFonts w:ascii="Calibri" w:hAnsi="Calibri"/>
                <w:sz w:val="13"/>
              </w:rPr>
              <w:t>Gestionar proyectos informáticos</w:t>
            </w:r>
          </w:p>
        </w:tc>
        <w:tc>
          <w:tcPr>
            <w:tcW w:w="1580" w:type="dxa"/>
            <w:vAlign w:val="center"/>
          </w:tcPr>
          <w:p w14:paraId="68C787AC" w14:textId="77777777" w:rsidR="00CF4314" w:rsidRDefault="00000000">
            <w:pPr>
              <w:spacing w:after="0" w:line="240" w:lineRule="auto"/>
            </w:pPr>
            <w:r>
              <w:rPr>
                <w:rFonts w:ascii="Calibri" w:hAnsi="Calibri"/>
                <w:sz w:val="13"/>
              </w:rPr>
              <w:t>Análisis inicial y mapeo</w:t>
            </w:r>
          </w:p>
        </w:tc>
        <w:tc>
          <w:tcPr>
            <w:tcW w:w="1580" w:type="dxa"/>
            <w:vAlign w:val="center"/>
          </w:tcPr>
          <w:p w14:paraId="49ACAD59" w14:textId="77777777" w:rsidR="00CF4314" w:rsidRDefault="00000000">
            <w:pPr>
              <w:spacing w:after="0" w:line="240" w:lineRule="auto"/>
            </w:pPr>
            <w:r>
              <w:rPr>
                <w:rFonts w:ascii="Calibri" w:hAnsi="Calibri"/>
                <w:sz w:val="13"/>
              </w:rPr>
              <w:t xml:space="preserve">Analizar el caso, identificar actores, necesidades, visión e </w:t>
            </w:r>
            <w:proofErr w:type="spellStart"/>
            <w:r>
              <w:rPr>
                <w:rFonts w:ascii="Calibri" w:hAnsi="Calibri"/>
                <w:sz w:val="13"/>
              </w:rPr>
              <w:t>Impact</w:t>
            </w:r>
            <w:proofErr w:type="spellEnd"/>
            <w:r>
              <w:rPr>
                <w:rFonts w:ascii="Calibri" w:hAnsi="Calibri"/>
                <w:sz w:val="13"/>
              </w:rPr>
              <w:t xml:space="preserve"> </w:t>
            </w:r>
            <w:proofErr w:type="spellStart"/>
            <w:r>
              <w:rPr>
                <w:rFonts w:ascii="Calibri" w:hAnsi="Calibri"/>
                <w:sz w:val="13"/>
              </w:rPr>
              <w:t>Mapping</w:t>
            </w:r>
            <w:proofErr w:type="spellEnd"/>
            <w:r>
              <w:rPr>
                <w:rFonts w:ascii="Calibri" w:hAnsi="Calibri"/>
                <w:sz w:val="13"/>
              </w:rPr>
              <w:t>.</w:t>
            </w:r>
          </w:p>
        </w:tc>
        <w:tc>
          <w:tcPr>
            <w:tcW w:w="1580" w:type="dxa"/>
            <w:vAlign w:val="center"/>
          </w:tcPr>
          <w:p w14:paraId="0082FD56" w14:textId="77777777" w:rsidR="00CF4314" w:rsidRDefault="00000000">
            <w:pPr>
              <w:spacing w:after="0" w:line="240" w:lineRule="auto"/>
            </w:pPr>
            <w:r>
              <w:rPr>
                <w:rFonts w:ascii="Calibri" w:hAnsi="Calibri"/>
                <w:sz w:val="13"/>
              </w:rPr>
              <w:t>Reuniones, documentación y herramientas ágiles.</w:t>
            </w:r>
          </w:p>
        </w:tc>
        <w:tc>
          <w:tcPr>
            <w:tcW w:w="1580" w:type="dxa"/>
            <w:tcBorders>
              <w:right w:val="single" w:sz="4" w:space="0" w:color="FFFFFF" w:themeColor="background1"/>
            </w:tcBorders>
            <w:vAlign w:val="center"/>
          </w:tcPr>
          <w:p w14:paraId="3C3D8317" w14:textId="77777777" w:rsidR="00CF4314" w:rsidRDefault="00000000">
            <w:pPr>
              <w:spacing w:after="0" w:line="240" w:lineRule="auto"/>
            </w:pPr>
            <w:r>
              <w:rPr>
                <w:rFonts w:ascii="Calibri" w:hAnsi="Calibri"/>
                <w:sz w:val="13"/>
              </w:rPr>
              <w:t>Semana 1</w:t>
            </w:r>
          </w:p>
        </w:tc>
        <w:tc>
          <w:tcPr>
            <w:tcW w:w="1580" w:type="dxa"/>
            <w:tcBorders>
              <w:left w:val="single" w:sz="4" w:space="0" w:color="FFFFFF" w:themeColor="background1"/>
            </w:tcBorders>
            <w:shd w:val="clear" w:color="auto" w:fill="D9D9D9" w:themeFill="background1" w:themeFillShade="D9"/>
            <w:vAlign w:val="center"/>
          </w:tcPr>
          <w:p w14:paraId="1EDAE1B3" w14:textId="77777777" w:rsidR="00CF4314" w:rsidRDefault="00000000">
            <w:pPr>
              <w:spacing w:after="0" w:line="240" w:lineRule="auto"/>
            </w:pPr>
            <w:r>
              <w:rPr>
                <w:rFonts w:ascii="Calibri" w:hAnsi="Calibri"/>
                <w:sz w:val="13"/>
              </w:rPr>
              <w:t xml:space="preserve">Equipo completo (lideran Rodrigo y </w:t>
            </w:r>
            <w:proofErr w:type="spellStart"/>
            <w:r>
              <w:rPr>
                <w:rFonts w:ascii="Calibri" w:hAnsi="Calibri"/>
                <w:sz w:val="13"/>
              </w:rPr>
              <w:t>Benjamin</w:t>
            </w:r>
            <w:proofErr w:type="spellEnd"/>
            <w:r>
              <w:rPr>
                <w:rFonts w:ascii="Calibri" w:hAnsi="Calibri"/>
                <w:sz w:val="13"/>
              </w:rPr>
              <w:t>)</w:t>
            </w:r>
          </w:p>
        </w:tc>
        <w:tc>
          <w:tcPr>
            <w:tcW w:w="1581" w:type="dxa"/>
            <w:vAlign w:val="center"/>
          </w:tcPr>
          <w:p w14:paraId="4E1154E3" w14:textId="77777777" w:rsidR="00CF4314" w:rsidRDefault="00000000">
            <w:pPr>
              <w:spacing w:after="0" w:line="240" w:lineRule="auto"/>
            </w:pPr>
            <w:r>
              <w:rPr>
                <w:rFonts w:ascii="Calibri" w:hAnsi="Calibri"/>
                <w:sz w:val="13"/>
              </w:rPr>
              <w:t>Facilitador: problema y objetivo general definidos en la propuesta.</w:t>
            </w:r>
          </w:p>
        </w:tc>
      </w:tr>
      <w:tr w:rsidR="00D110EC" w:rsidRPr="00A337B2" w14:paraId="4C1D30F5" w14:textId="77777777" w:rsidTr="00C27FB0">
        <w:trPr>
          <w:jc w:val="center"/>
        </w:trPr>
        <w:tc>
          <w:tcPr>
            <w:tcW w:w="1580" w:type="dxa"/>
            <w:vAlign w:val="center"/>
          </w:tcPr>
          <w:p w14:paraId="3247C0CB" w14:textId="77777777" w:rsidR="00CF4314" w:rsidRDefault="00000000">
            <w:pPr>
              <w:spacing w:after="0" w:line="240" w:lineRule="auto"/>
            </w:pPr>
            <w:r>
              <w:rPr>
                <w:rFonts w:ascii="Calibri" w:hAnsi="Calibri"/>
                <w:sz w:val="13"/>
              </w:rPr>
              <w:t>Gestionar proyectos informáticos</w:t>
            </w:r>
          </w:p>
        </w:tc>
        <w:tc>
          <w:tcPr>
            <w:tcW w:w="1580" w:type="dxa"/>
            <w:vAlign w:val="center"/>
          </w:tcPr>
          <w:p w14:paraId="05BC042A" w14:textId="77777777" w:rsidR="00CF4314" w:rsidRDefault="00000000">
            <w:pPr>
              <w:spacing w:after="0" w:line="240" w:lineRule="auto"/>
            </w:pPr>
            <w:r>
              <w:rPr>
                <w:rFonts w:ascii="Calibri" w:hAnsi="Calibri"/>
                <w:sz w:val="13"/>
              </w:rPr>
              <w:t xml:space="preserve">Historias y </w:t>
            </w:r>
            <w:proofErr w:type="spellStart"/>
            <w:r>
              <w:rPr>
                <w:rFonts w:ascii="Calibri" w:hAnsi="Calibri"/>
                <w:sz w:val="13"/>
              </w:rPr>
              <w:t>Product</w:t>
            </w:r>
            <w:proofErr w:type="spellEnd"/>
            <w:r>
              <w:rPr>
                <w:rFonts w:ascii="Calibri" w:hAnsi="Calibri"/>
                <w:sz w:val="13"/>
              </w:rPr>
              <w:t xml:space="preserve"> Backlog</w:t>
            </w:r>
          </w:p>
        </w:tc>
        <w:tc>
          <w:tcPr>
            <w:tcW w:w="1580" w:type="dxa"/>
            <w:vAlign w:val="center"/>
          </w:tcPr>
          <w:p w14:paraId="18F87FA0" w14:textId="77777777" w:rsidR="00CF4314" w:rsidRDefault="00000000">
            <w:pPr>
              <w:spacing w:after="0" w:line="240" w:lineRule="auto"/>
            </w:pPr>
            <w:r>
              <w:rPr>
                <w:rFonts w:ascii="Calibri" w:hAnsi="Calibri"/>
                <w:sz w:val="13"/>
              </w:rPr>
              <w:t xml:space="preserve">Definir épicas, historias, criterios de aceptación, DoD, </w:t>
            </w:r>
            <w:proofErr w:type="spellStart"/>
            <w:r>
              <w:rPr>
                <w:rFonts w:ascii="Calibri" w:hAnsi="Calibri"/>
                <w:sz w:val="13"/>
              </w:rPr>
              <w:t>User</w:t>
            </w:r>
            <w:proofErr w:type="spellEnd"/>
            <w:r>
              <w:rPr>
                <w:rFonts w:ascii="Calibri" w:hAnsi="Calibri"/>
                <w:sz w:val="13"/>
              </w:rPr>
              <w:t xml:space="preserve"> Story </w:t>
            </w:r>
            <w:proofErr w:type="spellStart"/>
            <w:r>
              <w:rPr>
                <w:rFonts w:ascii="Calibri" w:hAnsi="Calibri"/>
                <w:sz w:val="13"/>
              </w:rPr>
              <w:t>Mapping</w:t>
            </w:r>
            <w:proofErr w:type="spellEnd"/>
            <w:r>
              <w:rPr>
                <w:rFonts w:ascii="Calibri" w:hAnsi="Calibri"/>
                <w:sz w:val="13"/>
              </w:rPr>
              <w:t xml:space="preserve"> y backlog priorizado.</w:t>
            </w:r>
          </w:p>
        </w:tc>
        <w:tc>
          <w:tcPr>
            <w:tcW w:w="1580" w:type="dxa"/>
            <w:vAlign w:val="center"/>
          </w:tcPr>
          <w:p w14:paraId="1044D1BA" w14:textId="77777777" w:rsidR="00CF4314" w:rsidRDefault="00000000">
            <w:pPr>
              <w:spacing w:after="0" w:line="240" w:lineRule="auto"/>
            </w:pPr>
            <w:r>
              <w:rPr>
                <w:rFonts w:ascii="Calibri" w:hAnsi="Calibri"/>
                <w:sz w:val="13"/>
              </w:rPr>
              <w:t>Herramienta ágil, documentación y reuniones.</w:t>
            </w:r>
          </w:p>
        </w:tc>
        <w:tc>
          <w:tcPr>
            <w:tcW w:w="1580" w:type="dxa"/>
            <w:tcBorders>
              <w:right w:val="single" w:sz="4" w:space="0" w:color="FFFFFF" w:themeColor="background1"/>
            </w:tcBorders>
            <w:vAlign w:val="center"/>
          </w:tcPr>
          <w:p w14:paraId="3B2E93AE" w14:textId="77777777" w:rsidR="00CF4314" w:rsidRDefault="00000000">
            <w:pPr>
              <w:spacing w:after="0" w:line="240" w:lineRule="auto"/>
            </w:pPr>
            <w:r>
              <w:rPr>
                <w:rFonts w:ascii="Calibri" w:hAnsi="Calibri"/>
                <w:sz w:val="13"/>
              </w:rPr>
              <w:t>Semanas 2–3</w:t>
            </w:r>
          </w:p>
        </w:tc>
        <w:tc>
          <w:tcPr>
            <w:tcW w:w="1580" w:type="dxa"/>
            <w:tcBorders>
              <w:left w:val="single" w:sz="4" w:space="0" w:color="FFFFFF" w:themeColor="background1"/>
            </w:tcBorders>
            <w:shd w:val="clear" w:color="auto" w:fill="D9D9D9" w:themeFill="background1" w:themeFillShade="D9"/>
            <w:vAlign w:val="center"/>
          </w:tcPr>
          <w:p w14:paraId="04E43C27" w14:textId="77777777" w:rsidR="00CF4314" w:rsidRDefault="00000000">
            <w:pPr>
              <w:spacing w:after="0" w:line="240" w:lineRule="auto"/>
            </w:pPr>
            <w:r>
              <w:rPr>
                <w:rFonts w:ascii="Calibri" w:hAnsi="Calibri"/>
                <w:sz w:val="13"/>
              </w:rPr>
              <w:t xml:space="preserve">Equipo completo (lideran Rodrigo y </w:t>
            </w:r>
            <w:proofErr w:type="spellStart"/>
            <w:r>
              <w:rPr>
                <w:rFonts w:ascii="Calibri" w:hAnsi="Calibri"/>
                <w:sz w:val="13"/>
              </w:rPr>
              <w:t>Benjamin</w:t>
            </w:r>
            <w:proofErr w:type="spellEnd"/>
            <w:r>
              <w:rPr>
                <w:rFonts w:ascii="Calibri" w:hAnsi="Calibri"/>
                <w:sz w:val="13"/>
              </w:rPr>
              <w:t>)</w:t>
            </w:r>
          </w:p>
        </w:tc>
        <w:tc>
          <w:tcPr>
            <w:tcW w:w="1581" w:type="dxa"/>
            <w:vAlign w:val="center"/>
          </w:tcPr>
          <w:p w14:paraId="42E451A6" w14:textId="77777777" w:rsidR="00CF4314" w:rsidRDefault="00000000">
            <w:pPr>
              <w:spacing w:after="0" w:line="240" w:lineRule="auto"/>
            </w:pPr>
            <w:r>
              <w:rPr>
                <w:rFonts w:ascii="Calibri" w:hAnsi="Calibri"/>
                <w:sz w:val="13"/>
              </w:rPr>
              <w:t>Posible cambio de alcance: evaluar valor, esfuerzo, riesgo y tiempo antes de priorizar.</w:t>
            </w:r>
          </w:p>
        </w:tc>
      </w:tr>
      <w:tr w:rsidR="00D110EC" w:rsidRPr="00A337B2" w14:paraId="7A6F0993" w14:textId="77777777" w:rsidTr="00C27FB0">
        <w:trPr>
          <w:jc w:val="center"/>
        </w:trPr>
        <w:tc>
          <w:tcPr>
            <w:tcW w:w="1580" w:type="dxa"/>
            <w:vAlign w:val="center"/>
          </w:tcPr>
          <w:p w14:paraId="16EC172D" w14:textId="77777777" w:rsidR="00CF4314" w:rsidRDefault="00000000">
            <w:pPr>
              <w:spacing w:after="0" w:line="240" w:lineRule="auto"/>
            </w:pPr>
            <w:r>
              <w:rPr>
                <w:rFonts w:ascii="Calibri" w:hAnsi="Calibri"/>
                <w:sz w:val="13"/>
              </w:rPr>
              <w:t>Construir modelos de datos / Desarrollar software</w:t>
            </w:r>
          </w:p>
        </w:tc>
        <w:tc>
          <w:tcPr>
            <w:tcW w:w="1580" w:type="dxa"/>
            <w:vAlign w:val="center"/>
          </w:tcPr>
          <w:p w14:paraId="7A41C999" w14:textId="77777777" w:rsidR="00CF4314" w:rsidRDefault="00000000">
            <w:pPr>
              <w:spacing w:after="0" w:line="240" w:lineRule="auto"/>
            </w:pPr>
            <w:r>
              <w:rPr>
                <w:rFonts w:ascii="Calibri" w:hAnsi="Calibri"/>
                <w:sz w:val="13"/>
              </w:rPr>
              <w:t>Sprint 0 – Configuración</w:t>
            </w:r>
          </w:p>
        </w:tc>
        <w:tc>
          <w:tcPr>
            <w:tcW w:w="1580" w:type="dxa"/>
            <w:vAlign w:val="center"/>
          </w:tcPr>
          <w:p w14:paraId="48DFF1E3" w14:textId="77777777" w:rsidR="00CF4314" w:rsidRDefault="00000000">
            <w:pPr>
              <w:spacing w:after="0" w:line="240" w:lineRule="auto"/>
            </w:pPr>
            <w:r>
              <w:rPr>
                <w:rFonts w:ascii="Calibri" w:hAnsi="Calibri"/>
                <w:sz w:val="13"/>
              </w:rPr>
              <w:t xml:space="preserve">Configurar </w:t>
            </w:r>
            <w:proofErr w:type="spellStart"/>
            <w:r>
              <w:rPr>
                <w:rFonts w:ascii="Calibri" w:hAnsi="Calibri"/>
                <w:sz w:val="13"/>
              </w:rPr>
              <w:t>Odoo</w:t>
            </w:r>
            <w:proofErr w:type="spellEnd"/>
            <w:r>
              <w:rPr>
                <w:rFonts w:ascii="Calibri" w:hAnsi="Calibri"/>
                <w:sz w:val="13"/>
              </w:rPr>
              <w:t>, PostgreSQL, Git/GitHub, estructura de módulos, modelo de datos, permisos y PWA.</w:t>
            </w:r>
          </w:p>
        </w:tc>
        <w:tc>
          <w:tcPr>
            <w:tcW w:w="1580" w:type="dxa"/>
            <w:vAlign w:val="center"/>
          </w:tcPr>
          <w:p w14:paraId="524F5C51" w14:textId="77777777" w:rsidR="00CF4314" w:rsidRDefault="00000000">
            <w:pPr>
              <w:spacing w:after="0" w:line="240" w:lineRule="auto"/>
            </w:pPr>
            <w:proofErr w:type="spellStart"/>
            <w:r>
              <w:rPr>
                <w:rFonts w:ascii="Calibri" w:hAnsi="Calibri"/>
                <w:sz w:val="13"/>
              </w:rPr>
              <w:t>Odoo</w:t>
            </w:r>
            <w:proofErr w:type="spellEnd"/>
            <w:r>
              <w:rPr>
                <w:rFonts w:ascii="Calibri" w:hAnsi="Calibri"/>
                <w:sz w:val="13"/>
              </w:rPr>
              <w:t xml:space="preserve"> </w:t>
            </w:r>
            <w:proofErr w:type="spellStart"/>
            <w:r>
              <w:rPr>
                <w:rFonts w:ascii="Calibri" w:hAnsi="Calibri"/>
                <w:sz w:val="13"/>
              </w:rPr>
              <w:t>Community</w:t>
            </w:r>
            <w:proofErr w:type="spellEnd"/>
            <w:r>
              <w:rPr>
                <w:rFonts w:ascii="Calibri" w:hAnsi="Calibri"/>
                <w:sz w:val="13"/>
              </w:rPr>
              <w:t>, PostgreSQL, Python, Git/GitHub.</w:t>
            </w:r>
          </w:p>
        </w:tc>
        <w:tc>
          <w:tcPr>
            <w:tcW w:w="1580" w:type="dxa"/>
            <w:tcBorders>
              <w:right w:val="single" w:sz="4" w:space="0" w:color="FFFFFF" w:themeColor="background1"/>
            </w:tcBorders>
            <w:vAlign w:val="center"/>
          </w:tcPr>
          <w:p w14:paraId="49957ADF" w14:textId="77777777" w:rsidR="00CF4314" w:rsidRDefault="00000000">
            <w:pPr>
              <w:spacing w:after="0" w:line="240" w:lineRule="auto"/>
            </w:pPr>
            <w:r>
              <w:rPr>
                <w:rFonts w:ascii="Calibri" w:hAnsi="Calibri"/>
                <w:sz w:val="13"/>
              </w:rPr>
              <w:t>Semana 4</w:t>
            </w:r>
          </w:p>
        </w:tc>
        <w:tc>
          <w:tcPr>
            <w:tcW w:w="1580" w:type="dxa"/>
            <w:tcBorders>
              <w:left w:val="single" w:sz="4" w:space="0" w:color="FFFFFF" w:themeColor="background1"/>
            </w:tcBorders>
            <w:shd w:val="clear" w:color="auto" w:fill="D9D9D9" w:themeFill="background1" w:themeFillShade="D9"/>
            <w:vAlign w:val="center"/>
          </w:tcPr>
          <w:p w14:paraId="0697A8FD" w14:textId="77777777" w:rsidR="00CF4314" w:rsidRDefault="00000000">
            <w:pPr>
              <w:spacing w:after="0" w:line="240" w:lineRule="auto"/>
            </w:pPr>
            <w:r>
              <w:rPr>
                <w:rFonts w:ascii="Calibri" w:hAnsi="Calibri"/>
                <w:sz w:val="13"/>
              </w:rPr>
              <w:t>Equipo completo (lidera Eddie)</w:t>
            </w:r>
          </w:p>
        </w:tc>
        <w:tc>
          <w:tcPr>
            <w:tcW w:w="1581" w:type="dxa"/>
            <w:vAlign w:val="center"/>
          </w:tcPr>
          <w:p w14:paraId="033A9B93" w14:textId="77777777" w:rsidR="00CF4314" w:rsidRDefault="00000000">
            <w:pPr>
              <w:spacing w:after="0" w:line="240" w:lineRule="auto"/>
            </w:pPr>
            <w:r>
              <w:rPr>
                <w:rFonts w:ascii="Calibri" w:hAnsi="Calibri"/>
                <w:sz w:val="13"/>
              </w:rPr>
              <w:t>Revisar el modelo y la configuración antes del desarrollo funcional.</w:t>
            </w:r>
          </w:p>
        </w:tc>
      </w:tr>
      <w:tr w:rsidR="00D110EC" w:rsidRPr="00A337B2" w14:paraId="09C8EB01" w14:textId="77777777" w:rsidTr="00C27FB0">
        <w:trPr>
          <w:jc w:val="center"/>
        </w:trPr>
        <w:tc>
          <w:tcPr>
            <w:tcW w:w="1580" w:type="dxa"/>
            <w:vAlign w:val="center"/>
          </w:tcPr>
          <w:p w14:paraId="10CF4EEF" w14:textId="77777777" w:rsidR="00CF4314" w:rsidRDefault="00000000">
            <w:pPr>
              <w:spacing w:after="0" w:line="240" w:lineRule="auto"/>
            </w:pPr>
            <w:r>
              <w:rPr>
                <w:rFonts w:ascii="Calibri" w:hAnsi="Calibri"/>
                <w:sz w:val="13"/>
              </w:rPr>
              <w:t>Desarrollar una solución de software</w:t>
            </w:r>
          </w:p>
        </w:tc>
        <w:tc>
          <w:tcPr>
            <w:tcW w:w="1580" w:type="dxa"/>
            <w:vAlign w:val="center"/>
          </w:tcPr>
          <w:p w14:paraId="7C13DAE5" w14:textId="77777777" w:rsidR="00CF4314" w:rsidRDefault="00000000">
            <w:pPr>
              <w:spacing w:after="0" w:line="240" w:lineRule="auto"/>
            </w:pPr>
            <w:r>
              <w:rPr>
                <w:rFonts w:ascii="Calibri" w:hAnsi="Calibri"/>
                <w:sz w:val="13"/>
              </w:rPr>
              <w:t>Sprint 1 – Vehículos y estados</w:t>
            </w:r>
          </w:p>
        </w:tc>
        <w:tc>
          <w:tcPr>
            <w:tcW w:w="1580" w:type="dxa"/>
            <w:vAlign w:val="center"/>
          </w:tcPr>
          <w:p w14:paraId="20C18C9D" w14:textId="77777777" w:rsidR="00CF4314" w:rsidRDefault="00000000">
            <w:pPr>
              <w:spacing w:after="0" w:line="240" w:lineRule="auto"/>
            </w:pPr>
            <w:r>
              <w:rPr>
                <w:rFonts w:ascii="Calibri" w:hAnsi="Calibri"/>
                <w:sz w:val="13"/>
              </w:rPr>
              <w:t>Construir fichas de vehículos, estados operativos, perfiles de acceso y trazabilidad.</w:t>
            </w:r>
          </w:p>
        </w:tc>
        <w:tc>
          <w:tcPr>
            <w:tcW w:w="1580" w:type="dxa"/>
            <w:vAlign w:val="center"/>
          </w:tcPr>
          <w:p w14:paraId="3C3C1B75" w14:textId="77777777" w:rsidR="00CF4314" w:rsidRDefault="00000000">
            <w:pPr>
              <w:spacing w:after="0" w:line="240" w:lineRule="auto"/>
            </w:pPr>
            <w:proofErr w:type="spellStart"/>
            <w:r>
              <w:rPr>
                <w:rFonts w:ascii="Calibri" w:hAnsi="Calibri"/>
                <w:sz w:val="13"/>
              </w:rPr>
              <w:t>Odoo</w:t>
            </w:r>
            <w:proofErr w:type="spellEnd"/>
            <w:r>
              <w:rPr>
                <w:rFonts w:ascii="Calibri" w:hAnsi="Calibri"/>
                <w:sz w:val="13"/>
              </w:rPr>
              <w:t>, ORM, vistas, PostgreSQL y ambiente QA.</w:t>
            </w:r>
          </w:p>
        </w:tc>
        <w:tc>
          <w:tcPr>
            <w:tcW w:w="1580" w:type="dxa"/>
            <w:tcBorders>
              <w:right w:val="single" w:sz="4" w:space="0" w:color="FFFFFF" w:themeColor="background1"/>
            </w:tcBorders>
            <w:vAlign w:val="center"/>
          </w:tcPr>
          <w:p w14:paraId="68F628B9" w14:textId="77777777" w:rsidR="00CF4314" w:rsidRDefault="00000000">
            <w:pPr>
              <w:spacing w:after="0" w:line="240" w:lineRule="auto"/>
            </w:pPr>
            <w:r>
              <w:rPr>
                <w:rFonts w:ascii="Calibri" w:hAnsi="Calibri"/>
                <w:sz w:val="13"/>
              </w:rPr>
              <w:t>Semanas 5–7</w:t>
            </w:r>
          </w:p>
        </w:tc>
        <w:tc>
          <w:tcPr>
            <w:tcW w:w="1580" w:type="dxa"/>
            <w:tcBorders>
              <w:left w:val="single" w:sz="4" w:space="0" w:color="FFFFFF" w:themeColor="background1"/>
            </w:tcBorders>
            <w:shd w:val="clear" w:color="auto" w:fill="D9D9D9" w:themeFill="background1" w:themeFillShade="D9"/>
            <w:vAlign w:val="center"/>
          </w:tcPr>
          <w:p w14:paraId="46853D83" w14:textId="77777777" w:rsidR="00CF4314" w:rsidRDefault="00000000">
            <w:pPr>
              <w:spacing w:after="0" w:line="240" w:lineRule="auto"/>
            </w:pPr>
            <w:r>
              <w:rPr>
                <w:rFonts w:ascii="Calibri" w:hAnsi="Calibri"/>
                <w:sz w:val="13"/>
              </w:rPr>
              <w:t>Equipo completo (lidera Eddie)</w:t>
            </w:r>
          </w:p>
        </w:tc>
        <w:tc>
          <w:tcPr>
            <w:tcW w:w="1581" w:type="dxa"/>
            <w:vAlign w:val="center"/>
          </w:tcPr>
          <w:p w14:paraId="0095B18C" w14:textId="77777777" w:rsidR="00CF4314" w:rsidRDefault="00000000">
            <w:pPr>
              <w:spacing w:after="0" w:line="240" w:lineRule="auto"/>
            </w:pPr>
            <w:r>
              <w:rPr>
                <w:rFonts w:ascii="Calibri" w:hAnsi="Calibri"/>
                <w:sz w:val="13"/>
              </w:rPr>
              <w:t xml:space="preserve">Rodrigo valida criterios; </w:t>
            </w:r>
            <w:proofErr w:type="spellStart"/>
            <w:r>
              <w:rPr>
                <w:rFonts w:ascii="Calibri" w:hAnsi="Calibri"/>
                <w:sz w:val="13"/>
              </w:rPr>
              <w:t>Benjamin</w:t>
            </w:r>
            <w:proofErr w:type="spellEnd"/>
            <w:r>
              <w:rPr>
                <w:rFonts w:ascii="Calibri" w:hAnsi="Calibri"/>
                <w:sz w:val="13"/>
              </w:rPr>
              <w:t xml:space="preserve"> controla avance e impedimentos.</w:t>
            </w:r>
          </w:p>
        </w:tc>
      </w:tr>
      <w:tr w:rsidR="00D110EC" w:rsidRPr="00A337B2" w14:paraId="5E09CBEA" w14:textId="77777777" w:rsidTr="00C27FB0">
        <w:trPr>
          <w:jc w:val="center"/>
        </w:trPr>
        <w:tc>
          <w:tcPr>
            <w:tcW w:w="1580" w:type="dxa"/>
            <w:vAlign w:val="center"/>
          </w:tcPr>
          <w:p w14:paraId="7BEC401B" w14:textId="77777777" w:rsidR="00CF4314" w:rsidRDefault="00000000">
            <w:pPr>
              <w:spacing w:after="0" w:line="240" w:lineRule="auto"/>
            </w:pPr>
            <w:r>
              <w:rPr>
                <w:rFonts w:ascii="Calibri" w:hAnsi="Calibri"/>
                <w:sz w:val="13"/>
              </w:rPr>
              <w:t>Desarrollar una solución de software</w:t>
            </w:r>
          </w:p>
        </w:tc>
        <w:tc>
          <w:tcPr>
            <w:tcW w:w="1580" w:type="dxa"/>
            <w:vAlign w:val="center"/>
          </w:tcPr>
          <w:p w14:paraId="316440BC" w14:textId="77777777" w:rsidR="00CF4314" w:rsidRDefault="00000000">
            <w:pPr>
              <w:spacing w:after="0" w:line="240" w:lineRule="auto"/>
            </w:pPr>
            <w:r>
              <w:rPr>
                <w:rFonts w:ascii="Calibri" w:hAnsi="Calibri"/>
                <w:sz w:val="13"/>
              </w:rPr>
              <w:t>Sprint 2 – Mantenciones</w:t>
            </w:r>
          </w:p>
        </w:tc>
        <w:tc>
          <w:tcPr>
            <w:tcW w:w="1580" w:type="dxa"/>
            <w:vAlign w:val="center"/>
          </w:tcPr>
          <w:p w14:paraId="6E14442F" w14:textId="77777777" w:rsidR="00CF4314" w:rsidRDefault="00000000">
            <w:pPr>
              <w:spacing w:after="0" w:line="240" w:lineRule="auto"/>
            </w:pPr>
            <w:r>
              <w:rPr>
                <w:rFonts w:ascii="Calibri" w:hAnsi="Calibri"/>
                <w:sz w:val="13"/>
              </w:rPr>
              <w:t>Construir mantenciones preventivas/reactivas, órdenes de trabajo y avisos oportunos.</w:t>
            </w:r>
          </w:p>
        </w:tc>
        <w:tc>
          <w:tcPr>
            <w:tcW w:w="1580" w:type="dxa"/>
            <w:vAlign w:val="center"/>
          </w:tcPr>
          <w:p w14:paraId="1A88C1C0" w14:textId="77777777" w:rsidR="00CF4314" w:rsidRDefault="00000000">
            <w:pPr>
              <w:spacing w:after="0" w:line="240" w:lineRule="auto"/>
            </w:pPr>
            <w:proofErr w:type="spellStart"/>
            <w:r>
              <w:rPr>
                <w:rFonts w:ascii="Calibri" w:hAnsi="Calibri"/>
                <w:sz w:val="13"/>
              </w:rPr>
              <w:t>Odoo</w:t>
            </w:r>
            <w:proofErr w:type="spellEnd"/>
            <w:r>
              <w:rPr>
                <w:rFonts w:ascii="Calibri" w:hAnsi="Calibri"/>
                <w:sz w:val="13"/>
              </w:rPr>
              <w:t>, PostgreSQL, Git/GitHub y ambiente QA.</w:t>
            </w:r>
          </w:p>
        </w:tc>
        <w:tc>
          <w:tcPr>
            <w:tcW w:w="1580" w:type="dxa"/>
            <w:tcBorders>
              <w:right w:val="single" w:sz="4" w:space="0" w:color="FFFFFF" w:themeColor="background1"/>
            </w:tcBorders>
            <w:vAlign w:val="center"/>
          </w:tcPr>
          <w:p w14:paraId="0B7DB433" w14:textId="77777777" w:rsidR="00CF4314" w:rsidRDefault="00000000">
            <w:pPr>
              <w:spacing w:after="0" w:line="240" w:lineRule="auto"/>
            </w:pPr>
            <w:r>
              <w:rPr>
                <w:rFonts w:ascii="Calibri" w:hAnsi="Calibri"/>
                <w:sz w:val="13"/>
              </w:rPr>
              <w:t>Semanas 8–10</w:t>
            </w:r>
          </w:p>
        </w:tc>
        <w:tc>
          <w:tcPr>
            <w:tcW w:w="1580" w:type="dxa"/>
            <w:tcBorders>
              <w:left w:val="single" w:sz="4" w:space="0" w:color="FFFFFF" w:themeColor="background1"/>
            </w:tcBorders>
            <w:shd w:val="clear" w:color="auto" w:fill="D9D9D9" w:themeFill="background1" w:themeFillShade="D9"/>
            <w:vAlign w:val="center"/>
          </w:tcPr>
          <w:p w14:paraId="7076CD02" w14:textId="77777777" w:rsidR="00CF4314" w:rsidRDefault="00000000">
            <w:pPr>
              <w:spacing w:after="0" w:line="240" w:lineRule="auto"/>
            </w:pPr>
            <w:r>
              <w:rPr>
                <w:rFonts w:ascii="Calibri" w:hAnsi="Calibri"/>
                <w:sz w:val="13"/>
              </w:rPr>
              <w:t>Equipo completo (lidera Eddie)</w:t>
            </w:r>
          </w:p>
        </w:tc>
        <w:tc>
          <w:tcPr>
            <w:tcW w:w="1581" w:type="dxa"/>
            <w:vAlign w:val="center"/>
          </w:tcPr>
          <w:p w14:paraId="18A3C6AE" w14:textId="77777777" w:rsidR="00CF4314" w:rsidRDefault="00000000">
            <w:pPr>
              <w:spacing w:after="0" w:line="240" w:lineRule="auto"/>
            </w:pPr>
            <w:r>
              <w:rPr>
                <w:rFonts w:ascii="Calibri" w:hAnsi="Calibri"/>
                <w:sz w:val="13"/>
              </w:rPr>
              <w:t xml:space="preserve">Validación del incremento mediante </w:t>
            </w:r>
            <w:proofErr w:type="spellStart"/>
            <w:r>
              <w:rPr>
                <w:rFonts w:ascii="Calibri" w:hAnsi="Calibri"/>
                <w:sz w:val="13"/>
              </w:rPr>
              <w:t>Review</w:t>
            </w:r>
            <w:proofErr w:type="spellEnd"/>
            <w:r>
              <w:rPr>
                <w:rFonts w:ascii="Calibri" w:hAnsi="Calibri"/>
                <w:sz w:val="13"/>
              </w:rPr>
              <w:t xml:space="preserve"> y criterios de aceptación.</w:t>
            </w:r>
          </w:p>
        </w:tc>
      </w:tr>
      <w:tr w:rsidR="00D110EC" w:rsidRPr="00A337B2" w14:paraId="67947CA4" w14:textId="77777777" w:rsidTr="00C27FB0">
        <w:trPr>
          <w:jc w:val="center"/>
        </w:trPr>
        <w:tc>
          <w:tcPr>
            <w:tcW w:w="1580" w:type="dxa"/>
            <w:vAlign w:val="center"/>
          </w:tcPr>
          <w:p w14:paraId="38E0AD85" w14:textId="77777777" w:rsidR="00CF4314" w:rsidRDefault="00000000">
            <w:pPr>
              <w:spacing w:after="0" w:line="240" w:lineRule="auto"/>
            </w:pPr>
            <w:r>
              <w:rPr>
                <w:rFonts w:ascii="Calibri" w:hAnsi="Calibri"/>
                <w:sz w:val="13"/>
              </w:rPr>
              <w:t>Desarrollar / Integrar software y datos</w:t>
            </w:r>
          </w:p>
        </w:tc>
        <w:tc>
          <w:tcPr>
            <w:tcW w:w="1580" w:type="dxa"/>
            <w:vAlign w:val="center"/>
          </w:tcPr>
          <w:p w14:paraId="1E6D952B" w14:textId="77777777" w:rsidR="00CF4314" w:rsidRDefault="00000000">
            <w:pPr>
              <w:spacing w:after="0" w:line="240" w:lineRule="auto"/>
            </w:pPr>
            <w:r>
              <w:rPr>
                <w:rFonts w:ascii="Calibri" w:hAnsi="Calibri"/>
                <w:sz w:val="13"/>
              </w:rPr>
              <w:t>Sprint 3 – Insumos y costos</w:t>
            </w:r>
          </w:p>
        </w:tc>
        <w:tc>
          <w:tcPr>
            <w:tcW w:w="1580" w:type="dxa"/>
            <w:vAlign w:val="center"/>
          </w:tcPr>
          <w:p w14:paraId="6D0061E5" w14:textId="77777777" w:rsidR="00CF4314" w:rsidRDefault="00000000">
            <w:pPr>
              <w:spacing w:after="0" w:line="240" w:lineRule="auto"/>
            </w:pPr>
            <w:r>
              <w:rPr>
                <w:rFonts w:ascii="Calibri" w:hAnsi="Calibri"/>
                <w:sz w:val="13"/>
              </w:rPr>
              <w:t>Integrar materiales, insumos, mano de obra, costos y reportes básicos.</w:t>
            </w:r>
          </w:p>
        </w:tc>
        <w:tc>
          <w:tcPr>
            <w:tcW w:w="1580" w:type="dxa"/>
            <w:vAlign w:val="center"/>
          </w:tcPr>
          <w:p w14:paraId="42B86EC6" w14:textId="77777777" w:rsidR="00CF4314" w:rsidRDefault="00000000">
            <w:pPr>
              <w:spacing w:after="0" w:line="240" w:lineRule="auto"/>
            </w:pPr>
            <w:proofErr w:type="spellStart"/>
            <w:r>
              <w:rPr>
                <w:rFonts w:ascii="Calibri" w:hAnsi="Calibri"/>
                <w:sz w:val="13"/>
              </w:rPr>
              <w:t>Odoo</w:t>
            </w:r>
            <w:proofErr w:type="spellEnd"/>
            <w:r>
              <w:rPr>
                <w:rFonts w:ascii="Calibri" w:hAnsi="Calibri"/>
                <w:sz w:val="13"/>
              </w:rPr>
              <w:t>, PostgreSQL y herramientas de reporte de la solución.</w:t>
            </w:r>
          </w:p>
        </w:tc>
        <w:tc>
          <w:tcPr>
            <w:tcW w:w="1580" w:type="dxa"/>
            <w:tcBorders>
              <w:right w:val="single" w:sz="4" w:space="0" w:color="FFFFFF" w:themeColor="background1"/>
            </w:tcBorders>
            <w:vAlign w:val="center"/>
          </w:tcPr>
          <w:p w14:paraId="387E8104" w14:textId="77777777" w:rsidR="00CF4314" w:rsidRDefault="00000000">
            <w:pPr>
              <w:spacing w:after="0" w:line="240" w:lineRule="auto"/>
            </w:pPr>
            <w:r>
              <w:rPr>
                <w:rFonts w:ascii="Calibri" w:hAnsi="Calibri"/>
                <w:sz w:val="13"/>
              </w:rPr>
              <w:t>Semanas 11–13</w:t>
            </w:r>
          </w:p>
        </w:tc>
        <w:tc>
          <w:tcPr>
            <w:tcW w:w="1580" w:type="dxa"/>
            <w:tcBorders>
              <w:left w:val="single" w:sz="4" w:space="0" w:color="FFFFFF" w:themeColor="background1"/>
            </w:tcBorders>
            <w:shd w:val="clear" w:color="auto" w:fill="D9D9D9" w:themeFill="background1" w:themeFillShade="D9"/>
            <w:vAlign w:val="center"/>
          </w:tcPr>
          <w:p w14:paraId="68283D2F" w14:textId="77777777" w:rsidR="00CF4314" w:rsidRDefault="00000000">
            <w:pPr>
              <w:spacing w:after="0" w:line="240" w:lineRule="auto"/>
            </w:pPr>
            <w:r>
              <w:rPr>
                <w:rFonts w:ascii="Calibri" w:hAnsi="Calibri"/>
                <w:sz w:val="13"/>
              </w:rPr>
              <w:t>Equipo completo (lidera Eddie)</w:t>
            </w:r>
          </w:p>
        </w:tc>
        <w:tc>
          <w:tcPr>
            <w:tcW w:w="1581" w:type="dxa"/>
            <w:vAlign w:val="center"/>
          </w:tcPr>
          <w:p w14:paraId="6AC01FE5" w14:textId="77777777" w:rsidR="00CF4314" w:rsidRDefault="00000000">
            <w:pPr>
              <w:spacing w:after="0" w:line="240" w:lineRule="auto"/>
            </w:pPr>
            <w:r>
              <w:rPr>
                <w:rFonts w:ascii="Calibri" w:hAnsi="Calibri"/>
                <w:sz w:val="13"/>
              </w:rPr>
              <w:t>Mantener el alcance centrado en el MVP priorizado.</w:t>
            </w:r>
          </w:p>
        </w:tc>
      </w:tr>
      <w:tr w:rsidR="00D110EC" w:rsidRPr="00A337B2" w14:paraId="1D669967" w14:textId="77777777" w:rsidTr="00C27FB0">
        <w:trPr>
          <w:jc w:val="center"/>
        </w:trPr>
        <w:tc>
          <w:tcPr>
            <w:tcW w:w="1580" w:type="dxa"/>
            <w:vAlign w:val="center"/>
          </w:tcPr>
          <w:p w14:paraId="467E815C" w14:textId="77777777" w:rsidR="00CF4314" w:rsidRDefault="00000000">
            <w:pPr>
              <w:spacing w:after="0" w:line="240" w:lineRule="auto"/>
            </w:pPr>
            <w:r>
              <w:rPr>
                <w:rFonts w:ascii="Calibri" w:hAnsi="Calibri"/>
                <w:sz w:val="13"/>
              </w:rPr>
              <w:t>Realizar pruebas de certificación</w:t>
            </w:r>
          </w:p>
        </w:tc>
        <w:tc>
          <w:tcPr>
            <w:tcW w:w="1580" w:type="dxa"/>
            <w:vAlign w:val="center"/>
          </w:tcPr>
          <w:p w14:paraId="7E3581D5" w14:textId="77777777" w:rsidR="00CF4314" w:rsidRDefault="00000000">
            <w:pPr>
              <w:spacing w:after="0" w:line="240" w:lineRule="auto"/>
            </w:pPr>
            <w:r>
              <w:rPr>
                <w:rFonts w:ascii="Calibri" w:hAnsi="Calibri"/>
                <w:sz w:val="13"/>
              </w:rPr>
              <w:t>QA, integración y mejoras</w:t>
            </w:r>
          </w:p>
        </w:tc>
        <w:tc>
          <w:tcPr>
            <w:tcW w:w="1580" w:type="dxa"/>
            <w:vAlign w:val="center"/>
          </w:tcPr>
          <w:p w14:paraId="65C2B94B" w14:textId="77777777" w:rsidR="00CF4314" w:rsidRDefault="00000000">
            <w:pPr>
              <w:spacing w:after="0" w:line="240" w:lineRule="auto"/>
            </w:pPr>
            <w:r>
              <w:rPr>
                <w:rFonts w:ascii="Calibri" w:hAnsi="Calibri"/>
                <w:sz w:val="13"/>
              </w:rPr>
              <w:t>Diseñar y ejecutar matriz de pruebas, validar PWA e integración, registrar incidencias, corregir y revalidar.</w:t>
            </w:r>
          </w:p>
        </w:tc>
        <w:tc>
          <w:tcPr>
            <w:tcW w:w="1580" w:type="dxa"/>
            <w:vAlign w:val="center"/>
          </w:tcPr>
          <w:p w14:paraId="7A4B6841" w14:textId="77777777" w:rsidR="00CF4314" w:rsidRDefault="00000000">
            <w:pPr>
              <w:spacing w:after="0" w:line="240" w:lineRule="auto"/>
            </w:pPr>
            <w:r>
              <w:rPr>
                <w:rFonts w:ascii="Calibri" w:hAnsi="Calibri"/>
                <w:sz w:val="13"/>
              </w:rPr>
              <w:t>Matriz QA, PWA, ambiente de homologación y backlog.</w:t>
            </w:r>
          </w:p>
        </w:tc>
        <w:tc>
          <w:tcPr>
            <w:tcW w:w="1580" w:type="dxa"/>
            <w:tcBorders>
              <w:right w:val="single" w:sz="4" w:space="0" w:color="FFFFFF" w:themeColor="background1"/>
            </w:tcBorders>
            <w:vAlign w:val="center"/>
          </w:tcPr>
          <w:p w14:paraId="39EB890A" w14:textId="77777777" w:rsidR="00CF4314" w:rsidRDefault="00000000">
            <w:pPr>
              <w:spacing w:after="0" w:line="240" w:lineRule="auto"/>
            </w:pPr>
            <w:r>
              <w:rPr>
                <w:rFonts w:ascii="Calibri" w:hAnsi="Calibri"/>
                <w:sz w:val="13"/>
              </w:rPr>
              <w:t>Semanas 14–16</w:t>
            </w:r>
          </w:p>
        </w:tc>
        <w:tc>
          <w:tcPr>
            <w:tcW w:w="1580" w:type="dxa"/>
            <w:tcBorders>
              <w:left w:val="single" w:sz="4" w:space="0" w:color="FFFFFF" w:themeColor="background1"/>
            </w:tcBorders>
            <w:shd w:val="clear" w:color="auto" w:fill="D9D9D9" w:themeFill="background1" w:themeFillShade="D9"/>
            <w:vAlign w:val="center"/>
          </w:tcPr>
          <w:p w14:paraId="1BF50F0A" w14:textId="77777777" w:rsidR="00CF4314" w:rsidRDefault="00000000">
            <w:pPr>
              <w:spacing w:after="0" w:line="240" w:lineRule="auto"/>
            </w:pPr>
            <w:r>
              <w:rPr>
                <w:rFonts w:ascii="Calibri" w:hAnsi="Calibri"/>
                <w:sz w:val="13"/>
              </w:rPr>
              <w:t>Equipo completo (lidera Rodrigo)</w:t>
            </w:r>
          </w:p>
        </w:tc>
        <w:tc>
          <w:tcPr>
            <w:tcW w:w="1581" w:type="dxa"/>
            <w:vAlign w:val="center"/>
          </w:tcPr>
          <w:p w14:paraId="234EB446" w14:textId="77777777" w:rsidR="00CF4314" w:rsidRDefault="00000000">
            <w:pPr>
              <w:spacing w:after="0" w:line="240" w:lineRule="auto"/>
            </w:pPr>
            <w:r>
              <w:rPr>
                <w:rFonts w:ascii="Calibri" w:hAnsi="Calibri"/>
                <w:sz w:val="13"/>
              </w:rPr>
              <w:t xml:space="preserve">Ciclos de prueba–corrección–revalidación; </w:t>
            </w:r>
            <w:proofErr w:type="spellStart"/>
            <w:r>
              <w:rPr>
                <w:rFonts w:ascii="Calibri" w:hAnsi="Calibri"/>
                <w:sz w:val="13"/>
              </w:rPr>
              <w:t>Benjamin</w:t>
            </w:r>
            <w:proofErr w:type="spellEnd"/>
            <w:r>
              <w:rPr>
                <w:rFonts w:ascii="Calibri" w:hAnsi="Calibri"/>
                <w:sz w:val="13"/>
              </w:rPr>
              <w:t xml:space="preserve"> controla impedimentos.</w:t>
            </w:r>
          </w:p>
        </w:tc>
      </w:tr>
      <w:tr w:rsidR="00D110EC" w:rsidRPr="00A337B2" w14:paraId="0EEC64B8" w14:textId="77777777" w:rsidTr="00C27FB0">
        <w:trPr>
          <w:jc w:val="center"/>
        </w:trPr>
        <w:tc>
          <w:tcPr>
            <w:tcW w:w="1580" w:type="dxa"/>
            <w:vAlign w:val="center"/>
          </w:tcPr>
          <w:p w14:paraId="0417D233" w14:textId="77777777" w:rsidR="00CF4314" w:rsidRDefault="00000000">
            <w:pPr>
              <w:spacing w:after="0" w:line="240" w:lineRule="auto"/>
            </w:pPr>
            <w:r>
              <w:rPr>
                <w:rFonts w:ascii="Calibri" w:hAnsi="Calibri"/>
                <w:sz w:val="13"/>
              </w:rPr>
              <w:t>Implantar software / Gestionar proyecto</w:t>
            </w:r>
          </w:p>
        </w:tc>
        <w:tc>
          <w:tcPr>
            <w:tcW w:w="1580" w:type="dxa"/>
            <w:vAlign w:val="center"/>
          </w:tcPr>
          <w:p w14:paraId="20E79079" w14:textId="77777777" w:rsidR="00CF4314" w:rsidRDefault="00000000">
            <w:pPr>
              <w:spacing w:after="0" w:line="240" w:lineRule="auto"/>
            </w:pPr>
            <w:r>
              <w:rPr>
                <w:rFonts w:ascii="Calibri" w:hAnsi="Calibri"/>
                <w:sz w:val="13"/>
              </w:rPr>
              <w:t>Implantación, cierre y defensa</w:t>
            </w:r>
          </w:p>
        </w:tc>
        <w:tc>
          <w:tcPr>
            <w:tcW w:w="1580" w:type="dxa"/>
            <w:vAlign w:val="center"/>
          </w:tcPr>
          <w:p w14:paraId="6E9E304B" w14:textId="77777777" w:rsidR="00CF4314" w:rsidRDefault="00000000">
            <w:pPr>
              <w:spacing w:after="0" w:line="240" w:lineRule="auto"/>
            </w:pPr>
            <w:r>
              <w:rPr>
                <w:rFonts w:ascii="Calibri" w:hAnsi="Calibri"/>
                <w:sz w:val="13"/>
              </w:rPr>
              <w:t xml:space="preserve">Implantar versión integrada, consolidar evidencias, manual, retrospectiva, informe, </w:t>
            </w:r>
            <w:r>
              <w:rPr>
                <w:rFonts w:ascii="Calibri" w:hAnsi="Calibri"/>
                <w:sz w:val="13"/>
              </w:rPr>
              <w:lastRenderedPageBreak/>
              <w:t>presentación y video demo.</w:t>
            </w:r>
          </w:p>
        </w:tc>
        <w:tc>
          <w:tcPr>
            <w:tcW w:w="1580" w:type="dxa"/>
            <w:vAlign w:val="center"/>
          </w:tcPr>
          <w:p w14:paraId="45AFB23E" w14:textId="77777777" w:rsidR="00CF4314" w:rsidRDefault="00000000">
            <w:pPr>
              <w:spacing w:after="0" w:line="240" w:lineRule="auto"/>
            </w:pPr>
            <w:r>
              <w:rPr>
                <w:rFonts w:ascii="Calibri" w:hAnsi="Calibri"/>
                <w:sz w:val="13"/>
              </w:rPr>
              <w:lastRenderedPageBreak/>
              <w:t xml:space="preserve">Ambiente definido, </w:t>
            </w:r>
            <w:proofErr w:type="spellStart"/>
            <w:r>
              <w:rPr>
                <w:rFonts w:ascii="Calibri" w:hAnsi="Calibri"/>
                <w:sz w:val="13"/>
              </w:rPr>
              <w:t>Odoo</w:t>
            </w:r>
            <w:proofErr w:type="spellEnd"/>
            <w:r>
              <w:rPr>
                <w:rFonts w:ascii="Calibri" w:hAnsi="Calibri"/>
                <w:sz w:val="13"/>
              </w:rPr>
              <w:t>/PostgreSQL/PWA, plantillas Duoc UC y repositorio.</w:t>
            </w:r>
          </w:p>
        </w:tc>
        <w:tc>
          <w:tcPr>
            <w:tcW w:w="1580" w:type="dxa"/>
            <w:tcBorders>
              <w:right w:val="single" w:sz="4" w:space="0" w:color="FFFFFF" w:themeColor="background1"/>
            </w:tcBorders>
            <w:vAlign w:val="center"/>
          </w:tcPr>
          <w:p w14:paraId="0055DE40" w14:textId="77777777" w:rsidR="00CF4314" w:rsidRDefault="00000000">
            <w:pPr>
              <w:spacing w:after="0" w:line="240" w:lineRule="auto"/>
            </w:pPr>
            <w:r>
              <w:rPr>
                <w:rFonts w:ascii="Calibri" w:hAnsi="Calibri"/>
                <w:sz w:val="13"/>
              </w:rPr>
              <w:t>Semanas 17–18</w:t>
            </w:r>
          </w:p>
        </w:tc>
        <w:tc>
          <w:tcPr>
            <w:tcW w:w="1580" w:type="dxa"/>
            <w:tcBorders>
              <w:left w:val="single" w:sz="4" w:space="0" w:color="FFFFFF" w:themeColor="background1"/>
            </w:tcBorders>
            <w:shd w:val="clear" w:color="auto" w:fill="D9D9D9" w:themeFill="background1" w:themeFillShade="D9"/>
            <w:vAlign w:val="center"/>
          </w:tcPr>
          <w:p w14:paraId="793BFC09" w14:textId="77777777" w:rsidR="00CF4314" w:rsidRDefault="00000000">
            <w:pPr>
              <w:spacing w:after="0" w:line="240" w:lineRule="auto"/>
            </w:pPr>
            <w:r>
              <w:rPr>
                <w:rFonts w:ascii="Calibri" w:hAnsi="Calibri"/>
                <w:sz w:val="13"/>
              </w:rPr>
              <w:t xml:space="preserve">Equipo completo (lidera </w:t>
            </w:r>
            <w:proofErr w:type="spellStart"/>
            <w:r>
              <w:rPr>
                <w:rFonts w:ascii="Calibri" w:hAnsi="Calibri"/>
                <w:sz w:val="13"/>
              </w:rPr>
              <w:t>Benjamin</w:t>
            </w:r>
            <w:proofErr w:type="spellEnd"/>
            <w:r>
              <w:rPr>
                <w:rFonts w:ascii="Calibri" w:hAnsi="Calibri"/>
                <w:sz w:val="13"/>
              </w:rPr>
              <w:t>)</w:t>
            </w:r>
          </w:p>
        </w:tc>
        <w:tc>
          <w:tcPr>
            <w:tcW w:w="1581" w:type="dxa"/>
            <w:vAlign w:val="center"/>
          </w:tcPr>
          <w:p w14:paraId="0D40EDB8" w14:textId="77777777" w:rsidR="00CF4314" w:rsidRDefault="00000000">
            <w:pPr>
              <w:spacing w:after="0" w:line="240" w:lineRule="auto"/>
            </w:pPr>
            <w:r>
              <w:rPr>
                <w:rFonts w:ascii="Calibri" w:hAnsi="Calibri"/>
                <w:sz w:val="13"/>
              </w:rPr>
              <w:t>Hito final: solución implantada y cierre formal del Proyecto APT.</w:t>
            </w:r>
          </w:p>
        </w:tc>
      </w:tr>
    </w:tbl>
    <w:p w14:paraId="1DE09527"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214FB6CE" w14:textId="77777777" w:rsidTr="00E65CC9">
        <w:trPr>
          <w:trHeight w:val="440"/>
        </w:trPr>
        <w:tc>
          <w:tcPr>
            <w:tcW w:w="9640" w:type="dxa"/>
            <w:vAlign w:val="center"/>
          </w:tcPr>
          <w:p w14:paraId="4BC6B662"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CAF3D2F" w14:textId="77777777" w:rsidTr="00E65CC9">
        <w:trPr>
          <w:trHeight w:val="440"/>
        </w:trPr>
        <w:tc>
          <w:tcPr>
            <w:tcW w:w="9640" w:type="dxa"/>
            <w:shd w:val="clear" w:color="auto" w:fill="D9E2F3" w:themeFill="accent1" w:themeFillTint="33"/>
            <w:vAlign w:val="center"/>
          </w:tcPr>
          <w:p w14:paraId="0A24B137"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29CB0260" w14:textId="77777777" w:rsidR="00D110EC" w:rsidRDefault="00D110EC" w:rsidP="00D110EC">
      <w:pPr>
        <w:spacing w:after="0" w:line="360" w:lineRule="auto"/>
        <w:jc w:val="both"/>
        <w:rPr>
          <w:b/>
          <w:sz w:val="24"/>
          <w:szCs w:val="24"/>
        </w:rPr>
      </w:pPr>
    </w:p>
    <w:p w14:paraId="6C26EF98"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66"/>
        <w:gridCol w:w="520"/>
        <w:gridCol w:w="507"/>
        <w:gridCol w:w="508"/>
        <w:gridCol w:w="510"/>
        <w:gridCol w:w="508"/>
        <w:gridCol w:w="508"/>
        <w:gridCol w:w="509"/>
        <w:gridCol w:w="509"/>
        <w:gridCol w:w="509"/>
        <w:gridCol w:w="514"/>
        <w:gridCol w:w="514"/>
        <w:gridCol w:w="514"/>
        <w:gridCol w:w="516"/>
        <w:gridCol w:w="516"/>
        <w:gridCol w:w="516"/>
        <w:gridCol w:w="7"/>
        <w:gridCol w:w="509"/>
        <w:gridCol w:w="516"/>
        <w:gridCol w:w="516"/>
        <w:gridCol w:w="10"/>
      </w:tblGrid>
      <w:tr w:rsidR="00D110EC" w14:paraId="67583C83" w14:textId="77777777" w:rsidTr="00D110EC">
        <w:trPr>
          <w:trHeight w:val="294"/>
        </w:trPr>
        <w:tc>
          <w:tcPr>
            <w:tcW w:w="1351" w:type="dxa"/>
            <w:vMerge w:val="restart"/>
            <w:hideMark/>
          </w:tcPr>
          <w:p w14:paraId="2CC28871"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3DF91205"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173521C9"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6C5DD8EF" w14:textId="77777777" w:rsidR="00D110EC" w:rsidRDefault="00D110EC" w:rsidP="00C27FB0">
            <w:pPr>
              <w:spacing w:line="360" w:lineRule="auto"/>
              <w:jc w:val="center"/>
              <w:rPr>
                <w:b/>
                <w:sz w:val="16"/>
                <w:szCs w:val="16"/>
              </w:rPr>
            </w:pPr>
            <w:r>
              <w:rPr>
                <w:b/>
                <w:sz w:val="16"/>
                <w:szCs w:val="16"/>
              </w:rPr>
              <w:t>Fase 3</w:t>
            </w:r>
          </w:p>
        </w:tc>
      </w:tr>
      <w:tr w:rsidR="00D110EC" w14:paraId="74C25352" w14:textId="77777777" w:rsidTr="00D110EC">
        <w:trPr>
          <w:gridAfter w:val="1"/>
          <w:wAfter w:w="10" w:type="dxa"/>
          <w:trHeight w:val="303"/>
        </w:trPr>
        <w:tc>
          <w:tcPr>
            <w:tcW w:w="0" w:type="auto"/>
            <w:vMerge/>
            <w:vAlign w:val="center"/>
            <w:hideMark/>
          </w:tcPr>
          <w:p w14:paraId="3F1658D0" w14:textId="77777777" w:rsidR="00D110EC" w:rsidRDefault="00D110EC" w:rsidP="00C27FB0">
            <w:pPr>
              <w:rPr>
                <w:b/>
                <w:sz w:val="16"/>
                <w:szCs w:val="16"/>
              </w:rPr>
            </w:pPr>
          </w:p>
        </w:tc>
        <w:tc>
          <w:tcPr>
            <w:tcW w:w="536" w:type="dxa"/>
            <w:hideMark/>
          </w:tcPr>
          <w:p w14:paraId="5759FAA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31F0CEE0"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7E3D3FC9"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0EC50F1D"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38E18036"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3E0065B1"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304A1B7B"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260D11E8"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5E74AB0D"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3CD2ED49"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2E5E204"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81C546C"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01DF8A15"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77C0FFBF"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2204477"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6AEF6038"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C4B401F"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6DE7E829" w14:textId="77777777" w:rsidR="00D110EC" w:rsidRDefault="00D110EC" w:rsidP="00C27FB0">
            <w:pPr>
              <w:spacing w:line="360" w:lineRule="auto"/>
              <w:jc w:val="center"/>
              <w:rPr>
                <w:b/>
                <w:sz w:val="16"/>
                <w:szCs w:val="16"/>
              </w:rPr>
            </w:pPr>
            <w:r>
              <w:rPr>
                <w:b/>
                <w:sz w:val="16"/>
                <w:szCs w:val="16"/>
              </w:rPr>
              <w:t>S 18</w:t>
            </w:r>
          </w:p>
        </w:tc>
      </w:tr>
      <w:tr w:rsidR="00D110EC" w14:paraId="4A1FED19" w14:textId="77777777" w:rsidTr="00D110EC">
        <w:trPr>
          <w:gridAfter w:val="1"/>
          <w:wAfter w:w="10" w:type="dxa"/>
          <w:trHeight w:val="294"/>
        </w:trPr>
        <w:tc>
          <w:tcPr>
            <w:tcW w:w="1351" w:type="dxa"/>
            <w:hideMark/>
          </w:tcPr>
          <w:p w14:paraId="5E035651" w14:textId="77777777" w:rsidR="00CF4314" w:rsidRDefault="00000000">
            <w:pPr>
              <w:spacing w:after="0"/>
            </w:pPr>
            <w:r>
              <w:rPr>
                <w:rFonts w:ascii="Calibri" w:hAnsi="Calibri"/>
                <w:sz w:val="14"/>
              </w:rPr>
              <w:t>Análisis del caso y mapa de actores</w:t>
            </w:r>
          </w:p>
        </w:tc>
        <w:tc>
          <w:tcPr>
            <w:tcW w:w="536" w:type="dxa"/>
            <w:shd w:val="clear" w:color="auto" w:fill="E2F0D9"/>
            <w:vAlign w:val="center"/>
          </w:tcPr>
          <w:p w14:paraId="4113400F" w14:textId="77777777" w:rsidR="00CF4314" w:rsidRDefault="00000000">
            <w:pPr>
              <w:spacing w:after="0" w:line="240" w:lineRule="auto"/>
              <w:jc w:val="center"/>
            </w:pPr>
            <w:r>
              <w:rPr>
                <w:rFonts w:ascii="Calibri" w:hAnsi="Calibri"/>
                <w:b/>
                <w:sz w:val="14"/>
              </w:rPr>
              <w:t>X</w:t>
            </w:r>
          </w:p>
        </w:tc>
        <w:tc>
          <w:tcPr>
            <w:tcW w:w="522" w:type="dxa"/>
            <w:vAlign w:val="center"/>
          </w:tcPr>
          <w:p w14:paraId="1A8D691A" w14:textId="77777777" w:rsidR="00CF4314" w:rsidRDefault="00CF4314">
            <w:pPr>
              <w:spacing w:after="0" w:line="240" w:lineRule="auto"/>
              <w:jc w:val="center"/>
            </w:pPr>
          </w:p>
        </w:tc>
        <w:tc>
          <w:tcPr>
            <w:tcW w:w="523" w:type="dxa"/>
            <w:vAlign w:val="center"/>
          </w:tcPr>
          <w:p w14:paraId="3E05C244" w14:textId="77777777" w:rsidR="00CF4314" w:rsidRDefault="00CF4314">
            <w:pPr>
              <w:spacing w:after="0" w:line="240" w:lineRule="auto"/>
              <w:jc w:val="center"/>
            </w:pPr>
          </w:p>
        </w:tc>
        <w:tc>
          <w:tcPr>
            <w:tcW w:w="526" w:type="dxa"/>
            <w:vAlign w:val="center"/>
          </w:tcPr>
          <w:p w14:paraId="7DFA90E7" w14:textId="77777777" w:rsidR="00CF4314" w:rsidRDefault="00CF4314">
            <w:pPr>
              <w:spacing w:after="0" w:line="240" w:lineRule="auto"/>
              <w:jc w:val="center"/>
            </w:pPr>
          </w:p>
        </w:tc>
        <w:tc>
          <w:tcPr>
            <w:tcW w:w="523" w:type="dxa"/>
            <w:vAlign w:val="center"/>
          </w:tcPr>
          <w:p w14:paraId="1095E4D5" w14:textId="77777777" w:rsidR="00CF4314" w:rsidRDefault="00CF4314">
            <w:pPr>
              <w:spacing w:after="0" w:line="240" w:lineRule="auto"/>
              <w:jc w:val="center"/>
            </w:pPr>
          </w:p>
        </w:tc>
        <w:tc>
          <w:tcPr>
            <w:tcW w:w="523" w:type="dxa"/>
            <w:vAlign w:val="center"/>
          </w:tcPr>
          <w:p w14:paraId="61787D0B" w14:textId="77777777" w:rsidR="00CF4314" w:rsidRDefault="00CF4314">
            <w:pPr>
              <w:spacing w:after="0" w:line="240" w:lineRule="auto"/>
              <w:jc w:val="center"/>
            </w:pPr>
          </w:p>
        </w:tc>
        <w:tc>
          <w:tcPr>
            <w:tcW w:w="523" w:type="dxa"/>
            <w:vAlign w:val="center"/>
          </w:tcPr>
          <w:p w14:paraId="6661FBA4" w14:textId="77777777" w:rsidR="00CF4314" w:rsidRDefault="00CF4314">
            <w:pPr>
              <w:spacing w:after="0" w:line="240" w:lineRule="auto"/>
              <w:jc w:val="center"/>
            </w:pPr>
          </w:p>
        </w:tc>
        <w:tc>
          <w:tcPr>
            <w:tcW w:w="523" w:type="dxa"/>
            <w:vAlign w:val="center"/>
          </w:tcPr>
          <w:p w14:paraId="57FFAAF4" w14:textId="77777777" w:rsidR="00CF4314" w:rsidRDefault="00CF4314">
            <w:pPr>
              <w:spacing w:after="0" w:line="240" w:lineRule="auto"/>
              <w:jc w:val="center"/>
            </w:pPr>
          </w:p>
        </w:tc>
        <w:tc>
          <w:tcPr>
            <w:tcW w:w="523" w:type="dxa"/>
            <w:vAlign w:val="center"/>
          </w:tcPr>
          <w:p w14:paraId="064E2D75" w14:textId="77777777" w:rsidR="00CF4314" w:rsidRDefault="00CF4314">
            <w:pPr>
              <w:spacing w:after="0" w:line="240" w:lineRule="auto"/>
              <w:jc w:val="center"/>
            </w:pPr>
          </w:p>
        </w:tc>
        <w:tc>
          <w:tcPr>
            <w:tcW w:w="523" w:type="dxa"/>
            <w:vAlign w:val="center"/>
          </w:tcPr>
          <w:p w14:paraId="00329AAE" w14:textId="77777777" w:rsidR="00CF4314" w:rsidRDefault="00CF4314">
            <w:pPr>
              <w:spacing w:after="0" w:line="240" w:lineRule="auto"/>
              <w:jc w:val="center"/>
            </w:pPr>
          </w:p>
        </w:tc>
        <w:tc>
          <w:tcPr>
            <w:tcW w:w="523" w:type="dxa"/>
            <w:vAlign w:val="center"/>
          </w:tcPr>
          <w:p w14:paraId="3064A907" w14:textId="77777777" w:rsidR="00CF4314" w:rsidRDefault="00CF4314">
            <w:pPr>
              <w:spacing w:after="0" w:line="240" w:lineRule="auto"/>
              <w:jc w:val="center"/>
            </w:pPr>
          </w:p>
        </w:tc>
        <w:tc>
          <w:tcPr>
            <w:tcW w:w="523" w:type="dxa"/>
            <w:vAlign w:val="center"/>
          </w:tcPr>
          <w:p w14:paraId="20B544A4" w14:textId="77777777" w:rsidR="00CF4314" w:rsidRDefault="00CF4314">
            <w:pPr>
              <w:spacing w:after="0" w:line="240" w:lineRule="auto"/>
              <w:jc w:val="center"/>
            </w:pPr>
          </w:p>
        </w:tc>
        <w:tc>
          <w:tcPr>
            <w:tcW w:w="525" w:type="dxa"/>
            <w:vAlign w:val="center"/>
          </w:tcPr>
          <w:p w14:paraId="65171A4C" w14:textId="77777777" w:rsidR="00CF4314" w:rsidRDefault="00CF4314">
            <w:pPr>
              <w:spacing w:after="0" w:line="240" w:lineRule="auto"/>
              <w:jc w:val="center"/>
            </w:pPr>
          </w:p>
        </w:tc>
        <w:tc>
          <w:tcPr>
            <w:tcW w:w="525" w:type="dxa"/>
            <w:vAlign w:val="center"/>
          </w:tcPr>
          <w:p w14:paraId="4258C3D4" w14:textId="77777777" w:rsidR="00CF4314" w:rsidRDefault="00CF4314">
            <w:pPr>
              <w:spacing w:after="0" w:line="240" w:lineRule="auto"/>
              <w:jc w:val="center"/>
            </w:pPr>
          </w:p>
        </w:tc>
        <w:tc>
          <w:tcPr>
            <w:tcW w:w="525" w:type="dxa"/>
            <w:vAlign w:val="center"/>
          </w:tcPr>
          <w:p w14:paraId="625D7D45" w14:textId="77777777" w:rsidR="00CF4314" w:rsidRDefault="00CF4314">
            <w:pPr>
              <w:spacing w:after="0" w:line="240" w:lineRule="auto"/>
              <w:jc w:val="center"/>
            </w:pPr>
          </w:p>
        </w:tc>
        <w:tc>
          <w:tcPr>
            <w:tcW w:w="525" w:type="dxa"/>
            <w:gridSpan w:val="2"/>
            <w:vAlign w:val="center"/>
          </w:tcPr>
          <w:p w14:paraId="379BB76E" w14:textId="77777777" w:rsidR="00CF4314" w:rsidRDefault="00CF4314">
            <w:pPr>
              <w:spacing w:after="0" w:line="240" w:lineRule="auto"/>
              <w:jc w:val="center"/>
            </w:pPr>
          </w:p>
        </w:tc>
        <w:tc>
          <w:tcPr>
            <w:tcW w:w="525" w:type="dxa"/>
            <w:vAlign w:val="center"/>
          </w:tcPr>
          <w:p w14:paraId="6BD8B7FF" w14:textId="77777777" w:rsidR="00CF4314" w:rsidRDefault="00CF4314">
            <w:pPr>
              <w:spacing w:after="0" w:line="240" w:lineRule="auto"/>
              <w:jc w:val="center"/>
            </w:pPr>
          </w:p>
        </w:tc>
        <w:tc>
          <w:tcPr>
            <w:tcW w:w="525" w:type="dxa"/>
            <w:vAlign w:val="center"/>
          </w:tcPr>
          <w:p w14:paraId="7417A4F3" w14:textId="77777777" w:rsidR="00CF4314" w:rsidRDefault="00CF4314">
            <w:pPr>
              <w:spacing w:after="0" w:line="240" w:lineRule="auto"/>
              <w:jc w:val="center"/>
            </w:pPr>
          </w:p>
        </w:tc>
      </w:tr>
      <w:tr w:rsidR="00D110EC" w14:paraId="0CA3CFDA" w14:textId="77777777" w:rsidTr="00D110EC">
        <w:trPr>
          <w:gridAfter w:val="1"/>
          <w:wAfter w:w="10" w:type="dxa"/>
          <w:trHeight w:val="303"/>
        </w:trPr>
        <w:tc>
          <w:tcPr>
            <w:tcW w:w="1351" w:type="dxa"/>
          </w:tcPr>
          <w:p w14:paraId="45D7A46F" w14:textId="77777777" w:rsidR="00CF4314" w:rsidRDefault="00000000">
            <w:pPr>
              <w:spacing w:after="0"/>
            </w:pPr>
            <w:r>
              <w:rPr>
                <w:rFonts w:ascii="Calibri" w:hAnsi="Calibri"/>
                <w:sz w:val="14"/>
              </w:rPr>
              <w:t xml:space="preserve">Visión, </w:t>
            </w:r>
            <w:proofErr w:type="spellStart"/>
            <w:r>
              <w:rPr>
                <w:rFonts w:ascii="Calibri" w:hAnsi="Calibri"/>
                <w:sz w:val="14"/>
              </w:rPr>
              <w:t>Impact</w:t>
            </w:r>
            <w:proofErr w:type="spellEnd"/>
            <w:r>
              <w:rPr>
                <w:rFonts w:ascii="Calibri" w:hAnsi="Calibri"/>
                <w:sz w:val="14"/>
              </w:rPr>
              <w:t xml:space="preserve"> </w:t>
            </w:r>
            <w:proofErr w:type="spellStart"/>
            <w:r>
              <w:rPr>
                <w:rFonts w:ascii="Calibri" w:hAnsi="Calibri"/>
                <w:sz w:val="14"/>
              </w:rPr>
              <w:t>Mapping</w:t>
            </w:r>
            <w:proofErr w:type="spellEnd"/>
            <w:r>
              <w:rPr>
                <w:rFonts w:ascii="Calibri" w:hAnsi="Calibri"/>
                <w:sz w:val="14"/>
              </w:rPr>
              <w:t xml:space="preserve"> e historias de usuario</w:t>
            </w:r>
          </w:p>
        </w:tc>
        <w:tc>
          <w:tcPr>
            <w:tcW w:w="536" w:type="dxa"/>
            <w:vAlign w:val="center"/>
          </w:tcPr>
          <w:p w14:paraId="7CCC13AE" w14:textId="77777777" w:rsidR="00CF4314" w:rsidRDefault="00CF4314">
            <w:pPr>
              <w:spacing w:after="0" w:line="240" w:lineRule="auto"/>
              <w:jc w:val="center"/>
            </w:pPr>
          </w:p>
        </w:tc>
        <w:tc>
          <w:tcPr>
            <w:tcW w:w="522" w:type="dxa"/>
            <w:shd w:val="clear" w:color="auto" w:fill="E2F0D9"/>
            <w:vAlign w:val="center"/>
          </w:tcPr>
          <w:p w14:paraId="3C1C06DA" w14:textId="77777777" w:rsidR="00CF4314" w:rsidRDefault="00000000">
            <w:pPr>
              <w:spacing w:after="0" w:line="240" w:lineRule="auto"/>
              <w:jc w:val="center"/>
            </w:pPr>
            <w:r>
              <w:rPr>
                <w:rFonts w:ascii="Calibri" w:hAnsi="Calibri"/>
                <w:b/>
                <w:sz w:val="14"/>
              </w:rPr>
              <w:t>X</w:t>
            </w:r>
          </w:p>
        </w:tc>
        <w:tc>
          <w:tcPr>
            <w:tcW w:w="523" w:type="dxa"/>
            <w:vAlign w:val="center"/>
          </w:tcPr>
          <w:p w14:paraId="1A3FB0CA" w14:textId="77777777" w:rsidR="00CF4314" w:rsidRDefault="00CF4314">
            <w:pPr>
              <w:spacing w:after="0" w:line="240" w:lineRule="auto"/>
              <w:jc w:val="center"/>
            </w:pPr>
          </w:p>
        </w:tc>
        <w:tc>
          <w:tcPr>
            <w:tcW w:w="526" w:type="dxa"/>
            <w:vAlign w:val="center"/>
          </w:tcPr>
          <w:p w14:paraId="186DF5D3" w14:textId="77777777" w:rsidR="00CF4314" w:rsidRDefault="00CF4314">
            <w:pPr>
              <w:spacing w:after="0" w:line="240" w:lineRule="auto"/>
              <w:jc w:val="center"/>
            </w:pPr>
          </w:p>
        </w:tc>
        <w:tc>
          <w:tcPr>
            <w:tcW w:w="523" w:type="dxa"/>
            <w:vAlign w:val="center"/>
          </w:tcPr>
          <w:p w14:paraId="4D7C5B38" w14:textId="77777777" w:rsidR="00CF4314" w:rsidRDefault="00CF4314">
            <w:pPr>
              <w:spacing w:after="0" w:line="240" w:lineRule="auto"/>
              <w:jc w:val="center"/>
            </w:pPr>
          </w:p>
        </w:tc>
        <w:tc>
          <w:tcPr>
            <w:tcW w:w="523" w:type="dxa"/>
            <w:vAlign w:val="center"/>
          </w:tcPr>
          <w:p w14:paraId="36C45CB2" w14:textId="77777777" w:rsidR="00CF4314" w:rsidRDefault="00CF4314">
            <w:pPr>
              <w:spacing w:after="0" w:line="240" w:lineRule="auto"/>
              <w:jc w:val="center"/>
            </w:pPr>
          </w:p>
        </w:tc>
        <w:tc>
          <w:tcPr>
            <w:tcW w:w="523" w:type="dxa"/>
            <w:vAlign w:val="center"/>
          </w:tcPr>
          <w:p w14:paraId="2624DAFA" w14:textId="77777777" w:rsidR="00CF4314" w:rsidRDefault="00CF4314">
            <w:pPr>
              <w:spacing w:after="0" w:line="240" w:lineRule="auto"/>
              <w:jc w:val="center"/>
            </w:pPr>
          </w:p>
        </w:tc>
        <w:tc>
          <w:tcPr>
            <w:tcW w:w="523" w:type="dxa"/>
            <w:vAlign w:val="center"/>
          </w:tcPr>
          <w:p w14:paraId="6EF17924" w14:textId="77777777" w:rsidR="00CF4314" w:rsidRDefault="00CF4314">
            <w:pPr>
              <w:spacing w:after="0" w:line="240" w:lineRule="auto"/>
              <w:jc w:val="center"/>
            </w:pPr>
          </w:p>
        </w:tc>
        <w:tc>
          <w:tcPr>
            <w:tcW w:w="523" w:type="dxa"/>
            <w:vAlign w:val="center"/>
          </w:tcPr>
          <w:p w14:paraId="40C14F7E" w14:textId="77777777" w:rsidR="00CF4314" w:rsidRDefault="00CF4314">
            <w:pPr>
              <w:spacing w:after="0" w:line="240" w:lineRule="auto"/>
              <w:jc w:val="center"/>
            </w:pPr>
          </w:p>
        </w:tc>
        <w:tc>
          <w:tcPr>
            <w:tcW w:w="523" w:type="dxa"/>
            <w:vAlign w:val="center"/>
          </w:tcPr>
          <w:p w14:paraId="53136086" w14:textId="77777777" w:rsidR="00CF4314" w:rsidRDefault="00CF4314">
            <w:pPr>
              <w:spacing w:after="0" w:line="240" w:lineRule="auto"/>
              <w:jc w:val="center"/>
            </w:pPr>
          </w:p>
        </w:tc>
        <w:tc>
          <w:tcPr>
            <w:tcW w:w="523" w:type="dxa"/>
            <w:vAlign w:val="center"/>
          </w:tcPr>
          <w:p w14:paraId="296AE706" w14:textId="77777777" w:rsidR="00CF4314" w:rsidRDefault="00CF4314">
            <w:pPr>
              <w:spacing w:after="0" w:line="240" w:lineRule="auto"/>
              <w:jc w:val="center"/>
            </w:pPr>
          </w:p>
        </w:tc>
        <w:tc>
          <w:tcPr>
            <w:tcW w:w="523" w:type="dxa"/>
            <w:vAlign w:val="center"/>
          </w:tcPr>
          <w:p w14:paraId="052D8BB4" w14:textId="77777777" w:rsidR="00CF4314" w:rsidRDefault="00CF4314">
            <w:pPr>
              <w:spacing w:after="0" w:line="240" w:lineRule="auto"/>
              <w:jc w:val="center"/>
            </w:pPr>
          </w:p>
        </w:tc>
        <w:tc>
          <w:tcPr>
            <w:tcW w:w="525" w:type="dxa"/>
            <w:vAlign w:val="center"/>
          </w:tcPr>
          <w:p w14:paraId="3F55268C" w14:textId="77777777" w:rsidR="00CF4314" w:rsidRDefault="00CF4314">
            <w:pPr>
              <w:spacing w:after="0" w:line="240" w:lineRule="auto"/>
              <w:jc w:val="center"/>
            </w:pPr>
          </w:p>
        </w:tc>
        <w:tc>
          <w:tcPr>
            <w:tcW w:w="525" w:type="dxa"/>
            <w:vAlign w:val="center"/>
          </w:tcPr>
          <w:p w14:paraId="40B49E81" w14:textId="77777777" w:rsidR="00CF4314" w:rsidRDefault="00CF4314">
            <w:pPr>
              <w:spacing w:after="0" w:line="240" w:lineRule="auto"/>
              <w:jc w:val="center"/>
            </w:pPr>
          </w:p>
        </w:tc>
        <w:tc>
          <w:tcPr>
            <w:tcW w:w="525" w:type="dxa"/>
            <w:vAlign w:val="center"/>
          </w:tcPr>
          <w:p w14:paraId="6C3185F0" w14:textId="77777777" w:rsidR="00CF4314" w:rsidRDefault="00CF4314">
            <w:pPr>
              <w:spacing w:after="0" w:line="240" w:lineRule="auto"/>
              <w:jc w:val="center"/>
            </w:pPr>
          </w:p>
        </w:tc>
        <w:tc>
          <w:tcPr>
            <w:tcW w:w="525" w:type="dxa"/>
            <w:gridSpan w:val="2"/>
            <w:vAlign w:val="center"/>
          </w:tcPr>
          <w:p w14:paraId="42EC488A" w14:textId="77777777" w:rsidR="00CF4314" w:rsidRDefault="00CF4314">
            <w:pPr>
              <w:spacing w:after="0" w:line="240" w:lineRule="auto"/>
              <w:jc w:val="center"/>
            </w:pPr>
          </w:p>
        </w:tc>
        <w:tc>
          <w:tcPr>
            <w:tcW w:w="525" w:type="dxa"/>
            <w:vAlign w:val="center"/>
          </w:tcPr>
          <w:p w14:paraId="7DA7B5D0" w14:textId="77777777" w:rsidR="00CF4314" w:rsidRDefault="00CF4314">
            <w:pPr>
              <w:spacing w:after="0" w:line="240" w:lineRule="auto"/>
              <w:jc w:val="center"/>
            </w:pPr>
          </w:p>
        </w:tc>
        <w:tc>
          <w:tcPr>
            <w:tcW w:w="525" w:type="dxa"/>
            <w:vAlign w:val="center"/>
          </w:tcPr>
          <w:p w14:paraId="25F6EB0B" w14:textId="77777777" w:rsidR="00CF4314" w:rsidRDefault="00CF4314">
            <w:pPr>
              <w:spacing w:after="0" w:line="240" w:lineRule="auto"/>
              <w:jc w:val="center"/>
            </w:pPr>
          </w:p>
        </w:tc>
      </w:tr>
      <w:tr w:rsidR="00D110EC" w14:paraId="7D8FDC84" w14:textId="77777777" w:rsidTr="00D110EC">
        <w:trPr>
          <w:gridAfter w:val="1"/>
          <w:wAfter w:w="10" w:type="dxa"/>
          <w:trHeight w:val="294"/>
        </w:trPr>
        <w:tc>
          <w:tcPr>
            <w:tcW w:w="1351" w:type="dxa"/>
          </w:tcPr>
          <w:p w14:paraId="0369A349" w14:textId="77777777" w:rsidR="00CF4314" w:rsidRDefault="00000000">
            <w:pPr>
              <w:spacing w:after="0"/>
            </w:pPr>
            <w:proofErr w:type="spellStart"/>
            <w:r>
              <w:rPr>
                <w:rFonts w:ascii="Calibri" w:hAnsi="Calibri"/>
                <w:sz w:val="14"/>
              </w:rPr>
              <w:t>User</w:t>
            </w:r>
            <w:proofErr w:type="spellEnd"/>
            <w:r>
              <w:rPr>
                <w:rFonts w:ascii="Calibri" w:hAnsi="Calibri"/>
                <w:sz w:val="14"/>
              </w:rPr>
              <w:t xml:space="preserve"> Story </w:t>
            </w:r>
            <w:proofErr w:type="spellStart"/>
            <w:r>
              <w:rPr>
                <w:rFonts w:ascii="Calibri" w:hAnsi="Calibri"/>
                <w:sz w:val="14"/>
              </w:rPr>
              <w:t>Mapping</w:t>
            </w:r>
            <w:proofErr w:type="spellEnd"/>
            <w:r>
              <w:rPr>
                <w:rFonts w:ascii="Calibri" w:hAnsi="Calibri"/>
                <w:sz w:val="14"/>
              </w:rPr>
              <w:t xml:space="preserve"> y </w:t>
            </w:r>
            <w:proofErr w:type="spellStart"/>
            <w:r>
              <w:rPr>
                <w:rFonts w:ascii="Calibri" w:hAnsi="Calibri"/>
                <w:sz w:val="14"/>
              </w:rPr>
              <w:t>Product</w:t>
            </w:r>
            <w:proofErr w:type="spellEnd"/>
            <w:r>
              <w:rPr>
                <w:rFonts w:ascii="Calibri" w:hAnsi="Calibri"/>
                <w:sz w:val="14"/>
              </w:rPr>
              <w:t xml:space="preserve"> Backlog</w:t>
            </w:r>
          </w:p>
        </w:tc>
        <w:tc>
          <w:tcPr>
            <w:tcW w:w="536" w:type="dxa"/>
            <w:vAlign w:val="center"/>
          </w:tcPr>
          <w:p w14:paraId="06A9C6C5" w14:textId="77777777" w:rsidR="00CF4314" w:rsidRDefault="00CF4314">
            <w:pPr>
              <w:spacing w:after="0" w:line="240" w:lineRule="auto"/>
              <w:jc w:val="center"/>
            </w:pPr>
          </w:p>
        </w:tc>
        <w:tc>
          <w:tcPr>
            <w:tcW w:w="522" w:type="dxa"/>
            <w:vAlign w:val="center"/>
          </w:tcPr>
          <w:p w14:paraId="3A3B1D3A" w14:textId="77777777" w:rsidR="00CF4314" w:rsidRDefault="00CF4314">
            <w:pPr>
              <w:spacing w:after="0" w:line="240" w:lineRule="auto"/>
              <w:jc w:val="center"/>
            </w:pPr>
          </w:p>
        </w:tc>
        <w:tc>
          <w:tcPr>
            <w:tcW w:w="523" w:type="dxa"/>
            <w:shd w:val="clear" w:color="auto" w:fill="E2F0D9"/>
            <w:vAlign w:val="center"/>
          </w:tcPr>
          <w:p w14:paraId="08DD139D" w14:textId="77777777" w:rsidR="00CF4314" w:rsidRDefault="00000000">
            <w:pPr>
              <w:spacing w:after="0" w:line="240" w:lineRule="auto"/>
              <w:jc w:val="center"/>
            </w:pPr>
            <w:r>
              <w:rPr>
                <w:rFonts w:ascii="Calibri" w:hAnsi="Calibri"/>
                <w:b/>
                <w:sz w:val="14"/>
              </w:rPr>
              <w:t>X</w:t>
            </w:r>
          </w:p>
        </w:tc>
        <w:tc>
          <w:tcPr>
            <w:tcW w:w="526" w:type="dxa"/>
            <w:vAlign w:val="center"/>
          </w:tcPr>
          <w:p w14:paraId="244623D6" w14:textId="77777777" w:rsidR="00CF4314" w:rsidRDefault="00CF4314">
            <w:pPr>
              <w:spacing w:after="0" w:line="240" w:lineRule="auto"/>
              <w:jc w:val="center"/>
            </w:pPr>
          </w:p>
        </w:tc>
        <w:tc>
          <w:tcPr>
            <w:tcW w:w="523" w:type="dxa"/>
            <w:vAlign w:val="center"/>
          </w:tcPr>
          <w:p w14:paraId="31D98C41" w14:textId="77777777" w:rsidR="00CF4314" w:rsidRDefault="00CF4314">
            <w:pPr>
              <w:spacing w:after="0" w:line="240" w:lineRule="auto"/>
              <w:jc w:val="center"/>
            </w:pPr>
          </w:p>
        </w:tc>
        <w:tc>
          <w:tcPr>
            <w:tcW w:w="523" w:type="dxa"/>
            <w:vAlign w:val="center"/>
          </w:tcPr>
          <w:p w14:paraId="01E66658" w14:textId="77777777" w:rsidR="00CF4314" w:rsidRDefault="00CF4314">
            <w:pPr>
              <w:spacing w:after="0" w:line="240" w:lineRule="auto"/>
              <w:jc w:val="center"/>
            </w:pPr>
          </w:p>
        </w:tc>
        <w:tc>
          <w:tcPr>
            <w:tcW w:w="523" w:type="dxa"/>
            <w:vAlign w:val="center"/>
          </w:tcPr>
          <w:p w14:paraId="7EF0F171" w14:textId="77777777" w:rsidR="00CF4314" w:rsidRDefault="00CF4314">
            <w:pPr>
              <w:spacing w:after="0" w:line="240" w:lineRule="auto"/>
              <w:jc w:val="center"/>
            </w:pPr>
          </w:p>
        </w:tc>
        <w:tc>
          <w:tcPr>
            <w:tcW w:w="523" w:type="dxa"/>
            <w:vAlign w:val="center"/>
          </w:tcPr>
          <w:p w14:paraId="7C6B7416" w14:textId="77777777" w:rsidR="00CF4314" w:rsidRDefault="00CF4314">
            <w:pPr>
              <w:spacing w:after="0" w:line="240" w:lineRule="auto"/>
              <w:jc w:val="center"/>
            </w:pPr>
          </w:p>
        </w:tc>
        <w:tc>
          <w:tcPr>
            <w:tcW w:w="523" w:type="dxa"/>
            <w:vAlign w:val="center"/>
          </w:tcPr>
          <w:p w14:paraId="4151604F" w14:textId="77777777" w:rsidR="00CF4314" w:rsidRDefault="00CF4314">
            <w:pPr>
              <w:spacing w:after="0" w:line="240" w:lineRule="auto"/>
              <w:jc w:val="center"/>
            </w:pPr>
          </w:p>
        </w:tc>
        <w:tc>
          <w:tcPr>
            <w:tcW w:w="523" w:type="dxa"/>
            <w:vAlign w:val="center"/>
          </w:tcPr>
          <w:p w14:paraId="69E89B53" w14:textId="77777777" w:rsidR="00CF4314" w:rsidRDefault="00CF4314">
            <w:pPr>
              <w:spacing w:after="0" w:line="240" w:lineRule="auto"/>
              <w:jc w:val="center"/>
            </w:pPr>
          </w:p>
        </w:tc>
        <w:tc>
          <w:tcPr>
            <w:tcW w:w="523" w:type="dxa"/>
            <w:vAlign w:val="center"/>
          </w:tcPr>
          <w:p w14:paraId="1B9BBD2F" w14:textId="77777777" w:rsidR="00CF4314" w:rsidRDefault="00CF4314">
            <w:pPr>
              <w:spacing w:after="0" w:line="240" w:lineRule="auto"/>
              <w:jc w:val="center"/>
            </w:pPr>
          </w:p>
        </w:tc>
        <w:tc>
          <w:tcPr>
            <w:tcW w:w="523" w:type="dxa"/>
            <w:vAlign w:val="center"/>
          </w:tcPr>
          <w:p w14:paraId="40B57B7B" w14:textId="77777777" w:rsidR="00CF4314" w:rsidRDefault="00CF4314">
            <w:pPr>
              <w:spacing w:after="0" w:line="240" w:lineRule="auto"/>
              <w:jc w:val="center"/>
            </w:pPr>
          </w:p>
        </w:tc>
        <w:tc>
          <w:tcPr>
            <w:tcW w:w="525" w:type="dxa"/>
            <w:vAlign w:val="center"/>
          </w:tcPr>
          <w:p w14:paraId="0D4EFB7F" w14:textId="77777777" w:rsidR="00CF4314" w:rsidRDefault="00CF4314">
            <w:pPr>
              <w:spacing w:after="0" w:line="240" w:lineRule="auto"/>
              <w:jc w:val="center"/>
            </w:pPr>
          </w:p>
        </w:tc>
        <w:tc>
          <w:tcPr>
            <w:tcW w:w="525" w:type="dxa"/>
            <w:vAlign w:val="center"/>
          </w:tcPr>
          <w:p w14:paraId="2A12FA80" w14:textId="77777777" w:rsidR="00CF4314" w:rsidRDefault="00CF4314">
            <w:pPr>
              <w:spacing w:after="0" w:line="240" w:lineRule="auto"/>
              <w:jc w:val="center"/>
            </w:pPr>
          </w:p>
        </w:tc>
        <w:tc>
          <w:tcPr>
            <w:tcW w:w="525" w:type="dxa"/>
            <w:vAlign w:val="center"/>
          </w:tcPr>
          <w:p w14:paraId="3520BF4A" w14:textId="77777777" w:rsidR="00CF4314" w:rsidRDefault="00CF4314">
            <w:pPr>
              <w:spacing w:after="0" w:line="240" w:lineRule="auto"/>
              <w:jc w:val="center"/>
            </w:pPr>
          </w:p>
        </w:tc>
        <w:tc>
          <w:tcPr>
            <w:tcW w:w="525" w:type="dxa"/>
            <w:gridSpan w:val="2"/>
            <w:vAlign w:val="center"/>
          </w:tcPr>
          <w:p w14:paraId="44575BF7" w14:textId="77777777" w:rsidR="00CF4314" w:rsidRDefault="00CF4314">
            <w:pPr>
              <w:spacing w:after="0" w:line="240" w:lineRule="auto"/>
              <w:jc w:val="center"/>
            </w:pPr>
          </w:p>
        </w:tc>
        <w:tc>
          <w:tcPr>
            <w:tcW w:w="525" w:type="dxa"/>
            <w:vAlign w:val="center"/>
          </w:tcPr>
          <w:p w14:paraId="666FE3A7" w14:textId="77777777" w:rsidR="00CF4314" w:rsidRDefault="00CF4314">
            <w:pPr>
              <w:spacing w:after="0" w:line="240" w:lineRule="auto"/>
              <w:jc w:val="center"/>
            </w:pPr>
          </w:p>
        </w:tc>
        <w:tc>
          <w:tcPr>
            <w:tcW w:w="525" w:type="dxa"/>
            <w:vAlign w:val="center"/>
          </w:tcPr>
          <w:p w14:paraId="6D7D5E19" w14:textId="77777777" w:rsidR="00CF4314" w:rsidRDefault="00CF4314">
            <w:pPr>
              <w:spacing w:after="0" w:line="240" w:lineRule="auto"/>
              <w:jc w:val="center"/>
            </w:pPr>
          </w:p>
        </w:tc>
      </w:tr>
      <w:tr w:rsidR="00D110EC" w14:paraId="30D4C452" w14:textId="77777777" w:rsidTr="00D110EC">
        <w:trPr>
          <w:gridAfter w:val="1"/>
          <w:wAfter w:w="10" w:type="dxa"/>
          <w:trHeight w:val="294"/>
        </w:trPr>
        <w:tc>
          <w:tcPr>
            <w:tcW w:w="1351" w:type="dxa"/>
          </w:tcPr>
          <w:p w14:paraId="130BA253" w14:textId="77777777" w:rsidR="00CF4314" w:rsidRDefault="00000000">
            <w:pPr>
              <w:spacing w:after="0"/>
            </w:pPr>
            <w:r>
              <w:rPr>
                <w:rFonts w:ascii="Calibri" w:hAnsi="Calibri"/>
                <w:sz w:val="14"/>
              </w:rPr>
              <w:t xml:space="preserve">Sprint 0 – </w:t>
            </w:r>
            <w:proofErr w:type="spellStart"/>
            <w:r>
              <w:rPr>
                <w:rFonts w:ascii="Calibri" w:hAnsi="Calibri"/>
                <w:sz w:val="14"/>
              </w:rPr>
              <w:t>Odoo</w:t>
            </w:r>
            <w:proofErr w:type="spellEnd"/>
            <w:r>
              <w:rPr>
                <w:rFonts w:ascii="Calibri" w:hAnsi="Calibri"/>
                <w:sz w:val="14"/>
              </w:rPr>
              <w:t>/PostgreSQL/PWA</w:t>
            </w:r>
          </w:p>
        </w:tc>
        <w:tc>
          <w:tcPr>
            <w:tcW w:w="536" w:type="dxa"/>
            <w:vAlign w:val="center"/>
          </w:tcPr>
          <w:p w14:paraId="405F130F" w14:textId="77777777" w:rsidR="00CF4314" w:rsidRDefault="00CF4314">
            <w:pPr>
              <w:spacing w:after="0" w:line="240" w:lineRule="auto"/>
              <w:jc w:val="center"/>
            </w:pPr>
          </w:p>
        </w:tc>
        <w:tc>
          <w:tcPr>
            <w:tcW w:w="522" w:type="dxa"/>
            <w:vAlign w:val="center"/>
          </w:tcPr>
          <w:p w14:paraId="1A6AF62D" w14:textId="77777777" w:rsidR="00CF4314" w:rsidRDefault="00CF4314">
            <w:pPr>
              <w:spacing w:after="0" w:line="240" w:lineRule="auto"/>
              <w:jc w:val="center"/>
            </w:pPr>
          </w:p>
        </w:tc>
        <w:tc>
          <w:tcPr>
            <w:tcW w:w="523" w:type="dxa"/>
            <w:vAlign w:val="center"/>
          </w:tcPr>
          <w:p w14:paraId="1472DA04" w14:textId="77777777" w:rsidR="00CF4314" w:rsidRDefault="00CF4314">
            <w:pPr>
              <w:spacing w:after="0" w:line="240" w:lineRule="auto"/>
              <w:jc w:val="center"/>
            </w:pPr>
          </w:p>
        </w:tc>
        <w:tc>
          <w:tcPr>
            <w:tcW w:w="526" w:type="dxa"/>
            <w:shd w:val="clear" w:color="auto" w:fill="E2F0D9"/>
            <w:vAlign w:val="center"/>
          </w:tcPr>
          <w:p w14:paraId="152291BD" w14:textId="77777777" w:rsidR="00CF4314" w:rsidRDefault="00000000">
            <w:pPr>
              <w:spacing w:after="0" w:line="240" w:lineRule="auto"/>
              <w:jc w:val="center"/>
            </w:pPr>
            <w:r>
              <w:rPr>
                <w:rFonts w:ascii="Calibri" w:hAnsi="Calibri"/>
                <w:b/>
                <w:sz w:val="14"/>
              </w:rPr>
              <w:t>X</w:t>
            </w:r>
          </w:p>
        </w:tc>
        <w:tc>
          <w:tcPr>
            <w:tcW w:w="523" w:type="dxa"/>
            <w:vAlign w:val="center"/>
          </w:tcPr>
          <w:p w14:paraId="6A3DC1AB" w14:textId="77777777" w:rsidR="00CF4314" w:rsidRDefault="00CF4314">
            <w:pPr>
              <w:spacing w:after="0" w:line="240" w:lineRule="auto"/>
              <w:jc w:val="center"/>
            </w:pPr>
          </w:p>
        </w:tc>
        <w:tc>
          <w:tcPr>
            <w:tcW w:w="523" w:type="dxa"/>
            <w:vAlign w:val="center"/>
          </w:tcPr>
          <w:p w14:paraId="5E3BBE4C" w14:textId="77777777" w:rsidR="00CF4314" w:rsidRDefault="00CF4314">
            <w:pPr>
              <w:spacing w:after="0" w:line="240" w:lineRule="auto"/>
              <w:jc w:val="center"/>
            </w:pPr>
          </w:p>
        </w:tc>
        <w:tc>
          <w:tcPr>
            <w:tcW w:w="523" w:type="dxa"/>
            <w:vAlign w:val="center"/>
          </w:tcPr>
          <w:p w14:paraId="35004925" w14:textId="77777777" w:rsidR="00CF4314" w:rsidRDefault="00CF4314">
            <w:pPr>
              <w:spacing w:after="0" w:line="240" w:lineRule="auto"/>
              <w:jc w:val="center"/>
            </w:pPr>
          </w:p>
        </w:tc>
        <w:tc>
          <w:tcPr>
            <w:tcW w:w="523" w:type="dxa"/>
            <w:vAlign w:val="center"/>
          </w:tcPr>
          <w:p w14:paraId="6702DA9E" w14:textId="77777777" w:rsidR="00CF4314" w:rsidRDefault="00CF4314">
            <w:pPr>
              <w:spacing w:after="0" w:line="240" w:lineRule="auto"/>
              <w:jc w:val="center"/>
            </w:pPr>
          </w:p>
        </w:tc>
        <w:tc>
          <w:tcPr>
            <w:tcW w:w="523" w:type="dxa"/>
            <w:vAlign w:val="center"/>
          </w:tcPr>
          <w:p w14:paraId="7389D8DB" w14:textId="77777777" w:rsidR="00CF4314" w:rsidRDefault="00CF4314">
            <w:pPr>
              <w:spacing w:after="0" w:line="240" w:lineRule="auto"/>
              <w:jc w:val="center"/>
            </w:pPr>
          </w:p>
        </w:tc>
        <w:tc>
          <w:tcPr>
            <w:tcW w:w="523" w:type="dxa"/>
            <w:vAlign w:val="center"/>
          </w:tcPr>
          <w:p w14:paraId="0A513443" w14:textId="77777777" w:rsidR="00CF4314" w:rsidRDefault="00CF4314">
            <w:pPr>
              <w:spacing w:after="0" w:line="240" w:lineRule="auto"/>
              <w:jc w:val="center"/>
            </w:pPr>
          </w:p>
        </w:tc>
        <w:tc>
          <w:tcPr>
            <w:tcW w:w="523" w:type="dxa"/>
            <w:vAlign w:val="center"/>
          </w:tcPr>
          <w:p w14:paraId="684E94A0" w14:textId="77777777" w:rsidR="00CF4314" w:rsidRDefault="00CF4314">
            <w:pPr>
              <w:spacing w:after="0" w:line="240" w:lineRule="auto"/>
              <w:jc w:val="center"/>
            </w:pPr>
          </w:p>
        </w:tc>
        <w:tc>
          <w:tcPr>
            <w:tcW w:w="523" w:type="dxa"/>
            <w:vAlign w:val="center"/>
          </w:tcPr>
          <w:p w14:paraId="29A8B75C" w14:textId="77777777" w:rsidR="00CF4314" w:rsidRDefault="00CF4314">
            <w:pPr>
              <w:spacing w:after="0" w:line="240" w:lineRule="auto"/>
              <w:jc w:val="center"/>
            </w:pPr>
          </w:p>
        </w:tc>
        <w:tc>
          <w:tcPr>
            <w:tcW w:w="525" w:type="dxa"/>
            <w:vAlign w:val="center"/>
          </w:tcPr>
          <w:p w14:paraId="488F1A37" w14:textId="77777777" w:rsidR="00CF4314" w:rsidRDefault="00CF4314">
            <w:pPr>
              <w:spacing w:after="0" w:line="240" w:lineRule="auto"/>
              <w:jc w:val="center"/>
            </w:pPr>
          </w:p>
        </w:tc>
        <w:tc>
          <w:tcPr>
            <w:tcW w:w="525" w:type="dxa"/>
            <w:vAlign w:val="center"/>
          </w:tcPr>
          <w:p w14:paraId="34ED88FF" w14:textId="77777777" w:rsidR="00CF4314" w:rsidRDefault="00CF4314">
            <w:pPr>
              <w:spacing w:after="0" w:line="240" w:lineRule="auto"/>
              <w:jc w:val="center"/>
            </w:pPr>
          </w:p>
        </w:tc>
        <w:tc>
          <w:tcPr>
            <w:tcW w:w="525" w:type="dxa"/>
            <w:vAlign w:val="center"/>
          </w:tcPr>
          <w:p w14:paraId="17AD7063" w14:textId="77777777" w:rsidR="00CF4314" w:rsidRDefault="00CF4314">
            <w:pPr>
              <w:spacing w:after="0" w:line="240" w:lineRule="auto"/>
              <w:jc w:val="center"/>
            </w:pPr>
          </w:p>
        </w:tc>
        <w:tc>
          <w:tcPr>
            <w:tcW w:w="525" w:type="dxa"/>
            <w:gridSpan w:val="2"/>
            <w:vAlign w:val="center"/>
          </w:tcPr>
          <w:p w14:paraId="73BD3FF5" w14:textId="77777777" w:rsidR="00CF4314" w:rsidRDefault="00CF4314">
            <w:pPr>
              <w:spacing w:after="0" w:line="240" w:lineRule="auto"/>
              <w:jc w:val="center"/>
            </w:pPr>
          </w:p>
        </w:tc>
        <w:tc>
          <w:tcPr>
            <w:tcW w:w="525" w:type="dxa"/>
            <w:vAlign w:val="center"/>
          </w:tcPr>
          <w:p w14:paraId="3E4B8A79" w14:textId="77777777" w:rsidR="00CF4314" w:rsidRDefault="00CF4314">
            <w:pPr>
              <w:spacing w:after="0" w:line="240" w:lineRule="auto"/>
              <w:jc w:val="center"/>
            </w:pPr>
          </w:p>
        </w:tc>
        <w:tc>
          <w:tcPr>
            <w:tcW w:w="525" w:type="dxa"/>
            <w:vAlign w:val="center"/>
          </w:tcPr>
          <w:p w14:paraId="730C1028" w14:textId="77777777" w:rsidR="00CF4314" w:rsidRDefault="00CF4314">
            <w:pPr>
              <w:spacing w:after="0" w:line="240" w:lineRule="auto"/>
              <w:jc w:val="center"/>
            </w:pPr>
          </w:p>
        </w:tc>
      </w:tr>
      <w:tr w:rsidR="00D110EC" w14:paraId="6137FA77" w14:textId="77777777" w:rsidTr="00D110EC">
        <w:trPr>
          <w:gridAfter w:val="1"/>
          <w:wAfter w:w="10" w:type="dxa"/>
          <w:trHeight w:val="294"/>
        </w:trPr>
        <w:tc>
          <w:tcPr>
            <w:tcW w:w="1351" w:type="dxa"/>
          </w:tcPr>
          <w:p w14:paraId="6D7C45F1" w14:textId="77777777" w:rsidR="00CF4314" w:rsidRDefault="00000000">
            <w:pPr>
              <w:spacing w:after="0"/>
            </w:pPr>
            <w:r>
              <w:rPr>
                <w:rFonts w:ascii="Calibri" w:hAnsi="Calibri"/>
                <w:sz w:val="14"/>
              </w:rPr>
              <w:t>Sprint 1 – Vehículos y estados</w:t>
            </w:r>
          </w:p>
        </w:tc>
        <w:tc>
          <w:tcPr>
            <w:tcW w:w="536" w:type="dxa"/>
            <w:vAlign w:val="center"/>
          </w:tcPr>
          <w:p w14:paraId="53942BAE" w14:textId="77777777" w:rsidR="00CF4314" w:rsidRDefault="00CF4314">
            <w:pPr>
              <w:spacing w:after="0" w:line="240" w:lineRule="auto"/>
              <w:jc w:val="center"/>
            </w:pPr>
          </w:p>
        </w:tc>
        <w:tc>
          <w:tcPr>
            <w:tcW w:w="522" w:type="dxa"/>
            <w:vAlign w:val="center"/>
          </w:tcPr>
          <w:p w14:paraId="765C9916" w14:textId="77777777" w:rsidR="00CF4314" w:rsidRDefault="00CF4314">
            <w:pPr>
              <w:spacing w:after="0" w:line="240" w:lineRule="auto"/>
              <w:jc w:val="center"/>
            </w:pPr>
          </w:p>
        </w:tc>
        <w:tc>
          <w:tcPr>
            <w:tcW w:w="523" w:type="dxa"/>
            <w:vAlign w:val="center"/>
          </w:tcPr>
          <w:p w14:paraId="5969C9E4" w14:textId="77777777" w:rsidR="00CF4314" w:rsidRDefault="00CF4314">
            <w:pPr>
              <w:spacing w:after="0" w:line="240" w:lineRule="auto"/>
              <w:jc w:val="center"/>
            </w:pPr>
          </w:p>
        </w:tc>
        <w:tc>
          <w:tcPr>
            <w:tcW w:w="526" w:type="dxa"/>
            <w:vAlign w:val="center"/>
          </w:tcPr>
          <w:p w14:paraId="4A73150E" w14:textId="77777777" w:rsidR="00CF4314" w:rsidRDefault="00CF4314">
            <w:pPr>
              <w:spacing w:after="0" w:line="240" w:lineRule="auto"/>
              <w:jc w:val="center"/>
            </w:pPr>
          </w:p>
        </w:tc>
        <w:tc>
          <w:tcPr>
            <w:tcW w:w="523" w:type="dxa"/>
            <w:shd w:val="clear" w:color="auto" w:fill="FFF2CC"/>
            <w:vAlign w:val="center"/>
          </w:tcPr>
          <w:p w14:paraId="3BFBA323" w14:textId="77777777" w:rsidR="00CF4314" w:rsidRDefault="00000000">
            <w:pPr>
              <w:spacing w:after="0" w:line="240" w:lineRule="auto"/>
              <w:jc w:val="center"/>
            </w:pPr>
            <w:r>
              <w:rPr>
                <w:rFonts w:ascii="Calibri" w:hAnsi="Calibri"/>
                <w:b/>
                <w:sz w:val="14"/>
              </w:rPr>
              <w:t>X</w:t>
            </w:r>
          </w:p>
        </w:tc>
        <w:tc>
          <w:tcPr>
            <w:tcW w:w="523" w:type="dxa"/>
            <w:shd w:val="clear" w:color="auto" w:fill="FFF2CC"/>
            <w:vAlign w:val="center"/>
          </w:tcPr>
          <w:p w14:paraId="3FAE4284" w14:textId="77777777" w:rsidR="00CF4314" w:rsidRDefault="00000000">
            <w:pPr>
              <w:spacing w:after="0" w:line="240" w:lineRule="auto"/>
              <w:jc w:val="center"/>
            </w:pPr>
            <w:r>
              <w:rPr>
                <w:rFonts w:ascii="Calibri" w:hAnsi="Calibri"/>
                <w:b/>
                <w:sz w:val="14"/>
              </w:rPr>
              <w:t>X</w:t>
            </w:r>
          </w:p>
        </w:tc>
        <w:tc>
          <w:tcPr>
            <w:tcW w:w="523" w:type="dxa"/>
            <w:shd w:val="clear" w:color="auto" w:fill="FFF2CC"/>
            <w:vAlign w:val="center"/>
          </w:tcPr>
          <w:p w14:paraId="1B3AA2C3" w14:textId="77777777" w:rsidR="00CF4314" w:rsidRDefault="00000000">
            <w:pPr>
              <w:spacing w:after="0" w:line="240" w:lineRule="auto"/>
              <w:jc w:val="center"/>
            </w:pPr>
            <w:r>
              <w:rPr>
                <w:rFonts w:ascii="Calibri" w:hAnsi="Calibri"/>
                <w:b/>
                <w:sz w:val="14"/>
              </w:rPr>
              <w:t>X</w:t>
            </w:r>
          </w:p>
        </w:tc>
        <w:tc>
          <w:tcPr>
            <w:tcW w:w="523" w:type="dxa"/>
            <w:vAlign w:val="center"/>
          </w:tcPr>
          <w:p w14:paraId="3382E064" w14:textId="77777777" w:rsidR="00CF4314" w:rsidRDefault="00CF4314">
            <w:pPr>
              <w:spacing w:after="0" w:line="240" w:lineRule="auto"/>
              <w:jc w:val="center"/>
            </w:pPr>
          </w:p>
        </w:tc>
        <w:tc>
          <w:tcPr>
            <w:tcW w:w="523" w:type="dxa"/>
            <w:vAlign w:val="center"/>
          </w:tcPr>
          <w:p w14:paraId="3EE73618" w14:textId="77777777" w:rsidR="00CF4314" w:rsidRDefault="00CF4314">
            <w:pPr>
              <w:spacing w:after="0" w:line="240" w:lineRule="auto"/>
              <w:jc w:val="center"/>
            </w:pPr>
          </w:p>
        </w:tc>
        <w:tc>
          <w:tcPr>
            <w:tcW w:w="523" w:type="dxa"/>
            <w:vAlign w:val="center"/>
          </w:tcPr>
          <w:p w14:paraId="4713016C" w14:textId="77777777" w:rsidR="00CF4314" w:rsidRDefault="00CF4314">
            <w:pPr>
              <w:spacing w:after="0" w:line="240" w:lineRule="auto"/>
              <w:jc w:val="center"/>
            </w:pPr>
          </w:p>
        </w:tc>
        <w:tc>
          <w:tcPr>
            <w:tcW w:w="523" w:type="dxa"/>
            <w:vAlign w:val="center"/>
          </w:tcPr>
          <w:p w14:paraId="3F2A69BF" w14:textId="77777777" w:rsidR="00CF4314" w:rsidRDefault="00CF4314">
            <w:pPr>
              <w:spacing w:after="0" w:line="240" w:lineRule="auto"/>
              <w:jc w:val="center"/>
            </w:pPr>
          </w:p>
        </w:tc>
        <w:tc>
          <w:tcPr>
            <w:tcW w:w="523" w:type="dxa"/>
            <w:vAlign w:val="center"/>
          </w:tcPr>
          <w:p w14:paraId="5927923C" w14:textId="77777777" w:rsidR="00CF4314" w:rsidRDefault="00CF4314">
            <w:pPr>
              <w:spacing w:after="0" w:line="240" w:lineRule="auto"/>
              <w:jc w:val="center"/>
            </w:pPr>
          </w:p>
        </w:tc>
        <w:tc>
          <w:tcPr>
            <w:tcW w:w="525" w:type="dxa"/>
            <w:vAlign w:val="center"/>
          </w:tcPr>
          <w:p w14:paraId="5E21FD6F" w14:textId="77777777" w:rsidR="00CF4314" w:rsidRDefault="00CF4314">
            <w:pPr>
              <w:spacing w:after="0" w:line="240" w:lineRule="auto"/>
              <w:jc w:val="center"/>
            </w:pPr>
          </w:p>
        </w:tc>
        <w:tc>
          <w:tcPr>
            <w:tcW w:w="525" w:type="dxa"/>
            <w:vAlign w:val="center"/>
          </w:tcPr>
          <w:p w14:paraId="59046BE8" w14:textId="77777777" w:rsidR="00CF4314" w:rsidRDefault="00CF4314">
            <w:pPr>
              <w:spacing w:after="0" w:line="240" w:lineRule="auto"/>
              <w:jc w:val="center"/>
            </w:pPr>
          </w:p>
        </w:tc>
        <w:tc>
          <w:tcPr>
            <w:tcW w:w="525" w:type="dxa"/>
            <w:vAlign w:val="center"/>
          </w:tcPr>
          <w:p w14:paraId="19AC824B" w14:textId="77777777" w:rsidR="00CF4314" w:rsidRDefault="00CF4314">
            <w:pPr>
              <w:spacing w:after="0" w:line="240" w:lineRule="auto"/>
              <w:jc w:val="center"/>
            </w:pPr>
          </w:p>
        </w:tc>
        <w:tc>
          <w:tcPr>
            <w:tcW w:w="525" w:type="dxa"/>
            <w:gridSpan w:val="2"/>
            <w:vAlign w:val="center"/>
          </w:tcPr>
          <w:p w14:paraId="0A0F3704" w14:textId="77777777" w:rsidR="00CF4314" w:rsidRDefault="00CF4314">
            <w:pPr>
              <w:spacing w:after="0" w:line="240" w:lineRule="auto"/>
              <w:jc w:val="center"/>
            </w:pPr>
          </w:p>
        </w:tc>
        <w:tc>
          <w:tcPr>
            <w:tcW w:w="525" w:type="dxa"/>
            <w:vAlign w:val="center"/>
          </w:tcPr>
          <w:p w14:paraId="04BE37AC" w14:textId="77777777" w:rsidR="00CF4314" w:rsidRDefault="00CF4314">
            <w:pPr>
              <w:spacing w:after="0" w:line="240" w:lineRule="auto"/>
              <w:jc w:val="center"/>
            </w:pPr>
          </w:p>
        </w:tc>
        <w:tc>
          <w:tcPr>
            <w:tcW w:w="525" w:type="dxa"/>
            <w:vAlign w:val="center"/>
          </w:tcPr>
          <w:p w14:paraId="106A8333" w14:textId="77777777" w:rsidR="00CF4314" w:rsidRDefault="00CF4314">
            <w:pPr>
              <w:spacing w:after="0" w:line="240" w:lineRule="auto"/>
              <w:jc w:val="center"/>
            </w:pPr>
          </w:p>
        </w:tc>
      </w:tr>
      <w:tr w:rsidR="00D110EC" w14:paraId="703FDA42" w14:textId="77777777" w:rsidTr="00D110EC">
        <w:trPr>
          <w:gridAfter w:val="1"/>
          <w:wAfter w:w="10" w:type="dxa"/>
          <w:trHeight w:val="294"/>
        </w:trPr>
        <w:tc>
          <w:tcPr>
            <w:tcW w:w="1351" w:type="dxa"/>
          </w:tcPr>
          <w:p w14:paraId="3B909740" w14:textId="77777777" w:rsidR="00CF4314" w:rsidRDefault="00000000">
            <w:pPr>
              <w:spacing w:after="0"/>
            </w:pPr>
            <w:r>
              <w:rPr>
                <w:rFonts w:ascii="Calibri" w:hAnsi="Calibri"/>
                <w:sz w:val="14"/>
              </w:rPr>
              <w:t>Sprint 2 – Mantenciones y avisos</w:t>
            </w:r>
          </w:p>
        </w:tc>
        <w:tc>
          <w:tcPr>
            <w:tcW w:w="536" w:type="dxa"/>
            <w:vAlign w:val="center"/>
          </w:tcPr>
          <w:p w14:paraId="35073AEE" w14:textId="77777777" w:rsidR="00CF4314" w:rsidRDefault="00CF4314">
            <w:pPr>
              <w:spacing w:after="0" w:line="240" w:lineRule="auto"/>
              <w:jc w:val="center"/>
            </w:pPr>
          </w:p>
        </w:tc>
        <w:tc>
          <w:tcPr>
            <w:tcW w:w="522" w:type="dxa"/>
            <w:vAlign w:val="center"/>
          </w:tcPr>
          <w:p w14:paraId="716C9DA4" w14:textId="77777777" w:rsidR="00CF4314" w:rsidRDefault="00CF4314">
            <w:pPr>
              <w:spacing w:after="0" w:line="240" w:lineRule="auto"/>
              <w:jc w:val="center"/>
            </w:pPr>
          </w:p>
        </w:tc>
        <w:tc>
          <w:tcPr>
            <w:tcW w:w="523" w:type="dxa"/>
            <w:vAlign w:val="center"/>
          </w:tcPr>
          <w:p w14:paraId="6EE88CF8" w14:textId="77777777" w:rsidR="00CF4314" w:rsidRDefault="00CF4314">
            <w:pPr>
              <w:spacing w:after="0" w:line="240" w:lineRule="auto"/>
              <w:jc w:val="center"/>
            </w:pPr>
          </w:p>
        </w:tc>
        <w:tc>
          <w:tcPr>
            <w:tcW w:w="526" w:type="dxa"/>
            <w:vAlign w:val="center"/>
          </w:tcPr>
          <w:p w14:paraId="6A74F19D" w14:textId="77777777" w:rsidR="00CF4314" w:rsidRDefault="00CF4314">
            <w:pPr>
              <w:spacing w:after="0" w:line="240" w:lineRule="auto"/>
              <w:jc w:val="center"/>
            </w:pPr>
          </w:p>
        </w:tc>
        <w:tc>
          <w:tcPr>
            <w:tcW w:w="523" w:type="dxa"/>
            <w:vAlign w:val="center"/>
          </w:tcPr>
          <w:p w14:paraId="2366070D" w14:textId="77777777" w:rsidR="00CF4314" w:rsidRDefault="00CF4314">
            <w:pPr>
              <w:spacing w:after="0" w:line="240" w:lineRule="auto"/>
              <w:jc w:val="center"/>
            </w:pPr>
          </w:p>
        </w:tc>
        <w:tc>
          <w:tcPr>
            <w:tcW w:w="523" w:type="dxa"/>
            <w:vAlign w:val="center"/>
          </w:tcPr>
          <w:p w14:paraId="1C295099" w14:textId="77777777" w:rsidR="00CF4314" w:rsidRDefault="00CF4314">
            <w:pPr>
              <w:spacing w:after="0" w:line="240" w:lineRule="auto"/>
              <w:jc w:val="center"/>
            </w:pPr>
          </w:p>
        </w:tc>
        <w:tc>
          <w:tcPr>
            <w:tcW w:w="523" w:type="dxa"/>
            <w:vAlign w:val="center"/>
          </w:tcPr>
          <w:p w14:paraId="7805AD02" w14:textId="77777777" w:rsidR="00CF4314" w:rsidRDefault="00CF4314">
            <w:pPr>
              <w:spacing w:after="0" w:line="240" w:lineRule="auto"/>
              <w:jc w:val="center"/>
            </w:pPr>
          </w:p>
        </w:tc>
        <w:tc>
          <w:tcPr>
            <w:tcW w:w="523" w:type="dxa"/>
            <w:shd w:val="clear" w:color="auto" w:fill="FFF2CC"/>
            <w:vAlign w:val="center"/>
          </w:tcPr>
          <w:p w14:paraId="0CCB251C" w14:textId="77777777" w:rsidR="00CF4314" w:rsidRDefault="00000000">
            <w:pPr>
              <w:spacing w:after="0" w:line="240" w:lineRule="auto"/>
              <w:jc w:val="center"/>
            </w:pPr>
            <w:r>
              <w:rPr>
                <w:rFonts w:ascii="Calibri" w:hAnsi="Calibri"/>
                <w:b/>
                <w:sz w:val="14"/>
              </w:rPr>
              <w:t>X</w:t>
            </w:r>
          </w:p>
        </w:tc>
        <w:tc>
          <w:tcPr>
            <w:tcW w:w="523" w:type="dxa"/>
            <w:shd w:val="clear" w:color="auto" w:fill="FFF2CC"/>
            <w:vAlign w:val="center"/>
          </w:tcPr>
          <w:p w14:paraId="685B4E8E" w14:textId="77777777" w:rsidR="00CF4314" w:rsidRDefault="00000000">
            <w:pPr>
              <w:spacing w:after="0" w:line="240" w:lineRule="auto"/>
              <w:jc w:val="center"/>
            </w:pPr>
            <w:r>
              <w:rPr>
                <w:rFonts w:ascii="Calibri" w:hAnsi="Calibri"/>
                <w:b/>
                <w:sz w:val="14"/>
              </w:rPr>
              <w:t>X</w:t>
            </w:r>
          </w:p>
        </w:tc>
        <w:tc>
          <w:tcPr>
            <w:tcW w:w="523" w:type="dxa"/>
            <w:shd w:val="clear" w:color="auto" w:fill="FFF2CC"/>
            <w:vAlign w:val="center"/>
          </w:tcPr>
          <w:p w14:paraId="11E17DF2" w14:textId="77777777" w:rsidR="00CF4314" w:rsidRDefault="00000000">
            <w:pPr>
              <w:spacing w:after="0" w:line="240" w:lineRule="auto"/>
              <w:jc w:val="center"/>
            </w:pPr>
            <w:r>
              <w:rPr>
                <w:rFonts w:ascii="Calibri" w:hAnsi="Calibri"/>
                <w:b/>
                <w:sz w:val="14"/>
              </w:rPr>
              <w:t>X</w:t>
            </w:r>
          </w:p>
        </w:tc>
        <w:tc>
          <w:tcPr>
            <w:tcW w:w="523" w:type="dxa"/>
            <w:vAlign w:val="center"/>
          </w:tcPr>
          <w:p w14:paraId="12A97705" w14:textId="77777777" w:rsidR="00CF4314" w:rsidRDefault="00CF4314">
            <w:pPr>
              <w:spacing w:after="0" w:line="240" w:lineRule="auto"/>
              <w:jc w:val="center"/>
            </w:pPr>
          </w:p>
        </w:tc>
        <w:tc>
          <w:tcPr>
            <w:tcW w:w="523" w:type="dxa"/>
            <w:vAlign w:val="center"/>
          </w:tcPr>
          <w:p w14:paraId="0A47C6F2" w14:textId="77777777" w:rsidR="00CF4314" w:rsidRDefault="00CF4314">
            <w:pPr>
              <w:spacing w:after="0" w:line="240" w:lineRule="auto"/>
              <w:jc w:val="center"/>
            </w:pPr>
          </w:p>
        </w:tc>
        <w:tc>
          <w:tcPr>
            <w:tcW w:w="525" w:type="dxa"/>
            <w:vAlign w:val="center"/>
          </w:tcPr>
          <w:p w14:paraId="7EA7FA5E" w14:textId="77777777" w:rsidR="00CF4314" w:rsidRDefault="00CF4314">
            <w:pPr>
              <w:spacing w:after="0" w:line="240" w:lineRule="auto"/>
              <w:jc w:val="center"/>
            </w:pPr>
          </w:p>
        </w:tc>
        <w:tc>
          <w:tcPr>
            <w:tcW w:w="525" w:type="dxa"/>
            <w:vAlign w:val="center"/>
          </w:tcPr>
          <w:p w14:paraId="0D3CDACB" w14:textId="77777777" w:rsidR="00CF4314" w:rsidRDefault="00CF4314">
            <w:pPr>
              <w:spacing w:after="0" w:line="240" w:lineRule="auto"/>
              <w:jc w:val="center"/>
            </w:pPr>
          </w:p>
        </w:tc>
        <w:tc>
          <w:tcPr>
            <w:tcW w:w="525" w:type="dxa"/>
            <w:vAlign w:val="center"/>
          </w:tcPr>
          <w:p w14:paraId="72A24DC6" w14:textId="77777777" w:rsidR="00CF4314" w:rsidRDefault="00CF4314">
            <w:pPr>
              <w:spacing w:after="0" w:line="240" w:lineRule="auto"/>
              <w:jc w:val="center"/>
            </w:pPr>
          </w:p>
        </w:tc>
        <w:tc>
          <w:tcPr>
            <w:tcW w:w="525" w:type="dxa"/>
            <w:gridSpan w:val="2"/>
            <w:vAlign w:val="center"/>
          </w:tcPr>
          <w:p w14:paraId="578E8F54" w14:textId="77777777" w:rsidR="00CF4314" w:rsidRDefault="00CF4314">
            <w:pPr>
              <w:spacing w:after="0" w:line="240" w:lineRule="auto"/>
              <w:jc w:val="center"/>
            </w:pPr>
          </w:p>
        </w:tc>
        <w:tc>
          <w:tcPr>
            <w:tcW w:w="525" w:type="dxa"/>
            <w:vAlign w:val="center"/>
          </w:tcPr>
          <w:p w14:paraId="131D60A9" w14:textId="77777777" w:rsidR="00CF4314" w:rsidRDefault="00CF4314">
            <w:pPr>
              <w:spacing w:after="0" w:line="240" w:lineRule="auto"/>
              <w:jc w:val="center"/>
            </w:pPr>
          </w:p>
        </w:tc>
        <w:tc>
          <w:tcPr>
            <w:tcW w:w="525" w:type="dxa"/>
            <w:vAlign w:val="center"/>
          </w:tcPr>
          <w:p w14:paraId="6911F062" w14:textId="77777777" w:rsidR="00CF4314" w:rsidRDefault="00CF4314">
            <w:pPr>
              <w:spacing w:after="0" w:line="240" w:lineRule="auto"/>
              <w:jc w:val="center"/>
            </w:pPr>
          </w:p>
        </w:tc>
      </w:tr>
      <w:tr w:rsidR="00D110EC" w14:paraId="26DF28D5" w14:textId="77777777" w:rsidTr="00D110EC">
        <w:trPr>
          <w:gridAfter w:val="1"/>
          <w:wAfter w:w="10" w:type="dxa"/>
          <w:trHeight w:val="294"/>
        </w:trPr>
        <w:tc>
          <w:tcPr>
            <w:tcW w:w="1351" w:type="dxa"/>
          </w:tcPr>
          <w:p w14:paraId="5CA4FD14" w14:textId="77777777" w:rsidR="00CF4314" w:rsidRDefault="00000000">
            <w:pPr>
              <w:spacing w:after="0"/>
            </w:pPr>
            <w:r>
              <w:rPr>
                <w:rFonts w:ascii="Calibri" w:hAnsi="Calibri"/>
                <w:sz w:val="14"/>
              </w:rPr>
              <w:t>Sprint 3 – Insumos, costos y reportes</w:t>
            </w:r>
          </w:p>
        </w:tc>
        <w:tc>
          <w:tcPr>
            <w:tcW w:w="536" w:type="dxa"/>
            <w:vAlign w:val="center"/>
          </w:tcPr>
          <w:p w14:paraId="408DBFB5" w14:textId="77777777" w:rsidR="00CF4314" w:rsidRDefault="00CF4314">
            <w:pPr>
              <w:spacing w:after="0" w:line="240" w:lineRule="auto"/>
              <w:jc w:val="center"/>
            </w:pPr>
          </w:p>
        </w:tc>
        <w:tc>
          <w:tcPr>
            <w:tcW w:w="522" w:type="dxa"/>
            <w:vAlign w:val="center"/>
          </w:tcPr>
          <w:p w14:paraId="19005B9F" w14:textId="77777777" w:rsidR="00CF4314" w:rsidRDefault="00CF4314">
            <w:pPr>
              <w:spacing w:after="0" w:line="240" w:lineRule="auto"/>
              <w:jc w:val="center"/>
            </w:pPr>
          </w:p>
        </w:tc>
        <w:tc>
          <w:tcPr>
            <w:tcW w:w="523" w:type="dxa"/>
            <w:vAlign w:val="center"/>
          </w:tcPr>
          <w:p w14:paraId="3DC7A693" w14:textId="77777777" w:rsidR="00CF4314" w:rsidRDefault="00CF4314">
            <w:pPr>
              <w:spacing w:after="0" w:line="240" w:lineRule="auto"/>
              <w:jc w:val="center"/>
            </w:pPr>
          </w:p>
        </w:tc>
        <w:tc>
          <w:tcPr>
            <w:tcW w:w="526" w:type="dxa"/>
            <w:vAlign w:val="center"/>
          </w:tcPr>
          <w:p w14:paraId="2F4E17A4" w14:textId="77777777" w:rsidR="00CF4314" w:rsidRDefault="00CF4314">
            <w:pPr>
              <w:spacing w:after="0" w:line="240" w:lineRule="auto"/>
              <w:jc w:val="center"/>
            </w:pPr>
          </w:p>
        </w:tc>
        <w:tc>
          <w:tcPr>
            <w:tcW w:w="523" w:type="dxa"/>
            <w:vAlign w:val="center"/>
          </w:tcPr>
          <w:p w14:paraId="61EDB7EE" w14:textId="77777777" w:rsidR="00CF4314" w:rsidRDefault="00CF4314">
            <w:pPr>
              <w:spacing w:after="0" w:line="240" w:lineRule="auto"/>
              <w:jc w:val="center"/>
            </w:pPr>
          </w:p>
        </w:tc>
        <w:tc>
          <w:tcPr>
            <w:tcW w:w="523" w:type="dxa"/>
            <w:vAlign w:val="center"/>
          </w:tcPr>
          <w:p w14:paraId="77B61EFE" w14:textId="77777777" w:rsidR="00CF4314" w:rsidRDefault="00CF4314">
            <w:pPr>
              <w:spacing w:after="0" w:line="240" w:lineRule="auto"/>
              <w:jc w:val="center"/>
            </w:pPr>
          </w:p>
        </w:tc>
        <w:tc>
          <w:tcPr>
            <w:tcW w:w="523" w:type="dxa"/>
            <w:vAlign w:val="center"/>
          </w:tcPr>
          <w:p w14:paraId="20CFE7F1" w14:textId="77777777" w:rsidR="00CF4314" w:rsidRDefault="00CF4314">
            <w:pPr>
              <w:spacing w:after="0" w:line="240" w:lineRule="auto"/>
              <w:jc w:val="center"/>
            </w:pPr>
          </w:p>
        </w:tc>
        <w:tc>
          <w:tcPr>
            <w:tcW w:w="523" w:type="dxa"/>
            <w:vAlign w:val="center"/>
          </w:tcPr>
          <w:p w14:paraId="6301D128" w14:textId="77777777" w:rsidR="00CF4314" w:rsidRDefault="00CF4314">
            <w:pPr>
              <w:spacing w:after="0" w:line="240" w:lineRule="auto"/>
              <w:jc w:val="center"/>
            </w:pPr>
          </w:p>
        </w:tc>
        <w:tc>
          <w:tcPr>
            <w:tcW w:w="523" w:type="dxa"/>
            <w:vAlign w:val="center"/>
          </w:tcPr>
          <w:p w14:paraId="57C1C5BE" w14:textId="77777777" w:rsidR="00CF4314" w:rsidRDefault="00CF4314">
            <w:pPr>
              <w:spacing w:after="0" w:line="240" w:lineRule="auto"/>
              <w:jc w:val="center"/>
            </w:pPr>
          </w:p>
        </w:tc>
        <w:tc>
          <w:tcPr>
            <w:tcW w:w="523" w:type="dxa"/>
            <w:vAlign w:val="center"/>
          </w:tcPr>
          <w:p w14:paraId="3FCBFE8A" w14:textId="77777777" w:rsidR="00CF4314" w:rsidRDefault="00CF4314">
            <w:pPr>
              <w:spacing w:after="0" w:line="240" w:lineRule="auto"/>
              <w:jc w:val="center"/>
            </w:pPr>
          </w:p>
        </w:tc>
        <w:tc>
          <w:tcPr>
            <w:tcW w:w="523" w:type="dxa"/>
            <w:shd w:val="clear" w:color="auto" w:fill="FFF2CC"/>
            <w:vAlign w:val="center"/>
          </w:tcPr>
          <w:p w14:paraId="0FF0B8EC" w14:textId="77777777" w:rsidR="00CF4314" w:rsidRDefault="00000000">
            <w:pPr>
              <w:spacing w:after="0" w:line="240" w:lineRule="auto"/>
              <w:jc w:val="center"/>
            </w:pPr>
            <w:r>
              <w:rPr>
                <w:rFonts w:ascii="Calibri" w:hAnsi="Calibri"/>
                <w:b/>
                <w:sz w:val="14"/>
              </w:rPr>
              <w:t>X</w:t>
            </w:r>
          </w:p>
        </w:tc>
        <w:tc>
          <w:tcPr>
            <w:tcW w:w="523" w:type="dxa"/>
            <w:shd w:val="clear" w:color="auto" w:fill="FFF2CC"/>
            <w:vAlign w:val="center"/>
          </w:tcPr>
          <w:p w14:paraId="20F2DF79" w14:textId="77777777" w:rsidR="00CF4314" w:rsidRDefault="00000000">
            <w:pPr>
              <w:spacing w:after="0" w:line="240" w:lineRule="auto"/>
              <w:jc w:val="center"/>
            </w:pPr>
            <w:r>
              <w:rPr>
                <w:rFonts w:ascii="Calibri" w:hAnsi="Calibri"/>
                <w:b/>
                <w:sz w:val="14"/>
              </w:rPr>
              <w:t>X</w:t>
            </w:r>
          </w:p>
        </w:tc>
        <w:tc>
          <w:tcPr>
            <w:tcW w:w="525" w:type="dxa"/>
            <w:shd w:val="clear" w:color="auto" w:fill="FFF2CC"/>
            <w:vAlign w:val="center"/>
          </w:tcPr>
          <w:p w14:paraId="2073DF1B" w14:textId="77777777" w:rsidR="00CF4314" w:rsidRDefault="00000000">
            <w:pPr>
              <w:spacing w:after="0" w:line="240" w:lineRule="auto"/>
              <w:jc w:val="center"/>
            </w:pPr>
            <w:r>
              <w:rPr>
                <w:rFonts w:ascii="Calibri" w:hAnsi="Calibri"/>
                <w:b/>
                <w:sz w:val="14"/>
              </w:rPr>
              <w:t>X</w:t>
            </w:r>
          </w:p>
        </w:tc>
        <w:tc>
          <w:tcPr>
            <w:tcW w:w="525" w:type="dxa"/>
            <w:vAlign w:val="center"/>
          </w:tcPr>
          <w:p w14:paraId="1842C07D" w14:textId="77777777" w:rsidR="00CF4314" w:rsidRDefault="00CF4314">
            <w:pPr>
              <w:spacing w:after="0" w:line="240" w:lineRule="auto"/>
              <w:jc w:val="center"/>
            </w:pPr>
          </w:p>
        </w:tc>
        <w:tc>
          <w:tcPr>
            <w:tcW w:w="525" w:type="dxa"/>
            <w:vAlign w:val="center"/>
          </w:tcPr>
          <w:p w14:paraId="53DF3F4B" w14:textId="77777777" w:rsidR="00CF4314" w:rsidRDefault="00CF4314">
            <w:pPr>
              <w:spacing w:after="0" w:line="240" w:lineRule="auto"/>
              <w:jc w:val="center"/>
            </w:pPr>
          </w:p>
        </w:tc>
        <w:tc>
          <w:tcPr>
            <w:tcW w:w="525" w:type="dxa"/>
            <w:gridSpan w:val="2"/>
            <w:vAlign w:val="center"/>
          </w:tcPr>
          <w:p w14:paraId="368C0FD1" w14:textId="77777777" w:rsidR="00CF4314" w:rsidRDefault="00CF4314">
            <w:pPr>
              <w:spacing w:after="0" w:line="240" w:lineRule="auto"/>
              <w:jc w:val="center"/>
            </w:pPr>
          </w:p>
        </w:tc>
        <w:tc>
          <w:tcPr>
            <w:tcW w:w="525" w:type="dxa"/>
            <w:vAlign w:val="center"/>
          </w:tcPr>
          <w:p w14:paraId="36478A29" w14:textId="77777777" w:rsidR="00CF4314" w:rsidRDefault="00CF4314">
            <w:pPr>
              <w:spacing w:after="0" w:line="240" w:lineRule="auto"/>
              <w:jc w:val="center"/>
            </w:pPr>
          </w:p>
        </w:tc>
        <w:tc>
          <w:tcPr>
            <w:tcW w:w="525" w:type="dxa"/>
            <w:vAlign w:val="center"/>
          </w:tcPr>
          <w:p w14:paraId="718C1A70" w14:textId="77777777" w:rsidR="00CF4314" w:rsidRDefault="00CF4314">
            <w:pPr>
              <w:spacing w:after="0" w:line="240" w:lineRule="auto"/>
              <w:jc w:val="center"/>
            </w:pPr>
          </w:p>
        </w:tc>
      </w:tr>
      <w:tr w:rsidR="00D110EC" w14:paraId="6380073E" w14:textId="77777777" w:rsidTr="00D110EC">
        <w:trPr>
          <w:gridAfter w:val="1"/>
          <w:wAfter w:w="10" w:type="dxa"/>
          <w:trHeight w:val="294"/>
        </w:trPr>
        <w:tc>
          <w:tcPr>
            <w:tcW w:w="1351" w:type="dxa"/>
          </w:tcPr>
          <w:p w14:paraId="5A2E4DAB" w14:textId="77777777" w:rsidR="00CF4314" w:rsidRDefault="00000000">
            <w:pPr>
              <w:spacing w:after="0"/>
            </w:pPr>
            <w:r>
              <w:rPr>
                <w:rFonts w:ascii="Calibri" w:hAnsi="Calibri"/>
                <w:sz w:val="14"/>
              </w:rPr>
              <w:t>QA, integración, PWA y mejoras</w:t>
            </w:r>
          </w:p>
        </w:tc>
        <w:tc>
          <w:tcPr>
            <w:tcW w:w="536" w:type="dxa"/>
            <w:vAlign w:val="center"/>
          </w:tcPr>
          <w:p w14:paraId="3D666E3D" w14:textId="77777777" w:rsidR="00CF4314" w:rsidRDefault="00CF4314">
            <w:pPr>
              <w:spacing w:after="0" w:line="240" w:lineRule="auto"/>
              <w:jc w:val="center"/>
            </w:pPr>
          </w:p>
        </w:tc>
        <w:tc>
          <w:tcPr>
            <w:tcW w:w="522" w:type="dxa"/>
            <w:vAlign w:val="center"/>
          </w:tcPr>
          <w:p w14:paraId="1DA00130" w14:textId="77777777" w:rsidR="00CF4314" w:rsidRDefault="00CF4314">
            <w:pPr>
              <w:spacing w:after="0" w:line="240" w:lineRule="auto"/>
              <w:jc w:val="center"/>
            </w:pPr>
          </w:p>
        </w:tc>
        <w:tc>
          <w:tcPr>
            <w:tcW w:w="523" w:type="dxa"/>
            <w:vAlign w:val="center"/>
          </w:tcPr>
          <w:p w14:paraId="1E5A5EEA" w14:textId="77777777" w:rsidR="00CF4314" w:rsidRDefault="00CF4314">
            <w:pPr>
              <w:spacing w:after="0" w:line="240" w:lineRule="auto"/>
              <w:jc w:val="center"/>
            </w:pPr>
          </w:p>
        </w:tc>
        <w:tc>
          <w:tcPr>
            <w:tcW w:w="526" w:type="dxa"/>
            <w:vAlign w:val="center"/>
          </w:tcPr>
          <w:p w14:paraId="0BF7EDA2" w14:textId="77777777" w:rsidR="00CF4314" w:rsidRDefault="00CF4314">
            <w:pPr>
              <w:spacing w:after="0" w:line="240" w:lineRule="auto"/>
              <w:jc w:val="center"/>
            </w:pPr>
          </w:p>
        </w:tc>
        <w:tc>
          <w:tcPr>
            <w:tcW w:w="523" w:type="dxa"/>
            <w:vAlign w:val="center"/>
          </w:tcPr>
          <w:p w14:paraId="4164234A" w14:textId="77777777" w:rsidR="00CF4314" w:rsidRDefault="00CF4314">
            <w:pPr>
              <w:spacing w:after="0" w:line="240" w:lineRule="auto"/>
              <w:jc w:val="center"/>
            </w:pPr>
          </w:p>
        </w:tc>
        <w:tc>
          <w:tcPr>
            <w:tcW w:w="523" w:type="dxa"/>
            <w:vAlign w:val="center"/>
          </w:tcPr>
          <w:p w14:paraId="39AA93A4" w14:textId="77777777" w:rsidR="00CF4314" w:rsidRDefault="00CF4314">
            <w:pPr>
              <w:spacing w:after="0" w:line="240" w:lineRule="auto"/>
              <w:jc w:val="center"/>
            </w:pPr>
          </w:p>
        </w:tc>
        <w:tc>
          <w:tcPr>
            <w:tcW w:w="523" w:type="dxa"/>
            <w:vAlign w:val="center"/>
          </w:tcPr>
          <w:p w14:paraId="5FEED889" w14:textId="77777777" w:rsidR="00CF4314" w:rsidRDefault="00CF4314">
            <w:pPr>
              <w:spacing w:after="0" w:line="240" w:lineRule="auto"/>
              <w:jc w:val="center"/>
            </w:pPr>
          </w:p>
        </w:tc>
        <w:tc>
          <w:tcPr>
            <w:tcW w:w="523" w:type="dxa"/>
            <w:vAlign w:val="center"/>
          </w:tcPr>
          <w:p w14:paraId="68F5F76E" w14:textId="77777777" w:rsidR="00CF4314" w:rsidRDefault="00CF4314">
            <w:pPr>
              <w:spacing w:after="0" w:line="240" w:lineRule="auto"/>
              <w:jc w:val="center"/>
            </w:pPr>
          </w:p>
        </w:tc>
        <w:tc>
          <w:tcPr>
            <w:tcW w:w="523" w:type="dxa"/>
            <w:vAlign w:val="center"/>
          </w:tcPr>
          <w:p w14:paraId="3F2213DF" w14:textId="77777777" w:rsidR="00CF4314" w:rsidRDefault="00CF4314">
            <w:pPr>
              <w:spacing w:after="0" w:line="240" w:lineRule="auto"/>
              <w:jc w:val="center"/>
            </w:pPr>
          </w:p>
        </w:tc>
        <w:tc>
          <w:tcPr>
            <w:tcW w:w="523" w:type="dxa"/>
            <w:vAlign w:val="center"/>
          </w:tcPr>
          <w:p w14:paraId="196134D8" w14:textId="77777777" w:rsidR="00CF4314" w:rsidRDefault="00CF4314">
            <w:pPr>
              <w:spacing w:after="0" w:line="240" w:lineRule="auto"/>
              <w:jc w:val="center"/>
            </w:pPr>
          </w:p>
        </w:tc>
        <w:tc>
          <w:tcPr>
            <w:tcW w:w="523" w:type="dxa"/>
            <w:vAlign w:val="center"/>
          </w:tcPr>
          <w:p w14:paraId="41350C59" w14:textId="77777777" w:rsidR="00CF4314" w:rsidRDefault="00CF4314">
            <w:pPr>
              <w:spacing w:after="0" w:line="240" w:lineRule="auto"/>
              <w:jc w:val="center"/>
            </w:pPr>
          </w:p>
        </w:tc>
        <w:tc>
          <w:tcPr>
            <w:tcW w:w="523" w:type="dxa"/>
            <w:vAlign w:val="center"/>
          </w:tcPr>
          <w:p w14:paraId="2B278FEB" w14:textId="77777777" w:rsidR="00CF4314" w:rsidRDefault="00CF4314">
            <w:pPr>
              <w:spacing w:after="0" w:line="240" w:lineRule="auto"/>
              <w:jc w:val="center"/>
            </w:pPr>
          </w:p>
        </w:tc>
        <w:tc>
          <w:tcPr>
            <w:tcW w:w="525" w:type="dxa"/>
            <w:vAlign w:val="center"/>
          </w:tcPr>
          <w:p w14:paraId="27C8FF31" w14:textId="77777777" w:rsidR="00CF4314" w:rsidRDefault="00CF4314">
            <w:pPr>
              <w:spacing w:after="0" w:line="240" w:lineRule="auto"/>
              <w:jc w:val="center"/>
            </w:pPr>
          </w:p>
        </w:tc>
        <w:tc>
          <w:tcPr>
            <w:tcW w:w="525" w:type="dxa"/>
            <w:shd w:val="clear" w:color="auto" w:fill="FFF2CC"/>
            <w:vAlign w:val="center"/>
          </w:tcPr>
          <w:p w14:paraId="64F2C5F4" w14:textId="77777777" w:rsidR="00CF4314" w:rsidRDefault="00000000">
            <w:pPr>
              <w:spacing w:after="0" w:line="240" w:lineRule="auto"/>
              <w:jc w:val="center"/>
            </w:pPr>
            <w:r>
              <w:rPr>
                <w:rFonts w:ascii="Calibri" w:hAnsi="Calibri"/>
                <w:b/>
                <w:sz w:val="14"/>
              </w:rPr>
              <w:t>X</w:t>
            </w:r>
          </w:p>
        </w:tc>
        <w:tc>
          <w:tcPr>
            <w:tcW w:w="525" w:type="dxa"/>
            <w:shd w:val="clear" w:color="auto" w:fill="FFF2CC"/>
            <w:vAlign w:val="center"/>
          </w:tcPr>
          <w:p w14:paraId="50A10299" w14:textId="77777777" w:rsidR="00CF4314" w:rsidRDefault="00000000">
            <w:pPr>
              <w:spacing w:after="0" w:line="240" w:lineRule="auto"/>
              <w:jc w:val="center"/>
            </w:pPr>
            <w:r>
              <w:rPr>
                <w:rFonts w:ascii="Calibri" w:hAnsi="Calibri"/>
                <w:b/>
                <w:sz w:val="14"/>
              </w:rPr>
              <w:t>X</w:t>
            </w:r>
          </w:p>
        </w:tc>
        <w:tc>
          <w:tcPr>
            <w:tcW w:w="525" w:type="dxa"/>
            <w:gridSpan w:val="2"/>
            <w:shd w:val="clear" w:color="auto" w:fill="FCE4D6"/>
            <w:vAlign w:val="center"/>
          </w:tcPr>
          <w:p w14:paraId="4BED8312" w14:textId="77777777" w:rsidR="00CF4314" w:rsidRDefault="00000000">
            <w:pPr>
              <w:spacing w:after="0" w:line="240" w:lineRule="auto"/>
              <w:jc w:val="center"/>
            </w:pPr>
            <w:r>
              <w:rPr>
                <w:rFonts w:ascii="Calibri" w:hAnsi="Calibri"/>
                <w:b/>
                <w:sz w:val="14"/>
              </w:rPr>
              <w:t>X</w:t>
            </w:r>
          </w:p>
        </w:tc>
        <w:tc>
          <w:tcPr>
            <w:tcW w:w="525" w:type="dxa"/>
            <w:vAlign w:val="center"/>
          </w:tcPr>
          <w:p w14:paraId="71CA1B0F" w14:textId="77777777" w:rsidR="00CF4314" w:rsidRDefault="00CF4314">
            <w:pPr>
              <w:spacing w:after="0" w:line="240" w:lineRule="auto"/>
              <w:jc w:val="center"/>
            </w:pPr>
          </w:p>
        </w:tc>
        <w:tc>
          <w:tcPr>
            <w:tcW w:w="525" w:type="dxa"/>
            <w:vAlign w:val="center"/>
          </w:tcPr>
          <w:p w14:paraId="717D0043" w14:textId="77777777" w:rsidR="00CF4314" w:rsidRDefault="00CF4314">
            <w:pPr>
              <w:spacing w:after="0" w:line="240" w:lineRule="auto"/>
              <w:jc w:val="center"/>
            </w:pPr>
          </w:p>
        </w:tc>
      </w:tr>
      <w:tr w:rsidR="00D110EC" w14:paraId="579D3A7B" w14:textId="77777777" w:rsidTr="00D110EC">
        <w:trPr>
          <w:gridAfter w:val="1"/>
          <w:wAfter w:w="10" w:type="dxa"/>
          <w:trHeight w:val="294"/>
        </w:trPr>
        <w:tc>
          <w:tcPr>
            <w:tcW w:w="1351" w:type="dxa"/>
          </w:tcPr>
          <w:p w14:paraId="41A2CDEF" w14:textId="77777777" w:rsidR="00CF4314" w:rsidRDefault="00000000">
            <w:pPr>
              <w:spacing w:after="0"/>
            </w:pPr>
            <w:r>
              <w:rPr>
                <w:rFonts w:ascii="Calibri" w:hAnsi="Calibri"/>
                <w:sz w:val="14"/>
              </w:rPr>
              <w:t>Implantación, cierre, informe, video demo y defensa</w:t>
            </w:r>
          </w:p>
        </w:tc>
        <w:tc>
          <w:tcPr>
            <w:tcW w:w="536" w:type="dxa"/>
            <w:vAlign w:val="center"/>
          </w:tcPr>
          <w:p w14:paraId="1DC31FB2" w14:textId="77777777" w:rsidR="00CF4314" w:rsidRDefault="00CF4314">
            <w:pPr>
              <w:spacing w:after="0" w:line="240" w:lineRule="auto"/>
              <w:jc w:val="center"/>
            </w:pPr>
          </w:p>
        </w:tc>
        <w:tc>
          <w:tcPr>
            <w:tcW w:w="522" w:type="dxa"/>
            <w:vAlign w:val="center"/>
          </w:tcPr>
          <w:p w14:paraId="61A3A948" w14:textId="77777777" w:rsidR="00CF4314" w:rsidRDefault="00CF4314">
            <w:pPr>
              <w:spacing w:after="0" w:line="240" w:lineRule="auto"/>
              <w:jc w:val="center"/>
            </w:pPr>
          </w:p>
        </w:tc>
        <w:tc>
          <w:tcPr>
            <w:tcW w:w="523" w:type="dxa"/>
            <w:vAlign w:val="center"/>
          </w:tcPr>
          <w:p w14:paraId="5EA22325" w14:textId="77777777" w:rsidR="00CF4314" w:rsidRDefault="00CF4314">
            <w:pPr>
              <w:spacing w:after="0" w:line="240" w:lineRule="auto"/>
              <w:jc w:val="center"/>
            </w:pPr>
          </w:p>
        </w:tc>
        <w:tc>
          <w:tcPr>
            <w:tcW w:w="526" w:type="dxa"/>
            <w:vAlign w:val="center"/>
          </w:tcPr>
          <w:p w14:paraId="0D2B232D" w14:textId="77777777" w:rsidR="00CF4314" w:rsidRDefault="00CF4314">
            <w:pPr>
              <w:spacing w:after="0" w:line="240" w:lineRule="auto"/>
              <w:jc w:val="center"/>
            </w:pPr>
          </w:p>
        </w:tc>
        <w:tc>
          <w:tcPr>
            <w:tcW w:w="523" w:type="dxa"/>
            <w:vAlign w:val="center"/>
          </w:tcPr>
          <w:p w14:paraId="4AF13BEE" w14:textId="77777777" w:rsidR="00CF4314" w:rsidRDefault="00CF4314">
            <w:pPr>
              <w:spacing w:after="0" w:line="240" w:lineRule="auto"/>
              <w:jc w:val="center"/>
            </w:pPr>
          </w:p>
        </w:tc>
        <w:tc>
          <w:tcPr>
            <w:tcW w:w="523" w:type="dxa"/>
            <w:vAlign w:val="center"/>
          </w:tcPr>
          <w:p w14:paraId="2394F759" w14:textId="77777777" w:rsidR="00CF4314" w:rsidRDefault="00CF4314">
            <w:pPr>
              <w:spacing w:after="0" w:line="240" w:lineRule="auto"/>
              <w:jc w:val="center"/>
            </w:pPr>
          </w:p>
        </w:tc>
        <w:tc>
          <w:tcPr>
            <w:tcW w:w="523" w:type="dxa"/>
            <w:vAlign w:val="center"/>
          </w:tcPr>
          <w:p w14:paraId="24E1DBAA" w14:textId="77777777" w:rsidR="00CF4314" w:rsidRDefault="00CF4314">
            <w:pPr>
              <w:spacing w:after="0" w:line="240" w:lineRule="auto"/>
              <w:jc w:val="center"/>
            </w:pPr>
          </w:p>
        </w:tc>
        <w:tc>
          <w:tcPr>
            <w:tcW w:w="523" w:type="dxa"/>
            <w:vAlign w:val="center"/>
          </w:tcPr>
          <w:p w14:paraId="07B4C36E" w14:textId="77777777" w:rsidR="00CF4314" w:rsidRDefault="00CF4314">
            <w:pPr>
              <w:spacing w:after="0" w:line="240" w:lineRule="auto"/>
              <w:jc w:val="center"/>
            </w:pPr>
          </w:p>
        </w:tc>
        <w:tc>
          <w:tcPr>
            <w:tcW w:w="523" w:type="dxa"/>
            <w:vAlign w:val="center"/>
          </w:tcPr>
          <w:p w14:paraId="3CBA0F0E" w14:textId="77777777" w:rsidR="00CF4314" w:rsidRDefault="00CF4314">
            <w:pPr>
              <w:spacing w:after="0" w:line="240" w:lineRule="auto"/>
              <w:jc w:val="center"/>
            </w:pPr>
          </w:p>
        </w:tc>
        <w:tc>
          <w:tcPr>
            <w:tcW w:w="523" w:type="dxa"/>
            <w:vAlign w:val="center"/>
          </w:tcPr>
          <w:p w14:paraId="48E0597D" w14:textId="77777777" w:rsidR="00CF4314" w:rsidRDefault="00CF4314">
            <w:pPr>
              <w:spacing w:after="0" w:line="240" w:lineRule="auto"/>
              <w:jc w:val="center"/>
            </w:pPr>
          </w:p>
        </w:tc>
        <w:tc>
          <w:tcPr>
            <w:tcW w:w="523" w:type="dxa"/>
            <w:vAlign w:val="center"/>
          </w:tcPr>
          <w:p w14:paraId="61D5DC3C" w14:textId="77777777" w:rsidR="00CF4314" w:rsidRDefault="00CF4314">
            <w:pPr>
              <w:spacing w:after="0" w:line="240" w:lineRule="auto"/>
              <w:jc w:val="center"/>
            </w:pPr>
          </w:p>
        </w:tc>
        <w:tc>
          <w:tcPr>
            <w:tcW w:w="523" w:type="dxa"/>
            <w:vAlign w:val="center"/>
          </w:tcPr>
          <w:p w14:paraId="646EE31B" w14:textId="77777777" w:rsidR="00CF4314" w:rsidRDefault="00CF4314">
            <w:pPr>
              <w:spacing w:after="0" w:line="240" w:lineRule="auto"/>
              <w:jc w:val="center"/>
            </w:pPr>
          </w:p>
        </w:tc>
        <w:tc>
          <w:tcPr>
            <w:tcW w:w="525" w:type="dxa"/>
            <w:vAlign w:val="center"/>
          </w:tcPr>
          <w:p w14:paraId="0D0B5F93" w14:textId="77777777" w:rsidR="00CF4314" w:rsidRDefault="00CF4314">
            <w:pPr>
              <w:spacing w:after="0" w:line="240" w:lineRule="auto"/>
              <w:jc w:val="center"/>
            </w:pPr>
          </w:p>
        </w:tc>
        <w:tc>
          <w:tcPr>
            <w:tcW w:w="525" w:type="dxa"/>
            <w:vAlign w:val="center"/>
          </w:tcPr>
          <w:p w14:paraId="085E38F0" w14:textId="77777777" w:rsidR="00CF4314" w:rsidRDefault="00CF4314">
            <w:pPr>
              <w:spacing w:after="0" w:line="240" w:lineRule="auto"/>
              <w:jc w:val="center"/>
            </w:pPr>
          </w:p>
        </w:tc>
        <w:tc>
          <w:tcPr>
            <w:tcW w:w="525" w:type="dxa"/>
            <w:vAlign w:val="center"/>
          </w:tcPr>
          <w:p w14:paraId="21BAFAF3" w14:textId="77777777" w:rsidR="00CF4314" w:rsidRDefault="00CF4314">
            <w:pPr>
              <w:spacing w:after="0" w:line="240" w:lineRule="auto"/>
              <w:jc w:val="center"/>
            </w:pPr>
          </w:p>
        </w:tc>
        <w:tc>
          <w:tcPr>
            <w:tcW w:w="525" w:type="dxa"/>
            <w:gridSpan w:val="2"/>
            <w:vAlign w:val="center"/>
          </w:tcPr>
          <w:p w14:paraId="1D39F2C1" w14:textId="77777777" w:rsidR="00CF4314" w:rsidRDefault="00CF4314">
            <w:pPr>
              <w:spacing w:after="0" w:line="240" w:lineRule="auto"/>
              <w:jc w:val="center"/>
            </w:pPr>
          </w:p>
        </w:tc>
        <w:tc>
          <w:tcPr>
            <w:tcW w:w="525" w:type="dxa"/>
            <w:shd w:val="clear" w:color="auto" w:fill="FCE4D6"/>
            <w:vAlign w:val="center"/>
          </w:tcPr>
          <w:p w14:paraId="53228B9C" w14:textId="77777777" w:rsidR="00CF4314" w:rsidRDefault="00000000">
            <w:pPr>
              <w:spacing w:after="0" w:line="240" w:lineRule="auto"/>
              <w:jc w:val="center"/>
            </w:pPr>
            <w:r>
              <w:rPr>
                <w:rFonts w:ascii="Calibri" w:hAnsi="Calibri"/>
                <w:b/>
                <w:sz w:val="14"/>
              </w:rPr>
              <w:t>X</w:t>
            </w:r>
          </w:p>
        </w:tc>
        <w:tc>
          <w:tcPr>
            <w:tcW w:w="525" w:type="dxa"/>
            <w:shd w:val="clear" w:color="auto" w:fill="FCE4D6"/>
            <w:vAlign w:val="center"/>
          </w:tcPr>
          <w:p w14:paraId="6F52D408" w14:textId="77777777" w:rsidR="00CF4314" w:rsidRDefault="00000000">
            <w:pPr>
              <w:spacing w:after="0" w:line="240" w:lineRule="auto"/>
              <w:jc w:val="center"/>
            </w:pPr>
            <w:r>
              <w:rPr>
                <w:rFonts w:ascii="Calibri" w:hAnsi="Calibri"/>
                <w:b/>
                <w:sz w:val="14"/>
              </w:rPr>
              <w:t>X</w:t>
            </w:r>
          </w:p>
        </w:tc>
      </w:tr>
    </w:tbl>
    <w:p w14:paraId="45D95906" w14:textId="77777777" w:rsidR="00D110EC" w:rsidRDefault="00D110EC"/>
    <w:p w14:paraId="3E391AF0" w14:textId="77777777" w:rsidR="00CF4314" w:rsidRDefault="00000000">
      <w:pPr>
        <w:spacing w:before="160" w:after="60"/>
      </w:pPr>
      <w:r>
        <w:rPr>
          <w:rFonts w:ascii="Calibri" w:hAnsi="Calibri"/>
          <w:b/>
          <w:sz w:val="20"/>
        </w:rPr>
        <w:t>Referencias</w:t>
      </w:r>
    </w:p>
    <w:p w14:paraId="2FCB4846" w14:textId="77777777" w:rsidR="00CF4314" w:rsidRDefault="00000000">
      <w:pPr>
        <w:spacing w:after="40"/>
      </w:pPr>
      <w:r>
        <w:rPr>
          <w:rFonts w:ascii="Calibri" w:hAnsi="Calibri"/>
          <w:sz w:val="17"/>
        </w:rPr>
        <w:t xml:space="preserve">Duoc UC. (2026a). Guía Estudiante – Definición Proyecto APT, Fase 1. Asignatura </w:t>
      </w:r>
      <w:proofErr w:type="spellStart"/>
      <w:r>
        <w:rPr>
          <w:rFonts w:ascii="Calibri" w:hAnsi="Calibri"/>
          <w:sz w:val="17"/>
        </w:rPr>
        <w:t>Capstone</w:t>
      </w:r>
      <w:proofErr w:type="spellEnd"/>
      <w:r>
        <w:rPr>
          <w:rFonts w:ascii="Calibri" w:hAnsi="Calibri"/>
          <w:sz w:val="17"/>
        </w:rPr>
        <w:t>.</w:t>
      </w:r>
    </w:p>
    <w:p w14:paraId="24A06C2A" w14:textId="77777777" w:rsidR="00CF4314" w:rsidRDefault="00000000">
      <w:pPr>
        <w:spacing w:after="40"/>
      </w:pPr>
      <w:r>
        <w:rPr>
          <w:rFonts w:ascii="Calibri" w:hAnsi="Calibri"/>
          <w:sz w:val="17"/>
        </w:rPr>
        <w:t>Duoc UC. (2026b). Proyecto APT – Escuela de Ingeniería Informática, Propuesta n.º 2: Sistema de Control y Seguimiento de Mantención de Vehículos de Emergencia del Cuerpo de Bomberos de Talcahuano.</w:t>
      </w:r>
    </w:p>
    <w:sectPr w:rsidR="00CF4314">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41DAD9" w14:textId="77777777" w:rsidR="007A19DE" w:rsidRDefault="007A19DE" w:rsidP="00D110EC">
      <w:pPr>
        <w:spacing w:after="0" w:line="240" w:lineRule="auto"/>
      </w:pPr>
      <w:r>
        <w:separator/>
      </w:r>
    </w:p>
  </w:endnote>
  <w:endnote w:type="continuationSeparator" w:id="0">
    <w:p w14:paraId="36AA7F53" w14:textId="77777777" w:rsidR="007A19DE" w:rsidRDefault="007A19DE"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CA2E3B" w14:textId="77777777" w:rsidR="007A19DE" w:rsidRDefault="007A19DE" w:rsidP="00D110EC">
      <w:pPr>
        <w:spacing w:after="0" w:line="240" w:lineRule="auto"/>
      </w:pPr>
      <w:r>
        <w:separator/>
      </w:r>
    </w:p>
  </w:footnote>
  <w:footnote w:type="continuationSeparator" w:id="0">
    <w:p w14:paraId="6A019BFC" w14:textId="77777777" w:rsidR="007A19DE" w:rsidRDefault="007A19DE" w:rsidP="00D110EC">
      <w:pPr>
        <w:spacing w:after="0" w:line="240" w:lineRule="auto"/>
      </w:pPr>
      <w:r>
        <w:continuationSeparator/>
      </w:r>
    </w:p>
  </w:footnote>
  <w:footnote w:id="1">
    <w:p w14:paraId="4F1E6DB2"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53653012" w14:textId="77777777" w:rsidTr="005673ED">
      <w:trPr>
        <w:trHeight w:val="697"/>
      </w:trPr>
      <w:tc>
        <w:tcPr>
          <w:tcW w:w="5707" w:type="dxa"/>
          <w:tcBorders>
            <w:top w:val="nil"/>
            <w:left w:val="nil"/>
            <w:bottom w:val="nil"/>
            <w:right w:val="nil"/>
          </w:tcBorders>
        </w:tcPr>
        <w:p w14:paraId="13185493"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2771476C"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3FCDC0AB"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BF1F51C"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3536788">
    <w:abstractNumId w:val="2"/>
  </w:num>
  <w:num w:numId="2" w16cid:durableId="2029794845">
    <w:abstractNumId w:val="3"/>
  </w:num>
  <w:num w:numId="3" w16cid:durableId="1283609215">
    <w:abstractNumId w:val="0"/>
  </w:num>
  <w:num w:numId="4" w16cid:durableId="51623564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105B9"/>
    <w:rsid w:val="007335A0"/>
    <w:rsid w:val="00756A26"/>
    <w:rsid w:val="007A19DE"/>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BC4EBD"/>
    <w:rsid w:val="00CA2536"/>
    <w:rsid w:val="00CF4314"/>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13847"/>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2361</Words>
  <Characters>12988</Characters>
  <Application>Microsoft Office Word</Application>
  <DocSecurity>0</DocSecurity>
  <Lines>108</Lines>
  <Paragraphs>30</Paragraphs>
  <ScaleCrop>false</ScaleCrop>
  <Company/>
  <LinksUpToDate>false</LinksUpToDate>
  <CharactersWithSpaces>15319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79opj</cp:lastModifiedBy>
  <cp:revision>7</cp:revision>
  <dcterms:created xsi:type="dcterms:W3CDTF">2022-08-24T18:07:00Z</dcterms:created>
  <dcterms:modified xsi:type="dcterms:W3CDTF">2026-09-02T16:54:00Z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