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En mi rol de Developer Odoo, las actividades a mi cargo avanzan según lo planificado en la Carta Gantt. Actualmente lidero el Sprint 0, que se encuentra en curso: estoy preparando el entorno técnico con Odoo Community y PostgreSQL y el repositorio Git/GitHub del proyecto, y trabajando en un primer diseño del modelo de datos a partir de las funcionalidades definidas para el MVP (vehículos y estados, mantenciones preventivas y reactivas, materiales e insumos, mano de obra, costos y avisos). Me ha facilitado el trabajo que la arquitectura y el alcance quedaran bien definidos en la Fase 1, lo que permite diseñar el modelo sin ambigüedades. La principal dificultad ha sido que la configuración técnica avanza en paralelo con la consolidación del Product Backlog, por lo que el modelo de datos deberá ajustarse cuando se cierren las historias y sus criterios de aceptación.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Para enfrentar el avance en paralelo entre la configuración técnica y el backlog, priorizo en el Sprint 0 los elementos que no dependen del detalle de las historias, como el entorno, el repositorio y la estructura base de la solución, y dejo abiertas las decisiones del modelo que sí dependen de ellas. Para evitar que el desarrollo se adelante al backlog, trabajaré con incrementos pequeños y trazables: cada historia priorizada se implementará en commits acotados y no daré por terminada una funcionalidad hasta que cumpla sus criterios de aceptación y la Definition of Done. Si una historia implica cambios en el modelo de datos, los documentaré y los revisaré con el equipo en la reunión de sprint antes de aplicarlos.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Evalúo mi trabajo de forma positiva. Destaco que el Sprint 0 está orientado a dejar una base técnica sólida antes del Sprint 1, reutilizando las funcionalidades estándar de Odoo en lugar de desarrollarlas desde cero, lo que reduce riesgos y tiempos de desarrollo. Como aspecto a mejorar, debo compartir con mayor frecuencia el avance técnico con el equipo y registrarlo en el repositorio común, para que sea visible y revisable por todos. También debo documentar la configuración del entorno y validar tempranamente el acceso desde dispositivos móviles mediante la PWA.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Mi principal inquietud es cómo validar la solución con datos reales del Cuerpo de Bomberos de Talcahuano, ya que por ahora solo contamos con datos de prueba, y cuál será el ambiente de implantación final. Me gustaría preguntarle al docente si es suficiente evidenciar la implantación con el sistema funcionando en un ambiente de pruebas y la PWA instalada, o si se espera un despliegue en un servidor accesible para los usuarios finales. A mis pares les preguntaría qué información mínima de vehículos y mantenciones debe estar disponible desde el primer incremento, para priorizar las vistas del Sprint 1.</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Coincido en que no es necesaria una redistribución de roles. Sin embargo, propongo dos actividades nuevas: que Rodrigo, como Product Owner / QA Funcional, revise el modelo de datos del Sprint 0 contra el Product Backlog antes de iniciar el Sprint 1, para detectar diferencias a tiempo, y que Benjamin, como Scrum Master, incorpore al seguimiento de cada sprint una revisión técnica breve de los incrementos. De mi parte, asumiré la elaboración del diagrama entidad-relación y del diccionario de datos a partir del modelo definido, y prepararé una guía para que ambos puedan configurar el entorno de desarrollo y participar en las pruebas.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stheme="minorHAnsi"/>
                <w:color w:val="000000" w:themeColor="text1"/>
              </w:rPr>
            </w:pPr>
            <w:r>
              <w:rPr>
                <w:rFonts w:eastAsiaTheme="majorEastAsia" w:cstheme="minorHAnsi"/>
                <w:color w:val="000000" w:themeColor="text1"/>
              </w:rPr>
              <w:t xml:space="preserve">Evalúo positivamente el trabajo en grupo. Los roles se complementan bien: la definición funcional y de calidad que lidera Rodrigo y la coordinación que lleva Benjamin me permiten concentrarme en el desarrollo. Destaco también que las decisiones importantes, como el uso de Odoo Community y de la PWA como solución móvil, se han tomado en conjunto y validado con el docente. Como mejora, debemos sincronizar mejor el avance documental con el técnico, para que lo desarrollado quede reflejado a tiempo en el backlog y en el repositorio común, y acordar revisiones cortas y periódicas de los incrementos antes de cada entrega.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