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065829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49CDFE6B" w14:textId="2CEB6EC7" w:rsidR="000C1FC7" w:rsidRDefault="000C1F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A61C32" wp14:editId="459495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208FE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33CE1B" wp14:editId="0E76C5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7F5D13" w14:textId="0995DE8E" w:rsidR="000C1FC7" w:rsidRDefault="000C1FC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Monique, Victor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e Rodrigo</w:t>
                                </w:r>
                              </w:p>
                              <w:p w14:paraId="6F227C0A" w14:textId="417CD73B" w:rsidR="000C1FC7" w:rsidRDefault="000C1FC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225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033CE1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567F5D13" w14:textId="0995DE8E" w:rsidR="000C1FC7" w:rsidRDefault="000C1FC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Monique, Victor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e Rodrigo</w:t>
                          </w:r>
                        </w:p>
                        <w:p w14:paraId="6F227C0A" w14:textId="417CD73B" w:rsidR="000C1FC7" w:rsidRDefault="000C1FC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2259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76B0B3" wp14:editId="4D65B8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716DD" w14:textId="13F51F1D" w:rsidR="000C1FC7" w:rsidRDefault="000C1FC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76B0B3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655716DD" w14:textId="13F51F1D" w:rsidR="000C1FC7" w:rsidRDefault="000C1FC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533386" wp14:editId="5CEC83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DB7F0" w14:textId="01076B08" w:rsidR="000C1FC7" w:rsidRDefault="000C1FC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relatorio de testes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062D28" w14:textId="1DB38B8D" w:rsidR="000C1FC7" w:rsidRDefault="000C1F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533386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47DB7F0" w14:textId="01076B08" w:rsidR="000C1FC7" w:rsidRDefault="000C1FC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relatorio de testes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062D28" w14:textId="1DB38B8D" w:rsidR="000C1FC7" w:rsidRDefault="000C1F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4ABB15" w14:textId="78734952" w:rsidR="000C1FC7" w:rsidRDefault="000C1FC7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31277429" w14:textId="13C8FAD0" w:rsidR="003F2414" w:rsidRPr="000C1FC7" w:rsidRDefault="003F2414" w:rsidP="000C1FC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1FC7">
        <w:rPr>
          <w:rFonts w:ascii="Arial" w:hAnsi="Arial" w:cs="Arial"/>
          <w:b/>
          <w:bCs/>
          <w:sz w:val="24"/>
          <w:szCs w:val="24"/>
        </w:rPr>
        <w:lastRenderedPageBreak/>
        <w:t>Relação de todas as funcionalidades do sistema</w:t>
      </w:r>
    </w:p>
    <w:p w14:paraId="0464BA60" w14:textId="77777777" w:rsidR="003F2414" w:rsidRPr="000C1FC7" w:rsidRDefault="003F2414" w:rsidP="000C1F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FC7">
        <w:rPr>
          <w:rFonts w:ascii="Arial" w:hAnsi="Arial" w:cs="Arial"/>
          <w:sz w:val="24"/>
          <w:szCs w:val="24"/>
        </w:rPr>
        <w:t xml:space="preserve"> 1. Criação de novos usuários. </w:t>
      </w:r>
    </w:p>
    <w:p w14:paraId="0D197357" w14:textId="77777777" w:rsidR="003F2414" w:rsidRPr="000C1FC7" w:rsidRDefault="003F2414" w:rsidP="000C1F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FC7">
        <w:rPr>
          <w:rFonts w:ascii="Arial" w:hAnsi="Arial" w:cs="Arial"/>
          <w:sz w:val="24"/>
          <w:szCs w:val="24"/>
        </w:rPr>
        <w:t xml:space="preserve">2. Area de login. </w:t>
      </w:r>
    </w:p>
    <w:p w14:paraId="25A4A7F1" w14:textId="79C835BB" w:rsidR="003F2414" w:rsidRPr="000C1FC7" w:rsidRDefault="003F2414" w:rsidP="000C1F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FC7">
        <w:rPr>
          <w:rFonts w:ascii="Arial" w:hAnsi="Arial" w:cs="Arial"/>
          <w:sz w:val="24"/>
          <w:szCs w:val="24"/>
        </w:rPr>
        <w:t>3. Sistema de cadastro de despesas em viagens</w:t>
      </w:r>
    </w:p>
    <w:p w14:paraId="42A07417" w14:textId="01243926" w:rsidR="003F2414" w:rsidRPr="000C1FC7" w:rsidRDefault="003F2414" w:rsidP="000C1F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FC7">
        <w:rPr>
          <w:rFonts w:ascii="Arial" w:hAnsi="Arial" w:cs="Arial"/>
          <w:sz w:val="24"/>
          <w:szCs w:val="24"/>
        </w:rPr>
        <w:t>4. Armazenamento e consulta de notas</w:t>
      </w:r>
    </w:p>
    <w:p w14:paraId="2ACD7805" w14:textId="5457BCF0" w:rsidR="003F2414" w:rsidRPr="000C1FC7" w:rsidRDefault="003F2414" w:rsidP="000C1F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FC7">
        <w:rPr>
          <w:rFonts w:ascii="Arial" w:hAnsi="Arial" w:cs="Arial"/>
          <w:sz w:val="24"/>
          <w:szCs w:val="24"/>
        </w:rPr>
        <w:t xml:space="preserve">5. Geração de relatórios de despesas. </w:t>
      </w:r>
    </w:p>
    <w:p w14:paraId="4927E6A9" w14:textId="77777777" w:rsidR="003F2414" w:rsidRPr="000C1FC7" w:rsidRDefault="003F2414" w:rsidP="000C1FC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9BABCB" w14:textId="4AD0D0DD" w:rsidR="003F2414" w:rsidRPr="000C1FC7" w:rsidRDefault="003F2414" w:rsidP="000C1FC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1FC7">
        <w:rPr>
          <w:rFonts w:ascii="Arial" w:hAnsi="Arial" w:cs="Arial"/>
          <w:b/>
          <w:bCs/>
          <w:sz w:val="24"/>
          <w:szCs w:val="24"/>
        </w:rPr>
        <w:t>Partes do sistema essenciais para se priorizar o teste.</w:t>
      </w:r>
    </w:p>
    <w:p w14:paraId="7D1F7EE2" w14:textId="77777777" w:rsidR="003F2414" w:rsidRPr="000C1FC7" w:rsidRDefault="003F2414" w:rsidP="000C1F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FC7">
        <w:rPr>
          <w:rFonts w:ascii="Arial" w:hAnsi="Arial" w:cs="Arial"/>
          <w:sz w:val="24"/>
          <w:szCs w:val="24"/>
        </w:rPr>
        <w:t>1. Teste na criação de usuário, login e seleção dos dados referente ao usuário.</w:t>
      </w:r>
    </w:p>
    <w:p w14:paraId="04E07A67" w14:textId="4FEC72D3" w:rsidR="003F2414" w:rsidRPr="000C1FC7" w:rsidRDefault="003F2414" w:rsidP="000C1F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FC7">
        <w:rPr>
          <w:rFonts w:ascii="Arial" w:hAnsi="Arial" w:cs="Arial"/>
          <w:sz w:val="24"/>
          <w:szCs w:val="24"/>
        </w:rPr>
        <w:t xml:space="preserve">2. Teste das consultas dando prioridade aos filtros de data e local. </w:t>
      </w:r>
    </w:p>
    <w:p w14:paraId="3501CFA9" w14:textId="73094BE4" w:rsidR="003F2414" w:rsidRPr="000C1FC7" w:rsidRDefault="003F2414" w:rsidP="000C1F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FC7">
        <w:rPr>
          <w:rFonts w:ascii="Arial" w:hAnsi="Arial" w:cs="Arial"/>
          <w:sz w:val="24"/>
          <w:szCs w:val="24"/>
        </w:rPr>
        <w:t>3. Testar geração de relatórios, verificar se os dados dentro dos períodos estão corretos</w:t>
      </w:r>
    </w:p>
    <w:p w14:paraId="743E3773" w14:textId="4007E1DD" w:rsidR="008C1417" w:rsidRPr="000C1FC7" w:rsidRDefault="003F2414" w:rsidP="000C1F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FC7">
        <w:rPr>
          <w:rFonts w:ascii="Arial" w:hAnsi="Arial" w:cs="Arial"/>
          <w:sz w:val="24"/>
          <w:szCs w:val="24"/>
        </w:rPr>
        <w:t>4. Teste de envio exportação de dados do relatório para outro formato</w:t>
      </w:r>
    </w:p>
    <w:sectPr w:rsidR="008C1417" w:rsidRPr="000C1FC7" w:rsidSect="000C1FC7"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14"/>
    <w:rsid w:val="00056D5E"/>
    <w:rsid w:val="000C1FC7"/>
    <w:rsid w:val="003F2414"/>
    <w:rsid w:val="00465257"/>
    <w:rsid w:val="00C2259C"/>
    <w:rsid w:val="00C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E9A0"/>
  <w15:chartTrackingRefBased/>
  <w15:docId w15:val="{B3FFD815-7EBA-48A2-AAB6-B952BFB3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C1FC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C1FC7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de testes</dc:title>
  <dc:subject/>
  <dc:creator>Monique, Victor</dc:creator>
  <cp:keywords/>
  <dc:description/>
  <cp:lastModifiedBy>Victor Coelho</cp:lastModifiedBy>
  <cp:revision>3</cp:revision>
  <dcterms:created xsi:type="dcterms:W3CDTF">2021-04-10T21:09:00Z</dcterms:created>
  <dcterms:modified xsi:type="dcterms:W3CDTF">2021-06-28T02:02:00Z</dcterms:modified>
</cp:coreProperties>
</file>