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software shows how to run a mechanical encoder using digital inputs and interrupts. It was written by KM6SN, and is released under GPL v3.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have used this software in over 6 projects on different hardware platforms, with 16 ppr encoders, and 24 ppr encoders with great success.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Terms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"foreground" refers to code that is executed as a result of an interrupt service routine.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"background" refers to code that is executed in a traditional loop in the main() function; N.B. background code runs with interrupts enabled.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code appears to be rock-solid in that: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it successfully debounces mechanical encoder contacts in the foreground, 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to the best of my testing, it does not miss an encoder transition, nor does it give spurious encoder counts, 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the foreground is "lean", in that the foreground processing does not lock out interrupts for a period of time which would prevent  other real-tim</w:t>
      </w:r>
      <w:r>
        <w:rPr/>
        <w:t>e</w:t>
      </w:r>
      <w:r>
        <w:rPr>
          <w:sz w:val="28"/>
          <w:szCs w:val="28"/>
        </w:rPr>
        <w:t xml:space="preserve"> interrupt activity, such as USART, etc.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However, this code is presented with no guarantee of merchantability or fitness for any purpose.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presented, this code uses the Make software available as open-source, and avr-gcc tools. As presented, the makefile runs on a Linux system and is setup to use /dev/ttyUSB0 at 57600 baud. One can modify the makefile to accommodate other environments such as Windows and Mac.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compile: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a terminal window, go to the directory containing the code and type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make[ENTER]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upload type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make install [ENTER]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is also a make size and make clean command.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This software written to run on an hardware environment with an ATMEGA328, and an I2C 1602 LCD, and the encoder wired to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#define PB_E_SIN (1&lt;&lt;PB2)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#define PD_E_COS (1&lt;&lt;PD4)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encoder.c shows the heart of encoder handling is a state-machine that runs in the foreground.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 aware there are subtleties that must be observed in the background code to prevent spurious responses or crashes. Look at how encMain.c handles changing pointers, etc.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Please take a deep breath before looking in encMain.c. It was written some time ago. For reasons I cannot recall at this moment, but I am sure were valid then, I limited the size of variable that the foreground manipulates to 16 bits.  Therefore, </w:t>
      </w:r>
      <w:r>
        <w:rPr>
          <w:sz w:val="28"/>
          <w:szCs w:val="28"/>
        </w:rPr>
        <w:t xml:space="preserve">in the background </w:t>
      </w:r>
      <w:r>
        <w:rPr>
          <w:sz w:val="28"/>
          <w:szCs w:val="28"/>
        </w:rPr>
        <w:t xml:space="preserve">I used a “base” value for frequency, and added the encoder count (positive or negative) times a hzPerClick value to the “base” value. Throughout encMain.c, there are calls to “normalize” the VFO, meaning the base=(encoder count x hxPerClick)+ base. Then the encoder count is cleared. Note the necessary control of the interrupt system during those machinations.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EncMain.c is written to accommodate some number of VFOS. It is easy to save the whole vfo data structure to EEPROM for subsequent restarts. As presented, encMain.c only uses vfo[0], shown on the lcd display as &lt;A &gt;=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PostScript: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included in this release is a file z.geany. Geany can use this project file to to provide a simple and powerful IDE. One does NOT need to use Geany to use this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2018-01-11T11:14:17Z</dcterms:created>
  <dc:language>en-US</dc:language>
  <cp:revision>0</cp:revision>
</cp:coreProperties>
</file>