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Cuadernillo: Simulacro Matemáticas 1</w:t>
      </w:r>
    </w:p>
    <w:p>
      <w:pPr>
        <w:jc w:val="center"/>
      </w:pPr>
      <w:r>
        <w:rPr>
          <w:b/>
        </w:rPr>
        <w:t>Código de examen: 1   |   Versión: V001</w:t>
      </w:r>
    </w:p>
    <w:p/>
    <w:p>
      <w:r>
        <w:rPr>
          <w:b/>
          <w:color w:val="1A56DB"/>
          <w:sz w:val="20"/>
        </w:rPr>
        <w:t>Pregunta 1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3431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f9a253741b45908c67768fcffadb80.png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31953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5.4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9.1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4.5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10.9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</w:t>
      </w:r>
    </w:p>
    <w:p>
      <w:pPr>
        <w:spacing w:before="0" w:after="0"/>
      </w:pPr>
      <w:r>
        <w:rPr>
          <w:sz w:val="18"/>
        </w:rPr>
        <w:t xml:space="preserve">Se realiza una encuesta a un total de 50 personas, si el 73% son hombres, entonces la cantidad de </w:t>
      </w:r>
      <w:r>
        <w:rPr>
          <w:b/>
          <w:sz w:val="18"/>
        </w:rPr>
        <w:t>mujeres</w:t>
      </w:r>
      <w:r>
        <w:rPr>
          <w:sz w:val="18"/>
        </w:rPr>
        <w:t>, redondeado a cero decimales, es: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33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36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34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37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</w:t>
      </w:r>
    </w:p>
    <w:p>
      <w:pPr>
        <w:spacing w:before="0" w:after="0"/>
      </w:pPr>
      <w:r>
        <w:rPr>
          <w:sz w:val="18"/>
        </w:rPr>
        <w:t xml:space="preserve">Se hace un estudio para realizar una asignación de becas a un conjunto de </w:t>
      </w:r>
      <w:r>
        <w:rPr>
          <w:b/>
          <w:sz w:val="18"/>
        </w:rPr>
        <w:t>200</w:t>
      </w:r>
      <w:r>
        <w:rPr>
          <w:sz w:val="18"/>
        </w:rPr>
        <w:t xml:space="preserve"> personas; si sólo el </w:t>
      </w:r>
      <w:r>
        <w:rPr>
          <w:b/>
          <w:sz w:val="18"/>
        </w:rPr>
        <w:t>25%</w:t>
      </w:r>
      <w:r>
        <w:rPr>
          <w:sz w:val="18"/>
        </w:rPr>
        <w:t xml:space="preserve"> obtuvieron las becas, el número total de personas con beca fueron: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150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50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25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100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4</w:t>
      </w:r>
    </w:p>
    <w:p>
      <w:pPr>
        <w:spacing w:before="0" w:after="0"/>
      </w:pPr>
      <w:r>
        <w:rPr>
          <w:sz w:val="18"/>
        </w:rPr>
        <w:t>Se realiza una encuesta a un total de 60 personas, si el 64% son hombres, entonces la cantidad de hombres, redondeado a cero decimales, es: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39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22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38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64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5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1768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d52e8deae42358fac6c9f60ec7e1e.png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68929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24/25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7/24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7/25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24/7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6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310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49301c5a9d420dbd92506e272e0eac.png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10121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918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15f14dedc94979805af78b25f661d7.png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8633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11458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5726e7d451484b8a2f44edbae769bf.png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45822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1713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b14dfd52ed409b8fc9a36ef90da8b7.png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13345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1034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72f1ebc32400c9a3650f33259571f.png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34473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7</w:t>
      </w:r>
    </w:p>
    <w:p>
      <w:pPr>
        <w:spacing w:before="0" w:after="0"/>
      </w:pPr>
      <w:r>
        <w:rPr>
          <w:sz w:val="18"/>
        </w:rPr>
        <w:t>En un colegio, la profesora Clara preguntó a sus estudiantes cómo llegan cada día a clases. Después de contar las respuestas, encontró que:</w:t>
      </w:r>
    </w:p>
    <w:p>
      <w:pPr>
        <w:spacing w:before="0" w:after="0"/>
      </w:pPr>
      <w:r>
        <w:rPr>
          <w:sz w:val="18"/>
        </w:rPr>
        <w:t>- La mitad de los estudiantes llega en bus escolar.</w:t>
      </w:r>
    </w:p>
    <w:p>
      <w:pPr>
        <w:spacing w:before="0" w:after="0"/>
      </w:pPr>
      <w:r>
        <w:rPr>
          <w:sz w:val="18"/>
        </w:rPr>
        <w:t>- Una cuarta parte llega caminando.</w:t>
      </w:r>
    </w:p>
    <w:p>
      <w:pPr>
        <w:spacing w:before="0" w:after="0"/>
      </w:pPr>
      <w:r>
        <w:rPr>
          <w:sz w:val="18"/>
        </w:rPr>
        <w:t>- El resto se reparte en partes iguales entre bicicleta y carro particular.</w:t>
      </w:r>
    </w:p>
    <w:p>
      <w:pPr>
        <w:spacing w:before="0" w:after="0"/>
      </w:pPr>
      <w:r>
        <w:rPr>
          <w:sz w:val="18"/>
        </w:rPr>
        <w:t>¿Cuál de las siguientes gráficas circulares representa mejor esta situación?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Gráfica circular 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c2592fac03448694b4fc7074ced8a2.png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Gráfica circular B.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7c16fa72d24a93843790bc29a25f0d.png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Gráfica circular D.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dc318f4945452597d0e7ad7dfe354a.png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Gráfica circular C.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c6e94a9aa495abd82409b52be0631.png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8</w:t>
      </w:r>
    </w:p>
    <w:p>
      <w:pPr>
        <w:spacing w:before="0" w:after="0"/>
      </w:pPr>
      <w:r>
        <w:rPr>
          <w:sz w:val="18"/>
        </w:rPr>
        <w:t>Los amigos de Stella le regalaron una clase de paracaidismo para su cumpleaños. Su helicóptero despegó del centro de paracaidismo ascendiendo en un ángulo de ‍</w:t>
      </w:r>
      <w:r>
        <w:drawing>
          <wp:inline xmlns:a="http://schemas.openxmlformats.org/drawingml/2006/main" xmlns:pic="http://schemas.openxmlformats.org/drawingml/2006/picture">
            <wp:extent cx="261178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271ce2e6b8b462caec4f3f59c0323fd.png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178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y recorrió ‍</w:t>
      </w:r>
      <w:r>
        <w:rPr>
          <w:b/>
          <w:sz w:val="18"/>
        </w:rPr>
        <w:t>2.1</w:t>
      </w:r>
      <w:r>
        <w:rPr>
          <w:sz w:val="18"/>
        </w:rPr>
        <w:t xml:space="preserve"> kilómetros antes de que ella saltara en dirección perpendicular al suelo, tal como se ve en la siguiente imagen: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472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4672cbbb7a4f69acd6f0bddcd3dcaa.png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2219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18"/>
        </w:rPr>
        <w:t>Si quisiera calcular a qué distancia del centro de paracaidismo aterrizó Stella, la fórmula  adecuada sería: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827454" cy="139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3826d5a505c4d759b1e6bce12c06fa3.png"/>
                    <pic:cNvPicPr preferRelativeResize="0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7454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886558" cy="139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5346dd9ae104030b6f9936165cb1913.png"/>
                    <pic:cNvPicPr preferRelativeResize="0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558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822081" cy="139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562288443704cd9ba45cf41a10eb51c.png"/>
                    <pic:cNvPicPr preferRelativeResize="0"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081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795215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77213a61aab48f395313a0331d0c8eb.png"/>
                    <pic:cNvPicPr preferRelativeResize="0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5215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9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6934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dd3a5cd4c40eabeaea670b1f37930.png"/>
                    <pic:cNvPicPr preferRelativeResize="0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9344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65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75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45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55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10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2280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982e0de5d4313bbae986ce310d256.png"/>
                    <pic:cNvPicPr preferRelativeResize="0"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2803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11215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4eadfeffa5454ea6973695d6e31239.png"/>
                    <pic:cNvPicPr preferRelativeResize="0"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2150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1600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68417bd0c24291ac2f683c9b017a26.png"/>
                    <pic:cNvPicPr preferRelativeResize="0"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10759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a02d2eca3645cc9820ef726b5880a3.png"/>
                    <pic:cNvPicPr preferRelativeResize="0"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7599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12001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92b479a1934b2796a7c61083eba2d5.png"/>
                    <pic:cNvPicPr preferRelativeResize="0"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0015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11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1310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2315be8134f6580472226d22c68e7.png"/>
                    <pic:cNvPicPr preferRelativeResize="0"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105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9281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02dbd2a17c4d558ae63862fe109b7a.png"/>
                    <pic:cNvPicPr preferRelativeResize="0"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8116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11790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fc52ccae4942feacd28641b753bd09.png"/>
                    <pic:cNvPicPr preferRelativeResize="0"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79095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22087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1e4150e9804946ae14a3e40190a69c.png"/>
                    <pic:cNvPicPr preferRelativeResize="0"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08727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96615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8a481a541482c9f1e9fa9397446f0.png"/>
                    <pic:cNvPicPr preferRelativeResize="0"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6615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12</w:t>
      </w:r>
    </w:p>
    <w:p>
      <w:pPr>
        <w:spacing w:before="0" w:after="0"/>
      </w:pPr>
      <w:r>
        <w:rPr>
          <w:sz w:val="18"/>
        </w:rPr>
        <w:t>En un colegio se encuestó a un grupo de estudiantes sobre el medio de transporte que usan para ir a clase. La gráfica de barras muestra la cantidad de estudiantes que usa cada medio de transporte.</w:t>
      </w:r>
    </w:p>
    <w:p>
      <w:pPr>
        <w:spacing w:before="0" w:after="0"/>
      </w:pPr>
      <w:r>
        <w:rPr>
          <w:sz w:val="18"/>
        </w:rPr>
        <w:t xml:space="preserve">Si en total participaron </w:t>
      </w:r>
      <w:r>
        <w:drawing>
          <wp:inline xmlns:a="http://schemas.openxmlformats.org/drawingml/2006/main" xmlns:pic="http://schemas.openxmlformats.org/drawingml/2006/picture">
            <wp:extent cx="194365" cy="139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9769948381647ca886f1fc10c8bfad2.png"/>
                    <pic:cNvPicPr preferRelativeResize="0"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65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estudiantes en la encuesta, ¿qué porcentaje de ellos va caminando al colegio?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c1b65e3ccd47a1824adc9a14b6a8b6.png"/>
                    <pic:cNvPicPr preferRelativeResize="0"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5905f85f45b43fb881d58439815ab34.png"/>
                    <pic:cNvPicPr preferRelativeResize="0"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8678c6460cc4b6cbdff03e089863ddb.png"/>
                    <pic:cNvPicPr preferRelativeResize="0"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2f1e2e2224be08d2b34c26bec0dde.png"/>
                    <pic:cNvPicPr preferRelativeResize="0"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daf77bb8b25432fa9dc3fa18f6c3228.png"/>
                    <pic:cNvPicPr preferRelativeResize="0"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13</w:t>
      </w:r>
    </w:p>
    <w:p>
      <w:pPr>
        <w:spacing w:before="0" w:after="0"/>
      </w:pPr>
      <w:r>
        <w:rPr>
          <w:sz w:val="18"/>
        </w:rPr>
        <w:t xml:space="preserve">La familia López dispone de un presupuesto mensual de </w:t>
      </w:r>
      <w:r>
        <w:drawing>
          <wp:inline xmlns:a="http://schemas.openxmlformats.org/drawingml/2006/main" xmlns:pic="http://schemas.openxmlformats.org/drawingml/2006/picture">
            <wp:extent cx="682381" cy="139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388bea3b0194c32a34b25a0408b5b9c.png"/>
                    <pic:cNvPicPr preferRelativeResize="0"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2381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>. En la siguiente gráfica circular se muestra cómo distribuyen su presupuesto en cinco categorías: vivienda, alimentación, transporte, educación y ahorro.</w:t>
      </w:r>
    </w:p>
    <w:p>
      <w:pPr>
        <w:spacing w:before="0" w:after="0"/>
      </w:pPr>
      <w:r>
        <w:rPr>
          <w:sz w:val="18"/>
        </w:rPr>
        <w:t>¿cuánto dinero en pesos gasta la familia López en alimentación cada mes?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0d7be8df1e48ad88d391e6425bf7ab.png"/>
                    <pic:cNvPicPr preferRelativeResize="0"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585665" cy="1397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61938dc2a42c41209e2982c45781412b.png"/>
                    <pic:cNvPicPr preferRelativeResize="0"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665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585665" cy="139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874175df7ec42e3a2936dc8b0f438fc.png"/>
                    <pic:cNvPicPr preferRelativeResize="0"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665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585665" cy="139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ae5e4d0df714b109e0247e86ad1eb61.png"/>
                    <pic:cNvPicPr preferRelativeResize="0"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665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510442" cy="139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7acc9e2ddc2486f9306dbf70c2a8c55.png"/>
                    <pic:cNvPicPr preferRelativeResize="0"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442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14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1002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7c4688e7d4eddb8ed0a81cc3e58cd.png"/>
                    <pic:cNvPicPr preferRelativeResize="0"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0262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914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83a7a3c7e14346952c7393588a2a39.png"/>
                    <pic:cNvPicPr preferRelativeResize="0"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4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8297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9fc4cb812c4358888dcbd05127978f.png"/>
                    <pic:cNvPicPr preferRelativeResize="0"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29733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1066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ad38ffc21f4506a0fc6f8e2a64adc3.png"/>
                    <pic:cNvPicPr preferRelativeResize="0"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668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210758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cf9d6256164b8195082b88516cc360.png"/>
                    <pic:cNvPicPr preferRelativeResize="0"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758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15</w:t>
      </w:r>
    </w:p>
    <w:p>
      <w:pPr>
        <w:spacing w:before="0" w:after="0"/>
      </w:pPr>
      <w:r>
        <w:rPr>
          <w:sz w:val="18"/>
        </w:rPr>
        <w:t>Una empresa registró el porcentaje de sus gastos mensuales en diferentes rubros, tal como se muestra en la siguiente tabla: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184" w:type="dxa"/>
      </w:tblPr>
      <w:tblGrid>
        <w:gridCol w:w="5400"/>
        <w:gridCol w:w="5400"/>
      </w:tblGrid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Rubro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Porcentaje de gasto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Salarios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45%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Alquiler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Servicios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15%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Publicidad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10%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Otros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5%</w:t>
            </w:r>
          </w:p>
        </w:tc>
      </w:tr>
    </w:tbl>
    <w:p>
      <w:pPr>
        <w:spacing w:before="0" w:after="0"/>
      </w:pPr>
      <w:r>
        <w:rPr>
          <w:sz w:val="18"/>
        </w:rPr>
        <w:t xml:space="preserve">Cada porcentaje se representará con una barra proporcional sobre un total de </w:t>
      </w:r>
      <w:r>
        <w:drawing>
          <wp:inline xmlns:a="http://schemas.openxmlformats.org/drawingml/2006/main" xmlns:pic="http://schemas.openxmlformats.org/drawingml/2006/picture">
            <wp:extent cx="279400" cy="1397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8616cbcc66b425c84bb51b9e32c5b88.png"/>
                    <pic:cNvPicPr preferRelativeResize="0"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unidades. ¿Cuál de los siguientes gráficos de barras representa correctamente estos datos?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e025cdb7854c6fbe83dbbdbf35d66c.png"/>
                    <pic:cNvPicPr preferRelativeResize="0"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96f7c35a7d46a4a98e1104413d1814.png"/>
                    <pic:cNvPicPr preferRelativeResize="0"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2a03b500fc48ea9bf66859e6d87719.png"/>
                    <pic:cNvPicPr preferRelativeResize="0"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b718f1e3b4044b7c3cbfc20179242.png"/>
                    <pic:cNvPicPr preferRelativeResize="0"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16</w:t>
      </w:r>
    </w:p>
    <w:p>
      <w:pPr>
        <w:spacing w:before="0" w:after="0"/>
      </w:pPr>
      <w:r>
        <w:rPr>
          <w:sz w:val="18"/>
        </w:rPr>
        <w:t>En un colegio se encuestó a un grupo de estudiantes sobre el medio de transporte que usan con más frecuencia para ir a clase. La siguiente gráfica circular muestra la distribución porcentual de las respuestas entre cuatro opciones: caminar, bicicleta, bus y automóvil.</w:t>
      </w:r>
    </w:p>
    <w:p>
      <w:pPr>
        <w:spacing w:before="0" w:after="0"/>
      </w:pPr>
      <w:r>
        <w:rPr>
          <w:sz w:val="18"/>
        </w:rPr>
        <w:t>Si la rectoría quiere priorizar una campaña ambiental dirigida a los dos medios de transporte que, juntos, representan el menor porcentaje de uso entre los encuestados, ¿cuáles deberían elegir según la gráfica?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1b4c0ef989455e85e6a9be39005f51.png"/>
                    <pic:cNvPicPr preferRelativeResize="0"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Bus y automóvil.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Bicicleta y automóvil.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Caminar y bus.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Caminar y bicicleta.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17</w:t>
      </w:r>
    </w:p>
    <w:p>
      <w:pPr>
        <w:spacing w:before="0" w:after="0"/>
      </w:pPr>
      <w:r>
        <w:rPr>
          <w:sz w:val="18"/>
        </w:rPr>
        <w:t>Una persona que vive en Colombia tiene inversiones en dólares en Estados Unidos, y sabe</w:t>
      </w:r>
    </w:p>
    <w:p>
      <w:pPr>
        <w:spacing w:before="0" w:after="0"/>
      </w:pPr>
      <w:r>
        <w:rPr>
          <w:sz w:val="18"/>
        </w:rPr>
        <w:t>que la tasa de cambio del dólar respecto al peso colombiano se mantendrá constante este</w:t>
      </w:r>
    </w:p>
    <w:p>
      <w:pPr>
        <w:spacing w:before="0" w:after="0"/>
      </w:pPr>
      <w:r>
        <w:rPr>
          <w:sz w:val="18"/>
        </w:rPr>
        <w:t>mes, siendo 1 dólar equivalente a 2.000 pesos colombianos y que su inversión, en dólares,</w:t>
      </w:r>
    </w:p>
    <w:p>
      <w:pPr>
        <w:spacing w:before="0" w:after="0"/>
      </w:pPr>
      <w:r>
        <w:rPr>
          <w:sz w:val="18"/>
        </w:rPr>
        <w:t>le dará ganancias del 3 % en el mismo periodo. Un amigo le asegura que en pesos sus</w:t>
      </w:r>
    </w:p>
    <w:p>
      <w:pPr>
        <w:spacing w:before="0" w:after="0"/>
      </w:pPr>
      <w:r>
        <w:rPr>
          <w:sz w:val="18"/>
        </w:rPr>
        <w:t>ganancias también serán del 3 %.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correcta, pues, sin importar las variaciones en la tasa de cambio, la proporción en</w:t>
      </w:r>
    </w:p>
    <w:p>
      <w:pPr>
        <w:spacing w:before="0" w:after="0"/>
      </w:pPr>
      <w:r>
        <w:rPr>
          <w:sz w:val="18"/>
        </w:rPr>
        <w:t>que aumenta la inversión en dólares es la misma que en pesos.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incorrecta, pues el 3 % representa un incremento, que será mayor en pesos colombianos,</w:t>
      </w:r>
    </w:p>
    <w:p>
      <w:pPr>
        <w:spacing w:before="0" w:after="0"/>
      </w:pPr>
      <w:r>
        <w:rPr>
          <w:sz w:val="18"/>
        </w:rPr>
        <w:t>pues en esta moneda cada dólar representa un valor 2.000 veces mayor.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incorrecta, pues debería conocerse el valor exacto de la inversión para poder calcular</w:t>
      </w:r>
    </w:p>
    <w:p>
      <w:pPr>
        <w:spacing w:before="0" w:after="0"/>
      </w:pPr>
      <w:r>
        <w:rPr>
          <w:sz w:val="18"/>
        </w:rPr>
        <w:t>la cantidad de dinero que ganará.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correcta, pues el 3 % representa una proporción fija en cualquiera de las dos monedas,</w:t>
      </w:r>
    </w:p>
    <w:p>
      <w:pPr>
        <w:spacing w:before="0" w:after="0"/>
      </w:pPr>
      <w:r>
        <w:rPr>
          <w:sz w:val="18"/>
        </w:rPr>
        <w:t>puesto que la tasa de cambio permanecerá constante.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18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35839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d8fa9bafe24e80997301d7eb7fc175.png"/>
                    <pic:cNvPicPr preferRelativeResize="0"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58395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75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65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55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60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19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29462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ec68f1e44147c3951aa5e190c04faa.png"/>
                    <pic:cNvPicPr preferRelativeResize="0"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94626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100834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6bb75800274bd79398102c9bc53a6a.png"/>
                    <pic:cNvPicPr preferRelativeResize="0"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08345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75708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8a71c402614310918af4060966ba31.png"/>
                    <pic:cNvPicPr preferRelativeResize="0"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5708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186069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94a7103d44966ba1de491474838f4.png"/>
                    <pic:cNvPicPr preferRelativeResize="0"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6069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86164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74e70e2fc542e4b83584d455048a58.png"/>
                    <pic:cNvPicPr preferRelativeResize="0"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1646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20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314643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2d59d5379a4c9d99dbb722ced92123.png"/>
                    <pic:cNvPicPr preferRelativeResize="0"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46437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0.57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0.7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1.44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0.82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21</w:t>
      </w:r>
    </w:p>
    <w:p>
      <w:pPr>
        <w:spacing w:before="0" w:after="0"/>
      </w:pPr>
      <w:r>
        <w:rPr>
          <w:sz w:val="18"/>
        </w:rPr>
        <w:t>Vas a encontrar el error en la siguiente demostración: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50067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089cb4477345a4a4b5434d05085d3c.png"/>
                    <pic:cNvPicPr preferRelativeResize="0"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0671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24730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3541d1dd2470280d1f99c26022730.png"/>
                    <pic:cNvPicPr preferRelativeResize="0"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30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15838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641014c0914519909bfab6889b65f6.png"/>
                    <pic:cNvPicPr preferRelativeResize="0"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382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23355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1d025a85474a49813425345556c2e4.png"/>
                    <pic:cNvPicPr preferRelativeResize="0"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3559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18990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92801248f4c2080c5872e4331d0ef.png"/>
                    <pic:cNvPicPr preferRelativeResize="0"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9902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22</w:t>
      </w:r>
    </w:p>
    <w:p>
      <w:pPr>
        <w:spacing w:before="0" w:after="0"/>
      </w:pPr>
      <w:r>
        <w:rPr>
          <w:sz w:val="18"/>
        </w:rPr>
        <w:t xml:space="preserve">Los </w:t>
      </w:r>
      <w:r>
        <w:rPr>
          <w:b/>
          <w:sz w:val="18"/>
        </w:rPr>
        <w:t>2/3</w:t>
      </w:r>
      <w:r>
        <w:rPr>
          <w:sz w:val="18"/>
        </w:rPr>
        <w:t xml:space="preserve"> de </w:t>
      </w:r>
      <w:r>
        <w:rPr>
          <w:b/>
          <w:sz w:val="18"/>
        </w:rPr>
        <w:t>3/5</w:t>
      </w:r>
      <w:r>
        <w:rPr>
          <w:sz w:val="18"/>
        </w:rPr>
        <w:t xml:space="preserve"> son equivalentes a la fracción simplificada:</w:t>
      </w:r>
      <w:r>
        <w:rPr>
          <w:b/>
          <w:sz w:val="18"/>
        </w:rPr>
        <w:t xml:space="preserve"> 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6/15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5/8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3/3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2/5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23</w:t>
      </w:r>
    </w:p>
    <w:p>
      <w:pPr>
        <w:spacing w:before="0" w:after="0"/>
      </w:pPr>
      <w:r>
        <w:rPr>
          <w:sz w:val="18"/>
        </w:rPr>
        <w:t xml:space="preserve">Un rescatista utiliza una escalera apoyada en un muro vertical para llegar a una ventana. La escalera forma un ángulo de </w:t>
      </w:r>
      <w:r>
        <w:drawing>
          <wp:inline xmlns:a="http://schemas.openxmlformats.org/drawingml/2006/main" xmlns:pic="http://schemas.openxmlformats.org/drawingml/2006/picture">
            <wp:extent cx="261178" cy="1397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271ce2e6b8b462caec4f3f59c0323fd.png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178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con el suelo y la base de la escalera está a </w:t>
      </w:r>
      <w:r>
        <w:drawing>
          <wp:inline xmlns:a="http://schemas.openxmlformats.org/drawingml/2006/main" xmlns:pic="http://schemas.openxmlformats.org/drawingml/2006/picture">
            <wp:extent cx="279400" cy="1397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64a3d0fa65d4a718192ed03b558a2a8.png"/>
                    <pic:cNvPicPr preferRelativeResize="0"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del muro. El rescatista consulta la siguiente tabla de razones trigonométricas: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184" w:type="dxa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Ángulo</w:t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63387" cy="1143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1d75fe06414449aa727338a43e92fb7.png"/>
                          <pic:cNvPicPr preferRelativeResize="0"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87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93204" cy="1143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653e251538284c30aa26f608f46cb50c.png"/>
                          <pic:cNvPicPr preferRelativeResize="0"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04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8235" cy="1143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24e12793fbc44c3a8b41db07c2a6aab.png"/>
                          <pic:cNvPicPr preferRelativeResize="0"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5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3691" cy="1143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3e709d020894b3ea4f0ac0c4e9434b4.png"/>
                          <pic:cNvPicPr preferRelativeResize="0"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91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2316" cy="1143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fbcaa78c81704947af8bb3120eb32c59.png"/>
                          <pic:cNvPicPr preferRelativeResize="0"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37744" cy="1143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b1855ef3ff07428d90f08a8dfcf30e5e.png"/>
                          <pic:cNvPicPr preferRelativeResize="0"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2316" cy="1143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692f478b13a47bbbe1487c2c6735b41.png"/>
                          <pic:cNvPicPr preferRelativeResize="0"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3691" cy="1143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f271ce2e6b8b462caec4f3f59c0323fd.png"/>
                          <pic:cNvPicPr preferRelativeResize="0"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91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2316" cy="1143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d0e2c1f73d7648adb9b0c32fabbd6e61.png"/>
                          <pic:cNvPicPr preferRelativeResize="0"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2316" cy="1143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220cab841ef41a8bbf3aa9278a4aaff.png"/>
                          <pic:cNvPicPr preferRelativeResize="0"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37744" cy="1143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baca0eafd614455f9960e54619888cdb.png"/>
                          <pic:cNvPicPr preferRelativeResize="0"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13691" cy="1143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c155d3d3b204f5a8b5bd756cead4f92.png"/>
                          <pic:cNvPicPr preferRelativeResize="0"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91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37744" cy="1143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90818d207104d389de9b3d207754cb2.png"/>
                          <pic:cNvPicPr preferRelativeResize="0"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37744" cy="1143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90818d207104d389de9b3d207754cb2.png"/>
                          <pic:cNvPicPr preferRelativeResize="0"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W w:w="1296" w:type="dxa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2316" cy="1143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b8cca8ccada4abdb41496b2ec64674f.png"/>
                          <pic:cNvPicPr preferRelativeResize="0"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" cy="114300"/>
                          </a:xfrm>
                          <a:prstGeom prst="rect"/>
                          <a:ln>
                            <a:noFill/>
                          </a:ln>
                          <a:solidFill>
                            <a:srgbClr val="FFFFFF">
                              <a:alpha val="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sz w:val="18"/>
        </w:rPr>
        <w:t>Suponiendo que la escalera, el muro y el suelo forman un triángulo rectángulo, ¿a qué altura del suelo está la ventana, redondeado a un decimal?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74396" cy="1397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5d466a4aa244a9bb37d6719c6a47084.png"/>
                    <pic:cNvPicPr preferRelativeResize="0"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439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74396" cy="1397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60397050a8e4ddaaf6605fc773900a2.png"/>
                    <pic:cNvPicPr preferRelativeResize="0"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439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74396" cy="1397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92dd47bab6e4b8bac3eb687199d8c3b.png"/>
                    <pic:cNvPicPr preferRelativeResize="0"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439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74396" cy="1397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43859e610364a99a701163a35a79236.png"/>
                    <pic:cNvPicPr preferRelativeResize="0"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439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24</w:t>
      </w:r>
    </w:p>
    <w:p>
      <w:pPr>
        <w:spacing w:before="0" w:after="0"/>
      </w:pPr>
      <w:r>
        <w:rPr>
          <w:sz w:val="18"/>
        </w:rPr>
        <w:t>Un total de</w:t>
      </w:r>
      <w:r>
        <w:rPr>
          <w:b/>
          <w:sz w:val="18"/>
        </w:rPr>
        <w:t xml:space="preserve"> 430</w:t>
      </w:r>
      <w:r>
        <w:rPr>
          <w:sz w:val="18"/>
        </w:rPr>
        <w:t xml:space="preserve"> personas participaron en un concurso para ser beneficiados con becas. Si de ese total de personas sólo</w:t>
      </w:r>
      <w:r>
        <w:rPr>
          <w:b/>
          <w:sz w:val="18"/>
        </w:rPr>
        <w:t xml:space="preserve"> 10%</w:t>
      </w:r>
      <w:r>
        <w:rPr>
          <w:sz w:val="18"/>
        </w:rPr>
        <w:t xml:space="preserve">  fueron seleccionadas, entonces el número de seleccionados fue: 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34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53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43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40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25</w:t>
      </w:r>
    </w:p>
    <w:p>
      <w:pPr>
        <w:spacing w:before="0" w:after="0"/>
      </w:pPr>
      <w:r>
        <w:rPr>
          <w:sz w:val="18"/>
        </w:rPr>
        <w:t>Resuelve el siguiente problema de aplicación: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324409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da84de3db347b5a8d5931a868ffd41.png"/>
                    <pic:cNvPicPr preferRelativeResize="0"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44091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>¿Cuál sería la fórmula adecuada para resolver el problema? Escoge una respuesta.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729861" cy="1397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140ae7c808d4e3299ca4bf72668dfba.png"/>
                    <pic:cNvPicPr preferRelativeResize="0"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29861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724159" cy="1397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6d3c4a902454b7e819eac7b1f93fe78.png"/>
                    <pic:cNvPicPr preferRelativeResize="0"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24159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458580" cy="1397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0817992a8784c079fae7a5372480c1b.png"/>
                    <pic:cNvPicPr preferRelativeResize="0"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8580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689947" cy="1397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2ff57436309488dae4a92a0025ffe37.png"/>
                    <pic:cNvPicPr preferRelativeResize="0"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994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26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6676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72c49454384f418d263580970495e3.png"/>
                    <pic:cNvPicPr preferRelativeResize="0"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6676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8001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1969c5332742b4b456fa7c9ef51591.png"/>
                    <pic:cNvPicPr preferRelativeResize="0"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001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72880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a2db9efc1e4240adcd243dfe614302.png"/>
                    <pic:cNvPicPr preferRelativeResize="0"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8804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2704563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f8e2fb6e014ae093bc4d327727ae03.png"/>
                    <pic:cNvPicPr preferRelativeResize="0"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04563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8001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5d84b9a09841eeb8d5dd226e128fb2.png"/>
                    <pic:cNvPicPr preferRelativeResize="0"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001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27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25412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1b51c6891423599af2a26d25f8f65.png"/>
                    <pic:cNvPicPr preferRelativeResize="0"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5412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00400" cy="92456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bd6dd1628740d9835e4062c8d136b0.png"/>
                    <pic:cNvPicPr preferRelativeResize="0"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456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00400" cy="90991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1d79991664e26b602f89172d2307a.png"/>
                    <pic:cNvPicPr preferRelativeResize="0"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0991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00400" cy="125421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b06324f2914819885bdd3eb147f6e0.png"/>
                    <pic:cNvPicPr preferRelativeResize="0"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54212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00400" cy="170930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2bc492c265483c847f60cd1c7e6aee.png"/>
                    <pic:cNvPicPr preferRelativeResize="0"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09305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28</w:t>
      </w:r>
    </w:p>
    <w:p>
      <w:pPr>
        <w:spacing w:before="0" w:after="0"/>
      </w:pPr>
      <w:r>
        <w:rPr>
          <w:sz w:val="18"/>
        </w:rPr>
        <w:t>Vas a resolver el siguiente problema de aplicacción: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23782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8fda6d8853449c8f8fe23388650d99.png"/>
                    <pic:cNvPicPr preferRelativeResize="0"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3782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Si asumimos que ambos caminos son perfectamente rectos, </w:t>
      </w:r>
    </w:p>
    <w:p>
      <w:pPr>
        <w:spacing w:before="0" w:after="0"/>
      </w:pPr>
      <w:r>
        <w:rPr>
          <w:b/>
          <w:sz w:val="18"/>
        </w:rPr>
        <w:t>¿A qué distancia están Mercer y Turter Lake?</w:t>
      </w:r>
    </w:p>
    <w:p>
      <w:pPr>
        <w:spacing w:before="0" w:after="0"/>
      </w:pPr>
      <w:r>
        <w:rPr>
          <w:b/>
          <w:sz w:val="18"/>
        </w:rPr>
        <w:t>Selecciona la fórmula adecuada que sirve para calcular dicha distancia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1536700" cy="1397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7a05365dca743e6b2a186c847f5dec2.png"/>
                    <pic:cNvPicPr preferRelativeResize="0"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1378122" cy="1397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26bb5b75345486ca9393411c2f8452f.png"/>
                    <pic:cNvPicPr preferRelativeResize="0"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8122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999392" cy="1397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37c641f322e41218c51c87eae26c4fb.png"/>
                    <pic:cNvPicPr preferRelativeResize="0"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999392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1378122" cy="1397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ebc21ca76ef494a928d94f1a19179e3.png"/>
                    <pic:cNvPicPr preferRelativeResize="0"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8122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29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334625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8060be57c1409fa512e79dab9a6b15.png"/>
                    <pic:cNvPicPr preferRelativeResize="0"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46252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1.06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0.34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2.76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0.94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30</w:t>
      </w:r>
    </w:p>
    <w:p>
      <w:pPr>
        <w:spacing w:before="0" w:after="0"/>
      </w:pPr>
      <w:r>
        <w:rPr>
          <w:sz w:val="18"/>
        </w:rPr>
        <w:t>La siguiente gráfica de barras muestra cómo se distribuyen los estudiantes de un curso según el medio de transporte que utilizan para llegar al colegio (bus, bicicleta, caminando y carro). En total, en el curso hay 40 estudiantes.</w:t>
      </w:r>
    </w:p>
    <w:p>
      <w:pPr>
        <w:spacing w:before="0" w:after="0"/>
      </w:pPr>
      <w:r>
        <w:rPr>
          <w:sz w:val="18"/>
        </w:rPr>
        <w:t>¿Qué porcentaje de los estudiantes utiliza bicicleta para llegar al colegio?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177614161042b1993ee570a4d4e70a.png"/>
                    <pic:cNvPicPr preferRelativeResize="0"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5905f85f45b43fb881d58439815ab34.png"/>
                    <pic:cNvPicPr preferRelativeResize="0"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3abf88cbcec4973a8aeb36d035e3ba7.png"/>
                    <pic:cNvPicPr preferRelativeResize="0"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daf77bb8b25432fa9dc3fa18f6c3228.png"/>
                    <pic:cNvPicPr preferRelativeResize="0"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321917" cy="1397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8678c6460cc4b6cbdff03e089863ddb.png"/>
                    <pic:cNvPicPr preferRelativeResize="0"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1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31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1648691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395a505f424dce91b5371aa2038c25.png"/>
                    <pic:cNvPicPr preferRelativeResize="0"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48691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18"/>
        </w:rPr>
        <w:t xml:space="preserve">¿Cuál de las siguientes expresiones es equivalente a </w:t>
      </w:r>
      <w:r>
        <w:drawing>
          <wp:inline xmlns:a="http://schemas.openxmlformats.org/drawingml/2006/main" xmlns:pic="http://schemas.openxmlformats.org/drawingml/2006/picture">
            <wp:extent cx="471488" cy="1397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d7977da7a0241d5a4028bdd8024bdd4.png"/>
                    <pic:cNvPicPr preferRelativeResize="0"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8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  <w:r>
        <w:rPr>
          <w:sz w:val="18"/>
        </w:rPr>
        <w:t>?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202197" cy="1397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9f0e65792b9447ceab5c6731dc42b49d.png"/>
                    <pic:cNvPicPr preferRelativeResize="0"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02197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77203" cy="1397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af119622224447c8d3be2a00fe177e6.png"/>
                    <pic:cNvPicPr preferRelativeResize="0"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7203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213226" cy="1397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f9fc9a61ddc48efb602debafa817602.png"/>
                    <pic:cNvPicPr preferRelativeResize="0"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322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77203" cy="1397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1f18cde8d7d48b592a7ded3f6c26927.png"/>
                    <pic:cNvPicPr preferRelativeResize="0"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7203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32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36229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8b43c1db7a4f35b0b5ab4f59deb979.png"/>
                    <pic:cNvPicPr preferRelativeResize="0"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62293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4.1 unidades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8.8 unidades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2.85 unidades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6.1 unidades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33</w:t>
      </w:r>
    </w:p>
    <w:p>
      <w:pPr>
        <w:spacing w:before="0" w:after="0"/>
      </w:pPr>
      <w:r>
        <w:rPr>
          <w:sz w:val="18"/>
        </w:rPr>
        <w:t xml:space="preserve">Un total de </w:t>
      </w:r>
      <w:r>
        <w:rPr>
          <w:b/>
          <w:sz w:val="18"/>
        </w:rPr>
        <w:t>440</w:t>
      </w:r>
      <w:r>
        <w:rPr>
          <w:sz w:val="18"/>
        </w:rPr>
        <w:t xml:space="preserve"> personas participaron en un concurso para ser beneficiados con becas. Si de ese total de personas sólo fueron seleccionadas el </w:t>
      </w:r>
      <w:r>
        <w:rPr>
          <w:b/>
          <w:sz w:val="18"/>
        </w:rPr>
        <w:t>10%</w:t>
      </w:r>
      <w:r>
        <w:rPr>
          <w:sz w:val="18"/>
        </w:rPr>
        <w:t xml:space="preserve"> ,entonces el número de seleccionados fue: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50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66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40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44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34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1272448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055a1e91854c0897cd05283ccd7b01.png"/>
                    <pic:cNvPicPr preferRelativeResize="0"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7244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5/12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12/13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5/13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12/5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35</w:t>
      </w:r>
    </w:p>
    <w:p>
      <w:pPr>
        <w:spacing w:before="0" w:after="0"/>
      </w:pPr>
      <w:r>
        <w:rPr>
          <w:sz w:val="18"/>
        </w:rPr>
        <w:t xml:space="preserve">Se realiza una encuesta a un total de 64 personas, si el 26% son hombres, entonces la cantidad de </w:t>
      </w:r>
      <w:r>
        <w:rPr>
          <w:b/>
          <w:sz w:val="18"/>
        </w:rPr>
        <w:t>mujeres</w:t>
      </w:r>
      <w:r>
        <w:rPr>
          <w:sz w:val="18"/>
        </w:rPr>
        <w:t>, redondeado a cero decimales, es: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16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47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46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17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36</w:t>
      </w:r>
    </w:p>
    <w:p>
      <w:pPr>
        <w:spacing w:before="0" w:after="0"/>
      </w:pPr>
      <w:r>
        <w:rPr>
          <w:sz w:val="18"/>
        </w:rPr>
        <w:t>Una familia registró sus gastos mensuales en servicios públicos y organizó la información en la siguiente tabla: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184" w:type="dxa"/>
      </w:tblPr>
      <w:tblGrid>
        <w:gridCol w:w="5400"/>
        <w:gridCol w:w="5400"/>
      </w:tblGrid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Servicio público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Gasto (en unidades monetarias)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Energía eléctrica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120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Agua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Gas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Internet y telefonía</w:t>
            </w:r>
          </w:p>
        </w:tc>
        <w:tc>
          <w:tcPr>
            <w:tcW w:type="dxa" w:w="5400"/>
            <w:tcW w:w="2592" w:type="dxa"/>
          </w:tcPr>
          <w:p>
            <w:pPr>
              <w:spacing w:before="0" w:after="0"/>
            </w:pPr>
            <w:r>
              <w:rPr>
                <w:sz w:val="16"/>
              </w:rPr>
              <w:t>50</w:t>
            </w:r>
          </w:p>
        </w:tc>
      </w:tr>
    </w:tbl>
    <w:p>
      <w:pPr>
        <w:spacing w:before="0" w:after="0"/>
      </w:pPr>
      <w:r>
        <w:rPr>
          <w:sz w:val="18"/>
        </w:rPr>
        <w:t>¿Cuál de los siguientes gráficos circulares representa correctamente la distribución porcentual de los gastos de esta familia en servicios públicos?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47ba0549464d6ca34dcd06e9ad3a4b.png"/>
                    <pic:cNvPicPr preferRelativeResize="0"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d6fd50c78d4cfa8b351e63adfe1ab3.png"/>
                    <pic:cNvPicPr preferRelativeResize="0"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faa25fe4f64c8b857adf99c76cf5ce.png"/>
                    <pic:cNvPicPr preferRelativeResize="0"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Observa la grafica.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0574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ad0c78b4bd49a6a58037b5efcf48ef.png"/>
                    <pic:cNvPicPr preferRelativeResize="0"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37</w:t>
      </w:r>
    </w:p>
    <w:p>
      <w:pPr>
        <w:spacing w:before="0" w:after="0"/>
      </w:pPr>
      <w:r>
        <w:rPr>
          <w:sz w:val="18"/>
        </w:rPr>
        <w:t xml:space="preserve">Se hace un estudio para realizar una asignación de becas a un conjunto de </w:t>
      </w:r>
      <w:r>
        <w:rPr>
          <w:b/>
          <w:sz w:val="18"/>
        </w:rPr>
        <w:t>300</w:t>
      </w:r>
      <w:r>
        <w:rPr>
          <w:sz w:val="18"/>
        </w:rPr>
        <w:t xml:space="preserve"> personas; si sólo el </w:t>
      </w:r>
      <w:r>
        <w:rPr>
          <w:b/>
          <w:sz w:val="18"/>
        </w:rPr>
        <w:t>25%</w:t>
      </w:r>
      <w:r>
        <w:rPr>
          <w:sz w:val="18"/>
        </w:rPr>
        <w:t xml:space="preserve"> obtuvieron las becas, el número total de personas con beca fueron: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75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25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225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150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38</w:t>
      </w:r>
    </w:p>
    <w:p>
      <w:pPr>
        <w:spacing w:before="0" w:after="0"/>
      </w:pPr>
      <w:r>
        <w:rPr>
          <w:sz w:val="18"/>
        </w:rPr>
        <w:t>Se realiza una encuesta a un total de 50 personas, si el 73% son hombres, entonces la cantidad de hombres, redondeado a cero decimales, es: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b/>
          <w:sz w:val="18"/>
        </w:rPr>
        <w:t>14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b/>
          <w:sz w:val="18"/>
        </w:rPr>
        <w:t>36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b/>
          <w:sz w:val="18"/>
        </w:rPr>
        <w:t>37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b/>
          <w:sz w:val="18"/>
        </w:rPr>
        <w:t>13</w:t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39</w:t>
      </w:r>
    </w:p>
    <w:p>
      <w:pPr>
        <w:spacing w:before="0" w:after="0"/>
      </w:pPr>
      <w:r>
        <w:rPr>
          <w:sz w:val="18"/>
        </w:rPr>
        <w:t>Vas a encontrar la expresión equivalente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1277938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b9bc9ee1b4008a03d52747fa92eb5.png"/>
                    <pic:cNvPicPr preferRelativeResize="0"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7793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18"/>
        </w:rPr>
        <w:t>¿Qué expresión representa la longitud del lado KL?</w:t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drawing>
          <wp:inline xmlns:a="http://schemas.openxmlformats.org/drawingml/2006/main" xmlns:pic="http://schemas.openxmlformats.org/drawingml/2006/picture">
            <wp:extent cx="282251" cy="1397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7256fdf2fc8460298e709fc86f0c07d.png"/>
                    <pic:cNvPicPr preferRelativeResize="0"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2251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drawing>
          <wp:inline xmlns:a="http://schemas.openxmlformats.org/drawingml/2006/main" xmlns:pic="http://schemas.openxmlformats.org/drawingml/2006/picture">
            <wp:extent cx="296506" cy="1397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1a538cef6424d9f808d3892a30faec0.png"/>
                    <pic:cNvPicPr preferRelativeResize="0"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650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drawing>
          <wp:inline xmlns:a="http://schemas.openxmlformats.org/drawingml/2006/main" xmlns:pic="http://schemas.openxmlformats.org/drawingml/2006/picture">
            <wp:extent cx="296506" cy="1397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6f94e366203b40ccbdf9562d49bf527e.png"/>
                    <pic:cNvPicPr preferRelativeResize="0"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96506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drawing>
          <wp:inline xmlns:a="http://schemas.openxmlformats.org/drawingml/2006/main" xmlns:pic="http://schemas.openxmlformats.org/drawingml/2006/picture">
            <wp:extent cx="282251" cy="1397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f81ed83ce30479a8270720f22977fe8.png"/>
                    <pic:cNvPicPr preferRelativeResize="0"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82251" cy="139700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r>
        <w:rPr>
          <w:b/>
          <w:color w:val="1A56DB"/>
          <w:sz w:val="20"/>
        </w:rPr>
        <w:t>Pregunta 40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3200400" cy="2279338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16a89bcf3a495a8381c84dd52b04d6.png"/>
                    <pic:cNvPicPr preferRelativeResize="0"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79338"/>
                    </a:xfrm>
                    <a:prstGeom prst="rect"/>
                    <a:ln>
                      <a:noFill/>
                    </a:ln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b/>
          <w:sz w:val="18"/>
        </w:rPr>
        <w:t xml:space="preserve">A. </w:t>
      </w:r>
      <w:r>
        <w:rPr>
          <w:sz w:val="18"/>
        </w:rPr>
        <w:t>20/29</w:t>
      </w:r>
    </w:p>
    <w:p>
      <w:pPr>
        <w:spacing w:before="0" w:after="0"/>
      </w:pPr>
      <w:r>
        <w:rPr>
          <w:b/>
          <w:sz w:val="18"/>
        </w:rPr>
        <w:t xml:space="preserve">B. </w:t>
      </w:r>
      <w:r>
        <w:rPr>
          <w:sz w:val="18"/>
        </w:rPr>
        <w:t>21/20</w:t>
      </w:r>
    </w:p>
    <w:p>
      <w:pPr>
        <w:spacing w:before="0" w:after="0"/>
      </w:pPr>
      <w:r>
        <w:rPr>
          <w:b/>
          <w:sz w:val="18"/>
        </w:rPr>
        <w:t xml:space="preserve">C. </w:t>
      </w:r>
      <w:r>
        <w:rPr>
          <w:sz w:val="18"/>
        </w:rPr>
        <w:t>20/21</w:t>
      </w:r>
    </w:p>
    <w:p>
      <w:pPr>
        <w:spacing w:before="0" w:after="0"/>
      </w:pPr>
      <w:r>
        <w:rPr>
          <w:b/>
          <w:sz w:val="18"/>
        </w:rPr>
        <w:t xml:space="preserve">D. </w:t>
      </w:r>
      <w:r>
        <w:rPr>
          <w:sz w:val="18"/>
        </w:rPr>
        <w:t>21/29</w:t>
      </w:r>
    </w:p>
    <w:p>
      <w:pPr>
        <w:spacing w:before="0" w:after="0"/>
      </w:pPr>
    </w:p>
    <w:sectPr w:rsidR="00FC693F" w:rsidRPr="0006063C" w:rsidSect="00034616">
      <w:pgSz w:w="12240" w:h="15840"/>
      <w:pgMar w:top="720" w:right="720" w:bottom="720" w:left="720" w:header="720" w:footer="720" w:gutter="0"/>
      <w:docGrid w:linePitch="360"/>
      <w:cols w:num="2" w:space="4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