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903454871"/>
      </w:sdtPr>
      <w:sdtContent>
        <w:p>
          <w:pPr>
            <w:pStyle w:val="Normal"/>
            <w:rPr/>
          </w:pPr>
          <w:r>
            <w:rPr/>
          </w:r>
        </w:p>
        <w:p>
          <w:pPr>
            <w:pStyle w:val="Normal"/>
            <w:rPr/>
          </w:pPr>
          <w:r>
            <w:rPr/>
            <mc:AlternateContent>
              <mc:Choice Requires="wps">
                <w:drawing>
                  <wp:anchor behindDoc="0" distT="6350" distB="6350" distL="6350" distR="6350" simplePos="0" locked="0" layoutInCell="0" allowOverlap="1" relativeHeight="2" wp14:anchorId="2AEABA78">
                    <wp:simplePos x="0" y="0"/>
                    <wp:positionH relativeFrom="margin">
                      <wp:align>right</wp:align>
                    </wp:positionH>
                    <wp:positionV relativeFrom="page">
                      <wp:posOffset>231140</wp:posOffset>
                    </wp:positionV>
                    <wp:extent cx="633095" cy="1019810"/>
                    <wp:effectExtent l="0" t="0" r="0" b="5080"/>
                    <wp:wrapNone/>
                    <wp:docPr id="1" name="Rectangle 132"/>
                    <a:graphic xmlns:a="http://schemas.openxmlformats.org/drawingml/2006/main">
                      <a:graphicData uri="http://schemas.microsoft.com/office/word/2010/wordprocessingShape">
                        <wps:wsp>
                          <wps:cNvSpPr/>
                          <wps:spPr>
                            <a:xfrm>
                              <a:off x="0" y="0"/>
                              <a:ext cx="632520" cy="1019160"/>
                            </a:xfrm>
                            <a:prstGeom prst="rect">
                              <a:avLst/>
                            </a:prstGeom>
                            <a:solidFill>
                              <a:srgbClr val="5b9bd5"/>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lang w:val="el-GR"/>
                                      </w:rPr>
                                    </w:r>
                                    <w:r>
                                      <w:rPr>
                                        <w:color w:val="FFFFFF" w:themeColor="background1"/>
                                        <w:sz w:val="24"/>
                                        <w:szCs w:val="24"/>
                                        <w:lang w:val="el-GR"/>
                                      </w:rPr>
                                      <w:t>2023</w:t>
                                    </w:r>
                                    <w:r>
                                      <w:rPr>
                                        <w:color w:val="FFFFFF" w:themeColor="background1"/>
                                        <w:sz w:val="24"/>
                                        <w:szCs w:val="24"/>
                                        <w:lang w:val="el-GR"/>
                                      </w:rPr>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2" path="m0,0l-2147483645,0l-2147483645,-2147483646l0,-2147483646xe" fillcolor="#5b9bd5" stroked="f" o:allowincell="f" style="position:absolute;margin-left:418.15pt;margin-top:18.2pt;width:49.75pt;height:80.2pt;mso-wrap-style:square;v-text-anchor:bottom;mso-position-horizontal:right;mso-position-horizontal-relative:margin;mso-position-vertical-relative:page" wp14:anchorId="2AEABA78">
                    <v:fill o:detectmouseclick="t" type="solid" color2="#a4642a"/>
                    <v:stroke color="#3465a4" weight="12600" joinstyle="miter" endcap="flat"/>
                    <v:textbo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lang w:val="el-GR"/>
                                </w:rPr>
                              </w:r>
                              <w:r>
                                <w:rPr>
                                  <w:color w:val="FFFFFF" w:themeColor="background1"/>
                                  <w:sz w:val="24"/>
                                  <w:szCs w:val="24"/>
                                  <w:lang w:val="el-GR"/>
                                </w:rPr>
                                <w:t>2023</w:t>
                              </w:r>
                              <w:r>
                                <w:rPr>
                                  <w:color w:val="FFFFFF" w:themeColor="background1"/>
                                  <w:sz w:val="24"/>
                                  <w:szCs w:val="24"/>
                                  <w:lang w:val="el-GR"/>
                                </w:rPr>
                              </w:r>
                            </w:sdtContent>
                          </w:sdt>
                        </w:p>
                      </w:txbxContent>
                    </v:textbox>
                    <w10:wrap type="none"/>
                  </v:rect>
                </w:pict>
              </mc:Fallback>
            </mc:AlternateContent>
            <mc:AlternateContent>
              <mc:Choice Requires="wps">
                <w:drawing>
                  <wp:anchor behindDoc="0" distT="3175" distB="3175" distL="186055" distR="182880" simplePos="0" locked="0" layoutInCell="0" allowOverlap="1" relativeHeight="4" wp14:anchorId="76D80E71">
                    <wp:simplePos x="0" y="0"/>
                    <wp:positionH relativeFrom="margin">
                      <wp:posOffset>457200</wp:posOffset>
                    </wp:positionH>
                    <wp:positionV relativeFrom="page">
                      <wp:posOffset>3752850</wp:posOffset>
                    </wp:positionV>
                    <wp:extent cx="5877560" cy="3143885"/>
                    <wp:effectExtent l="0" t="0" r="9525" b="0"/>
                    <wp:wrapSquare wrapText="bothSides"/>
                    <wp:docPr id="3" name="Text Box 131"/>
                    <a:graphic xmlns:a="http://schemas.openxmlformats.org/drawingml/2006/main">
                      <a:graphicData uri="http://schemas.microsoft.com/office/word/2010/wordprocessingShape">
                        <wps:wsp>
                          <wps:cNvSpPr/>
                          <wps:spPr>
                            <a:xfrm>
                              <a:off x="0" y="0"/>
                              <a:ext cx="5877000" cy="3143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rPr>
                                    <w:color w:val="5B9BD5" w:themeColor="accent1"/>
                                    <w:sz w:val="72"/>
                                    <w:szCs w:val="72"/>
                                    <w:lang w:val="el-GR"/>
                                  </w:rPr>
                                </w:pPr>
                                <w:sdt>
                                  <w:sdtPr>
                                    <w:alias w:val="Title"/>
                                  </w:sdtPr>
                                  <w:sdtContent>
                                    <w:r>
                                      <w:rPr>
                                        <w:color w:val="5B9BD5" w:themeColor="accent1"/>
                                        <w:sz w:val="52"/>
                                        <w:szCs w:val="72"/>
                                        <w:lang w:val="el-GR"/>
                                      </w:rPr>
                                      <w:t>1η Άσκηση Πολυμέσων</w:t>
                                    </w:r>
                                  </w:sdtContent>
                                </w:sdt>
                              </w:p>
                              <w:sdt>
                                <w:sdtPr>
                                  <w:text/>
                                  <w:id w:val="1772603230"/>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spacing w:before="40" w:after="40"/>
                                      <w:rPr>
                                        <w:caps/>
                                        <w:color w:val="1F3864" w:themeColor="accent5" w:themeShade="80"/>
                                        <w:sz w:val="28"/>
                                        <w:szCs w:val="28"/>
                                        <w:lang w:val="el-GR"/>
                                      </w:rPr>
                                    </w:pPr>
                                    <w:r>
                                      <w:rPr>
                                        <w:color w:val="1F3864" w:themeColor="accent5" w:themeShade="80"/>
                                        <w:sz w:val="28"/>
                                        <w:szCs w:val="28"/>
                                        <w:lang w:val="el-GR"/>
                                      </w:rPr>
                                      <w:t>Α. Δικτύωση πολυμέσων</w:t>
                                    </w:r>
                                  </w:p>
                                </w:sdtContent>
                              </w:sdt>
                              <w:sdt>
                                <w:sdtPr>
                                  <w:text/>
                                  <w:id w:val="479900730"/>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80" w:after="40"/>
                                      <w:rPr>
                                        <w:caps/>
                                        <w:color w:val="4472C4" w:themeColor="accent5"/>
                                        <w:sz w:val="24"/>
                                        <w:szCs w:val="24"/>
                                        <w:lang w:val="el-GR"/>
                                      </w:rPr>
                                    </w:pPr>
                                    <w:r>
                                      <w:rPr>
                                        <w:caps/>
                                        <w:color w:val="4472C4" w:themeColor="accent5"/>
                                        <w:sz w:val="24"/>
                                        <w:szCs w:val="24"/>
                                      </w:rPr>
                                      <w:t>pantelis balaouras</w:t>
                                    </w:r>
                                  </w:p>
                                </w:sdtContent>
                              </w:sdt>
                            </w:txbxContent>
                          </wps:txbx>
                          <wps:bodyPr lIns="0" rIns="0" tIns="0" bIns="0" anchor="t">
                            <a:prstTxWarp prst="textNoShape"/>
                            <a:noAutofit/>
                          </wps:bodyPr>
                        </wps:wsp>
                      </a:graphicData>
                    </a:graphic>
                  </wp:anchor>
                </w:drawing>
              </mc:Choice>
              <mc:Fallback>
                <w:pict>
                  <v:rect id="shape_0" ID="Text Box 131" path="m0,0l-2147483645,0l-2147483645,-2147483646l0,-2147483646xe" stroked="f" o:allowincell="f" style="position:absolute;margin-left:36pt;margin-top:295.5pt;width:462.7pt;height:247.45pt;mso-wrap-style:square;v-text-anchor:top;mso-position-horizontal-relative:margin;mso-position-vertical-relative:page" wp14:anchorId="76D80E71">
                    <v:fill o:detectmouseclick="t" on="false"/>
                    <v:stroke color="#3465a4" weight="6480" joinstyle="round" endcap="flat"/>
                    <v:textbox>
                      <w:txbxContent>
                        <w:p>
                          <w:pPr>
                            <w:pStyle w:val="NoSpacing"/>
                            <w:spacing w:lineRule="auto" w:line="216" w:before="40" w:after="560"/>
                            <w:rPr>
                              <w:color w:val="5B9BD5" w:themeColor="accent1"/>
                              <w:sz w:val="72"/>
                              <w:szCs w:val="72"/>
                              <w:lang w:val="el-GR"/>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olor w:val="5B9BD5" w:themeColor="accent1"/>
                                  <w:sz w:val="52"/>
                                  <w:szCs w:val="72"/>
                                  <w:lang w:val="el-GR"/>
                                </w:rPr>
                                <w:t>1η Άσκηση Πολυμέσων</w:t>
                              </w:r>
                            </w:sdtContent>
                          </w:sdt>
                        </w:p>
                        <w:sdt>
                          <w:sdtPr>
                            <w:text/>
                            <w:id w:val="477021315"/>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spacing w:before="40" w:after="40"/>
                                <w:rPr>
                                  <w:caps/>
                                  <w:color w:val="1F3864" w:themeColor="accent5" w:themeShade="80"/>
                                  <w:sz w:val="28"/>
                                  <w:szCs w:val="28"/>
                                  <w:lang w:val="el-GR"/>
                                </w:rPr>
                              </w:pPr>
                              <w:r>
                                <w:rPr>
                                  <w:color w:val="1F3864" w:themeColor="accent5" w:themeShade="80"/>
                                  <w:sz w:val="28"/>
                                  <w:szCs w:val="28"/>
                                  <w:lang w:val="el-GR"/>
                                </w:rPr>
                                <w:t>Α. Δικτύωση πολυμέσων</w:t>
                              </w:r>
                            </w:p>
                          </w:sdtContent>
                        </w:sdt>
                        <w:sdt>
                          <w:sdtPr>
                            <w:text/>
                            <w:id w:val="1199246835"/>
                            <w:dataBinding w:prefixMappings="xmlns:ns0='http://purl.org/dc/elements/1.1/' xmlns:ns1='http://schemas.openxmlformats.org/package/2006/metadata/core-properties' " w:xpath="/ns1:coreProperties[1]/ns0:creator[1]" w:storeItemID="{6C3C8BC8-F283-45AE-878A-BAB7291924A1}"/>
                            <w:alias w:val="Author"/>
                          </w:sdtPr>
                          <w:sdtContent>
                            <w:p>
                              <w:pPr>
                                <w:pStyle w:val="NoSpacing"/>
                                <w:spacing w:before="80" w:after="40"/>
                                <w:rPr>
                                  <w:caps/>
                                  <w:color w:val="4472C4" w:themeColor="accent5"/>
                                  <w:sz w:val="24"/>
                                  <w:szCs w:val="24"/>
                                  <w:lang w:val="el-GR"/>
                                </w:rPr>
                              </w:pPr>
                              <w:r>
                                <w:rPr>
                                  <w:caps/>
                                  <w:color w:val="4472C4" w:themeColor="accent5"/>
                                  <w:sz w:val="24"/>
                                  <w:szCs w:val="24"/>
                                </w:rPr>
                                <w:t>pantelis balaouras</w:t>
                              </w:r>
                            </w:p>
                          </w:sdtContent>
                        </w:sdt>
                      </w:txbxContent>
                    </v:textbox>
                    <w10:wrap type="square"/>
                  </v:rect>
                </w:pict>
              </mc:Fallback>
            </mc:AlternateContent>
          </w:r>
          <w:r>
            <w:br w:type="page"/>
          </w:r>
        </w:p>
        <w:p>
          <w:pPr>
            <w:pStyle w:val="Normal"/>
            <w:rPr>
              <w:b/>
              <w:b/>
              <w:bCs/>
              <w:lang w:val="el-GR"/>
            </w:rPr>
          </w:pPr>
          <w:r>
            <w:rPr>
              <w:b/>
              <w:bCs/>
              <w:lang w:val="el-GR"/>
            </w:rPr>
            <w:t xml:space="preserve">Στοιχεία </w:t>
          </w:r>
          <w:r>
            <w:rPr>
              <w:b/>
              <w:bCs/>
              <w:lang w:val="el-GR"/>
            </w:rPr>
            <w:t>φοιτητών</w:t>
          </w:r>
        </w:p>
        <w:p>
          <w:pPr>
            <w:pStyle w:val="Normal"/>
            <w:rPr>
              <w:lang w:val="el-GR"/>
            </w:rPr>
          </w:pPr>
          <w:r>
            <w:rPr>
              <w:lang w:val="el-GR"/>
            </w:rPr>
            <w:t>Παρακαλώ, συμπληρώστε τα στοιχεία σας.</w:t>
          </w:r>
        </w:p>
        <w:p>
          <w:pPr>
            <w:pStyle w:val="Normal"/>
            <w:rPr>
              <w:lang w:val="el-GR"/>
            </w:rPr>
          </w:pPr>
          <w:r>
            <w:rPr>
              <w:lang w:val="el-GR"/>
            </w:rPr>
          </w:r>
        </w:p>
      </w:sdtContent>
    </w:sdt>
    <w:tbl>
      <w:tblPr>
        <w:tblStyle w:val="ad"/>
        <w:tblW w:w="104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7"/>
        <w:gridCol w:w="1985"/>
        <w:gridCol w:w="2640"/>
        <w:gridCol w:w="1856"/>
        <w:gridCol w:w="3017"/>
      </w:tblGrid>
      <w:tr>
        <w:trPr/>
        <w:tc>
          <w:tcPr>
            <w:tcW w:w="987" w:type="dxa"/>
            <w:tcBorders/>
          </w:tcPr>
          <w:p>
            <w:pPr>
              <w:pStyle w:val="Normal"/>
              <w:widowControl/>
              <w:spacing w:lineRule="auto" w:line="240" w:before="0" w:after="0"/>
              <w:jc w:val="left"/>
              <w:rPr>
                <w:b/>
                <w:b/>
                <w:bCs/>
                <w:lang w:val="el-GR"/>
              </w:rPr>
            </w:pPr>
            <w:r>
              <w:rPr>
                <w:rFonts w:eastAsia="" w:cs=""/>
                <w:b/>
                <w:bCs/>
                <w:kern w:val="0"/>
                <w:sz w:val="22"/>
                <w:szCs w:val="22"/>
                <w:lang w:val="en-US" w:eastAsia="ja-JP" w:bidi="ar-SA"/>
              </w:rPr>
            </w:r>
          </w:p>
        </w:tc>
        <w:tc>
          <w:tcPr>
            <w:tcW w:w="1985" w:type="dxa"/>
            <w:tcBorders/>
          </w:tcPr>
          <w:p>
            <w:pPr>
              <w:pStyle w:val="Normal"/>
              <w:widowControl/>
              <w:spacing w:lineRule="auto" w:line="240" w:before="0" w:after="0"/>
              <w:jc w:val="left"/>
              <w:rPr>
                <w:b/>
                <w:b/>
                <w:bCs/>
                <w:lang w:val="el-GR"/>
              </w:rPr>
            </w:pPr>
            <w:r>
              <w:rPr>
                <w:rFonts w:eastAsia="" w:cs=""/>
                <w:b/>
                <w:bCs/>
                <w:kern w:val="0"/>
                <w:sz w:val="22"/>
                <w:szCs w:val="22"/>
                <w:lang w:val="el-GR" w:eastAsia="ja-JP" w:bidi="ar-SA"/>
              </w:rPr>
              <w:t>Όνομα</w:t>
            </w:r>
          </w:p>
        </w:tc>
        <w:tc>
          <w:tcPr>
            <w:tcW w:w="2640" w:type="dxa"/>
            <w:tcBorders/>
          </w:tcPr>
          <w:p>
            <w:pPr>
              <w:pStyle w:val="Normal"/>
              <w:widowControl/>
              <w:spacing w:lineRule="auto" w:line="240" w:before="0" w:after="0"/>
              <w:jc w:val="left"/>
              <w:rPr>
                <w:b/>
                <w:b/>
                <w:bCs/>
                <w:lang w:val="el-GR"/>
              </w:rPr>
            </w:pPr>
            <w:r>
              <w:rPr>
                <w:rFonts w:eastAsia="" w:cs=""/>
                <w:b/>
                <w:bCs/>
                <w:kern w:val="0"/>
                <w:sz w:val="22"/>
                <w:szCs w:val="22"/>
                <w:lang w:val="el-GR" w:eastAsia="ja-JP" w:bidi="ar-SA"/>
              </w:rPr>
              <w:t>Επίθετο</w:t>
            </w:r>
          </w:p>
        </w:tc>
        <w:tc>
          <w:tcPr>
            <w:tcW w:w="1856" w:type="dxa"/>
            <w:tcBorders/>
          </w:tcPr>
          <w:p>
            <w:pPr>
              <w:pStyle w:val="Normal"/>
              <w:widowControl/>
              <w:spacing w:lineRule="auto" w:line="240" w:before="0" w:after="0"/>
              <w:jc w:val="left"/>
              <w:rPr>
                <w:b/>
                <w:b/>
                <w:bCs/>
                <w:lang w:val="el-GR"/>
              </w:rPr>
            </w:pPr>
            <w:r>
              <w:rPr>
                <w:rFonts w:eastAsia="" w:cs=""/>
                <w:b/>
                <w:bCs/>
                <w:kern w:val="0"/>
                <w:sz w:val="22"/>
                <w:szCs w:val="22"/>
                <w:lang w:val="el-GR" w:eastAsia="ja-JP" w:bidi="ar-SA"/>
              </w:rPr>
              <w:t>Α/Μ</w:t>
            </w:r>
          </w:p>
        </w:tc>
        <w:tc>
          <w:tcPr>
            <w:tcW w:w="3017" w:type="dxa"/>
            <w:tcBorders/>
          </w:tcPr>
          <w:p>
            <w:pPr>
              <w:pStyle w:val="Normal"/>
              <w:widowControl/>
              <w:spacing w:lineRule="auto" w:line="240" w:before="0" w:after="0"/>
              <w:jc w:val="left"/>
              <w:rPr>
                <w:b/>
                <w:b/>
                <w:bCs/>
              </w:rPr>
            </w:pPr>
            <w:r>
              <w:rPr>
                <w:rFonts w:eastAsia="" w:cs=""/>
                <w:b/>
                <w:bCs/>
                <w:kern w:val="0"/>
                <w:sz w:val="22"/>
                <w:szCs w:val="22"/>
                <w:lang w:val="el-GR" w:eastAsia="ja-JP" w:bidi="ar-SA"/>
              </w:rPr>
              <w:t xml:space="preserve"> </w:t>
            </w:r>
            <w:r>
              <w:rPr>
                <w:rFonts w:eastAsia="" w:cs=""/>
                <w:b/>
                <w:bCs/>
                <w:kern w:val="0"/>
                <w:sz w:val="22"/>
                <w:szCs w:val="22"/>
                <w:lang w:val="en-US" w:eastAsia="ja-JP" w:bidi="ar-SA"/>
              </w:rPr>
              <w:t>email</w:t>
            </w:r>
          </w:p>
        </w:tc>
      </w:tr>
      <w:tr>
        <w:trPr/>
        <w:tc>
          <w:tcPr>
            <w:tcW w:w="987" w:type="dxa"/>
            <w:tcBorders/>
          </w:tcPr>
          <w:p>
            <w:pPr>
              <w:pStyle w:val="Normal"/>
              <w:widowControl/>
              <w:spacing w:lineRule="auto" w:line="240" w:before="0" w:after="0"/>
              <w:jc w:val="left"/>
              <w:rPr>
                <w:rFonts w:ascii="Segoe UI" w:hAnsi="Segoe UI" w:eastAsia="" w:cs=""/>
                <w:kern w:val="0"/>
                <w:sz w:val="22"/>
                <w:szCs w:val="22"/>
                <w:lang w:val="en-US" w:eastAsia="ja-JP" w:bidi="ar-SA"/>
              </w:rPr>
            </w:pPr>
            <w:r>
              <w:rPr>
                <w:rFonts w:eastAsia="" w:cs=""/>
                <w:kern w:val="0"/>
                <w:sz w:val="22"/>
                <w:szCs w:val="22"/>
                <w:lang w:val="en-US" w:eastAsia="ja-JP" w:bidi="ar-SA"/>
              </w:rPr>
              <w:t>1</w:t>
            </w:r>
          </w:p>
        </w:tc>
        <w:tc>
          <w:tcPr>
            <w:tcW w:w="1985" w:type="dxa"/>
            <w:tcBorders/>
          </w:tcPr>
          <w:p>
            <w:pPr>
              <w:pStyle w:val="Normal"/>
              <w:widowControl/>
              <w:spacing w:lineRule="auto" w:line="240" w:before="0" w:after="0"/>
              <w:jc w:val="left"/>
              <w:rPr>
                <w:lang w:val="el-GR"/>
              </w:rPr>
            </w:pPr>
            <w:r>
              <w:rPr>
                <w:rFonts w:eastAsia="" w:cs=""/>
                <w:kern w:val="0"/>
                <w:sz w:val="22"/>
                <w:szCs w:val="22"/>
                <w:lang w:val="en-US" w:eastAsia="ja-JP" w:bidi="ar-SA"/>
              </w:rPr>
            </w:r>
          </w:p>
        </w:tc>
        <w:tc>
          <w:tcPr>
            <w:tcW w:w="2640" w:type="dxa"/>
            <w:tcBorders/>
          </w:tcPr>
          <w:p>
            <w:pPr>
              <w:pStyle w:val="Normal"/>
              <w:widowControl/>
              <w:spacing w:lineRule="auto" w:line="240" w:before="0" w:after="0"/>
              <w:jc w:val="left"/>
              <w:rPr>
                <w:lang w:val="el-GR"/>
              </w:rPr>
            </w:pPr>
            <w:r>
              <w:rPr>
                <w:rFonts w:eastAsia="" w:cs=""/>
                <w:kern w:val="0"/>
                <w:sz w:val="22"/>
                <w:szCs w:val="22"/>
                <w:lang w:val="en-US" w:eastAsia="ja-JP" w:bidi="ar-SA"/>
              </w:rPr>
            </w:r>
          </w:p>
        </w:tc>
        <w:tc>
          <w:tcPr>
            <w:tcW w:w="1856" w:type="dxa"/>
            <w:tcBorders/>
          </w:tcPr>
          <w:p>
            <w:pPr>
              <w:pStyle w:val="Normal"/>
              <w:widowControl/>
              <w:spacing w:lineRule="auto" w:line="240" w:before="0" w:after="0"/>
              <w:jc w:val="left"/>
              <w:rPr>
                <w:lang w:val="el-GR"/>
              </w:rPr>
            </w:pPr>
            <w:r>
              <w:rPr>
                <w:rFonts w:eastAsia="" w:cs=""/>
                <w:kern w:val="0"/>
                <w:sz w:val="22"/>
                <w:szCs w:val="22"/>
                <w:lang w:val="en-US" w:eastAsia="ja-JP" w:bidi="ar-SA"/>
              </w:rPr>
            </w:r>
          </w:p>
        </w:tc>
        <w:tc>
          <w:tcPr>
            <w:tcW w:w="3017" w:type="dxa"/>
            <w:tcBorders/>
          </w:tcPr>
          <w:p>
            <w:pPr>
              <w:pStyle w:val="Normal"/>
              <w:widowControl/>
              <w:spacing w:lineRule="auto" w:line="240" w:before="0" w:after="0"/>
              <w:jc w:val="left"/>
              <w:rPr>
                <w:lang w:val="el-GR"/>
              </w:rPr>
            </w:pPr>
            <w:r>
              <w:rPr>
                <w:rFonts w:eastAsia="" w:cs=""/>
                <w:kern w:val="0"/>
                <w:sz w:val="22"/>
                <w:szCs w:val="22"/>
                <w:lang w:val="en-US" w:eastAsia="ja-JP" w:bidi="ar-SA"/>
              </w:rPr>
            </w:r>
          </w:p>
        </w:tc>
      </w:tr>
    </w:tbl>
    <w:p>
      <w:pPr>
        <w:pStyle w:val="Normal"/>
        <w:rPr>
          <w:lang w:val="el-GR"/>
        </w:rPr>
      </w:pPr>
      <w:r>
        <w:rPr>
          <w:lang w:val="el-GR"/>
        </w:rPr>
      </w:r>
    </w:p>
    <w:p>
      <w:pPr>
        <w:pStyle w:val="Normal"/>
        <w:rPr>
          <w:lang w:val="el-GR"/>
        </w:rPr>
      </w:pPr>
      <w:r>
        <w:rPr>
          <w:lang w:val="el-GR"/>
        </w:rPr>
      </w:r>
    </w:p>
    <w:p>
      <w:pPr>
        <w:pStyle w:val="SectionsHeader"/>
        <w:rPr>
          <w:rFonts w:ascii="Segoe UI" w:hAnsi="Segoe UI" w:cs="Segoe UI" w:asciiTheme="minorHAnsi" w:cstheme="minorHAnsi" w:hAnsiTheme="minorHAnsi"/>
          <w:sz w:val="22"/>
          <w:lang w:val="en-US"/>
        </w:rPr>
      </w:pPr>
      <w:r>
        <w:rPr>
          <w:rFonts w:cs="Segoe UI" w:ascii="Segoe UI" w:hAnsi="Segoe UI" w:asciiTheme="minorHAnsi" w:cstheme="minorHAnsi" w:hAnsiTheme="minorHAnsi"/>
          <w:b/>
          <w:color w:val="0070C0"/>
          <w:sz w:val="22"/>
        </w:rPr>
        <w:t>Άσκηση</w:t>
      </w:r>
      <w:r>
        <w:rPr>
          <w:rFonts w:cs="Segoe UI" w:ascii="Segoe UI" w:hAnsi="Segoe UI" w:asciiTheme="minorHAnsi" w:cstheme="minorHAnsi" w:hAnsiTheme="minorHAnsi"/>
          <w:b/>
          <w:color w:val="0070C0"/>
          <w:sz w:val="22"/>
          <w:lang w:val="en-US"/>
        </w:rPr>
        <w:t xml:space="preserve">: </w:t>
      </w:r>
      <w:r>
        <w:rPr>
          <w:rFonts w:cs="Segoe UI" w:ascii="Segoe UI" w:hAnsi="Segoe UI" w:asciiTheme="minorHAnsi" w:cstheme="minorHAnsi" w:hAnsiTheme="minorHAnsi"/>
          <w:b/>
          <w:color w:val="000000" w:themeColor="text1"/>
          <w:sz w:val="22"/>
          <w:lang w:val="en-US"/>
        </w:rPr>
        <w:t xml:space="preserve">A1.1 – </w:t>
      </w:r>
      <w:r>
        <w:rPr>
          <w:rFonts w:cs="Segoe UI" w:ascii="Segoe UI" w:hAnsi="Segoe UI" w:asciiTheme="minorHAnsi" w:cstheme="minorHAnsi" w:hAnsiTheme="minorHAnsi"/>
          <w:b/>
          <w:sz w:val="22"/>
          <w:lang w:val="en-US"/>
        </w:rPr>
        <w:t>VoD: RTSP/RTP/UDP</w:t>
      </w:r>
    </w:p>
    <w:p>
      <w:pPr>
        <w:pStyle w:val="SectionsHeader"/>
        <w:rPr>
          <w:rFonts w:ascii="Segoe UI" w:hAnsi="Segoe UI" w:cs="Segoe UI" w:asciiTheme="minorHAnsi" w:cstheme="minorHAnsi" w:hAnsiTheme="minorHAnsi"/>
          <w:sz w:val="22"/>
        </w:rPr>
      </w:pPr>
      <w:r>
        <w:rPr>
          <w:rFonts w:cs="Segoe UI" w:ascii="Segoe UI" w:hAnsi="Segoe UI" w:asciiTheme="minorHAnsi" w:cstheme="minorHAnsi" w:hAnsiTheme="minorHAnsi"/>
          <w:b/>
          <w:color w:val="0070C0"/>
          <w:sz w:val="22"/>
        </w:rPr>
        <w:t xml:space="preserve">Ομάδα Ασκήσεων: </w:t>
      </w:r>
      <w:r>
        <w:rPr>
          <w:rFonts w:cs="Segoe UI" w:ascii="Segoe UI" w:hAnsi="Segoe UI" w:asciiTheme="minorHAnsi" w:cstheme="minorHAnsi" w:hAnsiTheme="minorHAnsi"/>
          <w:color w:val="000000" w:themeColor="text1"/>
          <w:sz w:val="22"/>
        </w:rPr>
        <w:t xml:space="preserve">Α1 - </w:t>
      </w:r>
      <w:r>
        <w:rPr>
          <w:rFonts w:cs="Segoe UI" w:ascii="Segoe UI" w:hAnsi="Segoe UI" w:asciiTheme="minorHAnsi" w:cstheme="minorHAnsi" w:hAnsiTheme="minorHAnsi"/>
          <w:sz w:val="22"/>
        </w:rPr>
        <w:t>Αποθηκευμένο βίντεο συνεχούς ροής</w:t>
      </w:r>
    </w:p>
    <w:p>
      <w:pPr>
        <w:pStyle w:val="SectionsHeader"/>
        <w:rPr>
          <w:rFonts w:ascii="Segoe UI" w:hAnsi="Segoe UI" w:cs="Segoe UI" w:asciiTheme="minorHAnsi" w:cstheme="minorHAnsi" w:hAnsiTheme="minorHAnsi"/>
          <w:sz w:val="22"/>
        </w:rPr>
      </w:pPr>
      <w:r>
        <w:rPr>
          <w:rFonts w:cs="Segoe UI" w:ascii="Segoe UI" w:hAnsi="Segoe UI" w:asciiTheme="minorHAnsi" w:cstheme="minorHAnsi" w:hAnsiTheme="minorHAnsi"/>
          <w:b/>
          <w:color w:val="0070C0"/>
          <w:sz w:val="22"/>
        </w:rPr>
        <w:t>Θεματική ενότητα:</w:t>
      </w:r>
      <w:r>
        <w:rPr>
          <w:color w:val="0070C0"/>
          <w:sz w:val="28"/>
          <w:szCs w:val="28"/>
        </w:rPr>
        <w:t xml:space="preserve"> </w:t>
      </w:r>
      <w:r>
        <w:rPr>
          <w:rFonts w:cs="Segoe UI" w:ascii="Segoe UI" w:hAnsi="Segoe UI" w:asciiTheme="minorHAnsi" w:cstheme="minorHAnsi" w:hAnsiTheme="minorHAnsi"/>
          <w:sz w:val="22"/>
        </w:rPr>
        <w:t>Α. Δικτύωση πολυμέσων</w:t>
      </w:r>
    </w:p>
    <w:p>
      <w:pPr>
        <w:pStyle w:val="Normal"/>
        <w:rPr>
          <w:lang w:val="el-GR"/>
        </w:rPr>
      </w:pPr>
      <w:r>
        <w:rPr>
          <w:lang w:val="el-GR"/>
        </w:rPr>
      </w:r>
    </w:p>
    <w:p>
      <w:pPr>
        <w:pStyle w:val="Normal"/>
        <w:shd w:val="clear" w:color="auto" w:fill="D9E2F3" w:themeFill="accent5" w:themeFillTint="33"/>
        <w:rPr>
          <w:b/>
          <w:b/>
          <w:lang w:val="el-GR"/>
        </w:rPr>
      </w:pPr>
      <w:r>
        <w:rPr>
          <w:b/>
          <w:lang w:val="el-GR"/>
        </w:rPr>
        <w:t xml:space="preserve">Αναφορά Α1.1.1 Συγγράψτε μία συνοπτική αναφορά απαντώντας τα παρακάτω  </w:t>
      </w:r>
    </w:p>
    <w:p>
      <w:pPr>
        <w:pStyle w:val="Normal"/>
        <w:rPr>
          <w:b/>
          <w:b/>
          <w:lang w:val="el-GR"/>
        </w:rPr>
      </w:pPr>
      <w:r>
        <w:rPr>
          <w:b/>
          <w:lang w:val="el-GR"/>
        </w:rPr>
      </w:r>
    </w:p>
    <w:p>
      <w:pPr>
        <w:pStyle w:val="Normal"/>
        <w:rPr>
          <w:b/>
          <w:b/>
          <w:lang w:val="el-GR"/>
        </w:rPr>
      </w:pPr>
      <w:r>
        <w:rPr>
          <w:b/>
        </w:rPr>
        <w:t>A</w:t>
      </w:r>
      <w:r>
        <w:rPr>
          <w:b/>
          <w:lang w:val="el-GR"/>
        </w:rPr>
        <w:t>. Ποια οντότητα έχει την πρωτοβουλία έναρξης της επικοινωνίας, o video player ή ο VoD Server;</w:t>
      </w:r>
    </w:p>
    <w:p>
      <w:pPr>
        <w:pStyle w:val="Normal"/>
        <w:rPr>
          <w:b w:val="false"/>
          <w:b w:val="false"/>
          <w:bCs w:val="false"/>
          <w:lang w:val="el-GR"/>
        </w:rPr>
      </w:pPr>
      <w:r>
        <w:rPr>
          <w:b w:val="false"/>
          <w:bCs w:val="false"/>
          <w:lang w:val="el-GR"/>
        </w:rPr>
        <w:t xml:space="preserve">Την πρωτοβουλία έναρξης την έχει ο </w:t>
      </w:r>
      <w:r>
        <w:rPr>
          <w:b w:val="false"/>
          <w:bCs w:val="false"/>
          <w:lang w:val="en-US"/>
        </w:rPr>
        <w:t xml:space="preserve">video player. </w:t>
      </w:r>
      <w:r>
        <w:rPr>
          <w:b w:val="false"/>
          <w:bCs w:val="false"/>
          <w:lang w:val="el-GR"/>
        </w:rPr>
        <w:t xml:space="preserve">Αυτό είναι φανερ΄πο απο το παρακάτω στιγμιότυπο του </w:t>
      </w:r>
      <w:r>
        <w:rPr>
          <w:b w:val="false"/>
          <w:bCs w:val="false"/>
          <w:lang w:val="en-US"/>
        </w:rPr>
        <w:t xml:space="preserve">wireshark. </w:t>
      </w:r>
      <w:r>
        <w:rPr>
          <w:b w:val="false"/>
          <w:bCs w:val="false"/>
          <w:lang w:val="el-GR"/>
        </w:rPr>
        <w:t xml:space="preserve">Συγκεκριμένα παρατηρούμε ότι </w:t>
      </w:r>
      <w:r>
        <w:rPr>
          <w:b w:val="false"/>
          <w:bCs w:val="false"/>
          <w:lang w:val="en-US"/>
        </w:rPr>
        <w:t xml:space="preserve">o client </w:t>
      </w:r>
      <w:r>
        <w:rPr>
          <w:b w:val="false"/>
          <w:bCs w:val="false"/>
          <w:lang w:val="el-GR"/>
        </w:rPr>
        <w:t xml:space="preserve">στέλνει </w:t>
      </w:r>
      <w:r>
        <w:rPr>
          <w:b w:val="false"/>
          <w:bCs w:val="false"/>
          <w:lang w:val="en-US"/>
        </w:rPr>
        <w:t xml:space="preserve">OPTIONS methjod </w:t>
      </w:r>
      <w:r>
        <w:rPr>
          <w:b w:val="false"/>
          <w:bCs w:val="false"/>
          <w:lang w:val="el-GR"/>
        </w:rPr>
        <w:t xml:space="preserve">στον </w:t>
      </w:r>
      <w:r>
        <w:rPr>
          <w:b w:val="false"/>
          <w:bCs w:val="false"/>
          <w:lang w:val="en-US"/>
        </w:rPr>
        <w:t>VoD Server</w:t>
      </w:r>
    </w:p>
    <w:p>
      <w:pPr>
        <w:pStyle w:val="Normal"/>
        <w:rPr>
          <w:b/>
          <w:b/>
          <w:lang w:val="el-GR"/>
        </w:rPr>
      </w:pPr>
      <w:r>
        <w:rPr>
          <w:b/>
        </w:rPr>
        <w:t>B</w:t>
      </w:r>
      <w:r>
        <w:rPr>
          <w:b/>
          <w:lang w:val="el-GR"/>
        </w:rPr>
        <w:t xml:space="preserve">. Ποιο πρωτόκολλο επιπέδου μεταφοράς χρησιμοποιείται (TCP  ή UDP) και ποιες θύρες εμπλέκονται σε κάθε οντότητας στη συγκεκριμένη επικοινωνία του </w:t>
      </w:r>
      <w:r>
        <w:rPr>
          <w:b/>
        </w:rPr>
        <w:t>RTSP</w:t>
      </w:r>
      <w:r>
        <w:rPr>
          <w:b/>
          <w:lang w:val="el-GR"/>
        </w:rPr>
        <w:t xml:space="preserve">; </w:t>
      </w:r>
    </w:p>
    <w:p>
      <w:pPr>
        <w:pStyle w:val="Normal"/>
        <w:rPr>
          <w:b w:val="false"/>
          <w:b w:val="false"/>
          <w:bCs w:val="false"/>
          <w:lang w:val="el-GR"/>
        </w:rPr>
      </w:pPr>
      <w:r>
        <w:rPr>
          <w:b w:val="false"/>
          <w:bCs w:val="false"/>
          <w:lang w:val="el-GR"/>
        </w:rPr>
        <w:t xml:space="preserve">Γενικά μπορούν να χρησιμοποιηθούν και τα 2, και το </w:t>
      </w:r>
      <w:r>
        <w:rPr>
          <w:b w:val="false"/>
          <w:bCs w:val="false"/>
          <w:lang w:val="en-US"/>
        </w:rPr>
        <w:t>TCP</w:t>
      </w:r>
      <w:r>
        <w:rPr>
          <w:b w:val="false"/>
          <w:bCs w:val="false"/>
          <w:lang w:val="el-GR"/>
        </w:rPr>
        <w:t xml:space="preserve"> αλλά και το </w:t>
      </w:r>
      <w:r>
        <w:rPr>
          <w:b w:val="false"/>
          <w:bCs w:val="false"/>
          <w:lang w:val="en-US"/>
        </w:rPr>
        <w:t xml:space="preserve">UDP. </w:t>
      </w:r>
      <w:r>
        <w:rPr>
          <w:b w:val="false"/>
          <w:bCs w:val="false"/>
          <w:lang w:val="el-GR"/>
        </w:rPr>
        <w:t xml:space="preserve">Στη συγκεκριμένη περίπτωση χρησιμοποιείται το </w:t>
      </w:r>
      <w:r>
        <w:rPr>
          <w:b w:val="false"/>
          <w:bCs w:val="false"/>
          <w:lang w:val="en-US"/>
        </w:rPr>
        <w:t>TCP,</w:t>
      </w:r>
      <w:r>
        <w:rPr>
          <w:b w:val="false"/>
          <w:bCs w:val="false"/>
          <w:lang w:val="el-GR"/>
        </w:rPr>
        <w:t xml:space="preserve"> όπως βλέπουμε παρακάτω.</w:t>
      </w:r>
    </w:p>
    <w:p>
      <w:pPr>
        <w:pStyle w:val="Normal"/>
        <w:rPr>
          <w:b w:val="false"/>
          <w:b w:val="false"/>
          <w:bCs w:val="false"/>
          <w:lang w:val="el-GR"/>
        </w:rPr>
      </w:pPr>
      <w:r>
        <w:rPr>
          <w:b w:val="false"/>
          <w:bCs w:val="false"/>
          <w:lang w:val="el-GR"/>
        </w:rPr>
        <w:t>Χρησιμοποιούνται οι θύρες 53826 και 554</w:t>
      </w:r>
      <w:r>
        <w:rPr>
          <w:b w:val="false"/>
          <w:bCs w:val="false"/>
          <w:lang w:val="el-GR"/>
        </w:rPr>
        <w:t xml:space="preserve"> </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lang w:val="el-GR"/>
        </w:rPr>
        <w:t>Γ. Ποια μηνύματα RTSP και  ανταλλάσσονται μεταξύ του video player και του VoD server και με ποια αλληλουχία; Επιλέξτε τη κάθε γραμμή που εμφανίζεται στο Wireshark για να μελετήσετε τα μηνύματα που ανταλλάσσονται.</w:t>
      </w:r>
    </w:p>
    <w:p>
      <w:pPr>
        <w:pStyle w:val="Normal"/>
        <w:rPr>
          <w:b/>
          <w:b/>
          <w:lang w:val="el-GR"/>
        </w:rPr>
      </w:pPr>
      <w:r>
        <w:rPr>
          <w:b/>
          <w:lang w:val="el-GR"/>
        </w:rPr>
      </w:r>
    </w:p>
    <w:p>
      <w:pPr>
        <w:pStyle w:val="Normal"/>
        <w:rPr>
          <w:b/>
          <w:b/>
          <w:lang w:val="el-GR"/>
        </w:rPr>
      </w:pPr>
      <w:r>
        <w:rPr>
          <w:b/>
          <w:lang w:val="el-GR"/>
        </w:rPr>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lang w:val="el-GR"/>
        </w:rPr>
      </w:r>
    </w:p>
    <w:p>
      <w:pPr>
        <w:pStyle w:val="Normal"/>
        <w:rPr>
          <w:b/>
          <w:b/>
          <w:lang w:val="el-GR"/>
        </w:rPr>
      </w:pPr>
      <w:r>
        <w:rPr>
          <w:b/>
          <w:lang w:val="el-GR"/>
        </w:rPr>
        <w:t>Δ. Αναρωτηθείτε και διαπιστώστε το πως γνωρίζει ο server σε ποια θύρα του player θα αποστείλει δεδομένα; Πως γνωρίζει ο player τον/τους τύπους πολυμεσικών ροών που είναι να λαμβάνει προκειμένου να χρησιμοποιήσει τον κατάλληλο αποκωδικοποιητή;</w:t>
      </w:r>
    </w:p>
    <w:p>
      <w:pPr>
        <w:pStyle w:val="Normal"/>
        <w:rPr>
          <w:bCs/>
          <w:lang w:val="el-GR"/>
        </w:rPr>
      </w:pPr>
      <w:r>
        <w:rPr>
          <w:bCs/>
          <w:lang w:val="el-GR"/>
        </w:rPr>
      </w:r>
    </w:p>
    <w:p>
      <w:pPr>
        <w:pStyle w:val="Normal"/>
        <w:rPr>
          <w:bCs/>
          <w:lang w:val="el-GR"/>
        </w:rPr>
      </w:pPr>
      <w:r>
        <w:rPr>
          <w:bCs/>
          <w:lang w:val="el-GR"/>
        </w:rPr>
      </w:r>
    </w:p>
    <w:p>
      <w:pPr>
        <w:pStyle w:val="Normal"/>
        <w:shd w:val="clear" w:color="auto" w:fill="D9E2F3" w:themeFill="accent5" w:themeFillTint="33"/>
        <w:rPr>
          <w:b/>
          <w:b/>
          <w:lang w:val="el-GR"/>
        </w:rPr>
      </w:pPr>
      <w:r>
        <w:rPr>
          <w:b/>
          <w:lang w:val="el-GR"/>
        </w:rPr>
        <w:t xml:space="preserve">Αναφορά Α1.1.2 Συγγράψτε μία συνοπτική αναφορά απαντώντας τα παρακάτω </w:t>
      </w:r>
    </w:p>
    <w:p>
      <w:pPr>
        <w:pStyle w:val="Normal"/>
        <w:rPr>
          <w:bCs/>
          <w:lang w:val="el-GR"/>
        </w:rPr>
      </w:pPr>
      <w:r>
        <w:rPr>
          <w:bCs/>
          <w:lang w:val="el-GR"/>
        </w:rPr>
      </w:r>
    </w:p>
    <w:p>
      <w:pPr>
        <w:pStyle w:val="Normal"/>
        <w:rPr>
          <w:b/>
          <w:b/>
          <w:lang w:val="el-GR"/>
        </w:rPr>
      </w:pPr>
      <w:r>
        <w:rPr>
          <w:b/>
          <w:lang w:val="el-GR"/>
        </w:rPr>
        <w:t xml:space="preserve">Α. Ποια οντότητα χρησιμοποιεί το Session Description Protocol (SDP) για να αποστέλνει πληροφορίες; </w:t>
      </w:r>
    </w:p>
    <w:p>
      <w:pPr>
        <w:pStyle w:val="Normal"/>
        <w:rPr>
          <w:bCs/>
          <w:lang w:val="el-GR"/>
        </w:rPr>
      </w:pPr>
      <w:r>
        <w:rPr>
          <w:bCs/>
          <w:lang w:val="el-GR"/>
        </w:rPr>
        <w:t xml:space="preserve">Το </w:t>
      </w:r>
      <w:r>
        <w:rPr>
          <w:bCs/>
          <w:lang w:val="en-US"/>
        </w:rPr>
        <w:t xml:space="preserve">SDP </w:t>
      </w:r>
      <w:r>
        <w:rPr>
          <w:bCs/>
          <w:lang w:val="el-GR"/>
        </w:rPr>
        <w:t xml:space="preserve">χρησιμοποιείται για αποστολή πληροφοριών από τον </w:t>
      </w:r>
      <w:r>
        <w:rPr>
          <w:bCs/>
          <w:lang w:val="en-US"/>
        </w:rPr>
        <w:t>client</w:t>
      </w:r>
    </w:p>
    <w:p>
      <w:pPr>
        <w:pStyle w:val="Normal"/>
        <w:rPr>
          <w:bCs/>
          <w:lang w:val="el-GR"/>
        </w:rPr>
      </w:pPr>
      <w:r>
        <w:rPr>
          <w:bCs/>
          <w:lang w:val="el-GR"/>
        </w:rPr>
      </w:r>
    </w:p>
    <w:p>
      <w:pPr>
        <w:pStyle w:val="Normal"/>
        <w:rPr>
          <w:b/>
          <w:b/>
          <w:lang w:val="el-GR"/>
        </w:rPr>
      </w:pPr>
      <w:r>
        <w:rPr>
          <w:b/>
          <w:lang w:val="el-GR"/>
        </w:rPr>
        <w:t>Β. Τι είναι αυτό το πρωτόκολλο και ποιες πληροφορίες περιέχει;</w:t>
      </w:r>
    </w:p>
    <w:p>
      <w:pPr>
        <w:pStyle w:val="Normal"/>
        <w:rPr>
          <w:bCs/>
          <w:lang w:val="el-GR"/>
        </w:rPr>
      </w:pPr>
      <w:r>
        <w:rPr>
          <w:bCs/>
          <w:lang w:val="el-GR"/>
        </w:rPr>
        <w:t xml:space="preserve">Το Session Description Protocol (πρωτόκολλο περιγραφής συνόδου) εξυπηρετεί την περιγραφή «συνόδων» πολυμέσων (multimedia sessions), με την ανακοίνωση συνόδων, την πρόσκληση σε συνόδους και άλλους τύπους αρχικοποίησης συνόδων πολυμέσων. Ως σύνοδος πολυμέσων χαρακτηρίζεται ένα σύνολο αποστολέων και αποδεκτών πολυμέσων και των ροών δεδομένων που ανταλλάσσονται μεταξύ τους. Μια πολυμεσική συνδιάσκεψη (multimedia conference) είναι ένα παράδειγμα συνόδου πολυμέσων. </w:t>
      </w:r>
    </w:p>
    <w:p>
      <w:pPr>
        <w:pStyle w:val="Normal"/>
        <w:rPr>
          <w:bCs/>
          <w:lang w:val="el-GR"/>
        </w:rPr>
      </w:pPr>
      <w:r>
        <w:rPr>
          <w:bCs/>
          <w:lang w:val="el-GR"/>
        </w:rPr>
        <w:t>Η περιγραφή που κάνει το SDP είναι σε μορφή κειμένου και αποτελείται από πεδία που παρέχουν απαραίτητα στοιχεία, ώστε κάποιος να μπορεί να ενημερωθεί για την ύπαρξη μιας συνόδου πολυμέσων και να συμμετέχει σε αυτήν. Τέτοια στοιχεία είναι:</w:t>
      </w:r>
    </w:p>
    <w:p>
      <w:pPr>
        <w:pStyle w:val="Normal"/>
        <w:rPr>
          <w:bCs/>
          <w:lang w:val="el-GR"/>
        </w:rPr>
      </w:pPr>
      <w:r>
        <w:rPr>
          <w:bCs/>
          <w:lang w:val="el-GR"/>
        </w:rPr>
        <w:t xml:space="preserve"> • </w:t>
      </w:r>
      <w:r>
        <w:rPr>
          <w:bCs/>
          <w:lang w:val="el-GR"/>
        </w:rPr>
        <w:t xml:space="preserve">Το όνομα και ο σκοπός της συνόδου. </w:t>
      </w:r>
    </w:p>
    <w:p>
      <w:pPr>
        <w:pStyle w:val="Normal"/>
        <w:rPr>
          <w:bCs/>
          <w:lang w:val="el-GR"/>
        </w:rPr>
      </w:pPr>
      <w:r>
        <w:rPr>
          <w:bCs/>
          <w:lang w:val="el-GR"/>
        </w:rPr>
        <w:t xml:space="preserve">• </w:t>
      </w:r>
      <w:r>
        <w:rPr>
          <w:bCs/>
          <w:lang w:val="el-GR"/>
        </w:rPr>
        <w:t>Ο χρόνος διεξαγωγής της συνόδου.</w:t>
      </w:r>
    </w:p>
    <w:p>
      <w:pPr>
        <w:pStyle w:val="Normal"/>
        <w:rPr>
          <w:bCs/>
          <w:lang w:val="el-GR"/>
        </w:rPr>
      </w:pPr>
      <w:r>
        <w:rPr>
          <w:bCs/>
          <w:lang w:val="el-GR"/>
        </w:rPr>
        <w:t xml:space="preserve"> • </w:t>
      </w:r>
      <w:r>
        <w:rPr>
          <w:bCs/>
          <w:lang w:val="el-GR"/>
        </w:rPr>
        <w:t>Τα μέσα που συνθέτουν την παρουσίαση.</w:t>
      </w:r>
    </w:p>
    <w:p>
      <w:pPr>
        <w:pStyle w:val="Normal"/>
        <w:rPr>
          <w:bCs/>
          <w:lang w:val="el-GR"/>
        </w:rPr>
      </w:pPr>
      <w:r>
        <w:rPr>
          <w:bCs/>
          <w:lang w:val="el-GR"/>
        </w:rPr>
        <w:t xml:space="preserve"> • </w:t>
      </w:r>
      <w:r>
        <w:rPr>
          <w:bCs/>
          <w:lang w:val="el-GR"/>
        </w:rPr>
        <w:t xml:space="preserve">Πληροφορίες απαραίτητες για τη λήψη των μέσων (διευθύνσεις, ports, πρωτόκολλα μεταφοράς, τύπος μέσων, κωδικοποίηση κλπ.). </w:t>
      </w:r>
    </w:p>
    <w:p>
      <w:pPr>
        <w:pStyle w:val="Normal"/>
        <w:rPr>
          <w:bCs/>
          <w:lang w:val="el-GR"/>
        </w:rPr>
      </w:pPr>
      <w:r>
        <w:rPr>
          <w:bCs/>
          <w:lang w:val="el-GR"/>
        </w:rPr>
        <w:t xml:space="preserve">• </w:t>
      </w:r>
      <w:r>
        <w:rPr>
          <w:bCs/>
          <w:lang w:val="el-GR"/>
        </w:rPr>
        <w:t>Πρόσθετες χρήσιμες πληροφορίες (π.χ. απαραίτητο bandwidth, στοιχεία των υπευθύνων της συνόδου).</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lang w:val="el-GR"/>
        </w:rPr>
        <w:t xml:space="preserve">Γ. Πόσες πολυμεσικές ροές και τι τύπου μεταδίδονται προς τον player στη συγκεκριμένη επικοινωνία; </w:t>
      </w:r>
    </w:p>
    <w:p>
      <w:pPr>
        <w:pStyle w:val="Normal"/>
        <w:rPr>
          <w:bCs/>
          <w:lang w:val="el-GR"/>
        </w:rPr>
      </w:pPr>
      <w:r>
        <w:rPr>
          <w:bCs/>
          <w:lang w:val="el-GR"/>
        </w:rPr>
        <w:t xml:space="preserve">Στη συγκεκριμένη περίπτωση έχουμε μία(1) ροή. Συγκεκριμένα μεταδίδονται πακέτα τύπου </w:t>
      </w:r>
      <w:r>
        <w:rPr>
          <w:bCs/>
          <w:lang w:val="el-GR"/>
        </w:rPr>
        <w:t>βίντεο</w:t>
      </w:r>
    </w:p>
    <w:p>
      <w:pPr>
        <w:pStyle w:val="Normal"/>
        <w:rPr>
          <w:bCs/>
          <w:lang w:val="el-GR"/>
        </w:rPr>
      </w:pPr>
      <w:r>
        <w:rPr>
          <w:bCs/>
          <w:lang w:val="el-GR"/>
        </w:rPr>
      </w:r>
    </w:p>
    <w:p>
      <w:pPr>
        <w:pStyle w:val="Normal"/>
        <w:rPr>
          <w:b/>
          <w:b/>
          <w:lang w:val="el-GR"/>
        </w:rPr>
      </w:pPr>
      <w:r>
        <w:rPr>
          <w:b/>
          <w:lang w:val="el-GR"/>
        </w:rPr>
        <w:t>Δ. Ποιο πρωτόκολλο μεταφοράς χρησιμοποιείται για τη μετάδοση των πολυμεσικών ροών στην συγκεκριμένη επικοινωνία, TCP ή UDP; Σε ποιες θύρες λαμβάνονται οι ροές; Σημειώστε τις θύρες.</w:t>
      </w:r>
    </w:p>
    <w:p>
      <w:pPr>
        <w:pStyle w:val="Normal"/>
        <w:rPr>
          <w:bCs/>
          <w:lang w:val="el-GR"/>
        </w:rPr>
      </w:pPr>
      <w:r>
        <w:rPr>
          <w:bCs/>
          <w:lang w:val="el-GR"/>
        </w:rPr>
      </w:r>
    </w:p>
    <w:p>
      <w:pPr>
        <w:pStyle w:val="Normal"/>
        <w:rPr>
          <w:bCs/>
          <w:lang w:val="el-GR"/>
        </w:rPr>
      </w:pPr>
      <w:r>
        <w:rPr>
          <w:bCs/>
          <w:lang w:val="el-GR"/>
        </w:rPr>
        <w:t xml:space="preserve">Χρησιμοποιείται συγκεκριμένα το </w:t>
      </w:r>
      <w:r>
        <w:rPr>
          <w:bCs/>
          <w:lang w:val="en-US"/>
        </w:rPr>
        <w:t xml:space="preserve">TCP </w:t>
      </w:r>
      <w:r>
        <w:rPr>
          <w:bCs/>
          <w:lang w:val="el-GR"/>
        </w:rPr>
        <w:t>και πέρα απο την θύρα 554 χρησιμοποιείται η 53826</w:t>
      </w:r>
    </w:p>
    <w:p>
      <w:pPr>
        <w:pStyle w:val="Normal"/>
        <w:rPr>
          <w:bCs/>
          <w:lang w:val="el-GR"/>
        </w:rPr>
      </w:pPr>
      <w:r>
        <w:rPr>
          <w:bCs/>
          <w:lang w:val="el-GR"/>
        </w:rPr>
      </w:r>
    </w:p>
    <w:p>
      <w:pPr>
        <w:pStyle w:val="Normal"/>
        <w:rPr>
          <w:bCs/>
          <w:lang w:val="el-GR"/>
        </w:rPr>
      </w:pPr>
      <w:r>
        <w:rPr>
          <w:bCs/>
          <w:lang w:val="el-GR"/>
        </w:rPr>
      </w:r>
    </w:p>
    <w:p>
      <w:pPr>
        <w:pStyle w:val="Normal"/>
        <w:rPr>
          <w:bCs/>
          <w:lang w:val="el-GR"/>
        </w:rPr>
      </w:pPr>
      <w:r>
        <w:rPr>
          <w:bCs/>
          <w:lang w:val="el-GR"/>
        </w:rPr>
      </w:r>
    </w:p>
    <w:p>
      <w:pPr>
        <w:pStyle w:val="Normal"/>
        <w:rPr>
          <w:bCs/>
          <w:lang w:val="el-GR"/>
        </w:rPr>
      </w:pPr>
      <w:r>
        <w:rPr>
          <w:bCs/>
          <w:lang w:val="el-GR"/>
        </w:rPr>
      </w:r>
    </w:p>
    <w:p>
      <w:pPr>
        <w:pStyle w:val="Normal"/>
        <w:rPr>
          <w:bCs/>
          <w:lang w:val="el-GR"/>
        </w:rPr>
      </w:pPr>
      <w:r>
        <w:rPr>
          <w:bCs/>
          <w:lang w:val="el-GR"/>
        </w:rPr>
      </w:r>
    </w:p>
    <w:p>
      <w:pPr>
        <w:pStyle w:val="Normal"/>
        <w:rPr>
          <w:bCs/>
          <w:lang w:val="el-GR"/>
        </w:rPr>
      </w:pPr>
      <w:r>
        <w:rPr>
          <w:bCs/>
          <w:lang w:val="el-GR"/>
        </w:rPr>
      </w:r>
    </w:p>
    <w:p>
      <w:pPr>
        <w:pStyle w:val="Normal"/>
        <w:rPr>
          <w:bCs/>
          <w:lang w:val="el-GR"/>
        </w:rPr>
      </w:pPr>
      <w:r>
        <w:rPr>
          <w:bCs/>
          <w:lang w:val="el-GR"/>
        </w:rPr>
      </w:r>
    </w:p>
    <w:p>
      <w:pPr>
        <w:pStyle w:val="Normal"/>
        <w:rPr>
          <w:bCs/>
          <w:lang w:val="el-GR"/>
        </w:rPr>
      </w:pPr>
      <w:r>
        <w:rPr>
          <w:bCs/>
          <w:lang w:val="el-GR"/>
        </w:rPr>
      </w:r>
    </w:p>
    <w:p>
      <w:pPr>
        <w:pStyle w:val="Normal"/>
        <w:shd w:val="clear" w:color="auto" w:fill="D9E2F3" w:themeFill="accent5" w:themeFillTint="33"/>
        <w:rPr>
          <w:b/>
          <w:b/>
          <w:lang w:val="el-GR"/>
        </w:rPr>
      </w:pPr>
      <w:r>
        <w:rPr>
          <w:b/>
          <w:lang w:val="el-GR"/>
        </w:rPr>
        <w:t xml:space="preserve">Αναφορά Α1.1.3 Συγγράψτε μία συνοπτική αναφορά απαντώντας τα παρακάτω </w:t>
      </w:r>
    </w:p>
    <w:p>
      <w:pPr>
        <w:pStyle w:val="Normal"/>
        <w:rPr>
          <w:bCs/>
          <w:lang w:val="el-GR"/>
        </w:rPr>
      </w:pPr>
      <w:r>
        <w:rPr>
          <w:bCs/>
          <w:lang w:val="el-GR"/>
        </w:rPr>
      </w:r>
    </w:p>
    <w:p>
      <w:pPr>
        <w:pStyle w:val="Normal"/>
        <w:rPr>
          <w:b/>
          <w:b/>
          <w:bCs/>
          <w:lang w:val="el-GR"/>
        </w:rPr>
      </w:pPr>
      <w:r>
        <w:rPr>
          <w:b/>
          <w:bCs/>
          <w:lang w:val="el-GR"/>
        </w:rPr>
        <w:t>Τι πληροφορίες σας δίνονται;</w:t>
      </w:r>
    </w:p>
    <w:p>
      <w:pPr>
        <w:pStyle w:val="Normal"/>
        <w:rPr>
          <w:bCs/>
          <w:lang w:val="el-GR"/>
        </w:rPr>
      </w:pPr>
      <w:r>
        <w:rPr>
          <w:bCs/>
          <w:lang w:val="el-GR"/>
        </w:rPr>
        <w:drawing>
          <wp:anchor behindDoc="0" distT="0" distB="0" distL="0" distR="0" simplePos="0" locked="0" layoutInCell="0" allowOverlap="1" relativeHeight="6">
            <wp:simplePos x="0" y="0"/>
            <wp:positionH relativeFrom="column">
              <wp:posOffset>38100</wp:posOffset>
            </wp:positionH>
            <wp:positionV relativeFrom="paragraph">
              <wp:posOffset>27940</wp:posOffset>
            </wp:positionV>
            <wp:extent cx="3721735" cy="1425575"/>
            <wp:effectExtent l="0" t="0" r="0" b="0"/>
            <wp:wrapSquare wrapText="largest"/>
            <wp:docPr id="5"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1" descr=""/>
                    <pic:cNvPicPr>
                      <a:picLocks noChangeAspect="1" noChangeArrowheads="1"/>
                    </pic:cNvPicPr>
                  </pic:nvPicPr>
                  <pic:blipFill>
                    <a:blip r:embed="rId2"/>
                    <a:stretch>
                      <a:fillRect/>
                    </a:stretch>
                  </pic:blipFill>
                  <pic:spPr bwMode="auto">
                    <a:xfrm>
                      <a:off x="0" y="0"/>
                      <a:ext cx="3721735" cy="1425575"/>
                    </a:xfrm>
                    <a:prstGeom prst="rect">
                      <a:avLst/>
                    </a:prstGeom>
                  </pic:spPr>
                </pic:pic>
              </a:graphicData>
            </a:graphic>
          </wp:anchor>
        </w:drawing>
      </w:r>
    </w:p>
    <w:p>
      <w:pPr>
        <w:pStyle w:val="Normal"/>
        <w:rPr>
          <w:bCs/>
          <w:lang w:val="el-GR"/>
        </w:rPr>
      </w:pPr>
      <w:r>
        <w:rPr>
          <w:bCs/>
          <w:lang w:val="el-GR"/>
        </w:rPr>
      </w:r>
    </w:p>
    <w:p>
      <w:pPr>
        <w:pStyle w:val="Normal"/>
        <w:rPr>
          <w:bCs/>
          <w:lang w:val="el-GR"/>
        </w:rPr>
      </w:pPr>
      <w:r>
        <w:rPr>
          <w:bCs/>
          <w:lang w:val="el-GR"/>
        </w:rPr>
      </w:r>
    </w:p>
    <w:p>
      <w:pPr>
        <w:pStyle w:val="Normal"/>
        <w:rPr>
          <w:bCs/>
          <w:lang w:val="el-GR"/>
        </w:rPr>
      </w:pPr>
      <w:r>
        <w:rPr>
          <w:bCs/>
          <w:lang w:val="el-GR"/>
        </w:rPr>
      </w:r>
    </w:p>
    <w:p>
      <w:pPr>
        <w:pStyle w:val="Normal"/>
        <w:rPr>
          <w:bCs/>
          <w:lang w:val="el-GR"/>
        </w:rPr>
      </w:pPr>
      <w:r>
        <w:rPr>
          <w:bCs/>
          <w:lang w:val="el-GR"/>
        </w:rPr>
      </w:r>
    </w:p>
    <w:p>
      <w:pPr>
        <w:pStyle w:val="Normal"/>
        <w:rPr>
          <w:bCs/>
          <w:lang w:val="el-GR"/>
        </w:rPr>
      </w:pPr>
      <w:r>
        <w:rPr>
          <w:bCs/>
          <w:lang w:val="el-GR"/>
        </w:rPr>
        <w:t xml:space="preserve">Οι διευθύνσεις και οι ΄θύρες που χρησιμοποιήθηκαν κατα τη μεταφορά των πακέτων, ο χρόνος που χρειάστηκε για τη μεταφορά, τα πακέτα τα οποία μεταφέρθηκαν, το </w:t>
      </w:r>
      <w:r>
        <w:rPr>
          <w:bCs/>
          <w:lang w:val="en-US"/>
        </w:rPr>
        <w:t xml:space="preserve">delta(min, max, mean) </w:t>
      </w:r>
      <w:r>
        <w:rPr>
          <w:bCs/>
          <w:lang w:val="el-GR"/>
        </w:rPr>
        <w:t xml:space="preserve">καθώς και το </w:t>
      </w:r>
      <w:r>
        <w:rPr>
          <w:bCs/>
          <w:lang w:val="en-US"/>
        </w:rPr>
        <w:t>jitter(min, max, mean)</w:t>
      </w:r>
    </w:p>
    <w:p>
      <w:pPr>
        <w:pStyle w:val="Normal"/>
        <w:rPr>
          <w:bCs/>
          <w:lang w:val="el-GR"/>
        </w:rPr>
      </w:pPr>
      <w:r>
        <w:rPr/>
      </w:r>
    </w:p>
    <w:p>
      <w:pPr>
        <w:pStyle w:val="Normal"/>
        <w:shd w:val="clear" w:color="auto" w:fill="D9E2F3" w:themeFill="accent5" w:themeFillTint="33"/>
        <w:rPr>
          <w:b/>
          <w:b/>
          <w:lang w:val="el-GR"/>
        </w:rPr>
      </w:pPr>
      <w:r>
        <w:rPr>
          <w:b/>
          <w:lang w:val="el-GR"/>
        </w:rPr>
        <w:t xml:space="preserve">Αναφορά Α1.1.4 Συγγράψτε μία συνοπτική αναφορά απαντώντας τα παρακάτω </w:t>
      </w:r>
    </w:p>
    <w:p>
      <w:pPr>
        <w:pStyle w:val="Normal"/>
        <w:rPr>
          <w:bCs/>
          <w:lang w:val="el-GR"/>
        </w:rPr>
      </w:pPr>
      <w:r>
        <w:rPr>
          <w:bCs/>
          <w:lang w:val="el-GR"/>
        </w:rPr>
      </w:r>
    </w:p>
    <w:p>
      <w:pPr>
        <w:pStyle w:val="Normal"/>
        <w:rPr>
          <w:b/>
          <w:b/>
          <w:lang w:val="el-GR"/>
        </w:rPr>
      </w:pPr>
      <w:r>
        <w:rPr>
          <w:b/>
        </w:rPr>
        <w:t>A</w:t>
      </w:r>
      <w:r>
        <w:rPr>
          <w:b/>
          <w:lang w:val="el-GR"/>
        </w:rPr>
        <w:t>. Ποια είναι τα κυριότερα πεδία του RTP και με τι σχετίζονται;</w:t>
      </w:r>
    </w:p>
    <w:p>
      <w:pPr>
        <w:pStyle w:val="Normal"/>
        <w:rPr>
          <w:bCs/>
          <w:lang w:val="en-US"/>
        </w:rPr>
      </w:pPr>
      <w:r>
        <w:rPr>
          <w:bCs/>
          <w:lang w:val="en-US"/>
        </w:rPr>
        <w:t xml:space="preserve">To SSRC </w:t>
      </w:r>
      <w:r>
        <w:rPr>
          <w:bCs/>
          <w:lang w:val="el-GR"/>
        </w:rPr>
        <w:t>το οποίο διαφυλάσσει τον συγχρονισμό μεταξύ πολλών ροών από την ίδια πηγή</w:t>
      </w:r>
    </w:p>
    <w:p>
      <w:pPr>
        <w:pStyle w:val="Normal"/>
        <w:rPr>
          <w:lang w:val="el-GR"/>
        </w:rPr>
      </w:pPr>
      <w:r>
        <w:rPr>
          <w:bCs/>
          <w:lang w:val="en-US"/>
        </w:rPr>
      </w:r>
    </w:p>
    <w:p>
      <w:pPr>
        <w:pStyle w:val="Normal"/>
        <w:rPr>
          <w:bCs/>
          <w:lang w:val="el-GR"/>
        </w:rPr>
      </w:pPr>
      <w:r>
        <w:rPr>
          <w:bCs/>
          <w:lang w:val="el-GR"/>
        </w:rPr>
      </w:r>
    </w:p>
    <w:p>
      <w:pPr>
        <w:pStyle w:val="Normal"/>
        <w:rPr>
          <w:b/>
          <w:b/>
          <w:lang w:val="el-GR"/>
        </w:rPr>
      </w:pPr>
      <w:r>
        <w:rPr>
          <w:b/>
        </w:rPr>
        <w:t>B</w:t>
      </w:r>
      <w:r>
        <w:rPr>
          <w:b/>
          <w:lang w:val="el-GR"/>
        </w:rPr>
        <w:t>. Παρατηρήστε τις τιμές των πεδίων ανά RTP πακέτο. Πως συσχετίζονται με τις τιμές των προηγούμενων και επόμενων πακέτων RTP;</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lang w:val="el-GR"/>
        </w:rPr>
        <w:t>Γ. Ποιο άλλο πρωτόκολλο χρησιμοποιείται μαζί με το πρωτόκολλο RTP;</w:t>
      </w:r>
    </w:p>
    <w:p>
      <w:pPr>
        <w:pStyle w:val="Normal"/>
        <w:rPr>
          <w:bCs/>
          <w:lang w:val="el-GR"/>
        </w:rPr>
      </w:pPr>
      <w:r>
        <w:rPr>
          <w:bCs/>
          <w:lang w:val="el-GR"/>
        </w:rPr>
      </w:r>
    </w:p>
    <w:p>
      <w:pPr>
        <w:pStyle w:val="Normal"/>
        <w:rPr>
          <w:bCs/>
          <w:lang w:val="el-GR"/>
        </w:rPr>
      </w:pPr>
      <w:r>
        <w:rPr>
          <w:bCs/>
          <w:lang w:val="el-GR"/>
        </w:rPr>
      </w:r>
    </w:p>
    <w:p>
      <w:pPr>
        <w:pStyle w:val="Normal"/>
        <w:shd w:val="clear" w:color="auto" w:fill="D9E2F3" w:themeFill="accent5" w:themeFillTint="33"/>
        <w:rPr>
          <w:b/>
          <w:b/>
          <w:lang w:val="el-GR"/>
        </w:rPr>
      </w:pPr>
      <w:r>
        <w:rPr>
          <w:b/>
          <w:lang w:val="el-GR"/>
        </w:rPr>
        <w:t xml:space="preserve">Αναφορά Α1.1.5 Συγγράψτε μία συνοπτική αναφορά απαντώντας τα παρακάτω </w:t>
      </w:r>
    </w:p>
    <w:p>
      <w:pPr>
        <w:pStyle w:val="Normal"/>
        <w:rPr>
          <w:bCs/>
          <w:lang w:val="el-GR"/>
        </w:rPr>
      </w:pPr>
      <w:r>
        <w:rPr>
          <w:bCs/>
          <w:lang w:val="el-GR"/>
        </w:rPr>
      </w:r>
    </w:p>
    <w:p>
      <w:pPr>
        <w:pStyle w:val="Normal"/>
        <w:rPr>
          <w:b/>
          <w:b/>
          <w:i/>
          <w:i/>
          <w:iCs/>
          <w:lang w:val="el-GR"/>
        </w:rPr>
      </w:pPr>
      <w:r>
        <w:rPr>
          <w:b/>
          <w:i/>
          <w:iCs/>
        </w:rPr>
        <w:t>A</w:t>
      </w:r>
      <w:r>
        <w:rPr>
          <w:b/>
          <w:i/>
          <w:iCs/>
          <w:lang w:val="el-GR"/>
        </w:rPr>
        <w:t xml:space="preserve">. Ποια/ες είναι η/οι οντότητα/ες που αποστέλλουν RTCP αναφορές και για ποιο λόγο; </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rPr>
        <w:t>B</w:t>
      </w:r>
      <w:r>
        <w:rPr>
          <w:b/>
          <w:lang w:val="el-GR"/>
        </w:rPr>
        <w:t xml:space="preserve">. Πόσοι αποστολείς και πόσοι αποδέκτες RTCP αναφορών διαπιστώνεται ότι υπάρχουν; </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lang w:val="el-GR"/>
        </w:rPr>
        <w:t>Γ. Ποιους τύπους αναφορών ανιχνεύετε;</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lang w:val="el-GR"/>
        </w:rPr>
        <w:t>Δ. Ποια είναι τα κυριότερα πεδία των RTCP αναφορών και με τι σχετίζονται;</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lang w:val="el-GR"/>
        </w:rPr>
        <w:t>Ε. Παρατηρήστε τις τιμές των πεδίων ανά RTCP αναφορών. Πως συσχετίζονται οι τιμές των Sender Report με τις τιμές των προηγούμενων και επόμενων πακέτων RTP;</w:t>
      </w:r>
    </w:p>
    <w:p>
      <w:pPr>
        <w:pStyle w:val="Normal"/>
        <w:rPr>
          <w:bCs/>
          <w:lang w:val="el-GR"/>
        </w:rPr>
      </w:pPr>
      <w:r>
        <w:rPr>
          <w:bCs/>
          <w:lang w:val="el-GR"/>
        </w:rPr>
      </w:r>
    </w:p>
    <w:p>
      <w:pPr>
        <w:pStyle w:val="Normal"/>
        <w:rPr>
          <w:bCs/>
          <w:lang w:val="el-GR"/>
        </w:rPr>
      </w:pPr>
      <w:r>
        <w:rPr>
          <w:bCs/>
          <w:lang w:val="el-GR"/>
        </w:rPr>
      </w:r>
    </w:p>
    <w:p>
      <w:pPr>
        <w:pStyle w:val="Normal"/>
        <w:rPr>
          <w:b/>
          <w:b/>
          <w:bCs/>
          <w:lang w:val="el-GR"/>
        </w:rPr>
      </w:pPr>
      <w:r>
        <w:rPr>
          <w:b/>
          <w:lang w:val="el-GR"/>
        </w:rPr>
        <w:t xml:space="preserve">ΣΤ. Πόσες αναφορές στάλθηκαν για τη βιντεοροή; Κάθε πόσο στέλνονται οι αναφορές; </w:t>
      </w:r>
      <w:r>
        <w:rPr>
          <w:b/>
          <w:bCs/>
          <w:lang w:val="el-GR"/>
        </w:rPr>
        <w:t xml:space="preserve">Προσθέστε ένα </w:t>
      </w:r>
      <w:r>
        <w:rPr>
          <w:b/>
          <w:bCs/>
        </w:rPr>
        <w:t>screenshot</w:t>
      </w:r>
      <w:r>
        <w:rPr>
          <w:b/>
          <w:bCs/>
          <w:lang w:val="el-GR"/>
        </w:rPr>
        <w:t xml:space="preserve"> από το </w:t>
      </w:r>
      <w:r>
        <w:rPr>
          <w:b/>
          <w:bCs/>
        </w:rPr>
        <w:t>Wireshark</w:t>
      </w:r>
      <w:r>
        <w:rPr>
          <w:b/>
          <w:bCs/>
          <w:lang w:val="el-GR"/>
        </w:rPr>
        <w:t xml:space="preserve"> που να απεικονίζει </w:t>
      </w:r>
      <w:r>
        <w:rPr>
          <w:b/>
          <w:bCs/>
        </w:rPr>
        <w:t>RTCP</w:t>
      </w:r>
      <w:r>
        <w:rPr>
          <w:b/>
          <w:bCs/>
          <w:lang w:val="el-GR"/>
        </w:rPr>
        <w:t xml:space="preserve"> αναφορές.</w:t>
      </w:r>
    </w:p>
    <w:p>
      <w:pPr>
        <w:pStyle w:val="Normal"/>
        <w:rPr>
          <w:bCs/>
          <w:lang w:val="el-GR"/>
        </w:rPr>
      </w:pPr>
      <w:r>
        <w:rPr>
          <w:bCs/>
          <w:lang w:val="el-GR"/>
        </w:rPr>
      </w:r>
    </w:p>
    <w:p>
      <w:pPr>
        <w:pStyle w:val="Normal"/>
        <w:shd w:val="clear" w:color="auto" w:fill="D9E2F3" w:themeFill="accent5" w:themeFillTint="33"/>
        <w:rPr>
          <w:b/>
          <w:b/>
          <w:lang w:val="el-GR"/>
        </w:rPr>
      </w:pPr>
      <w:r>
        <w:rPr>
          <w:b/>
          <w:lang w:val="el-GR"/>
        </w:rPr>
        <w:t xml:space="preserve">Αναφορά Α1.1.6 Συγγράψτε μία συνοπτική αναφορά απαντώντας τα παρακάτω </w:t>
      </w:r>
    </w:p>
    <w:p>
      <w:pPr>
        <w:pStyle w:val="Normal"/>
        <w:rPr>
          <w:b/>
          <w:b/>
          <w:lang w:val="el-GR"/>
        </w:rPr>
      </w:pPr>
      <w:r>
        <w:rPr>
          <w:b/>
        </w:rPr>
        <w:t>A</w:t>
      </w:r>
      <w:r>
        <w:rPr>
          <w:b/>
          <w:lang w:val="el-GR"/>
        </w:rPr>
        <w:t xml:space="preserve">. Ποιος είναι ο ρυθμός μετάδοσης της/των ροής/ροών; </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rPr>
        <w:t>B</w:t>
      </w:r>
      <w:r>
        <w:rPr>
          <w:b/>
          <w:lang w:val="el-GR"/>
        </w:rPr>
        <w:t xml:space="preserve">. Πως σχετίζεται ο ρυθμός μετάδοσης με το ρυθμό κωδικοκοποίησης της ροής; </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lang w:val="el-GR"/>
        </w:rPr>
        <w:t xml:space="preserve">Γ. Είναι σταθερός ή μεταβάλλεται ανάλογα με τo διαθέσιμο εύρος ζώνης στο μονοπάτι μετάδοσης; </w:t>
      </w:r>
    </w:p>
    <w:p>
      <w:pPr>
        <w:pStyle w:val="Normal"/>
        <w:rPr>
          <w:bCs/>
          <w:lang w:val="el-GR"/>
        </w:rPr>
      </w:pPr>
      <w:r>
        <w:rPr>
          <w:bCs/>
          <w:lang w:val="el-GR"/>
        </w:rPr>
      </w:r>
    </w:p>
    <w:p>
      <w:pPr>
        <w:pStyle w:val="Normal"/>
        <w:rPr>
          <w:b/>
          <w:b/>
          <w:lang w:val="el-GR"/>
        </w:rPr>
      </w:pPr>
      <w:r>
        <w:rPr>
          <w:b/>
          <w:lang w:val="el-GR"/>
        </w:rPr>
        <w:t xml:space="preserve">Δ. Eίναι ροές UDP ή ΤCP; </w:t>
      </w:r>
    </w:p>
    <w:p>
      <w:pPr>
        <w:pStyle w:val="Normal"/>
        <w:rPr>
          <w:bCs/>
          <w:lang w:val="el-GR"/>
        </w:rPr>
      </w:pPr>
      <w:r>
        <w:rPr>
          <w:bCs/>
          <w:lang w:val="el-GR"/>
        </w:rPr>
      </w:r>
    </w:p>
    <w:p>
      <w:pPr>
        <w:pStyle w:val="Normal"/>
        <w:rPr>
          <w:bCs/>
          <w:lang w:val="el-GR"/>
        </w:rPr>
      </w:pPr>
      <w:r>
        <w:rPr>
          <w:bCs/>
          <w:lang w:val="el-GR"/>
        </w:rPr>
      </w:r>
    </w:p>
    <w:p>
      <w:pPr>
        <w:pStyle w:val="Normal"/>
        <w:rPr>
          <w:b/>
          <w:b/>
          <w:lang w:val="el-GR"/>
        </w:rPr>
      </w:pPr>
      <w:r>
        <w:rPr>
          <w:b/>
          <w:lang w:val="el-GR"/>
        </w:rPr>
        <w:t>Ε. Πως εκτιμάτε ότι θα αντιδρούν τυχόν ανταγωνίστριες ελαστικές ροές TCP; Εξηγήστε.</w:t>
      </w:r>
    </w:p>
    <w:p>
      <w:pPr>
        <w:pStyle w:val="Normal"/>
        <w:rPr>
          <w:bCs/>
          <w:lang w:val="el-GR"/>
        </w:rPr>
      </w:pPr>
      <w:r>
        <w:rPr>
          <w:bCs/>
          <w:lang w:val="el-GR"/>
        </w:rPr>
      </w:r>
    </w:p>
    <w:p>
      <w:pPr>
        <w:pStyle w:val="Normal"/>
        <w:shd w:val="clear" w:color="auto" w:fill="D9E2F3" w:themeFill="accent5" w:themeFillTint="33"/>
        <w:rPr>
          <w:b/>
          <w:b/>
          <w:lang w:val="el-GR"/>
        </w:rPr>
      </w:pPr>
      <w:r>
        <w:rPr>
          <w:b/>
          <w:lang w:val="el-GR"/>
        </w:rPr>
        <w:t xml:space="preserve">Αναφορά Α1.1.7 Συγγράψτε μία συνοπτική αναφορά απαντώντας τα παρακάτω </w:t>
      </w:r>
    </w:p>
    <w:p>
      <w:pPr>
        <w:pStyle w:val="Normal"/>
        <w:rPr>
          <w:bCs/>
          <w:lang w:val="el-GR"/>
        </w:rPr>
      </w:pPr>
      <w:r>
        <w:rPr>
          <w:bCs/>
          <w:lang w:val="el-GR"/>
        </w:rPr>
      </w:r>
    </w:p>
    <w:p>
      <w:pPr>
        <w:pStyle w:val="Normal"/>
        <w:rPr>
          <w:b/>
          <w:b/>
          <w:lang w:val="el-GR"/>
        </w:rPr>
      </w:pPr>
      <w:r>
        <w:rPr>
          <w:b/>
          <w:lang w:val="el-GR"/>
        </w:rPr>
        <w:t>Α. Πως πρέπει να ρυθμίσετε το firewall σας;  Ποια πρωτόκολλα αποκλείετε σε ποια θύρα;  H/οι ρύθμιση/εις αφορά/ουν μόνο την εισερχόμενη κίνηση, μόνο την εξερχόμενη κίνηση, και τις δύο;</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b/>
          <w:bCs/>
          <w:lang w:val="el-GR"/>
        </w:rPr>
        <w:t>Συμπληρώστε ΥΠΟΧΡΕΩΤΙΚΑ το χρόνο που χρειαστήκατε για την Άσκηση Α1.1:</w:t>
      </w:r>
      <w:r>
        <w:rPr>
          <w:lang w:val="el-GR"/>
        </w:rPr>
        <w:t xml:space="preserve">       </w:t>
      </w:r>
      <w:r>
        <w:rPr>
          <w:highlight w:val="cyan"/>
          <w:lang w:val="el-GR"/>
        </w:rPr>
        <w:t>_____</w:t>
      </w:r>
    </w:p>
    <w:p>
      <w:pPr>
        <w:pStyle w:val="Normal"/>
        <w:spacing w:before="0" w:after="200"/>
        <w:rPr>
          <w:lang w:val="el-GR"/>
        </w:rPr>
      </w:pPr>
      <w:r>
        <w:rPr/>
      </w:r>
    </w:p>
    <w:sectPr>
      <w:footerReference w:type="default" r:id="rId3"/>
      <w:type w:val="nextPage"/>
      <w:pgSz w:w="12240" w:h="15840"/>
      <w:pgMar w:left="1440" w:right="1440" w:gutter="0" w:header="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Segoe UI">
    <w:charset w:val="a1"/>
    <w:family w:val="roman"/>
    <w:pitch w:val="variable"/>
  </w:font>
  <w:font w:name="Segoe UI Light">
    <w:charset w:val="a1"/>
    <w:family w:val="roman"/>
    <w:pitch w:val="variable"/>
  </w:font>
  <w:font w:name="Times New Roman">
    <w:charset w:val="a1"/>
    <w:family w:val="roman"/>
    <w:pitch w:val="variable"/>
  </w:font>
  <w:font w:name="Arial">
    <w:charset w:val="a1"/>
    <w:family w:val="roman"/>
    <w:pitch w:val="variable"/>
  </w:font>
  <w:font w:name="Courier New">
    <w:charset w:val="a1"/>
    <w:family w:val="roman"/>
    <w:pitch w:val="variable"/>
  </w:font>
  <w:font w:name="Liberation Sans">
    <w:altName w:val="Arial"/>
    <w:charset w:val="a1"/>
    <w:family w:val="swiss"/>
    <w:pitch w:val="variable"/>
  </w:font>
  <w:font w:name="Verdana">
    <w:charset w:val="a1"/>
    <w:family w:val="roman"/>
    <w:pitch w:val="variable"/>
  </w:font>
  <w:font w:name="Garamond">
    <w:charset w:val="a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4244752"/>
    </w:sdtPr>
    <w:sdtContent>
      <w:p>
        <w:pPr>
          <w:pStyle w:val="Style20"/>
          <w:jc w:val="center"/>
          <w:rPr/>
        </w:pPr>
        <w:r>
          <w:rPr/>
          <w:fldChar w:fldCharType="begin"/>
        </w:r>
        <w:r>
          <w:rPr/>
          <w:instrText> PAGE </w:instrText>
        </w:r>
        <w:r>
          <w:rPr/>
          <w:fldChar w:fldCharType="separate"/>
        </w:r>
        <w:r>
          <w:rPr/>
          <w:t>6</w:t>
        </w:r>
        <w:r>
          <w:rPr/>
          <w:fldChar w:fldCharType="end"/>
        </w:r>
      </w:p>
    </w:sdtContent>
  </w:sdt>
  <w:p>
    <w:pPr>
      <w:pStyle w:val="Style20"/>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5ad1"/>
    <w:pPr>
      <w:widowControl/>
      <w:bidi w:val="0"/>
      <w:spacing w:lineRule="auto" w:line="276" w:before="0" w:after="200"/>
      <w:jc w:val="left"/>
    </w:pPr>
    <w:rPr>
      <w:rFonts w:ascii="Segoe UI" w:hAnsi="Segoe UI" w:eastAsia="" w:cs=""/>
      <w:color w:val="000000" w:themeColor="text1"/>
      <w:kern w:val="0"/>
      <w:sz w:val="22"/>
      <w:szCs w:val="22"/>
      <w:lang w:val="en-US" w:eastAsia="ja-JP" w:bidi="ar-SA"/>
    </w:rPr>
  </w:style>
  <w:style w:type="paragraph" w:styleId="1">
    <w:name w:val="Heading 1"/>
    <w:basedOn w:val="Normal"/>
    <w:next w:val="Normal"/>
    <w:link w:val="1Char"/>
    <w:uiPriority w:val="9"/>
    <w:qFormat/>
    <w:pPr>
      <w:keepNext w:val="true"/>
      <w:keepLines/>
      <w:spacing w:lineRule="auto" w:line="240" w:before="800" w:after="40"/>
      <w:outlineLvl w:val="0"/>
    </w:pPr>
    <w:rPr>
      <w:rFonts w:ascii="Segoe UI Light" w:hAnsi="Segoe UI Light" w:eastAsia="" w:cs="" w:asciiTheme="majorHAnsi" w:cstheme="majorBidi" w:eastAsiaTheme="majorEastAsia" w:hAnsiTheme="majorHAnsi"/>
      <w:color w:val="4472C4" w:themeColor="accent5"/>
      <w:kern w:val="2"/>
      <w:sz w:val="52"/>
      <w:szCs w:val="52"/>
      <w14:ligatures w14:val="standard"/>
      <w14:numForm w14:val="oldStyle"/>
    </w:rPr>
  </w:style>
  <w:style w:type="paragraph" w:styleId="2">
    <w:name w:val="Heading 2"/>
    <w:basedOn w:val="Normal"/>
    <w:next w:val="Normal"/>
    <w:link w:val="2Char"/>
    <w:uiPriority w:val="9"/>
    <w:unhideWhenUsed/>
    <w:qFormat/>
    <w:pPr>
      <w:keepNext w:val="true"/>
      <w:keepLines/>
      <w:pBdr>
        <w:top w:val="single" w:sz="4" w:space="1" w:color="4472C4"/>
      </w:pBdr>
      <w:spacing w:lineRule="auto" w:line="240" w:before="200" w:after="60"/>
      <w:outlineLvl w:val="1"/>
    </w:pPr>
    <w:rPr>
      <w:rFonts w:ascii="Segoe UI Light" w:hAnsi="Segoe UI Light" w:eastAsia="" w:cs="" w:asciiTheme="majorHAnsi" w:cstheme="majorBidi" w:eastAsiaTheme="majorEastAsia" w:hAnsiTheme="majorHAnsi"/>
      <w:color w:val="4472C4" w:themeColor="accent5"/>
      <w:kern w:val="2"/>
      <w:sz w:val="32"/>
      <w:szCs w:val="32"/>
      <w14:ligatures w14:val="standard"/>
    </w:rPr>
  </w:style>
  <w:style w:type="paragraph" w:styleId="3">
    <w:name w:val="Heading 3"/>
    <w:basedOn w:val="Normal"/>
    <w:next w:val="Normal"/>
    <w:link w:val="3Char"/>
    <w:uiPriority w:val="9"/>
    <w:unhideWhenUsed/>
    <w:qFormat/>
    <w:rsid w:val="00295360"/>
    <w:pPr>
      <w:keepNext w:val="true"/>
      <w:keepLines/>
      <w:spacing w:before="40" w:after="0"/>
      <w:outlineLvl w:val="2"/>
    </w:pPr>
    <w:rPr>
      <w:rFonts w:ascii="Segoe UI Light" w:hAnsi="Segoe UI Light" w:eastAsia="" w:cs="" w:asciiTheme="majorHAnsi" w:cstheme="majorBidi" w:eastAsiaTheme="majorEastAsia" w:hAnsiTheme="majorHAnsi"/>
      <w:color w:val="1F4D78" w:themeColor="accent1" w:themeShade="7f"/>
      <w:sz w:val="24"/>
      <w:szCs w:val="24"/>
    </w:rPr>
  </w:style>
  <w:style w:type="paragraph" w:styleId="4">
    <w:name w:val="Heading 4"/>
    <w:basedOn w:val="Normal"/>
    <w:next w:val="Normal"/>
    <w:link w:val="4Char"/>
    <w:uiPriority w:val="9"/>
    <w:unhideWhenUsed/>
    <w:qFormat/>
    <w:rsid w:val="005501c5"/>
    <w:pPr>
      <w:keepNext w:val="true"/>
      <w:keepLines/>
      <w:spacing w:before="40" w:after="0"/>
      <w:outlineLvl w:val="3"/>
    </w:pPr>
    <w:rPr>
      <w:rFonts w:ascii="Segoe UI Light" w:hAnsi="Segoe UI Light" w:eastAsia="" w:cs="" w:asciiTheme="majorHAnsi" w:cstheme="majorBidi" w:eastAsiaTheme="majorEastAsia" w:hAnsiTheme="majorHAnsi"/>
      <w:i/>
      <w:iCs/>
      <w:color w:val="2E74B5" w:themeColor="accent1" w:themeShade="bf"/>
    </w:rPr>
  </w:style>
  <w:style w:type="paragraph" w:styleId="5">
    <w:name w:val="Heading 5"/>
    <w:basedOn w:val="Normal"/>
    <w:link w:val="5Char"/>
    <w:uiPriority w:val="9"/>
    <w:qFormat/>
    <w:rsid w:val="00773d62"/>
    <w:pPr>
      <w:spacing w:lineRule="auto" w:line="240" w:beforeAutospacing="1" w:afterAutospacing="1"/>
      <w:outlineLvl w:val="4"/>
    </w:pPr>
    <w:rPr>
      <w:rFonts w:ascii="Times New Roman" w:hAnsi="Times New Roman" w:eastAsia="Times New Roman" w:cs="Times New Roman"/>
      <w:b/>
      <w:bCs/>
      <w:color w:val="auto"/>
      <w:sz w:val="20"/>
      <w:szCs w:val="20"/>
      <w:lang w:val="el-GR" w:eastAsia="el-GR"/>
    </w:rPr>
  </w:style>
  <w:style w:type="character" w:styleId="DefaultParagraphFont" w:default="1">
    <w:name w:val="Default Paragraph Font"/>
    <w:uiPriority w:val="1"/>
    <w:semiHidden/>
    <w:unhideWhenUsed/>
    <w:qFormat/>
    <w:rPr/>
  </w:style>
  <w:style w:type="character" w:styleId="Char" w:customStyle="1">
    <w:name w:val="Χωρίς διάστιχο Char"/>
    <w:basedOn w:val="DefaultParagraphFont"/>
    <w:link w:val="a3"/>
    <w:uiPriority w:val="1"/>
    <w:qFormat/>
    <w:rPr/>
  </w:style>
  <w:style w:type="character" w:styleId="1Char" w:customStyle="1">
    <w:name w:val="Επικεφαλίδα 1 Char"/>
    <w:basedOn w:val="DefaultParagraphFont"/>
    <w:link w:val="1"/>
    <w:uiPriority w:val="9"/>
    <w:qFormat/>
    <w:rPr>
      <w:rFonts w:ascii="Segoe UI Light" w:hAnsi="Segoe UI Light" w:eastAsia="" w:cs="" w:asciiTheme="majorHAnsi" w:cstheme="majorBidi" w:eastAsiaTheme="majorEastAsia" w:hAnsiTheme="majorHAnsi"/>
      <w:color w:val="4472C4" w:themeColor="accent5"/>
      <w:kern w:val="2"/>
      <w:sz w:val="52"/>
      <w:szCs w:val="52"/>
      <w14:ligatures w14:val="standard"/>
      <w14:numForm w14:val="oldStyle"/>
    </w:rPr>
  </w:style>
  <w:style w:type="character" w:styleId="2Char" w:customStyle="1">
    <w:name w:val="Επικεφαλίδα 2 Char"/>
    <w:basedOn w:val="DefaultParagraphFont"/>
    <w:link w:val="2"/>
    <w:uiPriority w:val="9"/>
    <w:qFormat/>
    <w:rPr>
      <w:rFonts w:ascii="Segoe UI Light" w:hAnsi="Segoe UI Light" w:eastAsia="" w:cs="" w:asciiTheme="majorHAnsi" w:cstheme="majorBidi" w:eastAsiaTheme="majorEastAsia" w:hAnsiTheme="majorHAnsi"/>
      <w:color w:val="4472C4" w:themeColor="accent5"/>
      <w:kern w:val="2"/>
      <w:sz w:val="32"/>
      <w:szCs w:val="32"/>
      <w14:ligatures w14:val="standard"/>
    </w:rPr>
  </w:style>
  <w:style w:type="character" w:styleId="Style9">
    <w:name w:val="Σύνδεσμος διαδικτύου"/>
    <w:basedOn w:val="DefaultParagraphFont"/>
    <w:uiPriority w:val="99"/>
    <w:unhideWhenUsed/>
    <w:rPr>
      <w:color w:val="0563C1" w:themeColor="hyperlink"/>
      <w:u w:val="single"/>
    </w:rPr>
  </w:style>
  <w:style w:type="character" w:styleId="Char1" w:customStyle="1">
    <w:name w:val="Παράγραφος λίστας Char"/>
    <w:basedOn w:val="DefaultParagraphFont"/>
    <w:link w:val="a4"/>
    <w:uiPriority w:val="34"/>
    <w:qFormat/>
    <w:rPr>
      <w:rFonts w:eastAsia="MS Mincho"/>
      <w:color w:val="404040" w:themeColor="text1" w:themeTint="bf"/>
      <w:kern w:val="2"/>
      <w14:ligatures w14:val="standard"/>
    </w:rPr>
  </w:style>
  <w:style w:type="character" w:styleId="Char2" w:customStyle="1">
    <w:name w:val="Κείμενο σχολίου Char"/>
    <w:basedOn w:val="DefaultParagraphFont"/>
    <w:link w:val="a5"/>
    <w:qFormat/>
    <w:rPr>
      <w:rFonts w:ascii="Arial" w:hAnsi="Arial" w:eastAsia="MS Mincho" w:cs="Arial"/>
      <w:color w:val="484848"/>
      <w:kern w:val="2"/>
      <w:sz w:val="20"/>
      <w:szCs w:val="20"/>
      <w14:ligatures w14:val="standard"/>
    </w:rPr>
  </w:style>
  <w:style w:type="character" w:styleId="Annotationreference">
    <w:name w:val="annotation reference"/>
    <w:basedOn w:val="DefaultParagraphFont"/>
    <w:unhideWhenUsed/>
    <w:qFormat/>
    <w:rPr>
      <w:sz w:val="16"/>
      <w:szCs w:val="16"/>
    </w:rPr>
  </w:style>
  <w:style w:type="character" w:styleId="Strong">
    <w:name w:val="Strong"/>
    <w:basedOn w:val="DefaultParagraphFont"/>
    <w:uiPriority w:val="22"/>
    <w:qFormat/>
    <w:rPr>
      <w:b/>
      <w:bCs/>
      <w:color w:val="595959" w:themeColor="text1" w:themeTint="a6"/>
    </w:rPr>
  </w:style>
  <w:style w:type="character" w:styleId="Style10">
    <w:name w:val="Έμφαση"/>
    <w:basedOn w:val="DefaultParagraphFont"/>
    <w:uiPriority w:val="20"/>
    <w:qFormat/>
    <w:rPr>
      <w:i w:val="false"/>
      <w:iCs w:val="false"/>
      <w:color w:val="4472C4" w:themeColor="accent5"/>
    </w:rPr>
  </w:style>
  <w:style w:type="character" w:styleId="Char3" w:customStyle="1">
    <w:name w:val="Θέμα σχολίου Char"/>
    <w:basedOn w:val="Char2"/>
    <w:link w:val="a9"/>
    <w:uiPriority w:val="99"/>
    <w:semiHidden/>
    <w:qFormat/>
    <w:rPr>
      <w:rFonts w:ascii="Arial" w:hAnsi="Arial" w:eastAsia="MS Mincho" w:cs="Arial"/>
      <w:b/>
      <w:bCs/>
      <w:color w:val="484848"/>
      <w:kern w:val="2"/>
      <w:sz w:val="20"/>
      <w:szCs w:val="20"/>
      <w14:ligatures w14:val="standard"/>
    </w:rPr>
  </w:style>
  <w:style w:type="character" w:styleId="Char4" w:customStyle="1">
    <w:name w:val="Κείμενο πλαισίου Char"/>
    <w:basedOn w:val="DefaultParagraphFont"/>
    <w:link w:val="aa"/>
    <w:uiPriority w:val="99"/>
    <w:semiHidden/>
    <w:qFormat/>
    <w:rPr>
      <w:rFonts w:ascii="Segoe UI" w:hAnsi="Segoe UI" w:cs="Segoe UI"/>
      <w:sz w:val="18"/>
      <w:szCs w:val="18"/>
    </w:rPr>
  </w:style>
  <w:style w:type="character" w:styleId="Char5" w:customStyle="1">
    <w:name w:val="Κεφαλίδα Char"/>
    <w:basedOn w:val="DefaultParagraphFont"/>
    <w:link w:val="ab"/>
    <w:uiPriority w:val="99"/>
    <w:qFormat/>
    <w:rPr/>
  </w:style>
  <w:style w:type="character" w:styleId="Char6" w:customStyle="1">
    <w:name w:val="Υποσέλιδο Char"/>
    <w:basedOn w:val="DefaultParagraphFont"/>
    <w:link w:val="ac"/>
    <w:uiPriority w:val="99"/>
    <w:qFormat/>
    <w:rPr/>
  </w:style>
  <w:style w:type="character" w:styleId="Style11">
    <w:name w:val="Αναγνωσμένος δεσμός διαδικτύου"/>
    <w:basedOn w:val="DefaultParagraphFont"/>
    <w:uiPriority w:val="99"/>
    <w:semiHidden/>
    <w:unhideWhenUsed/>
    <w:rPr>
      <w:color w:val="954F72" w:themeColor="followedHyperlink"/>
      <w:u w:val="single"/>
    </w:rPr>
  </w:style>
  <w:style w:type="character" w:styleId="3Char" w:customStyle="1">
    <w:name w:val="Επικεφαλίδα 3 Char"/>
    <w:basedOn w:val="DefaultParagraphFont"/>
    <w:link w:val="3"/>
    <w:uiPriority w:val="9"/>
    <w:qFormat/>
    <w:rsid w:val="00295360"/>
    <w:rPr>
      <w:rFonts w:ascii="Segoe UI Light" w:hAnsi="Segoe UI Light" w:eastAsia="" w:cs="" w:asciiTheme="majorHAnsi" w:cstheme="majorBidi" w:eastAsiaTheme="majorEastAsia" w:hAnsiTheme="majorHAnsi"/>
      <w:color w:val="1F4D78" w:themeColor="accent1" w:themeShade="7f"/>
      <w:sz w:val="24"/>
      <w:szCs w:val="24"/>
    </w:rPr>
  </w:style>
  <w:style w:type="character" w:styleId="Char7" w:customStyle="1">
    <w:name w:val="Κείμενο υποσημείωσης Char"/>
    <w:basedOn w:val="DefaultParagraphFont"/>
    <w:link w:val="af"/>
    <w:uiPriority w:val="99"/>
    <w:semiHidden/>
    <w:qFormat/>
    <w:rsid w:val="0072254b"/>
    <w:rPr>
      <w:color w:val="595959" w:themeColor="text1" w:themeTint="a6"/>
      <w:sz w:val="20"/>
      <w:szCs w:val="20"/>
    </w:rPr>
  </w:style>
  <w:style w:type="character" w:styleId="Style12">
    <w:name w:val="Αγκίστρωση υποσημείωσης"/>
    <w:rPr>
      <w:vertAlign w:val="superscript"/>
    </w:rPr>
  </w:style>
  <w:style w:type="character" w:styleId="FootnoteCharacters">
    <w:name w:val="Footnote Characters"/>
    <w:basedOn w:val="DefaultParagraphFont"/>
    <w:uiPriority w:val="99"/>
    <w:semiHidden/>
    <w:unhideWhenUsed/>
    <w:qFormat/>
    <w:rsid w:val="0072254b"/>
    <w:rPr>
      <w:vertAlign w:val="superscript"/>
    </w:rPr>
  </w:style>
  <w:style w:type="character" w:styleId="4Char" w:customStyle="1">
    <w:name w:val="Επικεφαλίδα 4 Char"/>
    <w:basedOn w:val="DefaultParagraphFont"/>
    <w:link w:val="4"/>
    <w:uiPriority w:val="9"/>
    <w:qFormat/>
    <w:rsid w:val="005501c5"/>
    <w:rPr>
      <w:rFonts w:ascii="Segoe UI Light" w:hAnsi="Segoe UI Light" w:eastAsia="" w:cs="" w:asciiTheme="majorHAnsi" w:cstheme="majorBidi" w:eastAsiaTheme="majorEastAsia" w:hAnsiTheme="majorHAnsi"/>
      <w:i/>
      <w:iCs/>
      <w:color w:val="2E74B5" w:themeColor="accent1" w:themeShade="bf"/>
    </w:rPr>
  </w:style>
  <w:style w:type="character" w:styleId="Pagenumber">
    <w:name w:val="page number"/>
    <w:basedOn w:val="DefaultParagraphFont"/>
    <w:qFormat/>
    <w:rsid w:val="00515e8a"/>
    <w:rPr/>
  </w:style>
  <w:style w:type="character" w:styleId="UnresolvedMention">
    <w:name w:val="Unresolved Mention"/>
    <w:basedOn w:val="DefaultParagraphFont"/>
    <w:uiPriority w:val="99"/>
    <w:semiHidden/>
    <w:unhideWhenUsed/>
    <w:qFormat/>
    <w:rsid w:val="00ef6f25"/>
    <w:rPr>
      <w:color w:val="605E5C"/>
      <w:shd w:fill="E1DFDD" w:val="clear"/>
    </w:rPr>
  </w:style>
  <w:style w:type="character" w:styleId="HTMLChar" w:customStyle="1">
    <w:name w:val="Προ-διαμορφωμένο HTML Char"/>
    <w:basedOn w:val="DefaultParagraphFont"/>
    <w:link w:val="-HTML"/>
    <w:uiPriority w:val="99"/>
    <w:semiHidden/>
    <w:qFormat/>
    <w:rsid w:val="008c700a"/>
    <w:rPr>
      <w:rFonts w:ascii="Courier New" w:hAnsi="Courier New" w:eastAsia="Times New Roman" w:cs="Courier New"/>
      <w:sz w:val="20"/>
      <w:szCs w:val="20"/>
      <w:lang w:eastAsia="en-US"/>
    </w:rPr>
  </w:style>
  <w:style w:type="character" w:styleId="5Char" w:customStyle="1">
    <w:name w:val="Επικεφαλίδα 5 Char"/>
    <w:basedOn w:val="DefaultParagraphFont"/>
    <w:link w:val="5"/>
    <w:uiPriority w:val="9"/>
    <w:qFormat/>
    <w:rsid w:val="00773d62"/>
    <w:rPr>
      <w:rFonts w:ascii="Times New Roman" w:hAnsi="Times New Roman" w:eastAsia="Times New Roman" w:cs="Times New Roman"/>
      <w:b/>
      <w:bCs/>
      <w:sz w:val="20"/>
      <w:szCs w:val="20"/>
      <w:lang w:val="el-GR" w:eastAsia="el-GR"/>
    </w:rPr>
  </w:style>
  <w:style w:type="character" w:styleId="HTMLCode">
    <w:name w:val="HTML Code"/>
    <w:basedOn w:val="DefaultParagraphFont"/>
    <w:uiPriority w:val="99"/>
    <w:semiHidden/>
    <w:unhideWhenUsed/>
    <w:qFormat/>
    <w:rsid w:val="00926e48"/>
    <w:rPr>
      <w:rFonts w:ascii="Courier New" w:hAnsi="Courier New" w:eastAsia="Times New Roman" w:cs="Courier New"/>
      <w:sz w:val="20"/>
      <w:szCs w:val="20"/>
    </w:rPr>
  </w:style>
  <w:style w:type="paragraph" w:styleId="Style13">
    <w:name w:val="Επικεφαλίδα"/>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Ευρετήριο"/>
    <w:basedOn w:val="Normal"/>
    <w:qFormat/>
    <w:pPr>
      <w:suppressLineNumbers/>
    </w:pPr>
    <w:rPr>
      <w:rFonts w:cs="Lucida Sans"/>
      <w:lang w:val="zxx" w:eastAsia="zxx" w:bidi="zxx"/>
    </w:rPr>
  </w:style>
  <w:style w:type="paragraph" w:styleId="NoSpacing">
    <w:name w:val="No Spacing"/>
    <w:link w:val="Char"/>
    <w:uiPriority w:val="1"/>
    <w:qFormat/>
    <w:pPr>
      <w:widowControl/>
      <w:bidi w:val="0"/>
      <w:spacing w:lineRule="auto" w:line="240" w:before="0" w:after="0"/>
      <w:jc w:val="left"/>
    </w:pPr>
    <w:rPr>
      <w:rFonts w:ascii="Segoe UI" w:hAnsi="Segoe UI" w:eastAsia="" w:cs="" w:asciiTheme="minorHAnsi" w:cstheme="minorBidi" w:eastAsiaTheme="minorEastAsia" w:hAnsiTheme="minorHAnsi"/>
      <w:color w:val="auto"/>
      <w:kern w:val="0"/>
      <w:sz w:val="22"/>
      <w:szCs w:val="22"/>
      <w:lang w:val="en-US" w:eastAsia="ja-JP" w:bidi="ar-SA"/>
    </w:rPr>
  </w:style>
  <w:style w:type="paragraph" w:styleId="ListParagraph">
    <w:name w:val="List Paragraph"/>
    <w:basedOn w:val="Normal"/>
    <w:link w:val="Char0"/>
    <w:uiPriority w:val="34"/>
    <w:qFormat/>
    <w:pPr>
      <w:spacing w:lineRule="auto" w:line="240" w:before="0" w:after="240"/>
      <w:ind w:left="720" w:hanging="288"/>
      <w:contextualSpacing/>
    </w:pPr>
    <w:rPr>
      <w:rFonts w:eastAsia="MS Mincho"/>
      <w:color w:val="404040" w:themeColor="text1" w:themeTint="bf"/>
      <w:kern w:val="2"/>
      <w14:ligatures w14:val="standard"/>
    </w:rPr>
  </w:style>
  <w:style w:type="paragraph" w:styleId="Annotationtext">
    <w:name w:val="annotation text"/>
    <w:basedOn w:val="Normal"/>
    <w:link w:val="Char1"/>
    <w:unhideWhenUsed/>
    <w:qFormat/>
    <w:pPr>
      <w:spacing w:lineRule="auto" w:line="240" w:before="0" w:after="160"/>
    </w:pPr>
    <w:rPr>
      <w:rFonts w:ascii="Arial" w:hAnsi="Arial" w:eastAsia="MS Mincho" w:cs="Arial"/>
      <w:color w:val="484848"/>
      <w:kern w:val="2"/>
      <w:sz w:val="20"/>
      <w:szCs w:val="20"/>
      <w14:ligatures w14:val="standard"/>
    </w:rPr>
  </w:style>
  <w:style w:type="paragraph" w:styleId="NormalWeb">
    <w:name w:val="Normal (Web)"/>
    <w:basedOn w:val="Normal"/>
    <w:uiPriority w:val="99"/>
    <w:unhideWhenUsed/>
    <w:qFormat/>
    <w:pPr>
      <w:spacing w:lineRule="auto" w:line="240" w:beforeAutospacing="1" w:afterAutospacing="1"/>
    </w:pPr>
    <w:rPr>
      <w:rFonts w:ascii="Times New Roman" w:hAnsi="Times New Roman" w:cs="Times New Roman"/>
      <w:color w:val="404040" w:themeColor="text1" w:themeTint="bf"/>
      <w:sz w:val="24"/>
      <w:szCs w:val="24"/>
    </w:rPr>
  </w:style>
  <w:style w:type="paragraph" w:styleId="Instructions" w:customStyle="1">
    <w:name w:val="Instructions"/>
    <w:basedOn w:val="Normal"/>
    <w:qFormat/>
    <w:pPr/>
    <w:rPr/>
  </w:style>
  <w:style w:type="paragraph" w:styleId="Annotationsubject">
    <w:name w:val="annotation subject"/>
    <w:basedOn w:val="Annotationtext"/>
    <w:next w:val="Annotationtext"/>
    <w:link w:val="Char2"/>
    <w:uiPriority w:val="99"/>
    <w:semiHidden/>
    <w:unhideWhenUsed/>
    <w:qFormat/>
    <w:pPr>
      <w:spacing w:before="0" w:after="200"/>
    </w:pPr>
    <w:rPr>
      <w:rFonts w:ascii="Segoe UI" w:hAnsi="Segoe UI" w:eastAsia="" w:cs="" w:asciiTheme="minorHAnsi" w:cstheme="minorBidi" w:eastAsiaTheme="minorEastAsia" w:hAnsiTheme="minorHAnsi"/>
      <w:b/>
      <w:bCs/>
      <w:color w:val="auto"/>
      <w:kern w:val="0"/>
      <w14:ligatures w14:val="none"/>
    </w:rPr>
  </w:style>
  <w:style w:type="paragraph" w:styleId="BalloonText">
    <w:name w:val="Balloon Text"/>
    <w:basedOn w:val="Normal"/>
    <w:link w:val="Char3"/>
    <w:uiPriority w:val="99"/>
    <w:semiHidden/>
    <w:unhideWhenUsed/>
    <w:qFormat/>
    <w:pPr>
      <w:spacing w:lineRule="auto" w:line="240" w:before="0" w:after="0"/>
    </w:pPr>
    <w:rPr>
      <w:rFonts w:ascii="Segoe UI" w:hAnsi="Segoe UI" w:cs="Segoe UI"/>
      <w:sz w:val="18"/>
      <w:szCs w:val="18"/>
    </w:rPr>
  </w:style>
  <w:style w:type="paragraph" w:styleId="Style18">
    <w:name w:val="Κεφαλίδα και υποσέλιδο"/>
    <w:basedOn w:val="Normal"/>
    <w:qFormat/>
    <w:pPr/>
    <w:rPr/>
  </w:style>
  <w:style w:type="paragraph" w:styleId="Style19">
    <w:name w:val="Header"/>
    <w:basedOn w:val="Normal"/>
    <w:link w:val="Char4"/>
    <w:uiPriority w:val="99"/>
    <w:unhideWhenUsed/>
    <w:pPr>
      <w:tabs>
        <w:tab w:val="clear" w:pos="720"/>
        <w:tab w:val="center" w:pos="4680" w:leader="none"/>
        <w:tab w:val="right" w:pos="9360" w:leader="none"/>
      </w:tabs>
      <w:spacing w:lineRule="auto" w:line="240" w:before="0" w:after="0"/>
    </w:pPr>
    <w:rPr/>
  </w:style>
  <w:style w:type="paragraph" w:styleId="Style20">
    <w:name w:val="Footer"/>
    <w:basedOn w:val="Normal"/>
    <w:link w:val="Char5"/>
    <w:uiPriority w:val="99"/>
    <w:unhideWhenUsed/>
    <w:pPr>
      <w:tabs>
        <w:tab w:val="clear" w:pos="720"/>
        <w:tab w:val="center" w:pos="4680" w:leader="none"/>
        <w:tab w:val="right" w:pos="9360" w:leader="none"/>
      </w:tabs>
      <w:spacing w:lineRule="auto" w:line="240" w:before="0" w:after="0"/>
    </w:pPr>
    <w:rPr/>
  </w:style>
  <w:style w:type="paragraph" w:styleId="UI" w:customStyle="1">
    <w:name w:val="UI"/>
    <w:basedOn w:val="Normal"/>
    <w:qFormat/>
    <w:pPr/>
    <w:rPr>
      <w:b/>
      <w:bCs/>
      <w:color w:val="auto"/>
    </w:rPr>
  </w:style>
  <w:style w:type="paragraph" w:styleId="TOCHeading">
    <w:name w:val="TOC Heading"/>
    <w:basedOn w:val="1"/>
    <w:next w:val="Normal"/>
    <w:uiPriority w:val="39"/>
    <w:unhideWhenUsed/>
    <w:qFormat/>
    <w:rsid w:val="00820b22"/>
    <w:pPr>
      <w:spacing w:lineRule="auto" w:line="276" w:before="480" w:after="0"/>
      <w:outlineLvl w:val="9"/>
    </w:pPr>
    <w:rPr>
      <w:b/>
      <w:bCs/>
      <w:color w:val="2E74B5" w:themeColor="accent1" w:themeShade="bf"/>
      <w:kern w:val="0"/>
      <w:sz w:val="28"/>
      <w:szCs w:val="28"/>
      <w:lang w:val="el-GR" w:eastAsia="en-US"/>
      <w14:ligatures w14:val="none"/>
      <w14:numForm w14:val="default"/>
    </w:rPr>
  </w:style>
  <w:style w:type="paragraph" w:styleId="11">
    <w:name w:val="TOC 1"/>
    <w:basedOn w:val="Normal"/>
    <w:next w:val="Normal"/>
    <w:autoRedefine/>
    <w:uiPriority w:val="39"/>
    <w:unhideWhenUsed/>
    <w:rsid w:val="00820b22"/>
    <w:pPr>
      <w:spacing w:before="0" w:after="100"/>
    </w:pPr>
    <w:rPr/>
  </w:style>
  <w:style w:type="paragraph" w:styleId="21">
    <w:name w:val="TOC 2"/>
    <w:basedOn w:val="Normal"/>
    <w:next w:val="Normal"/>
    <w:autoRedefine/>
    <w:uiPriority w:val="39"/>
    <w:unhideWhenUsed/>
    <w:rsid w:val="00f811bc"/>
    <w:pPr>
      <w:tabs>
        <w:tab w:val="clear" w:pos="720"/>
        <w:tab w:val="right" w:pos="9628" w:leader="dot"/>
      </w:tabs>
      <w:spacing w:before="0" w:after="100"/>
      <w:ind w:left="220" w:hanging="0"/>
    </w:pPr>
    <w:rPr>
      <w:lang w:val="el-GR"/>
    </w:rPr>
  </w:style>
  <w:style w:type="paragraph" w:styleId="31">
    <w:name w:val="TOC 3"/>
    <w:basedOn w:val="Normal"/>
    <w:next w:val="Normal"/>
    <w:autoRedefine/>
    <w:uiPriority w:val="39"/>
    <w:unhideWhenUsed/>
    <w:rsid w:val="00820b22"/>
    <w:pPr>
      <w:spacing w:before="0" w:after="100"/>
      <w:ind w:left="440" w:hanging="0"/>
    </w:pPr>
    <w:rPr/>
  </w:style>
  <w:style w:type="paragraph" w:styleId="Style21">
    <w:name w:val="Footnote Text"/>
    <w:basedOn w:val="Normal"/>
    <w:link w:val="Char6"/>
    <w:uiPriority w:val="99"/>
    <w:semiHidden/>
    <w:unhideWhenUsed/>
    <w:rsid w:val="0072254b"/>
    <w:pPr>
      <w:spacing w:lineRule="auto" w:line="240" w:before="0" w:after="0"/>
    </w:pPr>
    <w:rPr>
      <w:sz w:val="20"/>
      <w:szCs w:val="20"/>
    </w:rPr>
  </w:style>
  <w:style w:type="paragraph" w:styleId="Title1" w:customStyle="1">
    <w:name w:val="Title1"/>
    <w:basedOn w:val="Normal"/>
    <w:qFormat/>
    <w:rsid w:val="00515e8a"/>
    <w:pPr>
      <w:pBdr>
        <w:bottom w:val="single" w:sz="12" w:space="1" w:color="808080"/>
      </w:pBdr>
      <w:spacing w:lineRule="auto" w:line="360" w:before="0" w:after="0"/>
      <w:jc w:val="both"/>
    </w:pPr>
    <w:rPr>
      <w:rFonts w:ascii="Verdana" w:hAnsi="Verdana" w:eastAsia="Times New Roman" w:cs="Times New Roman"/>
      <w:b/>
      <w:color w:val="auto"/>
      <w:sz w:val="20"/>
      <w:szCs w:val="24"/>
      <w:lang w:val="el-GR" w:eastAsia="el-GR"/>
    </w:rPr>
  </w:style>
  <w:style w:type="paragraph" w:styleId="Caption">
    <w:name w:val="caption"/>
    <w:basedOn w:val="Normal"/>
    <w:next w:val="Normal"/>
    <w:qFormat/>
    <w:rsid w:val="003d2fa7"/>
    <w:pPr>
      <w:spacing w:lineRule="auto" w:line="360" w:before="0" w:after="100"/>
      <w:ind w:firstLine="284"/>
      <w:jc w:val="both"/>
    </w:pPr>
    <w:rPr>
      <w:rFonts w:ascii="Verdana" w:hAnsi="Verdana" w:eastAsia="Times New Roman" w:cs="Times New Roman"/>
      <w:b/>
      <w:bCs/>
      <w:color w:val="000000"/>
      <w:sz w:val="20"/>
      <w:szCs w:val="20"/>
      <w:lang w:val="el-GR" w:eastAsia="en-US"/>
    </w:rPr>
  </w:style>
  <w:style w:type="paragraph" w:styleId="MainTitle" w:customStyle="1">
    <w:name w:val="Main Title"/>
    <w:basedOn w:val="Normal"/>
    <w:qFormat/>
    <w:rsid w:val="00a46edb"/>
    <w:pPr>
      <w:spacing w:lineRule="auto" w:line="360" w:before="0" w:after="0"/>
      <w:jc w:val="center"/>
    </w:pPr>
    <w:rPr>
      <w:rFonts w:ascii="Garamond" w:hAnsi="Garamond" w:eastAsia="Times New Roman" w:cs="Times New Roman"/>
      <w:b/>
      <w:color w:val="404040"/>
      <w:spacing w:val="40"/>
      <w:sz w:val="40"/>
      <w:szCs w:val="24"/>
      <w:u w:val="none" w:color="D9D9D9"/>
      <w:lang w:val="el-GR" w:eastAsia="el-GR"/>
    </w:rPr>
  </w:style>
  <w:style w:type="paragraph" w:styleId="SectionsHeader" w:customStyle="1">
    <w:name w:val="Sections Header"/>
    <w:basedOn w:val="Normal"/>
    <w:qFormat/>
    <w:rsid w:val="00a46edb"/>
    <w:pPr>
      <w:pBdr>
        <w:top w:val="single" w:sz="8" w:space="1" w:color="BFBFBF"/>
        <w:left w:val="single" w:sz="48" w:space="4" w:color="BFBFBF"/>
        <w:bottom w:val="single" w:sz="8" w:space="1" w:color="BFBFBF"/>
        <w:right w:val="single" w:sz="8" w:space="4" w:color="BFBFBF"/>
      </w:pBdr>
      <w:shd w:val="clear" w:color="auto" w:fill="F2F2F2"/>
      <w:spacing w:lineRule="auto" w:line="480" w:before="0" w:after="0"/>
      <w:ind w:left="227" w:hanging="0"/>
    </w:pPr>
    <w:rPr>
      <w:rFonts w:ascii="Verdana" w:hAnsi="Verdana" w:eastAsia="Times New Roman" w:cs="Times New Roman"/>
      <w:color w:val="auto"/>
      <w:sz w:val="20"/>
      <w:szCs w:val="24"/>
      <w:lang w:val="el-GR" w:eastAsia="el-GR"/>
    </w:rPr>
  </w:style>
  <w:style w:type="paragraph" w:styleId="12" w:customStyle="1">
    <w:name w:val="Τίτλος1"/>
    <w:basedOn w:val="Normal"/>
    <w:qFormat/>
    <w:rsid w:val="00a46edb"/>
    <w:pPr>
      <w:pBdr>
        <w:bottom w:val="single" w:sz="12" w:space="1" w:color="808080"/>
      </w:pBdr>
      <w:spacing w:lineRule="auto" w:line="360" w:before="0" w:after="0"/>
    </w:pPr>
    <w:rPr>
      <w:rFonts w:ascii="Verdana" w:hAnsi="Verdana" w:eastAsia="Times New Roman" w:cs="Times New Roman"/>
      <w:b/>
      <w:color w:val="auto"/>
      <w:sz w:val="20"/>
      <w:szCs w:val="24"/>
      <w:lang w:val="el-GR" w:eastAsia="el-GR"/>
    </w:rPr>
  </w:style>
  <w:style w:type="paragraph" w:styleId="HTMLPreformatted">
    <w:name w:val="HTML Preformatted"/>
    <w:basedOn w:val="Normal"/>
    <w:link w:val="-HTMLChar"/>
    <w:uiPriority w:val="99"/>
    <w:semiHidden/>
    <w:unhideWhenUsed/>
    <w:qFormat/>
    <w:rsid w:val="008c70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 w:val="20"/>
      <w:szCs w:val="20"/>
      <w:lang w:eastAsia="en-US"/>
    </w:rPr>
  </w:style>
  <w:style w:type="paragraph" w:styleId="Style22">
    <w:name w:val="Περιεχόμενα πλαισίου"/>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ListTable4-Accent11">
    <w:name w:val="List Table 4 - Accent 11"/>
    <w:basedOn w:val="a1"/>
    <w:uiPriority w:val="49"/>
    <w:pPr>
      <w:spacing w:after="0" w:line="240" w:lineRule="auto"/>
    </w:pPr>
    <w:rPr>
      <w:sz w:val="20"/>
      <w:szCs w:val="20"/>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d">
    <w:name w:val="Table Grid"/>
    <w:basedOn w:val="a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0A3F3BD-D541-4196-8F18-565A68E1B7A4}">
  <ds:schemaRefs>
    <ds:schemaRef ds:uri="http://schemas.openxmlformats.org/officeDocument/2006/bibliography"/>
  </ds:schemaRefs>
</ds:datastoreItem>
</file>

<file path=customXml/itemProps2.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257</TotalTime>
  <Application>LibreOffice/7.2.1.2$Windows_X86_64 LibreOffice_project/87b77fad49947c1441b67c559c339af8f3517e22</Application>
  <AppVersion>15.0000</AppVersion>
  <Pages>7</Pages>
  <Words>781</Words>
  <Characters>4552</Characters>
  <CharactersWithSpaces>5304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2022-03-02T17:30:00Z</dcterms:created>
  <dc:creator>pantelis balaouras</dc:creator>
  <dc:description/>
  <dc:language>el-GR</dc:language>
  <cp:lastModifiedBy/>
  <cp:lastPrinted>2014-02-10T10:41:00Z</cp:lastPrinted>
  <dcterms:modified xsi:type="dcterms:W3CDTF">2023-04-04T17:43:40Z</dcterms:modified>
  <cp:revision>51</cp:revision>
  <dc:subject>Α. Δικτύωση πολυμέσων</dc:subject>
  <dc:title>1η Άσκηση Πολυμέσων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