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6955" w14:textId="27C00A48" w:rsidR="00BD7C67" w:rsidRDefault="00BD7C67">
      <w:r>
        <w:rPr>
          <w:noProof/>
        </w:rPr>
        <w:drawing>
          <wp:anchor distT="0" distB="0" distL="114300" distR="114300" simplePos="0" relativeHeight="251658240" behindDoc="1" locked="0" layoutInCell="1" allowOverlap="1" wp14:anchorId="609FA458" wp14:editId="38E4ED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17520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409" y="21374"/>
                <wp:lineTo x="21409" y="0"/>
                <wp:lineTo x="0" y="0"/>
              </wp:wrapPolygon>
            </wp:wrapTight>
            <wp:docPr id="2060233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925C5" w14:textId="77777777" w:rsidR="00BD7C67" w:rsidRPr="00BD7C67" w:rsidRDefault="00BD7C67" w:rsidP="00BD7C67"/>
    <w:p w14:paraId="7E426567" w14:textId="77777777" w:rsidR="00BD7C67" w:rsidRPr="00BD7C67" w:rsidRDefault="00BD7C67" w:rsidP="00BD7C67"/>
    <w:p w14:paraId="2B49CC1B" w14:textId="77777777" w:rsidR="00BD7C67" w:rsidRPr="00BD7C67" w:rsidRDefault="00BD7C67" w:rsidP="00BD7C67"/>
    <w:p w14:paraId="19B26A15" w14:textId="77777777" w:rsidR="00BD7C67" w:rsidRPr="00BD7C67" w:rsidRDefault="00BD7C67" w:rsidP="00BD7C67"/>
    <w:p w14:paraId="6C6EBF5B" w14:textId="6FAFF89F" w:rsidR="00BD7C67" w:rsidRPr="00E34D88" w:rsidRDefault="00BD7C67" w:rsidP="00BD7C67">
      <w:pPr>
        <w:jc w:val="center"/>
        <w:rPr>
          <w:rFonts w:asciiTheme="majorHAnsi" w:hAnsiTheme="majorHAnsi" w:cs="Arial"/>
          <w:b/>
          <w:bCs/>
          <w:sz w:val="40"/>
          <w:szCs w:val="40"/>
        </w:rPr>
      </w:pPr>
      <w:r w:rsidRPr="00E34D88">
        <w:rPr>
          <w:rFonts w:asciiTheme="majorHAnsi" w:hAnsiTheme="majorHAnsi" w:cs="Arial"/>
          <w:b/>
          <w:bCs/>
          <w:sz w:val="40"/>
          <w:szCs w:val="40"/>
        </w:rPr>
        <w:t>Introdução à Inteligência Artificial</w:t>
      </w:r>
    </w:p>
    <w:p w14:paraId="45D5C72E" w14:textId="2E0D8C2D" w:rsidR="00BD7C67" w:rsidRPr="00E34D88" w:rsidRDefault="00BD7C67" w:rsidP="00BD7C67">
      <w:pPr>
        <w:jc w:val="center"/>
        <w:rPr>
          <w:rFonts w:asciiTheme="majorHAnsi" w:hAnsiTheme="majorHAnsi" w:cs="Arial"/>
          <w:b/>
          <w:bCs/>
          <w:sz w:val="40"/>
          <w:szCs w:val="40"/>
        </w:rPr>
      </w:pPr>
      <w:r w:rsidRPr="00E34D88">
        <w:rPr>
          <w:rFonts w:asciiTheme="majorHAnsi" w:hAnsiTheme="majorHAnsi" w:cs="Arial"/>
          <w:b/>
          <w:bCs/>
          <w:sz w:val="40"/>
          <w:szCs w:val="40"/>
        </w:rPr>
        <w:t>Trabalho Prático nº 1 – Agentes Racionais</w:t>
      </w:r>
    </w:p>
    <w:p w14:paraId="7EE4D34F" w14:textId="0A4C285F" w:rsidR="00BD7C67" w:rsidRDefault="00BD7C67" w:rsidP="00BD7C67">
      <w:pPr>
        <w:tabs>
          <w:tab w:val="left" w:pos="1248"/>
        </w:tabs>
      </w:pPr>
      <w:r w:rsidRPr="00BD7C6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6FEDDB2" wp14:editId="13D5201F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4206240" cy="4206240"/>
            <wp:effectExtent l="0" t="0" r="3810" b="3810"/>
            <wp:wrapSquare wrapText="bothSides"/>
            <wp:docPr id="1092505435" name="Imagem 1" descr="Uma imagem com padrão, Saturação de cores, quadrad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05435" name="Imagem 1" descr="Uma imagem com padrão, Saturação de cores, quadrado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71B5B74" w14:textId="2596190F" w:rsidR="00BD7C67" w:rsidRDefault="00BD7C67" w:rsidP="00BD7C67">
      <w:pPr>
        <w:tabs>
          <w:tab w:val="left" w:pos="1248"/>
        </w:tabs>
      </w:pPr>
      <w:r>
        <w:tab/>
      </w:r>
      <w:r>
        <w:tab/>
      </w:r>
      <w:r>
        <w:tab/>
      </w:r>
      <w:r>
        <w:tab/>
      </w:r>
    </w:p>
    <w:p w14:paraId="05DB0D7C" w14:textId="77777777" w:rsidR="00BD7C67" w:rsidRPr="00BD7C67" w:rsidRDefault="00BD7C67" w:rsidP="00BD7C67"/>
    <w:p w14:paraId="1E4E68A8" w14:textId="77777777" w:rsidR="00BD7C67" w:rsidRPr="00BD7C67" w:rsidRDefault="00BD7C67" w:rsidP="00BD7C67"/>
    <w:p w14:paraId="5FBC1AE7" w14:textId="77777777" w:rsidR="00BD7C67" w:rsidRPr="00BD7C67" w:rsidRDefault="00BD7C67" w:rsidP="00BD7C67"/>
    <w:p w14:paraId="793C0EE4" w14:textId="77777777" w:rsidR="00BD7C67" w:rsidRPr="00BD7C67" w:rsidRDefault="00BD7C67" w:rsidP="00BD7C67"/>
    <w:p w14:paraId="751AF58C" w14:textId="77777777" w:rsidR="00BD7C67" w:rsidRPr="00BD7C67" w:rsidRDefault="00BD7C67" w:rsidP="00BD7C67"/>
    <w:p w14:paraId="25B1E3C4" w14:textId="77777777" w:rsidR="00BD7C67" w:rsidRPr="00BD7C67" w:rsidRDefault="00BD7C67" w:rsidP="00BD7C67"/>
    <w:p w14:paraId="05012B7F" w14:textId="77777777" w:rsidR="00BD7C67" w:rsidRPr="00BD7C67" w:rsidRDefault="00BD7C67" w:rsidP="00BD7C67"/>
    <w:p w14:paraId="099E7BA7" w14:textId="77777777" w:rsidR="00BD7C67" w:rsidRPr="00BD7C67" w:rsidRDefault="00BD7C67" w:rsidP="00BD7C67"/>
    <w:p w14:paraId="64F99E1A" w14:textId="77777777" w:rsidR="00BD7C67" w:rsidRPr="00BD7C67" w:rsidRDefault="00BD7C67" w:rsidP="00BD7C67"/>
    <w:p w14:paraId="63F2E79B" w14:textId="77777777" w:rsidR="00BD7C67" w:rsidRPr="00BD7C67" w:rsidRDefault="00BD7C67" w:rsidP="00BD7C67"/>
    <w:p w14:paraId="7DEE925B" w14:textId="77777777" w:rsidR="00BD7C67" w:rsidRPr="00BD7C67" w:rsidRDefault="00BD7C67" w:rsidP="00BD7C67"/>
    <w:p w14:paraId="60592092" w14:textId="77777777" w:rsidR="00BD7C67" w:rsidRDefault="00BD7C67" w:rsidP="00BD7C67"/>
    <w:p w14:paraId="692ED5FF" w14:textId="77777777" w:rsidR="00BD7C67" w:rsidRDefault="00BD7C67" w:rsidP="00BD7C67">
      <w:pPr>
        <w:rPr>
          <w:sz w:val="28"/>
          <w:szCs w:val="28"/>
        </w:rPr>
      </w:pPr>
    </w:p>
    <w:p w14:paraId="757D27CE" w14:textId="723E0506" w:rsidR="00BD7C67" w:rsidRPr="00BD7C67" w:rsidRDefault="00BD7C67" w:rsidP="00BD7C67">
      <w:pPr>
        <w:rPr>
          <w:sz w:val="28"/>
          <w:szCs w:val="28"/>
        </w:rPr>
      </w:pPr>
      <w:r w:rsidRPr="00BD7C67">
        <w:rPr>
          <w:sz w:val="28"/>
          <w:szCs w:val="28"/>
        </w:rPr>
        <w:t>Realizado por:</w:t>
      </w:r>
    </w:p>
    <w:p w14:paraId="0AFE66A5" w14:textId="7C38C081" w:rsidR="00BD7C67" w:rsidRDefault="00BD7C67" w:rsidP="00BD7C67">
      <w:pPr>
        <w:rPr>
          <w:sz w:val="28"/>
          <w:szCs w:val="28"/>
        </w:rPr>
      </w:pPr>
      <w:r w:rsidRPr="00BD7C67">
        <w:rPr>
          <w:sz w:val="28"/>
          <w:szCs w:val="28"/>
        </w:rPr>
        <w:t xml:space="preserve">- Rodrigo Bernarda nº2021136740 email: </w:t>
      </w:r>
      <w:hyperlink r:id="rId6" w:history="1">
        <w:r w:rsidRPr="007A661F">
          <w:rPr>
            <w:rStyle w:val="Hiperligao"/>
            <w:sz w:val="28"/>
            <w:szCs w:val="28"/>
          </w:rPr>
          <w:t>a2021136740@isec.pt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75217EF" w14:textId="79EBBE5F" w:rsidR="00BD7C67" w:rsidRDefault="00BD7C67" w:rsidP="00BD7C67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Coimbra, </w:t>
      </w:r>
      <w:r w:rsidR="00FB54E6">
        <w:rPr>
          <w:sz w:val="28"/>
          <w:szCs w:val="28"/>
        </w:rPr>
        <w:t>20</w:t>
      </w:r>
      <w:r>
        <w:rPr>
          <w:sz w:val="28"/>
          <w:szCs w:val="28"/>
        </w:rPr>
        <w:t xml:space="preserve"> de outubro de 2024</w:t>
      </w:r>
    </w:p>
    <w:p w14:paraId="7272CB0F" w14:textId="483C4B6B" w:rsidR="00BD7C67" w:rsidRDefault="00D57AA7" w:rsidP="00D57A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707D370B" w14:textId="1A1DDF21" w:rsidR="00D57AA7" w:rsidRDefault="00451E9E" w:rsidP="00451E9E">
      <w:r>
        <w:t>Introdução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3</w:t>
      </w:r>
    </w:p>
    <w:p w14:paraId="0366BD81" w14:textId="66094C1F" w:rsidR="00451E9E" w:rsidRDefault="00451E9E" w:rsidP="00451E9E">
      <w:r>
        <w:t>Modelo 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4</w:t>
      </w:r>
    </w:p>
    <w:p w14:paraId="38A5BAFF" w14:textId="27F027B6" w:rsidR="00451E9E" w:rsidRDefault="00451E9E" w:rsidP="00451E9E">
      <w:r>
        <w:t>Modelo Melhorado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14:paraId="320E262A" w14:textId="673FD815" w:rsidR="00451E9E" w:rsidRDefault="00451E9E" w:rsidP="00451E9E">
      <w:r>
        <w:t>Testes Realizados e Devidas Análises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14:paraId="2CDC7732" w14:textId="4D0CCD39" w:rsidR="00451E9E" w:rsidRDefault="00451E9E" w:rsidP="00451E9E">
      <w:r>
        <w:t>Conclusão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11</w:t>
      </w:r>
    </w:p>
    <w:p w14:paraId="2C17C8F1" w14:textId="20DBCAF1" w:rsidR="00451E9E" w:rsidRPr="00451E9E" w:rsidRDefault="00451E9E" w:rsidP="00451E9E"/>
    <w:p w14:paraId="64D422DD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774558DE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552E4F04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74A1500A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6F5F295E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425CC703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7BBFAF3E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7CB51F8F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569F0FE0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0356384D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17BCA8B5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23D965B0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46EBB676" w14:textId="77777777" w:rsidR="00D57AA7" w:rsidRDefault="00D57AA7" w:rsidP="00D57AA7">
      <w:pPr>
        <w:jc w:val="center"/>
        <w:rPr>
          <w:b/>
          <w:bCs/>
          <w:sz w:val="36"/>
          <w:szCs w:val="36"/>
        </w:rPr>
      </w:pPr>
    </w:p>
    <w:p w14:paraId="01DDF19E" w14:textId="77777777" w:rsidR="00D57AA7" w:rsidRDefault="00D57AA7" w:rsidP="000A2FB8">
      <w:pPr>
        <w:rPr>
          <w:b/>
          <w:bCs/>
          <w:sz w:val="36"/>
          <w:szCs w:val="36"/>
        </w:rPr>
      </w:pPr>
    </w:p>
    <w:p w14:paraId="04A8D49D" w14:textId="77777777" w:rsidR="000A2FB8" w:rsidRDefault="000A2FB8" w:rsidP="000A2FB8">
      <w:pPr>
        <w:rPr>
          <w:b/>
          <w:bCs/>
          <w:sz w:val="36"/>
          <w:szCs w:val="36"/>
        </w:rPr>
      </w:pPr>
    </w:p>
    <w:p w14:paraId="0C40E8BB" w14:textId="2C052DC6" w:rsidR="00FB3215" w:rsidRDefault="005B642E" w:rsidP="00FB32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Introdução</w:t>
      </w:r>
    </w:p>
    <w:p w14:paraId="4D7BBF86" w14:textId="340C7EDF" w:rsidR="005B642E" w:rsidRDefault="005B642E" w:rsidP="005B642E">
      <w:r>
        <w:rPr>
          <w:b/>
          <w:bCs/>
        </w:rPr>
        <w:tab/>
      </w:r>
      <w:r>
        <w:t>Neste relatório</w:t>
      </w:r>
      <w:r w:rsidR="007525C8">
        <w:t>,</w:t>
      </w:r>
      <w:r>
        <w:t xml:space="preserve"> </w:t>
      </w:r>
      <w:r w:rsidR="00331C16">
        <w:t>abordarei detal</w:t>
      </w:r>
      <w:r w:rsidR="00EC7D29">
        <w:t xml:space="preserve">hadamente o </w:t>
      </w:r>
      <w:r w:rsidR="00041037">
        <w:t xml:space="preserve">desenvolvimento do primeiro trabalho prático da unidade </w:t>
      </w:r>
      <w:r w:rsidR="00DF297F">
        <w:t>curricular “</w:t>
      </w:r>
      <w:r w:rsidR="00041037">
        <w:t>Introdu</w:t>
      </w:r>
      <w:r w:rsidR="00FB54E6">
        <w:t>ção à Inteligência Artificial”</w:t>
      </w:r>
      <w:r w:rsidR="00DF297F">
        <w:t xml:space="preserve">. O objetivo deste </w:t>
      </w:r>
      <w:r w:rsidR="0029379B">
        <w:t>projeto consiste em conceber, implementar e analisar comportamentos racionais para agentes reativos.</w:t>
      </w:r>
      <w:r w:rsidR="006C2269">
        <w:t xml:space="preserve"> </w:t>
      </w:r>
      <w:r w:rsidR="00FB02DC">
        <w:t xml:space="preserve">Numa fase inicial, desenvolvi o modelo base descrito no enunciado, </w:t>
      </w:r>
      <w:r w:rsidR="004E46AF">
        <w:t xml:space="preserve">tendo sido atribuída a tarefa de melhorar o mesmo de forma </w:t>
      </w:r>
      <w:r w:rsidR="00406D69">
        <w:t xml:space="preserve">a serem obtidos resultados </w:t>
      </w:r>
      <w:r w:rsidR="00E46F02">
        <w:t xml:space="preserve">aperfeiçoados. </w:t>
      </w:r>
      <w:r w:rsidR="005728DA" w:rsidRPr="005728DA">
        <w:t>Ao longo deste relatório, serão exploradas as funcionalidades implementadas, as escolhas feitas, assim como os testes realizados e suas respetivas análises.</w:t>
      </w:r>
    </w:p>
    <w:p w14:paraId="6DD2CDF0" w14:textId="77777777" w:rsidR="005728DA" w:rsidRDefault="005728DA" w:rsidP="005B642E"/>
    <w:p w14:paraId="0FEFB821" w14:textId="77777777" w:rsidR="005728DA" w:rsidRDefault="005728DA" w:rsidP="005B642E"/>
    <w:p w14:paraId="566560C5" w14:textId="77777777" w:rsidR="005728DA" w:rsidRDefault="005728DA" w:rsidP="005B642E"/>
    <w:p w14:paraId="13802E86" w14:textId="77777777" w:rsidR="005728DA" w:rsidRDefault="005728DA" w:rsidP="005B642E"/>
    <w:p w14:paraId="1609646F" w14:textId="77777777" w:rsidR="005728DA" w:rsidRDefault="005728DA" w:rsidP="005B642E"/>
    <w:p w14:paraId="26857C14" w14:textId="77777777" w:rsidR="005728DA" w:rsidRDefault="005728DA" w:rsidP="005B642E"/>
    <w:p w14:paraId="17D66BD5" w14:textId="77777777" w:rsidR="005728DA" w:rsidRDefault="005728DA" w:rsidP="005B642E"/>
    <w:p w14:paraId="744C9F6D" w14:textId="77777777" w:rsidR="005728DA" w:rsidRDefault="005728DA" w:rsidP="005B642E"/>
    <w:p w14:paraId="4E45CCF3" w14:textId="77777777" w:rsidR="005728DA" w:rsidRDefault="005728DA" w:rsidP="005B642E"/>
    <w:p w14:paraId="7F9A2C7C" w14:textId="77777777" w:rsidR="005728DA" w:rsidRDefault="005728DA" w:rsidP="005B642E"/>
    <w:p w14:paraId="7C4FF4C1" w14:textId="77777777" w:rsidR="005728DA" w:rsidRDefault="005728DA" w:rsidP="005B642E"/>
    <w:p w14:paraId="6065E3D3" w14:textId="77777777" w:rsidR="005728DA" w:rsidRDefault="005728DA" w:rsidP="005B642E"/>
    <w:p w14:paraId="5AA79B31" w14:textId="77777777" w:rsidR="005728DA" w:rsidRDefault="005728DA" w:rsidP="005B642E"/>
    <w:p w14:paraId="047A9AB5" w14:textId="77777777" w:rsidR="005728DA" w:rsidRDefault="005728DA" w:rsidP="005B642E"/>
    <w:p w14:paraId="4DCED162" w14:textId="77777777" w:rsidR="005728DA" w:rsidRDefault="005728DA" w:rsidP="005B642E"/>
    <w:p w14:paraId="430688FF" w14:textId="77777777" w:rsidR="005728DA" w:rsidRDefault="005728DA" w:rsidP="005B642E"/>
    <w:p w14:paraId="7B3E75DE" w14:textId="77777777" w:rsidR="005728DA" w:rsidRDefault="005728DA" w:rsidP="005B642E"/>
    <w:p w14:paraId="50B2FC5D" w14:textId="77777777" w:rsidR="000A2FB8" w:rsidRDefault="000A2FB8" w:rsidP="005B642E"/>
    <w:p w14:paraId="758B474A" w14:textId="77777777" w:rsidR="000A2FB8" w:rsidRDefault="000A2FB8" w:rsidP="005B642E"/>
    <w:p w14:paraId="1C0EC29B" w14:textId="77777777" w:rsidR="000A2FB8" w:rsidRDefault="000A2FB8" w:rsidP="005B642E"/>
    <w:p w14:paraId="02220857" w14:textId="444C8A3A" w:rsidR="005728DA" w:rsidRDefault="005728DA" w:rsidP="005B642E"/>
    <w:p w14:paraId="47C5D9A5" w14:textId="6756B8B1" w:rsidR="00E34D88" w:rsidRDefault="00E34D88" w:rsidP="00E34D88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Modelo Base</w:t>
      </w:r>
    </w:p>
    <w:p w14:paraId="49ACFAF1" w14:textId="336FBBB9" w:rsidR="007F26C3" w:rsidRDefault="00E34D88" w:rsidP="00E34D88">
      <w:r>
        <w:tab/>
      </w:r>
      <w:r w:rsidR="00CD282B" w:rsidRPr="00CD282B">
        <w:t>O objetivo deste projeto é criar um ambiente onde</w:t>
      </w:r>
      <w:r w:rsidR="000F73BC">
        <w:t xml:space="preserve"> os agentes</w:t>
      </w:r>
      <w:r w:rsidR="00CD282B" w:rsidRPr="00CD282B">
        <w:t xml:space="preserve"> aspiradores terão a missão de limpar o lixo presente.</w:t>
      </w:r>
    </w:p>
    <w:p w14:paraId="4399B736" w14:textId="402BF26C" w:rsidR="00E34D88" w:rsidRDefault="007F52A4" w:rsidP="00E34D88">
      <w:r>
        <w:t xml:space="preserve"> </w:t>
      </w:r>
      <w:r w:rsidR="007F26C3">
        <w:tab/>
      </w:r>
      <w:r w:rsidR="002932CB" w:rsidRPr="002932CB">
        <w:t>O ambiente definido no modelo base é uma grelha bidimensional fechada, composta por diferentes tipos de células: células de lixo, representadas pela cor vermelha, que os aspiradores devem limpar; obstáculos, representados pela cor branca, que os aspiradores precisam contornar; carregadores, representados pela cor azul, onde os aspiradores recarregam sua energia; e depósitos, representados pela cor verde, onde os aspiradores descarregam o lixo armazenado.</w:t>
      </w:r>
    </w:p>
    <w:p w14:paraId="5C98E75F" w14:textId="54049BAF" w:rsidR="00694686" w:rsidRPr="00694686" w:rsidRDefault="007F26C3" w:rsidP="00694686">
      <w:r>
        <w:tab/>
      </w:r>
      <w:r w:rsidR="00694686" w:rsidRPr="00694686">
        <w:t xml:space="preserve">Os aspiradores conseguem </w:t>
      </w:r>
      <w:r w:rsidR="00B507BB">
        <w:t>percecionar 4 células</w:t>
      </w:r>
      <w:r w:rsidR="00694686" w:rsidRPr="00694686">
        <w:t xml:space="preserve"> ao seu redor: acima, à esquerda, à direita e abaixo. O objetivo principal dos aspiradores é recolher lixo. Quando a sua capacidade de armazenamento atinge o</w:t>
      </w:r>
      <w:r w:rsidR="00B507BB">
        <w:t xml:space="preserve"> seu</w:t>
      </w:r>
      <w:r w:rsidR="00694686" w:rsidRPr="00694686">
        <w:t xml:space="preserve"> limite, eles passam a procurar um depósito. Da mesma forma, quando o nível de energia cai abaixo de um certo limite, os aspiradores procuram um carregador.</w:t>
      </w:r>
    </w:p>
    <w:p w14:paraId="70F116ED" w14:textId="6262E51E" w:rsidR="00694686" w:rsidRPr="00694686" w:rsidRDefault="00694686" w:rsidP="00BC2D85">
      <w:pPr>
        <w:ind w:firstLine="708"/>
      </w:pPr>
      <w:r w:rsidRPr="00694686">
        <w:t>Se não detetarem nenhum</w:t>
      </w:r>
      <w:r>
        <w:t>a das células</w:t>
      </w:r>
      <w:r w:rsidRPr="00694686">
        <w:t xml:space="preserve"> de interesse (lixo, depósito ou carregador) nas posições adjacentes, eles continuarão na mesma direção por pelo menos 5 </w:t>
      </w:r>
      <w:r w:rsidR="00B507BB">
        <w:t>células</w:t>
      </w:r>
      <w:r w:rsidRPr="00694686">
        <w:t>. Caso colidam com um obstáculo ou cheguem a um canto do ambiente, mudarão de direção para a esquerda ou para a direita, conforme possível, e avançarão novamente por pelo menos 5</w:t>
      </w:r>
      <w:r w:rsidR="00D40160">
        <w:t xml:space="preserve"> células</w:t>
      </w:r>
      <w:r w:rsidRPr="00694686">
        <w:t xml:space="preserve"> nessa nova direção.</w:t>
      </w:r>
    </w:p>
    <w:p w14:paraId="6C09861E" w14:textId="6336862A" w:rsidR="00694686" w:rsidRDefault="00694686" w:rsidP="00BC2D85">
      <w:pPr>
        <w:ind w:firstLine="708"/>
      </w:pPr>
      <w:r w:rsidRPr="00694686">
        <w:t xml:space="preserve">Se </w:t>
      </w:r>
      <w:r w:rsidR="00D40160" w:rsidRPr="00694686">
        <w:t>detetarem</w:t>
      </w:r>
      <w:r w:rsidRPr="00694686">
        <w:t xml:space="preserve"> um</w:t>
      </w:r>
      <w:r w:rsidR="00D40160">
        <w:t xml:space="preserve">a célula </w:t>
      </w:r>
      <w:r w:rsidRPr="00694686">
        <w:t>de interesse, como um</w:t>
      </w:r>
      <w:r w:rsidR="00D40160">
        <w:t xml:space="preserve"> lixo</w:t>
      </w:r>
      <w:r w:rsidRPr="00694686">
        <w:t xml:space="preserve"> à esquerda, os aspiradores ajustam a direção e avançam para ele. Após chegar </w:t>
      </w:r>
      <w:r w:rsidR="00381145">
        <w:t>à célula</w:t>
      </w:r>
      <w:r w:rsidRPr="00694686">
        <w:t xml:space="preserve"> desejad</w:t>
      </w:r>
      <w:r w:rsidR="00381145">
        <w:t>a</w:t>
      </w:r>
      <w:r w:rsidRPr="00694686">
        <w:t xml:space="preserve">, eles continuarão a seguir nessa direção por pelo menos 5 </w:t>
      </w:r>
      <w:r w:rsidR="00381145">
        <w:t>células</w:t>
      </w:r>
      <w:r w:rsidRPr="00694686">
        <w:t>, até encontrarem um obstáculo ou um canto</w:t>
      </w:r>
      <w:r w:rsidR="00BC2D85">
        <w:t xml:space="preserve"> ou o que pretende</w:t>
      </w:r>
      <w:r w:rsidR="00882C70">
        <w:t>m</w:t>
      </w:r>
      <w:r w:rsidRPr="00694686">
        <w:t>, momento em que repetirão o processo descrito.</w:t>
      </w:r>
      <w:r w:rsidR="00694465">
        <w:t xml:space="preserve"> A exceç</w:t>
      </w:r>
      <w:r w:rsidR="00450F28">
        <w:t xml:space="preserve">ão passa para quando </w:t>
      </w:r>
      <w:r w:rsidR="008F47E7">
        <w:t xml:space="preserve">um </w:t>
      </w:r>
      <w:r w:rsidR="00E169CF">
        <w:t xml:space="preserve">aspirador encontra um depósito, sendo </w:t>
      </w:r>
      <w:r w:rsidR="00792E52">
        <w:t>sempre obrigado a mudar de direção posteriormente.</w:t>
      </w:r>
    </w:p>
    <w:p w14:paraId="542590AC" w14:textId="1FBD123F" w:rsidR="007F26C3" w:rsidRDefault="00D134B7" w:rsidP="00D134B7">
      <w:pPr>
        <w:ind w:firstLine="708"/>
      </w:pPr>
      <w:r w:rsidRPr="00D134B7">
        <w:t>Quando um aspirador encontra um carregador, ele é capaz de memorizar sua localização e pode compartilhar essa informação com outros aspiradores próximos. Da mesma forma, aspiradores na vizinhança podem receber essa informação. Aqueles que conhecem a localização do carregador conseguem se dirigir diretamente a</w:t>
      </w:r>
      <w:r>
        <w:t>o mesmo</w:t>
      </w:r>
      <w:r w:rsidRPr="00D134B7">
        <w:t xml:space="preserve"> quando precisam recarregar, embora nem sempre</w:t>
      </w:r>
      <w:r w:rsidR="00D4767A">
        <w:t xml:space="preserve"> </w:t>
      </w:r>
      <w:r w:rsidRPr="00D134B7">
        <w:t>sigam o caminho mais rápido</w:t>
      </w:r>
      <w:r w:rsidR="00D4767A">
        <w:t xml:space="preserve"> possível.</w:t>
      </w:r>
    </w:p>
    <w:p w14:paraId="2FA78481" w14:textId="54553491" w:rsidR="00D4767A" w:rsidRDefault="00F77370" w:rsidP="00C64284">
      <w:pPr>
        <w:ind w:firstLine="708"/>
      </w:pPr>
      <w:r>
        <w:t>Durante as operações de carregamento de energia e despejo de lixo, os aspiradores fica</w:t>
      </w:r>
      <w:r w:rsidR="00C64284">
        <w:t xml:space="preserve">m parados durante uma certa duração de </w:t>
      </w:r>
      <w:proofErr w:type="spellStart"/>
      <w:r w:rsidR="00C64284">
        <w:t>ticks</w:t>
      </w:r>
      <w:proofErr w:type="spellEnd"/>
      <w:r w:rsidR="00C64284">
        <w:t>.</w:t>
      </w:r>
      <w:r w:rsidR="00C52CF3">
        <w:t xml:space="preserve"> Quando os aspiradores ficam sem energia, eles param por completo </w:t>
      </w:r>
      <w:r w:rsidR="005F1D0A">
        <w:t>tornando-se um obstáculo a contornar aos outros aspiradores ainda com energia.</w:t>
      </w:r>
    </w:p>
    <w:p w14:paraId="5B8784B3" w14:textId="77777777" w:rsidR="00B113F6" w:rsidRDefault="00B113F6" w:rsidP="00B113F6"/>
    <w:p w14:paraId="5933AA78" w14:textId="1341E749" w:rsidR="00B113F6" w:rsidRDefault="00DD1AB8" w:rsidP="00B113F6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DD1AB8">
        <w:rPr>
          <w:rFonts w:asciiTheme="majorHAnsi" w:hAnsiTheme="majorHAnsi"/>
          <w:b/>
          <w:bCs/>
          <w:sz w:val="36"/>
          <w:szCs w:val="36"/>
        </w:rPr>
        <w:lastRenderedPageBreak/>
        <w:t>Modelo Melhorado</w:t>
      </w:r>
    </w:p>
    <w:p w14:paraId="41DF8875" w14:textId="0F7ADEA5" w:rsidR="0013053A" w:rsidRDefault="00DD1AB8" w:rsidP="0013053A">
      <w:r>
        <w:tab/>
      </w:r>
      <w:r w:rsidR="0013053A">
        <w:t xml:space="preserve">No modelo melhorado, o objetivo </w:t>
      </w:r>
      <w:r w:rsidR="00052F68">
        <w:t>passa por</w:t>
      </w:r>
      <w:r w:rsidR="0013053A">
        <w:t xml:space="preserve"> tornar o ambiente mais realista e melhorar o desempenho dos aspiradores. Para isso, foi introduzido um novo tipo de agente: o gato. </w:t>
      </w:r>
    </w:p>
    <w:p w14:paraId="0E1D4E45" w14:textId="2260A22F" w:rsidR="0013053A" w:rsidRDefault="0013053A" w:rsidP="0013053A">
      <w:pPr>
        <w:ind w:firstLine="708"/>
      </w:pPr>
      <w:r>
        <w:t xml:space="preserve">Esta criatura felina torna o trabalho dos aspiradores mais desafiador. Os gatos conseguem perceber 8 células ao seu redor, cobrindo todas as direções possíveis. Quando encontram um aspirador próximo, </w:t>
      </w:r>
      <w:r w:rsidR="00C615DA">
        <w:t>os gatos atacam-lho</w:t>
      </w:r>
      <w:r>
        <w:t>, causando per</w:t>
      </w:r>
      <w:r w:rsidR="00C615DA">
        <w:t>c</w:t>
      </w:r>
      <w:r>
        <w:t xml:space="preserve">a de energia e imobilizando-o por alguns </w:t>
      </w:r>
      <w:proofErr w:type="spellStart"/>
      <w:r>
        <w:t>ticks</w:t>
      </w:r>
      <w:proofErr w:type="spellEnd"/>
      <w:r>
        <w:t>. Além disso, os gatos às vezes fazem suas necessidades no ambiente, adicionando mais trabalho de limpeza para os aspiradores.</w:t>
      </w:r>
    </w:p>
    <w:p w14:paraId="18570A15" w14:textId="12547C73" w:rsidR="00DD1AB8" w:rsidRDefault="0013053A" w:rsidP="00934E67">
      <w:pPr>
        <w:ind w:firstLine="708"/>
      </w:pPr>
      <w:r>
        <w:t xml:space="preserve">Quando </w:t>
      </w:r>
      <w:r w:rsidR="00934E67">
        <w:t>atingem</w:t>
      </w:r>
      <w:r>
        <w:t xml:space="preserve"> um certo limite</w:t>
      </w:r>
      <w:r w:rsidR="00934E67">
        <w:t xml:space="preserve"> de energia</w:t>
      </w:r>
      <w:r>
        <w:t>, os gatos podem tirar uma sesta, o que restaura parte de sua energia, permitindo que continuem a incomodar os aspiradores. No entanto, também podem decidir dormir e não interferir mais.</w:t>
      </w:r>
    </w:p>
    <w:p w14:paraId="47486C96" w14:textId="106D25D6" w:rsidR="00047CB5" w:rsidRDefault="00047CB5" w:rsidP="00047CB5">
      <w:pPr>
        <w:ind w:firstLine="708"/>
      </w:pPr>
      <w:r>
        <w:t xml:space="preserve">Para enfrentar o novo agente (gato), os aspiradores agora são capazes de memorizar e compartilhar com outros aspiradores a localização dos depósitos, assim como fazem com os carregadores. Além disso, foi introduzido um novo tipo de célula no ambiente: os </w:t>
      </w:r>
      <w:proofErr w:type="spellStart"/>
      <w:r w:rsidRPr="002D7FA7">
        <w:rPr>
          <w:i/>
          <w:iCs/>
        </w:rPr>
        <w:t>boosters</w:t>
      </w:r>
      <w:proofErr w:type="spellEnd"/>
      <w:r>
        <w:t xml:space="preserve">. Representados pela cor ciano, esses </w:t>
      </w:r>
      <w:proofErr w:type="spellStart"/>
      <w:r>
        <w:t>boosters</w:t>
      </w:r>
      <w:proofErr w:type="spellEnd"/>
      <w:r>
        <w:t xml:space="preserve"> aparecem de forma aleatória ao longo da simulação e restauram parte da energia dos aspiradores que os atravessam, </w:t>
      </w:r>
      <w:r w:rsidR="002D7FA7">
        <w:t>não os obrigando a um tempo de paragem</w:t>
      </w:r>
      <w:r>
        <w:t>.</w:t>
      </w:r>
    </w:p>
    <w:p w14:paraId="3282E723" w14:textId="5E16D7C8" w:rsidR="00867140" w:rsidRDefault="00047CB5" w:rsidP="00047CB5">
      <w:pPr>
        <w:ind w:firstLine="708"/>
      </w:pPr>
      <w:r>
        <w:t xml:space="preserve">Outra mudança foi feita na forma como os aspiradores são inicialmente posicionados. No modelo base, eles são colocados de maneira completamente aleatória. No modelo melhorado, </w:t>
      </w:r>
      <w:r w:rsidR="00DD52E4">
        <w:t>uma parte</w:t>
      </w:r>
      <w:r>
        <w:t xml:space="preserve"> dos aspiradores serão posicionados nos cantos do ambiente, enquanto os </w:t>
      </w:r>
      <w:r w:rsidR="00DD52E4">
        <w:t xml:space="preserve">restantes </w:t>
      </w:r>
      <w:r>
        <w:t>continuarão sendo colocados aleatoriamente. Isso permitirá que os aspiradores limpem mais eficientemente o lixo acumulado nas extremidades do ambiente.</w:t>
      </w:r>
    </w:p>
    <w:p w14:paraId="52EEA616" w14:textId="4E370392" w:rsidR="002D7FA7" w:rsidRDefault="002F79DB" w:rsidP="00047CB5">
      <w:pPr>
        <w:ind w:firstLine="708"/>
      </w:pPr>
      <w:r w:rsidRPr="002F79DB">
        <w:rPr>
          <w:noProof/>
        </w:rPr>
        <w:drawing>
          <wp:anchor distT="0" distB="0" distL="114300" distR="114300" simplePos="0" relativeHeight="251671552" behindDoc="1" locked="0" layoutInCell="1" allowOverlap="1" wp14:anchorId="7965021E" wp14:editId="299BE1D3">
            <wp:simplePos x="0" y="0"/>
            <wp:positionH relativeFrom="column">
              <wp:posOffset>1518285</wp:posOffset>
            </wp:positionH>
            <wp:positionV relativeFrom="paragraph">
              <wp:posOffset>3810</wp:posOffset>
            </wp:positionV>
            <wp:extent cx="22021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280311740" name="Imagem 1" descr="Uma imagem com padrão, Saturação de cores, quadrado, ar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1740" name="Imagem 1" descr="Uma imagem com padrão, Saturação de cores, quadrado, ar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378AB" w14:textId="054662DD" w:rsidR="002D7FA7" w:rsidRDefault="002D7FA7" w:rsidP="00047CB5">
      <w:pPr>
        <w:ind w:firstLine="708"/>
      </w:pPr>
    </w:p>
    <w:p w14:paraId="417678AE" w14:textId="77777777" w:rsidR="002D7FA7" w:rsidRDefault="002D7FA7" w:rsidP="00047CB5">
      <w:pPr>
        <w:ind w:firstLine="708"/>
      </w:pPr>
    </w:p>
    <w:p w14:paraId="227906DB" w14:textId="77777777" w:rsidR="002D7FA7" w:rsidRDefault="002D7FA7" w:rsidP="00047CB5">
      <w:pPr>
        <w:ind w:firstLine="708"/>
      </w:pPr>
    </w:p>
    <w:p w14:paraId="239D915A" w14:textId="77777777" w:rsidR="002D7FA7" w:rsidRDefault="002D7FA7" w:rsidP="00047CB5">
      <w:pPr>
        <w:ind w:firstLine="708"/>
      </w:pPr>
    </w:p>
    <w:p w14:paraId="55C1B5DF" w14:textId="77777777" w:rsidR="002D7FA7" w:rsidRDefault="002D7FA7" w:rsidP="00047CB5">
      <w:pPr>
        <w:ind w:firstLine="708"/>
      </w:pPr>
    </w:p>
    <w:p w14:paraId="3EAC2CC3" w14:textId="77777777" w:rsidR="002D7FA7" w:rsidRDefault="002D7FA7" w:rsidP="00047CB5">
      <w:pPr>
        <w:ind w:firstLine="708"/>
      </w:pPr>
    </w:p>
    <w:p w14:paraId="5A2B5FDF" w14:textId="48C7CAFE" w:rsidR="002D7FA7" w:rsidRPr="002F79DB" w:rsidRDefault="002F79DB" w:rsidP="00047CB5">
      <w:pPr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1D0F">
        <w:rPr>
          <w:sz w:val="20"/>
          <w:szCs w:val="20"/>
        </w:rPr>
        <w:t xml:space="preserve">       </w:t>
      </w:r>
      <w:r>
        <w:rPr>
          <w:sz w:val="20"/>
          <w:szCs w:val="20"/>
        </w:rPr>
        <w:t>Fig</w:t>
      </w:r>
      <w:r w:rsidR="00FD1D0F">
        <w:rPr>
          <w:sz w:val="20"/>
          <w:szCs w:val="20"/>
        </w:rPr>
        <w:t>. 1 – Ambiente do Modelo Melhorado</w:t>
      </w:r>
    </w:p>
    <w:p w14:paraId="68FD24DC" w14:textId="1C593693" w:rsidR="00910CAA" w:rsidRPr="00052F68" w:rsidRDefault="00B435A1" w:rsidP="00052F68">
      <w:pPr>
        <w:ind w:firstLine="708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Testes</w:t>
      </w:r>
      <w:r w:rsidR="00910CAA">
        <w:rPr>
          <w:rFonts w:asciiTheme="majorHAnsi" w:hAnsiTheme="majorHAnsi"/>
          <w:b/>
          <w:bCs/>
          <w:sz w:val="36"/>
          <w:szCs w:val="36"/>
        </w:rPr>
        <w:t xml:space="preserve"> Realizad</w:t>
      </w:r>
      <w:r>
        <w:rPr>
          <w:rFonts w:asciiTheme="majorHAnsi" w:hAnsiTheme="majorHAnsi"/>
          <w:b/>
          <w:bCs/>
          <w:sz w:val="36"/>
          <w:szCs w:val="36"/>
        </w:rPr>
        <w:t>o</w:t>
      </w:r>
      <w:r w:rsidR="00910CAA">
        <w:rPr>
          <w:rFonts w:asciiTheme="majorHAnsi" w:hAnsiTheme="majorHAnsi"/>
          <w:b/>
          <w:bCs/>
          <w:sz w:val="36"/>
          <w:szCs w:val="36"/>
        </w:rPr>
        <w:t>s e Devidas Análises</w:t>
      </w:r>
    </w:p>
    <w:p w14:paraId="0150A710" w14:textId="77777777" w:rsidR="00866D82" w:rsidRDefault="00597C54" w:rsidP="00910CAA">
      <w:r>
        <w:tab/>
        <w:t xml:space="preserve">Neste capítulo, </w:t>
      </w:r>
      <w:r w:rsidR="00836DA8">
        <w:t>serão feit</w:t>
      </w:r>
      <w:r w:rsidR="00B435A1">
        <w:t>o</w:t>
      </w:r>
      <w:r w:rsidR="00836DA8">
        <w:t>s</w:t>
      </w:r>
      <w:r w:rsidR="00B435A1">
        <w:t xml:space="preserve"> testes</w:t>
      </w:r>
      <w:r w:rsidR="005D66DF">
        <w:t xml:space="preserve"> aos respetivos modelos, </w:t>
      </w:r>
      <w:r w:rsidR="00FC5026">
        <w:t xml:space="preserve">sendo os principais alvos de análise </w:t>
      </w:r>
      <w:r w:rsidR="00C16BAE">
        <w:t xml:space="preserve">a percentagem de lixo limpo, o número de </w:t>
      </w:r>
      <w:proofErr w:type="spellStart"/>
      <w:r w:rsidR="00C16BAE">
        <w:t>ticks</w:t>
      </w:r>
      <w:proofErr w:type="spellEnd"/>
      <w:r w:rsidR="00C16BAE">
        <w:t xml:space="preserve"> que a experiência durou e o número de aspiradores vivos no final da experiência. </w:t>
      </w:r>
      <w:r w:rsidR="004E1095" w:rsidRPr="004E1095">
        <w:t>Para cada teste, será formulada uma hipótese que servirá de base para a análise do modelo.</w:t>
      </w:r>
      <w:r w:rsidR="008C7AE1">
        <w:t xml:space="preserve"> </w:t>
      </w:r>
      <w:r w:rsidR="00175325">
        <w:t>Essas hipóteses envolvem m</w:t>
      </w:r>
      <w:r w:rsidR="006D2378">
        <w:t>odificar</w:t>
      </w:r>
      <w:r w:rsidR="00175325">
        <w:t xml:space="preserve"> um parâmetro ou outro </w:t>
      </w:r>
      <w:r w:rsidR="00E76F5E">
        <w:t xml:space="preserve">que envolve a experiência, como a percentagem de lixo presente </w:t>
      </w:r>
      <w:r w:rsidR="00060CBC">
        <w:t xml:space="preserve">no ambiente. Cada teste terá 10 </w:t>
      </w:r>
      <w:r w:rsidR="009826D5">
        <w:t>repetições e os seus resultados serão devidamente analisados.</w:t>
      </w:r>
    </w:p>
    <w:p w14:paraId="5A49D828" w14:textId="77777777" w:rsidR="00866D82" w:rsidRDefault="00866D82" w:rsidP="00910CAA"/>
    <w:p w14:paraId="66E223FE" w14:textId="26DDF898" w:rsidR="00B05E7E" w:rsidRDefault="00B05E7E" w:rsidP="00910C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</w:t>
      </w:r>
      <w:r w:rsidR="00866D82">
        <w:rPr>
          <w:b/>
          <w:bCs/>
          <w:sz w:val="28"/>
          <w:szCs w:val="28"/>
        </w:rPr>
        <w:t xml:space="preserve"> nº 0: Ponto de situação</w:t>
      </w:r>
    </w:p>
    <w:p w14:paraId="0AAABB9B" w14:textId="57EB287C" w:rsidR="00910CAA" w:rsidRDefault="00B05E7E" w:rsidP="00910CAA">
      <w:r>
        <w:tab/>
      </w:r>
      <w:r w:rsidR="006253A3" w:rsidRPr="006253A3">
        <w:t>Neste teste pr</w:t>
      </w:r>
      <w:r w:rsidR="006253A3">
        <w:t>e</w:t>
      </w:r>
      <w:r w:rsidR="006253A3" w:rsidRPr="006253A3">
        <w:t xml:space="preserve">liminar, analisaremos os resultados obtidos com uma configuração padrão, que servirá como referência para os testes subsequentes. Neste cenário, o ambiente terá 30% de células de lixo, 3 carregadores, 50 obstáculos, e 10 aspiradores, cada um com 200 de energia. Os aspiradores terão capacidade para armazenar 33 células de lixo, um limite de energia de 50 e um tempo de parada de 15 </w:t>
      </w:r>
      <w:proofErr w:type="spellStart"/>
      <w:r w:rsidR="006253A3" w:rsidRPr="006253A3">
        <w:t>ticks</w:t>
      </w:r>
      <w:proofErr w:type="spellEnd"/>
      <w:r w:rsidR="006253A3" w:rsidRPr="006253A3">
        <w:t>.</w:t>
      </w:r>
    </w:p>
    <w:p w14:paraId="1C770FDF" w14:textId="3473B127" w:rsidR="006253A3" w:rsidRPr="00FD1D0F" w:rsidRDefault="00E74D37" w:rsidP="00FD1D0F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4C200C" wp14:editId="76C2D5C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88" y="21304"/>
                <wp:lineTo x="21488" y="0"/>
                <wp:lineTo x="0" y="0"/>
              </wp:wrapPolygon>
            </wp:wrapTight>
            <wp:docPr id="375019624" name="Imagem 2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9624" name="Imagem 2" descr="Uma imagem com texto, captura de ecrã, Tipo de letra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D0F">
        <w:rPr>
          <w:sz w:val="20"/>
          <w:szCs w:val="20"/>
        </w:rPr>
        <w:t>Fig. 2 – Resultados do Teste nº 0</w:t>
      </w:r>
    </w:p>
    <w:p w14:paraId="46E161D9" w14:textId="18A2FFE0" w:rsidR="00E74D37" w:rsidRDefault="00E74D37" w:rsidP="00910CAA">
      <w:r>
        <w:tab/>
        <w:t xml:space="preserve">Como se pode observar, </w:t>
      </w:r>
      <w:r w:rsidR="005C2AFC">
        <w:t>com as configurações padrão, nenhum agente consegue sobreviver</w:t>
      </w:r>
      <w:r w:rsidR="00EE4099">
        <w:t xml:space="preserve">, a média </w:t>
      </w:r>
      <w:r w:rsidR="00E258B2">
        <w:t xml:space="preserve">de percentagem de lixo limpo situa-se nos 92% e uma experiência dura em média 780,8 </w:t>
      </w:r>
      <w:proofErr w:type="spellStart"/>
      <w:r w:rsidR="00E258B2">
        <w:t>ticks</w:t>
      </w:r>
      <w:proofErr w:type="spellEnd"/>
      <w:r w:rsidR="00E258B2">
        <w:t>.</w:t>
      </w:r>
    </w:p>
    <w:p w14:paraId="49489CBF" w14:textId="77777777" w:rsidR="00E258B2" w:rsidRDefault="00E258B2" w:rsidP="00910CAA"/>
    <w:p w14:paraId="28DB044C" w14:textId="01392769" w:rsidR="00E258B2" w:rsidRDefault="00E258B2" w:rsidP="00910C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nº1: </w:t>
      </w:r>
      <w:r w:rsidR="00C00BC9">
        <w:rPr>
          <w:b/>
          <w:bCs/>
          <w:sz w:val="28"/>
          <w:szCs w:val="28"/>
        </w:rPr>
        <w:t>Influência do número de obstáculos</w:t>
      </w:r>
    </w:p>
    <w:p w14:paraId="3C00537E" w14:textId="5CD83A9A" w:rsidR="002A2A39" w:rsidRDefault="002A2A39" w:rsidP="00910CAA">
      <w:r>
        <w:rPr>
          <w:b/>
          <w:bCs/>
          <w:sz w:val="28"/>
          <w:szCs w:val="28"/>
        </w:rPr>
        <w:tab/>
      </w:r>
      <w:r>
        <w:t xml:space="preserve">Neste </w:t>
      </w:r>
      <w:r w:rsidR="00D5622A">
        <w:t xml:space="preserve">primeiro teste </w:t>
      </w:r>
      <w:r w:rsidR="008E5049">
        <w:t>formal</w:t>
      </w:r>
      <w:r w:rsidR="00E116E2">
        <w:t>, será estudada a influência do</w:t>
      </w:r>
      <w:r w:rsidR="00B61E62">
        <w:t xml:space="preserve"> número de </w:t>
      </w:r>
      <w:r w:rsidR="00E116E2">
        <w:t xml:space="preserve">obstáculos </w:t>
      </w:r>
      <w:r w:rsidR="00B61E62">
        <w:t xml:space="preserve">na </w:t>
      </w:r>
      <w:r w:rsidR="004527C3">
        <w:t xml:space="preserve">concretização da missão dos aspiradores de limpar o lixo do ambiente. Para tal, </w:t>
      </w:r>
      <w:r w:rsidR="003F3D72">
        <w:t>o</w:t>
      </w:r>
      <w:r w:rsidR="00AA58B8">
        <w:t xml:space="preserve"> número de obstáculos será alterado para </w:t>
      </w:r>
      <w:r w:rsidR="0072082D">
        <w:t xml:space="preserve">10, 30 e 70, </w:t>
      </w:r>
      <w:r w:rsidR="00F918C9">
        <w:t>enquanto</w:t>
      </w:r>
      <w:r w:rsidR="0072082D">
        <w:t xml:space="preserve"> as restantes configurações mantearam-se </w:t>
      </w:r>
      <w:r w:rsidR="00F918C9">
        <w:t>no mesmo nível.</w:t>
      </w:r>
    </w:p>
    <w:p w14:paraId="746EB68A" w14:textId="77777777" w:rsidR="00663BDD" w:rsidRDefault="00663BDD" w:rsidP="00910CAA"/>
    <w:p w14:paraId="48DB9B7C" w14:textId="7B7BADDD" w:rsidR="00663BDD" w:rsidRPr="00FD1D0F" w:rsidRDefault="00663BDD" w:rsidP="00FD1D0F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5C3C4D" wp14:editId="695DD440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692150"/>
            <wp:effectExtent l="0" t="0" r="0" b="0"/>
            <wp:wrapTight wrapText="bothSides">
              <wp:wrapPolygon edited="0">
                <wp:start x="0" y="0"/>
                <wp:lineTo x="0" y="20807"/>
                <wp:lineTo x="21488" y="20807"/>
                <wp:lineTo x="21488" y="0"/>
                <wp:lineTo x="0" y="0"/>
              </wp:wrapPolygon>
            </wp:wrapTight>
            <wp:docPr id="1451855764" name="Imagem 3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55764" name="Imagem 3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D0F">
        <w:rPr>
          <w:sz w:val="20"/>
          <w:szCs w:val="20"/>
        </w:rPr>
        <w:t>Fig.3 – Resultados do Teste nº 1</w:t>
      </w:r>
    </w:p>
    <w:p w14:paraId="1E9E09EC" w14:textId="36CAD9CC" w:rsidR="00F918C9" w:rsidRDefault="00913D2D" w:rsidP="00913D2D">
      <w:pPr>
        <w:ind w:firstLine="708"/>
      </w:pPr>
      <w:r w:rsidRPr="00913D2D">
        <w:lastRenderedPageBreak/>
        <w:t xml:space="preserve">Como se pode observar, com 10 obstáculos, os aspiradores obtêm uma melhor média de percentagem de lixo limpo, e em uma das experiências houve aspiradores sobreviventes. Com 70 obstáculos, os aspiradores, em média, conseguem limpar menos células de lixo; porém, as experiências duram, em média, 350 </w:t>
      </w:r>
      <w:proofErr w:type="spellStart"/>
      <w:r w:rsidRPr="00913D2D">
        <w:t>ticks</w:t>
      </w:r>
      <w:proofErr w:type="spellEnd"/>
      <w:r w:rsidRPr="00913D2D">
        <w:t xml:space="preserve"> a menos do que com 10 obstáculos.</w:t>
      </w:r>
    </w:p>
    <w:p w14:paraId="26A0828C" w14:textId="77777777" w:rsidR="00913D2D" w:rsidRDefault="00913D2D" w:rsidP="00913D2D">
      <w:pPr>
        <w:rPr>
          <w:b/>
          <w:bCs/>
          <w:sz w:val="28"/>
          <w:szCs w:val="28"/>
        </w:rPr>
      </w:pPr>
    </w:p>
    <w:p w14:paraId="668446DD" w14:textId="6904788C" w:rsidR="00913D2D" w:rsidRDefault="00913D2D" w:rsidP="0091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nº2: Influência do n</w:t>
      </w:r>
      <w:r w:rsidR="00FA30A2">
        <w:rPr>
          <w:b/>
          <w:bCs/>
          <w:sz w:val="28"/>
          <w:szCs w:val="28"/>
        </w:rPr>
        <w:t>úmero de carregadores</w:t>
      </w:r>
    </w:p>
    <w:p w14:paraId="45A7B954" w14:textId="15FEBB44" w:rsidR="00FA30A2" w:rsidRDefault="00FA30A2" w:rsidP="00913D2D">
      <w:r>
        <w:rPr>
          <w:b/>
          <w:bCs/>
          <w:sz w:val="28"/>
          <w:szCs w:val="28"/>
        </w:rPr>
        <w:tab/>
      </w:r>
      <w:r>
        <w:t>Neste segundo teste, o alvo de estudo será o número de carregadores</w:t>
      </w:r>
      <w:r w:rsidR="00FB3540">
        <w:t xml:space="preserve"> presentes no ambiente</w:t>
      </w:r>
      <w:r>
        <w:t xml:space="preserve">. </w:t>
      </w:r>
      <w:r w:rsidR="00746A13">
        <w:t>Para este teste o</w:t>
      </w:r>
      <w:r w:rsidR="00CD2008">
        <w:t xml:space="preserve"> número de carregadores </w:t>
      </w:r>
      <w:r w:rsidR="00791407">
        <w:t xml:space="preserve">variará entre 1, 3 e 5 carregadores, </w:t>
      </w:r>
      <w:r w:rsidR="008075D7">
        <w:t>e o número de obstáculos vai se situar nos 20.</w:t>
      </w:r>
    </w:p>
    <w:p w14:paraId="5CF20ACD" w14:textId="620160EC" w:rsidR="000B3D94" w:rsidRDefault="000B3D94" w:rsidP="00FD1D0F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9CFBBA" wp14:editId="6CEC5B5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400040" cy="706120"/>
            <wp:effectExtent l="0" t="0" r="0" b="0"/>
            <wp:wrapTight wrapText="bothSides">
              <wp:wrapPolygon edited="0">
                <wp:start x="0" y="0"/>
                <wp:lineTo x="0" y="20978"/>
                <wp:lineTo x="21488" y="20978"/>
                <wp:lineTo x="21488" y="0"/>
                <wp:lineTo x="0" y="0"/>
              </wp:wrapPolygon>
            </wp:wrapTight>
            <wp:docPr id="1254749467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49467" name="Imagem 1" descr="Uma imagem com texto, captura de ecrã, file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E5F">
        <w:rPr>
          <w:sz w:val="20"/>
          <w:szCs w:val="20"/>
        </w:rPr>
        <w:t>Fig. 3 – Resultados do Teste nº2</w:t>
      </w:r>
    </w:p>
    <w:p w14:paraId="2C9D9229" w14:textId="09BF7CB2" w:rsidR="000B3D94" w:rsidRDefault="000B3D94" w:rsidP="000B3D94">
      <w:r>
        <w:tab/>
      </w:r>
      <w:r w:rsidR="00A879C2">
        <w:t xml:space="preserve">Como se pode observar, os melhores resultados surgem quando </w:t>
      </w:r>
      <w:r w:rsidR="00B35C4E">
        <w:t>existem 5 carregadores no ambiente. D</w:t>
      </w:r>
      <w:r w:rsidR="00023FF4">
        <w:t xml:space="preserve">á para notar também que </w:t>
      </w:r>
      <w:r w:rsidR="00B25BA2">
        <w:t xml:space="preserve">as experiências de 5 carregadores tendem a demorar mais </w:t>
      </w:r>
      <w:proofErr w:type="spellStart"/>
      <w:r w:rsidR="00B25BA2">
        <w:rPr>
          <w:i/>
          <w:iCs/>
        </w:rPr>
        <w:t>ticks</w:t>
      </w:r>
      <w:proofErr w:type="spellEnd"/>
      <w:r w:rsidR="00B25BA2">
        <w:rPr>
          <w:i/>
          <w:iCs/>
        </w:rPr>
        <w:t xml:space="preserve"> </w:t>
      </w:r>
      <w:r w:rsidR="00B25BA2">
        <w:t>em média, o que indica que os aspiradores têm mais dificuldade a encontrar as últimas células de lixo.</w:t>
      </w:r>
    </w:p>
    <w:p w14:paraId="5B19EC06" w14:textId="77777777" w:rsidR="00B25BA2" w:rsidRDefault="00B25BA2" w:rsidP="000B3D94"/>
    <w:p w14:paraId="3A72C2D9" w14:textId="497BD40A" w:rsidR="00B25BA2" w:rsidRDefault="00123E6E" w:rsidP="000B3D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nº3: Influência da capacidade da carga</w:t>
      </w:r>
    </w:p>
    <w:p w14:paraId="5B0F13B4" w14:textId="282CF8E0" w:rsidR="00123E6E" w:rsidRDefault="00123E6E" w:rsidP="000B3D94">
      <w:r>
        <w:tab/>
        <w:t xml:space="preserve">Neste terceiro teste, </w:t>
      </w:r>
      <w:r w:rsidR="00FB3540">
        <w:t xml:space="preserve">será analisado a capacidade de carga dos aspiradores. </w:t>
      </w:r>
      <w:r w:rsidR="00CA30EB">
        <w:t>Nestes últimos testes, os aspiradores possuem capacidade para carregar 33 células de lixo,</w:t>
      </w:r>
      <w:r w:rsidR="001D0D0D">
        <w:t xml:space="preserve"> e o ambiente está 30% coberto de lixo. Para este teste, a capacidade d</w:t>
      </w:r>
      <w:r w:rsidR="007A6DCA">
        <w:t>e carga subirá para 50</w:t>
      </w:r>
      <w:r w:rsidR="006931D0">
        <w:t xml:space="preserve">, e a percentagem de lixo </w:t>
      </w:r>
      <w:r w:rsidR="009634C8">
        <w:t>no ambiente variará entre 30%, 45% e 60%. O número de carregadores est</w:t>
      </w:r>
      <w:r w:rsidR="00281392">
        <w:t>ará fixado nos 5 e o número de obstáculos nos 25.</w:t>
      </w:r>
    </w:p>
    <w:p w14:paraId="5A985B84" w14:textId="78C2C494" w:rsidR="009F6108" w:rsidRDefault="009F6108" w:rsidP="00FB1E5F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32D3B6" wp14:editId="4C5377C8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ight>
            <wp:docPr id="20989090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9007" name="Imagem 20989090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E5F">
        <w:rPr>
          <w:sz w:val="20"/>
          <w:szCs w:val="20"/>
        </w:rPr>
        <w:t>Fig. 4 – Resultados do Teste nº3</w:t>
      </w:r>
    </w:p>
    <w:p w14:paraId="2639150E" w14:textId="33E0DD33" w:rsidR="009F6108" w:rsidRDefault="009F6108" w:rsidP="009F6108">
      <w:r>
        <w:tab/>
      </w:r>
      <w:r w:rsidR="00FF653A">
        <w:t>Os resultados d</w:t>
      </w:r>
      <w:r w:rsidR="00177217">
        <w:t xml:space="preserve">este teste foram positivos, uma capacidade de carga alta </w:t>
      </w:r>
      <w:r w:rsidR="009B4AB7">
        <w:t xml:space="preserve">faz com que os aspiradores consigam obter uma ótima </w:t>
      </w:r>
      <w:r w:rsidR="00B453AB">
        <w:t xml:space="preserve">média de percentagem de lixo limpo em menos </w:t>
      </w:r>
      <w:proofErr w:type="spellStart"/>
      <w:r w:rsidR="003A5326">
        <w:rPr>
          <w:i/>
          <w:iCs/>
        </w:rPr>
        <w:t>ticks</w:t>
      </w:r>
      <w:proofErr w:type="spellEnd"/>
      <w:r w:rsidR="003A5326">
        <w:t>, quando comparado com os resultados anteriores.</w:t>
      </w:r>
      <w:r w:rsidR="00A72265">
        <w:t xml:space="preserve"> Embo</w:t>
      </w:r>
      <w:r w:rsidR="00400E37">
        <w:t>ra a média de percentagem de lixo limpo seja mais baixa, o número médio dos aspiradores vivos no final da experiência é mais elevado</w:t>
      </w:r>
      <w:r w:rsidR="00610344">
        <w:t xml:space="preserve"> quando a </w:t>
      </w:r>
      <w:r w:rsidR="00610344">
        <w:lastRenderedPageBreak/>
        <w:t xml:space="preserve">percentagem de lixo se situa nos 60%, assim com o número médio de </w:t>
      </w:r>
      <w:proofErr w:type="spellStart"/>
      <w:r w:rsidR="00610344">
        <w:rPr>
          <w:i/>
          <w:iCs/>
        </w:rPr>
        <w:t>ticks</w:t>
      </w:r>
      <w:proofErr w:type="spellEnd"/>
      <w:r w:rsidR="00610344">
        <w:rPr>
          <w:i/>
          <w:iCs/>
        </w:rPr>
        <w:t xml:space="preserve"> </w:t>
      </w:r>
      <w:r w:rsidR="00610344">
        <w:t>por experiência.</w:t>
      </w:r>
    </w:p>
    <w:p w14:paraId="19C9E2EF" w14:textId="77777777" w:rsidR="00610344" w:rsidRDefault="00610344" w:rsidP="009F6108"/>
    <w:p w14:paraId="18620502" w14:textId="3F2A6A22" w:rsidR="00610344" w:rsidRDefault="00610344" w:rsidP="009F61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nº4: </w:t>
      </w:r>
      <w:r w:rsidR="00B70524">
        <w:rPr>
          <w:b/>
          <w:bCs/>
          <w:sz w:val="28"/>
          <w:szCs w:val="28"/>
        </w:rPr>
        <w:t>Influência do Nível de Energia</w:t>
      </w:r>
    </w:p>
    <w:p w14:paraId="15EF71B0" w14:textId="5F5A8FF4" w:rsidR="00B70524" w:rsidRDefault="00B70524" w:rsidP="009F6108">
      <w:r>
        <w:rPr>
          <w:b/>
          <w:bCs/>
        </w:rPr>
        <w:tab/>
      </w:r>
      <w:r>
        <w:t>Para est</w:t>
      </w:r>
      <w:r w:rsidR="00717F2E">
        <w:t>e quarto teste, será estudado a influência do nível</w:t>
      </w:r>
      <w:r w:rsidR="00774157">
        <w:t xml:space="preserve"> de energia dos aspiradores na realização das suas tarefas. Em tod</w:t>
      </w:r>
      <w:r w:rsidR="002E13B1">
        <w:t>o</w:t>
      </w:r>
      <w:r w:rsidR="00774157">
        <w:t>s os testes anteriores</w:t>
      </w:r>
      <w:r w:rsidR="002E13B1">
        <w:t>, o nível de energia situou-se sempre nos 200. Para este teste, o nível de energia</w:t>
      </w:r>
      <w:r w:rsidR="001C6736">
        <w:t xml:space="preserve"> variará entre os 150, 200 e 250</w:t>
      </w:r>
      <w:r w:rsidR="00143C69">
        <w:t>. O número de c</w:t>
      </w:r>
      <w:r w:rsidR="00DA7A23">
        <w:t>apacidade de carga vai se manter nos 50, a percentagem de lixo no ambiente nos</w:t>
      </w:r>
      <w:r w:rsidR="009B5B7D">
        <w:t xml:space="preserve"> 40%, e o número de carregadores e obstáculos vão se manter, respetivamente, nos 5 e 25.</w:t>
      </w:r>
    </w:p>
    <w:p w14:paraId="79F00070" w14:textId="270F4879" w:rsidR="00602E4E" w:rsidRDefault="005254A5" w:rsidP="00FB1E5F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9FBDCE" wp14:editId="3B70D138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693420"/>
            <wp:effectExtent l="0" t="0" r="0" b="0"/>
            <wp:wrapTight wrapText="bothSides">
              <wp:wrapPolygon edited="0">
                <wp:start x="0" y="0"/>
                <wp:lineTo x="0" y="20769"/>
                <wp:lineTo x="21488" y="20769"/>
                <wp:lineTo x="21488" y="0"/>
                <wp:lineTo x="0" y="0"/>
              </wp:wrapPolygon>
            </wp:wrapTight>
            <wp:docPr id="1569629525" name="Imagem 4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9525" name="Imagem 4" descr="Uma imagem com texto, captura de ecrã, número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E5F">
        <w:rPr>
          <w:sz w:val="20"/>
          <w:szCs w:val="20"/>
        </w:rPr>
        <w:t>Fig. 5 – Resultados do Teste nº4</w:t>
      </w:r>
    </w:p>
    <w:p w14:paraId="7C0BF0D3" w14:textId="073287C1" w:rsidR="005254A5" w:rsidRDefault="005254A5" w:rsidP="005254A5">
      <w:r>
        <w:tab/>
        <w:t>Sem surpresas, os melhores resultados são atingidos quando o nível de energia se situa nos 250.</w:t>
      </w:r>
      <w:r w:rsidR="004F370C">
        <w:t xml:space="preserve"> </w:t>
      </w:r>
      <w:r w:rsidR="00162E04">
        <w:t xml:space="preserve">Embora o </w:t>
      </w:r>
      <w:r w:rsidR="000A5D40">
        <w:t>menor nível de energia, os resultados são</w:t>
      </w:r>
      <w:r w:rsidR="000E352F">
        <w:t xml:space="preserve"> também </w:t>
      </w:r>
      <w:r w:rsidR="000A5D40">
        <w:t>positivos</w:t>
      </w:r>
      <w:r w:rsidR="00EB2442">
        <w:t xml:space="preserve">, o que </w:t>
      </w:r>
      <w:r w:rsidR="00970E55">
        <w:t xml:space="preserve">não leva a uma conclusão direta </w:t>
      </w:r>
      <w:r w:rsidR="00BA0E0A">
        <w:t xml:space="preserve">sobre a influência do nível de energia </w:t>
      </w:r>
      <w:r w:rsidR="0053391A">
        <w:t>d</w:t>
      </w:r>
      <w:r w:rsidR="00597A25">
        <w:t>os aspiradores</w:t>
      </w:r>
      <w:r w:rsidR="0053391A">
        <w:t xml:space="preserve"> na missão</w:t>
      </w:r>
      <w:r w:rsidR="00670389">
        <w:t xml:space="preserve"> dos mesmos.</w:t>
      </w:r>
    </w:p>
    <w:p w14:paraId="5594C49F" w14:textId="77777777" w:rsidR="00670389" w:rsidRDefault="00670389" w:rsidP="005254A5"/>
    <w:p w14:paraId="2A5C117E" w14:textId="71090964" w:rsidR="00670389" w:rsidRDefault="00670389" w:rsidP="005254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nº5: Influência do nº de Aspiradores</w:t>
      </w:r>
    </w:p>
    <w:p w14:paraId="3C5A2835" w14:textId="32B7AEDF" w:rsidR="00670389" w:rsidRDefault="00670389" w:rsidP="005254A5">
      <w:r>
        <w:rPr>
          <w:b/>
          <w:bCs/>
          <w:sz w:val="28"/>
          <w:szCs w:val="28"/>
        </w:rPr>
        <w:tab/>
      </w:r>
      <w:r>
        <w:t xml:space="preserve">Neste último teste </w:t>
      </w:r>
      <w:r w:rsidR="009A724C">
        <w:t xml:space="preserve">do modelo base, será analisado a influência do nº de </w:t>
      </w:r>
      <w:r w:rsidR="005B25F0">
        <w:t>a</w:t>
      </w:r>
      <w:r w:rsidR="009A724C">
        <w:t>spiradores</w:t>
      </w:r>
      <w:r w:rsidR="005B25F0">
        <w:t xml:space="preserve"> presentes no ambiente na realização das suas tarefas. </w:t>
      </w:r>
      <w:r w:rsidR="00A62BA0">
        <w:t>Para este tes</w:t>
      </w:r>
      <w:r w:rsidR="00C4798E">
        <w:t xml:space="preserve">te, </w:t>
      </w:r>
      <w:r w:rsidR="00530FD2">
        <w:t>o número de aspiradores variará entre 10, 15 e 20 aspiradores. A percentagem de lixo subirá para 60%</w:t>
      </w:r>
      <w:r w:rsidR="008C0C78">
        <w:t>,</w:t>
      </w:r>
      <w:r w:rsidR="00530FD2">
        <w:t xml:space="preserve"> o número de </w:t>
      </w:r>
      <w:r w:rsidR="0020079B">
        <w:t>obstáculos para 50</w:t>
      </w:r>
      <w:r w:rsidR="008C0C78">
        <w:t xml:space="preserve"> e o nível de energia ficará pelos 200</w:t>
      </w:r>
      <w:r w:rsidR="0020079B">
        <w:t>. Os restantes parâmetros manterão se.</w:t>
      </w:r>
      <w:r w:rsidR="00754347">
        <w:t xml:space="preserve"> </w:t>
      </w:r>
    </w:p>
    <w:p w14:paraId="5D4812AD" w14:textId="15B232A6" w:rsidR="00F87D6E" w:rsidRDefault="00F87D6E" w:rsidP="00FB1E5F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C9C0E0" wp14:editId="1D54B2FC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488" y="21196"/>
                <wp:lineTo x="21488" y="0"/>
                <wp:lineTo x="0" y="0"/>
              </wp:wrapPolygon>
            </wp:wrapTight>
            <wp:docPr id="2140000211" name="Imagem 5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0211" name="Imagem 5" descr="Uma imagem com texto, captura de ecrã, número, fil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E5F">
        <w:rPr>
          <w:sz w:val="20"/>
          <w:szCs w:val="20"/>
        </w:rPr>
        <w:t>Fig</w:t>
      </w:r>
      <w:r w:rsidR="00C35978">
        <w:rPr>
          <w:sz w:val="20"/>
          <w:szCs w:val="20"/>
        </w:rPr>
        <w:t>. 6 – Resultados do Teste nº5</w:t>
      </w:r>
    </w:p>
    <w:p w14:paraId="7D8028DB" w14:textId="4AA9EC79" w:rsidR="00F87D6E" w:rsidRDefault="00F87D6E" w:rsidP="00F87D6E">
      <w:r>
        <w:tab/>
      </w:r>
      <w:r w:rsidR="00A31959">
        <w:t xml:space="preserve">Como se pode observar, com 20 aspiradores, mesmo com mais lixo por limpar e </w:t>
      </w:r>
      <w:r w:rsidR="00042D61">
        <w:t>mais obstáculos por contornar, os resultados são perfeitos</w:t>
      </w:r>
      <w:r w:rsidR="00D1572B">
        <w:t xml:space="preserve">, sendo a média de </w:t>
      </w:r>
      <w:proofErr w:type="spellStart"/>
      <w:r w:rsidR="00D1572B">
        <w:rPr>
          <w:i/>
          <w:iCs/>
        </w:rPr>
        <w:t>ticks</w:t>
      </w:r>
      <w:proofErr w:type="spellEnd"/>
      <w:r w:rsidR="00D1572B">
        <w:rPr>
          <w:i/>
          <w:iCs/>
        </w:rPr>
        <w:t xml:space="preserve"> </w:t>
      </w:r>
      <w:r w:rsidR="00D1572B">
        <w:t xml:space="preserve">por experiência bastante reduzida. </w:t>
      </w:r>
    </w:p>
    <w:p w14:paraId="42468BE3" w14:textId="77777777" w:rsidR="00EB1AD4" w:rsidRDefault="00EB1AD4" w:rsidP="00F87D6E"/>
    <w:p w14:paraId="41FE778D" w14:textId="77777777" w:rsidR="00EB1AD4" w:rsidRDefault="00EB1AD4" w:rsidP="00F87D6E"/>
    <w:p w14:paraId="7BA89A74" w14:textId="660A316D" w:rsidR="00EB1AD4" w:rsidRDefault="00EB1AD4" w:rsidP="00F87D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Teste nº6: Novo Panorama</w:t>
      </w:r>
    </w:p>
    <w:p w14:paraId="7EA831CB" w14:textId="161FE7B9" w:rsidR="00EB1AD4" w:rsidRDefault="00EB1AD4" w:rsidP="00F87D6E">
      <w:r>
        <w:rPr>
          <w:b/>
          <w:bCs/>
          <w:sz w:val="28"/>
          <w:szCs w:val="28"/>
        </w:rPr>
        <w:tab/>
      </w:r>
      <w:r w:rsidR="003F2A75">
        <w:t xml:space="preserve">Neste primeiro teste do modelo melhorado, o objetivo passa por </w:t>
      </w:r>
      <w:r w:rsidR="005E5DF9">
        <w:t>perceber o impacto das</w:t>
      </w:r>
      <w:r w:rsidR="005707C2">
        <w:t xml:space="preserve"> novas funcionalidades do modelo. Para este teste, o ambiente terá</w:t>
      </w:r>
      <w:r w:rsidR="00E1600A">
        <w:t xml:space="preserve"> 40% lixo, 5 carregadores, 50 obstáculos, 10 aspiradores com 200 de energia cada um e 50 de capacidade de carga. Serão</w:t>
      </w:r>
      <w:r w:rsidR="00FB685D">
        <w:t xml:space="preserve"> intro</w:t>
      </w:r>
      <w:r w:rsidR="00DC42A0">
        <w:t xml:space="preserve">duzidos 2 gatos e um máximo de 10 </w:t>
      </w:r>
      <w:proofErr w:type="spellStart"/>
      <w:r w:rsidR="00DC42A0">
        <w:rPr>
          <w:i/>
          <w:iCs/>
        </w:rPr>
        <w:t>boosters</w:t>
      </w:r>
      <w:proofErr w:type="spellEnd"/>
      <w:r w:rsidR="00DC42A0">
        <w:rPr>
          <w:i/>
          <w:iCs/>
        </w:rPr>
        <w:t xml:space="preserve"> </w:t>
      </w:r>
      <w:r w:rsidR="00DC42A0">
        <w:t>no ambiente.</w:t>
      </w:r>
    </w:p>
    <w:p w14:paraId="3FA098CC" w14:textId="5EE00652" w:rsidR="00DC42A0" w:rsidRDefault="00530EA1" w:rsidP="00C35978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A25E31" wp14:editId="4B3A984F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701675"/>
            <wp:effectExtent l="0" t="0" r="0" b="3175"/>
            <wp:wrapTight wrapText="bothSides">
              <wp:wrapPolygon edited="0">
                <wp:start x="0" y="0"/>
                <wp:lineTo x="0" y="21111"/>
                <wp:lineTo x="21488" y="21111"/>
                <wp:lineTo x="21488" y="0"/>
                <wp:lineTo x="0" y="0"/>
              </wp:wrapPolygon>
            </wp:wrapTight>
            <wp:docPr id="1291575922" name="Imagem 6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75922" name="Imagem 6" descr="Uma imagem com texto, captura de ecrã, Tipo de letra, fil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978">
        <w:rPr>
          <w:sz w:val="20"/>
          <w:szCs w:val="20"/>
        </w:rPr>
        <w:t>Fig. 7 – Resultados do Teste nº6</w:t>
      </w:r>
    </w:p>
    <w:p w14:paraId="59615D12" w14:textId="07A5A635" w:rsidR="00530EA1" w:rsidRDefault="00530EA1" w:rsidP="00530EA1">
      <w:r>
        <w:tab/>
        <w:t xml:space="preserve">Como se pode observar, os resultados </w:t>
      </w:r>
      <w:r w:rsidR="009218D3">
        <w:t>melhoraram comparados com os testes anteriores</w:t>
      </w:r>
      <w:r w:rsidR="00433749">
        <w:t xml:space="preserve">, havendo </w:t>
      </w:r>
      <w:r w:rsidR="0016366D">
        <w:t>experiências em que os aspiradores conseguem limpar a totalidade do ambiente, mesmo com a presença dos gatos. De destacar a duração maior d</w:t>
      </w:r>
      <w:r w:rsidR="001E04CD">
        <w:t>as experiências.</w:t>
      </w:r>
    </w:p>
    <w:p w14:paraId="289521FF" w14:textId="77777777" w:rsidR="001E04CD" w:rsidRDefault="001E04CD" w:rsidP="00530EA1"/>
    <w:p w14:paraId="228C0084" w14:textId="511ABEA5" w:rsidR="001E04CD" w:rsidRDefault="001E04CD" w:rsidP="00530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nº7: Influência dos </w:t>
      </w:r>
      <w:proofErr w:type="spellStart"/>
      <w:r>
        <w:rPr>
          <w:b/>
          <w:bCs/>
          <w:i/>
          <w:iCs/>
          <w:sz w:val="28"/>
          <w:szCs w:val="28"/>
        </w:rPr>
        <w:t>boosters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38CEAC01" w14:textId="6F558C7A" w:rsidR="001E04CD" w:rsidRDefault="001E04CD" w:rsidP="00530EA1">
      <w:r>
        <w:rPr>
          <w:b/>
          <w:bCs/>
          <w:sz w:val="28"/>
          <w:szCs w:val="28"/>
        </w:rPr>
        <w:tab/>
      </w:r>
      <w:r>
        <w:t xml:space="preserve">Para este teste, será estudada a influência do novo tipo de </w:t>
      </w:r>
      <w:proofErr w:type="spellStart"/>
      <w:r>
        <w:t>patch</w:t>
      </w:r>
      <w:proofErr w:type="spellEnd"/>
      <w:r w:rsidR="00557EB5">
        <w:t xml:space="preserve">: os </w:t>
      </w:r>
      <w:proofErr w:type="spellStart"/>
      <w:r w:rsidR="00557EB5">
        <w:rPr>
          <w:i/>
          <w:iCs/>
        </w:rPr>
        <w:t>boosters</w:t>
      </w:r>
      <w:proofErr w:type="spellEnd"/>
      <w:r w:rsidR="00557EB5">
        <w:t xml:space="preserve">. O número máximo de </w:t>
      </w:r>
      <w:proofErr w:type="spellStart"/>
      <w:r w:rsidR="00557EB5">
        <w:rPr>
          <w:i/>
          <w:iCs/>
        </w:rPr>
        <w:t>boosters</w:t>
      </w:r>
      <w:proofErr w:type="spellEnd"/>
      <w:r w:rsidR="00557EB5">
        <w:rPr>
          <w:i/>
          <w:iCs/>
        </w:rPr>
        <w:t xml:space="preserve"> </w:t>
      </w:r>
      <w:r w:rsidR="00557EB5">
        <w:t>que podem estar em simultâneo no ambiente variará entre</w:t>
      </w:r>
      <w:r w:rsidR="00493C09">
        <w:t xml:space="preserve"> 5, 10 e 15. Os restantes parâmetros vão se manter inalterados perante o teste anterior.</w:t>
      </w:r>
    </w:p>
    <w:p w14:paraId="1F1CCCCB" w14:textId="3BC53040" w:rsidR="00493C09" w:rsidRDefault="00872B32" w:rsidP="00C35978">
      <w:pPr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223466" wp14:editId="2087789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654050"/>
            <wp:effectExtent l="0" t="0" r="0" b="0"/>
            <wp:wrapTight wrapText="bothSides">
              <wp:wrapPolygon edited="0">
                <wp:start x="0" y="0"/>
                <wp:lineTo x="0" y="20761"/>
                <wp:lineTo x="21488" y="20761"/>
                <wp:lineTo x="21488" y="0"/>
                <wp:lineTo x="0" y="0"/>
              </wp:wrapPolygon>
            </wp:wrapTight>
            <wp:docPr id="197933563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35637" name="Imagem 19793356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978">
        <w:rPr>
          <w:sz w:val="20"/>
          <w:szCs w:val="20"/>
        </w:rPr>
        <w:t>Fig. 8 – Resultados do Teste nº7</w:t>
      </w:r>
    </w:p>
    <w:p w14:paraId="2AC3A1FC" w14:textId="702E2196" w:rsidR="00872B32" w:rsidRDefault="00872B32" w:rsidP="00872B32">
      <w:r>
        <w:tab/>
      </w:r>
      <w:r w:rsidR="00C90E0C">
        <w:t xml:space="preserve">Como se pode observar, os </w:t>
      </w:r>
      <w:proofErr w:type="spellStart"/>
      <w:r w:rsidR="00C90E0C">
        <w:rPr>
          <w:i/>
          <w:iCs/>
        </w:rPr>
        <w:t>boosters</w:t>
      </w:r>
      <w:proofErr w:type="spellEnd"/>
      <w:r w:rsidR="00C90E0C">
        <w:rPr>
          <w:i/>
          <w:iCs/>
        </w:rPr>
        <w:t xml:space="preserve"> </w:t>
      </w:r>
      <w:r w:rsidR="00C90E0C">
        <w:t xml:space="preserve">permitem </w:t>
      </w:r>
      <w:r w:rsidR="00501670">
        <w:t xml:space="preserve">obter melhores resultados, porém não fica claro </w:t>
      </w:r>
      <w:r w:rsidR="00000828">
        <w:t xml:space="preserve">se possuem uma influência maior comparada com </w:t>
      </w:r>
      <w:r w:rsidR="006120F8">
        <w:t>as outras estratégias implementadas p</w:t>
      </w:r>
      <w:r w:rsidR="00AD2039">
        <w:t>ara os aspiradores.</w:t>
      </w:r>
    </w:p>
    <w:p w14:paraId="7BBEC4CA" w14:textId="77777777" w:rsidR="00AD2039" w:rsidRDefault="00AD2039" w:rsidP="00872B32"/>
    <w:p w14:paraId="1F6A7A47" w14:textId="77777777" w:rsidR="00AD2039" w:rsidRDefault="00AD2039" w:rsidP="00872B32"/>
    <w:p w14:paraId="36A3282E" w14:textId="77777777" w:rsidR="00AD2039" w:rsidRDefault="00AD2039" w:rsidP="00872B32"/>
    <w:p w14:paraId="0E83EAAC" w14:textId="77777777" w:rsidR="00AD2039" w:rsidRDefault="00AD2039" w:rsidP="00872B32"/>
    <w:p w14:paraId="0BA792DD" w14:textId="77777777" w:rsidR="00AD2039" w:rsidRDefault="00AD2039" w:rsidP="00872B32"/>
    <w:p w14:paraId="14D446A2" w14:textId="77777777" w:rsidR="00AD2039" w:rsidRDefault="00AD2039" w:rsidP="00872B32"/>
    <w:p w14:paraId="42BD9C03" w14:textId="057985EC" w:rsidR="00AD2039" w:rsidRDefault="00AD2039" w:rsidP="00872B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Teste nº8: Influência dos Gatos</w:t>
      </w:r>
    </w:p>
    <w:p w14:paraId="5F0CE7DF" w14:textId="078D54DB" w:rsidR="00AD2039" w:rsidRDefault="00AD2039" w:rsidP="00872B32">
      <w:r>
        <w:tab/>
      </w:r>
      <w:r w:rsidR="007003A6" w:rsidRPr="007003A6">
        <w:t>Para este terceiro teste do modelo melhorado, será analisada a influência do novo inimigo dos aspiradores no cumprimento dos seus objetivos</w:t>
      </w:r>
      <w:r w:rsidR="007003A6">
        <w:t xml:space="preserve">. </w:t>
      </w:r>
      <w:r w:rsidR="008A7090">
        <w:t xml:space="preserve">O número de gatos presentes no ambiente variará entre 1, 3 e 5. O número de </w:t>
      </w:r>
      <w:proofErr w:type="spellStart"/>
      <w:r w:rsidR="008A7090">
        <w:rPr>
          <w:i/>
          <w:iCs/>
        </w:rPr>
        <w:t>boosters</w:t>
      </w:r>
      <w:proofErr w:type="spellEnd"/>
      <w:r w:rsidR="008A7090">
        <w:t xml:space="preserve"> ficará pelos 10, e os restantes parâmetros manterão se </w:t>
      </w:r>
      <w:r w:rsidR="00E72DAD">
        <w:t>iguais aos do teste nº6.</w:t>
      </w:r>
    </w:p>
    <w:p w14:paraId="2BE0807F" w14:textId="11FC19AC" w:rsidR="00E72DAD" w:rsidRPr="00C35978" w:rsidRDefault="002C4124" w:rsidP="00C35978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45D938" wp14:editId="0920F6BA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400040" cy="640715"/>
            <wp:effectExtent l="0" t="0" r="0" b="6985"/>
            <wp:wrapTight wrapText="bothSides">
              <wp:wrapPolygon edited="0">
                <wp:start x="0" y="0"/>
                <wp:lineTo x="0" y="21193"/>
                <wp:lineTo x="21488" y="21193"/>
                <wp:lineTo x="21488" y="0"/>
                <wp:lineTo x="0" y="0"/>
              </wp:wrapPolygon>
            </wp:wrapTight>
            <wp:docPr id="1771207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0769" name="Imagem 1771207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978">
        <w:rPr>
          <w:sz w:val="20"/>
          <w:szCs w:val="20"/>
        </w:rPr>
        <w:t>Fig. 9 – Resultados do Teste nº8</w:t>
      </w:r>
    </w:p>
    <w:p w14:paraId="74557CBC" w14:textId="1DCB09D5" w:rsidR="002C4124" w:rsidRDefault="002C4124" w:rsidP="002C4124">
      <w:r>
        <w:tab/>
      </w:r>
      <w:r w:rsidR="00303545">
        <w:t>Os resultados não parecem se</w:t>
      </w:r>
      <w:r w:rsidR="003C1386">
        <w:t>r</w:t>
      </w:r>
      <w:r w:rsidR="00303545">
        <w:t xml:space="preserve"> muito conclusivos acerca d</w:t>
      </w:r>
      <w:r w:rsidR="002E7A33">
        <w:t xml:space="preserve">a influência do número de gatos </w:t>
      </w:r>
      <w:r w:rsidR="00A26375">
        <w:t xml:space="preserve">no cumprimento dos objetivos dos aspiradores. </w:t>
      </w:r>
      <w:r w:rsidR="00885C51">
        <w:t xml:space="preserve">Com 1 gato presente, os aspiradores conseguem </w:t>
      </w:r>
      <w:r w:rsidR="000944D1">
        <w:t xml:space="preserve">obter </w:t>
      </w:r>
      <w:r w:rsidR="00976B27">
        <w:t>os resultados esperados, porém com 5 gatos a diferença é mínima.</w:t>
      </w:r>
    </w:p>
    <w:p w14:paraId="4FFF32B6" w14:textId="77777777" w:rsidR="000A2FB8" w:rsidRDefault="000A2FB8" w:rsidP="002C4124"/>
    <w:p w14:paraId="1F7DC557" w14:textId="419D9AB1" w:rsidR="00976B27" w:rsidRDefault="00976B27" w:rsidP="002C4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nº9: Influência do Dano dos Gatos</w:t>
      </w:r>
    </w:p>
    <w:p w14:paraId="2DB98017" w14:textId="3F464B0F" w:rsidR="00D273BC" w:rsidRDefault="00D273BC" w:rsidP="002C4124">
      <w:r>
        <w:tab/>
        <w:t xml:space="preserve">Os gatos quando atacam </w:t>
      </w:r>
      <w:r w:rsidR="0033750E">
        <w:t xml:space="preserve">um aspirador, causam dano nos aspiradores, fazendo com que percam energia. Nos testes anteriores os gatos davam </w:t>
      </w:r>
      <w:r w:rsidR="0038500F">
        <w:t>25 de dano nos aspiradores. Nos próximos testes</w:t>
      </w:r>
      <w:r w:rsidR="00731738">
        <w:t>, o valor d</w:t>
      </w:r>
      <w:r w:rsidR="00313DCF">
        <w:t xml:space="preserve">o dano dos gatos variará entre 30, 45 e 60. </w:t>
      </w:r>
      <w:r w:rsidR="00F93205">
        <w:t>No ambiente estarão presentes 2 gatos, e os restantes parâmetros manterão se iguais aos testes anteriores.</w:t>
      </w:r>
    </w:p>
    <w:p w14:paraId="1C25CB2E" w14:textId="24F93C62" w:rsidR="00F0554F" w:rsidRDefault="00F0554F" w:rsidP="00C35978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4D08C4A" wp14:editId="7BCC571C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654685"/>
            <wp:effectExtent l="0" t="0" r="0" b="0"/>
            <wp:wrapTight wrapText="bothSides">
              <wp:wrapPolygon edited="0">
                <wp:start x="0" y="0"/>
                <wp:lineTo x="0" y="20741"/>
                <wp:lineTo x="21488" y="20741"/>
                <wp:lineTo x="21488" y="0"/>
                <wp:lineTo x="0" y="0"/>
              </wp:wrapPolygon>
            </wp:wrapTight>
            <wp:docPr id="96185420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54204" name="Imagem 961854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978">
        <w:rPr>
          <w:sz w:val="20"/>
          <w:szCs w:val="20"/>
        </w:rPr>
        <w:t>Fig. 10 – Resultados do Teste nº9</w:t>
      </w:r>
    </w:p>
    <w:p w14:paraId="7865D71E" w14:textId="19D9E643" w:rsidR="00F0554F" w:rsidRDefault="00F0554F" w:rsidP="00F0554F">
      <w:r>
        <w:tab/>
        <w:t>Como se pode observar</w:t>
      </w:r>
      <w:r w:rsidR="009E2B2E">
        <w:t xml:space="preserve">, o dano dos gatos também não tem uma influência significativa no </w:t>
      </w:r>
      <w:r w:rsidR="004249BC">
        <w:t>cumprimen</w:t>
      </w:r>
      <w:r w:rsidR="00193EFA">
        <w:t xml:space="preserve">to dos objetivos dos aspiradores, o que leva à conclusão </w:t>
      </w:r>
      <w:r w:rsidR="008151CF">
        <w:t>de que</w:t>
      </w:r>
      <w:r w:rsidR="00193EFA">
        <w:t xml:space="preserve"> as novas estratégias </w:t>
      </w:r>
      <w:r w:rsidR="008151CF">
        <w:t>dos aspiradores são mais fortes que o novo inimigo introduzido.</w:t>
      </w:r>
    </w:p>
    <w:p w14:paraId="15108C90" w14:textId="77777777" w:rsidR="008151CF" w:rsidRDefault="008151CF" w:rsidP="00F0554F"/>
    <w:p w14:paraId="2F7B3011" w14:textId="77777777" w:rsidR="00BC1BBC" w:rsidRDefault="00BC1BBC" w:rsidP="00F0554F"/>
    <w:p w14:paraId="40D8A14F" w14:textId="77777777" w:rsidR="00BC1BBC" w:rsidRDefault="00BC1BBC" w:rsidP="00F0554F"/>
    <w:p w14:paraId="159CF3C4" w14:textId="77777777" w:rsidR="00BC1BBC" w:rsidRDefault="00BC1BBC" w:rsidP="00F0554F"/>
    <w:p w14:paraId="5B952734" w14:textId="77777777" w:rsidR="00BC1BBC" w:rsidRDefault="00BC1BBC" w:rsidP="00F0554F"/>
    <w:p w14:paraId="450990F5" w14:textId="26F60606" w:rsidR="008151CF" w:rsidRDefault="005B733D" w:rsidP="00F05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Teste nº10: Dificuldade Máxima</w:t>
      </w:r>
    </w:p>
    <w:p w14:paraId="2A33E960" w14:textId="5E07E20A" w:rsidR="005B733D" w:rsidRDefault="005B733D" w:rsidP="00F0554F">
      <w:r>
        <w:rPr>
          <w:sz w:val="28"/>
          <w:szCs w:val="28"/>
        </w:rPr>
        <w:tab/>
      </w:r>
      <w:r w:rsidR="00041897">
        <w:t>Vi</w:t>
      </w:r>
      <w:r>
        <w:t xml:space="preserve">sto que os </w:t>
      </w:r>
      <w:r w:rsidR="004D250B">
        <w:t xml:space="preserve">novos </w:t>
      </w:r>
      <w:r>
        <w:t xml:space="preserve">aspiradores </w:t>
      </w:r>
      <w:r w:rsidR="00041897">
        <w:t>têm obtido resultados satisfatórios, eles serão testados uma última vez com</w:t>
      </w:r>
      <w:r w:rsidR="00DF3FD2">
        <w:t xml:space="preserve"> </w:t>
      </w:r>
      <w:r w:rsidR="004D250B">
        <w:t xml:space="preserve">as configurações mais difíceis: 60% células de lixo, </w:t>
      </w:r>
      <w:r w:rsidR="00AE03D1">
        <w:t>100 obstáculos</w:t>
      </w:r>
      <w:r w:rsidR="00654337">
        <w:t xml:space="preserve"> e 5 gatos que causam 60 de dano. Para fazer face a estas adversidades, o </w:t>
      </w:r>
      <w:r w:rsidR="00A567B4">
        <w:t>número de aspiradores passa para 12.</w:t>
      </w:r>
      <w:r w:rsidR="00E11405">
        <w:t xml:space="preserve"> Os restantes parâmetros mantêm se </w:t>
      </w:r>
      <w:r w:rsidR="00C23E5E">
        <w:t>com os mesmos valores que nos testes anteriores.</w:t>
      </w:r>
    </w:p>
    <w:p w14:paraId="45967066" w14:textId="2A2E70A5" w:rsidR="003F5D37" w:rsidRDefault="003F5D37" w:rsidP="00C35978">
      <w:pPr>
        <w:jc w:val="center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066D31A" wp14:editId="7A5E8F39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488" y="21130"/>
                <wp:lineTo x="21488" y="0"/>
                <wp:lineTo x="0" y="0"/>
              </wp:wrapPolygon>
            </wp:wrapTight>
            <wp:docPr id="12243464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6417" name="Imagem 12243464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978">
        <w:rPr>
          <w:sz w:val="20"/>
          <w:szCs w:val="20"/>
        </w:rPr>
        <w:t xml:space="preserve">Fig. 11 – Resultados do Teste nº 10 </w:t>
      </w:r>
    </w:p>
    <w:p w14:paraId="45FFC994" w14:textId="09FB06D5" w:rsidR="00A567B4" w:rsidRDefault="003F5D37" w:rsidP="00F0554F">
      <w:r>
        <w:tab/>
      </w:r>
      <w:r w:rsidR="000239EA">
        <w:t xml:space="preserve">Como se pode observar, mesmo com </w:t>
      </w:r>
      <w:r w:rsidR="00EA480F">
        <w:t>um ambiente mais difícil, em algumas experiências os aspiradores concluíram a sua missão, coisa que nem sempre era fácil no</w:t>
      </w:r>
      <w:r w:rsidR="00EA72B0">
        <w:t xml:space="preserve"> modelo base.</w:t>
      </w:r>
    </w:p>
    <w:p w14:paraId="3FF4C15B" w14:textId="77777777" w:rsidR="00EA72B0" w:rsidRDefault="00EA72B0" w:rsidP="00F0554F"/>
    <w:p w14:paraId="4BE19296" w14:textId="77777777" w:rsidR="00EA72B0" w:rsidRDefault="00EA72B0" w:rsidP="00F0554F"/>
    <w:p w14:paraId="053750E9" w14:textId="77777777" w:rsidR="00EA72B0" w:rsidRDefault="00EA72B0" w:rsidP="00EA72B0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182D9E99" w14:textId="10C915B0" w:rsidR="0091228D" w:rsidRDefault="00EA72B0" w:rsidP="0091228D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Conclusão</w:t>
      </w:r>
    </w:p>
    <w:p w14:paraId="2D29F799" w14:textId="148366A3" w:rsidR="00EA72B0" w:rsidRDefault="0086758F" w:rsidP="00EA72B0">
      <w:r>
        <w:tab/>
        <w:t xml:space="preserve">Através dos testes realizados, </w:t>
      </w:r>
      <w:r w:rsidR="0091228D">
        <w:t xml:space="preserve">foi possível chegar à conclusão </w:t>
      </w:r>
      <w:r w:rsidR="003D2B66">
        <w:t xml:space="preserve">no modelo base, que os parâmetros que mais afetam </w:t>
      </w:r>
      <w:r w:rsidR="00DD3CBC">
        <w:t xml:space="preserve">o desempenho dos aspiradores são o número de obstáculos </w:t>
      </w:r>
      <w:r w:rsidR="00617047">
        <w:t xml:space="preserve">e carregadores presentes no ambiente, </w:t>
      </w:r>
      <w:r w:rsidR="00E148E8">
        <w:t xml:space="preserve">o nível de energia dos aspiradores e o número de aspiradores </w:t>
      </w:r>
      <w:r w:rsidR="005A79A8">
        <w:t xml:space="preserve">utilizados para as experiências. </w:t>
      </w:r>
      <w:r w:rsidR="009F3CD6">
        <w:t xml:space="preserve">Com exceção do número de aspiradores utilizados, nem sempre </w:t>
      </w:r>
      <w:r w:rsidR="00A65C29">
        <w:t>valores mais favoráveis para os restantes parâmetros significavam o total cumprimento dos objetivos dos aspiradores.</w:t>
      </w:r>
    </w:p>
    <w:p w14:paraId="3286A658" w14:textId="7E20C673" w:rsidR="00A65C29" w:rsidRPr="00EA72B0" w:rsidRDefault="00A65C29" w:rsidP="00EA72B0">
      <w:r>
        <w:tab/>
        <w:t>Para o modelo melhorado, a</w:t>
      </w:r>
      <w:r w:rsidR="005C54DD">
        <w:t xml:space="preserve">s novas estratégias de </w:t>
      </w:r>
      <w:r w:rsidR="00577D5A">
        <w:t>colocação dos aspiradores pelo ambiente</w:t>
      </w:r>
      <w:r w:rsidR="00451E9E">
        <w:t>,</w:t>
      </w:r>
      <w:r w:rsidR="00577D5A">
        <w:t xml:space="preserve"> a capacidade de guardar em memória </w:t>
      </w:r>
      <w:r w:rsidR="006E06CF">
        <w:t xml:space="preserve">a localização dos depósitos </w:t>
      </w:r>
      <w:r w:rsidR="00451E9E">
        <w:t xml:space="preserve">e os novos </w:t>
      </w:r>
      <w:proofErr w:type="spellStart"/>
      <w:r w:rsidR="00451E9E">
        <w:rPr>
          <w:i/>
          <w:iCs/>
        </w:rPr>
        <w:t>boosters</w:t>
      </w:r>
      <w:proofErr w:type="spellEnd"/>
      <w:r w:rsidR="00451E9E">
        <w:rPr>
          <w:i/>
          <w:iCs/>
        </w:rPr>
        <w:t xml:space="preserve"> </w:t>
      </w:r>
      <w:r w:rsidR="006E06CF">
        <w:t>melhoraram bastante o resultado dos aspiradores, mesmo com a introdução de um novo inimigo</w:t>
      </w:r>
      <w:r w:rsidR="0061108F">
        <w:t>: os gatos.</w:t>
      </w:r>
    </w:p>
    <w:sectPr w:rsidR="00A65C29" w:rsidRPr="00EA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67"/>
    <w:rsid w:val="00000828"/>
    <w:rsid w:val="0001317C"/>
    <w:rsid w:val="000239EA"/>
    <w:rsid w:val="00023FF4"/>
    <w:rsid w:val="0002530B"/>
    <w:rsid w:val="00027CF4"/>
    <w:rsid w:val="00041037"/>
    <w:rsid w:val="00041897"/>
    <w:rsid w:val="00042D61"/>
    <w:rsid w:val="00047CB5"/>
    <w:rsid w:val="00052F68"/>
    <w:rsid w:val="00056853"/>
    <w:rsid w:val="00060CBC"/>
    <w:rsid w:val="00062A7D"/>
    <w:rsid w:val="000944D1"/>
    <w:rsid w:val="00097306"/>
    <w:rsid w:val="00097E29"/>
    <w:rsid w:val="000A2FB8"/>
    <w:rsid w:val="000A5D40"/>
    <w:rsid w:val="000B3D94"/>
    <w:rsid w:val="000D1DF8"/>
    <w:rsid w:val="000D6380"/>
    <w:rsid w:val="000D7914"/>
    <w:rsid w:val="000E352F"/>
    <w:rsid w:val="000E596B"/>
    <w:rsid w:val="000F0B9C"/>
    <w:rsid w:val="000F73BC"/>
    <w:rsid w:val="00123E6E"/>
    <w:rsid w:val="001240B9"/>
    <w:rsid w:val="0013053A"/>
    <w:rsid w:val="00141EA0"/>
    <w:rsid w:val="00143C69"/>
    <w:rsid w:val="00162E04"/>
    <w:rsid w:val="0016366D"/>
    <w:rsid w:val="00175325"/>
    <w:rsid w:val="00177217"/>
    <w:rsid w:val="00184091"/>
    <w:rsid w:val="00187374"/>
    <w:rsid w:val="00192B0A"/>
    <w:rsid w:val="00193EFA"/>
    <w:rsid w:val="001C6736"/>
    <w:rsid w:val="001D0D0D"/>
    <w:rsid w:val="001E04CD"/>
    <w:rsid w:val="001F44A1"/>
    <w:rsid w:val="001F730A"/>
    <w:rsid w:val="0020079B"/>
    <w:rsid w:val="00230FBF"/>
    <w:rsid w:val="00233D91"/>
    <w:rsid w:val="00250FDD"/>
    <w:rsid w:val="00253A17"/>
    <w:rsid w:val="002619DB"/>
    <w:rsid w:val="00265476"/>
    <w:rsid w:val="00281392"/>
    <w:rsid w:val="002932CB"/>
    <w:rsid w:val="0029379B"/>
    <w:rsid w:val="002A2A39"/>
    <w:rsid w:val="002B3341"/>
    <w:rsid w:val="002B79F7"/>
    <w:rsid w:val="002C4124"/>
    <w:rsid w:val="002D7FA7"/>
    <w:rsid w:val="002E13B1"/>
    <w:rsid w:val="002E7A33"/>
    <w:rsid w:val="002F3AED"/>
    <w:rsid w:val="002F79DB"/>
    <w:rsid w:val="00303545"/>
    <w:rsid w:val="0030777B"/>
    <w:rsid w:val="00312795"/>
    <w:rsid w:val="00313DCF"/>
    <w:rsid w:val="00315F5B"/>
    <w:rsid w:val="003171E0"/>
    <w:rsid w:val="00331C16"/>
    <w:rsid w:val="0033750E"/>
    <w:rsid w:val="00371EC6"/>
    <w:rsid w:val="00372BCA"/>
    <w:rsid w:val="00381145"/>
    <w:rsid w:val="00384107"/>
    <w:rsid w:val="0038500F"/>
    <w:rsid w:val="003A5326"/>
    <w:rsid w:val="003B018C"/>
    <w:rsid w:val="003C1386"/>
    <w:rsid w:val="003C4F27"/>
    <w:rsid w:val="003D2B66"/>
    <w:rsid w:val="003D6891"/>
    <w:rsid w:val="003D6DD1"/>
    <w:rsid w:val="003E328C"/>
    <w:rsid w:val="003F2A75"/>
    <w:rsid w:val="003F3D72"/>
    <w:rsid w:val="003F5D37"/>
    <w:rsid w:val="003F6BE5"/>
    <w:rsid w:val="00400E37"/>
    <w:rsid w:val="00406D69"/>
    <w:rsid w:val="00411D57"/>
    <w:rsid w:val="004244E1"/>
    <w:rsid w:val="004249BC"/>
    <w:rsid w:val="00433749"/>
    <w:rsid w:val="0044021C"/>
    <w:rsid w:val="00440AED"/>
    <w:rsid w:val="00450F28"/>
    <w:rsid w:val="00451E9E"/>
    <w:rsid w:val="004527C3"/>
    <w:rsid w:val="00476A41"/>
    <w:rsid w:val="00493641"/>
    <w:rsid w:val="00493C09"/>
    <w:rsid w:val="004A64E4"/>
    <w:rsid w:val="004B50CD"/>
    <w:rsid w:val="004C5C98"/>
    <w:rsid w:val="004D15E4"/>
    <w:rsid w:val="004D250B"/>
    <w:rsid w:val="004E1095"/>
    <w:rsid w:val="004E46AF"/>
    <w:rsid w:val="004F01FF"/>
    <w:rsid w:val="004F370C"/>
    <w:rsid w:val="004F50E3"/>
    <w:rsid w:val="00501670"/>
    <w:rsid w:val="0052348F"/>
    <w:rsid w:val="005254A5"/>
    <w:rsid w:val="00530EA1"/>
    <w:rsid w:val="00530FD2"/>
    <w:rsid w:val="0053391A"/>
    <w:rsid w:val="005374E2"/>
    <w:rsid w:val="005430D0"/>
    <w:rsid w:val="00551442"/>
    <w:rsid w:val="00557EB5"/>
    <w:rsid w:val="00563310"/>
    <w:rsid w:val="005707C2"/>
    <w:rsid w:val="0057226E"/>
    <w:rsid w:val="005728DA"/>
    <w:rsid w:val="0057516D"/>
    <w:rsid w:val="00576301"/>
    <w:rsid w:val="00577D5A"/>
    <w:rsid w:val="005879E3"/>
    <w:rsid w:val="00595A29"/>
    <w:rsid w:val="00597A25"/>
    <w:rsid w:val="00597C54"/>
    <w:rsid w:val="005A79A8"/>
    <w:rsid w:val="005B25F0"/>
    <w:rsid w:val="005B642E"/>
    <w:rsid w:val="005B67FD"/>
    <w:rsid w:val="005B733D"/>
    <w:rsid w:val="005C2AFC"/>
    <w:rsid w:val="005C4385"/>
    <w:rsid w:val="005C54DD"/>
    <w:rsid w:val="005C62D1"/>
    <w:rsid w:val="005D66DF"/>
    <w:rsid w:val="005E5DF9"/>
    <w:rsid w:val="005F1D0A"/>
    <w:rsid w:val="00602E4E"/>
    <w:rsid w:val="00610344"/>
    <w:rsid w:val="0061108F"/>
    <w:rsid w:val="006120F8"/>
    <w:rsid w:val="00617047"/>
    <w:rsid w:val="006253A3"/>
    <w:rsid w:val="00654337"/>
    <w:rsid w:val="00663BDD"/>
    <w:rsid w:val="00670389"/>
    <w:rsid w:val="006931D0"/>
    <w:rsid w:val="00694465"/>
    <w:rsid w:val="00694686"/>
    <w:rsid w:val="006C2269"/>
    <w:rsid w:val="006D2378"/>
    <w:rsid w:val="006E06CF"/>
    <w:rsid w:val="007003A6"/>
    <w:rsid w:val="00704013"/>
    <w:rsid w:val="0070689E"/>
    <w:rsid w:val="00706F90"/>
    <w:rsid w:val="00712584"/>
    <w:rsid w:val="00712636"/>
    <w:rsid w:val="00717F2E"/>
    <w:rsid w:val="0072082D"/>
    <w:rsid w:val="0072183E"/>
    <w:rsid w:val="00723908"/>
    <w:rsid w:val="007261D8"/>
    <w:rsid w:val="00731738"/>
    <w:rsid w:val="0074017B"/>
    <w:rsid w:val="00746A13"/>
    <w:rsid w:val="007525C8"/>
    <w:rsid w:val="00754347"/>
    <w:rsid w:val="00774157"/>
    <w:rsid w:val="007849EF"/>
    <w:rsid w:val="00785429"/>
    <w:rsid w:val="00791407"/>
    <w:rsid w:val="00792E52"/>
    <w:rsid w:val="00797F22"/>
    <w:rsid w:val="007A457C"/>
    <w:rsid w:val="007A6DCA"/>
    <w:rsid w:val="007C4B08"/>
    <w:rsid w:val="007D0727"/>
    <w:rsid w:val="007D2C9A"/>
    <w:rsid w:val="007F26C3"/>
    <w:rsid w:val="007F52A4"/>
    <w:rsid w:val="008075D7"/>
    <w:rsid w:val="00814B08"/>
    <w:rsid w:val="008151CF"/>
    <w:rsid w:val="00834137"/>
    <w:rsid w:val="00836DA8"/>
    <w:rsid w:val="00866D82"/>
    <w:rsid w:val="00867140"/>
    <w:rsid w:val="0086758F"/>
    <w:rsid w:val="00872B32"/>
    <w:rsid w:val="00882C70"/>
    <w:rsid w:val="00885C51"/>
    <w:rsid w:val="008A7090"/>
    <w:rsid w:val="008B604A"/>
    <w:rsid w:val="008C0C78"/>
    <w:rsid w:val="008C1AD1"/>
    <w:rsid w:val="008C4592"/>
    <w:rsid w:val="008C5CCA"/>
    <w:rsid w:val="008C7AE1"/>
    <w:rsid w:val="008D15F9"/>
    <w:rsid w:val="008E5049"/>
    <w:rsid w:val="008F241F"/>
    <w:rsid w:val="008F33C1"/>
    <w:rsid w:val="008F47E7"/>
    <w:rsid w:val="00910CAA"/>
    <w:rsid w:val="0091228D"/>
    <w:rsid w:val="00913D2D"/>
    <w:rsid w:val="00914EDA"/>
    <w:rsid w:val="009218D3"/>
    <w:rsid w:val="009329EE"/>
    <w:rsid w:val="00934E67"/>
    <w:rsid w:val="00936C6B"/>
    <w:rsid w:val="0094153B"/>
    <w:rsid w:val="00945515"/>
    <w:rsid w:val="00947640"/>
    <w:rsid w:val="009634C8"/>
    <w:rsid w:val="00970E55"/>
    <w:rsid w:val="00976B27"/>
    <w:rsid w:val="009826D5"/>
    <w:rsid w:val="009866F5"/>
    <w:rsid w:val="00996235"/>
    <w:rsid w:val="009A724C"/>
    <w:rsid w:val="009B4AB7"/>
    <w:rsid w:val="009B5B7D"/>
    <w:rsid w:val="009D171A"/>
    <w:rsid w:val="009E2B2E"/>
    <w:rsid w:val="009F2747"/>
    <w:rsid w:val="009F3CD6"/>
    <w:rsid w:val="009F6108"/>
    <w:rsid w:val="00A02905"/>
    <w:rsid w:val="00A062E8"/>
    <w:rsid w:val="00A26375"/>
    <w:rsid w:val="00A31959"/>
    <w:rsid w:val="00A45BF6"/>
    <w:rsid w:val="00A4756D"/>
    <w:rsid w:val="00A567B4"/>
    <w:rsid w:val="00A62BA0"/>
    <w:rsid w:val="00A65C29"/>
    <w:rsid w:val="00A71E23"/>
    <w:rsid w:val="00A72265"/>
    <w:rsid w:val="00A879C2"/>
    <w:rsid w:val="00AA58B8"/>
    <w:rsid w:val="00AB1DAC"/>
    <w:rsid w:val="00AB73EE"/>
    <w:rsid w:val="00AC23ED"/>
    <w:rsid w:val="00AC4D6C"/>
    <w:rsid w:val="00AD2039"/>
    <w:rsid w:val="00AD257D"/>
    <w:rsid w:val="00AE03D1"/>
    <w:rsid w:val="00B02BCD"/>
    <w:rsid w:val="00B04EED"/>
    <w:rsid w:val="00B05E7E"/>
    <w:rsid w:val="00B113F6"/>
    <w:rsid w:val="00B1576A"/>
    <w:rsid w:val="00B25BA2"/>
    <w:rsid w:val="00B35C4E"/>
    <w:rsid w:val="00B421C6"/>
    <w:rsid w:val="00B435A1"/>
    <w:rsid w:val="00B453AB"/>
    <w:rsid w:val="00B47F70"/>
    <w:rsid w:val="00B507BB"/>
    <w:rsid w:val="00B53204"/>
    <w:rsid w:val="00B61E62"/>
    <w:rsid w:val="00B638A2"/>
    <w:rsid w:val="00B70524"/>
    <w:rsid w:val="00B82F2F"/>
    <w:rsid w:val="00BA0E0A"/>
    <w:rsid w:val="00BB3B32"/>
    <w:rsid w:val="00BB4173"/>
    <w:rsid w:val="00BB4413"/>
    <w:rsid w:val="00BC1BBC"/>
    <w:rsid w:val="00BC2D85"/>
    <w:rsid w:val="00BD5C5B"/>
    <w:rsid w:val="00BD7C67"/>
    <w:rsid w:val="00C00BC9"/>
    <w:rsid w:val="00C16BAE"/>
    <w:rsid w:val="00C23E5E"/>
    <w:rsid w:val="00C35978"/>
    <w:rsid w:val="00C42B24"/>
    <w:rsid w:val="00C4798E"/>
    <w:rsid w:val="00C51661"/>
    <w:rsid w:val="00C51ACF"/>
    <w:rsid w:val="00C52CF3"/>
    <w:rsid w:val="00C5452E"/>
    <w:rsid w:val="00C57368"/>
    <w:rsid w:val="00C615DA"/>
    <w:rsid w:val="00C64284"/>
    <w:rsid w:val="00C6731C"/>
    <w:rsid w:val="00C90E0C"/>
    <w:rsid w:val="00CA30EB"/>
    <w:rsid w:val="00CB4723"/>
    <w:rsid w:val="00CC618D"/>
    <w:rsid w:val="00CD2008"/>
    <w:rsid w:val="00CD282B"/>
    <w:rsid w:val="00CE153C"/>
    <w:rsid w:val="00CF1217"/>
    <w:rsid w:val="00D134B7"/>
    <w:rsid w:val="00D1518B"/>
    <w:rsid w:val="00D1572B"/>
    <w:rsid w:val="00D162FB"/>
    <w:rsid w:val="00D273BC"/>
    <w:rsid w:val="00D36363"/>
    <w:rsid w:val="00D40160"/>
    <w:rsid w:val="00D4767A"/>
    <w:rsid w:val="00D5622A"/>
    <w:rsid w:val="00D576E6"/>
    <w:rsid w:val="00D57AA7"/>
    <w:rsid w:val="00D61160"/>
    <w:rsid w:val="00D830B3"/>
    <w:rsid w:val="00D967C4"/>
    <w:rsid w:val="00DA7A23"/>
    <w:rsid w:val="00DC254B"/>
    <w:rsid w:val="00DC42A0"/>
    <w:rsid w:val="00DC65AD"/>
    <w:rsid w:val="00DD1AB8"/>
    <w:rsid w:val="00DD3CBC"/>
    <w:rsid w:val="00DD52E4"/>
    <w:rsid w:val="00DF297F"/>
    <w:rsid w:val="00DF3FD2"/>
    <w:rsid w:val="00E11405"/>
    <w:rsid w:val="00E116E2"/>
    <w:rsid w:val="00E148E8"/>
    <w:rsid w:val="00E1600A"/>
    <w:rsid w:val="00E169CF"/>
    <w:rsid w:val="00E17562"/>
    <w:rsid w:val="00E20E80"/>
    <w:rsid w:val="00E258B2"/>
    <w:rsid w:val="00E34D88"/>
    <w:rsid w:val="00E36BB8"/>
    <w:rsid w:val="00E46F02"/>
    <w:rsid w:val="00E636AA"/>
    <w:rsid w:val="00E72DAD"/>
    <w:rsid w:val="00E74D37"/>
    <w:rsid w:val="00E76F5E"/>
    <w:rsid w:val="00E94F57"/>
    <w:rsid w:val="00EA11E4"/>
    <w:rsid w:val="00EA480F"/>
    <w:rsid w:val="00EA49E7"/>
    <w:rsid w:val="00EA72B0"/>
    <w:rsid w:val="00EB0C4E"/>
    <w:rsid w:val="00EB1AD4"/>
    <w:rsid w:val="00EB2442"/>
    <w:rsid w:val="00EB6D1B"/>
    <w:rsid w:val="00EC2A1F"/>
    <w:rsid w:val="00EC7D29"/>
    <w:rsid w:val="00EE4099"/>
    <w:rsid w:val="00F00ED2"/>
    <w:rsid w:val="00F0554F"/>
    <w:rsid w:val="00F21E41"/>
    <w:rsid w:val="00F26C17"/>
    <w:rsid w:val="00F41F4C"/>
    <w:rsid w:val="00F61DD3"/>
    <w:rsid w:val="00F62B5E"/>
    <w:rsid w:val="00F77370"/>
    <w:rsid w:val="00F87D6E"/>
    <w:rsid w:val="00F918C9"/>
    <w:rsid w:val="00F93205"/>
    <w:rsid w:val="00F9554A"/>
    <w:rsid w:val="00F964FE"/>
    <w:rsid w:val="00FA25E6"/>
    <w:rsid w:val="00FA30A2"/>
    <w:rsid w:val="00FB02DC"/>
    <w:rsid w:val="00FB1E5F"/>
    <w:rsid w:val="00FB3215"/>
    <w:rsid w:val="00FB3540"/>
    <w:rsid w:val="00FB54E6"/>
    <w:rsid w:val="00FB6023"/>
    <w:rsid w:val="00FB685D"/>
    <w:rsid w:val="00FC5026"/>
    <w:rsid w:val="00FD1D0F"/>
    <w:rsid w:val="00FF3BF8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E8F7"/>
  <w15:chartTrackingRefBased/>
  <w15:docId w15:val="{97E29292-BB79-495A-A804-67D62F7E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7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7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7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D7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7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D7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D7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D7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D7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7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7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7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D7C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7C6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D7C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D7C6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D7C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D7C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D7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D7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D7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D7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D7C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7C6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D7C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D7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D7C6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D7C6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D7C6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D7C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6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2021136740@isec.p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11</Pages>
  <Words>2197</Words>
  <Characters>11865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Pessoa</dc:creator>
  <cp:keywords/>
  <dc:description/>
  <cp:lastModifiedBy>Rodrigo Pessoa</cp:lastModifiedBy>
  <cp:revision>373</cp:revision>
  <dcterms:created xsi:type="dcterms:W3CDTF">2024-10-19T15:41:00Z</dcterms:created>
  <dcterms:modified xsi:type="dcterms:W3CDTF">2024-10-21T02:04:00Z</dcterms:modified>
</cp:coreProperties>
</file>