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16DE" w14:textId="77777777" w:rsidR="00CA60E6" w:rsidRPr="00CA60E6" w:rsidRDefault="00CA60E6" w:rsidP="00CA60E6">
      <w:pPr>
        <w:shd w:val="clear" w:color="auto" w:fill="FBFBFB"/>
        <w:spacing w:after="0" w:line="690" w:lineRule="atLeast"/>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Description</w:t>
      </w:r>
    </w:p>
    <w:p w14:paraId="3FEC28B3" w14:textId="77777777" w:rsidR="00CA60E6" w:rsidRPr="00CA60E6" w:rsidRDefault="00CA60E6" w:rsidP="00CA60E6">
      <w:pPr>
        <w:spacing w:before="60" w:after="240" w:line="330" w:lineRule="atLeast"/>
        <w:textAlignment w:val="baseline"/>
        <w:outlineLvl w:val="2"/>
        <w:rPr>
          <w:rFonts w:ascii="Arial" w:eastAsia="Times New Roman" w:hAnsi="Arial" w:cs="Arial"/>
          <w:color w:val="000000"/>
          <w:sz w:val="27"/>
          <w:szCs w:val="27"/>
          <w:lang w:eastAsia="en-GB"/>
        </w:rPr>
      </w:pPr>
      <w:r w:rsidRPr="00CA60E6">
        <w:rPr>
          <w:rFonts w:ascii="Arial" w:eastAsia="Times New Roman" w:hAnsi="Arial" w:cs="Arial"/>
          <w:color w:val="000000"/>
          <w:sz w:val="27"/>
          <w:szCs w:val="27"/>
          <w:lang w:eastAsia="en-GB"/>
        </w:rPr>
        <w:t>Context</w:t>
      </w:r>
    </w:p>
    <w:p w14:paraId="61E24426" w14:textId="16B63B06"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 xml:space="preserve">For most football fans, May - July </w:t>
      </w:r>
      <w:r w:rsidR="005567D8">
        <w:rPr>
          <w:rFonts w:ascii="Arial" w:eastAsia="Times New Roman" w:hAnsi="Arial" w:cs="Arial"/>
          <w:sz w:val="21"/>
          <w:szCs w:val="21"/>
          <w:lang w:eastAsia="en-GB"/>
        </w:rPr>
        <w:t xml:space="preserve">2017 </w:t>
      </w:r>
      <w:r w:rsidRPr="00CA60E6">
        <w:rPr>
          <w:rFonts w:ascii="Arial" w:eastAsia="Times New Roman" w:hAnsi="Arial" w:cs="Arial"/>
          <w:sz w:val="21"/>
          <w:szCs w:val="21"/>
          <w:lang w:eastAsia="en-GB"/>
        </w:rPr>
        <w:t>represents a lull period due to the lack of club football. What makes up for it, is the intense transfer speculation that surrounds all major player transfers today. Their market valuations also lead to a few raised eyebrows, lately more than ever. I was curious to see how good a proxy </w:t>
      </w:r>
      <w:r w:rsidRPr="00CA60E6">
        <w:rPr>
          <w:rFonts w:ascii="inherit" w:eastAsia="Times New Roman" w:hAnsi="inherit" w:cs="Arial"/>
          <w:sz w:val="21"/>
          <w:szCs w:val="21"/>
          <w:bdr w:val="none" w:sz="0" w:space="0" w:color="auto" w:frame="1"/>
          <w:lang w:eastAsia="en-GB"/>
        </w:rPr>
        <w:t>popularity</w:t>
      </w:r>
      <w:r w:rsidRPr="00CA60E6">
        <w:rPr>
          <w:rFonts w:ascii="Arial" w:eastAsia="Times New Roman" w:hAnsi="Arial" w:cs="Arial"/>
          <w:sz w:val="21"/>
          <w:szCs w:val="21"/>
          <w:lang w:eastAsia="en-GB"/>
        </w:rPr>
        <w:t> could be for </w:t>
      </w:r>
      <w:r w:rsidRPr="00CA60E6">
        <w:rPr>
          <w:rFonts w:ascii="inherit" w:eastAsia="Times New Roman" w:hAnsi="inherit" w:cs="Arial"/>
          <w:sz w:val="21"/>
          <w:szCs w:val="21"/>
          <w:bdr w:val="none" w:sz="0" w:space="0" w:color="auto" w:frame="1"/>
          <w:lang w:eastAsia="en-GB"/>
        </w:rPr>
        <w:t>ability</w:t>
      </w:r>
      <w:r w:rsidRPr="00CA60E6">
        <w:rPr>
          <w:rFonts w:ascii="Arial" w:eastAsia="Times New Roman" w:hAnsi="Arial" w:cs="Arial"/>
          <w:sz w:val="21"/>
          <w:szCs w:val="21"/>
          <w:lang w:eastAsia="en-GB"/>
        </w:rPr>
        <w:t>, and the predictive power it would have in a model estimating a player's market value.</w:t>
      </w:r>
    </w:p>
    <w:p w14:paraId="405D5FF0" w14:textId="77777777" w:rsidR="00CA60E6" w:rsidRPr="00CA60E6" w:rsidRDefault="00CA60E6" w:rsidP="00CA60E6">
      <w:pPr>
        <w:spacing w:before="360" w:after="240" w:line="330" w:lineRule="atLeast"/>
        <w:textAlignment w:val="baseline"/>
        <w:outlineLvl w:val="2"/>
        <w:rPr>
          <w:rFonts w:ascii="Arial" w:eastAsia="Times New Roman" w:hAnsi="Arial" w:cs="Arial"/>
          <w:color w:val="000000"/>
          <w:sz w:val="27"/>
          <w:szCs w:val="27"/>
          <w:lang w:eastAsia="en-GB"/>
        </w:rPr>
      </w:pPr>
      <w:r w:rsidRPr="00CA60E6">
        <w:rPr>
          <w:rFonts w:ascii="Arial" w:eastAsia="Times New Roman" w:hAnsi="Arial" w:cs="Arial"/>
          <w:color w:val="000000"/>
          <w:sz w:val="27"/>
          <w:szCs w:val="27"/>
          <w:lang w:eastAsia="en-GB"/>
        </w:rPr>
        <w:t>Content</w:t>
      </w:r>
    </w:p>
    <w:p w14:paraId="593656DF"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name</w:t>
      </w:r>
      <w:r w:rsidRPr="00CA60E6">
        <w:rPr>
          <w:rFonts w:ascii="Arial" w:eastAsia="Times New Roman" w:hAnsi="Arial" w:cs="Arial"/>
          <w:sz w:val="21"/>
          <w:szCs w:val="21"/>
          <w:lang w:eastAsia="en-GB"/>
        </w:rPr>
        <w:t>: Name of the player</w:t>
      </w:r>
    </w:p>
    <w:p w14:paraId="14AF9D4E"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club</w:t>
      </w:r>
      <w:r w:rsidRPr="00CA60E6">
        <w:rPr>
          <w:rFonts w:ascii="Arial" w:eastAsia="Times New Roman" w:hAnsi="Arial" w:cs="Arial"/>
          <w:sz w:val="21"/>
          <w:szCs w:val="21"/>
          <w:lang w:eastAsia="en-GB"/>
        </w:rPr>
        <w:t>: Club of the player</w:t>
      </w:r>
    </w:p>
    <w:p w14:paraId="30326937"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gramStart"/>
      <w:r w:rsidRPr="00CA60E6">
        <w:rPr>
          <w:rFonts w:ascii="inherit" w:eastAsia="Times New Roman" w:hAnsi="inherit" w:cs="Arial"/>
          <w:sz w:val="21"/>
          <w:szCs w:val="21"/>
          <w:bdr w:val="none" w:sz="0" w:space="0" w:color="auto" w:frame="1"/>
          <w:lang w:eastAsia="en-GB"/>
        </w:rPr>
        <w:t>age</w:t>
      </w:r>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Age of the player</w:t>
      </w:r>
    </w:p>
    <w:p w14:paraId="18FB3F72"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gramStart"/>
      <w:r w:rsidRPr="00CA60E6">
        <w:rPr>
          <w:rFonts w:ascii="inherit" w:eastAsia="Times New Roman" w:hAnsi="inherit" w:cs="Arial"/>
          <w:sz w:val="21"/>
          <w:szCs w:val="21"/>
          <w:bdr w:val="none" w:sz="0" w:space="0" w:color="auto" w:frame="1"/>
          <w:lang w:eastAsia="en-GB"/>
        </w:rPr>
        <w:t>position</w:t>
      </w:r>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The usual position on the pitch</w:t>
      </w:r>
    </w:p>
    <w:p w14:paraId="79BDB16E"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position_</w:t>
      </w:r>
      <w:proofErr w:type="gramStart"/>
      <w:r w:rsidRPr="00CA60E6">
        <w:rPr>
          <w:rFonts w:ascii="inherit" w:eastAsia="Times New Roman" w:hAnsi="inherit" w:cs="Arial"/>
          <w:sz w:val="21"/>
          <w:szCs w:val="21"/>
          <w:bdr w:val="none" w:sz="0" w:space="0" w:color="auto" w:frame="1"/>
          <w:lang w:eastAsia="en-GB"/>
        </w:rPr>
        <w:t>cat</w:t>
      </w:r>
      <w:proofErr w:type="spellEnd"/>
      <w:r w:rsidRPr="00CA60E6">
        <w:rPr>
          <w:rFonts w:ascii="Arial" w:eastAsia="Times New Roman" w:hAnsi="Arial" w:cs="Arial"/>
          <w:sz w:val="21"/>
          <w:szCs w:val="21"/>
          <w:lang w:eastAsia="en-GB"/>
        </w:rPr>
        <w:t> :</w:t>
      </w:r>
      <w:proofErr w:type="gramEnd"/>
    </w:p>
    <w:p w14:paraId="7D4CD1ED"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1 for attackers</w:t>
      </w:r>
    </w:p>
    <w:p w14:paraId="071E72CD"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2 for midfielders</w:t>
      </w:r>
    </w:p>
    <w:p w14:paraId="3626E622"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3 for defenders</w:t>
      </w:r>
    </w:p>
    <w:p w14:paraId="0D578105" w14:textId="77777777" w:rsidR="00CA60E6" w:rsidRPr="00CA60E6" w:rsidRDefault="00CA60E6" w:rsidP="00CA60E6">
      <w:pPr>
        <w:numPr>
          <w:ilvl w:val="0"/>
          <w:numId w:val="1"/>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4 for goalkeepers</w:t>
      </w:r>
    </w:p>
    <w:p w14:paraId="70FD480C" w14:textId="61649CAD"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market_</w:t>
      </w:r>
      <w:proofErr w:type="gramStart"/>
      <w:r w:rsidRPr="00CA60E6">
        <w:rPr>
          <w:rFonts w:ascii="inherit" w:eastAsia="Times New Roman" w:hAnsi="inherit" w:cs="Arial"/>
          <w:sz w:val="21"/>
          <w:szCs w:val="21"/>
          <w:bdr w:val="none" w:sz="0" w:space="0" w:color="auto" w:frame="1"/>
          <w:lang w:eastAsia="en-GB"/>
        </w:rPr>
        <w:t>value</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As on transfermrkt.com on July 20th, 2017</w:t>
      </w:r>
      <w:r w:rsidR="004D2787">
        <w:rPr>
          <w:rFonts w:ascii="Arial" w:eastAsia="Times New Roman" w:hAnsi="Arial" w:cs="Arial"/>
          <w:sz w:val="21"/>
          <w:szCs w:val="21"/>
          <w:lang w:eastAsia="en-GB"/>
        </w:rPr>
        <w:t xml:space="preserve"> (Millions €)</w:t>
      </w:r>
    </w:p>
    <w:p w14:paraId="3FC1ED25"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page_</w:t>
      </w:r>
      <w:proofErr w:type="gramStart"/>
      <w:r w:rsidRPr="00CA60E6">
        <w:rPr>
          <w:rFonts w:ascii="inherit" w:eastAsia="Times New Roman" w:hAnsi="inherit" w:cs="Arial"/>
          <w:sz w:val="21"/>
          <w:szCs w:val="21"/>
          <w:bdr w:val="none" w:sz="0" w:space="0" w:color="auto" w:frame="1"/>
          <w:lang w:eastAsia="en-GB"/>
        </w:rPr>
        <w:t>views</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Average daily Wikipedia page views from September 1, 2016 to May 1, 2017</w:t>
      </w:r>
    </w:p>
    <w:p w14:paraId="0DB376CA"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value</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Value in Fantasy Premier League as on July 20th, 2017</w:t>
      </w:r>
    </w:p>
    <w:p w14:paraId="38E0EEC3"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sel</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 of FPL players who have selected that player in their team</w:t>
      </w:r>
    </w:p>
    <w:p w14:paraId="28347E57"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fpl_</w:t>
      </w:r>
      <w:proofErr w:type="gramStart"/>
      <w:r w:rsidRPr="00CA60E6">
        <w:rPr>
          <w:rFonts w:ascii="inherit" w:eastAsia="Times New Roman" w:hAnsi="inherit" w:cs="Arial"/>
          <w:sz w:val="21"/>
          <w:szCs w:val="21"/>
          <w:bdr w:val="none" w:sz="0" w:space="0" w:color="auto" w:frame="1"/>
          <w:lang w:eastAsia="en-GB"/>
        </w:rPr>
        <w:t>points</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FPL points accumulated over the previous season</w:t>
      </w:r>
    </w:p>
    <w:p w14:paraId="00DF9EBC"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region</w:t>
      </w:r>
      <w:r w:rsidRPr="00CA60E6">
        <w:rPr>
          <w:rFonts w:ascii="Arial" w:eastAsia="Times New Roman" w:hAnsi="Arial" w:cs="Arial"/>
          <w:sz w:val="21"/>
          <w:szCs w:val="21"/>
          <w:lang w:eastAsia="en-GB"/>
        </w:rPr>
        <w:t>:</w:t>
      </w:r>
    </w:p>
    <w:p w14:paraId="1DD93E9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1 for England</w:t>
      </w:r>
    </w:p>
    <w:p w14:paraId="32429B0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2 for EU</w:t>
      </w:r>
    </w:p>
    <w:p w14:paraId="4041D955"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3 for Americas</w:t>
      </w:r>
    </w:p>
    <w:p w14:paraId="393B7127" w14:textId="77777777" w:rsidR="00CA60E6" w:rsidRPr="00CA60E6" w:rsidRDefault="00CA60E6" w:rsidP="00CA60E6">
      <w:pPr>
        <w:numPr>
          <w:ilvl w:val="0"/>
          <w:numId w:val="2"/>
        </w:numPr>
        <w:spacing w:after="0" w:line="330" w:lineRule="atLeast"/>
        <w:ind w:left="0"/>
        <w:textAlignment w:val="baseline"/>
        <w:rPr>
          <w:rFonts w:ascii="Arial" w:eastAsia="Times New Roman" w:hAnsi="Arial" w:cs="Arial"/>
          <w:sz w:val="21"/>
          <w:szCs w:val="21"/>
          <w:lang w:eastAsia="en-GB"/>
        </w:rPr>
      </w:pPr>
      <w:r w:rsidRPr="00CA60E6">
        <w:rPr>
          <w:rFonts w:ascii="Arial" w:eastAsia="Times New Roman" w:hAnsi="Arial" w:cs="Arial"/>
          <w:sz w:val="21"/>
          <w:szCs w:val="21"/>
          <w:lang w:eastAsia="en-GB"/>
        </w:rPr>
        <w:t>4 for Rest of World</w:t>
      </w:r>
    </w:p>
    <w:p w14:paraId="3870AA1A"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r w:rsidRPr="00CA60E6">
        <w:rPr>
          <w:rFonts w:ascii="inherit" w:eastAsia="Times New Roman" w:hAnsi="inherit" w:cs="Arial"/>
          <w:sz w:val="21"/>
          <w:szCs w:val="21"/>
          <w:bdr w:val="none" w:sz="0" w:space="0" w:color="auto" w:frame="1"/>
          <w:lang w:eastAsia="en-GB"/>
        </w:rPr>
        <w:t>nationality</w:t>
      </w:r>
    </w:p>
    <w:p w14:paraId="553A857B"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new_</w:t>
      </w:r>
      <w:proofErr w:type="gramStart"/>
      <w:r w:rsidRPr="00CA60E6">
        <w:rPr>
          <w:rFonts w:ascii="inherit" w:eastAsia="Times New Roman" w:hAnsi="inherit" w:cs="Arial"/>
          <w:sz w:val="21"/>
          <w:szCs w:val="21"/>
          <w:bdr w:val="none" w:sz="0" w:space="0" w:color="auto" w:frame="1"/>
          <w:lang w:eastAsia="en-GB"/>
        </w:rPr>
        <w:t>foreign</w:t>
      </w:r>
      <w:proofErr w:type="spellEnd"/>
      <w:r w:rsidRPr="00CA60E6">
        <w:rPr>
          <w:rFonts w:ascii="Arial" w:eastAsia="Times New Roman" w:hAnsi="Arial" w:cs="Arial"/>
          <w:sz w:val="21"/>
          <w:szCs w:val="21"/>
          <w:lang w:eastAsia="en-GB"/>
        </w:rPr>
        <w:t> :</w:t>
      </w:r>
      <w:proofErr w:type="gramEnd"/>
      <w:r w:rsidRPr="00CA60E6">
        <w:rPr>
          <w:rFonts w:ascii="Arial" w:eastAsia="Times New Roman" w:hAnsi="Arial" w:cs="Arial"/>
          <w:sz w:val="21"/>
          <w:szCs w:val="21"/>
          <w:lang w:eastAsia="en-GB"/>
        </w:rPr>
        <w:t xml:space="preserve"> Whether a new signing from a different league, for 2017/18 (till 20t</w:t>
      </w:r>
      <w:bookmarkStart w:id="0" w:name="_GoBack"/>
      <w:bookmarkEnd w:id="0"/>
      <w:r w:rsidRPr="00CA60E6">
        <w:rPr>
          <w:rFonts w:ascii="Arial" w:eastAsia="Times New Roman" w:hAnsi="Arial" w:cs="Arial"/>
          <w:sz w:val="21"/>
          <w:szCs w:val="21"/>
          <w:lang w:eastAsia="en-GB"/>
        </w:rPr>
        <w:t>h July)</w:t>
      </w:r>
    </w:p>
    <w:p w14:paraId="411F97F3"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age_cat</w:t>
      </w:r>
      <w:proofErr w:type="spellEnd"/>
    </w:p>
    <w:p w14:paraId="74151E11"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club_id</w:t>
      </w:r>
      <w:proofErr w:type="spellEnd"/>
    </w:p>
    <w:p w14:paraId="692F5561"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big_club</w:t>
      </w:r>
      <w:proofErr w:type="spellEnd"/>
      <w:r w:rsidRPr="00CA60E6">
        <w:rPr>
          <w:rFonts w:ascii="Arial" w:eastAsia="Times New Roman" w:hAnsi="Arial" w:cs="Arial"/>
          <w:sz w:val="21"/>
          <w:szCs w:val="21"/>
          <w:lang w:eastAsia="en-GB"/>
        </w:rPr>
        <w:t>: Whether one of the Top 6 clubs</w:t>
      </w:r>
    </w:p>
    <w:p w14:paraId="57EB56F5" w14:textId="77777777" w:rsidR="00CA60E6" w:rsidRPr="00CA60E6" w:rsidRDefault="00CA60E6" w:rsidP="00CA60E6">
      <w:pPr>
        <w:spacing w:after="0" w:line="330" w:lineRule="atLeast"/>
        <w:textAlignment w:val="baseline"/>
        <w:rPr>
          <w:rFonts w:ascii="Arial" w:eastAsia="Times New Roman" w:hAnsi="Arial" w:cs="Arial"/>
          <w:sz w:val="21"/>
          <w:szCs w:val="21"/>
          <w:lang w:eastAsia="en-GB"/>
        </w:rPr>
      </w:pPr>
      <w:proofErr w:type="spellStart"/>
      <w:r w:rsidRPr="00CA60E6">
        <w:rPr>
          <w:rFonts w:ascii="inherit" w:eastAsia="Times New Roman" w:hAnsi="inherit" w:cs="Arial"/>
          <w:sz w:val="21"/>
          <w:szCs w:val="21"/>
          <w:bdr w:val="none" w:sz="0" w:space="0" w:color="auto" w:frame="1"/>
          <w:lang w:eastAsia="en-GB"/>
        </w:rPr>
        <w:t>new_signing</w:t>
      </w:r>
      <w:proofErr w:type="spellEnd"/>
      <w:r w:rsidRPr="00CA60E6">
        <w:rPr>
          <w:rFonts w:ascii="Arial" w:eastAsia="Times New Roman" w:hAnsi="Arial" w:cs="Arial"/>
          <w:sz w:val="21"/>
          <w:szCs w:val="21"/>
          <w:lang w:eastAsia="en-GB"/>
        </w:rPr>
        <w:t>: Whether a new signing for 2017/18 (till 20th July)</w:t>
      </w:r>
    </w:p>
    <w:p w14:paraId="2690232A" w14:textId="143B8323" w:rsidR="00EE1899" w:rsidRDefault="00EE1899"/>
    <w:p w14:paraId="4A229E9F" w14:textId="4C4DEA34" w:rsidR="007E7C44" w:rsidRDefault="00C80D68">
      <w:hyperlink r:id="rId5" w:history="1">
        <w:r w:rsidR="007E7C44">
          <w:rPr>
            <w:rStyle w:val="Hyperlink"/>
          </w:rPr>
          <w:t>https://www.kaggle.com/mauryashubham/english-premier-league-players-dataset</w:t>
        </w:r>
      </w:hyperlink>
    </w:p>
    <w:sectPr w:rsidR="007E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6FF3"/>
    <w:multiLevelType w:val="multilevel"/>
    <w:tmpl w:val="3D6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002C7D"/>
    <w:multiLevelType w:val="multilevel"/>
    <w:tmpl w:val="E81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E6"/>
    <w:rsid w:val="00225109"/>
    <w:rsid w:val="004D2787"/>
    <w:rsid w:val="005567D8"/>
    <w:rsid w:val="007E7C44"/>
    <w:rsid w:val="00C80D68"/>
    <w:rsid w:val="00CA60E6"/>
    <w:rsid w:val="00EE1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5AF4"/>
  <w15:chartTrackingRefBased/>
  <w15:docId w15:val="{BA9A3BC0-C361-4AA7-98B2-E891C171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A60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0E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A6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60E6"/>
    <w:rPr>
      <w:b/>
      <w:bCs/>
    </w:rPr>
  </w:style>
  <w:style w:type="character" w:styleId="Hyperlink">
    <w:name w:val="Hyperlink"/>
    <w:basedOn w:val="DefaultParagraphFont"/>
    <w:uiPriority w:val="99"/>
    <w:semiHidden/>
    <w:unhideWhenUsed/>
    <w:rsid w:val="007E7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872501">
      <w:bodyDiv w:val="1"/>
      <w:marLeft w:val="0"/>
      <w:marRight w:val="0"/>
      <w:marTop w:val="0"/>
      <w:marBottom w:val="0"/>
      <w:divBdr>
        <w:top w:val="none" w:sz="0" w:space="0" w:color="auto"/>
        <w:left w:val="none" w:sz="0" w:space="0" w:color="auto"/>
        <w:bottom w:val="none" w:sz="0" w:space="0" w:color="auto"/>
        <w:right w:val="none" w:sz="0" w:space="0" w:color="auto"/>
      </w:divBdr>
      <w:divsChild>
        <w:div w:id="557136123">
          <w:marLeft w:val="0"/>
          <w:marRight w:val="0"/>
          <w:marTop w:val="0"/>
          <w:marBottom w:val="0"/>
          <w:divBdr>
            <w:top w:val="none" w:sz="0" w:space="0" w:color="auto"/>
            <w:left w:val="none" w:sz="0" w:space="0" w:color="auto"/>
            <w:bottom w:val="none" w:sz="0" w:space="0" w:color="auto"/>
            <w:right w:val="none" w:sz="0" w:space="0" w:color="auto"/>
          </w:divBdr>
          <w:divsChild>
            <w:div w:id="871192276">
              <w:marLeft w:val="0"/>
              <w:marRight w:val="0"/>
              <w:marTop w:val="0"/>
              <w:marBottom w:val="0"/>
              <w:divBdr>
                <w:top w:val="single" w:sz="6" w:space="6" w:color="auto"/>
                <w:left w:val="single" w:sz="6" w:space="18" w:color="auto"/>
                <w:bottom w:val="single" w:sz="6" w:space="6" w:color="auto"/>
                <w:right w:val="single" w:sz="6" w:space="18" w:color="auto"/>
              </w:divBdr>
            </w:div>
          </w:divsChild>
        </w:div>
        <w:div w:id="205141406">
          <w:marLeft w:val="0"/>
          <w:marRight w:val="0"/>
          <w:marTop w:val="0"/>
          <w:marBottom w:val="0"/>
          <w:divBdr>
            <w:top w:val="none" w:sz="0" w:space="0" w:color="auto"/>
            <w:left w:val="single" w:sz="6" w:space="0" w:color="DEDFE0"/>
            <w:bottom w:val="single" w:sz="6" w:space="0" w:color="DEDFE0"/>
            <w:right w:val="single" w:sz="6" w:space="0" w:color="DEDFE0"/>
          </w:divBdr>
          <w:divsChild>
            <w:div w:id="1945116421">
              <w:marLeft w:val="0"/>
              <w:marRight w:val="0"/>
              <w:marTop w:val="0"/>
              <w:marBottom w:val="0"/>
              <w:divBdr>
                <w:top w:val="none" w:sz="0" w:space="0" w:color="auto"/>
                <w:left w:val="none" w:sz="0" w:space="0" w:color="auto"/>
                <w:bottom w:val="none" w:sz="0" w:space="0" w:color="auto"/>
                <w:right w:val="none" w:sz="0" w:space="0" w:color="auto"/>
              </w:divBdr>
              <w:divsChild>
                <w:div w:id="1838300614">
                  <w:marLeft w:val="0"/>
                  <w:marRight w:val="0"/>
                  <w:marTop w:val="0"/>
                  <w:marBottom w:val="0"/>
                  <w:divBdr>
                    <w:top w:val="none" w:sz="0" w:space="0" w:color="auto"/>
                    <w:left w:val="none" w:sz="0" w:space="0" w:color="auto"/>
                    <w:bottom w:val="none" w:sz="0" w:space="0" w:color="auto"/>
                    <w:right w:val="none" w:sz="0" w:space="0" w:color="auto"/>
                  </w:divBdr>
                  <w:divsChild>
                    <w:div w:id="321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uryashubham/english-premier-league-players-datase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Laptop</dc:creator>
  <cp:keywords/>
  <dc:description/>
  <cp:lastModifiedBy>Rodolfo Laptop</cp:lastModifiedBy>
  <cp:revision>4</cp:revision>
  <dcterms:created xsi:type="dcterms:W3CDTF">2020-05-31T17:03:00Z</dcterms:created>
  <dcterms:modified xsi:type="dcterms:W3CDTF">2020-06-01T17:17:00Z</dcterms:modified>
</cp:coreProperties>
</file>