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4080"/>
      </w:tblGrid>
      <w:tr w:rsidR="00526800" w14:paraId="6F3AFAA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B4824E" w14:textId="77777777" w:rsidR="00526800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52"/>
                <w:szCs w:val="52"/>
              </w:rPr>
              <w:t>RODEL I. RAMOS</w:t>
            </w:r>
          </w:p>
          <w:p w14:paraId="40F7D33C" w14:textId="71111475" w:rsidR="00526800" w:rsidRDefault="00000000">
            <w:pPr>
              <w:spacing w:before="60"/>
            </w:pPr>
            <w:r>
              <w:rPr>
                <w:rFonts w:ascii="Arial" w:eastAsia="Arial" w:hAnsi="Arial" w:cs="Arial"/>
                <w:b/>
                <w:bCs/>
                <w:color w:val="2E7D32"/>
                <w:sz w:val="26"/>
                <w:szCs w:val="26"/>
              </w:rPr>
              <w:t>Software Developer</w:t>
            </w:r>
          </w:p>
        </w:tc>
        <w:tc>
          <w:tcPr>
            <w:tcW w:w="4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20" w:type="dxa"/>
              <w:bottom w:w="0" w:type="dxa"/>
              <w:right w:w="0" w:type="dxa"/>
            </w:tcMar>
            <w:vAlign w:val="bottom"/>
          </w:tcPr>
          <w:p w14:paraId="7E6F8A06" w14:textId="4C082F72" w:rsidR="00526800" w:rsidRDefault="00B81143">
            <w:pPr>
              <w:spacing w:before="40" w:after="20"/>
              <w:jc w:val="right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r</w:t>
            </w:r>
            <w:r w:rsidR="00000000">
              <w:rPr>
                <w:rFonts w:ascii="Arial" w:eastAsia="Arial" w:hAnsi="Arial" w:cs="Arial"/>
                <w:color w:val="555555"/>
                <w:sz w:val="19"/>
                <w:szCs w:val="19"/>
              </w:rPr>
              <w:t>amosrodel</w:t>
            </w: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.dev31</w:t>
            </w:r>
            <w:r w:rsidR="00000000">
              <w:rPr>
                <w:rFonts w:ascii="Arial" w:eastAsia="Arial" w:hAnsi="Arial" w:cs="Arial"/>
                <w:color w:val="555555"/>
                <w:sz w:val="19"/>
                <w:szCs w:val="19"/>
              </w:rPr>
              <w:t>@gmail.com</w:t>
            </w:r>
          </w:p>
          <w:p w14:paraId="180EF13B" w14:textId="77777777" w:rsidR="00526800" w:rsidRDefault="00000000">
            <w:pPr>
              <w:spacing w:before="20" w:after="20"/>
              <w:jc w:val="right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+63 970 538 7824</w:t>
            </w:r>
          </w:p>
          <w:p w14:paraId="10493163" w14:textId="77777777" w:rsidR="00526800" w:rsidRDefault="00000000">
            <w:pPr>
              <w:spacing w:before="20" w:after="20"/>
              <w:jc w:val="right"/>
            </w:pPr>
            <w:r>
              <w:rPr>
                <w:rFonts w:ascii="Arial" w:eastAsia="Arial" w:hAnsi="Arial" w:cs="Arial"/>
                <w:color w:val="555555"/>
                <w:sz w:val="19"/>
                <w:szCs w:val="19"/>
              </w:rPr>
              <w:t>Tarlac City, Philippines</w:t>
            </w:r>
          </w:p>
          <w:p w14:paraId="62F86B58" w14:textId="77777777" w:rsidR="00526800" w:rsidRDefault="00000000">
            <w:pPr>
              <w:spacing w:before="20"/>
              <w:jc w:val="right"/>
            </w:pPr>
            <w:r>
              <w:rPr>
                <w:rFonts w:ascii="Arial" w:eastAsia="Arial" w:hAnsi="Arial" w:cs="Arial"/>
                <w:color w:val="2E7D32"/>
                <w:sz w:val="19"/>
                <w:szCs w:val="19"/>
              </w:rPr>
              <w:t>Available: 9:00 AM – 5:00 PM CST</w:t>
            </w:r>
          </w:p>
        </w:tc>
      </w:tr>
    </w:tbl>
    <w:p w14:paraId="44AE4017" w14:textId="77777777" w:rsidR="00526800" w:rsidRDefault="00526800">
      <w:pPr>
        <w:pBdr>
          <w:bottom w:val="single" w:sz="12" w:space="1" w:color="1B3A6B"/>
        </w:pBdr>
        <w:spacing w:before="120"/>
      </w:pPr>
    </w:p>
    <w:p w14:paraId="6BDD9C60" w14:textId="77777777" w:rsidR="00526800" w:rsidRDefault="00526800">
      <w:pPr>
        <w:spacing w:after="80"/>
      </w:pPr>
    </w:p>
    <w:p w14:paraId="2FC50FE7" w14:textId="77777777" w:rsidR="00526800" w:rsidRDefault="00000000">
      <w:pPr>
        <w:pBdr>
          <w:bottom w:val="single" w:sz="8" w:space="1" w:color="2E7D32"/>
        </w:pBdr>
        <w:spacing w:before="180" w:after="80"/>
      </w:pPr>
      <w:r>
        <w:rPr>
          <w:rFonts w:ascii="Arial" w:eastAsia="Arial" w:hAnsi="Arial" w:cs="Arial"/>
          <w:b/>
          <w:bCs/>
          <w:color w:val="1B3A6B"/>
          <w:spacing w:val="60"/>
          <w:sz w:val="22"/>
          <w:szCs w:val="22"/>
        </w:rPr>
        <w:t>PROFESSIONAL SUMMARY</w:t>
      </w:r>
    </w:p>
    <w:p w14:paraId="35FFE2AA" w14:textId="76DF5FA9" w:rsidR="00526800" w:rsidRDefault="00B81143">
      <w:pPr>
        <w:spacing w:before="80" w:after="120"/>
      </w:pPr>
      <w:r>
        <w:rPr>
          <w:rFonts w:ascii="Arial" w:eastAsia="Arial" w:hAnsi="Arial" w:cs="Arial"/>
          <w:color w:val="555555"/>
        </w:rPr>
        <w:t>Result-driven</w:t>
      </w:r>
      <w:r w:rsidR="00000000">
        <w:rPr>
          <w:rFonts w:ascii="Arial" w:eastAsia="Arial" w:hAnsi="Arial" w:cs="Arial"/>
          <w:color w:val="555555"/>
        </w:rPr>
        <w:t xml:space="preserve"> Software Developer with hands-on expertise in C#, Python, PHP, JavaScript, Google Apps Script, and MySQL, and a growing focus on AI/ML-driven automation and data-integrated solutions. Proven ability to build custom applications—from grading and enrollment systems to profiler tools, web directories, and cloud-based Google Workspace automation—that streamline operations and improve decision-making. Experienced in translating complex business requirements into scalable, maintainable systems. Seeking to apply full-stack development, database engineering, workflow automation, and AI exploration skills to enhance manufacturing workflows and operational efficiency at Pearl Talent.</w:t>
      </w:r>
    </w:p>
    <w:p w14:paraId="34A7741E" w14:textId="77777777" w:rsidR="00526800" w:rsidRDefault="00000000">
      <w:pPr>
        <w:pBdr>
          <w:bottom w:val="single" w:sz="8" w:space="1" w:color="2E7D32"/>
        </w:pBdr>
        <w:spacing w:before="180" w:after="80"/>
      </w:pPr>
      <w:r>
        <w:rPr>
          <w:rFonts w:ascii="Arial" w:eastAsia="Arial" w:hAnsi="Arial" w:cs="Arial"/>
          <w:b/>
          <w:bCs/>
          <w:color w:val="1B3A6B"/>
          <w:spacing w:val="60"/>
          <w:sz w:val="22"/>
          <w:szCs w:val="22"/>
        </w:rPr>
        <w:t>CORE TECHNICAL SKILLS</w:t>
      </w:r>
    </w:p>
    <w:p w14:paraId="171E6D01" w14:textId="77777777" w:rsidR="00526800" w:rsidRDefault="00526800">
      <w:pPr>
        <w:spacing w:after="6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526800" w14:paraId="126688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5488B7F" w14:textId="77777777" w:rsidR="00526800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Languages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B1C293B" w14:textId="77777777" w:rsidR="00526800" w:rsidRDefault="00000000">
            <w:r>
              <w:rPr>
                <w:rFonts w:ascii="Arial" w:eastAsia="Arial" w:hAnsi="Arial" w:cs="Arial"/>
                <w:color w:val="555555"/>
              </w:rPr>
              <w:t>C#, Python, PHP, JavaScript, Java, HTML5, CSS, jQuery, ReactJS</w:t>
            </w:r>
          </w:p>
        </w:tc>
      </w:tr>
      <w:tr w:rsidR="00526800" w14:paraId="265226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2978483" w14:textId="77777777" w:rsidR="00526800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AI / ML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9C359A1" w14:textId="77777777" w:rsidR="00526800" w:rsidRDefault="00000000">
            <w:r>
              <w:rPr>
                <w:rFonts w:ascii="Arial" w:eastAsia="Arial" w:hAnsi="Arial" w:cs="Arial"/>
                <w:color w:val="555555"/>
              </w:rPr>
              <w:t>Python-based ML pipelines, AI workflow automation, OpenAI API integration concepts</w:t>
            </w:r>
          </w:p>
        </w:tc>
      </w:tr>
      <w:tr w:rsidR="00526800" w14:paraId="574B44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892F90D" w14:textId="77777777" w:rsidR="00526800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Databases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9694A10" w14:textId="77777777" w:rsidR="00526800" w:rsidRDefault="00000000">
            <w:r>
              <w:rPr>
                <w:rFonts w:ascii="Arial" w:eastAsia="Arial" w:hAnsi="Arial" w:cs="Arial"/>
                <w:color w:val="555555"/>
              </w:rPr>
              <w:t>MySQL (schema design, complex queries, stored procedures, CRUD), SQL Server concepts</w:t>
            </w:r>
          </w:p>
        </w:tc>
      </w:tr>
      <w:tr w:rsidR="00526800" w14:paraId="21263D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D89B99C" w14:textId="77777777" w:rsidR="00526800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Frameworks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7A2871D" w14:textId="77777777" w:rsidR="00526800" w:rsidRDefault="00000000">
            <w:r>
              <w:rPr>
                <w:rFonts w:ascii="Arial" w:eastAsia="Arial" w:hAnsi="Arial" w:cs="Arial"/>
                <w:color w:val="555555"/>
              </w:rPr>
              <w:t>Python Django, ASP.NET-aligned (C# MVC), PHP MVC, RESTful API design</w:t>
            </w:r>
          </w:p>
        </w:tc>
      </w:tr>
      <w:tr w:rsidR="00526800" w14:paraId="7F30AF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318DD07" w14:textId="77777777" w:rsidR="00526800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Data &amp; BI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7BE444CF" w14:textId="77777777" w:rsidR="00526800" w:rsidRDefault="00000000">
            <w:r>
              <w:rPr>
                <w:rFonts w:ascii="Arial" w:eastAsia="Arial" w:hAnsi="Arial" w:cs="Arial"/>
                <w:color w:val="555555"/>
              </w:rPr>
              <w:t>SQL reporting, dashboard support, data-driven application design, operational analytics</w:t>
            </w:r>
          </w:p>
        </w:tc>
      </w:tr>
      <w:tr w:rsidR="00526800" w14:paraId="49A2E7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9C1678D" w14:textId="77777777" w:rsidR="00526800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Automation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BAE5294" w14:textId="77777777" w:rsidR="00526800" w:rsidRDefault="00000000">
            <w:r>
              <w:rPr>
                <w:rFonts w:ascii="Arial" w:eastAsia="Arial" w:hAnsi="Arial" w:cs="Arial"/>
                <w:color w:val="555555"/>
              </w:rPr>
              <w:t>Google Apps Script, Google Sheets/Forms/Drive API automation, workflow scripting</w:t>
            </w:r>
          </w:p>
        </w:tc>
      </w:tr>
      <w:tr w:rsidR="00526800" w14:paraId="336B55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988F3DE" w14:textId="77777777" w:rsidR="00526800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Dev Tools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6004531" w14:textId="77777777" w:rsidR="00526800" w:rsidRDefault="00000000">
            <w:r>
              <w:rPr>
                <w:rFonts w:ascii="Arial" w:eastAsia="Arial" w:hAnsi="Arial" w:cs="Arial"/>
                <w:color w:val="555555"/>
              </w:rPr>
              <w:t>Git / GitHub, command-line tools, basic BASH scripting, Python scripting</w:t>
            </w:r>
          </w:p>
        </w:tc>
      </w:tr>
      <w:tr w:rsidR="00526800" w14:paraId="0CD1DC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7C83E25" w14:textId="77777777" w:rsidR="00526800" w:rsidRDefault="00000000">
            <w:r>
              <w:rPr>
                <w:rFonts w:ascii="Arial" w:eastAsia="Arial" w:hAnsi="Arial" w:cs="Arial"/>
                <w:b/>
                <w:bCs/>
                <w:color w:val="1B3A6B"/>
              </w:rPr>
              <w:t>Soft Skills</w:t>
            </w:r>
          </w:p>
        </w:tc>
        <w:tc>
          <w:tcPr>
            <w:tcW w:w="7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804D7A7" w14:textId="77777777" w:rsidR="00526800" w:rsidRDefault="00000000">
            <w:r>
              <w:rPr>
                <w:rFonts w:ascii="Arial" w:eastAsia="Arial" w:hAnsi="Arial" w:cs="Arial"/>
                <w:color w:val="555555"/>
              </w:rPr>
              <w:t>Technical documentation, stakeholder communication, process automation, training</w:t>
            </w:r>
          </w:p>
        </w:tc>
      </w:tr>
    </w:tbl>
    <w:p w14:paraId="6A0D110D" w14:textId="77777777" w:rsidR="00526800" w:rsidRDefault="00526800">
      <w:pPr>
        <w:spacing w:after="80"/>
      </w:pPr>
    </w:p>
    <w:p w14:paraId="1253FEE2" w14:textId="77777777" w:rsidR="00526800" w:rsidRDefault="00000000">
      <w:pPr>
        <w:pBdr>
          <w:bottom w:val="single" w:sz="8" w:space="1" w:color="2E7D32"/>
        </w:pBdr>
        <w:spacing w:before="180" w:after="80"/>
      </w:pPr>
      <w:r>
        <w:rPr>
          <w:rFonts w:ascii="Arial" w:eastAsia="Arial" w:hAnsi="Arial" w:cs="Arial"/>
          <w:b/>
          <w:bCs/>
          <w:color w:val="1B3A6B"/>
          <w:spacing w:val="60"/>
          <w:sz w:val="22"/>
          <w:szCs w:val="22"/>
        </w:rPr>
        <w:t>KEY PROJECTS</w:t>
      </w:r>
    </w:p>
    <w:p w14:paraId="3B65F1CE" w14:textId="77777777" w:rsidR="00526800" w:rsidRDefault="00000000">
      <w:pPr>
        <w:spacing w:before="140" w:after="40"/>
      </w:pPr>
      <w:r>
        <w:rPr>
          <w:rFonts w:ascii="Arial" w:eastAsia="Arial" w:hAnsi="Arial" w:cs="Arial"/>
          <w:b/>
          <w:bCs/>
          <w:color w:val="1B3A6B"/>
          <w:sz w:val="21"/>
          <w:szCs w:val="21"/>
        </w:rPr>
        <w:t>Grading System</w:t>
      </w:r>
      <w:r>
        <w:rPr>
          <w:rFonts w:ascii="Arial" w:eastAsia="Arial" w:hAnsi="Arial" w:cs="Arial"/>
          <w:color w:val="888888"/>
          <w:sz w:val="19"/>
          <w:szCs w:val="19"/>
        </w:rPr>
        <w:t xml:space="preserve">   ·   </w:t>
      </w:r>
      <w:r>
        <w:rPr>
          <w:rFonts w:ascii="Arial" w:eastAsia="Arial" w:hAnsi="Arial" w:cs="Arial"/>
          <w:b/>
          <w:bCs/>
          <w:color w:val="2E7D32"/>
          <w:sz w:val="19"/>
          <w:szCs w:val="19"/>
        </w:rPr>
        <w:t>C# · MySQL</w:t>
      </w:r>
    </w:p>
    <w:p w14:paraId="50FA2D2C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Designed and built a full-featured academic grading system with automated grade computation, student record management, and report generation.</w:t>
      </w:r>
    </w:p>
    <w:p w14:paraId="28A3D9D0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Implemented relational database schema in MySQL supporting multi-subject, multi-section data with referential integrity.</w:t>
      </w:r>
    </w:p>
    <w:p w14:paraId="30E7B876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Delivered a Windows Forms UI enabling instructors to input, modify, and export grading data with minimal training required.</w:t>
      </w:r>
    </w:p>
    <w:p w14:paraId="449C4DAD" w14:textId="77777777" w:rsidR="00526800" w:rsidRDefault="00000000">
      <w:pPr>
        <w:spacing w:before="140" w:after="40"/>
      </w:pPr>
      <w:r>
        <w:rPr>
          <w:rFonts w:ascii="Arial" w:eastAsia="Arial" w:hAnsi="Arial" w:cs="Arial"/>
          <w:b/>
          <w:bCs/>
          <w:color w:val="1B3A6B"/>
          <w:sz w:val="21"/>
          <w:szCs w:val="21"/>
        </w:rPr>
        <w:t>Enrollment &amp; Billing System</w:t>
      </w:r>
      <w:r>
        <w:rPr>
          <w:rFonts w:ascii="Arial" w:eastAsia="Arial" w:hAnsi="Arial" w:cs="Arial"/>
          <w:color w:val="888888"/>
          <w:sz w:val="19"/>
          <w:szCs w:val="19"/>
        </w:rPr>
        <w:t xml:space="preserve">   ·   </w:t>
      </w:r>
      <w:r>
        <w:rPr>
          <w:rFonts w:ascii="Arial" w:eastAsia="Arial" w:hAnsi="Arial" w:cs="Arial"/>
          <w:b/>
          <w:bCs/>
          <w:color w:val="2E7D32"/>
          <w:sz w:val="19"/>
          <w:szCs w:val="19"/>
        </w:rPr>
        <w:t>C# · MySQL</w:t>
      </w:r>
    </w:p>
    <w:p w14:paraId="3B5CB246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Developed an end-to-end enrollment and billing platform automating student registration, fee computation, and payment tracking workflows.</w:t>
      </w:r>
    </w:p>
    <w:p w14:paraId="6E300BC2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Integrated dynamic billing rules to handle varying tuition structures, discounts, and installment scheduling—reducing manual processing time.</w:t>
      </w:r>
    </w:p>
    <w:p w14:paraId="443FF3A2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Built comprehensive reporting dashboards to give administrators real-time visibility into enrollment status and financial data.</w:t>
      </w:r>
    </w:p>
    <w:p w14:paraId="647265E4" w14:textId="77777777" w:rsidR="00526800" w:rsidRDefault="00000000">
      <w:pPr>
        <w:spacing w:before="140" w:after="40"/>
      </w:pPr>
      <w:r>
        <w:rPr>
          <w:rFonts w:ascii="Arial" w:eastAsia="Arial" w:hAnsi="Arial" w:cs="Arial"/>
          <w:b/>
          <w:bCs/>
          <w:color w:val="1B3A6B"/>
          <w:sz w:val="21"/>
          <w:szCs w:val="21"/>
        </w:rPr>
        <w:t>School Directory</w:t>
      </w:r>
      <w:r>
        <w:rPr>
          <w:rFonts w:ascii="Arial" w:eastAsia="Arial" w:hAnsi="Arial" w:cs="Arial"/>
          <w:color w:val="888888"/>
          <w:sz w:val="19"/>
          <w:szCs w:val="19"/>
        </w:rPr>
        <w:t xml:space="preserve">   ·   </w:t>
      </w:r>
      <w:r>
        <w:rPr>
          <w:rFonts w:ascii="Arial" w:eastAsia="Arial" w:hAnsi="Arial" w:cs="Arial"/>
          <w:b/>
          <w:bCs/>
          <w:color w:val="2E7D32"/>
          <w:sz w:val="19"/>
          <w:szCs w:val="19"/>
        </w:rPr>
        <w:t>PHP · MySQL</w:t>
      </w:r>
    </w:p>
    <w:p w14:paraId="13BBC614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Created a web-based school directory application using PHP MVC architecture, enabling searchable staff and department records.</w:t>
      </w:r>
    </w:p>
    <w:p w14:paraId="25AAB679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Designed normalized MySQL database with optimized queries to support fast lookup across hundreds of records.</w:t>
      </w:r>
    </w:p>
    <w:p w14:paraId="21270531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Implemented role-based access control to differentiate admin and viewer permissions with secure session handling.</w:t>
      </w:r>
    </w:p>
    <w:p w14:paraId="70FEFC58" w14:textId="77777777" w:rsidR="00526800" w:rsidRDefault="00000000">
      <w:pPr>
        <w:spacing w:before="140" w:after="40"/>
      </w:pPr>
      <w:r>
        <w:rPr>
          <w:rFonts w:ascii="Arial" w:eastAsia="Arial" w:hAnsi="Arial" w:cs="Arial"/>
          <w:b/>
          <w:bCs/>
          <w:color w:val="1B3A6B"/>
          <w:sz w:val="21"/>
          <w:szCs w:val="21"/>
        </w:rPr>
        <w:lastRenderedPageBreak/>
        <w:t>Profiler App</w:t>
      </w:r>
      <w:r>
        <w:rPr>
          <w:rFonts w:ascii="Arial" w:eastAsia="Arial" w:hAnsi="Arial" w:cs="Arial"/>
          <w:color w:val="888888"/>
          <w:sz w:val="19"/>
          <w:szCs w:val="19"/>
        </w:rPr>
        <w:t xml:space="preserve">   ·   </w:t>
      </w:r>
      <w:r>
        <w:rPr>
          <w:rFonts w:ascii="Arial" w:eastAsia="Arial" w:hAnsi="Arial" w:cs="Arial"/>
          <w:b/>
          <w:bCs/>
          <w:color w:val="2E7D32"/>
          <w:sz w:val="19"/>
          <w:szCs w:val="19"/>
        </w:rPr>
        <w:t>Python Django · MySQL</w:t>
      </w:r>
    </w:p>
    <w:p w14:paraId="0123AA1E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Built a Django-powered profiler application for collecting, storing, and displaying structured user/entity profile data via a clean web interface.</w:t>
      </w:r>
    </w:p>
    <w:p w14:paraId="5041F4F9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Leveraged Django ORM with MySQL backend to handle profile CRUD operations, search filtering, and data exports.</w:t>
      </w:r>
    </w:p>
    <w:p w14:paraId="0D5FD784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Designed RESTful endpoints to allow external integrations and demonstrate API-first development practices.</w:t>
      </w:r>
    </w:p>
    <w:p w14:paraId="30DBA6D7" w14:textId="77777777" w:rsidR="00526800" w:rsidRDefault="00000000">
      <w:pPr>
        <w:spacing w:before="140" w:after="40"/>
      </w:pPr>
      <w:r>
        <w:rPr>
          <w:rFonts w:ascii="Arial" w:eastAsia="Arial" w:hAnsi="Arial" w:cs="Arial"/>
          <w:b/>
          <w:bCs/>
          <w:color w:val="1B3A6B"/>
          <w:sz w:val="21"/>
          <w:szCs w:val="21"/>
        </w:rPr>
        <w:t>Enrollment &amp; Billing System (Google Workspace Edition)</w:t>
      </w:r>
      <w:r>
        <w:rPr>
          <w:rFonts w:ascii="Arial" w:eastAsia="Arial" w:hAnsi="Arial" w:cs="Arial"/>
          <w:color w:val="888888"/>
          <w:sz w:val="19"/>
          <w:szCs w:val="19"/>
        </w:rPr>
        <w:t xml:space="preserve">   ·   </w:t>
      </w:r>
      <w:r>
        <w:rPr>
          <w:rFonts w:ascii="Arial" w:eastAsia="Arial" w:hAnsi="Arial" w:cs="Arial"/>
          <w:b/>
          <w:bCs/>
          <w:color w:val="2E7D32"/>
          <w:sz w:val="19"/>
          <w:szCs w:val="19"/>
        </w:rPr>
        <w:t>Google Apps Script · Google Sheets · Google Forms · Google Drive</w:t>
      </w:r>
    </w:p>
    <w:p w14:paraId="759C4F4F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Currently developing a cloud-based enrollment and billing system leveraging Google Apps Script to automate end-to-end student registration, fee generation, and payment tracking entirely within Google Workspace.</w:t>
      </w:r>
    </w:p>
    <w:p w14:paraId="089B754D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Built custom scripts to process Google Form submissions, auto-populate enrollment records in Google Sheets, and trigger email notifications upon enrollment confirmation and billing updates.</w:t>
      </w:r>
    </w:p>
    <w:p w14:paraId="4EEFB827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Designed automated billing workflows that compute tuition fees, apply discount rules, and generate printable billing statements—eliminating manual data entry and reducing processing errors.</w:t>
      </w:r>
    </w:p>
    <w:p w14:paraId="5D789E50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Integrated Google Drive for organized document storage (receipts, enrollment forms) with structured folder management via script automation.</w:t>
      </w:r>
    </w:p>
    <w:p w14:paraId="775E3D59" w14:textId="77777777" w:rsidR="00526800" w:rsidRDefault="00000000">
      <w:pPr>
        <w:pBdr>
          <w:bottom w:val="single" w:sz="8" w:space="1" w:color="2E7D32"/>
        </w:pBdr>
        <w:spacing w:before="180" w:after="80"/>
      </w:pPr>
      <w:r>
        <w:rPr>
          <w:rFonts w:ascii="Arial" w:eastAsia="Arial" w:hAnsi="Arial" w:cs="Arial"/>
          <w:b/>
          <w:bCs/>
          <w:color w:val="1B3A6B"/>
          <w:spacing w:val="60"/>
          <w:sz w:val="22"/>
          <w:szCs w:val="22"/>
        </w:rPr>
        <w:t>PROFESSIONAL EXPERIENCE</w:t>
      </w:r>
    </w:p>
    <w:p w14:paraId="75647AD0" w14:textId="77777777" w:rsidR="00526800" w:rsidRDefault="00000000">
      <w:pPr>
        <w:tabs>
          <w:tab w:val="right" w:pos="10080"/>
        </w:tabs>
        <w:spacing w:before="160" w:after="4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Competency Trainer / ICT Instructor</w:t>
      </w:r>
      <w:r>
        <w:rPr>
          <w:rFonts w:ascii="Arial" w:eastAsia="Arial" w:hAnsi="Arial" w:cs="Arial"/>
          <w:color w:val="888888"/>
        </w:rPr>
        <w:t xml:space="preserve">  |  </w:t>
      </w:r>
      <w:r>
        <w:rPr>
          <w:rFonts w:ascii="Arial" w:eastAsia="Arial" w:hAnsi="Arial" w:cs="Arial"/>
          <w:b/>
          <w:bCs/>
          <w:color w:val="2E7D32"/>
        </w:rPr>
        <w:t>Tarlac Center for Learning and Skills Success</w:t>
      </w:r>
      <w:r>
        <w:tab/>
      </w:r>
      <w:r>
        <w:rPr>
          <w:rFonts w:ascii="Arial" w:eastAsia="Arial" w:hAnsi="Arial" w:cs="Arial"/>
          <w:i/>
          <w:iCs/>
          <w:color w:val="888888"/>
          <w:sz w:val="19"/>
          <w:szCs w:val="19"/>
        </w:rPr>
        <w:t>Aug 2022 – Aug 2025</w:t>
      </w:r>
    </w:p>
    <w:p w14:paraId="2AC86497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Designed and maintained a 3-year Diploma ICT curriculum covering C#, Java, Python, PHP, ReactJS, and database management—applying structured software engineering principles throughout.</w:t>
      </w:r>
    </w:p>
    <w:p w14:paraId="64C7C567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Led project-based instruction simulating real-world software development: OOP design, data-driven applications, system integration, and SQL-backed workflows.</w:t>
      </w:r>
    </w:p>
    <w:p w14:paraId="5EECE45F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Developed comprehensive technical documentation, assessment tools, and training materials—demonstrating strong process documentation and knowledge-transfer skills.</w:t>
      </w:r>
    </w:p>
    <w:p w14:paraId="4101F631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Communicated complex technical concepts across diverse skill levels, mirroring cross-functional stakeholder engagement in enterprise software delivery.</w:t>
      </w:r>
    </w:p>
    <w:p w14:paraId="034E7BF0" w14:textId="77777777" w:rsidR="00526800" w:rsidRDefault="00000000">
      <w:pPr>
        <w:tabs>
          <w:tab w:val="right" w:pos="10080"/>
        </w:tabs>
        <w:spacing w:before="160" w:after="4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ICT Instructor</w:t>
      </w:r>
      <w:r>
        <w:rPr>
          <w:rFonts w:ascii="Arial" w:eastAsia="Arial" w:hAnsi="Arial" w:cs="Arial"/>
          <w:color w:val="888888"/>
        </w:rPr>
        <w:t xml:space="preserve">  |  </w:t>
      </w:r>
      <w:r>
        <w:rPr>
          <w:rFonts w:ascii="Arial" w:eastAsia="Arial" w:hAnsi="Arial" w:cs="Arial"/>
          <w:b/>
          <w:bCs/>
          <w:color w:val="2E7D32"/>
        </w:rPr>
        <w:t>Golden Olympus Colleges Inc.</w:t>
      </w:r>
      <w:r>
        <w:tab/>
      </w:r>
      <w:r>
        <w:rPr>
          <w:rFonts w:ascii="Arial" w:eastAsia="Arial" w:hAnsi="Arial" w:cs="Arial"/>
          <w:i/>
          <w:iCs/>
          <w:color w:val="888888"/>
          <w:sz w:val="19"/>
          <w:szCs w:val="19"/>
        </w:rPr>
        <w:t>Jul 2020 – May 2022</w:t>
      </w:r>
    </w:p>
    <w:p w14:paraId="74F55A42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Instructed students in full-stack web development (HTML, CSS, JavaScript, ReactJS) and backend programming (C#, Java, PHP, MySQL) aligned with enterprise development standards.</w:t>
      </w:r>
    </w:p>
    <w:p w14:paraId="03949F67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Implemented assessment-driven strategies evaluating applied technical skills—consistent with Test-Driven Development (TDD) principles.</w:t>
      </w:r>
    </w:p>
    <w:p w14:paraId="77B3DB8D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Designed hands-on exercises covering database design, CRUD operations, and application logic, reinforcing enterprise data management foundations.</w:t>
      </w:r>
    </w:p>
    <w:p w14:paraId="49FAA5B6" w14:textId="77777777" w:rsidR="00526800" w:rsidRDefault="00000000">
      <w:pPr>
        <w:tabs>
          <w:tab w:val="right" w:pos="10080"/>
        </w:tabs>
        <w:spacing w:before="160" w:after="4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Trainer Assistant</w:t>
      </w:r>
      <w:r>
        <w:rPr>
          <w:rFonts w:ascii="Arial" w:eastAsia="Arial" w:hAnsi="Arial" w:cs="Arial"/>
          <w:color w:val="888888"/>
        </w:rPr>
        <w:t xml:space="preserve">  |  </w:t>
      </w:r>
      <w:r>
        <w:rPr>
          <w:rFonts w:ascii="Arial" w:eastAsia="Arial" w:hAnsi="Arial" w:cs="Arial"/>
          <w:b/>
          <w:bCs/>
          <w:color w:val="2E7D32"/>
        </w:rPr>
        <w:t>St. Paul College of Arts and Sciences Inc.</w:t>
      </w:r>
      <w:r>
        <w:tab/>
      </w:r>
      <w:r>
        <w:rPr>
          <w:rFonts w:ascii="Arial" w:eastAsia="Arial" w:hAnsi="Arial" w:cs="Arial"/>
          <w:i/>
          <w:iCs/>
          <w:color w:val="888888"/>
          <w:sz w:val="19"/>
          <w:szCs w:val="19"/>
        </w:rPr>
        <w:t>Jun 2017 – Jun 2020</w:t>
      </w:r>
    </w:p>
    <w:p w14:paraId="2FB409C4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Supported technical training delivery for Computer Systems Servicing programs, managing lab environments and hardware/software troubleshooting workflows.</w:t>
      </w:r>
    </w:p>
    <w:p w14:paraId="28E76518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Maintained structured learning records and compliance documentation—directly applicable to SLA management and process-driven software delivery environments.</w:t>
      </w:r>
    </w:p>
    <w:p w14:paraId="501E08BC" w14:textId="77777777" w:rsidR="00526800" w:rsidRDefault="00000000">
      <w:pPr>
        <w:pBdr>
          <w:bottom w:val="single" w:sz="8" w:space="1" w:color="2E7D32"/>
        </w:pBdr>
        <w:spacing w:before="180" w:after="80"/>
      </w:pPr>
      <w:r>
        <w:rPr>
          <w:rFonts w:ascii="Arial" w:eastAsia="Arial" w:hAnsi="Arial" w:cs="Arial"/>
          <w:b/>
          <w:bCs/>
          <w:color w:val="1B3A6B"/>
          <w:spacing w:val="60"/>
          <w:sz w:val="22"/>
          <w:szCs w:val="22"/>
        </w:rPr>
        <w:t>EDUCATION</w:t>
      </w:r>
    </w:p>
    <w:p w14:paraId="2B41E4EC" w14:textId="77777777" w:rsidR="00526800" w:rsidRDefault="00000000">
      <w:pPr>
        <w:tabs>
          <w:tab w:val="right" w:pos="10080"/>
        </w:tabs>
        <w:spacing w:before="160" w:after="4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B.S. in Software Development</w:t>
      </w:r>
      <w:r>
        <w:rPr>
          <w:rFonts w:ascii="Arial" w:eastAsia="Arial" w:hAnsi="Arial" w:cs="Arial"/>
          <w:color w:val="888888"/>
        </w:rPr>
        <w:t xml:space="preserve">  |  </w:t>
      </w:r>
      <w:r>
        <w:rPr>
          <w:rFonts w:ascii="Arial" w:eastAsia="Arial" w:hAnsi="Arial" w:cs="Arial"/>
          <w:b/>
          <w:bCs/>
          <w:color w:val="2E7D32"/>
        </w:rPr>
        <w:t>Brigham Young University – Idaho (BYU-Pathway Worldwide)</w:t>
      </w:r>
      <w:r>
        <w:tab/>
      </w:r>
      <w:r>
        <w:rPr>
          <w:rFonts w:ascii="Arial" w:eastAsia="Arial" w:hAnsi="Arial" w:cs="Arial"/>
          <w:i/>
          <w:iCs/>
          <w:color w:val="888888"/>
          <w:sz w:val="19"/>
          <w:szCs w:val="19"/>
        </w:rPr>
        <w:t>Apr 2023 – Present</w:t>
      </w:r>
    </w:p>
    <w:p w14:paraId="19F7F64C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Ongoing coursework in software engineering, data structures, algorithms, and enterprise application development.</w:t>
      </w:r>
    </w:p>
    <w:p w14:paraId="58B07CCD" w14:textId="77777777" w:rsidR="00526800" w:rsidRDefault="00000000">
      <w:pPr>
        <w:tabs>
          <w:tab w:val="right" w:pos="10080"/>
        </w:tabs>
        <w:spacing w:before="160" w:after="40"/>
      </w:pPr>
      <w:r>
        <w:rPr>
          <w:rFonts w:ascii="Arial" w:eastAsia="Arial" w:hAnsi="Arial" w:cs="Arial"/>
          <w:b/>
          <w:bCs/>
          <w:color w:val="1B3A6B"/>
          <w:sz w:val="22"/>
          <w:szCs w:val="22"/>
        </w:rPr>
        <w:t>Associate in Computer Technology</w:t>
      </w:r>
      <w:r>
        <w:rPr>
          <w:rFonts w:ascii="Arial" w:eastAsia="Arial" w:hAnsi="Arial" w:cs="Arial"/>
          <w:color w:val="888888"/>
        </w:rPr>
        <w:t xml:space="preserve">  |  </w:t>
      </w:r>
      <w:r>
        <w:rPr>
          <w:rFonts w:ascii="Arial" w:eastAsia="Arial" w:hAnsi="Arial" w:cs="Arial"/>
          <w:b/>
          <w:bCs/>
          <w:color w:val="2E7D32"/>
        </w:rPr>
        <w:t>STI College Tarlac</w:t>
      </w:r>
      <w:r>
        <w:tab/>
      </w:r>
      <w:r>
        <w:rPr>
          <w:rFonts w:ascii="Arial" w:eastAsia="Arial" w:hAnsi="Arial" w:cs="Arial"/>
          <w:i/>
          <w:iCs/>
          <w:color w:val="888888"/>
          <w:sz w:val="19"/>
          <w:szCs w:val="19"/>
        </w:rPr>
        <w:t>Graduated May 2015</w:t>
      </w:r>
    </w:p>
    <w:p w14:paraId="05B0B159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Core studies in programming fundamentals (Java, C#), database design, and computer systems analysis.</w:t>
      </w:r>
    </w:p>
    <w:p w14:paraId="5A7E600E" w14:textId="77777777" w:rsidR="00B81143" w:rsidRDefault="00B81143">
      <w:pPr>
        <w:pBdr>
          <w:bottom w:val="single" w:sz="8" w:space="1" w:color="2E7D32"/>
        </w:pBdr>
        <w:spacing w:before="180" w:after="80"/>
        <w:rPr>
          <w:rFonts w:ascii="Arial" w:eastAsia="Arial" w:hAnsi="Arial" w:cs="Arial"/>
          <w:b/>
          <w:bCs/>
          <w:color w:val="1B3A6B"/>
          <w:spacing w:val="60"/>
          <w:sz w:val="22"/>
          <w:szCs w:val="22"/>
        </w:rPr>
      </w:pPr>
    </w:p>
    <w:p w14:paraId="669053E2" w14:textId="7F54278E" w:rsidR="00526800" w:rsidRDefault="00000000">
      <w:pPr>
        <w:pBdr>
          <w:bottom w:val="single" w:sz="8" w:space="1" w:color="2E7D32"/>
        </w:pBdr>
        <w:spacing w:before="180" w:after="80"/>
      </w:pPr>
      <w:r>
        <w:rPr>
          <w:rFonts w:ascii="Arial" w:eastAsia="Arial" w:hAnsi="Arial" w:cs="Arial"/>
          <w:b/>
          <w:bCs/>
          <w:color w:val="1B3A6B"/>
          <w:spacing w:val="60"/>
          <w:sz w:val="22"/>
          <w:szCs w:val="22"/>
        </w:rPr>
        <w:lastRenderedPageBreak/>
        <w:t>CERTIFICATIONS &amp; PROFESSIONAL DEVELOPMENT</w:t>
      </w:r>
    </w:p>
    <w:p w14:paraId="49EEF9EA" w14:textId="77777777" w:rsidR="00526800" w:rsidRPr="00B811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National TVET Trainer Certificate – Web Development NC III</w:t>
      </w:r>
    </w:p>
    <w:p w14:paraId="193C232E" w14:textId="04A3B850" w:rsidR="00B81143" w:rsidRPr="00B81143" w:rsidRDefault="00B81143" w:rsidP="00E16ECD">
      <w:pPr>
        <w:pStyle w:val="ListParagraph"/>
        <w:numPr>
          <w:ilvl w:val="0"/>
          <w:numId w:val="2"/>
        </w:numPr>
        <w:spacing w:before="40" w:after="40"/>
      </w:pPr>
      <w:r w:rsidRPr="00B81143">
        <w:rPr>
          <w:rFonts w:ascii="Arial" w:eastAsia="Arial" w:hAnsi="Arial" w:cs="Arial"/>
          <w:color w:val="555555"/>
        </w:rPr>
        <w:t xml:space="preserve">National TVET Trainer Certificate – </w:t>
      </w:r>
      <w:r>
        <w:rPr>
          <w:rFonts w:ascii="Arial" w:eastAsia="Arial" w:hAnsi="Arial" w:cs="Arial"/>
          <w:color w:val="555555"/>
        </w:rPr>
        <w:t xml:space="preserve">Computer Systems Servicing NCII </w:t>
      </w:r>
    </w:p>
    <w:p w14:paraId="22C812C6" w14:textId="2463506A" w:rsidR="00B81143" w:rsidRDefault="00B81143" w:rsidP="00142D7A">
      <w:pPr>
        <w:pStyle w:val="ListParagraph"/>
        <w:numPr>
          <w:ilvl w:val="0"/>
          <w:numId w:val="2"/>
        </w:numPr>
      </w:pPr>
      <w:r w:rsidRPr="00B81143">
        <w:rPr>
          <w:rFonts w:ascii="Arial" w:hAnsi="Arial" w:cs="Arial"/>
          <w:color w:val="404040" w:themeColor="text1" w:themeTint="BF"/>
        </w:rPr>
        <w:t>Web Development NC III — Tarlac Center for Learning and Skills Success (October 2025)</w:t>
      </w:r>
    </w:p>
    <w:p w14:paraId="6FF666AA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Programming (JAVA) NC III – Saint Mark Technical Vocational Institute Inc. (Dec 2021)</w:t>
      </w:r>
    </w:p>
    <w:p w14:paraId="5ACD6DBC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ReactJS – Complete Guide for Frontend Web Development (Online Certification)</w:t>
      </w:r>
    </w:p>
    <w:p w14:paraId="15F7A762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Deploy Scalable React Web Apps on the Cloud (Online Certification)</w:t>
      </w:r>
    </w:p>
    <w:p w14:paraId="58DD0529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Unleashing the Power of Azure AI: Microsoft AI Fundamentals Workshop (Sep 2023)</w:t>
      </w:r>
    </w:p>
    <w:p w14:paraId="321BD654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How to Start in Data Analytics with SQL and Python (Jul 2022)</w:t>
      </w:r>
    </w:p>
    <w:p w14:paraId="70FA2596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Trainers Methodology Level I (Aug 2021)</w:t>
      </w:r>
    </w:p>
    <w:p w14:paraId="4780D9DD" w14:textId="77777777" w:rsidR="0052680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555555"/>
        </w:rPr>
        <w:t>Computer Systems Servicing NC II – St. Paul College of Arts and Sciences (Apr 2017)</w:t>
      </w:r>
    </w:p>
    <w:sectPr w:rsidR="0052680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3724EE"/>
    <w:multiLevelType w:val="hybridMultilevel"/>
    <w:tmpl w:val="F2DA16A2"/>
    <w:lvl w:ilvl="0" w:tplc="9A82FA0A">
      <w:start w:val="1"/>
      <w:numFmt w:val="bullet"/>
      <w:lvlText w:val="▸"/>
      <w:lvlJc w:val="left"/>
      <w:pPr>
        <w:ind w:left="480" w:hanging="300"/>
      </w:pPr>
      <w:rPr>
        <w:color w:val="2E7D32"/>
        <w:sz w:val="18"/>
        <w:szCs w:val="18"/>
      </w:rPr>
    </w:lvl>
    <w:lvl w:ilvl="1" w:tplc="16F89368">
      <w:numFmt w:val="decimal"/>
      <w:lvlText w:val=""/>
      <w:lvlJc w:val="left"/>
    </w:lvl>
    <w:lvl w:ilvl="2" w:tplc="942618E4">
      <w:numFmt w:val="decimal"/>
      <w:lvlText w:val=""/>
      <w:lvlJc w:val="left"/>
    </w:lvl>
    <w:lvl w:ilvl="3" w:tplc="5D8C41A8">
      <w:numFmt w:val="decimal"/>
      <w:lvlText w:val=""/>
      <w:lvlJc w:val="left"/>
    </w:lvl>
    <w:lvl w:ilvl="4" w:tplc="367490E8">
      <w:numFmt w:val="decimal"/>
      <w:lvlText w:val=""/>
      <w:lvlJc w:val="left"/>
    </w:lvl>
    <w:lvl w:ilvl="5" w:tplc="78A03364">
      <w:numFmt w:val="decimal"/>
      <w:lvlText w:val=""/>
      <w:lvlJc w:val="left"/>
    </w:lvl>
    <w:lvl w:ilvl="6" w:tplc="EC1EF6D8">
      <w:numFmt w:val="decimal"/>
      <w:lvlText w:val=""/>
      <w:lvlJc w:val="left"/>
    </w:lvl>
    <w:lvl w:ilvl="7" w:tplc="76762DF0">
      <w:numFmt w:val="decimal"/>
      <w:lvlText w:val=""/>
      <w:lvlJc w:val="left"/>
    </w:lvl>
    <w:lvl w:ilvl="8" w:tplc="CF766F56">
      <w:numFmt w:val="decimal"/>
      <w:lvlText w:val=""/>
      <w:lvlJc w:val="left"/>
    </w:lvl>
  </w:abstractNum>
  <w:abstractNum w:abstractNumId="1" w15:restartNumberingAfterBreak="0">
    <w:nsid w:val="43C636CC"/>
    <w:multiLevelType w:val="hybridMultilevel"/>
    <w:tmpl w:val="D2884BC4"/>
    <w:lvl w:ilvl="0" w:tplc="F8DCC4D8">
      <w:start w:val="1"/>
      <w:numFmt w:val="bullet"/>
      <w:lvlText w:val="●"/>
      <w:lvlJc w:val="left"/>
      <w:pPr>
        <w:ind w:left="720" w:hanging="360"/>
      </w:pPr>
    </w:lvl>
    <w:lvl w:ilvl="1" w:tplc="1B4212F2">
      <w:start w:val="1"/>
      <w:numFmt w:val="bullet"/>
      <w:lvlText w:val="○"/>
      <w:lvlJc w:val="left"/>
      <w:pPr>
        <w:ind w:left="1440" w:hanging="360"/>
      </w:pPr>
    </w:lvl>
    <w:lvl w:ilvl="2" w:tplc="3C86323A">
      <w:start w:val="1"/>
      <w:numFmt w:val="bullet"/>
      <w:lvlText w:val="■"/>
      <w:lvlJc w:val="left"/>
      <w:pPr>
        <w:ind w:left="2160" w:hanging="360"/>
      </w:pPr>
    </w:lvl>
    <w:lvl w:ilvl="3" w:tplc="40D6ADBE">
      <w:start w:val="1"/>
      <w:numFmt w:val="bullet"/>
      <w:lvlText w:val="●"/>
      <w:lvlJc w:val="left"/>
      <w:pPr>
        <w:ind w:left="2880" w:hanging="360"/>
      </w:pPr>
    </w:lvl>
    <w:lvl w:ilvl="4" w:tplc="D1FC484E">
      <w:start w:val="1"/>
      <w:numFmt w:val="bullet"/>
      <w:lvlText w:val="○"/>
      <w:lvlJc w:val="left"/>
      <w:pPr>
        <w:ind w:left="3600" w:hanging="360"/>
      </w:pPr>
    </w:lvl>
    <w:lvl w:ilvl="5" w:tplc="634E0E52">
      <w:start w:val="1"/>
      <w:numFmt w:val="bullet"/>
      <w:lvlText w:val="■"/>
      <w:lvlJc w:val="left"/>
      <w:pPr>
        <w:ind w:left="4320" w:hanging="360"/>
      </w:pPr>
    </w:lvl>
    <w:lvl w:ilvl="6" w:tplc="E49A6432">
      <w:start w:val="1"/>
      <w:numFmt w:val="bullet"/>
      <w:lvlText w:val="●"/>
      <w:lvlJc w:val="left"/>
      <w:pPr>
        <w:ind w:left="5040" w:hanging="360"/>
      </w:pPr>
    </w:lvl>
    <w:lvl w:ilvl="7" w:tplc="7248AE9C">
      <w:start w:val="1"/>
      <w:numFmt w:val="bullet"/>
      <w:lvlText w:val="●"/>
      <w:lvlJc w:val="left"/>
      <w:pPr>
        <w:ind w:left="5760" w:hanging="360"/>
      </w:pPr>
    </w:lvl>
    <w:lvl w:ilvl="8" w:tplc="0B96DCFC">
      <w:start w:val="1"/>
      <w:numFmt w:val="bullet"/>
      <w:lvlText w:val="●"/>
      <w:lvlJc w:val="left"/>
      <w:pPr>
        <w:ind w:left="6480" w:hanging="360"/>
      </w:pPr>
    </w:lvl>
  </w:abstractNum>
  <w:num w:numId="1" w16cid:durableId="646131718">
    <w:abstractNumId w:val="1"/>
    <w:lvlOverride w:ilvl="0">
      <w:startOverride w:val="1"/>
    </w:lvlOverride>
  </w:num>
  <w:num w:numId="2" w16cid:durableId="18035787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800"/>
    <w:rsid w:val="00526800"/>
    <w:rsid w:val="00B81143"/>
    <w:rsid w:val="00E71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EBFB5"/>
  <w15:docId w15:val="{A8537B12-1B5D-4EFF-91D5-4BEE2EAB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1044</Words>
  <Characters>5957</Characters>
  <Application>Microsoft Office Word</Application>
  <DocSecurity>0</DocSecurity>
  <Lines>49</Lines>
  <Paragraphs>13</Paragraphs>
  <ScaleCrop>false</ScaleCrop>
  <Company/>
  <LinksUpToDate>false</LinksUpToDate>
  <CharactersWithSpaces>6988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WebUser</cp:lastModifiedBy>
  <cp:revision>2</cp:revision>
  <dcterms:created xsi:type="dcterms:W3CDTF">2026-04-29T03:30:00Z</dcterms:created>
  <dcterms:modified xsi:type="dcterms:W3CDTF">2026-04-29T03:38:00Z</dcterms:modified>
</cp:coreProperties>
</file>