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84B2F" w14:textId="6432040D" w:rsidR="00770B63" w:rsidRPr="00973AFC" w:rsidRDefault="00770B63" w:rsidP="00770B63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Hlk73090966"/>
      <w:r w:rsidRPr="00973AFC">
        <w:rPr>
          <w:rFonts w:ascii="Times New Roman" w:hAnsi="Times New Roman" w:cs="Times New Roman"/>
          <w:b/>
          <w:bCs/>
          <w:sz w:val="24"/>
          <w:szCs w:val="24"/>
          <w:lang w:val="en-GB"/>
        </w:rPr>
        <w:t>LIETUVOS RESPUBLIKOS</w:t>
      </w:r>
    </w:p>
    <w:p w14:paraId="161212A2" w14:textId="36DAF23A" w:rsidR="004720F4" w:rsidRPr="004720F4" w:rsidRDefault="004720F4" w:rsidP="00770B63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720F4">
        <w:rPr>
          <w:rFonts w:ascii="Times New Roman" w:hAnsi="Times New Roman" w:cs="Times New Roman"/>
          <w:b/>
          <w:bCs/>
          <w:caps/>
          <w:sz w:val="24"/>
          <w:szCs w:val="24"/>
          <w:lang w:val="en-GB"/>
        </w:rPr>
        <w:t>Vyriausiosios tarnybinės etikos komisijos įstatymO</w:t>
      </w:r>
      <w:r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F213E6"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NR. </w:t>
      </w:r>
      <w:r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>X-1666</w:t>
      </w:r>
    </w:p>
    <w:p w14:paraId="2D263FD1" w14:textId="1B83A541" w:rsidR="00770B63" w:rsidRPr="00973AFC" w:rsidRDefault="004720F4" w:rsidP="00770B63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>27</w:t>
      </w:r>
      <w:r w:rsidR="008B6A6D"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IR </w:t>
      </w:r>
      <w:r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32 </w:t>
      </w:r>
      <w:r w:rsidR="00F213E6"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>STRAIPSNI</w:t>
      </w:r>
      <w:r w:rsidR="008B6A6D"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>Ų</w:t>
      </w:r>
      <w:r w:rsidR="00F213E6" w:rsidRPr="004720F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770B63" w:rsidRPr="004720F4">
        <w:rPr>
          <w:rFonts w:ascii="Times New Roman" w:hAnsi="Times New Roman" w:cs="Times New Roman"/>
          <w:b/>
          <w:bCs/>
          <w:sz w:val="24"/>
          <w:szCs w:val="24"/>
        </w:rPr>
        <w:t>PAKEITIMO</w:t>
      </w:r>
    </w:p>
    <w:p w14:paraId="5D917218" w14:textId="4A221967" w:rsidR="00770B63" w:rsidRPr="00973AFC" w:rsidRDefault="00770B63" w:rsidP="00770B63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3AFC">
        <w:rPr>
          <w:rFonts w:ascii="Times New Roman" w:hAnsi="Times New Roman" w:cs="Times New Roman"/>
          <w:b/>
          <w:bCs/>
          <w:sz w:val="24"/>
          <w:szCs w:val="24"/>
        </w:rPr>
        <w:t>ĮSTATYMAS</w:t>
      </w:r>
    </w:p>
    <w:bookmarkEnd w:id="0"/>
    <w:p w14:paraId="26E7B6AA" w14:textId="77777777" w:rsidR="007E0F4B" w:rsidRDefault="007E0F4B" w:rsidP="0088413D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ADA10D2" w14:textId="77777777" w:rsidR="005B1427" w:rsidRPr="00DC3741" w:rsidRDefault="005B1427" w:rsidP="005B1427">
      <w:pPr>
        <w:tabs>
          <w:tab w:val="left" w:pos="709"/>
        </w:tabs>
        <w:ind w:firstLine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C3741">
        <w:rPr>
          <w:rFonts w:ascii="Times New Roman" w:hAnsi="Times New Roman" w:cs="Times New Roman"/>
          <w:sz w:val="24"/>
          <w:szCs w:val="24"/>
          <w:lang w:val="en-GB"/>
        </w:rPr>
        <w:t>2021 m.                    d. Nr.</w:t>
      </w:r>
    </w:p>
    <w:p w14:paraId="6AC3FC23" w14:textId="77777777" w:rsidR="005B1427" w:rsidRPr="00DC3741" w:rsidRDefault="005B1427" w:rsidP="005B1427">
      <w:pPr>
        <w:tabs>
          <w:tab w:val="left" w:pos="709"/>
        </w:tabs>
        <w:ind w:firstLine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C3741">
        <w:rPr>
          <w:rFonts w:ascii="Times New Roman" w:hAnsi="Times New Roman" w:cs="Times New Roman"/>
          <w:sz w:val="24"/>
          <w:szCs w:val="24"/>
          <w:lang w:val="en-GB"/>
        </w:rPr>
        <w:t>Vilnius</w:t>
      </w:r>
    </w:p>
    <w:p w14:paraId="5989F8AE" w14:textId="77777777" w:rsidR="005B1427" w:rsidRPr="00973AFC" w:rsidRDefault="005B1427" w:rsidP="005B1427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058CDB7" w14:textId="6CFD52BF" w:rsidR="0089345E" w:rsidRPr="00973AFC" w:rsidRDefault="00870669" w:rsidP="00770B6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3AF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1 </w:t>
      </w:r>
      <w:r w:rsidRPr="00973AFC">
        <w:rPr>
          <w:rFonts w:ascii="Times New Roman" w:hAnsi="Times New Roman" w:cs="Times New Roman"/>
          <w:b/>
          <w:bCs/>
          <w:sz w:val="24"/>
          <w:szCs w:val="24"/>
        </w:rPr>
        <w:t xml:space="preserve">straipsnis. </w:t>
      </w:r>
      <w:r w:rsidR="004720F4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Pr="00973AFC">
        <w:rPr>
          <w:rFonts w:ascii="Times New Roman" w:hAnsi="Times New Roman" w:cs="Times New Roman"/>
          <w:b/>
          <w:bCs/>
          <w:sz w:val="24"/>
          <w:szCs w:val="24"/>
        </w:rPr>
        <w:t xml:space="preserve"> straipsnio pakeitimas</w:t>
      </w:r>
    </w:p>
    <w:p w14:paraId="49D8BDE5" w14:textId="3E4F0FC1" w:rsidR="00870669" w:rsidRPr="004720F4" w:rsidRDefault="00870669" w:rsidP="004720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720F4">
        <w:rPr>
          <w:rFonts w:ascii="Times New Roman" w:hAnsi="Times New Roman" w:cs="Times New Roman"/>
          <w:sz w:val="24"/>
          <w:szCs w:val="24"/>
        </w:rPr>
        <w:t xml:space="preserve">Pakeisti </w:t>
      </w:r>
      <w:r w:rsidR="004720F4">
        <w:rPr>
          <w:rFonts w:ascii="Times New Roman" w:hAnsi="Times New Roman" w:cs="Times New Roman"/>
          <w:bCs/>
          <w:sz w:val="24"/>
          <w:szCs w:val="24"/>
          <w:lang w:val="en-GB"/>
        </w:rPr>
        <w:t>27</w:t>
      </w:r>
      <w:r w:rsidR="007E5329" w:rsidRPr="004720F4">
        <w:rPr>
          <w:rFonts w:ascii="Times New Roman" w:hAnsi="Times New Roman" w:cs="Times New Roman"/>
          <w:sz w:val="24"/>
          <w:szCs w:val="24"/>
        </w:rPr>
        <w:t xml:space="preserve"> straipsnio </w:t>
      </w:r>
      <w:r w:rsidR="004720F4">
        <w:rPr>
          <w:rFonts w:ascii="Times New Roman" w:hAnsi="Times New Roman" w:cs="Times New Roman"/>
          <w:sz w:val="24"/>
          <w:szCs w:val="24"/>
        </w:rPr>
        <w:t>1</w:t>
      </w:r>
      <w:r w:rsidR="007E5329" w:rsidRPr="004720F4">
        <w:rPr>
          <w:rFonts w:ascii="Times New Roman" w:hAnsi="Times New Roman" w:cs="Times New Roman"/>
          <w:sz w:val="24"/>
          <w:szCs w:val="24"/>
        </w:rPr>
        <w:t xml:space="preserve"> dal</w:t>
      </w:r>
      <w:r w:rsidR="004720F4">
        <w:rPr>
          <w:rFonts w:ascii="Times New Roman" w:hAnsi="Times New Roman" w:cs="Times New Roman"/>
          <w:sz w:val="24"/>
          <w:szCs w:val="24"/>
        </w:rPr>
        <w:t>ies</w:t>
      </w:r>
      <w:r w:rsidR="007E5329" w:rsidRPr="004720F4">
        <w:rPr>
          <w:rFonts w:ascii="Times New Roman" w:hAnsi="Times New Roman" w:cs="Times New Roman"/>
          <w:sz w:val="24"/>
          <w:szCs w:val="24"/>
        </w:rPr>
        <w:t xml:space="preserve"> </w:t>
      </w:r>
      <w:r w:rsidR="004720F4">
        <w:rPr>
          <w:rFonts w:ascii="Times New Roman" w:hAnsi="Times New Roman" w:cs="Times New Roman"/>
          <w:sz w:val="24"/>
          <w:szCs w:val="24"/>
        </w:rPr>
        <w:t xml:space="preserve">9 punktą </w:t>
      </w:r>
      <w:r w:rsidR="007E5329" w:rsidRPr="004720F4">
        <w:rPr>
          <w:rFonts w:ascii="Times New Roman" w:hAnsi="Times New Roman" w:cs="Times New Roman"/>
          <w:sz w:val="24"/>
          <w:szCs w:val="24"/>
        </w:rPr>
        <w:t>ir j</w:t>
      </w:r>
      <w:r w:rsidR="004720F4">
        <w:rPr>
          <w:rFonts w:ascii="Times New Roman" w:hAnsi="Times New Roman" w:cs="Times New Roman"/>
          <w:sz w:val="24"/>
          <w:szCs w:val="24"/>
        </w:rPr>
        <w:t>į</w:t>
      </w:r>
      <w:r w:rsidRPr="004720F4">
        <w:rPr>
          <w:rFonts w:ascii="Times New Roman" w:hAnsi="Times New Roman" w:cs="Times New Roman"/>
          <w:sz w:val="24"/>
          <w:szCs w:val="24"/>
        </w:rPr>
        <w:t xml:space="preserve"> išdėstyti taip:</w:t>
      </w:r>
    </w:p>
    <w:p w14:paraId="1DC908F0" w14:textId="2B7CD9F1" w:rsidR="007E5329" w:rsidRDefault="00F213E6" w:rsidP="00770B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</w:t>
      </w:r>
      <w:r w:rsidR="004720F4" w:rsidRPr="004720F4">
        <w:rPr>
          <w:rFonts w:ascii="Times New Roman" w:hAnsi="Times New Roman" w:cs="Times New Roman"/>
          <w:sz w:val="24"/>
          <w:szCs w:val="24"/>
        </w:rPr>
        <w:t xml:space="preserve">9) įstatymų nustatyta tvarka apskųsti VTEK priimtą sprendimą </w:t>
      </w:r>
      <w:r w:rsidR="004720F4" w:rsidRPr="004720F4">
        <w:rPr>
          <w:rFonts w:ascii="Times New Roman" w:hAnsi="Times New Roman" w:cs="Times New Roman"/>
          <w:strike/>
          <w:sz w:val="24"/>
          <w:szCs w:val="24"/>
        </w:rPr>
        <w:t>Vilniaus</w:t>
      </w:r>
      <w:r w:rsidR="004720F4" w:rsidRPr="004720F4">
        <w:rPr>
          <w:rFonts w:ascii="Times New Roman" w:hAnsi="Times New Roman" w:cs="Times New Roman"/>
          <w:sz w:val="24"/>
          <w:szCs w:val="24"/>
        </w:rPr>
        <w:t xml:space="preserve"> </w:t>
      </w:r>
      <w:r w:rsidR="004720F4" w:rsidRPr="004720F4">
        <w:rPr>
          <w:rFonts w:ascii="Times New Roman" w:hAnsi="Times New Roman" w:cs="Times New Roman"/>
          <w:b/>
          <w:bCs/>
          <w:sz w:val="24"/>
          <w:szCs w:val="24"/>
        </w:rPr>
        <w:t>Lietuvos</w:t>
      </w:r>
      <w:r w:rsidR="004720F4">
        <w:rPr>
          <w:rFonts w:ascii="Times New Roman" w:hAnsi="Times New Roman" w:cs="Times New Roman"/>
          <w:sz w:val="24"/>
          <w:szCs w:val="24"/>
        </w:rPr>
        <w:t xml:space="preserve"> </w:t>
      </w:r>
      <w:r w:rsidR="004720F4" w:rsidRPr="004720F4">
        <w:rPr>
          <w:rFonts w:ascii="Times New Roman" w:hAnsi="Times New Roman" w:cs="Times New Roman"/>
          <w:sz w:val="24"/>
          <w:szCs w:val="24"/>
        </w:rPr>
        <w:t>apygardos administraciniam teismui.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88413D">
        <w:rPr>
          <w:rFonts w:ascii="Times New Roman" w:hAnsi="Times New Roman" w:cs="Times New Roman"/>
          <w:sz w:val="24"/>
          <w:szCs w:val="24"/>
        </w:rPr>
        <w:t>.</w:t>
      </w:r>
    </w:p>
    <w:p w14:paraId="52EAA763" w14:textId="77777777" w:rsidR="008B6A6D" w:rsidRPr="008B6A6D" w:rsidRDefault="008B6A6D" w:rsidP="008B6A6D">
      <w:pPr>
        <w:spacing w:line="240" w:lineRule="auto"/>
        <w:ind w:left="709" w:firstLine="0"/>
        <w:rPr>
          <w:rFonts w:ascii="Times New Roman" w:hAnsi="Times New Roman" w:cs="Times New Roman"/>
          <w:sz w:val="24"/>
          <w:szCs w:val="24"/>
        </w:rPr>
      </w:pPr>
    </w:p>
    <w:p w14:paraId="7B7FD225" w14:textId="71A508E3" w:rsidR="008B6A6D" w:rsidRDefault="008B6A6D" w:rsidP="00770B6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 straipsnis. </w:t>
      </w:r>
      <w:r w:rsidR="004720F4">
        <w:rPr>
          <w:rFonts w:ascii="Times New Roman" w:hAnsi="Times New Roman" w:cs="Times New Roman"/>
          <w:b/>
          <w:bCs/>
          <w:sz w:val="24"/>
          <w:szCs w:val="24"/>
        </w:rPr>
        <w:t>32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straipsnio pakeitimas</w:t>
      </w:r>
    </w:p>
    <w:p w14:paraId="34D8AD77" w14:textId="4FBE9539" w:rsidR="008B6A6D" w:rsidRPr="007D7D5B" w:rsidRDefault="004720F4" w:rsidP="008B6A6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7D5B">
        <w:rPr>
          <w:rFonts w:ascii="Times New Roman" w:hAnsi="Times New Roman" w:cs="Times New Roman"/>
          <w:sz w:val="24"/>
          <w:szCs w:val="24"/>
        </w:rPr>
        <w:t>Pakeisti 32 straipsnio 1 dalį ir ją išdėstyti taip</w:t>
      </w:r>
      <w:r w:rsidR="008B6A6D" w:rsidRPr="007D7D5B">
        <w:rPr>
          <w:rFonts w:ascii="Times New Roman" w:hAnsi="Times New Roman" w:cs="Times New Roman"/>
          <w:sz w:val="24"/>
          <w:szCs w:val="24"/>
        </w:rPr>
        <w:t>:</w:t>
      </w:r>
    </w:p>
    <w:p w14:paraId="24C606F5" w14:textId="43A275BC" w:rsidR="008B6A6D" w:rsidRPr="007D7D5B" w:rsidRDefault="008B6A6D" w:rsidP="004720F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D7D5B">
        <w:rPr>
          <w:rFonts w:ascii="Times New Roman" w:hAnsi="Times New Roman" w:cs="Times New Roman"/>
          <w:sz w:val="24"/>
          <w:szCs w:val="24"/>
        </w:rPr>
        <w:t>„</w:t>
      </w:r>
      <w:r w:rsidR="004720F4" w:rsidRPr="007D7D5B">
        <w:rPr>
          <w:rFonts w:ascii="Times New Roman" w:hAnsi="Times New Roman" w:cs="Times New Roman"/>
          <w:sz w:val="24"/>
          <w:szCs w:val="24"/>
        </w:rPr>
        <w:t xml:space="preserve">1. VTEK sprendimai gali būti skundžiami </w:t>
      </w:r>
      <w:r w:rsidR="004720F4" w:rsidRPr="007D7D5B">
        <w:rPr>
          <w:rFonts w:ascii="Times New Roman" w:hAnsi="Times New Roman" w:cs="Times New Roman"/>
          <w:strike/>
          <w:sz w:val="24"/>
          <w:szCs w:val="24"/>
        </w:rPr>
        <w:t>Vilniaus</w:t>
      </w:r>
      <w:r w:rsidR="004720F4" w:rsidRPr="007D7D5B">
        <w:rPr>
          <w:rFonts w:ascii="Times New Roman" w:hAnsi="Times New Roman" w:cs="Times New Roman"/>
          <w:sz w:val="24"/>
          <w:szCs w:val="24"/>
        </w:rPr>
        <w:t xml:space="preserve"> </w:t>
      </w:r>
      <w:r w:rsidR="004720F4" w:rsidRPr="007D7D5B">
        <w:rPr>
          <w:rFonts w:ascii="Times New Roman" w:hAnsi="Times New Roman" w:cs="Times New Roman"/>
          <w:b/>
          <w:bCs/>
          <w:sz w:val="24"/>
          <w:szCs w:val="24"/>
        </w:rPr>
        <w:t>Lietuvos</w:t>
      </w:r>
      <w:r w:rsidR="004720F4" w:rsidRPr="007D7D5B">
        <w:rPr>
          <w:rFonts w:ascii="Times New Roman" w:hAnsi="Times New Roman" w:cs="Times New Roman"/>
          <w:sz w:val="24"/>
          <w:szCs w:val="24"/>
        </w:rPr>
        <w:t xml:space="preserve"> apygardos administraciniam teismui per vieną mėnesį nuo sprendimo paskelbimo arba įteikimo suinteresuotam asmeniui dienos</w:t>
      </w:r>
      <w:r w:rsidRPr="007D7D5B">
        <w:rPr>
          <w:rFonts w:ascii="Times New Roman" w:hAnsi="Times New Roman" w:cs="Times New Roman"/>
          <w:sz w:val="24"/>
          <w:szCs w:val="24"/>
        </w:rPr>
        <w:t>.“</w:t>
      </w:r>
    </w:p>
    <w:p w14:paraId="112CAB68" w14:textId="77777777" w:rsidR="008B6A6D" w:rsidRPr="007D7D5B" w:rsidRDefault="008B6A6D" w:rsidP="00770B6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D022B" w14:textId="78E7A8B4" w:rsidR="00770B63" w:rsidRPr="007D7D5B" w:rsidRDefault="008B6A6D" w:rsidP="00770B6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7D5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70B63" w:rsidRPr="007D7D5B">
        <w:rPr>
          <w:rFonts w:ascii="Times New Roman" w:hAnsi="Times New Roman" w:cs="Times New Roman"/>
          <w:b/>
          <w:bCs/>
          <w:sz w:val="24"/>
          <w:szCs w:val="24"/>
        </w:rPr>
        <w:t xml:space="preserve"> straipsnis. Įstatymo įsigaliojimas</w:t>
      </w:r>
    </w:p>
    <w:p w14:paraId="77F805A8" w14:textId="6FC1CD23" w:rsidR="00973AFC" w:rsidRPr="007D7D5B" w:rsidRDefault="00973AFC" w:rsidP="0052594D">
      <w:p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7D7D5B">
        <w:rPr>
          <w:rFonts w:ascii="Times New Roman" w:hAnsi="Times New Roman" w:cs="Times New Roman"/>
          <w:iCs/>
          <w:sz w:val="24"/>
          <w:szCs w:val="24"/>
        </w:rPr>
        <w:t>Šis įstatymas</w:t>
      </w:r>
      <w:r w:rsidR="0052594D" w:rsidRPr="007D7D5B">
        <w:rPr>
          <w:rFonts w:ascii="Times New Roman" w:hAnsi="Times New Roman" w:cs="Times New Roman"/>
          <w:iCs/>
          <w:sz w:val="24"/>
          <w:szCs w:val="24"/>
        </w:rPr>
        <w:t xml:space="preserve"> įsigalioja</w:t>
      </w:r>
      <w:r w:rsidRPr="007D7D5B">
        <w:rPr>
          <w:rFonts w:ascii="Times New Roman" w:hAnsi="Times New Roman" w:cs="Times New Roman"/>
          <w:iCs/>
          <w:sz w:val="24"/>
          <w:szCs w:val="24"/>
        </w:rPr>
        <w:t xml:space="preserve"> 202</w:t>
      </w:r>
      <w:r w:rsidR="00575D16" w:rsidRPr="007D7D5B">
        <w:rPr>
          <w:rFonts w:ascii="Times New Roman" w:hAnsi="Times New Roman" w:cs="Times New Roman"/>
          <w:iCs/>
          <w:sz w:val="24"/>
          <w:szCs w:val="24"/>
        </w:rPr>
        <w:t>3</w:t>
      </w:r>
      <w:r w:rsidRPr="007D7D5B">
        <w:rPr>
          <w:rFonts w:ascii="Times New Roman" w:hAnsi="Times New Roman" w:cs="Times New Roman"/>
          <w:iCs/>
          <w:sz w:val="24"/>
          <w:szCs w:val="24"/>
        </w:rPr>
        <w:t xml:space="preserve"> m. sausio 1</w:t>
      </w:r>
      <w:r w:rsidR="00575D16" w:rsidRPr="007D7D5B">
        <w:rPr>
          <w:rFonts w:ascii="Times New Roman" w:hAnsi="Times New Roman" w:cs="Times New Roman"/>
          <w:iCs/>
          <w:sz w:val="24"/>
          <w:szCs w:val="24"/>
        </w:rPr>
        <w:t> </w:t>
      </w:r>
      <w:r w:rsidRPr="007D7D5B">
        <w:rPr>
          <w:rFonts w:ascii="Times New Roman" w:hAnsi="Times New Roman" w:cs="Times New Roman"/>
          <w:iCs/>
          <w:sz w:val="24"/>
          <w:szCs w:val="24"/>
        </w:rPr>
        <w:t>d.</w:t>
      </w:r>
    </w:p>
    <w:p w14:paraId="00FDFB9E" w14:textId="77777777" w:rsidR="00973AFC" w:rsidRPr="00973AFC" w:rsidRDefault="00973AFC" w:rsidP="00973AF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AAA79FF" w14:textId="77777777" w:rsidR="00973AFC" w:rsidRPr="00973AFC" w:rsidRDefault="00973AFC" w:rsidP="00973AF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73AFC">
        <w:rPr>
          <w:rFonts w:ascii="Times New Roman" w:hAnsi="Times New Roman" w:cs="Times New Roman"/>
          <w:i/>
          <w:iCs/>
          <w:sz w:val="24"/>
          <w:szCs w:val="24"/>
        </w:rPr>
        <w:t>Skelbiu šį Lietuvos Respublikos Seimo priimtą įstatymą.</w:t>
      </w:r>
    </w:p>
    <w:p w14:paraId="6916FBCF" w14:textId="77777777" w:rsidR="00973AFC" w:rsidRPr="00973AFC" w:rsidRDefault="00973AFC" w:rsidP="00973AF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1C7272E" w14:textId="77777777" w:rsidR="00973AFC" w:rsidRPr="00973AFC" w:rsidRDefault="00973AFC" w:rsidP="00973AFC">
      <w:pPr>
        <w:spacing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036CBF4" w14:textId="77777777" w:rsidR="00973AFC" w:rsidRPr="00973AFC" w:rsidRDefault="00973AFC" w:rsidP="00973AFC">
      <w:pPr>
        <w:spacing w:line="240" w:lineRule="auto"/>
        <w:ind w:firstLine="0"/>
        <w:rPr>
          <w:rFonts w:ascii="Times New Roman" w:hAnsi="Times New Roman" w:cs="Times New Roman"/>
          <w:iCs/>
          <w:sz w:val="24"/>
          <w:szCs w:val="24"/>
        </w:rPr>
      </w:pPr>
      <w:r w:rsidRPr="00973AFC">
        <w:rPr>
          <w:rFonts w:ascii="Times New Roman" w:hAnsi="Times New Roman" w:cs="Times New Roman"/>
          <w:iCs/>
          <w:sz w:val="24"/>
          <w:szCs w:val="24"/>
        </w:rPr>
        <w:t>Respublikos Prezidentas</w:t>
      </w:r>
    </w:p>
    <w:p w14:paraId="79CB9F51" w14:textId="156738E9" w:rsidR="00AF297A" w:rsidRPr="00973AFC" w:rsidRDefault="00AF297A" w:rsidP="00AF297A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57BA648" w14:textId="71D24576" w:rsidR="00AF297A" w:rsidRPr="00973AFC" w:rsidRDefault="00AF297A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8E7351F" w14:textId="40EE86A6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2A41D4C" w14:textId="3E3DC8D3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BFCCCC1" w14:textId="1878E3FA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BE60C41" w14:textId="676872D5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743B916" w14:textId="52BDE832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BF81BA3" w14:textId="27E20EF2" w:rsidR="007A47D9" w:rsidRPr="00973AFC" w:rsidRDefault="007A47D9" w:rsidP="007A47D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B08C618" w14:textId="77777777" w:rsidR="004A429E" w:rsidRPr="00973AFC" w:rsidRDefault="004A429E" w:rsidP="004A429E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AA45565" w14:textId="77777777" w:rsidR="004A429E" w:rsidRPr="00973AFC" w:rsidRDefault="004A429E" w:rsidP="004A429E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CD2E3" w14:textId="77777777" w:rsidR="004A429E" w:rsidRPr="00973AFC" w:rsidRDefault="004A429E" w:rsidP="004A429E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2E34E71" w14:textId="77777777" w:rsidR="004A429E" w:rsidRPr="00973AFC" w:rsidRDefault="004A429E" w:rsidP="0087066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545282E" w14:textId="77777777" w:rsidR="00870669" w:rsidRPr="00973AFC" w:rsidRDefault="00870669" w:rsidP="00870669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9235276" w14:textId="77777777" w:rsidR="00870669" w:rsidRPr="00973AFC" w:rsidRDefault="00870669" w:rsidP="0041047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870669" w:rsidRPr="00973AFC" w:rsidSect="005B1427">
      <w:headerReference w:type="default" r:id="rId7"/>
      <w:headerReference w:type="first" r:id="rId8"/>
      <w:pgSz w:w="11906" w:h="16838" w:code="9"/>
      <w:pgMar w:top="1134" w:right="567" w:bottom="1134" w:left="1701" w:header="567" w:footer="567" w:gutter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1C83D" w14:textId="77777777" w:rsidR="00583D84" w:rsidRDefault="00583D84" w:rsidP="00EB4502">
      <w:pPr>
        <w:spacing w:line="240" w:lineRule="auto"/>
      </w:pPr>
      <w:r>
        <w:separator/>
      </w:r>
    </w:p>
  </w:endnote>
  <w:endnote w:type="continuationSeparator" w:id="0">
    <w:p w14:paraId="7EF25163" w14:textId="77777777" w:rsidR="00583D84" w:rsidRDefault="00583D84" w:rsidP="00EB4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2FB42" w14:textId="77777777" w:rsidR="00583D84" w:rsidRDefault="00583D84" w:rsidP="00EB4502">
      <w:pPr>
        <w:spacing w:line="240" w:lineRule="auto"/>
      </w:pPr>
      <w:r>
        <w:separator/>
      </w:r>
    </w:p>
  </w:footnote>
  <w:footnote w:type="continuationSeparator" w:id="0">
    <w:p w14:paraId="76E8DB66" w14:textId="77777777" w:rsidR="00583D84" w:rsidRDefault="00583D84" w:rsidP="00EB45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9264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BA1F976" w14:textId="06019906" w:rsidR="005B1427" w:rsidRPr="005B1427" w:rsidRDefault="005B1427" w:rsidP="005B1427">
        <w:pPr>
          <w:pStyle w:val="Header"/>
          <w:ind w:firstLine="0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B142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B142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B142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2594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B142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6F4C31B" w14:textId="77777777" w:rsidR="005B1427" w:rsidRDefault="005B14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50AA4" w14:textId="77777777" w:rsidR="005B1427" w:rsidRPr="00973AFC" w:rsidRDefault="005B1427" w:rsidP="005B1427">
    <w:pPr>
      <w:pStyle w:val="Header"/>
      <w:tabs>
        <w:tab w:val="left" w:pos="6237"/>
      </w:tabs>
      <w:ind w:firstLine="6237"/>
      <w:jc w:val="left"/>
      <w:rPr>
        <w:rFonts w:ascii="Times New Roman" w:hAnsi="Times New Roman" w:cs="Times New Roman"/>
        <w:b/>
        <w:bCs/>
        <w:sz w:val="24"/>
        <w:szCs w:val="24"/>
      </w:rPr>
    </w:pPr>
    <w:r w:rsidRPr="00973AFC">
      <w:rPr>
        <w:rFonts w:ascii="Times New Roman" w:hAnsi="Times New Roman" w:cs="Times New Roman"/>
        <w:b/>
        <w:bCs/>
        <w:sz w:val="24"/>
        <w:szCs w:val="24"/>
      </w:rPr>
      <w:t>Projekto Nr.</w:t>
    </w:r>
  </w:p>
  <w:p w14:paraId="65C631BB" w14:textId="77777777" w:rsidR="005B1427" w:rsidRPr="00973AFC" w:rsidRDefault="005B1427" w:rsidP="005B1427">
    <w:pPr>
      <w:pStyle w:val="Header"/>
      <w:tabs>
        <w:tab w:val="left" w:pos="6237"/>
      </w:tabs>
      <w:ind w:firstLine="6237"/>
      <w:jc w:val="left"/>
      <w:rPr>
        <w:rFonts w:ascii="Times New Roman" w:hAnsi="Times New Roman" w:cs="Times New Roman"/>
        <w:b/>
        <w:bCs/>
        <w:sz w:val="24"/>
        <w:szCs w:val="24"/>
      </w:rPr>
    </w:pPr>
    <w:r w:rsidRPr="00973AFC">
      <w:rPr>
        <w:rFonts w:ascii="Times New Roman" w:hAnsi="Times New Roman" w:cs="Times New Roman"/>
        <w:b/>
        <w:bCs/>
        <w:sz w:val="24"/>
        <w:szCs w:val="24"/>
      </w:rPr>
      <w:t>lyginamasis variantas</w:t>
    </w:r>
  </w:p>
  <w:p w14:paraId="3CED65BB" w14:textId="77777777" w:rsidR="00A70383" w:rsidRPr="00EB4502" w:rsidRDefault="00A70383" w:rsidP="00EB4502">
    <w:pPr>
      <w:pStyle w:val="Header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ED2091"/>
    <w:multiLevelType w:val="hybridMultilevel"/>
    <w:tmpl w:val="0E0C36D8"/>
    <w:lvl w:ilvl="0" w:tplc="69FC691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270019" w:tentative="1">
      <w:start w:val="1"/>
      <w:numFmt w:val="lowerLetter"/>
      <w:lvlText w:val="%2."/>
      <w:lvlJc w:val="left"/>
      <w:pPr>
        <w:ind w:left="1789" w:hanging="360"/>
      </w:pPr>
    </w:lvl>
    <w:lvl w:ilvl="2" w:tplc="0427001B" w:tentative="1">
      <w:start w:val="1"/>
      <w:numFmt w:val="lowerRoman"/>
      <w:lvlText w:val="%3."/>
      <w:lvlJc w:val="right"/>
      <w:pPr>
        <w:ind w:left="2509" w:hanging="180"/>
      </w:pPr>
    </w:lvl>
    <w:lvl w:ilvl="3" w:tplc="0427000F" w:tentative="1">
      <w:start w:val="1"/>
      <w:numFmt w:val="decimal"/>
      <w:lvlText w:val="%4."/>
      <w:lvlJc w:val="left"/>
      <w:pPr>
        <w:ind w:left="3229" w:hanging="360"/>
      </w:pPr>
    </w:lvl>
    <w:lvl w:ilvl="4" w:tplc="04270019" w:tentative="1">
      <w:start w:val="1"/>
      <w:numFmt w:val="lowerLetter"/>
      <w:lvlText w:val="%5."/>
      <w:lvlJc w:val="left"/>
      <w:pPr>
        <w:ind w:left="3949" w:hanging="360"/>
      </w:pPr>
    </w:lvl>
    <w:lvl w:ilvl="5" w:tplc="0427001B" w:tentative="1">
      <w:start w:val="1"/>
      <w:numFmt w:val="lowerRoman"/>
      <w:lvlText w:val="%6."/>
      <w:lvlJc w:val="right"/>
      <w:pPr>
        <w:ind w:left="4669" w:hanging="180"/>
      </w:pPr>
    </w:lvl>
    <w:lvl w:ilvl="6" w:tplc="0427000F" w:tentative="1">
      <w:start w:val="1"/>
      <w:numFmt w:val="decimal"/>
      <w:lvlText w:val="%7."/>
      <w:lvlJc w:val="left"/>
      <w:pPr>
        <w:ind w:left="5389" w:hanging="360"/>
      </w:pPr>
    </w:lvl>
    <w:lvl w:ilvl="7" w:tplc="04270019" w:tentative="1">
      <w:start w:val="1"/>
      <w:numFmt w:val="lowerLetter"/>
      <w:lvlText w:val="%8."/>
      <w:lvlJc w:val="left"/>
      <w:pPr>
        <w:ind w:left="6109" w:hanging="360"/>
      </w:pPr>
    </w:lvl>
    <w:lvl w:ilvl="8" w:tplc="042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63227D"/>
    <w:multiLevelType w:val="hybridMultilevel"/>
    <w:tmpl w:val="F4FAA79E"/>
    <w:lvl w:ilvl="0" w:tplc="A208AF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789" w:hanging="360"/>
      </w:pPr>
    </w:lvl>
    <w:lvl w:ilvl="2" w:tplc="0427001B" w:tentative="1">
      <w:start w:val="1"/>
      <w:numFmt w:val="lowerRoman"/>
      <w:lvlText w:val="%3."/>
      <w:lvlJc w:val="right"/>
      <w:pPr>
        <w:ind w:left="2509" w:hanging="180"/>
      </w:pPr>
    </w:lvl>
    <w:lvl w:ilvl="3" w:tplc="0427000F" w:tentative="1">
      <w:start w:val="1"/>
      <w:numFmt w:val="decimal"/>
      <w:lvlText w:val="%4."/>
      <w:lvlJc w:val="left"/>
      <w:pPr>
        <w:ind w:left="3229" w:hanging="360"/>
      </w:pPr>
    </w:lvl>
    <w:lvl w:ilvl="4" w:tplc="04270019" w:tentative="1">
      <w:start w:val="1"/>
      <w:numFmt w:val="lowerLetter"/>
      <w:lvlText w:val="%5."/>
      <w:lvlJc w:val="left"/>
      <w:pPr>
        <w:ind w:left="3949" w:hanging="360"/>
      </w:pPr>
    </w:lvl>
    <w:lvl w:ilvl="5" w:tplc="0427001B" w:tentative="1">
      <w:start w:val="1"/>
      <w:numFmt w:val="lowerRoman"/>
      <w:lvlText w:val="%6."/>
      <w:lvlJc w:val="right"/>
      <w:pPr>
        <w:ind w:left="4669" w:hanging="180"/>
      </w:pPr>
    </w:lvl>
    <w:lvl w:ilvl="6" w:tplc="0427000F" w:tentative="1">
      <w:start w:val="1"/>
      <w:numFmt w:val="decimal"/>
      <w:lvlText w:val="%7."/>
      <w:lvlJc w:val="left"/>
      <w:pPr>
        <w:ind w:left="5389" w:hanging="360"/>
      </w:pPr>
    </w:lvl>
    <w:lvl w:ilvl="7" w:tplc="04270019" w:tentative="1">
      <w:start w:val="1"/>
      <w:numFmt w:val="lowerLetter"/>
      <w:lvlText w:val="%8."/>
      <w:lvlJc w:val="left"/>
      <w:pPr>
        <w:ind w:left="6109" w:hanging="360"/>
      </w:pPr>
    </w:lvl>
    <w:lvl w:ilvl="8" w:tplc="042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1296"/>
  <w:hyphenationZone w:val="396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135"/>
    <w:rsid w:val="0007184A"/>
    <w:rsid w:val="000A7584"/>
    <w:rsid w:val="001504CA"/>
    <w:rsid w:val="001759F6"/>
    <w:rsid w:val="001A055D"/>
    <w:rsid w:val="001C49CB"/>
    <w:rsid w:val="001E16D5"/>
    <w:rsid w:val="00243966"/>
    <w:rsid w:val="00256AC2"/>
    <w:rsid w:val="00266C40"/>
    <w:rsid w:val="00291C4C"/>
    <w:rsid w:val="002B757E"/>
    <w:rsid w:val="002C25C6"/>
    <w:rsid w:val="002E4351"/>
    <w:rsid w:val="003450BA"/>
    <w:rsid w:val="00357AFC"/>
    <w:rsid w:val="00381D50"/>
    <w:rsid w:val="003C6779"/>
    <w:rsid w:val="003E74AA"/>
    <w:rsid w:val="00403B53"/>
    <w:rsid w:val="00410472"/>
    <w:rsid w:val="0043038E"/>
    <w:rsid w:val="004720F4"/>
    <w:rsid w:val="004A429E"/>
    <w:rsid w:val="004A5C7B"/>
    <w:rsid w:val="004E3C35"/>
    <w:rsid w:val="0052594D"/>
    <w:rsid w:val="00575D16"/>
    <w:rsid w:val="00583D84"/>
    <w:rsid w:val="00585B07"/>
    <w:rsid w:val="005900DC"/>
    <w:rsid w:val="005B1427"/>
    <w:rsid w:val="0066489A"/>
    <w:rsid w:val="00674722"/>
    <w:rsid w:val="006A2994"/>
    <w:rsid w:val="006E4487"/>
    <w:rsid w:val="00725ABD"/>
    <w:rsid w:val="00770B63"/>
    <w:rsid w:val="00783B47"/>
    <w:rsid w:val="00797006"/>
    <w:rsid w:val="007A47D9"/>
    <w:rsid w:val="007D5E8B"/>
    <w:rsid w:val="007D7D5B"/>
    <w:rsid w:val="007E0F4B"/>
    <w:rsid w:val="007E5329"/>
    <w:rsid w:val="007E5AA8"/>
    <w:rsid w:val="007F003F"/>
    <w:rsid w:val="008017BA"/>
    <w:rsid w:val="00825AE4"/>
    <w:rsid w:val="008347B3"/>
    <w:rsid w:val="00870669"/>
    <w:rsid w:val="008775BD"/>
    <w:rsid w:val="0088413D"/>
    <w:rsid w:val="0089345E"/>
    <w:rsid w:val="008B6A6D"/>
    <w:rsid w:val="008D49E1"/>
    <w:rsid w:val="00924064"/>
    <w:rsid w:val="00932ABB"/>
    <w:rsid w:val="009557FF"/>
    <w:rsid w:val="00966571"/>
    <w:rsid w:val="00973AFC"/>
    <w:rsid w:val="00985135"/>
    <w:rsid w:val="009F1DFC"/>
    <w:rsid w:val="009F5A9E"/>
    <w:rsid w:val="00A128C3"/>
    <w:rsid w:val="00A20788"/>
    <w:rsid w:val="00A2546D"/>
    <w:rsid w:val="00A6060D"/>
    <w:rsid w:val="00A64FC5"/>
    <w:rsid w:val="00A70383"/>
    <w:rsid w:val="00A7404A"/>
    <w:rsid w:val="00AF03B1"/>
    <w:rsid w:val="00AF297A"/>
    <w:rsid w:val="00AF4308"/>
    <w:rsid w:val="00BE55C2"/>
    <w:rsid w:val="00CB598A"/>
    <w:rsid w:val="00D44C7E"/>
    <w:rsid w:val="00D738D5"/>
    <w:rsid w:val="00DE6F34"/>
    <w:rsid w:val="00E07E25"/>
    <w:rsid w:val="00E12DE9"/>
    <w:rsid w:val="00E64640"/>
    <w:rsid w:val="00EA1101"/>
    <w:rsid w:val="00EA380B"/>
    <w:rsid w:val="00EB4502"/>
    <w:rsid w:val="00EB7D35"/>
    <w:rsid w:val="00EE14E6"/>
    <w:rsid w:val="00F213E6"/>
    <w:rsid w:val="00F24EDF"/>
    <w:rsid w:val="00F43385"/>
    <w:rsid w:val="00F7108A"/>
    <w:rsid w:val="00F72165"/>
    <w:rsid w:val="00F90243"/>
    <w:rsid w:val="00FE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70CA"/>
  <w15:chartTrackingRefBased/>
  <w15:docId w15:val="{8A38BA85-9F50-4D05-8841-A133C2BC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6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66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nhideWhenUsed/>
    <w:rsid w:val="004A429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A429E"/>
    <w:pPr>
      <w:spacing w:after="160" w:line="240" w:lineRule="auto"/>
      <w:ind w:firstLine="0"/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429E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45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502"/>
  </w:style>
  <w:style w:type="paragraph" w:styleId="Footer">
    <w:name w:val="footer"/>
    <w:basedOn w:val="Normal"/>
    <w:link w:val="FooterChar"/>
    <w:uiPriority w:val="99"/>
    <w:unhideWhenUsed/>
    <w:rsid w:val="00EB45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502"/>
  </w:style>
  <w:style w:type="paragraph" w:styleId="ListParagraph">
    <w:name w:val="List Paragraph"/>
    <w:basedOn w:val="Normal"/>
    <w:uiPriority w:val="34"/>
    <w:qFormat/>
    <w:rsid w:val="007E5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536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Masnevaitė</dc:creator>
  <cp:keywords/>
  <dc:description/>
  <cp:lastModifiedBy>Elena Masnevaitė</cp:lastModifiedBy>
  <cp:revision>2</cp:revision>
  <dcterms:created xsi:type="dcterms:W3CDTF">2021-06-03T06:47:00Z</dcterms:created>
  <dcterms:modified xsi:type="dcterms:W3CDTF">2021-06-03T06:47:00Z</dcterms:modified>
</cp:coreProperties>
</file>