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96392" w:rsidRPr="00E96392" w:rsidRDefault="00E96392" w:rsidP="00E96392">
      <w:pPr>
        <w:pStyle w:val="2"/>
        <w:ind w:firstLine="708"/>
        <w:jc w:val="both"/>
        <w:rPr>
          <w:rFonts w:ascii="Times New Roman" w:hAnsi="Times New Roman"/>
          <w:b w:val="0"/>
          <w:bCs/>
          <w:i w:val="0"/>
          <w:lang w:val="ru-RU"/>
        </w:rPr>
      </w:pPr>
      <w:bookmarkStart w:id="0" w:name="_GoBack"/>
      <w:bookmarkEnd w:id="0"/>
      <w:r w:rsidRPr="00E96392">
        <w:rPr>
          <w:rFonts w:ascii="Times New Roman" w:hAnsi="Times New Roman"/>
          <w:b w:val="0"/>
          <w:bCs/>
          <w:i w:val="0"/>
          <w:lang w:val="ru-RU"/>
        </w:rPr>
        <w:t xml:space="preserve">Добровольческая и общественная деятельность всегда идут рядом. Схожи принципы этой деятельности, мотивы, результаты. Предлагаю </w:t>
      </w:r>
      <w:proofErr w:type="gramStart"/>
      <w:r w:rsidRPr="00E96392">
        <w:rPr>
          <w:rFonts w:ascii="Times New Roman" w:hAnsi="Times New Roman"/>
          <w:b w:val="0"/>
          <w:bCs/>
          <w:i w:val="0"/>
          <w:lang w:val="ru-RU"/>
        </w:rPr>
        <w:t>через</w:t>
      </w:r>
      <w:proofErr w:type="gramEnd"/>
      <w:r w:rsidRPr="00E96392">
        <w:rPr>
          <w:rFonts w:ascii="Times New Roman" w:hAnsi="Times New Roman"/>
          <w:b w:val="0"/>
          <w:bCs/>
          <w:i w:val="0"/>
          <w:lang w:val="ru-RU"/>
        </w:rPr>
        <w:t xml:space="preserve"> </w:t>
      </w:r>
      <w:proofErr w:type="gramStart"/>
      <w:r w:rsidRPr="00E96392">
        <w:rPr>
          <w:rFonts w:ascii="Times New Roman" w:hAnsi="Times New Roman"/>
          <w:b w:val="0"/>
          <w:bCs/>
          <w:i w:val="0"/>
          <w:lang w:val="ru-RU"/>
        </w:rPr>
        <w:t>п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ропаганда</w:t>
      </w:r>
      <w:proofErr w:type="gramEnd"/>
      <w:r w:rsidRPr="00E96392">
        <w:rPr>
          <w:rFonts w:ascii="Times New Roman" w:hAnsi="Times New Roman"/>
          <w:b w:val="0"/>
          <w:bCs/>
          <w:i w:val="0"/>
          <w:lang w:val="ru-RU"/>
        </w:rPr>
        <w:t xml:space="preserve"> результатов общественного движ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е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ния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, ее э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кономическ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ую</w:t>
      </w:r>
      <w:r w:rsidRPr="00E96392">
        <w:rPr>
          <w:rFonts w:ascii="Times New Roman" w:hAnsi="Times New Roman"/>
          <w:b w:val="0"/>
          <w:bCs/>
          <w:i w:val="0"/>
          <w:lang w:val="ru-RU"/>
        </w:rPr>
        <w:t xml:space="preserve"> эффективность</w:t>
      </w:r>
      <w:r w:rsidRPr="00E96392">
        <w:rPr>
          <w:rFonts w:ascii="Times New Roman" w:hAnsi="Times New Roman"/>
          <w:b w:val="0"/>
          <w:bCs/>
          <w:i w:val="0"/>
          <w:lang w:val="ru-RU"/>
        </w:rPr>
        <w:t xml:space="preserve"> и м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ероприятия признания общественного движ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е</w:t>
      </w:r>
      <w:r w:rsidRPr="00E96392">
        <w:rPr>
          <w:rFonts w:ascii="Times New Roman" w:hAnsi="Times New Roman"/>
          <w:b w:val="0"/>
          <w:bCs/>
          <w:i w:val="0"/>
          <w:lang w:val="ru-RU"/>
        </w:rPr>
        <w:t>ния</w:t>
      </w:r>
      <w:r w:rsidRPr="00E96392">
        <w:rPr>
          <w:rFonts w:ascii="Times New Roman" w:hAnsi="Times New Roman"/>
          <w:b w:val="0"/>
          <w:bCs/>
          <w:i w:val="0"/>
          <w:lang w:val="ru-RU"/>
        </w:rPr>
        <w:t xml:space="preserve"> посмотреть на технологии деятельности добровольчества в этих вопросах.</w:t>
      </w:r>
    </w:p>
    <w:p w:rsidR="00773F65" w:rsidRPr="00CB698B" w:rsidRDefault="00773F65" w:rsidP="00773F65">
      <w:pPr>
        <w:pStyle w:val="2"/>
        <w:rPr>
          <w:rFonts w:ascii="Times New Roman" w:hAnsi="Times New Roman"/>
          <w:bCs/>
          <w:i w:val="0"/>
          <w:lang w:val="ru-RU"/>
        </w:rPr>
      </w:pPr>
      <w:r w:rsidRPr="00CB698B">
        <w:rPr>
          <w:rFonts w:ascii="Times New Roman" w:hAnsi="Times New Roman"/>
          <w:bCs/>
          <w:i w:val="0"/>
          <w:lang w:val="ru-RU"/>
        </w:rPr>
        <w:t>Пропаганда результатов общественного движ</w:t>
      </w:r>
      <w:r w:rsidRPr="00CB698B">
        <w:rPr>
          <w:rFonts w:ascii="Times New Roman" w:hAnsi="Times New Roman"/>
          <w:bCs/>
          <w:i w:val="0"/>
          <w:lang w:val="ru-RU"/>
        </w:rPr>
        <w:t>е</w:t>
      </w:r>
      <w:r w:rsidRPr="00CB698B">
        <w:rPr>
          <w:rFonts w:ascii="Times New Roman" w:hAnsi="Times New Roman"/>
          <w:bCs/>
          <w:i w:val="0"/>
          <w:lang w:val="ru-RU"/>
        </w:rPr>
        <w:t>ния.</w:t>
      </w:r>
      <w:r w:rsidR="00E96392" w:rsidRPr="00E96392">
        <w:rPr>
          <w:rFonts w:ascii="Times New Roman" w:hAnsi="Times New Roman"/>
          <w:bCs/>
          <w:i w:val="0"/>
          <w:lang w:val="ru-RU"/>
        </w:rPr>
        <w:t xml:space="preserve">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color w:val="000000"/>
          <w:sz w:val="28"/>
          <w:szCs w:val="28"/>
        </w:rPr>
        <w:t>Одним из важных элементов проектирования социального служения являе</w:t>
      </w:r>
      <w:r w:rsidRPr="00CB698B">
        <w:rPr>
          <w:color w:val="000000"/>
          <w:sz w:val="28"/>
          <w:szCs w:val="28"/>
        </w:rPr>
        <w:t>т</w:t>
      </w:r>
      <w:r w:rsidRPr="00CB698B">
        <w:rPr>
          <w:color w:val="000000"/>
          <w:sz w:val="28"/>
          <w:szCs w:val="28"/>
        </w:rPr>
        <w:t>ся организация его пропаганды (начиная с подготовки и заканчивая последе</w:t>
      </w:r>
      <w:r w:rsidRPr="00CB698B">
        <w:rPr>
          <w:color w:val="000000"/>
          <w:sz w:val="28"/>
          <w:szCs w:val="28"/>
        </w:rPr>
        <w:t>й</w:t>
      </w:r>
      <w:r w:rsidRPr="00CB698B">
        <w:rPr>
          <w:color w:val="000000"/>
          <w:sz w:val="28"/>
          <w:szCs w:val="28"/>
        </w:rPr>
        <w:t xml:space="preserve">ствием). </w:t>
      </w:r>
      <w:r w:rsidRPr="00CB698B">
        <w:rPr>
          <w:sz w:val="28"/>
          <w:szCs w:val="28"/>
        </w:rPr>
        <w:t>К сожалению, большинство современных детско-молодежных общ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ственных объединений строят свою пропаганду только через связь с органами власти или их ведомствами: образования, молодежной политики, социальной з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щиты и др. </w:t>
      </w:r>
      <w:proofErr w:type="gramStart"/>
      <w:r w:rsidRPr="00CB698B">
        <w:rPr>
          <w:sz w:val="28"/>
          <w:szCs w:val="28"/>
        </w:rPr>
        <w:t>Не друг</w:t>
      </w:r>
      <w:proofErr w:type="gramEnd"/>
      <w:r w:rsidRPr="00CB698B">
        <w:rPr>
          <w:sz w:val="28"/>
          <w:szCs w:val="28"/>
        </w:rPr>
        <w:t xml:space="preserve"> с другом, не с обществом, а с  властью. Конк</w:t>
      </w:r>
      <w:r w:rsidRPr="00CB698B">
        <w:rPr>
          <w:sz w:val="28"/>
          <w:szCs w:val="28"/>
        </w:rPr>
        <w:t>у</w:t>
      </w:r>
      <w:r w:rsidRPr="00CB698B">
        <w:rPr>
          <w:sz w:val="28"/>
          <w:szCs w:val="28"/>
        </w:rPr>
        <w:t>рентная борьба между общественными организациями за бюджетные средства (особенно на м</w:t>
      </w:r>
      <w:r w:rsidRPr="00CB698B">
        <w:rPr>
          <w:sz w:val="28"/>
          <w:szCs w:val="28"/>
        </w:rPr>
        <w:t>у</w:t>
      </w:r>
      <w:r w:rsidRPr="00CB698B">
        <w:rPr>
          <w:sz w:val="28"/>
          <w:szCs w:val="28"/>
        </w:rPr>
        <w:t>ниципальном уровне) демонстрирует стереотипность мышления пед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гогов-наставников социального служения. Опыт показывает, что НКО, которые имеют связь с зарубежными фондами и коммерческими спонс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рами, более дружны друг с другом, поскольку их усилия направлены не на пр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влечение внимания власти, а на поиск дополнительных источников финансирования, что успешно сделать можно только в партнерстве, при грамотной  пропаганде своей деятельности ср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ди общественности. 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Пропаганда социального служения необходима, чтобы доказать обществе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ности важность начинаний её организаторов и волонтеров, рассказать пра</w:t>
      </w:r>
      <w:r w:rsidRPr="00CB698B">
        <w:rPr>
          <w:sz w:val="28"/>
          <w:szCs w:val="28"/>
        </w:rPr>
        <w:t>в</w:t>
      </w:r>
      <w:r w:rsidRPr="00CB698B">
        <w:rPr>
          <w:sz w:val="28"/>
          <w:szCs w:val="28"/>
        </w:rPr>
        <w:t>ду о своих успехах и проблемах, получить поддержку и одобрение, привлечь добр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вольцев и дополнительные источники финансирования.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color w:val="000000"/>
          <w:sz w:val="28"/>
          <w:szCs w:val="28"/>
        </w:rPr>
        <w:t>В мировой практике пропаганда трактуется как деятельность по связям с общественностью (</w:t>
      </w:r>
      <w:proofErr w:type="spellStart"/>
      <w:r w:rsidRPr="00CB698B">
        <w:rPr>
          <w:color w:val="000000"/>
          <w:sz w:val="28"/>
          <w:szCs w:val="28"/>
        </w:rPr>
        <w:t>Public</w:t>
      </w:r>
      <w:proofErr w:type="spellEnd"/>
      <w:r w:rsidRPr="00CB698B">
        <w:rPr>
          <w:color w:val="000000"/>
          <w:sz w:val="28"/>
          <w:szCs w:val="28"/>
        </w:rPr>
        <w:t xml:space="preserve"> </w:t>
      </w:r>
      <w:proofErr w:type="spellStart"/>
      <w:r w:rsidRPr="00CB698B">
        <w:rPr>
          <w:color w:val="000000"/>
          <w:sz w:val="28"/>
          <w:szCs w:val="28"/>
        </w:rPr>
        <w:t>Relations</w:t>
      </w:r>
      <w:proofErr w:type="spellEnd"/>
      <w:r w:rsidRPr="00CB698B">
        <w:rPr>
          <w:color w:val="000000"/>
          <w:sz w:val="28"/>
          <w:szCs w:val="28"/>
        </w:rPr>
        <w:t xml:space="preserve"> - </w:t>
      </w:r>
      <w:r w:rsidRPr="00CB698B">
        <w:rPr>
          <w:sz w:val="28"/>
          <w:szCs w:val="28"/>
        </w:rPr>
        <w:t>Пиар), и рассматривается как управление и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формационными потоками и коммуникациями между организацией и обществе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 xml:space="preserve">ностью (по </w:t>
      </w:r>
      <w:proofErr w:type="spellStart"/>
      <w:r w:rsidRPr="00CB698B">
        <w:rPr>
          <w:sz w:val="28"/>
          <w:szCs w:val="28"/>
        </w:rPr>
        <w:t>Д.Грунигу</w:t>
      </w:r>
      <w:proofErr w:type="spellEnd"/>
      <w:r w:rsidRPr="00CB698B">
        <w:rPr>
          <w:sz w:val="28"/>
          <w:szCs w:val="28"/>
        </w:rPr>
        <w:t>). Возможны два источника информационного повода пр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паганды социального служения: или организация, специально для пр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влечения внимания общественности, придумывает общественно значимое событие, или грамотно использует информацию, которая регулярно рождается в процессе т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кущей деятельности. В настоящее время стало важно не только содержание пр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ектов и мероприятий, но и то, какое впечатление они произведут на публику. Л</w:t>
      </w:r>
      <w:r w:rsidRPr="00CB698B">
        <w:rPr>
          <w:sz w:val="28"/>
          <w:szCs w:val="28"/>
        </w:rPr>
        <w:t>ю</w:t>
      </w:r>
      <w:r w:rsidRPr="00CB698B">
        <w:rPr>
          <w:sz w:val="28"/>
          <w:szCs w:val="28"/>
        </w:rPr>
        <w:t>дей убеждают не слова, а поступки, события. Неизвестность общественных об</w:t>
      </w:r>
      <w:r w:rsidRPr="00CB698B">
        <w:rPr>
          <w:sz w:val="28"/>
          <w:szCs w:val="28"/>
        </w:rPr>
        <w:t>ъ</w:t>
      </w:r>
      <w:r w:rsidRPr="00CB698B">
        <w:rPr>
          <w:sz w:val="28"/>
          <w:szCs w:val="28"/>
        </w:rPr>
        <w:t>единений мешает притоку инвестиций в них. Чем выше место, на которое прете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дует организация, тем более значимыми должны быть её позиции в массовой коммуникации. Как добиться благоприятного инвестиц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онного климата?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>Во всем мире пропаганда строится на жестких научных основаниях. Амер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канцы считают, что лучше «купить» (привлечь на постоянной основе) одного журналиста, чем десять домохозяек или пять врачей, поскольку человек рассма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ривается как канал, а не как адресат информации</w:t>
      </w:r>
      <w:r w:rsidRPr="00CB698B">
        <w:rPr>
          <w:rStyle w:val="a9"/>
          <w:sz w:val="28"/>
          <w:szCs w:val="28"/>
        </w:rPr>
        <w:footnoteReference w:id="1"/>
      </w:r>
      <w:r w:rsidRPr="00CB698B">
        <w:rPr>
          <w:sz w:val="28"/>
          <w:szCs w:val="28"/>
        </w:rPr>
        <w:t xml:space="preserve"> (171). Личностный уровень пропаганды является наиболее эффективным, поскольку получаемая и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формация исходит из человека, которому доверяют, уклониться от такого обмена невозмо</w:t>
      </w:r>
      <w:r w:rsidRPr="00CB698B">
        <w:rPr>
          <w:sz w:val="28"/>
          <w:szCs w:val="28"/>
        </w:rPr>
        <w:t>ж</w:t>
      </w:r>
      <w:r w:rsidRPr="00CB698B">
        <w:rPr>
          <w:sz w:val="28"/>
          <w:szCs w:val="28"/>
        </w:rPr>
        <w:t>но. Поэтому самым важным для организации пропаганды соц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ального служения является исследование групп, с которыми объединение будет работать: их инт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ресов,  потребностей, ожиданий. Возможен такой алг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ритм пропаганды во время акции служения: проводится специальное исслед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вание среди населения – группа атаки выдвигает «идею дня»  - она «проталк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вается» во все СМИ -  в конце дня проводится мониторинг успеха (проверка результатов путем опросов обществе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ного мнения, например,  по телефону). Таким образом, основными этапами пропаганды социального служения будут: опред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ление аудитории – её исследование – разработка </w:t>
      </w:r>
      <w:proofErr w:type="gramStart"/>
      <w:r w:rsidRPr="00CB698B">
        <w:rPr>
          <w:sz w:val="28"/>
          <w:szCs w:val="28"/>
        </w:rPr>
        <w:t>пиар-кампании</w:t>
      </w:r>
      <w:proofErr w:type="gramEnd"/>
      <w:r w:rsidRPr="00CB698B">
        <w:rPr>
          <w:sz w:val="28"/>
          <w:szCs w:val="28"/>
        </w:rPr>
        <w:t xml:space="preserve"> – реализация – оценка эффективн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сти.</w:t>
      </w:r>
    </w:p>
    <w:p w:rsidR="00773F65" w:rsidRPr="00CB698B" w:rsidRDefault="00773F65" w:rsidP="00773F65">
      <w:pPr>
        <w:pStyle w:val="30"/>
        <w:ind w:firstLine="709"/>
        <w:rPr>
          <w:szCs w:val="28"/>
        </w:rPr>
      </w:pPr>
      <w:r w:rsidRPr="00CB698B">
        <w:rPr>
          <w:szCs w:val="28"/>
        </w:rPr>
        <w:t xml:space="preserve">Разработка </w:t>
      </w:r>
      <w:proofErr w:type="gramStart"/>
      <w:r w:rsidRPr="00CB698B">
        <w:rPr>
          <w:szCs w:val="28"/>
        </w:rPr>
        <w:t>пиар-кампании</w:t>
      </w:r>
      <w:proofErr w:type="gramEnd"/>
      <w:r w:rsidRPr="00CB698B">
        <w:rPr>
          <w:szCs w:val="28"/>
        </w:rPr>
        <w:t xml:space="preserve"> включает следующие шаги: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Определение цели. 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Определение целевых групп (основные и второстепенные), их особенн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сти и ожидания.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Создание послания  и его тестирование. 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Определение отличия данных мероприятий от других п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добных.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Проведение инвентаризации ресурсов.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Уточнение сроков.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Определение формы с использованием творческого подхода.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Определение места и времени.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Составление плана.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Определение завязки, кульминации, развязки, финала и подведения ит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гов.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Определение и подготовка действующих лиц.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Разработка и тиражирование информационных матери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лов.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Оформление пространства.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Подготовка реквизита.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Привлечение дополнительных технических и человеческих ресурсов.</w:t>
      </w:r>
    </w:p>
    <w:p w:rsidR="00773F65" w:rsidRPr="00CB698B" w:rsidRDefault="00773F65" w:rsidP="00773F65">
      <w:pPr>
        <w:pStyle w:val="3"/>
        <w:numPr>
          <w:ilvl w:val="0"/>
          <w:numId w:val="0"/>
        </w:numPr>
        <w:tabs>
          <w:tab w:val="num" w:pos="1080"/>
        </w:tabs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Подготовка технического обеспечения (оборудование, транспорт, свет, звук).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Необходимо создать событие, в рамках которого выгодные черты общ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ственной организации могут проявиться самым эффективным способом. Насел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ние начинает получать именно ту информацию, которая необходима на данный момент как с точки зрения того, кто порождает эту информацию, так и с точки зрения того, кто её получает. Публике интересны необычные явления. Планируя пропаганду социального служения, необходимо </w:t>
      </w:r>
      <w:r w:rsidRPr="00CB698B">
        <w:rPr>
          <w:sz w:val="28"/>
          <w:szCs w:val="28"/>
        </w:rPr>
        <w:lastRenderedPageBreak/>
        <w:t>позаботит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>ся об оригинальности  (названия, концепции, образа, слогана, стратегии), яркости оформления идеи. «Телевизионное поколение не нуждается в логич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ской аргументации»</w:t>
      </w:r>
      <w:r w:rsidRPr="00CB698B">
        <w:rPr>
          <w:rStyle w:val="a9"/>
          <w:sz w:val="28"/>
          <w:szCs w:val="28"/>
        </w:rPr>
        <w:footnoteReference w:id="2"/>
      </w:r>
      <w:r w:rsidRPr="00CB698B">
        <w:rPr>
          <w:sz w:val="28"/>
          <w:szCs w:val="28"/>
        </w:rPr>
        <w:t>. Поэтому эмоциональная информация может легко пройти через все бар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 xml:space="preserve">еры. </w:t>
      </w:r>
    </w:p>
    <w:p w:rsidR="00773F65" w:rsidRPr="00CB698B" w:rsidRDefault="00773F65" w:rsidP="00773F65">
      <w:pPr>
        <w:pStyle w:val="30"/>
        <w:ind w:firstLine="709"/>
        <w:rPr>
          <w:szCs w:val="28"/>
        </w:rPr>
      </w:pPr>
      <w:proofErr w:type="gramStart"/>
      <w:r w:rsidRPr="00CB698B">
        <w:rPr>
          <w:szCs w:val="28"/>
        </w:rPr>
        <w:t>Известны способы привлечения и удержания внимания населения к акц</w:t>
      </w:r>
      <w:r w:rsidRPr="00CB698B">
        <w:rPr>
          <w:szCs w:val="28"/>
        </w:rPr>
        <w:t>и</w:t>
      </w:r>
      <w:r w:rsidRPr="00CB698B">
        <w:rPr>
          <w:szCs w:val="28"/>
        </w:rPr>
        <w:t>ям социального служения: 1) хорошие фотографии; 2) опросы (разведка) обществе</w:t>
      </w:r>
      <w:r w:rsidRPr="00CB698B">
        <w:rPr>
          <w:szCs w:val="28"/>
        </w:rPr>
        <w:t>н</w:t>
      </w:r>
      <w:r w:rsidRPr="00CB698B">
        <w:rPr>
          <w:szCs w:val="28"/>
        </w:rPr>
        <w:t>ного мнения; 3) новые факты и статистика; 4) подключение авторите</w:t>
      </w:r>
      <w:r w:rsidRPr="00CB698B">
        <w:rPr>
          <w:szCs w:val="28"/>
        </w:rPr>
        <w:t>т</w:t>
      </w:r>
      <w:r w:rsidRPr="00CB698B">
        <w:rPr>
          <w:szCs w:val="28"/>
        </w:rPr>
        <w:t>ных людей; 5) интерпретация публичных заявлений; 6) кампания по сбору подп</w:t>
      </w:r>
      <w:r w:rsidRPr="00CB698B">
        <w:rPr>
          <w:szCs w:val="28"/>
        </w:rPr>
        <w:t>и</w:t>
      </w:r>
      <w:r w:rsidRPr="00CB698B">
        <w:rPr>
          <w:szCs w:val="28"/>
        </w:rPr>
        <w:t>сей; 7) план, состоящий из конкретного числа пунктов; 8) активное предложение своих инте</w:t>
      </w:r>
      <w:r w:rsidRPr="00CB698B">
        <w:rPr>
          <w:szCs w:val="28"/>
        </w:rPr>
        <w:t>р</w:t>
      </w:r>
      <w:r w:rsidRPr="00CB698B">
        <w:rPr>
          <w:szCs w:val="28"/>
        </w:rPr>
        <w:t>вью и публикаций журналистам;</w:t>
      </w:r>
      <w:proofErr w:type="gramEnd"/>
      <w:r w:rsidRPr="00CB698B">
        <w:rPr>
          <w:szCs w:val="28"/>
        </w:rPr>
        <w:t xml:space="preserve"> </w:t>
      </w:r>
      <w:proofErr w:type="gramStart"/>
      <w:r w:rsidRPr="00CB698B">
        <w:rPr>
          <w:szCs w:val="28"/>
        </w:rPr>
        <w:t>9) предложение в качестве убеждения мнений обычных людей; 10) видение (предсказание) будущего пути развития; 11) демо</w:t>
      </w:r>
      <w:r w:rsidRPr="00CB698B">
        <w:rPr>
          <w:szCs w:val="28"/>
        </w:rPr>
        <w:t>н</w:t>
      </w:r>
      <w:r w:rsidRPr="00CB698B">
        <w:rPr>
          <w:szCs w:val="28"/>
        </w:rPr>
        <w:t xml:space="preserve">страция страха и ужаса перед врагами (в данном случае в роли врагов служения выступают наркомания, равнодушие, пассивность и т.п.).   </w:t>
      </w:r>
      <w:proofErr w:type="gramEnd"/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Общественная организация «Агентство «</w:t>
      </w:r>
      <w:proofErr w:type="spellStart"/>
      <w:r w:rsidRPr="00CB698B">
        <w:rPr>
          <w:sz w:val="28"/>
          <w:szCs w:val="28"/>
        </w:rPr>
        <w:t>ЮНПресс</w:t>
      </w:r>
      <w:proofErr w:type="spellEnd"/>
      <w:r w:rsidRPr="00CB698B">
        <w:rPr>
          <w:sz w:val="28"/>
          <w:szCs w:val="28"/>
        </w:rPr>
        <w:t>» даёт такие советы св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им членам – юным журналистам, готовящим материалы для молодежных изд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ний:</w:t>
      </w:r>
    </w:p>
    <w:p w:rsidR="00773F65" w:rsidRPr="00CB698B" w:rsidRDefault="00773F65" w:rsidP="00773F65">
      <w:pPr>
        <w:numPr>
          <w:ilvl w:val="0"/>
          <w:numId w:val="3"/>
        </w:numPr>
        <w:tabs>
          <w:tab w:val="clear" w:pos="2138"/>
          <w:tab w:val="num" w:pos="-540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Подростки, молодежь ищут ярких впечатлений. Им нужна информация, кот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рая имеет практический смысл. Предпочтительны темы, связанные с жиз</w:t>
      </w:r>
      <w:r w:rsidRPr="00CB698B">
        <w:rPr>
          <w:sz w:val="28"/>
          <w:szCs w:val="28"/>
        </w:rPr>
        <w:softHyphen/>
        <w:t>нью, образованием, развлечениями, покупками: Как не провалить вступитель</w:t>
      </w:r>
      <w:r w:rsidRPr="00CB698B">
        <w:rPr>
          <w:sz w:val="28"/>
          <w:szCs w:val="28"/>
        </w:rPr>
        <w:softHyphen/>
        <w:t>ные? Чем кормят в «</w:t>
      </w:r>
      <w:proofErr w:type="gramStart"/>
      <w:r w:rsidRPr="00CB698B">
        <w:rPr>
          <w:sz w:val="28"/>
          <w:szCs w:val="28"/>
        </w:rPr>
        <w:t>Метро</w:t>
      </w:r>
      <w:proofErr w:type="gramEnd"/>
      <w:r w:rsidRPr="00CB698B">
        <w:rPr>
          <w:sz w:val="28"/>
          <w:szCs w:val="28"/>
        </w:rPr>
        <w:t xml:space="preserve">» и по </w:t>
      </w:r>
      <w:proofErr w:type="gramStart"/>
      <w:r w:rsidRPr="00CB698B">
        <w:rPr>
          <w:sz w:val="28"/>
          <w:szCs w:val="28"/>
        </w:rPr>
        <w:t>каким</w:t>
      </w:r>
      <w:proofErr w:type="gramEnd"/>
      <w:r w:rsidRPr="00CB698B">
        <w:rPr>
          <w:sz w:val="28"/>
          <w:szCs w:val="28"/>
        </w:rPr>
        <w:t xml:space="preserve"> ценам? Что сейчас модно из аксессуа</w:t>
      </w:r>
      <w:r w:rsidRPr="00CB698B">
        <w:rPr>
          <w:sz w:val="28"/>
          <w:szCs w:val="28"/>
        </w:rPr>
        <w:softHyphen/>
        <w:t>ров? Как и</w:t>
      </w:r>
      <w:r w:rsidRPr="00CB698B">
        <w:rPr>
          <w:sz w:val="28"/>
          <w:szCs w:val="28"/>
        </w:rPr>
        <w:t>г</w:t>
      </w:r>
      <w:r w:rsidRPr="00CB698B">
        <w:rPr>
          <w:sz w:val="28"/>
          <w:szCs w:val="28"/>
        </w:rPr>
        <w:t>рают в керлинг?</w:t>
      </w:r>
    </w:p>
    <w:p w:rsidR="00773F65" w:rsidRPr="00CB698B" w:rsidRDefault="00773F65" w:rsidP="00773F65">
      <w:pPr>
        <w:numPr>
          <w:ilvl w:val="0"/>
          <w:numId w:val="3"/>
        </w:numPr>
        <w:tabs>
          <w:tab w:val="clear" w:pos="2138"/>
          <w:tab w:val="num" w:pos="-540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Большинство молодых людей читает на ходу: в автобусе, метро или за едой. Поэтому заметка должна быть компактной, яркой, без повторений. Про</w:t>
      </w:r>
      <w:r w:rsidRPr="00CB698B">
        <w:rPr>
          <w:sz w:val="28"/>
          <w:szCs w:val="28"/>
        </w:rPr>
        <w:softHyphen/>
        <w:t>глоченный вместе с завтраком, такой информационный материал оставит очень приятное во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>поминание.</w:t>
      </w:r>
    </w:p>
    <w:p w:rsidR="00773F65" w:rsidRPr="00CB698B" w:rsidRDefault="00773F65" w:rsidP="00773F65">
      <w:pPr>
        <w:numPr>
          <w:ilvl w:val="0"/>
          <w:numId w:val="3"/>
        </w:numPr>
        <w:tabs>
          <w:tab w:val="clear" w:pos="2138"/>
          <w:tab w:val="num" w:pos="-540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Молодежь - те люди, кому жизненно необходимы и</w:t>
      </w:r>
      <w:r w:rsidRPr="00CB698B">
        <w:rPr>
          <w:sz w:val="28"/>
          <w:szCs w:val="28"/>
        </w:rPr>
        <w:t>л</w:t>
      </w:r>
      <w:r w:rsidRPr="00CB698B">
        <w:rPr>
          <w:sz w:val="28"/>
          <w:szCs w:val="28"/>
        </w:rPr>
        <w:t>люстрации. В ре</w:t>
      </w:r>
      <w:r w:rsidRPr="00CB698B">
        <w:rPr>
          <w:sz w:val="28"/>
          <w:szCs w:val="28"/>
        </w:rPr>
        <w:softHyphen/>
        <w:t>дакциях сейчас есть очень хорошая техника, которая размножит, украсит, вста</w:t>
      </w:r>
      <w:r w:rsidRPr="00CB698B">
        <w:rPr>
          <w:sz w:val="28"/>
          <w:szCs w:val="28"/>
        </w:rPr>
        <w:softHyphen/>
        <w:t>вит л</w:t>
      </w:r>
      <w:r w:rsidRPr="00CB698B">
        <w:rPr>
          <w:sz w:val="28"/>
          <w:szCs w:val="28"/>
        </w:rPr>
        <w:t>ю</w:t>
      </w:r>
      <w:r w:rsidRPr="00CB698B">
        <w:rPr>
          <w:sz w:val="28"/>
          <w:szCs w:val="28"/>
        </w:rPr>
        <w:t>бые картинки, поэтому стоит уделить время подбору картинок. Чтобы легче ориентироваться в тексте, необходимы значки - указатели, символы, цвет</w:t>
      </w:r>
      <w:r w:rsidRPr="00CB698B">
        <w:rPr>
          <w:sz w:val="28"/>
          <w:szCs w:val="28"/>
        </w:rPr>
        <w:softHyphen/>
        <w:t>ные индексы, которые можно придумать. Текст от имени молодежи или для мо</w:t>
      </w:r>
      <w:r w:rsidRPr="00CB698B">
        <w:rPr>
          <w:sz w:val="28"/>
          <w:szCs w:val="28"/>
        </w:rPr>
        <w:softHyphen/>
        <w:t>лодежи - значит стильно оформленный.</w:t>
      </w:r>
    </w:p>
    <w:p w:rsidR="00773F65" w:rsidRPr="00CB698B" w:rsidRDefault="00773F65" w:rsidP="00773F65">
      <w:pPr>
        <w:numPr>
          <w:ilvl w:val="0"/>
          <w:numId w:val="3"/>
        </w:numPr>
        <w:tabs>
          <w:tab w:val="clear" w:pos="2138"/>
          <w:tab w:val="num" w:pos="-540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Молодёжь и все иные целевые группы ждут достоверной информации. Поскольку терять имидж гораздо проще, чем его з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воевывать, тщательно про</w:t>
      </w:r>
      <w:r w:rsidRPr="00CB698B">
        <w:rPr>
          <w:sz w:val="28"/>
          <w:szCs w:val="28"/>
        </w:rPr>
        <w:softHyphen/>
        <w:t>веряйте все факты, которыми опер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руете. Достаточно лишь один раз ошибить</w:t>
      </w:r>
      <w:r w:rsidRPr="00CB698B">
        <w:rPr>
          <w:sz w:val="28"/>
          <w:szCs w:val="28"/>
        </w:rPr>
        <w:softHyphen/>
        <w:t>ся в дате, правопис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нии или достоверности происходящего - и тексты больше  не вызовут доверия.</w:t>
      </w:r>
    </w:p>
    <w:p w:rsidR="00773F65" w:rsidRPr="00CB698B" w:rsidRDefault="00773F65" w:rsidP="00773F65">
      <w:pPr>
        <w:numPr>
          <w:ilvl w:val="0"/>
          <w:numId w:val="3"/>
        </w:numPr>
        <w:tabs>
          <w:tab w:val="clear" w:pos="2138"/>
          <w:tab w:val="num" w:pos="-540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Пишите не ПРО молодежь, читателей, а ДЛЯ них! Понимая, что музыка, спорт, мода и комиксы - не единственное, что им инт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ресно, хотя это и очень важные странички молодёжной культуры. Старайтесь сделать ваши тексты как будто выхваченными из молодежной среды, наглядными, не нравоучительными, сб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лансированными по взглядам.</w:t>
      </w:r>
    </w:p>
    <w:p w:rsidR="00773F65" w:rsidRPr="00CB698B" w:rsidRDefault="00773F65" w:rsidP="00773F65">
      <w:pPr>
        <w:numPr>
          <w:ilvl w:val="0"/>
          <w:numId w:val="3"/>
        </w:numPr>
        <w:tabs>
          <w:tab w:val="clear" w:pos="2138"/>
          <w:tab w:val="num" w:pos="-540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>Замечайте, где вы аргументируете свою позицию при помощи стереотипов, свойственных молодежи, и старайтесь находить более убедительные,  факт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ческие,  доказательства. В отношении молодежи в обществе предостаточно негативных стереотипов, и опровергать их другими - не самый эффективный способ решать проблему.</w:t>
      </w:r>
    </w:p>
    <w:p w:rsidR="00773F65" w:rsidRPr="00CB698B" w:rsidRDefault="00773F65" w:rsidP="00773F65">
      <w:pPr>
        <w:numPr>
          <w:ilvl w:val="0"/>
          <w:numId w:val="3"/>
        </w:numPr>
        <w:tabs>
          <w:tab w:val="clear" w:pos="2138"/>
          <w:tab w:val="num" w:pos="-540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 любом пиаровском тексте самое главное – соблюсти меру в эмоциях, фактах, оформлении и т.д.</w:t>
      </w:r>
      <w:r w:rsidRPr="00CB698B">
        <w:rPr>
          <w:rStyle w:val="a9"/>
          <w:sz w:val="28"/>
          <w:szCs w:val="28"/>
        </w:rPr>
        <w:footnoteReference w:id="3"/>
      </w:r>
      <w:r w:rsidRPr="00CB698B">
        <w:rPr>
          <w:sz w:val="28"/>
          <w:szCs w:val="28"/>
        </w:rPr>
        <w:t>.</w:t>
      </w:r>
    </w:p>
    <w:p w:rsidR="00773F65" w:rsidRPr="00CB698B" w:rsidRDefault="00773F65" w:rsidP="00773F65">
      <w:pPr>
        <w:pStyle w:val="30"/>
        <w:ind w:firstLine="709"/>
        <w:rPr>
          <w:szCs w:val="28"/>
        </w:rPr>
      </w:pPr>
      <w:r w:rsidRPr="00CB698B">
        <w:rPr>
          <w:szCs w:val="28"/>
        </w:rPr>
        <w:t>Современные дети больше любят героев комиксов с их внешне выраже</w:t>
      </w:r>
      <w:r w:rsidRPr="00CB698B">
        <w:rPr>
          <w:szCs w:val="28"/>
        </w:rPr>
        <w:t>н</w:t>
      </w:r>
      <w:r w:rsidRPr="00CB698B">
        <w:rPr>
          <w:szCs w:val="28"/>
        </w:rPr>
        <w:t>ными приключениями, а не героев сказок с их внутренним ростом. Также совр</w:t>
      </w:r>
      <w:r w:rsidRPr="00CB698B">
        <w:rPr>
          <w:szCs w:val="28"/>
        </w:rPr>
        <w:t>е</w:t>
      </w:r>
      <w:r w:rsidRPr="00CB698B">
        <w:rPr>
          <w:szCs w:val="28"/>
        </w:rPr>
        <w:t>менные новости концентрируются на внешне выраженных событиях, а не на ст</w:t>
      </w:r>
      <w:r w:rsidRPr="00CB698B">
        <w:rPr>
          <w:szCs w:val="28"/>
        </w:rPr>
        <w:t>о</w:t>
      </w:r>
      <w:r w:rsidRPr="00CB698B">
        <w:rPr>
          <w:szCs w:val="28"/>
        </w:rPr>
        <w:t>ящих за ними объяснениями. Население привыкает к апробированным мод</w:t>
      </w:r>
      <w:r w:rsidRPr="00CB698B">
        <w:rPr>
          <w:szCs w:val="28"/>
        </w:rPr>
        <w:t>е</w:t>
      </w:r>
      <w:r w:rsidRPr="00CB698B">
        <w:rPr>
          <w:szCs w:val="28"/>
        </w:rPr>
        <w:t xml:space="preserve">лям поведения, поэтому не нужно изобретать </w:t>
      </w:r>
      <w:proofErr w:type="gramStart"/>
      <w:r w:rsidRPr="00CB698B">
        <w:rPr>
          <w:szCs w:val="28"/>
        </w:rPr>
        <w:t>новых</w:t>
      </w:r>
      <w:proofErr w:type="gramEnd"/>
      <w:r w:rsidRPr="00CB698B">
        <w:rPr>
          <w:szCs w:val="28"/>
        </w:rPr>
        <w:t>, а необходимо активизир</w:t>
      </w:r>
      <w:r w:rsidRPr="00CB698B">
        <w:rPr>
          <w:szCs w:val="28"/>
        </w:rPr>
        <w:t>о</w:t>
      </w:r>
      <w:r w:rsidRPr="00CB698B">
        <w:rPr>
          <w:szCs w:val="28"/>
        </w:rPr>
        <w:t>вать те модели, к которым большинство привыкло. Информация работает как р</w:t>
      </w:r>
      <w:r w:rsidRPr="00CB698B">
        <w:rPr>
          <w:szCs w:val="28"/>
        </w:rPr>
        <w:t>е</w:t>
      </w:r>
      <w:r w:rsidRPr="00CB698B">
        <w:rPr>
          <w:szCs w:val="28"/>
        </w:rPr>
        <w:t>альный продукт, создавая репутацию организации. Общество потребления пр</w:t>
      </w:r>
      <w:r w:rsidRPr="00CB698B">
        <w:rPr>
          <w:szCs w:val="28"/>
        </w:rPr>
        <w:t>е</w:t>
      </w:r>
      <w:r w:rsidRPr="00CB698B">
        <w:rPr>
          <w:szCs w:val="28"/>
        </w:rPr>
        <w:t>вращается в общество пользователей информацией. Информация становится валютой буд</w:t>
      </w:r>
      <w:r w:rsidRPr="00CB698B">
        <w:rPr>
          <w:szCs w:val="28"/>
        </w:rPr>
        <w:t>у</w:t>
      </w:r>
      <w:r w:rsidRPr="00CB698B">
        <w:rPr>
          <w:szCs w:val="28"/>
        </w:rPr>
        <w:t>щего, в котором коммуникация - основной вид деятельности (</w:t>
      </w:r>
      <w:proofErr w:type="spellStart"/>
      <w:r w:rsidRPr="00CB698B">
        <w:rPr>
          <w:szCs w:val="28"/>
        </w:rPr>
        <w:t>Ж.Сегал</w:t>
      </w:r>
      <w:proofErr w:type="spellEnd"/>
      <w:r w:rsidRPr="00CB698B">
        <w:rPr>
          <w:szCs w:val="28"/>
        </w:rPr>
        <w:t>). Важны приемы, где происходит слияние двух потоков: государственного и общественн</w:t>
      </w:r>
      <w:r w:rsidRPr="00CB698B">
        <w:rPr>
          <w:szCs w:val="28"/>
        </w:rPr>
        <w:t>о</w:t>
      </w:r>
      <w:r w:rsidRPr="00CB698B">
        <w:rPr>
          <w:szCs w:val="28"/>
        </w:rPr>
        <w:t>го (с привлечением звезд культуры, спорта), на этих потоки сконцентрировано внимание населения.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Исследования воздействия массовой коммуникации показали, что измен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ние мнений населения после демонстрации события по ТВ происходит не сразу, а через некоторое время. Как оказалось, на людей  действуют не сами СМИ неп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средственно, а разговоры о событиях в своей среде, обсуждение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общений масс-медиа с другими людьми, которых стали именовать лидерами мнений (</w:t>
      </w:r>
      <w:proofErr w:type="spellStart"/>
      <w:r w:rsidRPr="00CB698B">
        <w:rPr>
          <w:sz w:val="28"/>
          <w:szCs w:val="28"/>
        </w:rPr>
        <w:t>opinion</w:t>
      </w:r>
      <w:proofErr w:type="spellEnd"/>
      <w:r w:rsidRPr="00CB698B">
        <w:rPr>
          <w:sz w:val="28"/>
          <w:szCs w:val="28"/>
        </w:rPr>
        <w:t xml:space="preserve"> </w:t>
      </w:r>
      <w:proofErr w:type="spellStart"/>
      <w:r w:rsidRPr="00CB698B">
        <w:rPr>
          <w:sz w:val="28"/>
          <w:szCs w:val="28"/>
        </w:rPr>
        <w:t>leaders</w:t>
      </w:r>
      <w:proofErr w:type="spellEnd"/>
      <w:r w:rsidRPr="00CB698B">
        <w:rPr>
          <w:sz w:val="28"/>
          <w:szCs w:val="28"/>
        </w:rPr>
        <w:t>). Для людей важнее обсуждение события, а не само действие. Лидеров мнения спрашивают о понимании данной ситуации. Они лучше информированы, являются «законодателями» внутри небольших групп граждан.  Они могут отма</w:t>
      </w:r>
      <w:r w:rsidRPr="00CB698B">
        <w:rPr>
          <w:sz w:val="28"/>
          <w:szCs w:val="28"/>
        </w:rPr>
        <w:t>х</w:t>
      </w:r>
      <w:r w:rsidRPr="00CB698B">
        <w:rPr>
          <w:sz w:val="28"/>
          <w:szCs w:val="28"/>
        </w:rPr>
        <w:t>нуться от сообщений СМИ или заставить прислушаться к ним. Их социальный статус чуть выше окружения. Психологически с лидером мнения очень трудно бороться, поскольку его сообщения более точно соответствуют контексту  ауд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тории, чем сообщения СМИ, которые рассчит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ны на широкие массы, </w:t>
      </w:r>
      <w:proofErr w:type="spellStart"/>
      <w:r w:rsidRPr="00CB698B">
        <w:rPr>
          <w:sz w:val="28"/>
          <w:szCs w:val="28"/>
        </w:rPr>
        <w:t>безадресны</w:t>
      </w:r>
      <w:proofErr w:type="spellEnd"/>
      <w:r w:rsidRPr="00CB698B">
        <w:rPr>
          <w:sz w:val="28"/>
          <w:szCs w:val="28"/>
        </w:rPr>
        <w:t>, безымянны. Лидеры мнений сами выступ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ют в роли СМИ в контексте пяти-шести человек</w:t>
      </w:r>
      <w:r w:rsidRPr="00CB698B">
        <w:rPr>
          <w:rStyle w:val="a9"/>
          <w:sz w:val="28"/>
          <w:szCs w:val="28"/>
        </w:rPr>
        <w:footnoteReference w:id="4"/>
      </w:r>
      <w:r w:rsidRPr="00CB698B">
        <w:rPr>
          <w:sz w:val="28"/>
          <w:szCs w:val="28"/>
        </w:rPr>
        <w:t xml:space="preserve">. У каждой группы интересов: женские, образовательные, </w:t>
      </w:r>
      <w:proofErr w:type="spellStart"/>
      <w:r w:rsidRPr="00CB698B">
        <w:rPr>
          <w:sz w:val="28"/>
          <w:szCs w:val="28"/>
        </w:rPr>
        <w:t>бизнесовые</w:t>
      </w:r>
      <w:proofErr w:type="spellEnd"/>
      <w:r w:rsidRPr="00CB698B">
        <w:rPr>
          <w:sz w:val="28"/>
          <w:szCs w:val="28"/>
        </w:rPr>
        <w:t>, творческие, профессионал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>ные, гуманитарные и др. – есть свои лидеры мнений. Особенно легко их выявить во временных объединениях (лагерях, съездах, акц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ях).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Подготовка рекламы требует ответа на три вопроса: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 xml:space="preserve">1) Что именно мы собираемся говорить? Вся реклама должна нести одно и то же сообщение и оцениваться с точки зрения того, насколько четко и </w:t>
      </w:r>
      <w:proofErr w:type="spellStart"/>
      <w:r w:rsidRPr="00CB698B">
        <w:rPr>
          <w:sz w:val="28"/>
          <w:szCs w:val="28"/>
        </w:rPr>
        <w:t>запом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нающе</w:t>
      </w:r>
      <w:proofErr w:type="spellEnd"/>
      <w:r w:rsidRPr="00CB698B">
        <w:rPr>
          <w:sz w:val="28"/>
          <w:szCs w:val="28"/>
        </w:rPr>
        <w:t xml:space="preserve"> это передается.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2) Как мы будем говорить то, что необходимо сказать? Какими словами, п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средством какой ауди</w:t>
      </w:r>
      <w:proofErr w:type="gramStart"/>
      <w:r w:rsidRPr="00CB698B">
        <w:rPr>
          <w:sz w:val="28"/>
          <w:szCs w:val="28"/>
        </w:rPr>
        <w:t>о-</w:t>
      </w:r>
      <w:proofErr w:type="gramEnd"/>
      <w:r w:rsidRPr="00CB698B">
        <w:rPr>
          <w:sz w:val="28"/>
          <w:szCs w:val="28"/>
        </w:rPr>
        <w:t xml:space="preserve"> и визуальной техники, в каком стиле, каким тоном гол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са?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3) Где мы </w:t>
      </w:r>
      <w:proofErr w:type="gramStart"/>
      <w:r w:rsidRPr="00CB698B">
        <w:rPr>
          <w:sz w:val="28"/>
          <w:szCs w:val="28"/>
        </w:rPr>
        <w:t>разместим</w:t>
      </w:r>
      <w:proofErr w:type="gramEnd"/>
      <w:r w:rsidRPr="00CB698B">
        <w:rPr>
          <w:sz w:val="28"/>
          <w:szCs w:val="28"/>
        </w:rPr>
        <w:t xml:space="preserve"> наше рекламное сообщение, чтобы оно достигло как можно большее количество потребителей наиболее эффективным путем и с наименьшими затратами?</w:t>
      </w:r>
      <w:r w:rsidRPr="00CB698B">
        <w:rPr>
          <w:rStyle w:val="a9"/>
          <w:sz w:val="28"/>
          <w:szCs w:val="28"/>
        </w:rPr>
        <w:footnoteReference w:id="5"/>
      </w:r>
      <w:r w:rsidRPr="00CB698B">
        <w:rPr>
          <w:sz w:val="28"/>
          <w:szCs w:val="28"/>
        </w:rPr>
        <w:t xml:space="preserve">. </w:t>
      </w:r>
    </w:p>
    <w:p w:rsidR="00773F65" w:rsidRPr="00CB698B" w:rsidRDefault="00773F65" w:rsidP="00773F65">
      <w:pPr>
        <w:pStyle w:val="30"/>
        <w:ind w:firstLine="709"/>
        <w:rPr>
          <w:szCs w:val="28"/>
        </w:rPr>
      </w:pPr>
      <w:r w:rsidRPr="00CB698B">
        <w:rPr>
          <w:szCs w:val="28"/>
        </w:rPr>
        <w:t>Телереклама  отражает интересное событие, значимое для зрителя. «Соб</w:t>
      </w:r>
      <w:r w:rsidRPr="00CB698B">
        <w:rPr>
          <w:szCs w:val="28"/>
        </w:rPr>
        <w:t>ы</w:t>
      </w:r>
      <w:r w:rsidRPr="00CB698B">
        <w:rPr>
          <w:szCs w:val="28"/>
        </w:rPr>
        <w:t>тие, происшествие – всегда экстраординарный случай, уникальное явление, кот</w:t>
      </w:r>
      <w:r w:rsidRPr="00CB698B">
        <w:rPr>
          <w:szCs w:val="28"/>
        </w:rPr>
        <w:t>о</w:t>
      </w:r>
      <w:r w:rsidRPr="00CB698B">
        <w:rPr>
          <w:szCs w:val="28"/>
        </w:rPr>
        <w:t>рое произошло, хотя обычно не происходит, и предсказать которое нево</w:t>
      </w:r>
      <w:r w:rsidRPr="00CB698B">
        <w:rPr>
          <w:szCs w:val="28"/>
        </w:rPr>
        <w:t>з</w:t>
      </w:r>
      <w:r w:rsidRPr="00CB698B">
        <w:rPr>
          <w:szCs w:val="28"/>
        </w:rPr>
        <w:t>можно. Сюжет нуждается в персонаже, который обладал бы большей свободой действия, чем все остальные: физической, умственной, нравственной или соц</w:t>
      </w:r>
      <w:r w:rsidRPr="00CB698B">
        <w:rPr>
          <w:szCs w:val="28"/>
        </w:rPr>
        <w:t>и</w:t>
      </w:r>
      <w:r w:rsidRPr="00CB698B">
        <w:rPr>
          <w:szCs w:val="28"/>
        </w:rPr>
        <w:t>альной. Это герой, который благодаря своей смелости, пересекает запретную для других че</w:t>
      </w:r>
      <w:r w:rsidRPr="00CB698B">
        <w:rPr>
          <w:szCs w:val="28"/>
        </w:rPr>
        <w:t>р</w:t>
      </w:r>
      <w:r w:rsidRPr="00CB698B">
        <w:rPr>
          <w:szCs w:val="28"/>
        </w:rPr>
        <w:t>ту, плут или вор, ловкостью или хитростью проникающий в мир удачи, благоро</w:t>
      </w:r>
      <w:r w:rsidRPr="00CB698B">
        <w:rPr>
          <w:szCs w:val="28"/>
        </w:rPr>
        <w:t>д</w:t>
      </w:r>
      <w:r w:rsidRPr="00CB698B">
        <w:rPr>
          <w:szCs w:val="28"/>
        </w:rPr>
        <w:t>ный разбойник – Робин Гуд или Дубровский, мыслитель или шут, но всегда - не такой, как все»</w:t>
      </w:r>
      <w:r w:rsidRPr="00CB698B">
        <w:rPr>
          <w:rStyle w:val="a9"/>
          <w:szCs w:val="28"/>
        </w:rPr>
        <w:footnoteReference w:id="6"/>
      </w:r>
      <w:r w:rsidRPr="00CB698B">
        <w:rPr>
          <w:szCs w:val="28"/>
        </w:rPr>
        <w:t>.</w:t>
      </w:r>
    </w:p>
    <w:p w:rsidR="00773F65" w:rsidRPr="00CB698B" w:rsidRDefault="00773F65" w:rsidP="00773F65">
      <w:pPr>
        <w:pStyle w:val="30"/>
        <w:ind w:firstLine="709"/>
        <w:rPr>
          <w:szCs w:val="28"/>
        </w:rPr>
      </w:pPr>
      <w:r w:rsidRPr="00CB698B">
        <w:rPr>
          <w:szCs w:val="28"/>
        </w:rPr>
        <w:t>Нахождение положительных новостей – особенность молодежи, имеющей оптимистический взгляд на жизнь. СМИ преподносят события как све</w:t>
      </w:r>
      <w:r w:rsidRPr="00CB698B">
        <w:rPr>
          <w:szCs w:val="28"/>
        </w:rPr>
        <w:t>р</w:t>
      </w:r>
      <w:r w:rsidRPr="00CB698B">
        <w:rPr>
          <w:szCs w:val="28"/>
        </w:rPr>
        <w:t>шившийся факт, на который повлиять невозможно. Обычно это «плохие» новости. Тогда м</w:t>
      </w:r>
      <w:r w:rsidRPr="00CB698B">
        <w:rPr>
          <w:szCs w:val="28"/>
        </w:rPr>
        <w:t>о</w:t>
      </w:r>
      <w:r w:rsidRPr="00CB698B">
        <w:rPr>
          <w:szCs w:val="28"/>
        </w:rPr>
        <w:t>лодежь, в рамках защиты личности,  самостоятельно находит положительные н</w:t>
      </w:r>
      <w:r w:rsidRPr="00CB698B">
        <w:rPr>
          <w:szCs w:val="28"/>
        </w:rPr>
        <w:t>о</w:t>
      </w:r>
      <w:r w:rsidRPr="00CB698B">
        <w:rPr>
          <w:szCs w:val="28"/>
        </w:rPr>
        <w:t>вости: увлечение поп-звездами, фан-клубами, идеализирование западной жизни и т.п. Главной чертой современной массовой культуры является транслятивный х</w:t>
      </w:r>
      <w:r w:rsidRPr="00CB698B">
        <w:rPr>
          <w:szCs w:val="28"/>
        </w:rPr>
        <w:t>а</w:t>
      </w:r>
      <w:r w:rsidRPr="00CB698B">
        <w:rPr>
          <w:szCs w:val="28"/>
        </w:rPr>
        <w:t>рактер. СМИ связывают разделенных пространством л</w:t>
      </w:r>
      <w:r w:rsidRPr="00CB698B">
        <w:rPr>
          <w:szCs w:val="28"/>
        </w:rPr>
        <w:t>ю</w:t>
      </w:r>
      <w:r w:rsidRPr="00CB698B">
        <w:rPr>
          <w:szCs w:val="28"/>
        </w:rPr>
        <w:t>дей в единое сообщество, чтобы они могли стать субъектом влияния власти. Властные структуры привык</w:t>
      </w:r>
      <w:r w:rsidRPr="00CB698B">
        <w:rPr>
          <w:szCs w:val="28"/>
        </w:rPr>
        <w:t>а</w:t>
      </w:r>
      <w:r w:rsidRPr="00CB698B">
        <w:rPr>
          <w:szCs w:val="28"/>
        </w:rPr>
        <w:t>ют работать в режиме вне обратной связи. Масс-медиа получают эту обратную связь со стороны власти и перестраиваются все более сильно только под её треб</w:t>
      </w:r>
      <w:r w:rsidRPr="00CB698B">
        <w:rPr>
          <w:szCs w:val="28"/>
        </w:rPr>
        <w:t>о</w:t>
      </w:r>
      <w:r w:rsidRPr="00CB698B">
        <w:rPr>
          <w:szCs w:val="28"/>
        </w:rPr>
        <w:t>вания</w:t>
      </w:r>
      <w:r w:rsidRPr="00CB698B">
        <w:rPr>
          <w:rStyle w:val="a9"/>
          <w:szCs w:val="28"/>
        </w:rPr>
        <w:footnoteReference w:id="7"/>
      </w:r>
      <w:r w:rsidRPr="00CB698B">
        <w:rPr>
          <w:szCs w:val="28"/>
        </w:rPr>
        <w:t xml:space="preserve">. Важно постоянное общение со СМИ.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Существуют определенные правила работы со СМИ: 1) унисон подачи информации (для этого все интервью должны быть скоординированы, жел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тельно иметь инструкции о том, что именно подчеркивать в интервью); 2) п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стоянство подачи информации (подготовка пресс-релизов, рекламных  букл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тов); 3) выход на региональную аудиторию, минуя столичных журналистов, рассматриваемых как фильтр, отсеивающий информацию</w:t>
      </w:r>
      <w:r w:rsidRPr="00CB698B">
        <w:rPr>
          <w:rStyle w:val="a9"/>
          <w:sz w:val="28"/>
          <w:szCs w:val="28"/>
        </w:rPr>
        <w:footnoteReference w:id="8"/>
      </w:r>
      <w:r w:rsidRPr="00CB698B">
        <w:rPr>
          <w:sz w:val="28"/>
          <w:szCs w:val="28"/>
        </w:rPr>
        <w:t>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При подготовке социального служения можно указать: 1) какими могут быть заголовки статей в прессе; 2) какие фотографии лучше всего сделать. Важно думать не только о самой акции, но и о правильном её освещении в масс-медиа.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>Необходимо разграничить ситуации того, что и как должно быть сказано, от ситуаций, где и когда должно быть сказано. Первый вариант связан со стратег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ческими коммуникациями, второй – </w:t>
      </w:r>
      <w:proofErr w:type="gramStart"/>
      <w:r w:rsidRPr="00CB698B">
        <w:rPr>
          <w:sz w:val="28"/>
          <w:szCs w:val="28"/>
        </w:rPr>
        <w:t>с</w:t>
      </w:r>
      <w:proofErr w:type="gramEnd"/>
      <w:r w:rsidRPr="00CB698B">
        <w:rPr>
          <w:sz w:val="28"/>
          <w:szCs w:val="28"/>
        </w:rPr>
        <w:t xml:space="preserve"> тактическими. </w:t>
      </w:r>
      <w:proofErr w:type="gramStart"/>
      <w:r w:rsidRPr="00CB698B">
        <w:rPr>
          <w:sz w:val="28"/>
          <w:szCs w:val="28"/>
        </w:rPr>
        <w:t>Выступить с сообщением может авторитетный в общине человек, поскольку уровень доверия к неофиц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альному лицу выше, чем к официальному.</w:t>
      </w:r>
      <w:proofErr w:type="gramEnd"/>
      <w:r w:rsidRPr="00CB698B">
        <w:rPr>
          <w:sz w:val="28"/>
          <w:szCs w:val="28"/>
        </w:rPr>
        <w:t xml:space="preserve"> Еще один эффект: текст, нап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санный в Москве, но произнесенный в провинции, получает совсем иное осв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щение.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«Чем меньше имеется фактической информации о предстоящем событии, тем скорее будет сформировано отношение, основанное на эмоции и в резул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>тате отдаленное от реальности»</w:t>
      </w:r>
      <w:r w:rsidRPr="00CB698B">
        <w:rPr>
          <w:rStyle w:val="a9"/>
          <w:sz w:val="28"/>
          <w:szCs w:val="28"/>
        </w:rPr>
        <w:footnoteReference w:id="9"/>
      </w:r>
      <w:r w:rsidRPr="00CB698B">
        <w:rPr>
          <w:sz w:val="28"/>
          <w:szCs w:val="28"/>
        </w:rPr>
        <w:t>.</w:t>
      </w:r>
    </w:p>
    <w:p w:rsidR="00773F65" w:rsidRPr="00CB698B" w:rsidRDefault="00773F65" w:rsidP="00773F65">
      <w:pPr>
        <w:pStyle w:val="FR1"/>
        <w:ind w:firstLine="709"/>
        <w:jc w:val="both"/>
        <w:rPr>
          <w:b w:val="0"/>
          <w:sz w:val="28"/>
          <w:szCs w:val="28"/>
        </w:rPr>
      </w:pPr>
      <w:r w:rsidRPr="00CB698B">
        <w:rPr>
          <w:b w:val="0"/>
          <w:sz w:val="28"/>
          <w:szCs w:val="28"/>
        </w:rPr>
        <w:t xml:space="preserve">АЮЛ приводит варианты привлечения внимания журналистов: </w:t>
      </w:r>
    </w:p>
    <w:p w:rsidR="00773F65" w:rsidRPr="00CB698B" w:rsidRDefault="00773F65" w:rsidP="00773F65">
      <w:pPr>
        <w:numPr>
          <w:ilvl w:val="0"/>
          <w:numId w:val="4"/>
        </w:numPr>
        <w:tabs>
          <w:tab w:val="clear" w:pos="2138"/>
          <w:tab w:val="num" w:pos="-486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Привлечение внимания к какой-то большой проблеме. Если вы хотите расск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зать о какой-то серьезной проблеме или беде отдельного человека, можно о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>ганизовать пресс-конференцию или пригласить журналистов к себе в офис. Так часто поступают правозащитники или экологи. Цель такой акции - поднять шум, привлечь внимание к чьей-то беде. Это помогает найти на решение пр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блемы дополнительные средства или добровольных помощников, а иногда д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биться от властей изменения их позиции. Многие десятки человеческих жи</w:t>
      </w:r>
      <w:r w:rsidRPr="00CB698B">
        <w:rPr>
          <w:sz w:val="28"/>
          <w:szCs w:val="28"/>
        </w:rPr>
        <w:t>з</w:t>
      </w:r>
      <w:r w:rsidRPr="00CB698B">
        <w:rPr>
          <w:sz w:val="28"/>
          <w:szCs w:val="28"/>
        </w:rPr>
        <w:t>ней, реки, горы были спасены благодаря прессе.</w:t>
      </w:r>
    </w:p>
    <w:p w:rsidR="00773F65" w:rsidRPr="00CB698B" w:rsidRDefault="00773F65" w:rsidP="00773F65">
      <w:pPr>
        <w:numPr>
          <w:ilvl w:val="0"/>
          <w:numId w:val="4"/>
        </w:numPr>
        <w:tabs>
          <w:tab w:val="clear" w:pos="2138"/>
          <w:tab w:val="num" w:pos="-486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Привлечение внимания к проблемам вашей организации. Может быть, ваша организация попала в беду. У вас отнимают пом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щение, без причины лишают лицензии, закончились деньги на завершение важного дела. Журналисты п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могут только в том случае, если вы очень четко, взвешенно и ответственно объясните, зачем вы работаете, чего хотите добиться, как попали в такую сит</w:t>
      </w:r>
      <w:r w:rsidRPr="00CB698B">
        <w:rPr>
          <w:sz w:val="28"/>
          <w:szCs w:val="28"/>
        </w:rPr>
        <w:t>у</w:t>
      </w:r>
      <w:r w:rsidRPr="00CB698B">
        <w:rPr>
          <w:sz w:val="28"/>
          <w:szCs w:val="28"/>
        </w:rPr>
        <w:t>ацию.</w:t>
      </w:r>
    </w:p>
    <w:p w:rsidR="00773F65" w:rsidRPr="00CB698B" w:rsidRDefault="00773F65" w:rsidP="00773F65">
      <w:pPr>
        <w:numPr>
          <w:ilvl w:val="0"/>
          <w:numId w:val="4"/>
        </w:numPr>
        <w:tabs>
          <w:tab w:val="clear" w:pos="2138"/>
          <w:tab w:val="num" w:pos="-486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Совместные инициативы или проекты. Например, помощь маленьким д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тям в «горячих точках» или экспедиция на Северный полюс. В этом случае, как в с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туации с партнерством, обсуждайте все шаги, распределяйте роли и отве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ственность.</w:t>
      </w:r>
    </w:p>
    <w:p w:rsidR="00773F65" w:rsidRPr="00CB698B" w:rsidRDefault="00773F65" w:rsidP="00773F65">
      <w:pPr>
        <w:numPr>
          <w:ilvl w:val="0"/>
          <w:numId w:val="4"/>
        </w:numPr>
        <w:tabs>
          <w:tab w:val="clear" w:pos="2138"/>
          <w:tab w:val="num" w:pos="-4860"/>
        </w:tabs>
        <w:ind w:left="3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Приглашение на мероприятия. Журналисты точно придут к вам на мероприятие, если будут соблюдены несколько из нижесл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дующих условий:</w:t>
      </w:r>
    </w:p>
    <w:p w:rsidR="00773F65" w:rsidRPr="00CB698B" w:rsidRDefault="00773F65" w:rsidP="00773F65">
      <w:pPr>
        <w:ind w:left="12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• мероприятие чем-то уникально, к примеру, вам помогают как </w:t>
      </w:r>
      <w:proofErr w:type="gramStart"/>
      <w:r w:rsidRPr="00CB698B">
        <w:rPr>
          <w:sz w:val="28"/>
          <w:szCs w:val="28"/>
        </w:rPr>
        <w:t>добр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вольцы</w:t>
      </w:r>
      <w:proofErr w:type="gramEnd"/>
      <w:r w:rsidRPr="00CB698B">
        <w:rPr>
          <w:sz w:val="28"/>
          <w:szCs w:val="28"/>
        </w:rPr>
        <w:t xml:space="preserve"> заключенные детской колонии или проводится чемпионат по скалолазанию среди инвалидов;</w:t>
      </w:r>
    </w:p>
    <w:p w:rsidR="00773F65" w:rsidRPr="00CB698B" w:rsidRDefault="00773F65" w:rsidP="00773F65">
      <w:pPr>
        <w:ind w:left="12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мероприятие затрагивает какую-то традиционную для журналистов проблему - трудные подростки, экология и т.д.;</w:t>
      </w:r>
    </w:p>
    <w:p w:rsidR="00773F65" w:rsidRPr="00CB698B" w:rsidRDefault="00773F65" w:rsidP="00773F65">
      <w:pPr>
        <w:ind w:left="12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в мероприятии участвуют знаменитости или местные руковод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тели;</w:t>
      </w:r>
    </w:p>
    <w:p w:rsidR="00773F65" w:rsidRPr="00CB698B" w:rsidRDefault="00773F65" w:rsidP="00773F65">
      <w:pPr>
        <w:ind w:left="126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после окончания торжественной части предполагается фуршет или банкет.</w:t>
      </w:r>
    </w:p>
    <w:p w:rsidR="00773F65" w:rsidRPr="00CB698B" w:rsidRDefault="00773F65" w:rsidP="00773F65">
      <w:pPr>
        <w:pStyle w:val="30"/>
        <w:ind w:firstLine="709"/>
        <w:rPr>
          <w:szCs w:val="28"/>
        </w:rPr>
      </w:pPr>
      <w:r w:rsidRPr="00CB698B">
        <w:rPr>
          <w:szCs w:val="28"/>
        </w:rPr>
        <w:lastRenderedPageBreak/>
        <w:t>Приглашение в организацию журналистов в качестве гостей.  Может быть, вам удастся заинтересовать журналистов каким-то интересным событием, соо</w:t>
      </w:r>
      <w:r w:rsidRPr="00CB698B">
        <w:rPr>
          <w:szCs w:val="28"/>
        </w:rPr>
        <w:t>б</w:t>
      </w:r>
      <w:r w:rsidRPr="00CB698B">
        <w:rPr>
          <w:szCs w:val="28"/>
        </w:rPr>
        <w:t>щением и просто позвать к себе в организацию для разговора.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Для успешной работы с репортером, всегда помните о том, что ему ну</w:t>
      </w:r>
      <w:r w:rsidRPr="00CB698B">
        <w:rPr>
          <w:sz w:val="28"/>
          <w:szCs w:val="28"/>
        </w:rPr>
        <w:t>ж</w:t>
      </w:r>
      <w:r w:rsidRPr="00CB698B">
        <w:rPr>
          <w:sz w:val="28"/>
          <w:szCs w:val="28"/>
        </w:rPr>
        <w:t>ны факты, точная информация, цитаты, комментарии руководителей вашей орган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зации, дополнительная информация - данные о создании, деятельности и планах на будущее, исключительность материала</w:t>
      </w:r>
      <w:r w:rsidRPr="00CB698B">
        <w:rPr>
          <w:rStyle w:val="a9"/>
          <w:sz w:val="28"/>
          <w:szCs w:val="28"/>
        </w:rPr>
        <w:footnoteReference w:id="10"/>
      </w:r>
      <w:r w:rsidRPr="00CB698B">
        <w:rPr>
          <w:sz w:val="28"/>
          <w:szCs w:val="28"/>
        </w:rPr>
        <w:t>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Многократное повторение (тиражирование) изобретенной версии расшир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>ет аудиторию, закрепляет в общем мнении масштабность события. Перед разр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боткой рекламно-просветительских материалов уточняются следующие поз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ции: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Характер печатных материалов.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Адресат (адресаты) материалов.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Время и периодичность рассылки (раздачи) материалов.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Необходимое количество материалов.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• Основные идеи рекламно-просветительских материалов.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Наличие средс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 xml:space="preserve">в на печать материалов.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Возможность получения графического оформления материалов в кач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стве безвозмездного дара от рекламной фирмы, оформительского отдела корпорации или от студентов худож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ственного факультета местного университета.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Возможность покрыть расходы на печать за счет дара от предприятия, учреждения, банка или предпринимательской фирмы.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Черновые материалы всех рекламно-просветительских материалов перед отправкой в печать полезно показать коллегам, волонтерам, детям. Эффекти</w:t>
      </w:r>
      <w:r w:rsidRPr="00CB698B">
        <w:rPr>
          <w:sz w:val="28"/>
          <w:szCs w:val="28"/>
        </w:rPr>
        <w:t>в</w:t>
      </w:r>
      <w:r w:rsidRPr="00CB698B">
        <w:rPr>
          <w:sz w:val="28"/>
          <w:szCs w:val="28"/>
        </w:rPr>
        <w:t>ным является проведение пресс-конференции в связи с началом распространения 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кламных материалов. Перед появлением информации в СМИ важно ра</w:t>
      </w:r>
      <w:r w:rsidRPr="00CB698B">
        <w:rPr>
          <w:sz w:val="28"/>
          <w:szCs w:val="28"/>
        </w:rPr>
        <w:t>з</w:t>
      </w:r>
      <w:r w:rsidRPr="00CB698B">
        <w:rPr>
          <w:sz w:val="28"/>
          <w:szCs w:val="28"/>
        </w:rPr>
        <w:t xml:space="preserve">работать план ответов на возможные запросы.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Главное  в пропаганде - количество публикаций, попавших в цель.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Пресс-релизы рассылаются даже туда, где их не напечатают – это способ влияния на журналистов, которые в любом случае сообщение хотя бы проч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тают.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Пресс-конференция – один из самых эффективных  видов взаимодействия со СМИ. Лучше проводить её в рамках заранее известных вопросов и ответов. Чтобы не испугать журналистов таким подходом, можно попросить их, напр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мер, задать такой вопрос, на который они могут получить очень интересный о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вет (и дать список). Важен момент совместного чаепития по окончании пресс-конференции, где создается добрая атмосфера. Каждый журналист должен уйти с небольшим подарком (буклетом, значком, книжкой и т.п.). Общественная орган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зация должна рассматривать прессу только как союзников.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>При поддержке власти можно собрать главных редакторов крупнейших г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зет, проинформировать их об истоках кризиса социального служения, о целях общественных объедин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ний, договориться о взаимодействии.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Лидер с экрана входит в каждую семью на правах родственника, дальнего или очень близкого</w:t>
      </w:r>
      <w:r w:rsidRPr="00CB698B">
        <w:rPr>
          <w:rStyle w:val="a9"/>
          <w:sz w:val="28"/>
          <w:szCs w:val="28"/>
        </w:rPr>
        <w:footnoteReference w:id="11"/>
      </w:r>
      <w:r w:rsidRPr="00CB698B">
        <w:rPr>
          <w:sz w:val="28"/>
          <w:szCs w:val="28"/>
        </w:rPr>
        <w:t>. Известно, что если лидер общественной организации (гла</w:t>
      </w:r>
      <w:r w:rsidRPr="00CB698B">
        <w:rPr>
          <w:sz w:val="28"/>
          <w:szCs w:val="28"/>
        </w:rPr>
        <w:t>в</w:t>
      </w:r>
      <w:r w:rsidRPr="00CB698B">
        <w:rPr>
          <w:sz w:val="28"/>
          <w:szCs w:val="28"/>
        </w:rPr>
        <w:t>ный организатор служения) первым дает оценку происходящему событию, жу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>налист будет вынужден упоминать о его точки зрения, даже споря и не соглаш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ясь с ней.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Важно не бояться напористости и агрессивности в общении с журналист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ми. «Хорошая журналистика свергает правительства, смешивает с грязью полит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ков и подрывает авторитет власти. Такая журналистика разоблачает власть пр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держащих как лицемеров, взяточников, притом еще и совершенно некомпетен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ных людей»</w:t>
      </w:r>
      <w:r w:rsidRPr="00CB698B">
        <w:rPr>
          <w:rStyle w:val="a9"/>
          <w:sz w:val="28"/>
          <w:szCs w:val="28"/>
        </w:rPr>
        <w:footnoteReference w:id="12"/>
      </w:r>
      <w:r w:rsidRPr="00CB698B">
        <w:rPr>
          <w:sz w:val="28"/>
          <w:szCs w:val="28"/>
        </w:rPr>
        <w:t xml:space="preserve">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Информация о служении не всегда должна быть только положительной. «Реклама является новостями. В них неправильно то, что они всегда являются х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рошими новостями. Чтобы сбалансировать воздействие и продавать хорошие 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вости, необходимо иметь достаточное количество плохих новостей. Газета явл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>ется горячим средством. Она должна иметь плохие новости для интенси</w:t>
      </w:r>
      <w:r w:rsidRPr="00CB698B">
        <w:rPr>
          <w:sz w:val="28"/>
          <w:szCs w:val="28"/>
        </w:rPr>
        <w:t>в</w:t>
      </w:r>
      <w:r w:rsidRPr="00CB698B">
        <w:rPr>
          <w:sz w:val="28"/>
          <w:szCs w:val="28"/>
        </w:rPr>
        <w:t xml:space="preserve">ности и читательского соучастия. </w:t>
      </w:r>
      <w:proofErr w:type="gramStart"/>
      <w:r w:rsidRPr="00CB698B">
        <w:rPr>
          <w:sz w:val="28"/>
          <w:szCs w:val="28"/>
        </w:rPr>
        <w:t>Настоящие новости – это плохие новости, и любая газ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та с начала времени печати может это подтвердить»</w:t>
      </w:r>
      <w:r w:rsidRPr="00CB698B">
        <w:rPr>
          <w:rStyle w:val="a9"/>
          <w:sz w:val="28"/>
          <w:szCs w:val="28"/>
        </w:rPr>
        <w:footnoteReference w:id="13"/>
      </w:r>
      <w:r w:rsidRPr="00CB698B">
        <w:rPr>
          <w:sz w:val="28"/>
          <w:szCs w:val="28"/>
        </w:rPr>
        <w:t>. Поэтому, подготавливая акцию, необходимо позаботиться о списке плохих нов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стей: блокада служения со стороны СМИ, отсутствие официальных лиц, неж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лание спонсоров вкладывать деньги, противодействие администрации какого-либо учреждения, козни проти</w:t>
      </w:r>
      <w:r w:rsidRPr="00CB698B">
        <w:rPr>
          <w:sz w:val="28"/>
          <w:szCs w:val="28"/>
        </w:rPr>
        <w:t>в</w:t>
      </w:r>
      <w:r w:rsidRPr="00CB698B">
        <w:rPr>
          <w:sz w:val="28"/>
          <w:szCs w:val="28"/>
        </w:rPr>
        <w:t xml:space="preserve">ников и завистников, кражи оборудования и т.д. и т.п. </w:t>
      </w:r>
      <w:proofErr w:type="gramEnd"/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При подготовке к служению важно знать и о законе «серьезности»: если пресса серьезно относится к организации, рано или поздно она не упустит во</w:t>
      </w:r>
      <w:r w:rsidRPr="00CB698B">
        <w:rPr>
          <w:sz w:val="28"/>
          <w:szCs w:val="28"/>
        </w:rPr>
        <w:t>з</w:t>
      </w:r>
      <w:r w:rsidRPr="00CB698B">
        <w:rPr>
          <w:sz w:val="28"/>
          <w:szCs w:val="28"/>
        </w:rPr>
        <w:t>можности «ударить» по её имиджу</w:t>
      </w:r>
      <w:r w:rsidRPr="00CB698B">
        <w:rPr>
          <w:rStyle w:val="a9"/>
          <w:sz w:val="28"/>
          <w:szCs w:val="28"/>
        </w:rPr>
        <w:footnoteReference w:id="14"/>
      </w:r>
      <w:r w:rsidRPr="00CB698B">
        <w:rPr>
          <w:sz w:val="28"/>
          <w:szCs w:val="28"/>
        </w:rPr>
        <w:t>. Чтобы подстраховаться от этого, нужно быть объективным. Люди, получающие только информацию «за», легко пер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убеждаются, когда к ним внезапно поступит аргументация «против». В то же вр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мя людей, получавших как доводы «за», так и «против», уже не так легко пер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убедить, поскольку негативные доводы не несут для них новизны</w:t>
      </w:r>
      <w:r w:rsidRPr="00CB698B">
        <w:rPr>
          <w:rStyle w:val="a9"/>
          <w:sz w:val="28"/>
          <w:szCs w:val="28"/>
        </w:rPr>
        <w:footnoteReference w:id="15"/>
      </w:r>
      <w:r w:rsidRPr="00CB698B">
        <w:rPr>
          <w:sz w:val="28"/>
          <w:szCs w:val="28"/>
        </w:rPr>
        <w:t>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Негативная информация представляет организацию как некомпетентную, нечестную, непоследовательную, неспособную представлять интересы людей, эффективно решать их проблемы. Западные специалисты предлагают стратегии опровержения негативной информации: признайте её; объясните её; извиня</w:t>
      </w:r>
      <w:r w:rsidRPr="00CB698B">
        <w:rPr>
          <w:sz w:val="28"/>
          <w:szCs w:val="28"/>
        </w:rPr>
        <w:t>й</w:t>
      </w:r>
      <w:r w:rsidRPr="00CB698B">
        <w:rPr>
          <w:sz w:val="28"/>
          <w:szCs w:val="28"/>
        </w:rPr>
        <w:t>тесь за неё; игнорируйте её; нападайте на источник; атакуйте слабые места о</w:t>
      </w:r>
      <w:r w:rsidRPr="00CB698B">
        <w:rPr>
          <w:sz w:val="28"/>
          <w:szCs w:val="28"/>
        </w:rPr>
        <w:t>п</w:t>
      </w:r>
      <w:r w:rsidRPr="00CB698B">
        <w:rPr>
          <w:sz w:val="28"/>
          <w:szCs w:val="28"/>
        </w:rPr>
        <w:t xml:space="preserve">понента; </w:t>
      </w:r>
      <w:proofErr w:type="spellStart"/>
      <w:r w:rsidRPr="00CB698B">
        <w:rPr>
          <w:sz w:val="28"/>
          <w:szCs w:val="28"/>
        </w:rPr>
        <w:t>переинтерпретируйте</w:t>
      </w:r>
      <w:proofErr w:type="spellEnd"/>
      <w:r w:rsidRPr="00CB698B">
        <w:rPr>
          <w:sz w:val="28"/>
          <w:szCs w:val="28"/>
        </w:rPr>
        <w:t xml:space="preserve"> её как </w:t>
      </w:r>
      <w:r w:rsidRPr="00CB698B">
        <w:rPr>
          <w:sz w:val="28"/>
          <w:szCs w:val="28"/>
        </w:rPr>
        <w:lastRenderedPageBreak/>
        <w:t>дружественный шаг; перейдите от пр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шлых обид к будущим решениям</w:t>
      </w:r>
      <w:r w:rsidRPr="00CB698B">
        <w:rPr>
          <w:rStyle w:val="a9"/>
          <w:sz w:val="28"/>
          <w:szCs w:val="28"/>
        </w:rPr>
        <w:footnoteReference w:id="16"/>
      </w:r>
      <w:r w:rsidRPr="00CB698B">
        <w:rPr>
          <w:sz w:val="28"/>
          <w:szCs w:val="28"/>
        </w:rPr>
        <w:t>. Против организации, которая предстает как честная, и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>кренняя, находящаяся над политикой, очень трудно вести негативную кампанию. Важно также знать, что через 9 дней любая "проходная" информация СМИ, как правило,  з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бывается.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Фотография позволяет изолировать событие во времени, чего не делает т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лекамера. «Животные  и дети - прототипы неконтролируемого поведения - это любимые герои фотографии. Фотография шантажирует нас моральными ценн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стями, такими как отечество, армия, семья, честь, отвага. Анфас – выражение проницательности, серьезности, прямоты, на которой человек смотрит в лицо вр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гу или проблеме. Более распространенный ракурс в три четверти в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ражает власть идеала: взор возвышенно устремлен в будущее, он ни на что не наталкивается, но господствует над миром, бросая семена нового посева в некую стыдливо неопр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деленную даль»</w:t>
      </w:r>
      <w:r w:rsidRPr="00CB698B">
        <w:rPr>
          <w:rStyle w:val="a9"/>
          <w:sz w:val="28"/>
          <w:szCs w:val="28"/>
        </w:rPr>
        <w:footnoteReference w:id="17"/>
      </w:r>
      <w:r w:rsidRPr="00CB698B">
        <w:rPr>
          <w:sz w:val="28"/>
          <w:szCs w:val="28"/>
        </w:rPr>
        <w:t xml:space="preserve">. </w:t>
      </w:r>
      <w:proofErr w:type="spellStart"/>
      <w:r w:rsidRPr="00CB698B">
        <w:rPr>
          <w:sz w:val="28"/>
          <w:szCs w:val="28"/>
        </w:rPr>
        <w:t>Р.Барт</w:t>
      </w:r>
      <w:proofErr w:type="spellEnd"/>
      <w:r w:rsidRPr="00CB698B">
        <w:rPr>
          <w:sz w:val="28"/>
          <w:szCs w:val="28"/>
        </w:rPr>
        <w:t xml:space="preserve"> делает замечательный анализ фотографии в «Пари-Матч», где изображен юноша-негр </w:t>
      </w:r>
      <w:proofErr w:type="gramStart"/>
      <w:r w:rsidRPr="00CB698B">
        <w:rPr>
          <w:sz w:val="28"/>
          <w:szCs w:val="28"/>
        </w:rPr>
        <w:t>в</w:t>
      </w:r>
      <w:proofErr w:type="gramEnd"/>
      <w:r w:rsidRPr="00CB698B">
        <w:rPr>
          <w:sz w:val="28"/>
          <w:szCs w:val="28"/>
        </w:rPr>
        <w:t xml:space="preserve"> французской форме, отдающий честь фра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 xml:space="preserve">цузскому флагу: «Этот образ означает, что Франция – великая Империя, все её сыны, без различия цвета кожи, </w:t>
      </w:r>
      <w:proofErr w:type="gramStart"/>
      <w:r w:rsidRPr="00CB698B">
        <w:rPr>
          <w:sz w:val="28"/>
          <w:szCs w:val="28"/>
        </w:rPr>
        <w:t>верно</w:t>
      </w:r>
      <w:proofErr w:type="gramEnd"/>
      <w:r w:rsidRPr="00CB698B">
        <w:rPr>
          <w:sz w:val="28"/>
          <w:szCs w:val="28"/>
        </w:rPr>
        <w:t xml:space="preserve"> служат под её знаменем и что лучший ответ хулителям так называем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го колониализма – то рвение, с каким этот чернокожий служит своим «угнетателям».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Фотография вобрала в себя все требования к идеальному сообщению. Ма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>совая аудитория не приемлет акварели, для нее нужен плакат или театральная д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корация. Хорошие фотографии позволяют четко представить хронику соб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тий. Черно-белые глянцевые фото (8x10 или 5x7) – лучшие для печатных СМИ; цве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ные слайды подойдут  для телевидения. Всегда необходимо делать  краткий ко</w:t>
      </w:r>
      <w:r w:rsidRPr="00CB698B">
        <w:rPr>
          <w:sz w:val="28"/>
          <w:szCs w:val="28"/>
        </w:rPr>
        <w:t>м</w:t>
      </w:r>
      <w:r w:rsidRPr="00CB698B">
        <w:rPr>
          <w:sz w:val="28"/>
          <w:szCs w:val="28"/>
        </w:rPr>
        <w:t>ментарий к каждой фотографии. В комментарии  можно поместить информ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цию об изображенных лицах (слева направо) и описание действия. </w:t>
      </w:r>
      <w:r w:rsidRPr="00CB698B">
        <w:rPr>
          <w:sz w:val="28"/>
          <w:szCs w:val="28"/>
        </w:rPr>
        <w:tab/>
        <w:t>Фотографии де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>тельности намного лучше статичных (где люди позируют), поскольку п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редают энергию и энтузиазм молодых людей в добровольческом служении. Во</w:t>
      </w:r>
      <w:r w:rsidRPr="00CB698B">
        <w:rPr>
          <w:sz w:val="28"/>
          <w:szCs w:val="28"/>
        </w:rPr>
        <w:t>з</w:t>
      </w:r>
      <w:r w:rsidRPr="00CB698B">
        <w:rPr>
          <w:sz w:val="28"/>
          <w:szCs w:val="28"/>
        </w:rPr>
        <w:t>можные изображения: доброволец, сдающий донорскую кровь; молодые люди, стряпа</w:t>
      </w:r>
      <w:r w:rsidRPr="00CB698B">
        <w:rPr>
          <w:sz w:val="28"/>
          <w:szCs w:val="28"/>
        </w:rPr>
        <w:t>ю</w:t>
      </w:r>
      <w:r w:rsidRPr="00CB698B">
        <w:rPr>
          <w:sz w:val="28"/>
          <w:szCs w:val="28"/>
        </w:rPr>
        <w:t>щие блины для пожилого; старшеклассники, преподающие уроки грамотности беспризорным детям; добровольцы, чистящие колодец ветерану; члены организации крупным планом, когда они т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>нутся к лидеру или рядом с ним  и т.п. Важно быть внимательным к чувствам и правам тех, кто изображен на снимках: не оказывать давления, если человек чувствует себя неудобно, и уб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диться, что имеются разрешения на публикацию/выпуск от каждого изображенн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го.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Удачный телесюжет о волонтерах отвечает требованию «рассказ о наших парнях». Репортер должен снимать все происходящее с точки зрения волонтера, занимая его позицию, представляя его одним из зрителей, отдающим свое вр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мя на благо народу, защищающим будущее страны. </w:t>
      </w:r>
      <w:r w:rsidRPr="00CB698B">
        <w:rPr>
          <w:sz w:val="28"/>
          <w:szCs w:val="28"/>
        </w:rPr>
        <w:lastRenderedPageBreak/>
        <w:t>Зритель должен ощущать нал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чие особого поведения, отношения между волонтерами, как бы незримо прису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ствовать в акции.</w:t>
      </w:r>
    </w:p>
    <w:p w:rsidR="00773F65" w:rsidRPr="00CB698B" w:rsidRDefault="00773F65" w:rsidP="00773F65">
      <w:pPr>
        <w:pStyle w:val="30"/>
        <w:ind w:firstLine="709"/>
        <w:rPr>
          <w:szCs w:val="28"/>
        </w:rPr>
      </w:pPr>
      <w:r w:rsidRPr="00CB698B">
        <w:rPr>
          <w:szCs w:val="28"/>
        </w:rPr>
        <w:t>Независимо от желания выгодно себя "продать", произвести на других х</w:t>
      </w:r>
      <w:r w:rsidRPr="00CB698B">
        <w:rPr>
          <w:szCs w:val="28"/>
        </w:rPr>
        <w:t>о</w:t>
      </w:r>
      <w:r w:rsidRPr="00CB698B">
        <w:rPr>
          <w:szCs w:val="28"/>
        </w:rPr>
        <w:t>рошее впечатление, каждый человек выражает как символ ту социальную группу, к которой принадлежит. Чтобы повысить свой ранг в социальной иерархии, ну</w:t>
      </w:r>
      <w:r w:rsidRPr="00CB698B">
        <w:rPr>
          <w:szCs w:val="28"/>
        </w:rPr>
        <w:t>ж</w:t>
      </w:r>
      <w:r w:rsidRPr="00CB698B">
        <w:rPr>
          <w:szCs w:val="28"/>
        </w:rPr>
        <w:t>но многое в себе менять, работать над собой, повышать уровень своей квалиф</w:t>
      </w:r>
      <w:r w:rsidRPr="00CB698B">
        <w:rPr>
          <w:szCs w:val="28"/>
        </w:rPr>
        <w:t>и</w:t>
      </w:r>
      <w:r w:rsidRPr="00CB698B">
        <w:rPr>
          <w:szCs w:val="28"/>
        </w:rPr>
        <w:t>кации. Вот некоторые советы, позволяющие организаторам пр</w:t>
      </w:r>
      <w:r w:rsidRPr="00CB698B">
        <w:rPr>
          <w:szCs w:val="28"/>
        </w:rPr>
        <w:t>а</w:t>
      </w:r>
      <w:r w:rsidRPr="00CB698B">
        <w:rPr>
          <w:szCs w:val="28"/>
        </w:rPr>
        <w:t>вильно себя вести при общении с аудиторией на экране ТВ: «Ответы, которые вы даете с опущенной головой, расцениваются на телевидении как уклончивые или трусливые. Прямой взгляд в камеру или на коллегу выступающего создаст впечатление открытости и честности»</w:t>
      </w:r>
      <w:r w:rsidRPr="00CB698B">
        <w:rPr>
          <w:rStyle w:val="a9"/>
          <w:szCs w:val="28"/>
        </w:rPr>
        <w:footnoteReference w:id="18"/>
      </w:r>
      <w:r w:rsidRPr="00CB698B">
        <w:rPr>
          <w:szCs w:val="28"/>
        </w:rPr>
        <w:t>. Обращение к интервьюеру (т</w:t>
      </w:r>
      <w:r w:rsidRPr="00CB698B">
        <w:rPr>
          <w:szCs w:val="28"/>
        </w:rPr>
        <w:t>е</w:t>
      </w:r>
      <w:r w:rsidRPr="00CB698B">
        <w:rPr>
          <w:szCs w:val="28"/>
        </w:rPr>
        <w:t>леведущему) по имени подчеркивает открытость и искренность.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color w:val="000000"/>
          <w:sz w:val="28"/>
          <w:szCs w:val="28"/>
        </w:rPr>
        <w:t>Необходимо с</w:t>
      </w:r>
      <w:r w:rsidRPr="00CB698B">
        <w:rPr>
          <w:sz w:val="28"/>
          <w:szCs w:val="28"/>
        </w:rPr>
        <w:t>оздать банк данных о СМИ: собрать точный, современный (свежий)  список СМИ с именами, должностями, адресами и телефон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ми/факсами каждой службы новостей, репортера или редактора, использующих посланные от населения материалы. Можно попросить этот список у местных некоммерческих организаций. Полный список СМИ должен включать еж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дневные и еженедельные газеты, районные,  региональные журналы, ТВ и радиостанции (включая кабел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>ные), информационные агентства новостей. Офо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>мить данный  список нужно как базу данных для рассылки информации. И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 xml:space="preserve">формацию </w:t>
      </w:r>
      <w:proofErr w:type="gramStart"/>
      <w:r w:rsidRPr="00CB698B">
        <w:rPr>
          <w:sz w:val="28"/>
          <w:szCs w:val="28"/>
        </w:rPr>
        <w:t>об</w:t>
      </w:r>
      <w:proofErr w:type="gramEnd"/>
      <w:r w:rsidRPr="00CB698B">
        <w:rPr>
          <w:sz w:val="28"/>
          <w:szCs w:val="28"/>
        </w:rPr>
        <w:t xml:space="preserve"> социальном служении можно разместить в (на):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- ежедневной  газете;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- </w:t>
      </w:r>
      <w:proofErr w:type="gramStart"/>
      <w:r w:rsidRPr="00CB698B">
        <w:rPr>
          <w:sz w:val="28"/>
          <w:szCs w:val="28"/>
        </w:rPr>
        <w:t>еженедельнике</w:t>
      </w:r>
      <w:proofErr w:type="gramEnd"/>
      <w:r w:rsidRPr="00CB698B">
        <w:rPr>
          <w:sz w:val="28"/>
          <w:szCs w:val="28"/>
        </w:rPr>
        <w:t>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- </w:t>
      </w:r>
      <w:proofErr w:type="gramStart"/>
      <w:r w:rsidRPr="00CB698B">
        <w:rPr>
          <w:sz w:val="28"/>
          <w:szCs w:val="28"/>
        </w:rPr>
        <w:t>журнале</w:t>
      </w:r>
      <w:proofErr w:type="gramEnd"/>
      <w:r w:rsidRPr="00CB698B">
        <w:rPr>
          <w:sz w:val="28"/>
          <w:szCs w:val="28"/>
        </w:rPr>
        <w:t xml:space="preserve">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- </w:t>
      </w:r>
      <w:proofErr w:type="gramStart"/>
      <w:r w:rsidRPr="00CB698B">
        <w:rPr>
          <w:sz w:val="28"/>
          <w:szCs w:val="28"/>
        </w:rPr>
        <w:t>агентстве</w:t>
      </w:r>
      <w:proofErr w:type="gramEnd"/>
      <w:r w:rsidRPr="00CB698B">
        <w:rPr>
          <w:sz w:val="28"/>
          <w:szCs w:val="28"/>
        </w:rPr>
        <w:t xml:space="preserve"> новостей;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- радио (в записи или  прямом эфире);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- </w:t>
      </w:r>
      <w:proofErr w:type="gramStart"/>
      <w:r w:rsidRPr="00CB698B">
        <w:rPr>
          <w:sz w:val="28"/>
          <w:szCs w:val="28"/>
        </w:rPr>
        <w:t>телевидении</w:t>
      </w:r>
      <w:proofErr w:type="gramEnd"/>
      <w:r w:rsidRPr="00CB698B">
        <w:rPr>
          <w:sz w:val="28"/>
          <w:szCs w:val="28"/>
        </w:rPr>
        <w:t xml:space="preserve"> (варианты: новостная передача; ток-шоу; общественная пр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грамма; социальная реклама и др.).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Важно установить личное знакомство с представителями  СМИ: спросить репортера, есть ли у него время для личной встречи, предоставить ему имеющи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ся письменные материалы. Необходимо знать, когда планируется появление и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 xml:space="preserve">формации в эфире, заранее договориться о подготовке копии выпуска на кассете. Если это по каким-то причинам невозможно, можно </w:t>
      </w:r>
      <w:proofErr w:type="gramStart"/>
      <w:r w:rsidRPr="00CB698B">
        <w:rPr>
          <w:sz w:val="28"/>
          <w:szCs w:val="28"/>
        </w:rPr>
        <w:t>поручить кому-нибудь сл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дить</w:t>
      </w:r>
      <w:proofErr w:type="gramEnd"/>
      <w:r w:rsidRPr="00CB698B">
        <w:rPr>
          <w:sz w:val="28"/>
          <w:szCs w:val="28"/>
        </w:rPr>
        <w:t xml:space="preserve"> за телевидением, радио или выпуском газет, чтобы в деле  (а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 xml:space="preserve">хиве) осталась копия материала.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Гармоничные отношения можно поддерживать при помощи издаваемых журналов, газет, организации электронной рассылки. Например, компания «АТ&amp;Т» ежемесячно рассылает в каждую из 250 тысяч семей своих сотрудн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ков собственный журнал. Цели подобных контактов в следующем: информировать сотрудников о целях и направлениях деятельности; предоставлять инфо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 xml:space="preserve">мацию, необходимую для эффективной </w:t>
      </w:r>
      <w:r w:rsidRPr="00CB698B">
        <w:rPr>
          <w:sz w:val="28"/>
          <w:szCs w:val="28"/>
        </w:rPr>
        <w:lastRenderedPageBreak/>
        <w:t>работы; помогать членам в улучшении их работы, повышении её эффективности; признавать достижения и успехи членов организ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ции</w:t>
      </w:r>
      <w:r w:rsidRPr="00CB698B">
        <w:rPr>
          <w:rStyle w:val="a9"/>
          <w:sz w:val="28"/>
          <w:szCs w:val="28"/>
        </w:rPr>
        <w:footnoteReference w:id="19"/>
      </w:r>
      <w:r w:rsidRPr="00CB698B">
        <w:rPr>
          <w:sz w:val="28"/>
          <w:szCs w:val="28"/>
        </w:rPr>
        <w:t>.</w:t>
      </w:r>
    </w:p>
    <w:p w:rsidR="00773F65" w:rsidRPr="00CB698B" w:rsidRDefault="00773F65" w:rsidP="00773F65">
      <w:pPr>
        <w:ind w:firstLine="709"/>
        <w:jc w:val="both"/>
        <w:rPr>
          <w:color w:val="000000"/>
          <w:sz w:val="28"/>
          <w:szCs w:val="28"/>
        </w:rPr>
      </w:pPr>
      <w:r w:rsidRPr="00CB698B">
        <w:rPr>
          <w:color w:val="000000"/>
          <w:sz w:val="28"/>
          <w:szCs w:val="28"/>
        </w:rPr>
        <w:t xml:space="preserve"> «Письмо подачи» поможет выгодно подать информацию, которая интере</w:t>
      </w:r>
      <w:r w:rsidRPr="00CB698B">
        <w:rPr>
          <w:color w:val="000000"/>
          <w:sz w:val="28"/>
          <w:szCs w:val="28"/>
        </w:rPr>
        <w:t>с</w:t>
      </w:r>
      <w:r w:rsidRPr="00CB698B">
        <w:rPr>
          <w:color w:val="000000"/>
          <w:sz w:val="28"/>
          <w:szCs w:val="28"/>
        </w:rPr>
        <w:t>на, но не является экстренной новостью. Для того</w:t>
      </w:r>
      <w:proofErr w:type="gramStart"/>
      <w:r w:rsidRPr="00CB698B">
        <w:rPr>
          <w:color w:val="000000"/>
          <w:sz w:val="28"/>
          <w:szCs w:val="28"/>
        </w:rPr>
        <w:t>,</w:t>
      </w:r>
      <w:proofErr w:type="gramEnd"/>
      <w:r w:rsidRPr="00CB698B">
        <w:rPr>
          <w:color w:val="000000"/>
          <w:sz w:val="28"/>
          <w:szCs w:val="28"/>
        </w:rPr>
        <w:t xml:space="preserve">  чтобы заинтересовать реда</w:t>
      </w:r>
      <w:r w:rsidRPr="00CB698B">
        <w:rPr>
          <w:color w:val="000000"/>
          <w:sz w:val="28"/>
          <w:szCs w:val="28"/>
        </w:rPr>
        <w:t>к</w:t>
      </w:r>
      <w:r w:rsidRPr="00CB698B">
        <w:rPr>
          <w:color w:val="000000"/>
          <w:sz w:val="28"/>
          <w:szCs w:val="28"/>
        </w:rPr>
        <w:t>торов и директоров новостных программ, необходимо написать письмо как п</w:t>
      </w:r>
      <w:r w:rsidRPr="00CB698B">
        <w:rPr>
          <w:color w:val="000000"/>
          <w:sz w:val="28"/>
          <w:szCs w:val="28"/>
        </w:rPr>
        <w:t>о</w:t>
      </w:r>
      <w:r w:rsidRPr="00CB698B">
        <w:rPr>
          <w:color w:val="000000"/>
          <w:sz w:val="28"/>
          <w:szCs w:val="28"/>
        </w:rPr>
        <w:t>пытку установить контакт. Письмо должно быть коротким и простым. Необход</w:t>
      </w:r>
      <w:r w:rsidRPr="00CB698B">
        <w:rPr>
          <w:color w:val="000000"/>
          <w:sz w:val="28"/>
          <w:szCs w:val="28"/>
        </w:rPr>
        <w:t>и</w:t>
      </w:r>
      <w:r w:rsidRPr="00CB698B">
        <w:rPr>
          <w:color w:val="000000"/>
          <w:sz w:val="28"/>
          <w:szCs w:val="28"/>
        </w:rPr>
        <w:t>мо сразу объяснить, почему пишется письмо, а затем пересказать наиболее ва</w:t>
      </w:r>
      <w:r w:rsidRPr="00CB698B">
        <w:rPr>
          <w:color w:val="000000"/>
          <w:sz w:val="28"/>
          <w:szCs w:val="28"/>
        </w:rPr>
        <w:t>ж</w:t>
      </w:r>
      <w:r w:rsidRPr="00CB698B">
        <w:rPr>
          <w:color w:val="000000"/>
          <w:sz w:val="28"/>
          <w:szCs w:val="28"/>
        </w:rPr>
        <w:t>ную информацию в одном абзаце. Вот примерное начало  письма:</w:t>
      </w:r>
    </w:p>
    <w:p w:rsidR="00773F65" w:rsidRPr="00CB698B" w:rsidRDefault="00773F65" w:rsidP="00773F65">
      <w:pPr>
        <w:ind w:firstLine="709"/>
        <w:jc w:val="both"/>
        <w:rPr>
          <w:i/>
          <w:color w:val="000000"/>
          <w:sz w:val="28"/>
          <w:szCs w:val="28"/>
        </w:rPr>
      </w:pPr>
      <w:r w:rsidRPr="00CB698B">
        <w:rPr>
          <w:i/>
          <w:color w:val="000000"/>
          <w:sz w:val="28"/>
          <w:szCs w:val="28"/>
        </w:rPr>
        <w:t xml:space="preserve">Дорогой (имя репортера): </w:t>
      </w:r>
    </w:p>
    <w:p w:rsidR="00773F65" w:rsidRPr="00CB698B" w:rsidRDefault="00773F65" w:rsidP="00773F65">
      <w:pPr>
        <w:pStyle w:val="aa"/>
        <w:ind w:left="0" w:right="0" w:firstLine="709"/>
        <w:jc w:val="both"/>
        <w:rPr>
          <w:color w:val="000000"/>
          <w:sz w:val="28"/>
          <w:szCs w:val="28"/>
        </w:rPr>
      </w:pPr>
      <w:r w:rsidRPr="00CB698B">
        <w:rPr>
          <w:color w:val="000000"/>
          <w:sz w:val="28"/>
          <w:szCs w:val="28"/>
        </w:rPr>
        <w:t xml:space="preserve">Сегодня, как никогда,  молодые люди пытаются самостоятельно изменить свою жизнь и жизнь других людей к лучшему. </w:t>
      </w:r>
      <w:proofErr w:type="gramStart"/>
      <w:r w:rsidRPr="00CB698B">
        <w:rPr>
          <w:color w:val="000000"/>
          <w:sz w:val="28"/>
          <w:szCs w:val="28"/>
        </w:rPr>
        <w:t>В пон</w:t>
      </w:r>
      <w:r w:rsidRPr="00CB698B">
        <w:rPr>
          <w:color w:val="000000"/>
          <w:sz w:val="28"/>
          <w:szCs w:val="28"/>
        </w:rPr>
        <w:t>е</w:t>
      </w:r>
      <w:r w:rsidRPr="00CB698B">
        <w:rPr>
          <w:color w:val="000000"/>
          <w:sz w:val="28"/>
          <w:szCs w:val="28"/>
        </w:rPr>
        <w:t>дельник, 15 апреля, более 200 учащихся средней школы пос. Северный будут красить стены школы, клуба, ч</w:t>
      </w:r>
      <w:r w:rsidRPr="00CB698B">
        <w:rPr>
          <w:color w:val="000000"/>
          <w:sz w:val="28"/>
          <w:szCs w:val="28"/>
        </w:rPr>
        <w:t>и</w:t>
      </w:r>
      <w:r w:rsidRPr="00CB698B">
        <w:rPr>
          <w:color w:val="000000"/>
          <w:sz w:val="28"/>
          <w:szCs w:val="28"/>
        </w:rPr>
        <w:t>стить берег  реки Красивая, высаживать  цветы и деревья возле домов участн</w:t>
      </w:r>
      <w:r w:rsidRPr="00CB698B">
        <w:rPr>
          <w:color w:val="000000"/>
          <w:sz w:val="28"/>
          <w:szCs w:val="28"/>
        </w:rPr>
        <w:t>и</w:t>
      </w:r>
      <w:r w:rsidRPr="00CB698B">
        <w:rPr>
          <w:color w:val="000000"/>
          <w:sz w:val="28"/>
          <w:szCs w:val="28"/>
        </w:rPr>
        <w:t>ков Великой Отечественной Войны и проводить в жизнь много других пр</w:t>
      </w:r>
      <w:r w:rsidRPr="00CB698B">
        <w:rPr>
          <w:color w:val="000000"/>
          <w:sz w:val="28"/>
          <w:szCs w:val="28"/>
        </w:rPr>
        <w:t>о</w:t>
      </w:r>
      <w:r w:rsidRPr="00CB698B">
        <w:rPr>
          <w:color w:val="000000"/>
          <w:sz w:val="28"/>
          <w:szCs w:val="28"/>
        </w:rPr>
        <w:t>ектов для нашего поселка.</w:t>
      </w:r>
      <w:proofErr w:type="gramEnd"/>
      <w:r w:rsidRPr="00CB698B">
        <w:rPr>
          <w:color w:val="000000"/>
          <w:sz w:val="28"/>
          <w:szCs w:val="28"/>
        </w:rPr>
        <w:t xml:space="preserve"> Эти проекты были разработаны  сам</w:t>
      </w:r>
      <w:r w:rsidRPr="00CB698B">
        <w:rPr>
          <w:color w:val="000000"/>
          <w:sz w:val="28"/>
          <w:szCs w:val="28"/>
        </w:rPr>
        <w:t>и</w:t>
      </w:r>
      <w:r w:rsidRPr="00CB698B">
        <w:rPr>
          <w:color w:val="000000"/>
          <w:sz w:val="28"/>
          <w:szCs w:val="28"/>
        </w:rPr>
        <w:t>ми добровольцами,  и все команды на каждом объекте  служения  будут возглавлять молодые люди. Акции, которые состоятся 15 апреля, – часть большего проекта, именуемого Всемирным Днем Молодежного Служения, когда почти три миллиона молодых людей на всей Планете  добровольно будут улучшать жизнь в своих сообщ</w:t>
      </w:r>
      <w:r w:rsidRPr="00CB698B">
        <w:rPr>
          <w:color w:val="000000"/>
          <w:sz w:val="28"/>
          <w:szCs w:val="28"/>
        </w:rPr>
        <w:t>е</w:t>
      </w:r>
      <w:r w:rsidRPr="00CB698B">
        <w:rPr>
          <w:color w:val="000000"/>
          <w:sz w:val="28"/>
          <w:szCs w:val="28"/>
        </w:rPr>
        <w:t>ствах.</w:t>
      </w:r>
    </w:p>
    <w:p w:rsidR="00773F65" w:rsidRPr="00CB698B" w:rsidRDefault="00773F65" w:rsidP="00773F65">
      <w:pPr>
        <w:pStyle w:val="aa"/>
        <w:ind w:left="0" w:right="0" w:firstLine="709"/>
        <w:jc w:val="both"/>
        <w:rPr>
          <w:i w:val="0"/>
          <w:color w:val="000000"/>
          <w:sz w:val="28"/>
          <w:szCs w:val="28"/>
        </w:rPr>
      </w:pPr>
      <w:r w:rsidRPr="00CB698B">
        <w:rPr>
          <w:i w:val="0"/>
          <w:color w:val="000000"/>
          <w:sz w:val="28"/>
          <w:szCs w:val="28"/>
        </w:rPr>
        <w:t xml:space="preserve">Далее следует конкретное предложение, просьба, заявка и т.п. </w:t>
      </w:r>
    </w:p>
    <w:p w:rsidR="00773F65" w:rsidRPr="00CB698B" w:rsidRDefault="00773F65" w:rsidP="00773F65">
      <w:pPr>
        <w:ind w:firstLine="709"/>
        <w:jc w:val="both"/>
        <w:rPr>
          <w:color w:val="000000"/>
          <w:sz w:val="28"/>
          <w:szCs w:val="28"/>
        </w:rPr>
      </w:pPr>
      <w:r w:rsidRPr="00CB698B">
        <w:rPr>
          <w:color w:val="000000"/>
          <w:sz w:val="28"/>
          <w:szCs w:val="28"/>
        </w:rPr>
        <w:t>Объем письма  должен быть не больше, чем одна страница. Обязател</w:t>
      </w:r>
      <w:r w:rsidRPr="00CB698B">
        <w:rPr>
          <w:color w:val="000000"/>
          <w:sz w:val="28"/>
          <w:szCs w:val="28"/>
        </w:rPr>
        <w:t>ь</w:t>
      </w:r>
      <w:r w:rsidRPr="00CB698B">
        <w:rPr>
          <w:color w:val="000000"/>
          <w:sz w:val="28"/>
          <w:szCs w:val="28"/>
        </w:rPr>
        <w:t>ными реквизитами являются подробный адресат, дата, исходящий номер, текст обращ</w:t>
      </w:r>
      <w:r w:rsidRPr="00CB698B">
        <w:rPr>
          <w:color w:val="000000"/>
          <w:sz w:val="28"/>
          <w:szCs w:val="28"/>
        </w:rPr>
        <w:t>е</w:t>
      </w:r>
      <w:r w:rsidRPr="00CB698B">
        <w:rPr>
          <w:color w:val="000000"/>
          <w:sz w:val="28"/>
          <w:szCs w:val="28"/>
        </w:rPr>
        <w:t>ния, подпись. Необходимо объяснить, почему аудитория газеты или р</w:t>
      </w:r>
      <w:r w:rsidRPr="00CB698B">
        <w:rPr>
          <w:color w:val="000000"/>
          <w:sz w:val="28"/>
          <w:szCs w:val="28"/>
        </w:rPr>
        <w:t>а</w:t>
      </w:r>
      <w:r w:rsidRPr="00CB698B">
        <w:rPr>
          <w:color w:val="000000"/>
          <w:sz w:val="28"/>
          <w:szCs w:val="28"/>
        </w:rPr>
        <w:t>диостанции будет заинтересована в данной информации,  и включить некоторые самые ва</w:t>
      </w:r>
      <w:r w:rsidRPr="00CB698B">
        <w:rPr>
          <w:color w:val="000000"/>
          <w:sz w:val="28"/>
          <w:szCs w:val="28"/>
        </w:rPr>
        <w:t>ж</w:t>
      </w:r>
      <w:r w:rsidRPr="00CB698B">
        <w:rPr>
          <w:color w:val="000000"/>
          <w:sz w:val="28"/>
          <w:szCs w:val="28"/>
        </w:rPr>
        <w:t>ные для публикации моменты в «письмо подачи». Всегда после отправки письма необходимо связаться с  адр</w:t>
      </w:r>
      <w:r w:rsidRPr="00CB698B">
        <w:rPr>
          <w:color w:val="000000"/>
          <w:sz w:val="28"/>
          <w:szCs w:val="28"/>
        </w:rPr>
        <w:t>е</w:t>
      </w:r>
      <w:r w:rsidRPr="00CB698B">
        <w:rPr>
          <w:color w:val="000000"/>
          <w:sz w:val="28"/>
          <w:szCs w:val="28"/>
        </w:rPr>
        <w:t>сатом.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color w:val="000000"/>
          <w:sz w:val="28"/>
          <w:szCs w:val="28"/>
        </w:rPr>
        <w:t>Традиционно письмо поддержки включает в себя сл</w:t>
      </w:r>
      <w:r w:rsidRPr="00CB698B">
        <w:rPr>
          <w:color w:val="000000"/>
          <w:sz w:val="28"/>
          <w:szCs w:val="28"/>
        </w:rPr>
        <w:t>е</w:t>
      </w:r>
      <w:r w:rsidRPr="00CB698B">
        <w:rPr>
          <w:color w:val="000000"/>
          <w:sz w:val="28"/>
          <w:szCs w:val="28"/>
        </w:rPr>
        <w:t>дующие элементы: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КТО: (Напишите, кто является вашим контактом по вопросам средств массовой информации, не забудьте написать контактный номер телеф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на);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(ОСНОВНОЕ НАЗВАНИЕ ВАШЕГО ПРОЕКТА – ЗАГЛАВНЫМИ БУ</w:t>
      </w:r>
      <w:r w:rsidRPr="00CB698B">
        <w:rPr>
          <w:sz w:val="28"/>
          <w:szCs w:val="28"/>
        </w:rPr>
        <w:t>К</w:t>
      </w:r>
      <w:r w:rsidRPr="00CB698B">
        <w:rPr>
          <w:sz w:val="28"/>
          <w:szCs w:val="28"/>
        </w:rPr>
        <w:t>ВАМИ, ЖИРНЫМ ШРИФТОМ);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(Подзаголовок вашего проекта – Жирным шрифтом, строчными букв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ми);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ЧТО: (Описание проекта, включая  количество добровольцев, цель, зад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чи  проекта);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С КЕМ:  (Внесите в список всех VIP-персон, которые принимают участие в вашем проекте);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КОГДА: (Укажите дату и наилучшее время посещения для местных средств массовой информации);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ГДЕ: (Укажите фактический адрес реализации  проекта);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 xml:space="preserve">ПОЧЕМУ: (Объясните воздействие проекта на местное </w:t>
      </w:r>
      <w:proofErr w:type="gramStart"/>
      <w:r w:rsidRPr="00CB698B">
        <w:rPr>
          <w:sz w:val="28"/>
          <w:szCs w:val="28"/>
        </w:rPr>
        <w:t>сообществе</w:t>
      </w:r>
      <w:proofErr w:type="gramEnd"/>
      <w:r w:rsidRPr="00CB698B">
        <w:rPr>
          <w:sz w:val="28"/>
          <w:szCs w:val="28"/>
        </w:rPr>
        <w:t xml:space="preserve"> и свяжите его с главной миссией вашей организ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ции или её целями). 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Проекты служения  заинтересуют СМИ, если описываемое событие соде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>жит новость, своевременно, уникально, важно, эффективно (значимо), пользуется п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пулярностью у населения.</w:t>
      </w:r>
    </w:p>
    <w:p w:rsidR="00773F65" w:rsidRPr="00CB698B" w:rsidRDefault="00773F65" w:rsidP="00773F65">
      <w:pPr>
        <w:ind w:firstLine="709"/>
        <w:jc w:val="both"/>
        <w:rPr>
          <w:color w:val="000000"/>
          <w:sz w:val="28"/>
          <w:szCs w:val="28"/>
        </w:rPr>
      </w:pPr>
      <w:proofErr w:type="gramStart"/>
      <w:r w:rsidRPr="00CB698B">
        <w:rPr>
          <w:sz w:val="28"/>
          <w:szCs w:val="28"/>
        </w:rPr>
        <w:t>Данное письмо, помимо СМИ, можно послать Президенту, правительству, губернатору, мэру, депутату, магазинам, ресторанам, банкам, крупным предпри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>тиям, выставочным залам, местным предпринимателям, (меценатам) и т.п.</w:t>
      </w:r>
      <w:r w:rsidRPr="00CB698B">
        <w:rPr>
          <w:color w:val="000000"/>
          <w:sz w:val="28"/>
          <w:szCs w:val="28"/>
        </w:rPr>
        <w:t xml:space="preserve"> </w:t>
      </w:r>
      <w:proofErr w:type="gramEnd"/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Слухи играют важную роль в распространении информации. Выделяют ч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тыре ступени эскалации слухов: «если человек (организация) безупречен с профессиональной стороны, на него, прежде всего, предпринимаются полит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ческие нападки. Если он неуязвим политически, его обвиняют в деловой недобросовес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ности. В случае неудачи на прицел берется его личная жизнь. Когда и этот в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стрел оказывается мимо цели, придираются к его характеру, например, упрекают в излишней гордости»</w:t>
      </w:r>
      <w:r w:rsidRPr="00CB698B">
        <w:rPr>
          <w:rStyle w:val="a9"/>
          <w:sz w:val="28"/>
          <w:szCs w:val="28"/>
        </w:rPr>
        <w:footnoteReference w:id="20"/>
      </w:r>
      <w:r w:rsidRPr="00CB698B">
        <w:rPr>
          <w:sz w:val="28"/>
          <w:szCs w:val="28"/>
        </w:rPr>
        <w:t>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Важный аспект пропаганды – имидж организации. Выделяют три составл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>ющих фирменного стиля организации: стратегия (маркетинговая иденти</w:t>
      </w:r>
      <w:r w:rsidRPr="00CB698B">
        <w:rPr>
          <w:sz w:val="28"/>
          <w:szCs w:val="28"/>
        </w:rPr>
        <w:t>ч</w:t>
      </w:r>
      <w:r w:rsidRPr="00CB698B">
        <w:rPr>
          <w:sz w:val="28"/>
          <w:szCs w:val="28"/>
        </w:rPr>
        <w:t>ность), деятельность (поведенческая идентичность), имидж (визуальная иденти</w:t>
      </w:r>
      <w:r w:rsidRPr="00CB698B">
        <w:rPr>
          <w:sz w:val="28"/>
          <w:szCs w:val="28"/>
        </w:rPr>
        <w:t>ч</w:t>
      </w:r>
      <w:r w:rsidRPr="00CB698B">
        <w:rPr>
          <w:sz w:val="28"/>
          <w:szCs w:val="28"/>
        </w:rPr>
        <w:t>ность). Имидж корпоративного духа: близость к клиентам, хороший вкус, индивидуал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>ность, высокая активность. Имидж репутации: обладание доверием, ст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бильность, наличие традиций</w:t>
      </w:r>
      <w:r w:rsidRPr="00CB698B">
        <w:rPr>
          <w:rStyle w:val="a9"/>
          <w:sz w:val="28"/>
          <w:szCs w:val="28"/>
        </w:rPr>
        <w:footnoteReference w:id="21"/>
      </w:r>
      <w:r w:rsidRPr="00CB698B">
        <w:rPr>
          <w:sz w:val="28"/>
          <w:szCs w:val="28"/>
        </w:rPr>
        <w:t xml:space="preserve">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Имидж: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– инструмент общения с массовым сознанием;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– реакция на требования аудитории;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– специально создаваемый, преднамеренно формируемый образ для дост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жения поставленных целей;</w:t>
      </w:r>
    </w:p>
    <w:p w:rsidR="00773F65" w:rsidRPr="00CB698B" w:rsidRDefault="00773F65" w:rsidP="00773F65">
      <w:pPr>
        <w:pStyle w:val="30"/>
        <w:ind w:firstLine="709"/>
        <w:rPr>
          <w:szCs w:val="28"/>
        </w:rPr>
      </w:pPr>
      <w:r w:rsidRPr="00CB698B">
        <w:rPr>
          <w:szCs w:val="28"/>
        </w:rPr>
        <w:t>– отражение внимания к своим сотрудникам, своей аудитории, своим кл</w:t>
      </w:r>
      <w:r w:rsidRPr="00CB698B">
        <w:rPr>
          <w:szCs w:val="28"/>
        </w:rPr>
        <w:t>и</w:t>
      </w:r>
      <w:r w:rsidRPr="00CB698B">
        <w:rPr>
          <w:szCs w:val="28"/>
        </w:rPr>
        <w:t>ентам.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Характеристики имиджа обусловлены: </w:t>
      </w:r>
    </w:p>
    <w:p w:rsidR="00773F65" w:rsidRPr="00CB698B" w:rsidRDefault="00773F65" w:rsidP="00773F65">
      <w:pPr>
        <w:pStyle w:val="3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регионал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 xml:space="preserve">ной спецификой; </w:t>
      </w:r>
    </w:p>
    <w:p w:rsidR="00773F65" w:rsidRPr="00CB698B" w:rsidRDefault="00773F65" w:rsidP="00773F65">
      <w:pPr>
        <w:pStyle w:val="3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временем; </w:t>
      </w:r>
    </w:p>
    <w:p w:rsidR="00773F65" w:rsidRPr="00CB698B" w:rsidRDefault="00773F65" w:rsidP="00773F65">
      <w:pPr>
        <w:pStyle w:val="3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связью с изменчивой потре</w:t>
      </w:r>
      <w:r w:rsidRPr="00CB698B">
        <w:rPr>
          <w:sz w:val="28"/>
          <w:szCs w:val="28"/>
        </w:rPr>
        <w:t>б</w:t>
      </w:r>
      <w:r w:rsidRPr="00CB698B">
        <w:rPr>
          <w:sz w:val="28"/>
          <w:szCs w:val="28"/>
        </w:rPr>
        <w:t xml:space="preserve">ностью населения; </w:t>
      </w:r>
    </w:p>
    <w:p w:rsidR="00773F65" w:rsidRPr="00CB698B" w:rsidRDefault="00773F65" w:rsidP="00773F65">
      <w:pPr>
        <w:pStyle w:val="3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демографическим фактором; </w:t>
      </w:r>
    </w:p>
    <w:p w:rsidR="00773F65" w:rsidRPr="00CB698B" w:rsidRDefault="00773F65" w:rsidP="00773F65">
      <w:pPr>
        <w:pStyle w:val="3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этнопсихологическим фактором; </w:t>
      </w:r>
    </w:p>
    <w:p w:rsidR="00773F65" w:rsidRPr="00CB698B" w:rsidRDefault="00773F65" w:rsidP="00773F65">
      <w:pPr>
        <w:pStyle w:val="3"/>
        <w:numPr>
          <w:ilvl w:val="0"/>
          <w:numId w:val="2"/>
        </w:numPr>
        <w:spacing w:after="0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ситуативными факт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рами.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Дополнительные составляющие имиджа: прошлое, семья, спорт, дома</w:t>
      </w:r>
      <w:r w:rsidRPr="00CB698B">
        <w:rPr>
          <w:sz w:val="28"/>
          <w:szCs w:val="28"/>
        </w:rPr>
        <w:t>ш</w:t>
      </w:r>
      <w:r w:rsidRPr="00CB698B">
        <w:rPr>
          <w:sz w:val="28"/>
          <w:szCs w:val="28"/>
        </w:rPr>
        <w:t>ние животные, хобби. Эти информационные ячейки должны быть обязательно запо</w:t>
      </w:r>
      <w:r w:rsidRPr="00CB698B">
        <w:rPr>
          <w:sz w:val="28"/>
          <w:szCs w:val="28"/>
        </w:rPr>
        <w:t>л</w:t>
      </w:r>
      <w:r w:rsidRPr="00CB698B">
        <w:rPr>
          <w:sz w:val="28"/>
          <w:szCs w:val="28"/>
        </w:rPr>
        <w:t>ненными. «Ими</w:t>
      </w:r>
      <w:proofErr w:type="gramStart"/>
      <w:r w:rsidRPr="00CB698B">
        <w:rPr>
          <w:sz w:val="28"/>
          <w:szCs w:val="28"/>
        </w:rPr>
        <w:t>дж стр</w:t>
      </w:r>
      <w:proofErr w:type="gramEnd"/>
      <w:r w:rsidRPr="00CB698B">
        <w:rPr>
          <w:sz w:val="28"/>
          <w:szCs w:val="28"/>
        </w:rPr>
        <w:t>оится не на абстрактных понятиях, а на небольших, но уб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дительных фактах из жизни».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 xml:space="preserve">Имидж руководителя организации </w:t>
      </w:r>
      <w:proofErr w:type="gramStart"/>
      <w:r w:rsidRPr="00CB698B">
        <w:rPr>
          <w:sz w:val="28"/>
          <w:szCs w:val="28"/>
        </w:rPr>
        <w:t>формируется</w:t>
      </w:r>
      <w:proofErr w:type="gramEnd"/>
      <w:r w:rsidRPr="00CB698B">
        <w:rPr>
          <w:sz w:val="28"/>
          <w:szCs w:val="28"/>
        </w:rPr>
        <w:t xml:space="preserve"> прежде всего на его ро</w:t>
      </w:r>
      <w:r w:rsidRPr="00CB698B">
        <w:rPr>
          <w:sz w:val="28"/>
          <w:szCs w:val="28"/>
        </w:rPr>
        <w:t>д</w:t>
      </w:r>
      <w:r w:rsidRPr="00CB698B">
        <w:rPr>
          <w:sz w:val="28"/>
          <w:szCs w:val="28"/>
        </w:rPr>
        <w:t>ной территории, перед своими коллегами. Общественная организация – это конкре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 xml:space="preserve">ные люди, «очеловечивающие» её образ.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Важная черта имиджа: он четко привязан к своему времени, изменение ср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ды ведет к изменению любого имиджа. Имидж  носит целостный, согласованный характер, его отдельные части не должны противоречить одна другой.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Работа в </w:t>
      </w:r>
      <w:proofErr w:type="spellStart"/>
      <w:r w:rsidRPr="00CB698B">
        <w:rPr>
          <w:sz w:val="28"/>
          <w:szCs w:val="28"/>
        </w:rPr>
        <w:t>имиджмейкерстве</w:t>
      </w:r>
      <w:proofErr w:type="spellEnd"/>
      <w:r w:rsidRPr="00CB698B">
        <w:rPr>
          <w:sz w:val="28"/>
          <w:szCs w:val="28"/>
        </w:rPr>
        <w:t xml:space="preserve"> строится на пересечение четырех факторов: маркетингового (с задачей выделения отличий объекта); социологического (с з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дачей определения предпочтений аудитории); ситуативного (задающего влияние контекста), коммуникативного (порождение сообщений).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Закон имиджа арифметический: для усиления своего имиджа можно во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>пользоваться присоединением к себе имиджей других организаций и людей. Именно по этой причине почти везде в качестве украшения кабинета чиновников – портрет През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дента.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Чем более разветвленный характер имеет организация, тем сложнее выр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ботать и удержать для неё единый корпоративный имидж. Реальность работы о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>ганизации является главной составляющей создания корпоративной идентичн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сти. Разные подразделения большой организации могут иметь свои собс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венные имиджи, что отвлекает от общего. Необходим общий для всех имидж. Нейтрал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зовав возможные отличия, можно что-то выделять, строя свою иера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 xml:space="preserve">хию званий, отличий.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Имидж должен создавать ощущение силы, респектабельности, вызывать д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верие. Управление имиджем – интенсивное введение информации с прогнозиру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мой реакцией на неё. «Слова священны, они заслуживают уважения</w:t>
      </w:r>
      <w:proofErr w:type="gramStart"/>
      <w:r w:rsidRPr="00CB698B">
        <w:rPr>
          <w:sz w:val="28"/>
          <w:szCs w:val="28"/>
        </w:rPr>
        <w:t>…   Е</w:t>
      </w:r>
      <w:proofErr w:type="gramEnd"/>
      <w:r w:rsidRPr="00CB698B">
        <w:rPr>
          <w:sz w:val="28"/>
          <w:szCs w:val="28"/>
        </w:rPr>
        <w:t>сли в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брал правильные слова и поставил их в правильном порядке, ты м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жешь чуть-чуть сдвинуть мир» (</w:t>
      </w:r>
      <w:proofErr w:type="spellStart"/>
      <w:r w:rsidRPr="00CB698B">
        <w:rPr>
          <w:sz w:val="28"/>
          <w:szCs w:val="28"/>
        </w:rPr>
        <w:t>Т.Стоппард</w:t>
      </w:r>
      <w:proofErr w:type="spellEnd"/>
      <w:r w:rsidRPr="00CB698B">
        <w:rPr>
          <w:sz w:val="28"/>
          <w:szCs w:val="28"/>
        </w:rPr>
        <w:t>). Основной вид управления имиджем – отраж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ние события под углом зрения его улучшения, в ряде случаев создание самих событий, его улу</w:t>
      </w:r>
      <w:r w:rsidRPr="00CB698B">
        <w:rPr>
          <w:sz w:val="28"/>
          <w:szCs w:val="28"/>
        </w:rPr>
        <w:t>ч</w:t>
      </w:r>
      <w:r w:rsidRPr="00CB698B">
        <w:rPr>
          <w:sz w:val="28"/>
          <w:szCs w:val="28"/>
        </w:rPr>
        <w:t>шающих.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Современный человек, приступая к делу, задается вопросом: а что это дает для меня? Поэтому общественная организация должна быть помещена в благ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приятную для себя информационную среду. Чужой, неизвестный, незнакомый объе</w:t>
      </w:r>
      <w:proofErr w:type="gramStart"/>
      <w:r w:rsidRPr="00CB698B">
        <w:rPr>
          <w:sz w:val="28"/>
          <w:szCs w:val="28"/>
        </w:rPr>
        <w:t>кт в пр</w:t>
      </w:r>
      <w:proofErr w:type="gramEnd"/>
      <w:r w:rsidRPr="00CB698B">
        <w:rPr>
          <w:sz w:val="28"/>
          <w:szCs w:val="28"/>
        </w:rPr>
        <w:t>инципе опасен для людей как потенциальных участников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циального служения. Поэтому превращение организации в знакомый и нужный объект – важная задача, которую решает пр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паганда социального служения, облегчающая процесс пр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нятия решения.</w:t>
      </w:r>
    </w:p>
    <w:p w:rsidR="00A964F1" w:rsidRDefault="00A964F1"/>
    <w:p w:rsidR="00773F65" w:rsidRPr="00CB698B" w:rsidRDefault="00773F65" w:rsidP="00773F65">
      <w:pPr>
        <w:pStyle w:val="2"/>
        <w:rPr>
          <w:rFonts w:ascii="Times New Roman" w:hAnsi="Times New Roman"/>
          <w:bCs/>
          <w:i w:val="0"/>
          <w:lang w:val="ru-RU"/>
        </w:rPr>
      </w:pPr>
      <w:r w:rsidRPr="00CB698B">
        <w:rPr>
          <w:rFonts w:ascii="Times New Roman" w:hAnsi="Times New Roman"/>
          <w:bCs/>
          <w:i w:val="0"/>
          <w:lang w:val="ru-RU"/>
        </w:rPr>
        <w:t>Экономическая эффективность общественного движения.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 аксиоматике цивилизации время трактуется как деньги. При этом масс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вое сознание не может смириться к тем, что общественная деятельность стоит 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нег, </w:t>
      </w:r>
      <w:proofErr w:type="gramStart"/>
      <w:r w:rsidRPr="00CB698B">
        <w:rPr>
          <w:rFonts w:ascii="Times New Roman" w:hAnsi="Times New Roman"/>
          <w:sz w:val="28"/>
        </w:rPr>
        <w:t>большинство россиян еще живет понятиями</w:t>
      </w:r>
      <w:proofErr w:type="gramEnd"/>
      <w:r w:rsidRPr="00CB698B">
        <w:rPr>
          <w:rFonts w:ascii="Times New Roman" w:hAnsi="Times New Roman"/>
          <w:sz w:val="28"/>
        </w:rPr>
        <w:t xml:space="preserve"> "бесплатное" (образование, м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дицина, социальная защиты, судебная, избирательная системы) - все то, что в 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ветский период финансировалось государством. И </w:t>
      </w:r>
      <w:r w:rsidRPr="00CB698B">
        <w:rPr>
          <w:rFonts w:ascii="Times New Roman" w:hAnsi="Times New Roman"/>
          <w:sz w:val="28"/>
        </w:rPr>
        <w:lastRenderedPageBreak/>
        <w:t>если западный мир смирился с тем, что успех жизни зависит от продажи себя на рынке, ощущения себя дорогим товаром, то большинство россиян, воспитанных на социалистических идеях д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стижения всеобщего блага,  с трудом поддается этой "кощунственной" идее "пр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дажности". Принцип западного мира - "Я такой, какой я вам нужен" - ведет к з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висимости, алчности,  корыстолюбию, в добровольчестве же заложены идеи д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ховно-нравственного совершенствования общества, заботы о человеке, возрожд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ния коллективизма и солидарности. Именно наличие этих двух взаимоисключающих идеолог</w:t>
      </w:r>
      <w:r>
        <w:rPr>
          <w:rFonts w:ascii="Times New Roman" w:hAnsi="Times New Roman"/>
          <w:sz w:val="28"/>
        </w:rPr>
        <w:t>ий</w:t>
      </w:r>
      <w:r w:rsidRPr="00CB698B">
        <w:rPr>
          <w:rFonts w:ascii="Times New Roman" w:hAnsi="Times New Roman"/>
          <w:sz w:val="28"/>
        </w:rPr>
        <w:t>, уживающихся в одном обществе и в о</w:t>
      </w:r>
      <w:r w:rsidRPr="00CB698B">
        <w:rPr>
          <w:rFonts w:ascii="Times New Roman" w:hAnsi="Times New Roman"/>
          <w:sz w:val="28"/>
        </w:rPr>
        <w:t>д</w:t>
      </w:r>
      <w:r w:rsidRPr="00CB698B">
        <w:rPr>
          <w:rFonts w:ascii="Times New Roman" w:hAnsi="Times New Roman"/>
          <w:sz w:val="28"/>
        </w:rPr>
        <w:t xml:space="preserve">ной личности, диктует  необходимость </w:t>
      </w:r>
      <w:proofErr w:type="gramStart"/>
      <w:r w:rsidRPr="00CB698B">
        <w:rPr>
          <w:rFonts w:ascii="Times New Roman" w:hAnsi="Times New Roman"/>
          <w:sz w:val="28"/>
        </w:rPr>
        <w:t>решения проблемы экономического оценивания труда добровол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>цев</w:t>
      </w:r>
      <w:proofErr w:type="gramEnd"/>
      <w:r w:rsidRPr="00CB698B">
        <w:rPr>
          <w:rFonts w:ascii="Times New Roman" w:hAnsi="Times New Roman"/>
          <w:sz w:val="28"/>
        </w:rPr>
        <w:t>. Хотя бы  по двум причинам. Первая - показать реальный финансовый вклад добровольцев в государственное и общественное строительство. Вторая - демо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 xml:space="preserve">страция </w:t>
      </w:r>
      <w:proofErr w:type="spellStart"/>
      <w:r w:rsidRPr="00CB698B">
        <w:rPr>
          <w:rFonts w:ascii="Times New Roman" w:hAnsi="Times New Roman"/>
          <w:sz w:val="28"/>
        </w:rPr>
        <w:t>грантодателям</w:t>
      </w:r>
      <w:proofErr w:type="spellEnd"/>
      <w:r w:rsidRPr="00CB698B">
        <w:rPr>
          <w:rFonts w:ascii="Times New Roman" w:hAnsi="Times New Roman"/>
          <w:sz w:val="28"/>
        </w:rPr>
        <w:t xml:space="preserve">, </w:t>
      </w:r>
      <w:proofErr w:type="gramStart"/>
      <w:r w:rsidRPr="00CB698B">
        <w:rPr>
          <w:rFonts w:ascii="Times New Roman" w:hAnsi="Times New Roman"/>
          <w:sz w:val="28"/>
        </w:rPr>
        <w:t>поддерживающим</w:t>
      </w:r>
      <w:proofErr w:type="gramEnd"/>
      <w:r w:rsidRPr="00CB698B">
        <w:rPr>
          <w:rFonts w:ascii="Times New Roman" w:hAnsi="Times New Roman"/>
          <w:sz w:val="28"/>
        </w:rPr>
        <w:t xml:space="preserve"> развитие добровольчества, личного вклада волонтера, организации.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Продолжающаяся рационализация мира не смогла окончательно "вытр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вить" эмоциональный компонент из душ людей, он присутствует на уровне с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мьи, но он же требуется и на уровне  страны и мира, что, несомненно, демонс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рирует социальное служение. Социальное служение является важным компонентом успешного социального развития, который может увеличить объем ресурсов, 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шить проблемы и повысить качество жизни всех людей. Если органы власти не учитывают добровольчество при разработке и осущес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влении своей социальной политики,   они   рискуют   потерять   ценный наци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нальный ресурс и, сами того не желая, подорвать общественные традиции, которые находятся в основании гражданского участия и связывают людей, объединенных общей целью. Вклад добровольцев может   иметь   кардинальное значение   для максимизации    э</w:t>
      </w:r>
      <w:r w:rsidRPr="00CB698B">
        <w:rPr>
          <w:rFonts w:ascii="Times New Roman" w:hAnsi="Times New Roman"/>
          <w:sz w:val="28"/>
        </w:rPr>
        <w:t>ф</w:t>
      </w:r>
      <w:r w:rsidRPr="00CB698B">
        <w:rPr>
          <w:rFonts w:ascii="Times New Roman" w:hAnsi="Times New Roman"/>
          <w:sz w:val="28"/>
        </w:rPr>
        <w:t>фекта   от   использования физического и человеческого  капитала  для производительности   и   роста совокупного продукта. Эффекти</w:t>
      </w:r>
      <w:r w:rsidRPr="00CB698B">
        <w:rPr>
          <w:rFonts w:ascii="Times New Roman" w:hAnsi="Times New Roman"/>
          <w:sz w:val="28"/>
        </w:rPr>
        <w:t>в</w:t>
      </w:r>
      <w:r w:rsidRPr="00CB698B">
        <w:rPr>
          <w:rFonts w:ascii="Times New Roman" w:hAnsi="Times New Roman"/>
          <w:sz w:val="28"/>
        </w:rPr>
        <w:t>ность  государственных    инвестиций в общественный капитал может быть не менее высокой, а возможно и даже более продолжительной по своему воздействию, чем другие формы инв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стиций.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Каждое общественное объединение вступает в непосредственную связь с рынком труда. Оно должно учитывать колебания и структуры заработков да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ного региона, возможности миграции, приспособленность человека к перемене вида трудовой деятельности и переобучению, а также обеспечивать взаимоде</w:t>
      </w:r>
      <w:r w:rsidRPr="00CB698B">
        <w:rPr>
          <w:rFonts w:ascii="Times New Roman" w:hAnsi="Times New Roman"/>
          <w:sz w:val="28"/>
        </w:rPr>
        <w:t>й</w:t>
      </w:r>
      <w:r w:rsidRPr="00CB698B">
        <w:rPr>
          <w:rFonts w:ascii="Times New Roman" w:hAnsi="Times New Roman"/>
          <w:sz w:val="28"/>
        </w:rPr>
        <w:t xml:space="preserve">ствие с "миром труда", устанавливать прямые связи с юридическими  лицами. </w:t>
      </w:r>
      <w:proofErr w:type="gramStart"/>
      <w:r w:rsidRPr="00CB698B">
        <w:rPr>
          <w:rFonts w:ascii="Times New Roman" w:hAnsi="Times New Roman"/>
          <w:sz w:val="28"/>
        </w:rPr>
        <w:t>В практику входят различные формы давления общественных сил на органы власти, форм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руется "лобби НКО" типа объединений (союзов, ассоциаций и т.п.) школьников, студентов, специалистов-профессионалов, производителей и т.п.</w:t>
      </w:r>
      <w:proofErr w:type="gramEnd"/>
      <w:r w:rsidRPr="00CB698B">
        <w:rPr>
          <w:rFonts w:ascii="Times New Roman" w:hAnsi="Times New Roman"/>
          <w:sz w:val="28"/>
        </w:rPr>
        <w:t xml:space="preserve"> В качестве мо</w:t>
      </w:r>
      <w:r w:rsidRPr="00CB698B">
        <w:rPr>
          <w:rFonts w:ascii="Times New Roman" w:hAnsi="Times New Roman"/>
          <w:sz w:val="28"/>
        </w:rPr>
        <w:t>щ</w:t>
      </w:r>
      <w:r w:rsidRPr="00CB698B">
        <w:rPr>
          <w:rFonts w:ascii="Times New Roman" w:hAnsi="Times New Roman"/>
          <w:sz w:val="28"/>
        </w:rPr>
        <w:t>ного регулятора развития НКО выступает принцип его соответствия потребн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стям населения реги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на.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Общественные объединения являются важнейшим  хозяйственно  знач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мым элементом духовного производства и нематериального </w:t>
      </w:r>
      <w:r w:rsidRPr="00CB698B">
        <w:rPr>
          <w:rFonts w:ascii="Times New Roman" w:hAnsi="Times New Roman"/>
          <w:sz w:val="28"/>
        </w:rPr>
        <w:lastRenderedPageBreak/>
        <w:t>накопления. В больши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стве стран мира, где некоммерческие организация (НКО) превратились в крупные хозяйственно значимые сферы, на их долю приходится до 8% общественного продукта. Расчёт вклада общественных объединений в экономич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ское развитие российского общества до сих пор не производился.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 России причиной интереса к экономической эффективности деятельн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сти НКО явилось увеличение государственных и частных ассигнований на финанс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рование деятельности общественных объединений в соответствии с началом п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рехода к инновационной экономике. Отсутствие инвестиций, кратковр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менность проектов (разовость мероприятий) - актуальная проблема служения. В общ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ственном сознании сложился устойчивый стереотип, что общественная деятел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>ность – периферийная, любительская область, чудачество энтузиастов, которым для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крытия их скромных расходов достаточно просто не мешать.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Во всем мире сеть НКО рассматривается как крупная многоотраслевая сф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ра деятельности, где создаётся важнейший элемент национального богатства - фонд знаний, навыков, личных качеств населения и рабочей силы, который ок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зывается долговременным активным производственным фактором. В этом кач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стве деятельность НКО  предстаёт инвестиционной отраслью духовного прои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водства. Внутри сферы НКО основным ресурсом выступает труд волонтеров, а затр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ты на материальную базу,  педагогический  и административный персонал в экономическом плане понимаются как условия и средства, обеспечивающие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вышение качества и результативности этого труда.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 развитых странах эмпирическим путём определены исторические тенде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ции "удорожания" материальных и нематериальных компонентов затрат на подг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товку (обучение и "ведение") в расчёте на одного волонтера, а также у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>тановлена зависимость между уровнем удельных затрат и качеством подгото</w:t>
      </w:r>
      <w:r w:rsidRPr="00CB698B">
        <w:rPr>
          <w:rFonts w:ascii="Times New Roman" w:hAnsi="Times New Roman"/>
          <w:sz w:val="28"/>
        </w:rPr>
        <w:t>в</w:t>
      </w:r>
      <w:r w:rsidRPr="00CB698B">
        <w:rPr>
          <w:rFonts w:ascii="Times New Roman" w:hAnsi="Times New Roman"/>
          <w:sz w:val="28"/>
        </w:rPr>
        <w:t>ки волонтера. Комплексное изучение НКО и рынков труда показало, что наиболее распростр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нённые типы и формы НКО находятся в динамическом соответствии со структ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рой уровня и направленности способностей волонтеров и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требностями жизни. Обобщённым конечным экономическим выражением  "продукции" НКО наиболее часто выступает количество людей, привлеченных к деятельности объединения (удовлетворивших свои нематериальные потре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 xml:space="preserve">ности), количество волонтеров, участвующих в этой деятельности и специально обученных.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Различаются внешняя, или социальная, эффективность,   отражающая   воздействие НКО на развитие экономики и общества, и внутренняя - относ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щаяся к отдельным организациям, её членам, мероприятиям, волонтерам. Де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тельность НКО является крупной областью национальной экономики вообще, к которой предъявляется требование её "внешней" экономической эффективности (т.е. во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ник вопрос о размере вклада её "продукции" в прирост всех компонентов наци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нального дохода страны). Оценка результатов деятельности НКО оказалась се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 xml:space="preserve">сационной, поскольку эти результаты на порядок превышали все затраты на их поддержку. НКО </w:t>
      </w:r>
      <w:r w:rsidRPr="00CB698B">
        <w:rPr>
          <w:rFonts w:ascii="Times New Roman" w:hAnsi="Times New Roman"/>
          <w:sz w:val="28"/>
        </w:rPr>
        <w:lastRenderedPageBreak/>
        <w:t>были объявлены источником большей части прироста эконом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ки, напрямую не связанного с расширением числа занятых.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При определении "внутренней" эффективности деятельности НКО, относ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щейся к отдельным организациям, мероприятиям, программам, инновациям и т.п., основной трудностью является объективная оценка конкретных результатов де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 xml:space="preserve">тельности. Используются подходы: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анализ "издержки - выгоды" -  разница между затраченными финанс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выми средствами и достигнутыми результатами (в рублевом эквиваленте) с обязател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>ным учетом фактора времени, затраченного на достижение того или иного 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зультата;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анализ "издержки - результаты" (применяемый в практике экономич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ской оценки систем вооружений и планирования военных операций) - при сравнении программ, проектов НКО результаты сопоставляются с приведёнными издержк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ми, для стандартизации которых разработаны специальные аналитические мет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ды. Они опираются на развёрнутую систему отчётности, 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держащую стандарты и системы измерения результатов работы в соответствии с чётко сформулирова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ными уставными задачами каждой организации, оценкой потребности в её деятельности, фиксированной процедурой прове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ки.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Значительная часть зарубежных исследований экономики НКО посвящена теории "человеческого капитала", а также научным направлениям, выдв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гающим на первый план, в противовес  инвестиционной  концепции,  такие а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>пекты НКО, как роль их деятельности в выявлении способностей людей и в профессиональном и социальном их ранжировании ("теории фильтра" и пр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мыкающие к ним).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Исследования отечественных учёных, во многом аналогичные разрабо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 xml:space="preserve">кам теории "человеческого капитала", начались одновременно с </w:t>
      </w:r>
      <w:proofErr w:type="gramStart"/>
      <w:r w:rsidRPr="00CB698B">
        <w:rPr>
          <w:rFonts w:ascii="Times New Roman" w:hAnsi="Times New Roman"/>
          <w:sz w:val="28"/>
        </w:rPr>
        <w:t>западными</w:t>
      </w:r>
      <w:proofErr w:type="gramEnd"/>
      <w:r w:rsidRPr="00CB698B">
        <w:rPr>
          <w:rFonts w:ascii="Times New Roman" w:hAnsi="Times New Roman"/>
          <w:sz w:val="28"/>
        </w:rPr>
        <w:t>, но пров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дились гораздо менее интенсивно. Основные научные направления содержат обоснование превращения НКО в инвестиционную отрасль в хозяйственной структуре общества, а также исследование процессов нематериального накопл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ния, подсчёты величины, структуры и динамики "фонда НКО", сопоставление х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рактера воздействия уровня образования и производств, опыта на квалификацию, сложность и оплату труда.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Другой блок исследований посвящён профессиональной ориентации и ра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работке эффективных форм "общественная деятельность для карьеры". В этой 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ласти сформировались два главных направления. Первое основано на прогност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ческом определении возможно более конкретных потребностей отраслей в рабо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никах различных профессий и специальностей, необходимых для них способн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стей и склонностей, характера и уровня общей и специальной подготовки. Второе направление, указывая на неопределённость тенденций б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дущего и очевидную ненадежность планирования в условиях динамичных структур, качеств, измен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ний, акцентирует преимущества широкого привлечения населения к обществе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 xml:space="preserve">ной деятельности, обеспечивающей профессиональную </w:t>
      </w:r>
      <w:r w:rsidRPr="00CB698B">
        <w:rPr>
          <w:rFonts w:ascii="Times New Roman" w:hAnsi="Times New Roman"/>
          <w:sz w:val="28"/>
        </w:rPr>
        <w:lastRenderedPageBreak/>
        <w:t>мобильность и закладывающую основу для участия человека в строител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>стве гражданского общества в течение всей жизни. Благодаря этому направлению дается весьма индивидуализ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рованная информация как для населения и организаций, так и для центральных и местных учреждений, ведающих вопросами регионального развития, образов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ния, молодежной политики, занятости, переподготовки, социального обслужив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ния и помощи.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Во многих странах был проведён анализ спроса, предложения и оплаты труда лидеров, организаторов НКО, обнаруживший тесную связь между  уро</w:t>
      </w:r>
      <w:r w:rsidRPr="00CB698B">
        <w:rPr>
          <w:rFonts w:ascii="Times New Roman" w:hAnsi="Times New Roman"/>
          <w:sz w:val="28"/>
        </w:rPr>
        <w:t>в</w:t>
      </w:r>
      <w:r w:rsidRPr="00CB698B">
        <w:rPr>
          <w:rFonts w:ascii="Times New Roman" w:hAnsi="Times New Roman"/>
          <w:sz w:val="28"/>
        </w:rPr>
        <w:t>нем заработной платы кадров и качеством их деятельности. Эти выводы по</w:t>
      </w:r>
      <w:r w:rsidRPr="00CB698B">
        <w:rPr>
          <w:rFonts w:ascii="Times New Roman" w:hAnsi="Times New Roman"/>
          <w:sz w:val="28"/>
        </w:rPr>
        <w:t>д</w:t>
      </w:r>
      <w:r w:rsidRPr="00CB698B">
        <w:rPr>
          <w:rFonts w:ascii="Times New Roman" w:hAnsi="Times New Roman"/>
          <w:sz w:val="28"/>
        </w:rPr>
        <w:t>твердили правомерность актуальной для многих стран тенденции  повышения социального статуса руководителя-лидера НКО в целом и в особенности пр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ближения уровня его заработка </w:t>
      </w:r>
      <w:proofErr w:type="gramStart"/>
      <w:r w:rsidRPr="00CB698B">
        <w:rPr>
          <w:rFonts w:ascii="Times New Roman" w:hAnsi="Times New Roman"/>
          <w:sz w:val="28"/>
        </w:rPr>
        <w:t>к</w:t>
      </w:r>
      <w:proofErr w:type="gramEnd"/>
      <w:r w:rsidRPr="00CB698B">
        <w:rPr>
          <w:rFonts w:ascii="Times New Roman" w:hAnsi="Times New Roman"/>
          <w:sz w:val="28"/>
        </w:rPr>
        <w:t xml:space="preserve"> более высокому.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Центральная проблема финансирования НКО состоит в том, чтобы найти для каждой организации  комбинацию источников  финансирования,  наиболее  точно соответствующую потребности в реализации ее уставных целей.</w:t>
      </w:r>
    </w:p>
    <w:p w:rsidR="00773F65" w:rsidRPr="00266E6E" w:rsidRDefault="00773F65" w:rsidP="00773F65">
      <w:pPr>
        <w:pStyle w:val="ab"/>
        <w:ind w:firstLine="708"/>
        <w:jc w:val="both"/>
        <w:rPr>
          <w:rFonts w:ascii="Times New Roman" w:hAnsi="Times New Roman"/>
          <w:sz w:val="28"/>
        </w:rPr>
      </w:pPr>
      <w:r w:rsidRPr="00266E6E">
        <w:rPr>
          <w:rFonts w:ascii="Times New Roman" w:hAnsi="Times New Roman"/>
          <w:sz w:val="28"/>
          <w:szCs w:val="28"/>
        </w:rPr>
        <w:t xml:space="preserve">С 80-х гг. ХХ </w:t>
      </w:r>
      <w:proofErr w:type="gramStart"/>
      <w:r w:rsidRPr="00266E6E">
        <w:rPr>
          <w:rFonts w:ascii="Times New Roman" w:hAnsi="Times New Roman"/>
          <w:sz w:val="28"/>
          <w:szCs w:val="28"/>
        </w:rPr>
        <w:t>в</w:t>
      </w:r>
      <w:proofErr w:type="gramEnd"/>
      <w:r w:rsidRPr="00266E6E">
        <w:rPr>
          <w:rFonts w:ascii="Times New Roman" w:hAnsi="Times New Roman"/>
          <w:sz w:val="28"/>
          <w:szCs w:val="28"/>
        </w:rPr>
        <w:t xml:space="preserve">. </w:t>
      </w:r>
      <w:proofErr w:type="gramStart"/>
      <w:r w:rsidRPr="00266E6E">
        <w:rPr>
          <w:rFonts w:ascii="Times New Roman" w:hAnsi="Times New Roman"/>
          <w:sz w:val="28"/>
          <w:szCs w:val="28"/>
        </w:rPr>
        <w:t>на</w:t>
      </w:r>
      <w:proofErr w:type="gramEnd"/>
      <w:r w:rsidRPr="00266E6E">
        <w:rPr>
          <w:rFonts w:ascii="Times New Roman" w:hAnsi="Times New Roman"/>
          <w:sz w:val="28"/>
          <w:szCs w:val="28"/>
        </w:rPr>
        <w:t xml:space="preserve"> первый план, значительно оттесняя исследования эффе</w:t>
      </w:r>
      <w:r w:rsidRPr="00266E6E">
        <w:rPr>
          <w:rFonts w:ascii="Times New Roman" w:hAnsi="Times New Roman"/>
          <w:sz w:val="28"/>
          <w:szCs w:val="28"/>
        </w:rPr>
        <w:t>к</w:t>
      </w:r>
      <w:r w:rsidRPr="00266E6E">
        <w:rPr>
          <w:rFonts w:ascii="Times New Roman" w:hAnsi="Times New Roman"/>
          <w:sz w:val="28"/>
        </w:rPr>
        <w:t>тивности, выдвигаются вопросы влияния деятельности НКО на эволюцию соц</w:t>
      </w:r>
      <w:r w:rsidRPr="00266E6E">
        <w:rPr>
          <w:rFonts w:ascii="Times New Roman" w:hAnsi="Times New Roman"/>
          <w:sz w:val="28"/>
        </w:rPr>
        <w:t>и</w:t>
      </w:r>
      <w:r w:rsidRPr="00266E6E">
        <w:rPr>
          <w:rFonts w:ascii="Times New Roman" w:hAnsi="Times New Roman"/>
          <w:sz w:val="28"/>
        </w:rPr>
        <w:t>альной структуры общества. Для решения этой проблемы (например, в США) проводятся при государственной поддержке крупномасштабные программы ст</w:t>
      </w:r>
      <w:r w:rsidRPr="00266E6E">
        <w:rPr>
          <w:rFonts w:ascii="Times New Roman" w:hAnsi="Times New Roman"/>
          <w:sz w:val="28"/>
        </w:rPr>
        <w:t>а</w:t>
      </w:r>
      <w:r w:rsidRPr="00266E6E">
        <w:rPr>
          <w:rFonts w:ascii="Times New Roman" w:hAnsi="Times New Roman"/>
          <w:sz w:val="28"/>
        </w:rPr>
        <w:t>тистического наблюдения за карьерой групп молодёжи в течение нескольких десятил</w:t>
      </w:r>
      <w:r w:rsidRPr="00266E6E">
        <w:rPr>
          <w:rFonts w:ascii="Times New Roman" w:hAnsi="Times New Roman"/>
          <w:sz w:val="28"/>
        </w:rPr>
        <w:t>е</w:t>
      </w:r>
      <w:r w:rsidRPr="00266E6E">
        <w:rPr>
          <w:rFonts w:ascii="Times New Roman" w:hAnsi="Times New Roman"/>
          <w:sz w:val="28"/>
        </w:rPr>
        <w:t>тий их жизни.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>В связи с тем, что в поле интересов НКО постоянно находятся актуальные образовательные проблемы: образование взрослых, в частности переподг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товка кадров от безработных до специалистов, обучение различных групп населения (отсеявшихся из школ, иммигрантов, бездомных), вопросы "утечки умов" и т.д. -  важна разработка системы материального оснащения образовательной деятельн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сти НКО, логики, стадийности, потребности творческого труда членов и админ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стративного персонала.</w:t>
      </w:r>
      <w:proofErr w:type="gramEnd"/>
      <w:r w:rsidRPr="00CB698B">
        <w:rPr>
          <w:rFonts w:ascii="Times New Roman" w:hAnsi="Times New Roman"/>
          <w:sz w:val="28"/>
        </w:rPr>
        <w:t xml:space="preserve"> "Институциональные исследования" разрабатывают мет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ды сбора и использования информации для всего цикла хозя</w:t>
      </w:r>
      <w:r w:rsidRPr="00CB698B">
        <w:rPr>
          <w:rFonts w:ascii="Times New Roman" w:hAnsi="Times New Roman"/>
          <w:sz w:val="28"/>
        </w:rPr>
        <w:t>й</w:t>
      </w:r>
      <w:r w:rsidRPr="00CB698B">
        <w:rPr>
          <w:rFonts w:ascii="Times New Roman" w:hAnsi="Times New Roman"/>
          <w:sz w:val="28"/>
        </w:rPr>
        <w:t>ственных  затрат и оценки их соответствия "технологии" и задачам НКО для наибольшего эффекти</w:t>
      </w:r>
      <w:r w:rsidRPr="00CB698B">
        <w:rPr>
          <w:rFonts w:ascii="Times New Roman" w:hAnsi="Times New Roman"/>
          <w:sz w:val="28"/>
        </w:rPr>
        <w:t>в</w:t>
      </w:r>
      <w:r w:rsidRPr="00CB698B">
        <w:rPr>
          <w:rFonts w:ascii="Times New Roman" w:hAnsi="Times New Roman"/>
          <w:sz w:val="28"/>
        </w:rPr>
        <w:t>ного использования её ресурсов. Выделяются направления, такие, как "анализ 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разовательных издержек", "анализ эффективности технических средств в образ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вании". Комплексная концепция экономичности охватывает весь жизненный цикл образовательных фондов (проектирование, строительство, эксплуатацию, 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монт). Для каждой стадии устанавливаются "лимиты издержек" (в частности, приведённые к рабочему, учебному месту, единице площади и т.д.), подлежащие постоянному контролю и строжайшему соблюдению. Детально разработана с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стема сбора первичной информации об издер</w:t>
      </w:r>
      <w:r w:rsidRPr="00CB698B">
        <w:rPr>
          <w:rFonts w:ascii="Times New Roman" w:hAnsi="Times New Roman"/>
          <w:sz w:val="28"/>
        </w:rPr>
        <w:t>ж</w:t>
      </w:r>
      <w:r w:rsidRPr="00CB698B">
        <w:rPr>
          <w:rFonts w:ascii="Times New Roman" w:hAnsi="Times New Roman"/>
          <w:sz w:val="28"/>
        </w:rPr>
        <w:t>ках.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Даже если добровольческая организация создается для реализации кратк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срочного проекта, необходимость ведения своей деятельности на грамотной эк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номической основе позволяет ей не только чувствовать себя уверенно, но и дает возможность каждому волонтеру пройти хорошую школу </w:t>
      </w:r>
      <w:r w:rsidRPr="00CB698B">
        <w:rPr>
          <w:rFonts w:ascii="Times New Roman" w:hAnsi="Times New Roman"/>
          <w:sz w:val="28"/>
        </w:rPr>
        <w:lastRenderedPageBreak/>
        <w:t>рыночных о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ношений, так необходимых для выживания в непростом мире конкуренции и постоянной борьбы за "место под солнцем". Члены организации должны на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читься осознавать финансовую ответственность за свою жизнь, самостоятельно искать финансир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вание своей общественной деятельности, быть всегда в 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стоянии "продать" свое объединение, чтобы люди стремились как можно чаще обращаться к нему за 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шением своих потребностей, становились участниками общественно значимых программ.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spellStart"/>
      <w:proofErr w:type="gramStart"/>
      <w:r w:rsidRPr="00CB698B">
        <w:rPr>
          <w:rFonts w:ascii="Times New Roman" w:hAnsi="Times New Roman"/>
          <w:sz w:val="28"/>
        </w:rPr>
        <w:t>Фандрайзинг</w:t>
      </w:r>
      <w:proofErr w:type="spellEnd"/>
      <w:r w:rsidRPr="00CB698B">
        <w:rPr>
          <w:rFonts w:ascii="Times New Roman" w:hAnsi="Times New Roman"/>
          <w:sz w:val="28"/>
        </w:rPr>
        <w:t xml:space="preserve"> (с англ. «</w:t>
      </w:r>
      <w:proofErr w:type="spellStart"/>
      <w:r w:rsidRPr="00CB698B">
        <w:rPr>
          <w:rFonts w:ascii="Times New Roman" w:hAnsi="Times New Roman"/>
          <w:sz w:val="28"/>
        </w:rPr>
        <w:t>fund</w:t>
      </w:r>
      <w:proofErr w:type="spellEnd"/>
      <w:r w:rsidRPr="00CB698B">
        <w:rPr>
          <w:rFonts w:ascii="Times New Roman" w:hAnsi="Times New Roman"/>
          <w:sz w:val="28"/>
        </w:rPr>
        <w:t>» - денежные средства (фонд, запас),  и «</w:t>
      </w:r>
      <w:proofErr w:type="spellStart"/>
      <w:r w:rsidRPr="00CB698B">
        <w:rPr>
          <w:rFonts w:ascii="Times New Roman" w:hAnsi="Times New Roman"/>
          <w:sz w:val="28"/>
        </w:rPr>
        <w:t>raising</w:t>
      </w:r>
      <w:proofErr w:type="spellEnd"/>
      <w:r w:rsidRPr="00CB698B">
        <w:rPr>
          <w:rFonts w:ascii="Times New Roman" w:hAnsi="Times New Roman"/>
          <w:sz w:val="28"/>
        </w:rPr>
        <w:t>» – сбор (подъем, увеличение, повышение) – непрерывный процесс увеличения 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нежных средств организованной группы людей.</w:t>
      </w:r>
      <w:proofErr w:type="gramEnd"/>
      <w:r w:rsidRPr="00CB698B">
        <w:rPr>
          <w:rFonts w:ascii="Times New Roman" w:hAnsi="Times New Roman"/>
          <w:sz w:val="28"/>
        </w:rPr>
        <w:t xml:space="preserve"> </w:t>
      </w:r>
      <w:proofErr w:type="spellStart"/>
      <w:r w:rsidRPr="00CB698B">
        <w:rPr>
          <w:rFonts w:ascii="Times New Roman" w:hAnsi="Times New Roman"/>
          <w:sz w:val="28"/>
        </w:rPr>
        <w:t>Фандрайзинг</w:t>
      </w:r>
      <w:proofErr w:type="spellEnd"/>
      <w:r w:rsidRPr="00CB698B">
        <w:rPr>
          <w:rFonts w:ascii="Times New Roman" w:hAnsi="Times New Roman"/>
          <w:sz w:val="28"/>
        </w:rPr>
        <w:t xml:space="preserve">  у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 xml:space="preserve">ловно </w:t>
      </w:r>
      <w:proofErr w:type="gramStart"/>
      <w:r w:rsidRPr="00CB698B">
        <w:rPr>
          <w:rFonts w:ascii="Times New Roman" w:hAnsi="Times New Roman"/>
          <w:sz w:val="28"/>
        </w:rPr>
        <w:t>разбит</w:t>
      </w:r>
      <w:proofErr w:type="gramEnd"/>
      <w:r w:rsidRPr="00CB698B">
        <w:rPr>
          <w:rFonts w:ascii="Times New Roman" w:hAnsi="Times New Roman"/>
          <w:sz w:val="28"/>
        </w:rPr>
        <w:t xml:space="preserve"> на 3 этапа: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1. Оценка имеющихся ресурсов общественного объединения, которые нео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ходимо пополнить (превращение организации в товар), составление бюджета ра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вития общественного объединения (обсчет стоимости организации как тов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ра).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2. Нахождение и привлечение сторонников (создание интереса к общ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ственному объединению как товару). 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3. Продажа организации (проектов).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Рассмотрим содержание этих этапов.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b/>
          <w:i/>
          <w:sz w:val="28"/>
        </w:rPr>
      </w:pPr>
      <w:r w:rsidRPr="00CB698B">
        <w:rPr>
          <w:rFonts w:ascii="Times New Roman" w:hAnsi="Times New Roman"/>
          <w:b/>
          <w:i/>
          <w:sz w:val="28"/>
        </w:rPr>
        <w:t>1 этап. Оценка имеющихся ресурсов общественного объединения, кот</w:t>
      </w:r>
      <w:r w:rsidRPr="00CB698B">
        <w:rPr>
          <w:rFonts w:ascii="Times New Roman" w:hAnsi="Times New Roman"/>
          <w:b/>
          <w:i/>
          <w:sz w:val="28"/>
        </w:rPr>
        <w:t>о</w:t>
      </w:r>
      <w:r w:rsidRPr="00CB698B">
        <w:rPr>
          <w:rFonts w:ascii="Times New Roman" w:hAnsi="Times New Roman"/>
          <w:b/>
          <w:i/>
          <w:sz w:val="28"/>
        </w:rPr>
        <w:t>рые необходимо пополнить (превращение организации в товар), соста</w:t>
      </w:r>
      <w:r w:rsidRPr="00CB698B">
        <w:rPr>
          <w:rFonts w:ascii="Times New Roman" w:hAnsi="Times New Roman"/>
          <w:b/>
          <w:i/>
          <w:sz w:val="28"/>
        </w:rPr>
        <w:t>в</w:t>
      </w:r>
      <w:r w:rsidRPr="00CB698B">
        <w:rPr>
          <w:rFonts w:ascii="Times New Roman" w:hAnsi="Times New Roman"/>
          <w:b/>
          <w:i/>
          <w:sz w:val="28"/>
        </w:rPr>
        <w:t>ление бюджета развития общественного объединения (обсчет стоимости организации как тов</w:t>
      </w:r>
      <w:r w:rsidRPr="00CB698B">
        <w:rPr>
          <w:rFonts w:ascii="Times New Roman" w:hAnsi="Times New Roman"/>
          <w:b/>
          <w:i/>
          <w:sz w:val="28"/>
        </w:rPr>
        <w:t>а</w:t>
      </w:r>
      <w:r w:rsidRPr="00CB698B">
        <w:rPr>
          <w:rFonts w:ascii="Times New Roman" w:hAnsi="Times New Roman"/>
          <w:b/>
          <w:i/>
          <w:sz w:val="28"/>
        </w:rPr>
        <w:t>ра).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Общественное объединение – товар, продажа которого не отличается от продажи любого другого товара. Чтобы узнать стоимость общественного объед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нения, его цели, задачи, планируемые результаты  должны быть Достижимые, Измеримые, Сопоставимые, Конкретные (ДИСК – идея компании "</w:t>
      </w:r>
      <w:proofErr w:type="spellStart"/>
      <w:r w:rsidRPr="00CB698B">
        <w:rPr>
          <w:rFonts w:ascii="Times New Roman" w:hAnsi="Times New Roman"/>
          <w:sz w:val="28"/>
        </w:rPr>
        <w:t>Про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>тер</w:t>
      </w:r>
      <w:proofErr w:type="spellEnd"/>
      <w:r w:rsidRPr="00CB698B">
        <w:rPr>
          <w:rFonts w:ascii="Times New Roman" w:hAnsi="Times New Roman"/>
          <w:sz w:val="28"/>
        </w:rPr>
        <w:t xml:space="preserve"> энд </w:t>
      </w:r>
      <w:proofErr w:type="spellStart"/>
      <w:r w:rsidRPr="00CB698B">
        <w:rPr>
          <w:rFonts w:ascii="Times New Roman" w:hAnsi="Times New Roman"/>
          <w:sz w:val="28"/>
        </w:rPr>
        <w:t>Гембл</w:t>
      </w:r>
      <w:proofErr w:type="spellEnd"/>
      <w:r w:rsidRPr="00CB698B">
        <w:rPr>
          <w:rFonts w:ascii="Times New Roman" w:hAnsi="Times New Roman"/>
          <w:sz w:val="28"/>
        </w:rPr>
        <w:t xml:space="preserve">", акроним SMAC, англ.: </w:t>
      </w:r>
      <w:proofErr w:type="spellStart"/>
      <w:r w:rsidRPr="00CB698B">
        <w:rPr>
          <w:rFonts w:ascii="Times New Roman" w:hAnsi="Times New Roman"/>
          <w:sz w:val="28"/>
        </w:rPr>
        <w:t>Specific</w:t>
      </w:r>
      <w:proofErr w:type="spellEnd"/>
      <w:r w:rsidRPr="00CB698B">
        <w:rPr>
          <w:rFonts w:ascii="Times New Roman" w:hAnsi="Times New Roman"/>
          <w:sz w:val="28"/>
        </w:rPr>
        <w:t xml:space="preserve">, </w:t>
      </w:r>
      <w:proofErr w:type="spellStart"/>
      <w:r w:rsidRPr="00CB698B">
        <w:rPr>
          <w:rFonts w:ascii="Times New Roman" w:hAnsi="Times New Roman"/>
          <w:sz w:val="28"/>
        </w:rPr>
        <w:t>Measurable</w:t>
      </w:r>
      <w:proofErr w:type="spellEnd"/>
      <w:r w:rsidRPr="00CB698B">
        <w:rPr>
          <w:rFonts w:ascii="Times New Roman" w:hAnsi="Times New Roman"/>
          <w:sz w:val="28"/>
        </w:rPr>
        <w:t xml:space="preserve">, </w:t>
      </w:r>
      <w:proofErr w:type="spellStart"/>
      <w:r w:rsidRPr="00CB698B">
        <w:rPr>
          <w:rFonts w:ascii="Times New Roman" w:hAnsi="Times New Roman"/>
          <w:sz w:val="28"/>
        </w:rPr>
        <w:t>Achievable</w:t>
      </w:r>
      <w:proofErr w:type="spellEnd"/>
      <w:r w:rsidRPr="00CB698B">
        <w:rPr>
          <w:rFonts w:ascii="Times New Roman" w:hAnsi="Times New Roman"/>
          <w:sz w:val="28"/>
        </w:rPr>
        <w:t>, Compatible,160), с обязательным учетом фактора времени, затраченного на достижение того или иного результ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 xml:space="preserve">та: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А) Материальные активы: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количество членов,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количество привлеченных участников,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процент отсева членов и участников,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социологические и социометрические данные о развитии каждого чл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на,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социологические и социометрические данные о развитии коллектива в целом,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опосредствованные и побочные воздействия на качество жизни членов, участников,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опосредствованные и побочные воздействия на качество жизни 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циума,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стоимость удовлетворения нематериальной потребности.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Б) Нематериальные  активы (большая сумма  которых имеет символическое измер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ние):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lastRenderedPageBreak/>
        <w:t xml:space="preserve">название,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"</w:t>
      </w:r>
      <w:proofErr w:type="spellStart"/>
      <w:r w:rsidRPr="00CB698B">
        <w:rPr>
          <w:rFonts w:ascii="Times New Roman" w:hAnsi="Times New Roman"/>
          <w:sz w:val="28"/>
        </w:rPr>
        <w:t>раскрученность</w:t>
      </w:r>
      <w:proofErr w:type="spellEnd"/>
      <w:r w:rsidRPr="00CB698B">
        <w:rPr>
          <w:rFonts w:ascii="Times New Roman" w:hAnsi="Times New Roman"/>
          <w:sz w:val="28"/>
        </w:rPr>
        <w:t xml:space="preserve">",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работа в национальном масштабе (наличие региональных отделений),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репутация (восприятие общественностью),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уровень доверия,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степень стабильности,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proofErr w:type="spellStart"/>
      <w:r w:rsidRPr="00CB698B">
        <w:rPr>
          <w:rFonts w:ascii="Times New Roman" w:hAnsi="Times New Roman"/>
          <w:sz w:val="28"/>
        </w:rPr>
        <w:t>инновационность</w:t>
      </w:r>
      <w:proofErr w:type="spellEnd"/>
      <w:r w:rsidRPr="00CB698B">
        <w:rPr>
          <w:rFonts w:ascii="Times New Roman" w:hAnsi="Times New Roman"/>
          <w:sz w:val="28"/>
        </w:rPr>
        <w:t xml:space="preserve">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высокое качество и международные стандарты удовлетворения потре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 xml:space="preserve">ностей своих членов и участников программ,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прогноз будущего развития организации, </w:t>
      </w:r>
    </w:p>
    <w:p w:rsidR="00773F65" w:rsidRPr="00CB698B" w:rsidRDefault="00773F65" w:rsidP="00773F65">
      <w:pPr>
        <w:pStyle w:val="ab"/>
        <w:numPr>
          <w:ilvl w:val="0"/>
          <w:numId w:val="5"/>
        </w:numPr>
        <w:autoSpaceDE/>
        <w:autoSpaceDN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скорость работы,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-    привлекательность членства/участия.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Главный финансовый ресурс социального служения – люди, которые, об</w:t>
      </w:r>
      <w:r w:rsidRPr="00CB698B">
        <w:rPr>
          <w:rFonts w:ascii="Times New Roman" w:hAnsi="Times New Roman"/>
          <w:sz w:val="28"/>
        </w:rPr>
        <w:t>ъ</w:t>
      </w:r>
      <w:r w:rsidRPr="00CB698B">
        <w:rPr>
          <w:rFonts w:ascii="Times New Roman" w:hAnsi="Times New Roman"/>
          <w:sz w:val="28"/>
        </w:rPr>
        <w:t>единившись, решают свои нематериальные потребности. Методик расчета сто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мости труда добровольца большое количество. Например, можно рассчитать ст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имость часа, исходя из среднемесячной заработной платы специалиста. Так, уч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тель школы 12 разряда Единой Тарификационной Сетки при 72-часовой месячной нагрузке (18 часов в неделю) получает в месяц 2000 рублей. Следовательно, его час стоит (2000 руб./72 часа) 27,7 руб. Настоящая методика, хотя и является наиболее показательной, имеет два существенных недостатка. Во-первых, она не учитывает реальных затрат на подготовку, переподготовку, страхование, немат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риальную поддержку специалиста (и несовершеннолетних членов его семьи), 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торые необходимо «оправдать» в оставшийся период жизни (исходя из среднест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тистической продолжительности жизни россиянина). Во-вторых, она не позволяет оценить труд школьников и студентов. Было бы возможным произвести расчет стоимости их часа исходя из стоимости труда, например, неквалифицированного социального работника (3 разряда ЕТС). Но в этом случае стоимость часа труда добровольца-студента получается явно заниженной, что нивелирует реальный вклад и  дискредитирует идею добровол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>ческого служения. Лидеры крупнейших добровольческих организаций России, объединенные в Российский Добровольч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ский Центр, предложили расчет часа труда добровольцев исходя из вилки мин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мального и максимального </w:t>
      </w:r>
      <w:proofErr w:type="gramStart"/>
      <w:r w:rsidRPr="00CB698B">
        <w:rPr>
          <w:rFonts w:ascii="Times New Roman" w:hAnsi="Times New Roman"/>
          <w:sz w:val="28"/>
        </w:rPr>
        <w:t>размера оплаты труда</w:t>
      </w:r>
      <w:proofErr w:type="gramEnd"/>
      <w:r w:rsidRPr="00CB698B">
        <w:rPr>
          <w:rFonts w:ascii="Times New Roman" w:hAnsi="Times New Roman"/>
          <w:sz w:val="28"/>
        </w:rPr>
        <w:t xml:space="preserve"> и 8-часового рабочего дня сл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жащих государственных (бюджетных) учреждений. В этом случае стоимость о</w:t>
      </w:r>
      <w:r w:rsidRPr="00CB698B">
        <w:rPr>
          <w:rFonts w:ascii="Times New Roman" w:hAnsi="Times New Roman"/>
          <w:sz w:val="28"/>
        </w:rPr>
        <w:t>д</w:t>
      </w:r>
      <w:r w:rsidRPr="00CB698B">
        <w:rPr>
          <w:rFonts w:ascii="Times New Roman" w:hAnsi="Times New Roman"/>
          <w:sz w:val="28"/>
        </w:rPr>
        <w:t>ного часа труда добровольца 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ставляет чуть более 30 рублей (1 доллар США). Данный подход удобен для расчета массовых акций и мероприятий, но не учит</w:t>
      </w:r>
      <w:r w:rsidRPr="00CB698B">
        <w:rPr>
          <w:rFonts w:ascii="Times New Roman" w:hAnsi="Times New Roman"/>
          <w:sz w:val="28"/>
        </w:rPr>
        <w:t>ы</w:t>
      </w:r>
      <w:r w:rsidRPr="00CB698B">
        <w:rPr>
          <w:rFonts w:ascii="Times New Roman" w:hAnsi="Times New Roman"/>
          <w:sz w:val="28"/>
        </w:rPr>
        <w:t>вает квалификацию специалиста-добровольца (например, доктора наук, кризисн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го управляющего, адвоката и т.п.). При ведении учета часовой занятости добр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вольцев и наличии сведений об их квалификации можно оценить как личный ф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нансовый вклад каждого, так и стоимость трудовых затрат отдельного меропри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тия или месячной (годовой)  работы  организации. Так, в ДИМСИ индивидуал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 xml:space="preserve">ное членство предполагает минимальный 2-х часовой еженедельный (или 96-ти ежегодный) вклад </w:t>
      </w:r>
      <w:r w:rsidRPr="00CB698B">
        <w:rPr>
          <w:rFonts w:ascii="Times New Roman" w:hAnsi="Times New Roman"/>
          <w:sz w:val="28"/>
        </w:rPr>
        <w:lastRenderedPageBreak/>
        <w:t>добровольца. Следовательно, каждый доброволец ежегодно своим трудом привносит в организацию около 100 долларов США. Зная общее количес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во членов - 60 тысяч человек, нетрудно подсчитать, что минимальный ежегодный вклад (без учета подготовки и проведения акций, мероприятий, лаг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рей и т.п.) молодых добровольцев только одной организации - ДИМСИ  - составляет 6 миллионов долларов США или 186 ми</w:t>
      </w:r>
      <w:r w:rsidRPr="00CB698B">
        <w:rPr>
          <w:rFonts w:ascii="Times New Roman" w:hAnsi="Times New Roman"/>
          <w:sz w:val="28"/>
        </w:rPr>
        <w:t>л</w:t>
      </w:r>
      <w:r w:rsidRPr="00CB698B">
        <w:rPr>
          <w:rFonts w:ascii="Times New Roman" w:hAnsi="Times New Roman"/>
          <w:sz w:val="28"/>
        </w:rPr>
        <w:t xml:space="preserve">лионов рублей.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Это реальная оценка. В США, например, годовой вклад 1 миллиона де</w:t>
      </w:r>
      <w:r w:rsidRPr="00CB698B">
        <w:rPr>
          <w:rFonts w:ascii="Times New Roman" w:hAnsi="Times New Roman"/>
          <w:sz w:val="28"/>
        </w:rPr>
        <w:t>й</w:t>
      </w:r>
      <w:r w:rsidRPr="00CB698B">
        <w:rPr>
          <w:rFonts w:ascii="Times New Roman" w:hAnsi="Times New Roman"/>
          <w:sz w:val="28"/>
        </w:rPr>
        <w:t>ствующих НКО сопоставим с национальным ВВП. Для сравнения - примеры из др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гих сфер жизни. Как сообщает пресса, приглашение Майкла Джексона стоит 2,4 миллиона долларов, Элтона Джона или Уитни Хьюстон - 1,6 мл. Дешевле всех стоит Том Джонс - 90 тыс. долларов, поскольку он уже ушел из центра общ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ственного внимания. Стоимость западного имиджмейкера оценивается в 15% от суммы, затраченной на рекламу в СМИ.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При ведении учета занятости добровольца важно иметь в виду, что его де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тельность не ограничивается только участием в той или иной акции. В эту нагру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ку включаются также, например,  период обучения основам добровольчества, время разработки (написания) социального проекта или сценария, ведение пер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говоров (в том числе телефонных)  и делопроизводства и т.п.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Скептические рассуждения по поводу "капитализации" идей добра, когда "переведя бабушку через дорогу, доброволец делает отметку о цене данной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мощи", в части расчета экономической эффективности деятельности обществе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ного объединения неуместны,  поскольку речь идет о специально  организ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ванной деятельности по «удовлетворению нематериальных потребностей» юридических лиц (Гражданский Кодекс РФ). Причем удовлетворение нематериальных потре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ностей членов общественного объединения может носить прямой характер, тогда к ним применим расчет: труд добровольцев + товарный вклад (оборудование,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мещение и т.п.), а также привлеченный характер (например, изготовление атриб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тики, ремонт автомобиля, приглашение квалифицированных специалистов). В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следнем случае расчет производится исходя из договорной стоимости заимств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ванных услуг.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Любая организация должна знать ст</w:t>
      </w:r>
      <w:r>
        <w:rPr>
          <w:rFonts w:ascii="Times New Roman" w:hAnsi="Times New Roman"/>
          <w:sz w:val="28"/>
        </w:rPr>
        <w:t xml:space="preserve">оимость своей  единственной </w:t>
      </w:r>
      <w:proofErr w:type="spellStart"/>
      <w:r>
        <w:rPr>
          <w:rFonts w:ascii="Times New Roman" w:hAnsi="Times New Roman"/>
          <w:sz w:val="28"/>
        </w:rPr>
        <w:t>мег</w:t>
      </w:r>
      <w:r w:rsidRPr="00CB698B">
        <w:rPr>
          <w:rFonts w:ascii="Times New Roman" w:hAnsi="Times New Roman"/>
          <w:sz w:val="28"/>
        </w:rPr>
        <w:t>аусл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ги</w:t>
      </w:r>
      <w:proofErr w:type="spellEnd"/>
      <w:r w:rsidRPr="00CB698B">
        <w:rPr>
          <w:rFonts w:ascii="Times New Roman" w:hAnsi="Times New Roman"/>
          <w:sz w:val="28"/>
        </w:rPr>
        <w:t xml:space="preserve"> – предоставление членства. Среднюю её стоимость  можно рассчитать с пом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щью опроса (анкетирования) среди государственных, коммерческих и некомме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ческих структур, оказывающих социальные услуги населению (критериями 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зультатов опроса могут быть как качество услуги, так и ее стоимость). Например, простая стрижка добровольца-парикмахера рассчитывается   исходя из средней стоимости этой услуги в муниципальных и коммерческих парикмахерских (обычно дост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 xml:space="preserve">точно 3 примера). </w:t>
      </w:r>
      <w:proofErr w:type="gramStart"/>
      <w:r w:rsidRPr="00CB698B">
        <w:rPr>
          <w:rFonts w:ascii="Times New Roman" w:hAnsi="Times New Roman"/>
          <w:sz w:val="28"/>
        </w:rPr>
        <w:t>Если в муниципальном учреждении эта услуга стоит 30 руб., а в 2-х коммерческих - 70 и 90 соответственно, то удовлетворение нематер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альной потребности - простая стрижка члена общественной организации (или участника программы) -  будет стоить (30+70+90) / 3 = 63,3 руб. Общая сто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мость, как и реальная оценка стоимости вклада каждого члена организации - </w:t>
      </w:r>
      <w:r w:rsidRPr="00CB698B">
        <w:rPr>
          <w:rFonts w:ascii="Times New Roman" w:hAnsi="Times New Roman"/>
          <w:sz w:val="28"/>
        </w:rPr>
        <w:lastRenderedPageBreak/>
        <w:t>об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зательные условия выживания в рыночной экономике.</w:t>
      </w:r>
      <w:proofErr w:type="gramEnd"/>
      <w:r w:rsidRPr="00CB698B">
        <w:rPr>
          <w:rFonts w:ascii="Times New Roman" w:hAnsi="Times New Roman"/>
          <w:sz w:val="28"/>
        </w:rPr>
        <w:t xml:space="preserve"> Полная и точная информ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 xml:space="preserve">ция </w:t>
      </w:r>
      <w:proofErr w:type="gramStart"/>
      <w:r w:rsidRPr="00CB698B">
        <w:rPr>
          <w:rFonts w:ascii="Times New Roman" w:hAnsi="Times New Roman"/>
          <w:sz w:val="28"/>
        </w:rPr>
        <w:t>об</w:t>
      </w:r>
      <w:proofErr w:type="gramEnd"/>
      <w:r w:rsidRPr="00CB698B">
        <w:rPr>
          <w:rFonts w:ascii="Times New Roman" w:hAnsi="Times New Roman"/>
          <w:sz w:val="28"/>
        </w:rPr>
        <w:t xml:space="preserve"> </w:t>
      </w:r>
      <w:proofErr w:type="gramStart"/>
      <w:r w:rsidRPr="00CB698B">
        <w:rPr>
          <w:rFonts w:ascii="Times New Roman" w:hAnsi="Times New Roman"/>
          <w:sz w:val="28"/>
        </w:rPr>
        <w:t>имеющихся</w:t>
      </w:r>
      <w:proofErr w:type="gramEnd"/>
      <w:r w:rsidRPr="00CB698B">
        <w:rPr>
          <w:rFonts w:ascii="Times New Roman" w:hAnsi="Times New Roman"/>
          <w:sz w:val="28"/>
        </w:rPr>
        <w:t xml:space="preserve"> в распоряжении организации активов - важный инструмент привлечения дополнительных инвестиций.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Вот неполный перечень нематериальных потребностей, удовлетворяемых в добровольческой общественной организации (на примере ДИМСИ):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Социологическое исследование.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Маркетинговое исследование.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Интервьюирование. 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Консультация индивидуальная.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Консультация групповая.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Разработка проекта/программы.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Типографские услуги.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>Изготовление атрибутики: значок, футболка, галстук, плакат, эмблема, флаг, кепка (пилотка) и др.</w:t>
      </w:r>
      <w:proofErr w:type="gramEnd"/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Обучающий семинар-тренинг (с разработкой сценария).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Производство рекламы.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proofErr w:type="spellStart"/>
      <w:r w:rsidRPr="00CB698B">
        <w:rPr>
          <w:rFonts w:ascii="Times New Roman" w:hAnsi="Times New Roman"/>
          <w:sz w:val="28"/>
        </w:rPr>
        <w:t>Фандрайзинг</w:t>
      </w:r>
      <w:proofErr w:type="spellEnd"/>
      <w:r w:rsidRPr="00CB698B">
        <w:rPr>
          <w:rFonts w:ascii="Times New Roman" w:hAnsi="Times New Roman"/>
          <w:sz w:val="28"/>
        </w:rPr>
        <w:t xml:space="preserve"> (поиск спонсоров).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Социальный патронат (индивидуальный уход за больным, ребенком, пож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лым).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Проведение дипломной практики для студентов.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Организация производственной (студенческой) практики.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Сдача в "аренду" специалистов.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Организация кружка, секции, клуба, мастерской.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Путевка для участия в мероприятии ДИМСИ.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Сбор лекарственных трав.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Экспертиза программ, проектов, сценариев.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Посреднические услуги по трудоустройству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Ремонт техники.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Организация системы общественных работ через коммерческие и госуда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ственные структуры.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Организация системы малых грантов.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Стажировка в отделениях организации.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Стажировка в Исполкоме ДИМСИ (Москва).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Стажировка за рубежом.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Организация митинга, шествия, пикета. 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Проведение деловых игр и тренингов.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Помощь в ремонте.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Помощь в переезде.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Организация экскурсии. 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Переводы </w:t>
      </w:r>
      <w:proofErr w:type="gramStart"/>
      <w:r w:rsidRPr="00CB698B">
        <w:rPr>
          <w:rFonts w:ascii="Times New Roman" w:hAnsi="Times New Roman"/>
          <w:sz w:val="28"/>
        </w:rPr>
        <w:t>с</w:t>
      </w:r>
      <w:proofErr w:type="gramEnd"/>
      <w:r w:rsidRPr="00CB698B">
        <w:rPr>
          <w:rFonts w:ascii="Times New Roman" w:hAnsi="Times New Roman"/>
          <w:sz w:val="28"/>
        </w:rPr>
        <w:t>/на иностранный язык.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Организация пресс-конференции с местной прессой.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Организация приезда московской творческой интеллигенции. 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lastRenderedPageBreak/>
        <w:t>Работа детского сада.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Образовательные (по предметам) консультации.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Создание центра реабилитации и социальной помощи (с разработкой конце</w:t>
      </w:r>
      <w:r w:rsidRPr="00CB698B">
        <w:rPr>
          <w:rFonts w:ascii="Times New Roman" w:hAnsi="Times New Roman"/>
          <w:sz w:val="28"/>
        </w:rPr>
        <w:t>п</w:t>
      </w:r>
      <w:r w:rsidRPr="00CB698B">
        <w:rPr>
          <w:rFonts w:ascii="Times New Roman" w:hAnsi="Times New Roman"/>
          <w:sz w:val="28"/>
        </w:rPr>
        <w:t>ции).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Проведение ярмарок. 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Проведение аукционов.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Дизайн помещения.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Разработка сайта организации. 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Ведение микрокредитования.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Организация предвыборной кампании.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Создание агентства по трудоустройству.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Сдача в аренду оргтехники.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Предоставление помещения для проведения мероприятия.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Маникюр, стрижка, массаж и т.п. 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Ремонт книг.</w:t>
      </w:r>
    </w:p>
    <w:p w:rsidR="00773F65" w:rsidRPr="00CB698B" w:rsidRDefault="00773F65" w:rsidP="00773F65">
      <w:pPr>
        <w:pStyle w:val="ab"/>
        <w:numPr>
          <w:ilvl w:val="0"/>
          <w:numId w:val="6"/>
        </w:numPr>
        <w:tabs>
          <w:tab w:val="clear" w:pos="1440"/>
        </w:tabs>
        <w:autoSpaceDE/>
        <w:autoSpaceDN/>
        <w:ind w:left="36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Изготовление и продажа сувениров, картин, цветов и других товаров, произв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димых членами организацией и др.</w:t>
      </w:r>
    </w:p>
    <w:p w:rsidR="00773F65" w:rsidRPr="00CB698B" w:rsidRDefault="00773F65" w:rsidP="00773F65">
      <w:pPr>
        <w:pStyle w:val="ab"/>
        <w:ind w:firstLine="708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Социально-экономическую эффективность добровольческой деятельн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сти можно оценить по сопоставлению результатов и затраченных на их дост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жение усилий</w:t>
      </w:r>
      <w:r w:rsidRPr="00CB698B">
        <w:rPr>
          <w:rStyle w:val="a9"/>
          <w:rFonts w:ascii="Times New Roman" w:hAnsi="Times New Roman"/>
          <w:sz w:val="28"/>
        </w:rPr>
        <w:footnoteReference w:id="22"/>
      </w:r>
      <w:r w:rsidRPr="00CB698B">
        <w:rPr>
          <w:rFonts w:ascii="Times New Roman" w:hAnsi="Times New Roman"/>
          <w:sz w:val="28"/>
        </w:rPr>
        <w:t>. Например, если результатом (Р) является привлечение к программе (проекту) какого-то количества граждан, а основным средством достижения 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зультата - труд добровольцев (Д), то социально-экономическая эффективность (Э) рассчитывается по формуле: Э = Р</w:t>
      </w:r>
      <w:proofErr w:type="gramStart"/>
      <w:r w:rsidRPr="00CB698B">
        <w:rPr>
          <w:rFonts w:ascii="Times New Roman" w:hAnsi="Times New Roman"/>
          <w:sz w:val="28"/>
        </w:rPr>
        <w:t>:Д</w:t>
      </w:r>
      <w:proofErr w:type="gramEnd"/>
      <w:r w:rsidRPr="00CB698B">
        <w:rPr>
          <w:rFonts w:ascii="Times New Roman" w:hAnsi="Times New Roman"/>
          <w:sz w:val="28"/>
        </w:rPr>
        <w:t>. Например, городскую 8-часовую акцию "Мы выбираем здоровый образ жизни" для 3000 участников о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ганизовывали 20 добровольцев. Эффективность  акции составляет (3000:20) 150 единиц. Такой подход удобен как для сравнения различных организаций, так и для оценки ра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вития организации (например, с каждым годом количество  з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трат снижается, а качество возрастает, или наоборот).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Если, например,  знать, что городская администрация до привлечения до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ровольцев проводила данную акцию силами оплачиваемых специалистов, можно высчитать денежную экономию бюджета от привлечения волонтеров. Так, 2 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трудника комитета по делам молодежи в течение 2 месяцев готовили данную а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>цию и  получали по 2000 руб. в месяц каждый. Затраты только на зарплату орг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низаторам акции "Мы выбираем здоровый образ жизни" (без учета налогов) 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ставляют 8000 рублей (2000 х 2 чел. х 2 месяца).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 приведенном примере - городская массовая акция - достаточно трудно высчитать экономическую эффективность акции в рублях, поскольку неизвес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ны материальные выгоды от мероприятия (например,  уменьшение затрат на решение негативных проблем в среде детей и подростков или снижение количества прав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нарушений). Более реально рассчитать </w:t>
      </w:r>
      <w:r w:rsidRPr="00CB698B">
        <w:rPr>
          <w:rFonts w:ascii="Times New Roman" w:hAnsi="Times New Roman"/>
          <w:sz w:val="28"/>
        </w:rPr>
        <w:lastRenderedPageBreak/>
        <w:t>эффективность, зная сто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мость конечного результата, например, изготовленного добровольцами колодца или проведенного ремонта для пожилого человека.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Можно отдельно рассчитать трудоемкость (Т) удовлетворения нематер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альной потребности - отношение затраченного количества труда (К) к общему 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личеству привлеченных людей (П).</w:t>
      </w:r>
    </w:p>
    <w:p w:rsidR="00773F65" w:rsidRPr="00CB698B" w:rsidRDefault="00773F65" w:rsidP="00773F65">
      <w:pPr>
        <w:pStyle w:val="ab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Например, К = 20 добровольцев трудились (с учетом подготовки мероприятия)  60 часов - 20 х 60 = 1200 час/чел.</w:t>
      </w:r>
    </w:p>
    <w:p w:rsidR="00773F65" w:rsidRPr="00CB698B" w:rsidRDefault="00773F65" w:rsidP="00773F65">
      <w:pPr>
        <w:pStyle w:val="ab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К = 3000 участников акции х 8 часов = 24000 час/чел.</w:t>
      </w:r>
    </w:p>
    <w:p w:rsidR="00773F65" w:rsidRPr="00CB698B" w:rsidRDefault="00773F65" w:rsidP="00773F65">
      <w:pPr>
        <w:pStyle w:val="ab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Т = 24000</w:t>
      </w:r>
      <w:proofErr w:type="gramStart"/>
      <w:r w:rsidRPr="00CB698B">
        <w:rPr>
          <w:rFonts w:ascii="Times New Roman" w:hAnsi="Times New Roman"/>
          <w:sz w:val="28"/>
        </w:rPr>
        <w:t xml:space="preserve"> :</w:t>
      </w:r>
      <w:proofErr w:type="gramEnd"/>
      <w:r w:rsidRPr="00CB698B">
        <w:rPr>
          <w:rFonts w:ascii="Times New Roman" w:hAnsi="Times New Roman"/>
          <w:sz w:val="28"/>
        </w:rPr>
        <w:t>1200 = 20 единиц.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Ресурсоемкость (Р) - отношение объема привлеченных средств (</w:t>
      </w:r>
      <w:proofErr w:type="gramStart"/>
      <w:r w:rsidRPr="00CB698B">
        <w:rPr>
          <w:rFonts w:ascii="Times New Roman" w:hAnsi="Times New Roman"/>
          <w:sz w:val="28"/>
        </w:rPr>
        <w:t>Ср</w:t>
      </w:r>
      <w:proofErr w:type="gramEnd"/>
      <w:r w:rsidRPr="00CB698B">
        <w:rPr>
          <w:rFonts w:ascii="Times New Roman" w:hAnsi="Times New Roman"/>
          <w:sz w:val="28"/>
        </w:rPr>
        <w:t>) к 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щему объему удовлетворения нематериальной потребности (У) - можно рассч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тать, если иметь данные по стоимости задействованных в мероприятии помещ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ний и оборудования (147). Например, при объеме привлеченных средств в 10000 рублей и наличии 3000 участников акции ресурсоемкость составляет (10000/3000) 3,3 руб./чел. Для начинающих организаций часто расчет объема привлеченных сре</w:t>
      </w:r>
      <w:proofErr w:type="gramStart"/>
      <w:r w:rsidRPr="00CB698B">
        <w:rPr>
          <w:rFonts w:ascii="Times New Roman" w:hAnsi="Times New Roman"/>
          <w:sz w:val="28"/>
        </w:rPr>
        <w:t>дств пр</w:t>
      </w:r>
      <w:proofErr w:type="gramEnd"/>
      <w:r w:rsidRPr="00CB698B">
        <w:rPr>
          <w:rFonts w:ascii="Times New Roman" w:hAnsi="Times New Roman"/>
          <w:sz w:val="28"/>
        </w:rPr>
        <w:t xml:space="preserve">едставляется сложным процессом. И когда </w:t>
      </w:r>
      <w:proofErr w:type="spellStart"/>
      <w:r w:rsidRPr="00CB698B">
        <w:rPr>
          <w:rFonts w:ascii="Times New Roman" w:hAnsi="Times New Roman"/>
          <w:sz w:val="28"/>
        </w:rPr>
        <w:t>грантодатель</w:t>
      </w:r>
      <w:proofErr w:type="spellEnd"/>
      <w:r w:rsidRPr="00CB698B">
        <w:rPr>
          <w:rFonts w:ascii="Times New Roman" w:hAnsi="Times New Roman"/>
          <w:sz w:val="28"/>
        </w:rPr>
        <w:t>, предлага</w:t>
      </w:r>
      <w:r w:rsidRPr="00CB698B">
        <w:rPr>
          <w:rFonts w:ascii="Times New Roman" w:hAnsi="Times New Roman"/>
          <w:sz w:val="28"/>
        </w:rPr>
        <w:t>ю</w:t>
      </w:r>
      <w:r w:rsidRPr="00CB698B">
        <w:rPr>
          <w:rFonts w:ascii="Times New Roman" w:hAnsi="Times New Roman"/>
          <w:sz w:val="28"/>
        </w:rPr>
        <w:t>щий, например, 10000 долларов США, требует показать 50% вклад в реализацию проекта самой организации, авторов заявок   пугает  цифра 10000 долларов, вклад которых они должны расписать. На самом деле в эту сумму можно включить (п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мимо вклада труда добровольцев) стоимость аренды помещения и оборудования, которые используются для реализации проекта (даже если организации это "нич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го не стоит"). Так, например, имея в своем распоряжении компьютер стоимостью 500 долларов, и зная, что износ этой техники - 5 лет (как основного средства), легко посчитать, что в год использ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вание только одного компьютера обходится в 100 долларов (8,3 доллара в месяц или 30 центов в день). Точно так же рассчит</w:t>
      </w:r>
      <w:r w:rsidRPr="00CB698B">
        <w:rPr>
          <w:rFonts w:ascii="Times New Roman" w:hAnsi="Times New Roman"/>
          <w:sz w:val="28"/>
        </w:rPr>
        <w:t>ы</w:t>
      </w:r>
      <w:r w:rsidRPr="00CB698B">
        <w:rPr>
          <w:rFonts w:ascii="Times New Roman" w:hAnsi="Times New Roman"/>
          <w:sz w:val="28"/>
        </w:rPr>
        <w:t>вается стоимость принтера, телефона, факса, телевизора, видеомагнитофона, зв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коусиливающей техники и т.п. Что касается неосновных  средств (стоимость 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торых менее 10000 рублей, например,  лопат, грабель, кистей, спортивного обор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дования, рюкзаков, палаток, канцелярских и расходных материалов и т.п.), то д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же если проект длится несколько дней, в бюджете показывается их полная покупная стоимость,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скольку предполагается, что после проведения акции они будут списаны. Если по каким-то причинам представляется трудным оценить то или иное материальное средство, принято указывать его среднюю  рыночную сто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мость. Для этого необходимо простое маркетинговое исследование - выясняются нескол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 xml:space="preserve">ко (не менее 3-х) фирм (организаций), продающих (или предоставляющих в </w:t>
      </w:r>
      <w:proofErr w:type="gramStart"/>
      <w:r w:rsidRPr="00CB698B">
        <w:rPr>
          <w:rFonts w:ascii="Times New Roman" w:hAnsi="Times New Roman"/>
          <w:sz w:val="28"/>
        </w:rPr>
        <w:t xml:space="preserve">аренду) </w:t>
      </w:r>
      <w:proofErr w:type="gramEnd"/>
      <w:r w:rsidRPr="00CB698B">
        <w:rPr>
          <w:rFonts w:ascii="Times New Roman" w:hAnsi="Times New Roman"/>
          <w:sz w:val="28"/>
        </w:rPr>
        <w:t>это средство, суммы складываются и полученный результат делится на количество исследуемых фирм. Стоимость аренды помещения (даже  если оно предоставлено "бесплатно")  также рассчитывается, исходя из среднерыночной цены. Например, администрация школы, находящейся в центре города,  безво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 xml:space="preserve">мездно выделила для реализации  проекта отдельное помещение (50 </w:t>
      </w:r>
      <w:proofErr w:type="spellStart"/>
      <w:r w:rsidRPr="00CB698B">
        <w:rPr>
          <w:rFonts w:ascii="Times New Roman" w:hAnsi="Times New Roman"/>
          <w:sz w:val="28"/>
        </w:rPr>
        <w:t>кв</w:t>
      </w:r>
      <w:proofErr w:type="gramStart"/>
      <w:r w:rsidRPr="00CB698B">
        <w:rPr>
          <w:rFonts w:ascii="Times New Roman" w:hAnsi="Times New Roman"/>
          <w:sz w:val="28"/>
        </w:rPr>
        <w:t>.м</w:t>
      </w:r>
      <w:proofErr w:type="spellEnd"/>
      <w:proofErr w:type="gramEnd"/>
      <w:r w:rsidRPr="00CB698B">
        <w:rPr>
          <w:rFonts w:ascii="Times New Roman" w:hAnsi="Times New Roman"/>
          <w:sz w:val="28"/>
        </w:rPr>
        <w:t>) с тел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фоном. </w:t>
      </w:r>
      <w:proofErr w:type="gramStart"/>
      <w:r w:rsidRPr="00CB698B">
        <w:rPr>
          <w:rFonts w:ascii="Times New Roman" w:hAnsi="Times New Roman"/>
          <w:sz w:val="28"/>
        </w:rPr>
        <w:t>Выяснив среднюю рыночную стоимость квадратного метра телефониз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рованного </w:t>
      </w:r>
      <w:r w:rsidRPr="00CB698B">
        <w:rPr>
          <w:rFonts w:ascii="Times New Roman" w:hAnsi="Times New Roman"/>
          <w:sz w:val="28"/>
        </w:rPr>
        <w:lastRenderedPageBreak/>
        <w:t>помещения, находящегося в центре города (для чего достаточно найти объявления в газете или обзвонить несколько фирм), которая составляет, условно,  5 долларов в месяц (или 16 центов в день), легко посчитать, что аренда помещ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ния обходится организации ($5 х </w:t>
      </w:r>
      <w:smartTag w:uri="urn:schemas-microsoft-com:office:smarttags" w:element="metricconverter">
        <w:smartTagPr>
          <w:attr w:name="ProductID" w:val="50 м"/>
        </w:smartTagPr>
        <w:r w:rsidRPr="00CB698B">
          <w:rPr>
            <w:rFonts w:ascii="Times New Roman" w:hAnsi="Times New Roman"/>
            <w:sz w:val="28"/>
          </w:rPr>
          <w:t>50 м</w:t>
        </w:r>
      </w:smartTag>
      <w:r w:rsidRPr="00CB698B">
        <w:rPr>
          <w:rFonts w:ascii="Times New Roman" w:hAnsi="Times New Roman"/>
          <w:sz w:val="28"/>
        </w:rPr>
        <w:t>) в 250 долларов ежемесячно или в 3000 долларов в год.</w:t>
      </w:r>
      <w:proofErr w:type="gramEnd"/>
      <w:r w:rsidRPr="00CB698B">
        <w:rPr>
          <w:rFonts w:ascii="Times New Roman" w:hAnsi="Times New Roman"/>
          <w:sz w:val="28"/>
        </w:rPr>
        <w:t xml:space="preserve"> Точно таким же образом рассчитывается стоимость аренды акт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вого, спортивного, киноконцертных залов, комплексов и т.п. Все эти расчеты  при составлении заявки на грант  указываются в комментариях к бюджету. Даже если добровольческая организация не собирается подавать заявку на грант - данные расчеты все равно необходимо сделать, чтобы составить "рублевый" договор, например, с той же администрацией образовательного учреждения. Тогда будет отчетливо виден финансовый вклад каждой из догов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ривающихся сторон.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Прежде, чем начать </w:t>
      </w:r>
      <w:proofErr w:type="spellStart"/>
      <w:r w:rsidRPr="00CB698B">
        <w:rPr>
          <w:rFonts w:ascii="Times New Roman" w:hAnsi="Times New Roman"/>
          <w:sz w:val="28"/>
        </w:rPr>
        <w:t>фандрайзинг</w:t>
      </w:r>
      <w:proofErr w:type="spellEnd"/>
      <w:r w:rsidRPr="00CB698B">
        <w:rPr>
          <w:rFonts w:ascii="Times New Roman" w:hAnsi="Times New Roman"/>
          <w:sz w:val="28"/>
        </w:rPr>
        <w:t>, необходимо спланировать бюджет, пер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числяющий все расходы. Необходимо внимательно оценить предстоящие з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 xml:space="preserve">траты, чтобы потом не искать деньги. Бюджет должен быть реально действующим. </w:t>
      </w:r>
      <w:proofErr w:type="spellStart"/>
      <w:r w:rsidRPr="00CB698B">
        <w:rPr>
          <w:rFonts w:ascii="Times New Roman" w:hAnsi="Times New Roman"/>
          <w:sz w:val="28"/>
        </w:rPr>
        <w:t>Фандрайзинг</w:t>
      </w:r>
      <w:proofErr w:type="spellEnd"/>
      <w:r w:rsidRPr="00CB698B">
        <w:rPr>
          <w:rFonts w:ascii="Times New Roman" w:hAnsi="Times New Roman"/>
          <w:sz w:val="28"/>
        </w:rPr>
        <w:t xml:space="preserve"> - это один из способов донести до людей идеи социального служ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ния и получить поддержку сообщества, независимо от того, будет ли получен 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нежный вклад или нет. Необходимо проверить, что бюджет включает все незн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чительные вещи подобно бумаге для печатающих устройств, стоим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сти почтовой пересылки, междугородных разговоров, копирования, альбома для газетных пу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ликаций или фотографий для документирования проекта, приобретение прод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вольствия, воздушных шаров, футболок, кепок, эмблем и т.д. </w:t>
      </w:r>
      <w:proofErr w:type="gramStart"/>
      <w:r w:rsidRPr="00CB698B">
        <w:rPr>
          <w:rFonts w:ascii="Times New Roman" w:hAnsi="Times New Roman"/>
          <w:sz w:val="28"/>
        </w:rPr>
        <w:t>Возможно</w:t>
      </w:r>
      <w:proofErr w:type="gramEnd"/>
      <w:r w:rsidRPr="00CB698B">
        <w:rPr>
          <w:rFonts w:ascii="Times New Roman" w:hAnsi="Times New Roman"/>
          <w:sz w:val="28"/>
        </w:rPr>
        <w:t xml:space="preserve"> понад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бится приобрести или арендовать более серьезное оборудование и материалы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добно краске, граблям или звуковой системе.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Важно определить, каким образом будут организованы финансовые опер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ции по проектам служения в ежедневном, промежуточном (для периодических отчетов) и годовом выражении. Кому будет подотчетен оргкомитет в финансовом отношении, какую информацию  потребуют, а также с какой степенью подробн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сти нужно будет составлять финансовые отчеты. Все эти решения помогут уто</w:t>
      </w:r>
      <w:r w:rsidRPr="00CB698B">
        <w:rPr>
          <w:rFonts w:ascii="Times New Roman" w:hAnsi="Times New Roman"/>
          <w:sz w:val="28"/>
        </w:rPr>
        <w:t>ч</w:t>
      </w:r>
      <w:r w:rsidRPr="00CB698B">
        <w:rPr>
          <w:rFonts w:ascii="Times New Roman" w:hAnsi="Times New Roman"/>
          <w:sz w:val="28"/>
        </w:rPr>
        <w:t xml:space="preserve">нить, какие именно данные будут нужны  и каким образом их </w:t>
      </w:r>
      <w:proofErr w:type="gramStart"/>
      <w:r w:rsidRPr="00CB698B">
        <w:rPr>
          <w:rFonts w:ascii="Times New Roman" w:hAnsi="Times New Roman"/>
          <w:sz w:val="28"/>
        </w:rPr>
        <w:t>собирать</w:t>
      </w:r>
      <w:proofErr w:type="gramEnd"/>
      <w:r w:rsidRPr="00CB698B">
        <w:rPr>
          <w:rFonts w:ascii="Times New Roman" w:hAnsi="Times New Roman"/>
          <w:sz w:val="28"/>
        </w:rPr>
        <w:t>. Больши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ство организаций все свои силы концентрирует в основном на том, чтобы "в</w:t>
      </w:r>
      <w:r w:rsidRPr="00CB698B">
        <w:rPr>
          <w:rFonts w:ascii="Times New Roman" w:hAnsi="Times New Roman"/>
          <w:sz w:val="28"/>
        </w:rPr>
        <w:t>ы</w:t>
      </w:r>
      <w:r w:rsidRPr="00CB698B">
        <w:rPr>
          <w:rFonts w:ascii="Times New Roman" w:hAnsi="Times New Roman"/>
          <w:sz w:val="28"/>
        </w:rPr>
        <w:t>бить" средства для начала работы по проекту, и даже не задумываю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 xml:space="preserve">ся над тем, откуда взять деньги на его продолжение. Продуманный, честный и ясный план развития организации имеет </w:t>
      </w:r>
      <w:proofErr w:type="gramStart"/>
      <w:r w:rsidRPr="00CB698B">
        <w:rPr>
          <w:rFonts w:ascii="Times New Roman" w:hAnsi="Times New Roman"/>
          <w:sz w:val="28"/>
        </w:rPr>
        <w:t>важное значение</w:t>
      </w:r>
      <w:proofErr w:type="gramEnd"/>
      <w:r w:rsidRPr="00CB698B">
        <w:rPr>
          <w:rFonts w:ascii="Times New Roman" w:hAnsi="Times New Roman"/>
          <w:sz w:val="28"/>
        </w:rPr>
        <w:t>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b/>
          <w:i/>
          <w:sz w:val="28"/>
        </w:rPr>
      </w:pPr>
      <w:r w:rsidRPr="00CB698B">
        <w:rPr>
          <w:rFonts w:ascii="Times New Roman" w:hAnsi="Times New Roman"/>
          <w:b/>
          <w:i/>
          <w:sz w:val="28"/>
        </w:rPr>
        <w:t>2 этап. Нахождение и привлечение сторонников (создание интереса к общес</w:t>
      </w:r>
      <w:r w:rsidRPr="00CB698B">
        <w:rPr>
          <w:rFonts w:ascii="Times New Roman" w:hAnsi="Times New Roman"/>
          <w:b/>
          <w:i/>
          <w:sz w:val="28"/>
        </w:rPr>
        <w:t>т</w:t>
      </w:r>
      <w:r w:rsidRPr="00CB698B">
        <w:rPr>
          <w:rFonts w:ascii="Times New Roman" w:hAnsi="Times New Roman"/>
          <w:b/>
          <w:i/>
          <w:sz w:val="28"/>
        </w:rPr>
        <w:t>венному объединению как товару).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Для продвижения сложного и интеллектуального товара важную роль игр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ет информационная составляющая: распространение новостей, связанных с запу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>ком новых программ, проектов; продвижение уже реализуемых программ, прое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>тов; изучение общественного мнения; освещение результатов акций, со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раний, конференций. Есть много способов, которыми люди могут поддерживать служ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ние как денежно, так и физически участвуя в проектах. Для получ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ния гранта и тем самым для увеличения </w:t>
      </w:r>
      <w:r w:rsidRPr="00CB698B">
        <w:rPr>
          <w:rFonts w:ascii="Times New Roman" w:hAnsi="Times New Roman"/>
          <w:sz w:val="28"/>
        </w:rPr>
        <w:lastRenderedPageBreak/>
        <w:t>своих финансовых ресурсов необходимо найти то 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 xml:space="preserve">щее, что связывает </w:t>
      </w:r>
      <w:proofErr w:type="spellStart"/>
      <w:r w:rsidRPr="00CB698B">
        <w:rPr>
          <w:rFonts w:ascii="Times New Roman" w:hAnsi="Times New Roman"/>
          <w:sz w:val="28"/>
        </w:rPr>
        <w:t>грантопросителя</w:t>
      </w:r>
      <w:proofErr w:type="spellEnd"/>
      <w:r w:rsidRPr="00CB698B">
        <w:rPr>
          <w:rFonts w:ascii="Times New Roman" w:hAnsi="Times New Roman"/>
          <w:sz w:val="28"/>
        </w:rPr>
        <w:t xml:space="preserve"> (</w:t>
      </w:r>
      <w:proofErr w:type="spellStart"/>
      <w:r w:rsidRPr="00CB698B">
        <w:rPr>
          <w:rFonts w:ascii="Times New Roman" w:hAnsi="Times New Roman"/>
          <w:sz w:val="28"/>
        </w:rPr>
        <w:t>благополучателя</w:t>
      </w:r>
      <w:proofErr w:type="spellEnd"/>
      <w:r w:rsidRPr="00CB698B">
        <w:rPr>
          <w:rFonts w:ascii="Times New Roman" w:hAnsi="Times New Roman"/>
          <w:sz w:val="28"/>
        </w:rPr>
        <w:t xml:space="preserve">) с целями и задачами </w:t>
      </w:r>
      <w:proofErr w:type="spellStart"/>
      <w:r w:rsidRPr="00CB698B">
        <w:rPr>
          <w:rFonts w:ascii="Times New Roman" w:hAnsi="Times New Roman"/>
          <w:sz w:val="28"/>
        </w:rPr>
        <w:t>гра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тодателя</w:t>
      </w:r>
      <w:proofErr w:type="spellEnd"/>
      <w:r w:rsidRPr="00CB698B">
        <w:rPr>
          <w:rFonts w:ascii="Times New Roman" w:hAnsi="Times New Roman"/>
          <w:sz w:val="28"/>
        </w:rPr>
        <w:t xml:space="preserve"> (благотворителя). Необходимо проявлять заботу о спонсорах: писать им письма, приглашать посетить мероприятия, донести до них, насколько ценна их поддержка. Возможно направление им благодарственных писем от себя лично, организации, руководителей власти, добровольцев. Нужно пытаться дать спонс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рам так много рекламы и признания, насколько возможно. Можно попытаться привлечь их к планированию специальных а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>ций,  типа благотворительного обеда (ужина) или церемонии награждения, где предприниматели могут произнести важную речь на церемонии. Хотя спонсоры изначально заинтересованы в разв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тии сообщества, они также хотят быть признанными. Необходимо подумать о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тенциальных деловых партнерах, которые извлекут выгоду из маркетинга и большой рекламной кампании общественной деятельности (поставщики спорти</w:t>
      </w:r>
      <w:r w:rsidRPr="00CB698B">
        <w:rPr>
          <w:rFonts w:ascii="Times New Roman" w:hAnsi="Times New Roman"/>
          <w:sz w:val="28"/>
        </w:rPr>
        <w:t>в</w:t>
      </w:r>
      <w:r w:rsidRPr="00CB698B">
        <w:rPr>
          <w:rFonts w:ascii="Times New Roman" w:hAnsi="Times New Roman"/>
          <w:sz w:val="28"/>
        </w:rPr>
        <w:t>ных товаров, магазины одежды, универсамы, игрушечные, книжные и канцеля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ские магазины и др.).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 партнерстве очень важна связка "общественная организация - спонсор - СМИ". Современные меценаты, как и сто лет назад, придают большое значение появлению информации об их фирмах в журналах, газетах, книгах. "Не пон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мая в искусстве ничего и поэтому </w:t>
      </w:r>
      <w:proofErr w:type="gramStart"/>
      <w:r w:rsidRPr="00CB698B">
        <w:rPr>
          <w:rFonts w:ascii="Times New Roman" w:hAnsi="Times New Roman"/>
          <w:sz w:val="28"/>
        </w:rPr>
        <w:t>им</w:t>
      </w:r>
      <w:proofErr w:type="gramEnd"/>
      <w:r w:rsidRPr="00CB698B">
        <w:rPr>
          <w:rFonts w:ascii="Times New Roman" w:hAnsi="Times New Roman"/>
          <w:sz w:val="28"/>
        </w:rPr>
        <w:t xml:space="preserve"> не удовлетворяясь, купцы руководствовались в своем меценатстве отнюдь не эстетическими соображениями: тут играла роль м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да, стремление заставить о себе говорить, сомнительное удовольствие видеть свое имя на обложках непонятных книг и журналов"</w:t>
      </w:r>
      <w:r w:rsidRPr="00CB698B">
        <w:rPr>
          <w:rStyle w:val="a9"/>
          <w:rFonts w:ascii="Times New Roman" w:hAnsi="Times New Roman"/>
          <w:sz w:val="28"/>
        </w:rPr>
        <w:footnoteReference w:id="23"/>
      </w:r>
      <w:r w:rsidRPr="00CB698B">
        <w:rPr>
          <w:rFonts w:ascii="Times New Roman" w:hAnsi="Times New Roman"/>
          <w:sz w:val="28"/>
        </w:rPr>
        <w:t>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Потенциальным сторонникам необходимо сообщить о деятельности об</w:t>
      </w:r>
      <w:r w:rsidRPr="00CB698B">
        <w:rPr>
          <w:rFonts w:ascii="Times New Roman" w:hAnsi="Times New Roman"/>
          <w:sz w:val="28"/>
        </w:rPr>
        <w:t>ъ</w:t>
      </w:r>
      <w:r w:rsidRPr="00CB698B">
        <w:rPr>
          <w:rFonts w:ascii="Times New Roman" w:hAnsi="Times New Roman"/>
          <w:sz w:val="28"/>
        </w:rPr>
        <w:t>единения и планируемом проекте (полный бюджет, описание) и предложить пр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финансировать часть проекта или некоторые из них. Необходимо показать, какую выгоду они извлекут,  участвуя в служении (реклама, общественное  признание,  расширение рынка, привлечение молодых кадров, налоговые льг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ты  и т.п.).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Для налаживания партнерских отношений после нахождения нужной орг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низации или человека необходимо послать письмо, содержащее: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>- краткую информацию об общественном объединении (название, где, кем, 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гда, зачем создано, на какие средства существует);</w:t>
      </w:r>
      <w:proofErr w:type="gramEnd"/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краткий отчет (резюме) о проделанной работе;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отличительные особенности объединения, черты его уникальности;</w:t>
      </w:r>
    </w:p>
    <w:p w:rsidR="00773F65" w:rsidRPr="00CB698B" w:rsidRDefault="00773F65" w:rsidP="00773F65">
      <w:pPr>
        <w:pStyle w:val="ab"/>
        <w:ind w:left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предложение сотрудничества, конкретные идеи по его воплощению.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spellStart"/>
      <w:r w:rsidRPr="00CB698B">
        <w:rPr>
          <w:rFonts w:ascii="Times New Roman" w:hAnsi="Times New Roman"/>
          <w:sz w:val="28"/>
        </w:rPr>
        <w:t>Фандрайзинг</w:t>
      </w:r>
      <w:proofErr w:type="spellEnd"/>
      <w:r w:rsidRPr="00CB698B">
        <w:rPr>
          <w:rFonts w:ascii="Times New Roman" w:hAnsi="Times New Roman"/>
          <w:sz w:val="28"/>
        </w:rPr>
        <w:t xml:space="preserve"> предполагает, например, что все пресс-релизы, информацио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ные буклеты, газеты и журналы организации заканчиваются фотографией лидера, реквизитами организации и просьбой финансовой поддержки. Интере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>ная идея - сделать бюджет проектов служения   и информацию о них доступными всему 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обществу. У организации должен быть максимум открытости и минимум секр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тов. </w:t>
      </w:r>
      <w:proofErr w:type="gramStart"/>
      <w:r w:rsidRPr="00CB698B">
        <w:rPr>
          <w:rFonts w:ascii="Times New Roman" w:hAnsi="Times New Roman"/>
          <w:sz w:val="28"/>
        </w:rPr>
        <w:t>Возможно</w:t>
      </w:r>
      <w:proofErr w:type="gramEnd"/>
      <w:r w:rsidRPr="00CB698B">
        <w:rPr>
          <w:rFonts w:ascii="Times New Roman" w:hAnsi="Times New Roman"/>
          <w:sz w:val="28"/>
        </w:rPr>
        <w:t xml:space="preserve"> </w:t>
      </w:r>
      <w:r w:rsidRPr="00CB698B">
        <w:rPr>
          <w:rFonts w:ascii="Times New Roman" w:hAnsi="Times New Roman"/>
          <w:sz w:val="28"/>
        </w:rPr>
        <w:lastRenderedPageBreak/>
        <w:t>проинформировать членов сообщества, что ведется поиск спонс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ров на 1000 или 10000 рублей, которые будут отмечены на церемонии награжд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ний как выдающиеся сторонники поддержки обществе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ных инициатив молодежи. Можно устроить акцию «50 копеек на добро», уст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 xml:space="preserve">новив в школе (вузе) копилку, куда все желающие будут сбрасывать 50-копеечные монеты.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Акции </w:t>
      </w:r>
      <w:proofErr w:type="spellStart"/>
      <w:r w:rsidRPr="00CB698B">
        <w:rPr>
          <w:rFonts w:ascii="Times New Roman" w:hAnsi="Times New Roman"/>
          <w:sz w:val="28"/>
        </w:rPr>
        <w:t>фандрайзинга</w:t>
      </w:r>
      <w:proofErr w:type="spellEnd"/>
      <w:r w:rsidRPr="00CB698B">
        <w:rPr>
          <w:rFonts w:ascii="Times New Roman" w:hAnsi="Times New Roman"/>
          <w:sz w:val="28"/>
        </w:rPr>
        <w:t xml:space="preserve"> организуются для привлечения внимания к учрежд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нию, объединению, планирующему социальное служение, и дают возмо</w:t>
      </w:r>
      <w:r w:rsidRPr="00CB698B">
        <w:rPr>
          <w:rFonts w:ascii="Times New Roman" w:hAnsi="Times New Roman"/>
          <w:sz w:val="28"/>
        </w:rPr>
        <w:t>ж</w:t>
      </w:r>
      <w:r w:rsidRPr="00CB698B">
        <w:rPr>
          <w:rFonts w:ascii="Times New Roman" w:hAnsi="Times New Roman"/>
          <w:sz w:val="28"/>
        </w:rPr>
        <w:t>ность собрать небольшие вклады от большого количества людей. Они могут быть пр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ведены в творческой, необычной форме и могут дать возможность молодым л</w:t>
      </w:r>
      <w:r w:rsidRPr="00CB698B">
        <w:rPr>
          <w:rFonts w:ascii="Times New Roman" w:hAnsi="Times New Roman"/>
          <w:sz w:val="28"/>
        </w:rPr>
        <w:t>ю</w:t>
      </w:r>
      <w:r w:rsidRPr="00CB698B">
        <w:rPr>
          <w:rFonts w:ascii="Times New Roman" w:hAnsi="Times New Roman"/>
          <w:sz w:val="28"/>
        </w:rPr>
        <w:t xml:space="preserve">дям проявить свои лидерские качества в организации служения. </w:t>
      </w:r>
      <w:proofErr w:type="gramStart"/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пример, мойка автомобилей, распродажа пользованных книг, лотерея, турнир, викторина, КВН, продажа выпечки или маленький торжественный прием и т.п.</w:t>
      </w:r>
      <w:proofErr w:type="gramEnd"/>
      <w:r w:rsidRPr="00CB698B">
        <w:rPr>
          <w:rFonts w:ascii="Times New Roman" w:hAnsi="Times New Roman"/>
          <w:sz w:val="28"/>
        </w:rPr>
        <w:t xml:space="preserve"> Эти акции легко о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ганизовать, поскольку у большинства молодых людей есть опыт участия в подо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ных меропри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тиях.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>Иногда спонсорство может повредить имиджу организации, поэтому, пре</w:t>
      </w:r>
      <w:r w:rsidRPr="00CB698B">
        <w:rPr>
          <w:rFonts w:ascii="Times New Roman" w:hAnsi="Times New Roman"/>
          <w:sz w:val="28"/>
        </w:rPr>
        <w:t>ж</w:t>
      </w:r>
      <w:r w:rsidRPr="00CB698B">
        <w:rPr>
          <w:rFonts w:ascii="Times New Roman" w:hAnsi="Times New Roman"/>
          <w:sz w:val="28"/>
        </w:rPr>
        <w:t>де чем брать деньги, необходимо ответить на вопросы: может ли предлагаемое спонсорство усилить имидж организации; как отделить спонсорство м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роприятия от общего имиджа организации; усиливает ли спонсорство имидж организации среди членов; помогает ли спонсорство построить реальный мост между орган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зацией и другими секторами общества (175, 30).</w:t>
      </w:r>
      <w:proofErr w:type="gramEnd"/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b/>
          <w:i/>
          <w:sz w:val="28"/>
        </w:rPr>
      </w:pPr>
      <w:r w:rsidRPr="00CB698B">
        <w:rPr>
          <w:rFonts w:ascii="Times New Roman" w:hAnsi="Times New Roman"/>
          <w:b/>
          <w:i/>
          <w:sz w:val="28"/>
        </w:rPr>
        <w:t>3. Продажа организации (проектов).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Деньги для реализации проектов общественного объединения могут поступить из следу</w:t>
      </w:r>
      <w:r w:rsidRPr="00CB698B">
        <w:rPr>
          <w:rFonts w:ascii="Times New Roman" w:hAnsi="Times New Roman"/>
          <w:sz w:val="28"/>
        </w:rPr>
        <w:t>ю</w:t>
      </w:r>
      <w:r w:rsidRPr="00CB698B">
        <w:rPr>
          <w:rFonts w:ascii="Times New Roman" w:hAnsi="Times New Roman"/>
          <w:sz w:val="28"/>
        </w:rPr>
        <w:t xml:space="preserve">щих источников: 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Крупные пожертвования: компании, фонды, правительство - немного участников. Сумма: более 10000 рублей.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Средние пожертвования: частники и бизнесмены  - большее количество участников. Сумма: от 1000 до 10000 рублей.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Мелкие пожертвования: население - большое количество участников. Су</w:t>
      </w:r>
      <w:r w:rsidRPr="00CB698B">
        <w:rPr>
          <w:rFonts w:ascii="Times New Roman" w:hAnsi="Times New Roman"/>
          <w:sz w:val="28"/>
        </w:rPr>
        <w:t>м</w:t>
      </w:r>
      <w:r w:rsidRPr="00CB698B">
        <w:rPr>
          <w:rFonts w:ascii="Times New Roman" w:hAnsi="Times New Roman"/>
          <w:sz w:val="28"/>
        </w:rPr>
        <w:t>ма: от 10 коп</w:t>
      </w:r>
      <w:proofErr w:type="gramStart"/>
      <w:r w:rsidRPr="00CB698B">
        <w:rPr>
          <w:rFonts w:ascii="Times New Roman" w:hAnsi="Times New Roman"/>
          <w:sz w:val="28"/>
        </w:rPr>
        <w:t>.</w:t>
      </w:r>
      <w:proofErr w:type="gramEnd"/>
      <w:r w:rsidRPr="00CB698B">
        <w:rPr>
          <w:rFonts w:ascii="Times New Roman" w:hAnsi="Times New Roman"/>
          <w:sz w:val="28"/>
        </w:rPr>
        <w:t xml:space="preserve">  </w:t>
      </w:r>
      <w:proofErr w:type="gramStart"/>
      <w:r w:rsidRPr="00CB698B">
        <w:rPr>
          <w:rFonts w:ascii="Times New Roman" w:hAnsi="Times New Roman"/>
          <w:sz w:val="28"/>
        </w:rPr>
        <w:t>д</w:t>
      </w:r>
      <w:proofErr w:type="gramEnd"/>
      <w:r w:rsidRPr="00CB698B">
        <w:rPr>
          <w:rFonts w:ascii="Times New Roman" w:hAnsi="Times New Roman"/>
          <w:sz w:val="28"/>
        </w:rPr>
        <w:t xml:space="preserve">о 1000  рублей.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Финансирование социального служения может осуществляться за счет: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отчислений из бюджета соответствующего уровня;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поступлений из фонда социальной поддержки населения;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средств из федерального бюджета;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перераспределения средств между комитетами и отделами служб разли</w:t>
      </w:r>
      <w:r w:rsidRPr="00CB698B">
        <w:rPr>
          <w:rFonts w:ascii="Times New Roman" w:hAnsi="Times New Roman"/>
          <w:sz w:val="28"/>
        </w:rPr>
        <w:t>ч</w:t>
      </w:r>
      <w:r w:rsidRPr="00CB698B">
        <w:rPr>
          <w:rFonts w:ascii="Times New Roman" w:hAnsi="Times New Roman"/>
          <w:sz w:val="28"/>
        </w:rPr>
        <w:t>ного уровня на реализацию программ;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дополнительных средств из областного и местного бюджетов на обеспеч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ние целевых мероприятий;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доходов от хозяйственной деятельности учреждений и предприятий;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- доходов от приватизации государственной собственности, а также </w:t>
      </w:r>
      <w:proofErr w:type="spellStart"/>
      <w:r w:rsidRPr="00CB698B">
        <w:rPr>
          <w:rFonts w:ascii="Times New Roman" w:hAnsi="Times New Roman"/>
          <w:sz w:val="28"/>
        </w:rPr>
        <w:t>спец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сточников</w:t>
      </w:r>
      <w:proofErr w:type="spellEnd"/>
      <w:r w:rsidRPr="00CB698B">
        <w:rPr>
          <w:rFonts w:ascii="Times New Roman" w:hAnsi="Times New Roman"/>
          <w:sz w:val="28"/>
        </w:rPr>
        <w:t xml:space="preserve"> (доходы от видеосалонов, баров, игровых автоматов и иной дос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говой индустрии), коммерческих магазинов, частной и кооперативной аренды муниц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пального имущества, платы за землю и другие природные ресурсы и т.п.;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lastRenderedPageBreak/>
        <w:t>- благотворительных пожертвований и взносов предприятий, обществе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ных объединений и частных лиц, фондов, поступлений от благотворительных акций и др.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Потенциальными источниками финансирования проектов могут быть: рук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водство образовательных учреждений, местные, областные,  городские и райо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ные администрации, органы управления образования, социальной защиты  и м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лодежной политики - все они имеют доступные фонды для поддержки общ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ственных инициатив детей и молодежи.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Гарантом финансовой стабильности общественных объединений на фед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ральном и региональном уровнях служит </w:t>
      </w:r>
      <w:r w:rsidRPr="00CB698B">
        <w:rPr>
          <w:rFonts w:ascii="Times New Roman" w:hAnsi="Times New Roman"/>
          <w:b/>
          <w:i/>
          <w:sz w:val="28"/>
        </w:rPr>
        <w:t>государственная поддержка</w:t>
      </w:r>
      <w:r w:rsidRPr="00CB698B">
        <w:rPr>
          <w:rFonts w:ascii="Times New Roman" w:hAnsi="Times New Roman"/>
          <w:sz w:val="28"/>
        </w:rPr>
        <w:t xml:space="preserve">. </w:t>
      </w:r>
      <w:proofErr w:type="gramStart"/>
      <w:r w:rsidRPr="00CB698B">
        <w:rPr>
          <w:rFonts w:ascii="Times New Roman" w:hAnsi="Times New Roman"/>
          <w:sz w:val="28"/>
        </w:rPr>
        <w:t>Так,  Ф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деральный Закон РФ "О государственной поддержке молодежных и детских 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щественных объединений" (</w:t>
      </w:r>
      <w:smartTag w:uri="urn:schemas-microsoft-com:office:smarttags" w:element="metricconverter">
        <w:smartTagPr>
          <w:attr w:name="ProductID" w:val="1995 г"/>
        </w:smartTagPr>
        <w:r w:rsidRPr="00CB698B">
          <w:rPr>
            <w:rFonts w:ascii="Times New Roman" w:hAnsi="Times New Roman"/>
            <w:sz w:val="28"/>
          </w:rPr>
          <w:t>1995 г</w:t>
        </w:r>
      </w:smartTag>
      <w:r w:rsidRPr="00CB698B">
        <w:rPr>
          <w:rFonts w:ascii="Times New Roman" w:hAnsi="Times New Roman"/>
          <w:sz w:val="28"/>
        </w:rPr>
        <w:t>.) предполагает: 1) предоставление субс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дий на организационную деятельность и дотаций на реализацию программ (проектов) общественных объединений, получение государственных грантов и др.; 2) над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ление правом пользования государственным имуществом, предоставление нал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говых льгот, 3) полное или частичное освобождение от платы за услуги госуда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ственных предприятий, налоговые льготы коммерческим организациям, вкладывающим деньги</w:t>
      </w:r>
      <w:proofErr w:type="gramEnd"/>
      <w:r w:rsidRPr="00CB698B">
        <w:rPr>
          <w:rFonts w:ascii="Times New Roman" w:hAnsi="Times New Roman"/>
          <w:sz w:val="28"/>
        </w:rPr>
        <w:t xml:space="preserve"> в деятельность детско-молодежных общес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венных объединений; 4) выделение помещений для работы. Поддержка оказывается не управленческ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му аппарату объединения, а для реализации конкретных программ. На уровне субъектов Федерации и на местном уровне могут быть приняты специальные нормативные акты, посвященные налогообложению и налоговым льготам для общественных объединений.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b/>
          <w:i/>
          <w:sz w:val="28"/>
        </w:rPr>
        <w:t>Частные пожертвования</w:t>
      </w:r>
      <w:r w:rsidRPr="00CB698B">
        <w:rPr>
          <w:rFonts w:ascii="Times New Roman" w:hAnsi="Times New Roman"/>
          <w:sz w:val="28"/>
        </w:rPr>
        <w:t xml:space="preserve"> общественным объединениям - это денежные суммы: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>- собираемые объединениями на своих мероприятиях, в общественном транспорте, на улице (в коробки, вскрываемые по специальной процедуре с обяз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тельным составлением официального протокола);</w:t>
      </w:r>
      <w:proofErr w:type="gramEnd"/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отчисляемые из зарплаты и собственных сбережений жертвователей на расчетные счета или адреса объединений (с получением полного отчета об их испол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>зовании);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от бизнесменов, банкиров, коммерческих структур.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Кроме денежных сумм, частные благотворители могут оказывать любые не запрещенные законом виды поддержки общественных объединений.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Коммерческая фирма может в порядке спонсорской помощи взять на себя часть реализации программы общественного объединения, например, подгот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вить информационные буклеты, разослать (вместе со своей рекламой) письма в стру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>турные подразделения организации, выкупить часть билетов в кино или театр и т. д.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Ходатайство к местному бизнесу предполагает предоставление физич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ской помощи в виде продовольствия, канцелярских товаров, воздушных шаров, фот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пленки и т.д. Возможна поддержка рекламной </w:t>
      </w:r>
      <w:r w:rsidRPr="00CB698B">
        <w:rPr>
          <w:rFonts w:ascii="Times New Roman" w:hAnsi="Times New Roman"/>
          <w:sz w:val="28"/>
        </w:rPr>
        <w:lastRenderedPageBreak/>
        <w:t xml:space="preserve">кампании служения в виде покупки рекламного времени или </w:t>
      </w:r>
      <w:proofErr w:type="spellStart"/>
      <w:r w:rsidRPr="00CB698B">
        <w:rPr>
          <w:rFonts w:ascii="Times New Roman" w:hAnsi="Times New Roman"/>
          <w:sz w:val="28"/>
        </w:rPr>
        <w:t>проплаты</w:t>
      </w:r>
      <w:proofErr w:type="spellEnd"/>
      <w:r w:rsidRPr="00CB698B">
        <w:rPr>
          <w:rFonts w:ascii="Times New Roman" w:hAnsi="Times New Roman"/>
          <w:sz w:val="28"/>
        </w:rPr>
        <w:t xml:space="preserve"> объявления на ТВ или радио.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Также местные предприниматели могут пожертвовать временем работы их персонала и внести вклад в виде своего профессионального опыта, как, н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пример, проектирование и печать бумажных объявлений или брошюры, бу</w:t>
      </w:r>
      <w:r w:rsidRPr="00CB698B">
        <w:rPr>
          <w:rFonts w:ascii="Times New Roman" w:hAnsi="Times New Roman"/>
          <w:sz w:val="28"/>
        </w:rPr>
        <w:t>х</w:t>
      </w:r>
      <w:r w:rsidRPr="00CB698B">
        <w:rPr>
          <w:rFonts w:ascii="Times New Roman" w:hAnsi="Times New Roman"/>
          <w:sz w:val="28"/>
        </w:rPr>
        <w:t>галтерские и юридические консультации и т.п.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 партнерстве очень важно оформлять все отношения юридически, особе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но если возникают финансовые обязательства; обмениваться информацией и 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суждать совместные шаги.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>Для налаживания партнерских отношений с бизнесом необходимо: опред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лить отношение к партнеру со стороны его клиентов, финансовых аналитиков, правительственных чиновников, законодателей; создавать события, в которых бизнес-партнеры смогут внести решающий вклад; поддерживать постоянные св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зи, направляя регулярную информацию о своей деятельности, готовя пресс-релизы, ответы на запросы; приглашать лидеров бизнеса возглавить ор</w:t>
      </w:r>
      <w:r w:rsidRPr="00CB698B">
        <w:rPr>
          <w:rFonts w:ascii="Times New Roman" w:hAnsi="Times New Roman"/>
          <w:sz w:val="28"/>
        </w:rPr>
        <w:t>г</w:t>
      </w:r>
      <w:r w:rsidRPr="00CB698B">
        <w:rPr>
          <w:rFonts w:ascii="Times New Roman" w:hAnsi="Times New Roman"/>
          <w:sz w:val="28"/>
        </w:rPr>
        <w:t>комитеты, проекты, кампании, акции;</w:t>
      </w:r>
      <w:proofErr w:type="gramEnd"/>
      <w:r w:rsidRPr="00CB698B">
        <w:rPr>
          <w:rFonts w:ascii="Times New Roman" w:hAnsi="Times New Roman"/>
          <w:sz w:val="28"/>
        </w:rPr>
        <w:t xml:space="preserve"> приглашать лидеров бизнеса к управлению общ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ственным движением в размещении вклада корпорации; определять вклад корп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рации в развитие организации; договариваться о встречах, подг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товке совместных информационных материалов для собраний и презентаций.</w:t>
      </w:r>
    </w:p>
    <w:p w:rsidR="00773F65" w:rsidRPr="00CB698B" w:rsidRDefault="00773F65" w:rsidP="00773F65">
      <w:pPr>
        <w:pStyle w:val="ab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ab/>
        <w:t xml:space="preserve">Важна позиция общественной организации: не просителя, а партнера </w:t>
      </w:r>
      <w:proofErr w:type="gramStart"/>
      <w:r w:rsidRPr="00CB698B">
        <w:rPr>
          <w:rFonts w:ascii="Times New Roman" w:hAnsi="Times New Roman"/>
          <w:sz w:val="28"/>
        </w:rPr>
        <w:t>бизнес-структуры</w:t>
      </w:r>
      <w:proofErr w:type="gramEnd"/>
      <w:r w:rsidRPr="00CB698B">
        <w:rPr>
          <w:rFonts w:ascii="Times New Roman" w:hAnsi="Times New Roman"/>
          <w:sz w:val="28"/>
        </w:rPr>
        <w:t>: вы не просите организовать праздничный обед для волонтеров, а позв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ляете им сделать это.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При проведении переговоров с </w:t>
      </w:r>
      <w:proofErr w:type="gramStart"/>
      <w:r w:rsidRPr="00CB698B">
        <w:rPr>
          <w:rFonts w:ascii="Times New Roman" w:hAnsi="Times New Roman"/>
          <w:sz w:val="28"/>
        </w:rPr>
        <w:t>бизнес-структурами</w:t>
      </w:r>
      <w:proofErr w:type="gramEnd"/>
      <w:r w:rsidRPr="00CB698B">
        <w:rPr>
          <w:rFonts w:ascii="Times New Roman" w:hAnsi="Times New Roman"/>
          <w:sz w:val="28"/>
        </w:rPr>
        <w:t xml:space="preserve"> важно занизить имидж противоположной стороны. "Мы будем воспринимать их действия как неприе</w:t>
      </w:r>
      <w:r w:rsidRPr="00CB698B">
        <w:rPr>
          <w:rFonts w:ascii="Times New Roman" w:hAnsi="Times New Roman"/>
          <w:sz w:val="28"/>
        </w:rPr>
        <w:t>м</w:t>
      </w:r>
      <w:r w:rsidRPr="00CB698B">
        <w:rPr>
          <w:rFonts w:ascii="Times New Roman" w:hAnsi="Times New Roman"/>
          <w:sz w:val="28"/>
        </w:rPr>
        <w:t>лемые, глупые и смешные. Мы обнаружим у них мелкие слабости, будем в кар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катурном виде изображать их поведение, придумаем им смешные прозвища. Эти кажущиеся детскими привычки выполняют важные психологические и социол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гические функции, усилят однородность нашей группы. Легче вести дело с тем, кто тебя ниже. Если он даже формально выше, мы всегда на</w:t>
      </w:r>
      <w:r w:rsidRPr="00CB698B">
        <w:rPr>
          <w:rFonts w:ascii="Times New Roman" w:hAnsi="Times New Roman"/>
          <w:sz w:val="28"/>
        </w:rPr>
        <w:t>й</w:t>
      </w:r>
      <w:r w:rsidRPr="00CB698B">
        <w:rPr>
          <w:rFonts w:ascii="Times New Roman" w:hAnsi="Times New Roman"/>
          <w:sz w:val="28"/>
        </w:rPr>
        <w:t>дем множество черт, занижающих его, позволяющих нам внутренне бороться с его имиджем, прево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>ходящим нас"</w:t>
      </w:r>
      <w:r w:rsidRPr="00CB698B">
        <w:rPr>
          <w:rStyle w:val="a9"/>
          <w:rFonts w:ascii="Times New Roman" w:hAnsi="Times New Roman"/>
          <w:sz w:val="28"/>
        </w:rPr>
        <w:footnoteReference w:id="24"/>
      </w:r>
      <w:r w:rsidRPr="00CB698B">
        <w:rPr>
          <w:rFonts w:ascii="Times New Roman" w:hAnsi="Times New Roman"/>
          <w:sz w:val="28"/>
        </w:rPr>
        <w:t>. Уместным будет здесь напомнить совет одного известного актера своему сыну-подростку: "А ты представь этого начальника сидящим  на унитазе - и страх пройдет".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>Для расширения сферы деятельности проектов служения, внедрения 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вых идей, обеспечения оплаты аренды помещений, коммунальных услуг и др. во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 xml:space="preserve">можно </w:t>
      </w:r>
      <w:r w:rsidRPr="00CB698B">
        <w:rPr>
          <w:rFonts w:ascii="Times New Roman" w:hAnsi="Times New Roman"/>
          <w:b/>
          <w:i/>
          <w:sz w:val="28"/>
        </w:rPr>
        <w:t>создание малых коммерческих предприятий</w:t>
      </w:r>
      <w:r w:rsidRPr="00CB698B">
        <w:rPr>
          <w:rFonts w:ascii="Times New Roman" w:hAnsi="Times New Roman"/>
          <w:sz w:val="28"/>
        </w:rPr>
        <w:t>, занимающихся то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говлей одеждой, продуктами, рассадой, цветами (и другим, что создано собс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венными руками) по льготным ценам для малообеспеченных слоев населения, или включ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ние в свои проекты новых участников  (проведение дискотек и ра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влекательных шоу для молодежи, репетиторство, заказные социологические исследования, об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чение</w:t>
      </w:r>
      <w:proofErr w:type="gramEnd"/>
      <w:r w:rsidRPr="00CB698B">
        <w:rPr>
          <w:rFonts w:ascii="Times New Roman" w:hAnsi="Times New Roman"/>
          <w:sz w:val="28"/>
        </w:rPr>
        <w:t xml:space="preserve"> </w:t>
      </w:r>
      <w:proofErr w:type="gramStart"/>
      <w:r w:rsidRPr="00CB698B">
        <w:rPr>
          <w:rFonts w:ascii="Times New Roman" w:hAnsi="Times New Roman"/>
          <w:sz w:val="28"/>
        </w:rPr>
        <w:t xml:space="preserve">шейпингу, разрисовка помещений, </w:t>
      </w:r>
      <w:r w:rsidRPr="00CB698B">
        <w:rPr>
          <w:rFonts w:ascii="Times New Roman" w:hAnsi="Times New Roman"/>
          <w:sz w:val="28"/>
        </w:rPr>
        <w:lastRenderedPageBreak/>
        <w:t>футболок, бейсб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лок, создание плакатов и вывесок, издание собственной газеты, компьютерный набор текста, фотограф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рование, видеосъемка, проведение экскурсий, уборка помещений и др.) на пла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ной основе.</w:t>
      </w:r>
      <w:proofErr w:type="gramEnd"/>
      <w:r w:rsidRPr="00CB698B">
        <w:rPr>
          <w:rFonts w:ascii="Times New Roman" w:hAnsi="Times New Roman"/>
          <w:sz w:val="28"/>
        </w:rPr>
        <w:t xml:space="preserve"> Обычно в этих "производствах" заняты сами волонтеры и члены их семей: многодетные и безработные родители, инв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 xml:space="preserve">лиды и пенсионеры. </w:t>
      </w:r>
      <w:proofErr w:type="gramStart"/>
      <w:r w:rsidRPr="00CB698B">
        <w:rPr>
          <w:rFonts w:ascii="Times New Roman" w:hAnsi="Times New Roman"/>
          <w:sz w:val="28"/>
        </w:rPr>
        <w:t>Сделать нуждающихся в помощи полноправными участниками и организаторами общественного значимой деятельности - одна из основных з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дач служения.</w:t>
      </w:r>
      <w:proofErr w:type="gramEnd"/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b/>
          <w:i/>
          <w:sz w:val="28"/>
        </w:rPr>
        <w:t>Зарубежная помощь</w:t>
      </w:r>
      <w:r w:rsidRPr="00CB698B">
        <w:rPr>
          <w:rFonts w:ascii="Times New Roman" w:hAnsi="Times New Roman"/>
          <w:sz w:val="28"/>
        </w:rPr>
        <w:t xml:space="preserve"> общественным объединениям оказывается в виде: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грантов (финансирование или предоставление оборудования) на програ</w:t>
      </w:r>
      <w:r w:rsidRPr="00CB698B">
        <w:rPr>
          <w:rFonts w:ascii="Times New Roman" w:hAnsi="Times New Roman"/>
          <w:sz w:val="28"/>
        </w:rPr>
        <w:t>м</w:t>
      </w:r>
      <w:r w:rsidRPr="00CB698B">
        <w:rPr>
          <w:rFonts w:ascii="Times New Roman" w:hAnsi="Times New Roman"/>
          <w:sz w:val="28"/>
        </w:rPr>
        <w:t>мы, проекты;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разработки совместных проектов;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консультирования и обучения актива;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возможности обмена опытом.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Одним из механизмов реализации проектов социального служения явл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ется система малых грантов. Заявка на грант - письменная просьба о финансовой по</w:t>
      </w:r>
      <w:r w:rsidRPr="00CB698B">
        <w:rPr>
          <w:rFonts w:ascii="Times New Roman" w:hAnsi="Times New Roman"/>
          <w:sz w:val="28"/>
        </w:rPr>
        <w:t>д</w:t>
      </w:r>
      <w:r w:rsidRPr="00CB698B">
        <w:rPr>
          <w:rFonts w:ascii="Times New Roman" w:hAnsi="Times New Roman"/>
          <w:sz w:val="28"/>
        </w:rPr>
        <w:t>держке в фонд, банк или другое учреждение. В заявке объединение предлагает использовать свои возможности в решении какой-либо актуальной проблемы. Н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которые частные и государственные </w:t>
      </w:r>
      <w:proofErr w:type="spellStart"/>
      <w:r w:rsidRPr="00CB698B">
        <w:rPr>
          <w:rFonts w:ascii="Times New Roman" w:hAnsi="Times New Roman"/>
          <w:sz w:val="28"/>
        </w:rPr>
        <w:t>грантодатели</w:t>
      </w:r>
      <w:proofErr w:type="spellEnd"/>
      <w:r w:rsidRPr="00CB698B">
        <w:rPr>
          <w:rFonts w:ascii="Times New Roman" w:hAnsi="Times New Roman"/>
          <w:sz w:val="28"/>
        </w:rPr>
        <w:t xml:space="preserve"> просят заполнить для пред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ставления финансовой </w:t>
      </w:r>
      <w:proofErr w:type="gramStart"/>
      <w:r w:rsidRPr="00CB698B">
        <w:rPr>
          <w:rFonts w:ascii="Times New Roman" w:hAnsi="Times New Roman"/>
          <w:sz w:val="28"/>
        </w:rPr>
        <w:t>помощи</w:t>
      </w:r>
      <w:proofErr w:type="gramEnd"/>
      <w:r w:rsidRPr="00CB698B">
        <w:rPr>
          <w:rFonts w:ascii="Times New Roman" w:hAnsi="Times New Roman"/>
          <w:sz w:val="28"/>
        </w:rPr>
        <w:t xml:space="preserve"> специально разработанные анкеты, заявка прои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 xml:space="preserve">вольной формы обычно не превышает 10 - 15 страниц машинописного текста. Дающая сторона заинтересована в финансировании проектов, которые принесут им известность, представят их в выгодном свете. </w:t>
      </w:r>
      <w:proofErr w:type="gramStart"/>
      <w:r w:rsidRPr="00CB698B">
        <w:rPr>
          <w:rFonts w:ascii="Times New Roman" w:hAnsi="Times New Roman"/>
          <w:sz w:val="28"/>
        </w:rPr>
        <w:t xml:space="preserve">Найти </w:t>
      </w:r>
      <w:proofErr w:type="spellStart"/>
      <w:r w:rsidRPr="00CB698B">
        <w:rPr>
          <w:rFonts w:ascii="Times New Roman" w:hAnsi="Times New Roman"/>
          <w:sz w:val="28"/>
        </w:rPr>
        <w:t>грантодателей</w:t>
      </w:r>
      <w:proofErr w:type="spellEnd"/>
      <w:r w:rsidRPr="00CB698B">
        <w:rPr>
          <w:rFonts w:ascii="Times New Roman" w:hAnsi="Times New Roman"/>
          <w:sz w:val="28"/>
        </w:rPr>
        <w:t xml:space="preserve"> можно 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рез Европейский союз, Совет Европы, ЮНЕСКО, американские, британские, французские, немецкие библиотеки, торговые палаты США и Великобритании, электронную почту и ИНТЕРНЕТ, газеты, журнальные статьи, телевидение, р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дио, министерства и ведомства, фонды корпораций, представительства зарубе</w:t>
      </w:r>
      <w:r w:rsidRPr="00CB698B">
        <w:rPr>
          <w:rFonts w:ascii="Times New Roman" w:hAnsi="Times New Roman"/>
          <w:sz w:val="28"/>
        </w:rPr>
        <w:t>ж</w:t>
      </w:r>
      <w:r w:rsidRPr="00CB698B">
        <w:rPr>
          <w:rFonts w:ascii="Times New Roman" w:hAnsi="Times New Roman"/>
          <w:sz w:val="28"/>
        </w:rPr>
        <w:t>ных государств, ресурсные  центры, сайты ДИМСИ, налоговые инспекции, фонды социального страхования, администрации города, района, в рекламах местных и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даний и т.д.</w:t>
      </w:r>
      <w:proofErr w:type="gramEnd"/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spellStart"/>
      <w:r w:rsidRPr="00CB698B">
        <w:rPr>
          <w:rFonts w:ascii="Times New Roman" w:hAnsi="Times New Roman"/>
          <w:sz w:val="28"/>
        </w:rPr>
        <w:t>Грантодающие</w:t>
      </w:r>
      <w:proofErr w:type="spellEnd"/>
      <w:r w:rsidRPr="00CB698B">
        <w:rPr>
          <w:rFonts w:ascii="Times New Roman" w:hAnsi="Times New Roman"/>
          <w:sz w:val="28"/>
        </w:rPr>
        <w:t xml:space="preserve"> организации предоставляют финансирование либо по 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зультатам тематических конкурсов, либо по приоритетным программам. В пе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вом случае, надо найти объявление о конкурсе, в котором оговорена тематика и о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>новные требования к проекту (объем и форма подачи, сроки, адреса и пр.) и пер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делать проект в соответствии с этими требованиями. Во втором случае огранич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ний сроков и формы проекта нет, важны только приоритеты данного фонда. Зая</w:t>
      </w:r>
      <w:r w:rsidRPr="00CB698B">
        <w:rPr>
          <w:rFonts w:ascii="Times New Roman" w:hAnsi="Times New Roman"/>
          <w:sz w:val="28"/>
        </w:rPr>
        <w:t>в</w:t>
      </w:r>
      <w:r w:rsidRPr="00CB698B">
        <w:rPr>
          <w:rFonts w:ascii="Times New Roman" w:hAnsi="Times New Roman"/>
          <w:sz w:val="28"/>
        </w:rPr>
        <w:t>ка-письмо на проект может быть послана в любой срок, а поступившие заявки б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дут рассмотрены по соответствующим правилам (1 раз в год, полгода, квартал - в зависимости от внутренних правил фонда). Если заявка их заинтересует -  будут присланы требов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ния к форме проекта.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Любой фонд получает ежегодно гораздо больше заявок на гранты, чем может их предоставить. Поэтому необходимо стремиться к тому, чтобы под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 xml:space="preserve">ваемая заявка выгодно отличалось от многих других. А это очень трудно </w:t>
      </w:r>
      <w:r w:rsidRPr="00CB698B">
        <w:rPr>
          <w:rFonts w:ascii="Times New Roman" w:hAnsi="Times New Roman"/>
          <w:sz w:val="28"/>
        </w:rPr>
        <w:lastRenderedPageBreak/>
        <w:t>сд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лать, если она будет отредактировано в духе "всем, кого это может заинтересовать". Гораздо лучше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пытаться описать проект  в рамках интересов фонда.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Некоторые советы по  оформлению заявок: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общественная (социальная) направленность:  на улучшение жизни л</w:t>
      </w:r>
      <w:r w:rsidRPr="00CB698B">
        <w:rPr>
          <w:rFonts w:ascii="Times New Roman" w:hAnsi="Times New Roman"/>
          <w:sz w:val="28"/>
        </w:rPr>
        <w:t>ю</w:t>
      </w:r>
      <w:r w:rsidRPr="00CB698B">
        <w:rPr>
          <w:rFonts w:ascii="Times New Roman" w:hAnsi="Times New Roman"/>
          <w:sz w:val="28"/>
        </w:rPr>
        <w:t>дей, а не на развитие и обогащение организации, привлечение потенциальных сторо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ников, их равноправие в управлении и реализации проекта;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- конкретность:  решаемой проблемы, поставленных задач, планируемых действий, сроков и результатов;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новизна: нестандартный, тонкий подход, адекватный поставленной пр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блеме;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непрерывность: как собственные средства (помещение, оборудование и другие ресурсы, которые уже есть, труд волонтеров, оцененный в эквиваленте зарплаты) будут инвестированы в реализацию проекта по окончании дотиров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ния проекта фондом, откуда будут поступать денежные средства из других источников для обеспечения н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прерывности работы по проекту;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контролируемость: как  будут оцениваться результаты, какие будут и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>пользованы оценочные критерии;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логичность: ясная, логическая связь между бюджетом и практической де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тельностью, между задачами фонда и проекта;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реальность, оправданность: соответствие планируемого и уже достигнут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го организацией, доказательность, перспективность идеи, высокая квалификация и подг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товленность привлеченных кадров;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 xml:space="preserve">- открытость: интересам фонда и людям, его представляющим, другим (смежным) организациям, СМИ, общественности. </w:t>
      </w:r>
      <w:proofErr w:type="gramEnd"/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Ни одна общественная организация не получает финансовые средства от фондов-</w:t>
      </w:r>
      <w:proofErr w:type="spellStart"/>
      <w:r w:rsidRPr="00CB698B">
        <w:rPr>
          <w:rFonts w:ascii="Times New Roman" w:hAnsi="Times New Roman"/>
          <w:sz w:val="28"/>
        </w:rPr>
        <w:t>грантодателей</w:t>
      </w:r>
      <w:proofErr w:type="spellEnd"/>
      <w:r w:rsidRPr="00CB698B">
        <w:rPr>
          <w:rFonts w:ascii="Times New Roman" w:hAnsi="Times New Roman"/>
          <w:sz w:val="28"/>
        </w:rPr>
        <w:t>, частных спонсоров, государственных и муниципальных органов власти  автоматически, только потому, что является хорошей, в ней раб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тают высококлассные специалисты и много волонтеров. Статистика ДИМСИ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казывает, что только одна из десяти финансовых заявок оказывается удовлетв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ренной. У начинающих организаций шансов удачного «попадания» еще меньше. Главное, не делать трагедии из отказа, а рассматривать это как шанс улучшить свой проект, повысить уровень знаний разработчиков, привлечь большее колич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ство партнеров и сторонников. Необходимо сделать </w:t>
      </w:r>
      <w:proofErr w:type="spellStart"/>
      <w:r w:rsidRPr="00CB698B">
        <w:rPr>
          <w:rFonts w:ascii="Times New Roman" w:hAnsi="Times New Roman"/>
          <w:sz w:val="28"/>
        </w:rPr>
        <w:t>фандра</w:t>
      </w:r>
      <w:r w:rsidRPr="00CB698B">
        <w:rPr>
          <w:rFonts w:ascii="Times New Roman" w:hAnsi="Times New Roman"/>
          <w:sz w:val="28"/>
        </w:rPr>
        <w:t>й</w:t>
      </w:r>
      <w:r w:rsidRPr="00CB698B">
        <w:rPr>
          <w:rFonts w:ascii="Times New Roman" w:hAnsi="Times New Roman"/>
          <w:sz w:val="28"/>
        </w:rPr>
        <w:t>зинг</w:t>
      </w:r>
      <w:proofErr w:type="spellEnd"/>
      <w:r w:rsidRPr="00CB698B">
        <w:rPr>
          <w:rFonts w:ascii="Times New Roman" w:hAnsi="Times New Roman"/>
          <w:sz w:val="28"/>
        </w:rPr>
        <w:t xml:space="preserve"> неотъемлемой частью деятельности общественной организации, такой же, как, например,  тек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щее планирование, пропаганда, привлечение волонтеров и др. Чтобы получить финансовую поддержку, необходимо проделать большую кропотливую работу. Лучше всего это сделать в кругу единомышленников, людей увлеченных и пр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данных идеалам социального служения.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У социального служения молодежи – большое будущее. Основные напра</w:t>
      </w:r>
      <w:r w:rsidRPr="00CB698B">
        <w:rPr>
          <w:rFonts w:ascii="Times New Roman" w:hAnsi="Times New Roman"/>
          <w:sz w:val="28"/>
        </w:rPr>
        <w:t>в</w:t>
      </w:r>
      <w:r w:rsidRPr="00CB698B">
        <w:rPr>
          <w:rFonts w:ascii="Times New Roman" w:hAnsi="Times New Roman"/>
          <w:sz w:val="28"/>
        </w:rPr>
        <w:t>ления модернизации общественного движения с точки зрения экономики и м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неджмента: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lastRenderedPageBreak/>
        <w:t>- преодоление отставания материально-финансового оснащения деятельн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сти общественных объединений и переход на многоканальные источники их финанс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 xml:space="preserve">рования, государственно-общественную систему поддержки;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децентрализация управления;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дифференциация подготовки руководителей и 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лонтеров;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ликвидации крупных стру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 xml:space="preserve">турных перекосов;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- переход к многоступенчатой деятельности;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разграничение компетенции федеральных, региональных и местных орг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нов поддержки;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ра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 xml:space="preserve">работка системы социальной защиты лидеров организаций;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подготовка менеджеров общественных объединений;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введение преподавание курса маркетинга общественной деятельности и других специализированных курсов экономического  характера при подготовке педаг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гов, социальных работников, особенно организаторов детско-молодежного движ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ния и работников молодежной политики;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систематизация практики оперативно-хозяйственной  деятельности, стру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>туры учёта и отчётности, нормативов, стандартов и регулирующих правовых установок деятельности, процессов финансирования и т.п., организацио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но-экономических структур общественной деятельности,  их функций, инфрастру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>туры.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Проблематика исследований экономической эффективности деятельности НКО резко </w:t>
      </w:r>
      <w:proofErr w:type="gramStart"/>
      <w:r w:rsidRPr="00CB698B">
        <w:rPr>
          <w:rFonts w:ascii="Times New Roman" w:hAnsi="Times New Roman"/>
          <w:sz w:val="28"/>
        </w:rPr>
        <w:t>расширяется</w:t>
      </w:r>
      <w:proofErr w:type="gramEnd"/>
      <w:r w:rsidRPr="00CB698B">
        <w:rPr>
          <w:rFonts w:ascii="Times New Roman" w:hAnsi="Times New Roman"/>
          <w:sz w:val="28"/>
        </w:rPr>
        <w:t xml:space="preserve"> прежде всего за счёт наиболее острых хозяйственных  проблем, теоретически необоснованных и решаемых практикой методом проб и ошибок; в первую очередь, это касается новых критериев определения места НКО в целом и их главных компонентов в структуре федеральных и местных приор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тетов. Необходимо пересмотреть сам принцип подхода к определению величины необходимых сре</w:t>
      </w:r>
      <w:proofErr w:type="gramStart"/>
      <w:r w:rsidRPr="00CB698B">
        <w:rPr>
          <w:rFonts w:ascii="Times New Roman" w:hAnsi="Times New Roman"/>
          <w:sz w:val="28"/>
        </w:rPr>
        <w:t>дств дл</w:t>
      </w:r>
      <w:proofErr w:type="gramEnd"/>
      <w:r w:rsidRPr="00CB698B">
        <w:rPr>
          <w:rFonts w:ascii="Times New Roman" w:hAnsi="Times New Roman"/>
          <w:sz w:val="28"/>
        </w:rPr>
        <w:t>я развития НКО, разработав надежные способы измер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ния индивидуального и социального ущерба от его отставания. С другой стороны, нуждается во всестороннем обосновании многоканальный принцип формиров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ния источников НКО, удовлетворяющий критериям раци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нальности и социальной справедливости.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Возможные темы исследований экономики НКО: функции менеджеров НКО; специфические критерии для оценок и стимулирования их деятельности; способы стимулирования качества работы педагогов-организаторов; экономич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ская деятельность некоммерческих организаций применительно к образовател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>ным учреждениям (её налоговый статус, возможности привлечения средств и и</w:t>
      </w:r>
      <w:r w:rsidRPr="00CB698B">
        <w:rPr>
          <w:rFonts w:ascii="Times New Roman" w:hAnsi="Times New Roman"/>
          <w:sz w:val="28"/>
        </w:rPr>
        <w:t>с</w:t>
      </w:r>
      <w:r w:rsidRPr="00CB698B">
        <w:rPr>
          <w:rFonts w:ascii="Times New Roman" w:hAnsi="Times New Roman"/>
          <w:sz w:val="28"/>
        </w:rPr>
        <w:t>пользования доходов, формы ответственности и отчётности и др.); проектиров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ние модели предпринимательского отношения волонтеров к обучению и воспит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нию, включающей как индивидуальные стимулы, так и экономический аспект - насыщение отраслей народного хозяйства квалифицированными сп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циалистами; создание системы индикаторов развития НКО, органически включающей пре</w:t>
      </w:r>
      <w:r w:rsidRPr="00CB698B">
        <w:rPr>
          <w:rFonts w:ascii="Times New Roman" w:hAnsi="Times New Roman"/>
          <w:sz w:val="28"/>
        </w:rPr>
        <w:t>д</w:t>
      </w:r>
      <w:r w:rsidRPr="00CB698B">
        <w:rPr>
          <w:rFonts w:ascii="Times New Roman" w:hAnsi="Times New Roman"/>
          <w:sz w:val="28"/>
        </w:rPr>
        <w:t xml:space="preserve">ставление о комплексном и долговременном характере </w:t>
      </w:r>
      <w:r w:rsidRPr="00CB698B">
        <w:rPr>
          <w:rFonts w:ascii="Times New Roman" w:hAnsi="Times New Roman"/>
          <w:sz w:val="28"/>
        </w:rPr>
        <w:lastRenderedPageBreak/>
        <w:t>ущерба от некачественн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го удовлетворения потребности, обучения волонтеров, их несоответствия потре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ностям общества. Общенациональная фундаментальная пр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блема - сохранение и накопление "человеческого капитала" России. Её экономический аспект нера</w:t>
      </w:r>
      <w:r w:rsidRPr="00CB698B">
        <w:rPr>
          <w:rFonts w:ascii="Times New Roman" w:hAnsi="Times New Roman"/>
          <w:sz w:val="28"/>
        </w:rPr>
        <w:t>з</w:t>
      </w:r>
      <w:r w:rsidRPr="00CB698B">
        <w:rPr>
          <w:rFonts w:ascii="Times New Roman" w:hAnsi="Times New Roman"/>
          <w:sz w:val="28"/>
        </w:rPr>
        <w:t>рывно связан с проблемами народонаселения, генетики, социологии, педагогики, психологии.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Для решения этих задач имеется достаточно детально разработанный в з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падной литературе инструментарий: модели и критерии индивидуальных реш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ний о вложениях времени и сре</w:t>
      </w:r>
      <w:proofErr w:type="gramStart"/>
      <w:r w:rsidRPr="00CB698B">
        <w:rPr>
          <w:rFonts w:ascii="Times New Roman" w:hAnsi="Times New Roman"/>
          <w:sz w:val="28"/>
        </w:rPr>
        <w:t>дств в д</w:t>
      </w:r>
      <w:proofErr w:type="gramEnd"/>
      <w:r w:rsidRPr="00CB698B">
        <w:rPr>
          <w:rFonts w:ascii="Times New Roman" w:hAnsi="Times New Roman"/>
          <w:sz w:val="28"/>
        </w:rPr>
        <w:t>обровольческую деятельность  по сравнению с др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гими альтернативами инвестирования; методики исследований уровней окупа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мости различных  форм и уровней добровольческой деятельности и роли способностей наемных работников; модели запаздывающего спроса на специал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стов, факторов выбора членами НКО различных образовательных учреждений и сфер профессиональной деятельности, зависимостей между уровнем образов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тельной подготовки волонтеров, способностями и опытом лидеров и организаторов, кач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ством образования и оплатой специалистов и др.</w:t>
      </w:r>
    </w:p>
    <w:p w:rsidR="00773F65" w:rsidRDefault="00773F65"/>
    <w:p w:rsidR="00773F65" w:rsidRPr="00CB698B" w:rsidRDefault="00773F65" w:rsidP="00773F65">
      <w:pPr>
        <w:pStyle w:val="2"/>
        <w:rPr>
          <w:rFonts w:ascii="Times New Roman" w:hAnsi="Times New Roman"/>
          <w:bCs/>
          <w:i w:val="0"/>
          <w:lang w:val="ru-RU"/>
        </w:rPr>
      </w:pPr>
      <w:r w:rsidRPr="00CB698B">
        <w:rPr>
          <w:rFonts w:ascii="Times New Roman" w:hAnsi="Times New Roman"/>
          <w:bCs/>
          <w:i w:val="0"/>
          <w:lang w:val="ru-RU"/>
        </w:rPr>
        <w:t>Мероприятия признания общественного движ</w:t>
      </w:r>
      <w:r w:rsidRPr="00CB698B">
        <w:rPr>
          <w:rFonts w:ascii="Times New Roman" w:hAnsi="Times New Roman"/>
          <w:bCs/>
          <w:i w:val="0"/>
          <w:lang w:val="ru-RU"/>
        </w:rPr>
        <w:t>е</w:t>
      </w:r>
      <w:r w:rsidRPr="00CB698B">
        <w:rPr>
          <w:rFonts w:ascii="Times New Roman" w:hAnsi="Times New Roman"/>
          <w:bCs/>
          <w:i w:val="0"/>
          <w:lang w:val="ru-RU"/>
        </w:rPr>
        <w:t>ния.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Во многих странах существенную поддержку координаторам социального служения оказывает правительство. В Австралии государство финансир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ет как обучение молодых добровольцев, так и ставки их педагогов-наставников. В А</w:t>
      </w:r>
      <w:r w:rsidRPr="00CB698B">
        <w:rPr>
          <w:rFonts w:ascii="Times New Roman" w:hAnsi="Times New Roman"/>
          <w:sz w:val="28"/>
        </w:rPr>
        <w:t>р</w:t>
      </w:r>
      <w:r w:rsidRPr="00CB698B">
        <w:rPr>
          <w:rFonts w:ascii="Times New Roman" w:hAnsi="Times New Roman"/>
          <w:sz w:val="28"/>
        </w:rPr>
        <w:t>гентине школа, достигшая наибольших результатов во взаимодействии с общ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ной, получает солидную премию Президента страны. В Великобритании спонс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ры добровольческих организаций "стоят к ним в очереди", поскольку Правител</w:t>
      </w:r>
      <w:r w:rsidRPr="00CB698B">
        <w:rPr>
          <w:rFonts w:ascii="Times New Roman" w:hAnsi="Times New Roman"/>
          <w:sz w:val="28"/>
        </w:rPr>
        <w:t>ь</w:t>
      </w:r>
      <w:r w:rsidRPr="00CB698B">
        <w:rPr>
          <w:rFonts w:ascii="Times New Roman" w:hAnsi="Times New Roman"/>
          <w:sz w:val="28"/>
        </w:rPr>
        <w:t>ство позаботилась о существенных льготах и налоговых послаблениях филантр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пам и меценатам. А тем молодым англичанам, которые отработали на благо Род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ны в  год более 200 часов, причитается специальная премия. В Израиле служение молодежи имеет высокое общественное признание, разработана уникальная с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стема государственной поддержки волонтерской деятельности. Ежегодно Прав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тельство страны отмечает вклад 10 самых лучших волонтеров, достигших наиб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лее значимых результатов в разных социальных областях (образование детей, поддержка инвалидов, престарелых, работа в медици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ских и социально-защитных учреждениях и т.д.). Торжественную церемонию вручения дипломов и наград (обычно это книги) волонтером проводят все министры социального блока Пр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вительства на 10-тысячном стадионе, данная акция признания транслируется всеми государс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 xml:space="preserve">венными телеканалами. </w:t>
      </w:r>
    </w:p>
    <w:p w:rsidR="00773F65" w:rsidRPr="00CB698B" w:rsidRDefault="00773F65" w:rsidP="00773F65">
      <w:pPr>
        <w:pStyle w:val="21"/>
        <w:spacing w:after="0" w:line="240" w:lineRule="auto"/>
      </w:pPr>
      <w:r w:rsidRPr="00CB698B">
        <w:t>Одобрение является важным элементом развития ресурсного потенциала детей, молодежи и взрослых. Необходимо продумать специальную систему п</w:t>
      </w:r>
      <w:r w:rsidRPr="00CB698B">
        <w:t>о</w:t>
      </w:r>
      <w:r w:rsidRPr="00CB698B">
        <w:t>ощрений участников общественно значимой деятельности. Важно всегда по</w:t>
      </w:r>
      <w:r w:rsidRPr="00CB698B">
        <w:t>м</w:t>
      </w:r>
      <w:r w:rsidRPr="00CB698B">
        <w:t>нить, что участие в общественной работе - дело добровольное. Сегодня человек захотел помочь,  завтра он вправе передумать. Но доброе слово, почетная гр</w:t>
      </w:r>
      <w:r w:rsidRPr="00CB698B">
        <w:t>а</w:t>
      </w:r>
      <w:r w:rsidRPr="00CB698B">
        <w:t>мота, памятный диплом - навсегда оставят в сердце человека приятные восп</w:t>
      </w:r>
      <w:r w:rsidRPr="00CB698B">
        <w:t>о</w:t>
      </w:r>
      <w:r w:rsidRPr="00CB698B">
        <w:t xml:space="preserve">минания. И кто знает, как вовремя сказанное  "спасибо" </w:t>
      </w:r>
      <w:r w:rsidRPr="00CB698B">
        <w:lastRenderedPageBreak/>
        <w:t>отразится на судьбе ч</w:t>
      </w:r>
      <w:r w:rsidRPr="00CB698B">
        <w:t>е</w:t>
      </w:r>
      <w:r w:rsidRPr="00CB698B">
        <w:t>ловека. При этом, конечно же, нельзя делать ребенка, молодого человека  ве</w:t>
      </w:r>
      <w:r w:rsidRPr="00CB698B">
        <w:t>ч</w:t>
      </w:r>
      <w:r w:rsidRPr="00CB698B">
        <w:t>ным "молодцом". Хвалить необходимо за конкретно реализованную инициативу, за те вещи, кот</w:t>
      </w:r>
      <w:r w:rsidRPr="00CB698B">
        <w:t>о</w:t>
      </w:r>
      <w:r w:rsidRPr="00CB698B">
        <w:t>рые действительно получились. Хорошей можно назвать похвалу, которая сво</w:t>
      </w:r>
      <w:r w:rsidRPr="00CB698B">
        <w:t>е</w:t>
      </w:r>
      <w:r w:rsidRPr="00CB698B">
        <w:t>временна, публична, индивидуальна. Награждать за исполнение должного - зн</w:t>
      </w:r>
      <w:r w:rsidRPr="00CB698B">
        <w:t>а</w:t>
      </w:r>
      <w:r w:rsidRPr="00CB698B">
        <w:t>чит затушевать понимание  должного как такового. Поэтому продуманная система поощрения не должна быть определяющей в организации служения. Необх</w:t>
      </w:r>
      <w:r w:rsidRPr="00CB698B">
        <w:t>о</w:t>
      </w:r>
      <w:r w:rsidRPr="00CB698B">
        <w:t>дим элемент неожиданности, иначе работа ради награды дискредитирует общ</w:t>
      </w:r>
      <w:r w:rsidRPr="00CB698B">
        <w:t>е</w:t>
      </w:r>
      <w:r w:rsidRPr="00CB698B">
        <w:t>ственно значимые и воспитательный эффекты служения.</w:t>
      </w:r>
    </w:p>
    <w:p w:rsidR="00773F65" w:rsidRPr="00CB698B" w:rsidRDefault="00773F65" w:rsidP="00773F65">
      <w:pPr>
        <w:ind w:firstLine="709"/>
        <w:jc w:val="both"/>
        <w:rPr>
          <w:sz w:val="28"/>
        </w:rPr>
      </w:pPr>
      <w:r w:rsidRPr="00CB698B">
        <w:rPr>
          <w:sz w:val="28"/>
        </w:rPr>
        <w:t>Для профессий, относящихся к типу «человек-человек», свойствен «си</w:t>
      </w:r>
      <w:r w:rsidRPr="00CB698B">
        <w:rPr>
          <w:sz w:val="28"/>
        </w:rPr>
        <w:t>н</w:t>
      </w:r>
      <w:r w:rsidRPr="00CB698B">
        <w:rPr>
          <w:sz w:val="28"/>
        </w:rPr>
        <w:t>дром сгорания» -  сложный психофизиологический феномен, который определ</w:t>
      </w:r>
      <w:r w:rsidRPr="00CB698B">
        <w:rPr>
          <w:sz w:val="28"/>
        </w:rPr>
        <w:t>я</w:t>
      </w:r>
      <w:r w:rsidRPr="00CB698B">
        <w:rPr>
          <w:sz w:val="28"/>
        </w:rPr>
        <w:t>ется как эмоцио</w:t>
      </w:r>
      <w:r w:rsidRPr="00CB698B">
        <w:rPr>
          <w:sz w:val="28"/>
        </w:rPr>
        <w:softHyphen/>
        <w:t>нальное, умственное и физическое истощение из-за продолж</w:t>
      </w:r>
      <w:r w:rsidRPr="00CB698B">
        <w:rPr>
          <w:sz w:val="28"/>
        </w:rPr>
        <w:t>и</w:t>
      </w:r>
      <w:r w:rsidRPr="00CB698B">
        <w:rPr>
          <w:sz w:val="28"/>
        </w:rPr>
        <w:t>тельной эмоциональной нагрузки</w:t>
      </w:r>
      <w:r w:rsidRPr="00CB698B">
        <w:rPr>
          <w:rStyle w:val="a9"/>
          <w:sz w:val="28"/>
        </w:rPr>
        <w:footnoteReference w:id="25"/>
      </w:r>
      <w:r w:rsidRPr="00CB698B">
        <w:rPr>
          <w:sz w:val="28"/>
        </w:rPr>
        <w:t>. Наиболее часто встречающиеся причины «синдрома сгорания»: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монотонность работы, особенно если ее смысл кажется сомнительным;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вкладывание в работу больших личностных ресурсов при недостаточн</w:t>
      </w:r>
      <w:r w:rsidRPr="00CB698B">
        <w:rPr>
          <w:sz w:val="28"/>
        </w:rPr>
        <w:t>о</w:t>
      </w:r>
      <w:r w:rsidRPr="00CB698B">
        <w:rPr>
          <w:sz w:val="28"/>
        </w:rPr>
        <w:t>сти признания и положительной оценки;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строгая регламентация времени работы, особенно при нереальных ср</w:t>
      </w:r>
      <w:r w:rsidRPr="00CB698B">
        <w:rPr>
          <w:sz w:val="28"/>
        </w:rPr>
        <w:t>о</w:t>
      </w:r>
      <w:r w:rsidRPr="00CB698B">
        <w:rPr>
          <w:sz w:val="28"/>
        </w:rPr>
        <w:t>ках ее исполнения;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работа с «немотивированными» людьми, постоянно сопротивляющимся усилиям по</w:t>
      </w:r>
      <w:r w:rsidRPr="00CB698B">
        <w:rPr>
          <w:sz w:val="28"/>
        </w:rPr>
        <w:softHyphen/>
        <w:t>мочь им, и незначительные, трудно ощутимые результаты такой раб</w:t>
      </w:r>
      <w:r w:rsidRPr="00CB698B">
        <w:rPr>
          <w:sz w:val="28"/>
        </w:rPr>
        <w:t>о</w:t>
      </w:r>
      <w:r w:rsidRPr="00CB698B">
        <w:rPr>
          <w:sz w:val="28"/>
        </w:rPr>
        <w:t>ты;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напряженность и конфликты в профессиональной среде, недостаточная поддержка со стороны коллег и их из</w:t>
      </w:r>
      <w:r w:rsidRPr="00CB698B">
        <w:rPr>
          <w:sz w:val="28"/>
        </w:rPr>
        <w:softHyphen/>
        <w:t>лишний критицизм;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нехватка условий для самовыражения личности на работе, когда не поо</w:t>
      </w:r>
      <w:r w:rsidRPr="00CB698B">
        <w:rPr>
          <w:sz w:val="28"/>
        </w:rPr>
        <w:t>щ</w:t>
      </w:r>
      <w:r w:rsidRPr="00CB698B">
        <w:rPr>
          <w:sz w:val="28"/>
        </w:rPr>
        <w:t>ряются, а подавляются экспе</w:t>
      </w:r>
      <w:r w:rsidRPr="00CB698B">
        <w:rPr>
          <w:sz w:val="28"/>
        </w:rPr>
        <w:softHyphen/>
        <w:t>риментирование и инновации;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работа без возможности дальнейшего обучения и профессионального с</w:t>
      </w:r>
      <w:r w:rsidRPr="00CB698B">
        <w:rPr>
          <w:sz w:val="28"/>
        </w:rPr>
        <w:t>о</w:t>
      </w:r>
      <w:r w:rsidRPr="00CB698B">
        <w:rPr>
          <w:sz w:val="28"/>
        </w:rPr>
        <w:t>вершенствования;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неразрешенные личностные конфликты.</w:t>
      </w:r>
    </w:p>
    <w:p w:rsidR="00773F65" w:rsidRPr="00CB698B" w:rsidRDefault="00773F65" w:rsidP="00773F65">
      <w:pPr>
        <w:ind w:left="40" w:firstLine="680"/>
        <w:jc w:val="both"/>
        <w:rPr>
          <w:sz w:val="28"/>
        </w:rPr>
      </w:pPr>
      <w:r w:rsidRPr="00CB698B">
        <w:rPr>
          <w:sz w:val="28"/>
        </w:rPr>
        <w:t>Одним из существенных факторов, преграждающих усугубление «си</w:t>
      </w:r>
      <w:r w:rsidRPr="00CB698B">
        <w:rPr>
          <w:sz w:val="28"/>
        </w:rPr>
        <w:t>н</w:t>
      </w:r>
      <w:r w:rsidRPr="00CB698B">
        <w:rPr>
          <w:sz w:val="28"/>
        </w:rPr>
        <w:t>дрома сгорания», является приня</w:t>
      </w:r>
      <w:r w:rsidRPr="00CB698B">
        <w:rPr>
          <w:sz w:val="28"/>
        </w:rPr>
        <w:softHyphen/>
        <w:t>тие личной ответственности за свою работу.</w:t>
      </w:r>
    </w:p>
    <w:p w:rsidR="00773F65" w:rsidRPr="00CB698B" w:rsidRDefault="00773F65" w:rsidP="00773F65">
      <w:pPr>
        <w:ind w:left="40" w:firstLine="680"/>
        <w:jc w:val="both"/>
        <w:rPr>
          <w:sz w:val="28"/>
        </w:rPr>
      </w:pPr>
      <w:r w:rsidRPr="00CB698B">
        <w:rPr>
          <w:sz w:val="28"/>
        </w:rPr>
        <w:t>Способы преодоления «синдрома сгорания»: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культивирование других интересов, не связанных с профессиональной д</w:t>
      </w:r>
      <w:r w:rsidRPr="00CB698B">
        <w:rPr>
          <w:sz w:val="28"/>
        </w:rPr>
        <w:t>е</w:t>
      </w:r>
      <w:r w:rsidRPr="00CB698B">
        <w:rPr>
          <w:sz w:val="28"/>
        </w:rPr>
        <w:t>ятельностью;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внесение разнообразия в свою работу, создание новых проектов и их реализация без ожидания санкци</w:t>
      </w:r>
      <w:r w:rsidRPr="00CB698B">
        <w:rPr>
          <w:sz w:val="28"/>
        </w:rPr>
        <w:softHyphen/>
        <w:t>онирования со стороны официальных инста</w:t>
      </w:r>
      <w:r w:rsidRPr="00CB698B">
        <w:rPr>
          <w:sz w:val="28"/>
        </w:rPr>
        <w:t>н</w:t>
      </w:r>
      <w:r w:rsidRPr="00CB698B">
        <w:rPr>
          <w:sz w:val="28"/>
        </w:rPr>
        <w:t>ций;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поддержание своего здоровья, соблюдение режима сна и питания, овлад</w:t>
      </w:r>
      <w:r w:rsidRPr="00CB698B">
        <w:rPr>
          <w:sz w:val="28"/>
        </w:rPr>
        <w:t>е</w:t>
      </w:r>
      <w:r w:rsidRPr="00CB698B">
        <w:rPr>
          <w:sz w:val="28"/>
        </w:rPr>
        <w:t>ние техникой медитации;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удовлетворяющая социальная жизнь; наличие нескольких друзей (жел</w:t>
      </w:r>
      <w:r w:rsidRPr="00CB698B">
        <w:rPr>
          <w:sz w:val="28"/>
        </w:rPr>
        <w:t>а</w:t>
      </w:r>
      <w:r w:rsidRPr="00CB698B">
        <w:rPr>
          <w:sz w:val="28"/>
        </w:rPr>
        <w:t>тельно других профессий);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стремление к тому, чего хочется, без надежды стать победителем во всех случаях и умение проигрывать без самоуничижения и агрессивности;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lastRenderedPageBreak/>
        <w:t>• способность к самооценке без упования только на уважение окружа</w:t>
      </w:r>
      <w:r w:rsidRPr="00CB698B">
        <w:rPr>
          <w:sz w:val="28"/>
        </w:rPr>
        <w:t>ю</w:t>
      </w:r>
      <w:r w:rsidRPr="00CB698B">
        <w:rPr>
          <w:sz w:val="28"/>
        </w:rPr>
        <w:t>щих;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открытость новому опыту;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умение не спешить и давать себе достаточно времени для достижения п</w:t>
      </w:r>
      <w:r w:rsidRPr="00CB698B">
        <w:rPr>
          <w:sz w:val="28"/>
        </w:rPr>
        <w:t>о</w:t>
      </w:r>
      <w:r w:rsidRPr="00CB698B">
        <w:rPr>
          <w:sz w:val="28"/>
        </w:rPr>
        <w:t>зитивных результатов в работе и жизни;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 обдуманные обязательства;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чтение не только профессиональной, но и другой литературы для своего удовольствия и без ориентации на какую-то пользу;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участие в семинарах, конференциях, где предоставляется возможность встретиться с новыми людьми и обменяться опытом;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периодическая совместная работа с коллегами, значительно отличающ</w:t>
      </w:r>
      <w:r w:rsidRPr="00CB698B">
        <w:rPr>
          <w:sz w:val="28"/>
        </w:rPr>
        <w:t>и</w:t>
      </w:r>
      <w:r w:rsidRPr="00CB698B">
        <w:rPr>
          <w:sz w:val="28"/>
        </w:rPr>
        <w:t>мися профессионально и личностно;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участие в работе профессиональной группы, дающее возможность обс</w:t>
      </w:r>
      <w:r w:rsidRPr="00CB698B">
        <w:rPr>
          <w:sz w:val="28"/>
        </w:rPr>
        <w:t>у</w:t>
      </w:r>
      <w:r w:rsidRPr="00CB698B">
        <w:rPr>
          <w:sz w:val="28"/>
        </w:rPr>
        <w:t>дить возникшие личные пробле</w:t>
      </w:r>
      <w:r w:rsidRPr="00CB698B">
        <w:rPr>
          <w:sz w:val="28"/>
        </w:rPr>
        <w:softHyphen/>
        <w:t>мы;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наличие хобби, доставляющего удовольствие.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Чтобы избежать синдрома сгорания, профессионал должен изредка, но об</w:t>
      </w:r>
      <w:r w:rsidRPr="00CB698B">
        <w:rPr>
          <w:rFonts w:ascii="Times New Roman" w:hAnsi="Times New Roman"/>
          <w:sz w:val="28"/>
        </w:rPr>
        <w:t>я</w:t>
      </w:r>
      <w:r w:rsidRPr="00CB698B">
        <w:rPr>
          <w:rFonts w:ascii="Times New Roman" w:hAnsi="Times New Roman"/>
          <w:sz w:val="28"/>
        </w:rPr>
        <w:t>зательно оценивать свою жизнь: живет ли он так, как ему хочется. Если сущ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ствующая жизнь не удовлетворяет, следует решить, что нужно сделать для пол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жительных сдвигов. Профессиональная деятельность должна способствовать личностному росту и  иметь четкую систему признания и поддержки коллег, руковод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теля, всех участников служения</w:t>
      </w:r>
      <w:r w:rsidRPr="00CB698B">
        <w:rPr>
          <w:rStyle w:val="a9"/>
          <w:rFonts w:ascii="Times New Roman" w:hAnsi="Times New Roman"/>
          <w:sz w:val="28"/>
        </w:rPr>
        <w:footnoteReference w:id="26"/>
      </w:r>
      <w:r w:rsidRPr="00CB698B">
        <w:rPr>
          <w:rFonts w:ascii="Times New Roman" w:hAnsi="Times New Roman"/>
          <w:sz w:val="28"/>
        </w:rPr>
        <w:t>.</w:t>
      </w:r>
    </w:p>
    <w:p w:rsidR="00773F65" w:rsidRPr="00CB698B" w:rsidRDefault="00773F65" w:rsidP="00773F65">
      <w:pPr>
        <w:pStyle w:val="ab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ab/>
        <w:t>Система поощрения волонтера может включать: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- подарочные футболки, грамоты, значки, плакаты, книги и т.д.;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- удостаивание участников чести выступить по телевидению, на радио или в местных газетах;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награждение участника перед группой специально приглашённых людей или индивидуально;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подготовка публикации о достижениях участника, видеофильма или сайта о добровольцах-героях;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награждение от официальных лиц;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фотография с официальными лицами или известными людьми;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запись в личное дело учащегося, трудовую книжку работающего; благ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дарственные письма и сертификаты признания (публично, на имя директора, ре</w:t>
      </w:r>
      <w:r w:rsidRPr="00CB698B">
        <w:rPr>
          <w:rFonts w:ascii="Times New Roman" w:hAnsi="Times New Roman"/>
          <w:sz w:val="28"/>
        </w:rPr>
        <w:t>к</w:t>
      </w:r>
      <w:r w:rsidRPr="00CB698B">
        <w:rPr>
          <w:rFonts w:ascii="Times New Roman" w:hAnsi="Times New Roman"/>
          <w:sz w:val="28"/>
        </w:rPr>
        <w:t>тора, декана);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- предоставление возможности дальнейшего </w:t>
      </w:r>
      <w:proofErr w:type="gramStart"/>
      <w:r w:rsidRPr="00CB698B">
        <w:rPr>
          <w:rFonts w:ascii="Times New Roman" w:hAnsi="Times New Roman"/>
          <w:sz w:val="28"/>
        </w:rPr>
        <w:t>обучения по проекту</w:t>
      </w:r>
      <w:proofErr w:type="gramEnd"/>
      <w:r w:rsidRPr="00CB698B">
        <w:rPr>
          <w:rFonts w:ascii="Times New Roman" w:hAnsi="Times New Roman"/>
          <w:sz w:val="28"/>
        </w:rPr>
        <w:t>, выбра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ной специализации: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proofErr w:type="gramStart"/>
      <w:r w:rsidRPr="00CB698B">
        <w:rPr>
          <w:rFonts w:ascii="Times New Roman" w:hAnsi="Times New Roman"/>
          <w:sz w:val="28"/>
        </w:rPr>
        <w:t>- объявление номинаций "Герои нашего времени" (лучшие организации, учреждения, проекты, спонсоры, люди, издания и т.д.);</w:t>
      </w:r>
      <w:proofErr w:type="gramEnd"/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торжественный приём или обед  добровольцев;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участие в волонтерских съездах, слетах, лагерях (в том числе за руб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жом);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- трудоустройство, рекомендации для трудоустройства;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lastRenderedPageBreak/>
        <w:t>- специальная стипендия, премия, приз и т.д. и т.п.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proofErr w:type="gramStart"/>
      <w:r w:rsidRPr="00CB698B">
        <w:rPr>
          <w:sz w:val="28"/>
        </w:rPr>
        <w:t>Ассоциация юных лидеров, основываясь на концепции американских сп</w:t>
      </w:r>
      <w:r w:rsidRPr="00CB698B">
        <w:rPr>
          <w:sz w:val="28"/>
        </w:rPr>
        <w:t>е</w:t>
      </w:r>
      <w:r w:rsidRPr="00CB698B">
        <w:rPr>
          <w:sz w:val="28"/>
        </w:rPr>
        <w:t>циалистов (</w:t>
      </w:r>
      <w:proofErr w:type="spellStart"/>
      <w:r w:rsidRPr="00CB698B">
        <w:rPr>
          <w:sz w:val="28"/>
        </w:rPr>
        <w:t>Sue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Vineyard</w:t>
      </w:r>
      <w:proofErr w:type="spellEnd"/>
      <w:r w:rsidRPr="00CB698B">
        <w:rPr>
          <w:sz w:val="28"/>
        </w:rPr>
        <w:t xml:space="preserve"> “</w:t>
      </w:r>
      <w:proofErr w:type="spellStart"/>
      <w:r w:rsidRPr="00CB698B">
        <w:rPr>
          <w:sz w:val="28"/>
        </w:rPr>
        <w:t>Beyond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Banguets</w:t>
      </w:r>
      <w:proofErr w:type="spellEnd"/>
      <w:r w:rsidRPr="00CB698B">
        <w:rPr>
          <w:sz w:val="28"/>
        </w:rPr>
        <w:t xml:space="preserve">, </w:t>
      </w:r>
      <w:proofErr w:type="spellStart"/>
      <w:r w:rsidRPr="00CB698B">
        <w:rPr>
          <w:sz w:val="28"/>
        </w:rPr>
        <w:t>Plagues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and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Pines</w:t>
      </w:r>
      <w:proofErr w:type="spellEnd"/>
      <w:r w:rsidRPr="00CB698B">
        <w:rPr>
          <w:sz w:val="28"/>
        </w:rPr>
        <w:t>:</w:t>
      </w:r>
      <w:proofErr w:type="gramEnd"/>
      <w:r w:rsidRPr="00CB698B">
        <w:rPr>
          <w:sz w:val="28"/>
        </w:rPr>
        <w:t xml:space="preserve"> </w:t>
      </w:r>
      <w:proofErr w:type="spellStart"/>
      <w:proofErr w:type="gramStart"/>
      <w:r w:rsidRPr="00CB698B">
        <w:rPr>
          <w:sz w:val="28"/>
        </w:rPr>
        <w:t>The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Art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and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Science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of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Innovative</w:t>
      </w:r>
      <w:proofErr w:type="spellEnd"/>
      <w:r w:rsidRPr="00CB698B">
        <w:rPr>
          <w:sz w:val="28"/>
        </w:rPr>
        <w:t xml:space="preserve"> </w:t>
      </w:r>
      <w:proofErr w:type="spellStart"/>
      <w:r w:rsidRPr="00CB698B">
        <w:rPr>
          <w:sz w:val="28"/>
        </w:rPr>
        <w:t>Appreciation</w:t>
      </w:r>
      <w:proofErr w:type="spellEnd"/>
      <w:r w:rsidRPr="00CB698B">
        <w:rPr>
          <w:sz w:val="28"/>
        </w:rPr>
        <w:t>”), предлагает  систему признания добровол</w:t>
      </w:r>
      <w:r w:rsidRPr="00CB698B">
        <w:rPr>
          <w:sz w:val="28"/>
        </w:rPr>
        <w:t>ь</w:t>
      </w:r>
      <w:r w:rsidRPr="00CB698B">
        <w:rPr>
          <w:sz w:val="28"/>
        </w:rPr>
        <w:t>цев, исходя из их мотивации, направленной на участие, достижение или власть.</w:t>
      </w:r>
      <w:proofErr w:type="gramEnd"/>
      <w:r w:rsidRPr="00CB698B">
        <w:rPr>
          <w:sz w:val="28"/>
        </w:rPr>
        <w:t xml:space="preserve"> Для опред</w:t>
      </w:r>
      <w:r w:rsidRPr="00CB698B">
        <w:rPr>
          <w:sz w:val="28"/>
        </w:rPr>
        <w:t>е</w:t>
      </w:r>
      <w:r w:rsidRPr="00CB698B">
        <w:rPr>
          <w:sz w:val="28"/>
        </w:rPr>
        <w:t xml:space="preserve">ления типа мотивации, добровольцу задаются вопросы: 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Чем ему больше всего нравится заниматься, какая работа больше всего нравится?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Опишите идеального руководителя.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Опишите самую приятную и худшую награду.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Специалистами подмечено, что мотивации человека могут ме</w:t>
      </w:r>
      <w:r w:rsidRPr="00CB698B">
        <w:rPr>
          <w:sz w:val="28"/>
        </w:rPr>
        <w:softHyphen/>
        <w:t>няться на ра</w:t>
      </w:r>
      <w:r w:rsidRPr="00CB698B">
        <w:rPr>
          <w:sz w:val="28"/>
        </w:rPr>
        <w:t>з</w:t>
      </w:r>
      <w:r w:rsidRPr="00CB698B">
        <w:rPr>
          <w:sz w:val="28"/>
        </w:rPr>
        <w:t>ных этапах жизни. Поэтому следует быть внимательным и действовать гибко в случае изменения мотивации.</w:t>
      </w:r>
    </w:p>
    <w:p w:rsidR="00773F65" w:rsidRPr="00CB698B" w:rsidRDefault="00773F65" w:rsidP="00773F65">
      <w:pPr>
        <w:ind w:left="320" w:firstLine="400"/>
        <w:jc w:val="both"/>
        <w:rPr>
          <w:i/>
          <w:sz w:val="28"/>
        </w:rPr>
      </w:pPr>
      <w:r w:rsidRPr="00CB698B">
        <w:rPr>
          <w:i/>
          <w:sz w:val="28"/>
        </w:rPr>
        <w:t>Человек, чья основная мотивация — участие: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Нуждается в межличностном взаимодействии.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Работает, чтобы иметь друзей.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Любит быть вовлеченным в групповую деятельность.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Стремится иметь личные, дружеские отношения с начальством.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Лучше всего взаимодействует с людьми, которых хорошо знает.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Нуждается в положительной оценке.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Стремится делать людей счастливыми.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Нуждается в общении.</w:t>
      </w:r>
    </w:p>
    <w:p w:rsidR="00773F65" w:rsidRPr="00CB698B" w:rsidRDefault="00773F65" w:rsidP="00773F65">
      <w:pPr>
        <w:ind w:left="40" w:firstLine="680"/>
        <w:jc w:val="both"/>
        <w:rPr>
          <w:sz w:val="28"/>
        </w:rPr>
      </w:pPr>
      <w:r w:rsidRPr="00CB698B">
        <w:rPr>
          <w:sz w:val="28"/>
        </w:rPr>
        <w:t>... и иногда пожертвует интересами организации ради того, чтобы быть п</w:t>
      </w:r>
      <w:r w:rsidRPr="00CB698B">
        <w:rPr>
          <w:sz w:val="28"/>
        </w:rPr>
        <w:t>о</w:t>
      </w:r>
      <w:r w:rsidRPr="00CB698B">
        <w:rPr>
          <w:sz w:val="28"/>
        </w:rPr>
        <w:t>пулярным.</w:t>
      </w:r>
    </w:p>
    <w:p w:rsidR="00773F65" w:rsidRPr="00CB698B" w:rsidRDefault="00773F65" w:rsidP="00773F65">
      <w:pPr>
        <w:ind w:left="360" w:firstLine="360"/>
        <w:jc w:val="both"/>
        <w:rPr>
          <w:i/>
          <w:sz w:val="28"/>
        </w:rPr>
      </w:pPr>
      <w:r w:rsidRPr="00CB698B">
        <w:rPr>
          <w:i/>
          <w:sz w:val="28"/>
        </w:rPr>
        <w:t>Человек, чья основная мотивация — достижения: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Нуждается в конкретных заданиях, чтобы работать.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Качественно работает.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Стремится к ответственности.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Нуждается в обратной связи.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 xml:space="preserve">• Доводит </w:t>
      </w:r>
      <w:proofErr w:type="gramStart"/>
      <w:r w:rsidRPr="00CB698B">
        <w:rPr>
          <w:sz w:val="28"/>
        </w:rPr>
        <w:t>начатое</w:t>
      </w:r>
      <w:proofErr w:type="gramEnd"/>
      <w:r w:rsidRPr="00CB698B">
        <w:rPr>
          <w:sz w:val="28"/>
        </w:rPr>
        <w:t xml:space="preserve"> до конца.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Рассматривает проблемы как вызов.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Нуждается в ощутимом поощрении.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Нуждается в индивидуальных, особенных критериях для измерения у</w:t>
      </w:r>
      <w:r w:rsidRPr="00CB698B">
        <w:rPr>
          <w:sz w:val="28"/>
        </w:rPr>
        <w:t>с</w:t>
      </w:r>
      <w:r w:rsidRPr="00CB698B">
        <w:rPr>
          <w:sz w:val="28"/>
        </w:rPr>
        <w:t>пеха его деятельности.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Любит решать проблемы.</w:t>
      </w:r>
    </w:p>
    <w:p w:rsidR="00773F65" w:rsidRPr="00CB698B" w:rsidRDefault="00773F65" w:rsidP="00773F65">
      <w:pPr>
        <w:ind w:right="200" w:firstLine="720"/>
        <w:jc w:val="both"/>
        <w:rPr>
          <w:sz w:val="28"/>
        </w:rPr>
      </w:pPr>
      <w:r w:rsidRPr="00CB698B">
        <w:rPr>
          <w:sz w:val="28"/>
        </w:rPr>
        <w:t xml:space="preserve">... и иногда пожертвует интересами других ради своих целей. </w:t>
      </w:r>
    </w:p>
    <w:p w:rsidR="00773F65" w:rsidRPr="00CB698B" w:rsidRDefault="00773F65" w:rsidP="00773F65">
      <w:pPr>
        <w:ind w:right="200" w:firstLine="720"/>
        <w:jc w:val="both"/>
        <w:rPr>
          <w:i/>
          <w:sz w:val="28"/>
        </w:rPr>
      </w:pPr>
      <w:r w:rsidRPr="00CB698B">
        <w:rPr>
          <w:i/>
          <w:sz w:val="28"/>
        </w:rPr>
        <w:t>Человек, чья основная мотивация — власть: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Представляет собой комбинацию всех трех мотиваций.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Нуждается в высоком уровне влияния на других людей.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Может эффективно работать как один, так и в команде.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Любит обучать других.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Может действовать в интересах людей или организации.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Стремится занять кресло начальника.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Убедительный.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lastRenderedPageBreak/>
        <w:t xml:space="preserve">• Самообучаем и </w:t>
      </w:r>
      <w:proofErr w:type="spellStart"/>
      <w:r w:rsidRPr="00CB698B">
        <w:rPr>
          <w:sz w:val="28"/>
        </w:rPr>
        <w:t>самонаправляем</w:t>
      </w:r>
      <w:proofErr w:type="spellEnd"/>
      <w:r w:rsidRPr="00CB698B">
        <w:rPr>
          <w:sz w:val="28"/>
        </w:rPr>
        <w:t>.</w:t>
      </w:r>
    </w:p>
    <w:p w:rsidR="00773F65" w:rsidRPr="00CB698B" w:rsidRDefault="00773F65" w:rsidP="00773F65">
      <w:pPr>
        <w:pStyle w:val="23"/>
        <w:spacing w:after="0" w:line="240" w:lineRule="auto"/>
        <w:ind w:left="0" w:firstLine="709"/>
        <w:rPr>
          <w:sz w:val="28"/>
          <w:szCs w:val="28"/>
        </w:rPr>
      </w:pPr>
      <w:r w:rsidRPr="00CB698B">
        <w:rPr>
          <w:sz w:val="28"/>
          <w:szCs w:val="28"/>
        </w:rPr>
        <w:t>... и иногда пожертвует интересами других людей и всей организации ради своих целей, применяя при этом диктаторский стиль лидерства, руков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дства.</w:t>
      </w:r>
    </w:p>
    <w:p w:rsidR="00773F65" w:rsidRPr="00CB698B" w:rsidRDefault="00773F65" w:rsidP="00773F65">
      <w:pPr>
        <w:pStyle w:val="FR1"/>
        <w:ind w:firstLine="709"/>
        <w:rPr>
          <w:b w:val="0"/>
          <w:sz w:val="28"/>
          <w:szCs w:val="28"/>
        </w:rPr>
      </w:pPr>
      <w:r w:rsidRPr="00CB698B">
        <w:rPr>
          <w:b w:val="0"/>
          <w:sz w:val="28"/>
          <w:szCs w:val="28"/>
        </w:rPr>
        <w:t>Способы удовлетворения потребностей людей с различными мо</w:t>
      </w:r>
      <w:r w:rsidRPr="00CB698B">
        <w:rPr>
          <w:b w:val="0"/>
          <w:sz w:val="28"/>
          <w:szCs w:val="28"/>
        </w:rPr>
        <w:softHyphen/>
        <w:t>тивациями.</w:t>
      </w:r>
    </w:p>
    <w:p w:rsidR="00773F65" w:rsidRPr="00CB698B" w:rsidRDefault="00773F65" w:rsidP="00773F65">
      <w:pPr>
        <w:ind w:left="360" w:firstLine="360"/>
        <w:jc w:val="both"/>
        <w:rPr>
          <w:i/>
          <w:sz w:val="28"/>
        </w:rPr>
      </w:pPr>
      <w:r w:rsidRPr="00CB698B">
        <w:rPr>
          <w:i/>
          <w:sz w:val="28"/>
        </w:rPr>
        <w:t>Человек, чья основная мотивация — участие: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Любое признание заслуг, сделанное в присутствии друзей или семьи.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Приглашение на банкет, вечеринку.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Упоминание в местной прессе.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Знаки внимания от начальника.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Персональные поздравления от начальника с праздниками.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Возможности для общения на работу.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Деятельность, позволяющая общаться, знакомиться с новыми людьми.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Письменная благодарность.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Неожиданные благодарности.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 xml:space="preserve">• Просто личные разговоры с начальником. </w:t>
      </w:r>
    </w:p>
    <w:p w:rsidR="00773F65" w:rsidRPr="00CB698B" w:rsidRDefault="00773F65" w:rsidP="00773F65">
      <w:pPr>
        <w:ind w:left="400" w:firstLine="320"/>
        <w:jc w:val="both"/>
        <w:rPr>
          <w:i/>
          <w:sz w:val="28"/>
        </w:rPr>
      </w:pPr>
      <w:r w:rsidRPr="00CB698B">
        <w:rPr>
          <w:i/>
          <w:sz w:val="28"/>
        </w:rPr>
        <w:t>Человек, чья основная мотивация — достижения:</w:t>
      </w:r>
    </w:p>
    <w:p w:rsidR="00773F65" w:rsidRPr="00CB698B" w:rsidRDefault="00773F65" w:rsidP="00773F65">
      <w:pPr>
        <w:ind w:left="400" w:firstLine="320"/>
        <w:jc w:val="both"/>
        <w:rPr>
          <w:sz w:val="28"/>
        </w:rPr>
      </w:pPr>
      <w:r w:rsidRPr="00CB698B">
        <w:rPr>
          <w:sz w:val="28"/>
        </w:rPr>
        <w:t>•  Возможность быть вовлеченным в процесс принятия решений.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Предоставление возможности быть ответственным за отдельный участок работы.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i/>
          <w:sz w:val="28"/>
        </w:rPr>
        <w:t>•</w:t>
      </w:r>
      <w:r w:rsidRPr="00CB698B">
        <w:rPr>
          <w:sz w:val="28"/>
        </w:rPr>
        <w:t xml:space="preserve"> Возможности подавать собственные идеи о путях достижения це</w:t>
      </w:r>
      <w:r w:rsidRPr="00CB698B">
        <w:rPr>
          <w:sz w:val="28"/>
        </w:rPr>
        <w:softHyphen/>
        <w:t>лей.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Деятельность, не позволяющая терять время понапрасну.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Вовлечение в процесс принятия решений, которые напрямую на него вл</w:t>
      </w:r>
      <w:r w:rsidRPr="00CB698B">
        <w:rPr>
          <w:sz w:val="28"/>
        </w:rPr>
        <w:t>и</w:t>
      </w:r>
      <w:r w:rsidRPr="00CB698B">
        <w:rPr>
          <w:sz w:val="28"/>
        </w:rPr>
        <w:t>яют.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Возможность знать о плане и желаемом результате.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Представление его новым людям с указанием поля ответственно</w:t>
      </w:r>
      <w:r w:rsidRPr="00CB698B">
        <w:rPr>
          <w:sz w:val="28"/>
        </w:rPr>
        <w:softHyphen/>
        <w:t>сти.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Документы от начальника, признающие его достижения.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Задания, предлагающие возможности выполнить или перевыпол</w:t>
      </w:r>
      <w:r w:rsidRPr="00CB698B">
        <w:rPr>
          <w:sz w:val="28"/>
        </w:rPr>
        <w:softHyphen/>
        <w:t>нить к</w:t>
      </w:r>
      <w:r w:rsidRPr="00CB698B">
        <w:rPr>
          <w:sz w:val="28"/>
        </w:rPr>
        <w:t>а</w:t>
      </w:r>
      <w:r w:rsidRPr="00CB698B">
        <w:rPr>
          <w:sz w:val="28"/>
        </w:rPr>
        <w:t>кие-либо установленные нормы.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Возможности для совершенствования или продвижения.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 xml:space="preserve">• Задания с четко обозначенными целями. </w:t>
      </w:r>
    </w:p>
    <w:p w:rsidR="00773F65" w:rsidRPr="00CB698B" w:rsidRDefault="00773F65" w:rsidP="00773F65">
      <w:pPr>
        <w:ind w:left="360" w:firstLine="360"/>
        <w:jc w:val="both"/>
        <w:rPr>
          <w:i/>
          <w:sz w:val="28"/>
        </w:rPr>
      </w:pPr>
      <w:r w:rsidRPr="00CB698B">
        <w:rPr>
          <w:i/>
          <w:sz w:val="28"/>
        </w:rPr>
        <w:t>Человек, чья основная мотивация — власть: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Рабочее задание, которое позволило бы организовывать других.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Задание, которое позволило бы взаимодействовать с властными структ</w:t>
      </w:r>
      <w:r w:rsidRPr="00CB698B">
        <w:rPr>
          <w:sz w:val="28"/>
        </w:rPr>
        <w:t>у</w:t>
      </w:r>
      <w:r w:rsidRPr="00CB698B">
        <w:rPr>
          <w:sz w:val="28"/>
        </w:rPr>
        <w:t>рами.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Задания, позволяющие обучать других.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Солидное название должности.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Возможность быть узнаваемой персоной в официальных кругах.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Возможность провести свободное время с людьми, облеченными вл</w:t>
      </w:r>
      <w:r w:rsidRPr="00CB698B">
        <w:rPr>
          <w:sz w:val="28"/>
        </w:rPr>
        <w:t>а</w:t>
      </w:r>
      <w:r w:rsidRPr="00CB698B">
        <w:rPr>
          <w:sz w:val="28"/>
        </w:rPr>
        <w:t>стью, в неофициальной обстановке.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Статья в прессе с рассказом о вкладе данного человека в успех проекта, организации.</w:t>
      </w:r>
    </w:p>
    <w:p w:rsidR="00773F65" w:rsidRPr="00CB698B" w:rsidRDefault="00773F65" w:rsidP="00773F65">
      <w:pPr>
        <w:ind w:left="360" w:firstLine="360"/>
        <w:jc w:val="both"/>
        <w:rPr>
          <w:sz w:val="28"/>
        </w:rPr>
      </w:pPr>
      <w:r w:rsidRPr="00CB698B">
        <w:rPr>
          <w:sz w:val="28"/>
        </w:rPr>
        <w:t>• Возможность внедрять новое в деятельность организации.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lastRenderedPageBreak/>
        <w:t>• Возможность высказать собственные идеи по важным для органи</w:t>
      </w:r>
      <w:r w:rsidRPr="00CB698B">
        <w:rPr>
          <w:sz w:val="28"/>
        </w:rPr>
        <w:softHyphen/>
        <w:t>зации вопросам.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• Возможность принять участие в переговорах.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• Возможность внесения собственных идей о том, как можно повы</w:t>
      </w:r>
      <w:r w:rsidRPr="00CB698B">
        <w:rPr>
          <w:rFonts w:ascii="Times New Roman" w:hAnsi="Times New Roman"/>
          <w:sz w:val="28"/>
        </w:rPr>
        <w:softHyphen/>
        <w:t>сить ст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тус и уровень известности организации</w:t>
      </w:r>
      <w:r w:rsidRPr="00CB698B">
        <w:rPr>
          <w:rStyle w:val="a9"/>
          <w:rFonts w:ascii="Times New Roman" w:hAnsi="Times New Roman"/>
          <w:sz w:val="28"/>
        </w:rPr>
        <w:footnoteReference w:id="27"/>
      </w:r>
      <w:r w:rsidRPr="00CB698B">
        <w:rPr>
          <w:rFonts w:ascii="Times New Roman" w:hAnsi="Times New Roman"/>
          <w:sz w:val="28"/>
        </w:rPr>
        <w:t>.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Церемония награждения может проводиться в виде торжественного приёма или обеда членов сообщества и добровольцев. Помочь в этом могут местные ст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ловые и рестораны. Лидеры сообщества, местные правительственные должнос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ные лица (сенаторы, депутаты,  главы районных администраций, члены муниц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палитета или знаменитости области)  могут произнести речь и вр</w:t>
      </w:r>
      <w:r w:rsidRPr="00CB698B">
        <w:rPr>
          <w:rFonts w:ascii="Times New Roman" w:hAnsi="Times New Roman"/>
          <w:sz w:val="28"/>
        </w:rPr>
        <w:t>у</w:t>
      </w:r>
      <w:r w:rsidRPr="00CB698B">
        <w:rPr>
          <w:rFonts w:ascii="Times New Roman" w:hAnsi="Times New Roman"/>
          <w:sz w:val="28"/>
        </w:rPr>
        <w:t>чить награды. Молодых людей, которые получат награды, следует также п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просить произнести небольшую речь во время церемонии. Установив контакт с местными образов</w:t>
      </w:r>
      <w:r w:rsidRPr="00CB698B">
        <w:rPr>
          <w:rFonts w:ascii="Times New Roman" w:hAnsi="Times New Roman"/>
          <w:sz w:val="28"/>
        </w:rPr>
        <w:t>а</w:t>
      </w:r>
      <w:r w:rsidRPr="00CB698B">
        <w:rPr>
          <w:rFonts w:ascii="Times New Roman" w:hAnsi="Times New Roman"/>
          <w:sz w:val="28"/>
        </w:rPr>
        <w:t>тельными и культурно-развлекательными учреждениями, можно обеспечить творческую программу. Призовой фонд могут пополнить дружественные общ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ственные объединения.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Возможна организация конкурса «Молодые Герои»: назначаются номина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ты от каждой молодёжной организации  и образовательного учреждения, или м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лодые люди выдвигают кандидатуры своих сверстников. Одной из номинаций награждения мог бы  быть "Лучший социальный проект".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 xml:space="preserve">Возможно включение в мероприятия признания религиозных услуг. Так, церковная служба может  быть организована для пробуждения  духа служения в молодых людях. </w:t>
      </w:r>
    </w:p>
    <w:p w:rsidR="00773F65" w:rsidRPr="00CB698B" w:rsidRDefault="00773F65" w:rsidP="00773F65">
      <w:pPr>
        <w:pStyle w:val="ab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ab/>
      </w:r>
      <w:proofErr w:type="gramStart"/>
      <w:r w:rsidRPr="00CB698B">
        <w:rPr>
          <w:rFonts w:ascii="Times New Roman" w:hAnsi="Times New Roman"/>
          <w:sz w:val="28"/>
        </w:rPr>
        <w:t>Возможно</w:t>
      </w:r>
      <w:proofErr w:type="gramEnd"/>
      <w:r w:rsidRPr="00CB698B">
        <w:rPr>
          <w:rFonts w:ascii="Times New Roman" w:hAnsi="Times New Roman"/>
          <w:sz w:val="28"/>
        </w:rPr>
        <w:t xml:space="preserve"> организовать  бесплатный концерт с выступлением местных школьных музыкальных или театральных групп. Тема - "служение обществу". Молодые люди, которые участвуют в мероприятиях служения, могут, напр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мер, прочитать свои любимые цитаты о служении или представить свои собс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 xml:space="preserve">венные идеи и мысли по этой теме.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Возможен вариант организации публичного обсуждения с добровольцами, выпускниками, администраторами, политическими деятелями и лидерами соо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щества, где в центре  внимания будет тема значения служения для общества. Пр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 xml:space="preserve">зентации могли бы включать видео-показы, демонстрацию  слайдов или чтение журнала. </w:t>
      </w:r>
    </w:p>
    <w:p w:rsidR="00773F65" w:rsidRPr="00CB698B" w:rsidRDefault="00773F65" w:rsidP="00773F65">
      <w:pPr>
        <w:pStyle w:val="ab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ab/>
        <w:t>Для обсуждения главных трудностей, возникших в обществе, и привл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чения к их решению  молодых людей, можно пригласить самых активных до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ровольцев для встречи с должностными лицами местного органа власти. До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ровольцы могут исследовать и изучить жизнь молодых людей, которые уже внесли свои вклады в общество. Это исследование может стать одновременно развлечением и вдохн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вением для молодых лидеров. </w:t>
      </w:r>
    </w:p>
    <w:p w:rsidR="00773F65" w:rsidRPr="00CB698B" w:rsidRDefault="00773F65" w:rsidP="00773F65">
      <w:pPr>
        <w:pStyle w:val="ab"/>
        <w:ind w:firstLine="720"/>
        <w:jc w:val="both"/>
        <w:rPr>
          <w:rFonts w:ascii="Times New Roman" w:hAnsi="Times New Roman"/>
          <w:sz w:val="28"/>
        </w:rPr>
      </w:pPr>
      <w:r w:rsidRPr="00CB698B">
        <w:rPr>
          <w:rFonts w:ascii="Times New Roman" w:hAnsi="Times New Roman"/>
          <w:sz w:val="28"/>
        </w:rPr>
        <w:t>В настоящее время в образовательных учреждениях, общественных об</w:t>
      </w:r>
      <w:r w:rsidRPr="00CB698B">
        <w:rPr>
          <w:rFonts w:ascii="Times New Roman" w:hAnsi="Times New Roman"/>
          <w:sz w:val="28"/>
        </w:rPr>
        <w:t>ъ</w:t>
      </w:r>
      <w:r w:rsidRPr="00CB698B">
        <w:rPr>
          <w:rFonts w:ascii="Times New Roman" w:hAnsi="Times New Roman"/>
          <w:sz w:val="28"/>
        </w:rPr>
        <w:t xml:space="preserve">единениях, структурах органов по делам молодежи России складывается </w:t>
      </w:r>
      <w:r w:rsidRPr="00CB698B">
        <w:rPr>
          <w:rFonts w:ascii="Times New Roman" w:hAnsi="Times New Roman"/>
          <w:sz w:val="28"/>
        </w:rPr>
        <w:lastRenderedPageBreak/>
        <w:t>трад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ция проведения конкурсов волонтерского мастерства, методика организации к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торых во многом скопирована со смотров и конкурсов профессиональных дост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жений специалистов, работающих в ведомственных секторах социальной сферы. Любой конкурс заведомо предполагает наличие победителей и проигравших, против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поставление одного участника другому.  В добровольческом  движении такой вариант  подведения итогов и достижений общественно знач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мой деятельности не совсем удачен, поскольку каждый человек приходит в организацию по зову сердца, является уникальным и неповторимым, нуждается не столько в оценке, сколько в поощрении, поддержке, стимулировании. Доброволец, член обществе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ного объединения не является профессионалом, он является общественным деят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лем независимо от возраста, профессии, социального положения. Поэтому не м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жет идти речь о мастерстве волонтерской деятельности, так как к члену общ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ственного объединения квалификационные требования не предъявляются. Оч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видно, что название мероприятия, посвященного  подведению итогов работы до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ровольцев, -  «конкурс волонтерского мастерства» - неудачно. Более правильным было бы назвать его «парад достижений волонтеров». Это принципиальная поз</w:t>
      </w:r>
      <w:r w:rsidRPr="00CB698B">
        <w:rPr>
          <w:rFonts w:ascii="Times New Roman" w:hAnsi="Times New Roman"/>
          <w:sz w:val="28"/>
        </w:rPr>
        <w:t>и</w:t>
      </w:r>
      <w:r w:rsidRPr="00CB698B">
        <w:rPr>
          <w:rFonts w:ascii="Times New Roman" w:hAnsi="Times New Roman"/>
          <w:sz w:val="28"/>
        </w:rPr>
        <w:t>ция, поскольку проведение парада достижений волонтеров предполагает, что о</w:t>
      </w:r>
      <w:r w:rsidRPr="00CB698B">
        <w:rPr>
          <w:rFonts w:ascii="Times New Roman" w:hAnsi="Times New Roman"/>
          <w:sz w:val="28"/>
        </w:rPr>
        <w:t>т</w:t>
      </w:r>
      <w:r w:rsidRPr="00CB698B">
        <w:rPr>
          <w:rFonts w:ascii="Times New Roman" w:hAnsi="Times New Roman"/>
          <w:sz w:val="28"/>
        </w:rPr>
        <w:t>дельные люди, группы людей, местное соо</w:t>
      </w:r>
      <w:r w:rsidRPr="00CB698B">
        <w:rPr>
          <w:rFonts w:ascii="Times New Roman" w:hAnsi="Times New Roman"/>
          <w:sz w:val="28"/>
        </w:rPr>
        <w:t>б</w:t>
      </w:r>
      <w:r w:rsidRPr="00CB698B">
        <w:rPr>
          <w:rFonts w:ascii="Times New Roman" w:hAnsi="Times New Roman"/>
          <w:sz w:val="28"/>
        </w:rPr>
        <w:t>щество получат что-то полезное или приятное от молодых людей-волонтеров, а подростки и молодые люди откроют в себе новые способности, получат новые знания, умения и моральное удовлетв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>рение от осознания своей общественной значимости. Парад достижений волонт</w:t>
      </w:r>
      <w:r w:rsidRPr="00CB698B">
        <w:rPr>
          <w:rFonts w:ascii="Times New Roman" w:hAnsi="Times New Roman"/>
          <w:sz w:val="28"/>
        </w:rPr>
        <w:t>е</w:t>
      </w:r>
      <w:r w:rsidRPr="00CB698B">
        <w:rPr>
          <w:rFonts w:ascii="Times New Roman" w:hAnsi="Times New Roman"/>
          <w:sz w:val="28"/>
        </w:rPr>
        <w:t>ров – это всегда, помимо выступлений участников и их награждения, обществе</w:t>
      </w:r>
      <w:r w:rsidRPr="00CB698B">
        <w:rPr>
          <w:rFonts w:ascii="Times New Roman" w:hAnsi="Times New Roman"/>
          <w:sz w:val="28"/>
        </w:rPr>
        <w:t>н</w:t>
      </w:r>
      <w:r w:rsidRPr="00CB698B">
        <w:rPr>
          <w:rFonts w:ascii="Times New Roman" w:hAnsi="Times New Roman"/>
          <w:sz w:val="28"/>
        </w:rPr>
        <w:t>но значимая акция, предполагающая конкретные практические результаты для общества, праздник, в котором будет заметен вклад кажд</w:t>
      </w:r>
      <w:r w:rsidRPr="00CB698B">
        <w:rPr>
          <w:rFonts w:ascii="Times New Roman" w:hAnsi="Times New Roman"/>
          <w:sz w:val="28"/>
        </w:rPr>
        <w:t>о</w:t>
      </w:r>
      <w:r w:rsidRPr="00CB698B">
        <w:rPr>
          <w:rFonts w:ascii="Times New Roman" w:hAnsi="Times New Roman"/>
          <w:sz w:val="28"/>
        </w:rPr>
        <w:t xml:space="preserve">го.  </w:t>
      </w:r>
    </w:p>
    <w:p w:rsidR="00773F65" w:rsidRPr="00CB698B" w:rsidRDefault="00773F65" w:rsidP="00773F65">
      <w:pPr>
        <w:pStyle w:val="25"/>
        <w:widowControl/>
      </w:pPr>
      <w:r w:rsidRPr="00CB698B">
        <w:t>Цель парада достижений волонтеров - пропаганда ценностей добровольч</w:t>
      </w:r>
      <w:r w:rsidRPr="00CB698B">
        <w:t>е</w:t>
      </w:r>
      <w:r w:rsidRPr="00CB698B">
        <w:t>ства, семьи, сообщества, национальной  и глобальной  солидарности, строител</w:t>
      </w:r>
      <w:r w:rsidRPr="00CB698B">
        <w:t>ь</w:t>
      </w:r>
      <w:r w:rsidRPr="00CB698B">
        <w:t>ство посредством всемирного сотрудничества здорового, надежного, г</w:t>
      </w:r>
      <w:r w:rsidRPr="00CB698B">
        <w:t>у</w:t>
      </w:r>
      <w:r w:rsidRPr="00CB698B">
        <w:t>манного  и справедливого общества, уважающего  достоинство л</w:t>
      </w:r>
      <w:r w:rsidRPr="00CB698B">
        <w:t>ю</w:t>
      </w:r>
      <w:r w:rsidRPr="00CB698B">
        <w:t>дей.</w:t>
      </w:r>
    </w:p>
    <w:p w:rsidR="00773F65" w:rsidRPr="00CB698B" w:rsidRDefault="00773F65" w:rsidP="00773F65">
      <w:pPr>
        <w:jc w:val="both"/>
        <w:rPr>
          <w:sz w:val="28"/>
          <w:u w:val="single"/>
        </w:rPr>
      </w:pPr>
      <w:r w:rsidRPr="00CB698B">
        <w:rPr>
          <w:sz w:val="28"/>
        </w:rPr>
        <w:tab/>
      </w:r>
      <w:r w:rsidRPr="00CB698B">
        <w:rPr>
          <w:sz w:val="28"/>
          <w:u w:val="single"/>
        </w:rPr>
        <w:t>Задачи: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- выявление талантливых, инициативных, творческих молодых людей, их поддержка и поощрение, приобретение  людьми новых знаний, умений, развив</w:t>
      </w:r>
      <w:r w:rsidRPr="00CB698B">
        <w:rPr>
          <w:sz w:val="28"/>
        </w:rPr>
        <w:t>а</w:t>
      </w:r>
      <w:r w:rsidRPr="00CB698B">
        <w:rPr>
          <w:sz w:val="28"/>
        </w:rPr>
        <w:t>ющих их самоконтроль, творческий потенциал, оказание помощи детям и мол</w:t>
      </w:r>
      <w:r w:rsidRPr="00CB698B">
        <w:rPr>
          <w:sz w:val="28"/>
        </w:rPr>
        <w:t>о</w:t>
      </w:r>
      <w:r w:rsidRPr="00CB698B">
        <w:rPr>
          <w:sz w:val="28"/>
        </w:rPr>
        <w:t>дым людям уверенно действовать в различных ситуациях наиболее целесообра</w:t>
      </w:r>
      <w:r w:rsidRPr="00CB698B">
        <w:rPr>
          <w:sz w:val="28"/>
        </w:rPr>
        <w:t>з</w:t>
      </w:r>
      <w:r w:rsidRPr="00CB698B">
        <w:rPr>
          <w:sz w:val="28"/>
        </w:rPr>
        <w:t>ным способом, реализовать свои жизненные планы, не вступая в конфликт с о</w:t>
      </w:r>
      <w:r w:rsidRPr="00CB698B">
        <w:rPr>
          <w:sz w:val="28"/>
        </w:rPr>
        <w:t>б</w:t>
      </w:r>
      <w:r w:rsidRPr="00CB698B">
        <w:rPr>
          <w:sz w:val="28"/>
        </w:rPr>
        <w:t>ществом;</w:t>
      </w:r>
    </w:p>
    <w:p w:rsidR="00773F65" w:rsidRPr="00CB698B" w:rsidRDefault="00773F65" w:rsidP="00773F65">
      <w:pPr>
        <w:ind w:firstLine="720"/>
        <w:jc w:val="both"/>
        <w:rPr>
          <w:sz w:val="28"/>
          <w:u w:val="single"/>
        </w:rPr>
      </w:pPr>
      <w:r w:rsidRPr="00CB698B">
        <w:rPr>
          <w:sz w:val="28"/>
        </w:rPr>
        <w:t>- развитие индивидуальности каждой личности (удовлетворение личнос</w:t>
      </w:r>
      <w:r w:rsidRPr="00CB698B">
        <w:rPr>
          <w:sz w:val="28"/>
        </w:rPr>
        <w:t>т</w:t>
      </w:r>
      <w:r w:rsidRPr="00CB698B">
        <w:rPr>
          <w:sz w:val="28"/>
        </w:rPr>
        <w:t>ных проблем, достижение личностного успеха, развитие лидерских качеств, чу</w:t>
      </w:r>
      <w:r w:rsidRPr="00CB698B">
        <w:rPr>
          <w:sz w:val="28"/>
        </w:rPr>
        <w:t>в</w:t>
      </w:r>
      <w:r w:rsidRPr="00CB698B">
        <w:rPr>
          <w:sz w:val="28"/>
        </w:rPr>
        <w:t>ства ответственности) в кругу единомышленников и соратников, что позв</w:t>
      </w:r>
      <w:r w:rsidRPr="00CB698B">
        <w:rPr>
          <w:sz w:val="28"/>
        </w:rPr>
        <w:t>о</w:t>
      </w:r>
      <w:r w:rsidRPr="00CB698B">
        <w:rPr>
          <w:sz w:val="28"/>
        </w:rPr>
        <w:t>ляет молодым волонтерам сделать много полезного для общества, чувствовать себя нужными и счастл</w:t>
      </w:r>
      <w:r w:rsidRPr="00CB698B">
        <w:rPr>
          <w:sz w:val="28"/>
        </w:rPr>
        <w:t>и</w:t>
      </w:r>
      <w:r w:rsidRPr="00CB698B">
        <w:rPr>
          <w:sz w:val="28"/>
        </w:rPr>
        <w:t>выми;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>- становление молодого человека  как личности, обладающей чувством собственного достоинства, уважающей свободу других людей, законопослу</w:t>
      </w:r>
      <w:r w:rsidRPr="00CB698B">
        <w:rPr>
          <w:sz w:val="28"/>
          <w:szCs w:val="28"/>
        </w:rPr>
        <w:t>ш</w:t>
      </w:r>
      <w:r w:rsidRPr="00CB698B">
        <w:rPr>
          <w:sz w:val="28"/>
          <w:szCs w:val="28"/>
        </w:rPr>
        <w:t>ной и ответственной, оценивающей различные факты окружающей жизни, в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бирающей способы решения актуальных жизненных проблем и действующей  в соотве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ствии с законодательством, существующими правилами общественной морали;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- воспитание патриота – гражданина, заботящегося об экономическом пр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цветании страны и преемственности её многопоколенных традиций; молодого труженика – созидателя, активно участвующего в преобразовании и модерниз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ции всех социальных институтов общества; нравственного и физически развитого молодого гражданина, обладающего полноценным здоровьем и ведущего здор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вый образ жизни;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- распространение инновационных технологий, форм, методов  и методик</w:t>
      </w:r>
      <w:r w:rsidRPr="00CB698B">
        <w:rPr>
          <w:sz w:val="28"/>
        </w:rPr>
        <w:t xml:space="preserve"> </w:t>
      </w:r>
      <w:r w:rsidRPr="00CB698B">
        <w:rPr>
          <w:sz w:val="28"/>
          <w:szCs w:val="28"/>
        </w:rPr>
        <w:t>добр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вольческой деятельности.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Возможно проведение парада достижений волонтеров в три этапа: муниципальный, региональный, общеросси</w:t>
      </w:r>
      <w:r w:rsidRPr="00CB698B">
        <w:rPr>
          <w:sz w:val="28"/>
          <w:szCs w:val="28"/>
        </w:rPr>
        <w:t>й</w:t>
      </w:r>
      <w:r w:rsidRPr="00CB698B">
        <w:rPr>
          <w:sz w:val="28"/>
          <w:szCs w:val="28"/>
        </w:rPr>
        <w:t xml:space="preserve">ский. 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 состав оргкомитета любого уровня могут быть включены: представит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ли общественных объединений, политических партий, СМИ, органов управл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ния и учреждений социальной  защиты, образования, молодежной политики, здрав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охранения, специалисты в разных  областях (юристы, психологи, педаг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ги и др.), работники науки и культуры. Желательно, чтобы оргкомитет возглавил ч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новник высокого ранга.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Участниками парада могут быть: а) все желающие, б) члены добровольческих общественных об</w:t>
      </w:r>
      <w:r w:rsidRPr="00CB698B">
        <w:rPr>
          <w:sz w:val="28"/>
          <w:szCs w:val="28"/>
        </w:rPr>
        <w:t>ъ</w:t>
      </w:r>
      <w:r w:rsidRPr="00CB698B">
        <w:rPr>
          <w:sz w:val="28"/>
          <w:szCs w:val="28"/>
        </w:rPr>
        <w:t>единений.</w:t>
      </w:r>
    </w:p>
    <w:p w:rsidR="00773F65" w:rsidRPr="00CB698B" w:rsidRDefault="00773F65" w:rsidP="00773F65">
      <w:pPr>
        <w:jc w:val="both"/>
        <w:rPr>
          <w:sz w:val="28"/>
        </w:rPr>
      </w:pPr>
      <w:r w:rsidRPr="00CB698B">
        <w:rPr>
          <w:sz w:val="28"/>
        </w:rPr>
        <w:tab/>
        <w:t>Выдвижение кандидатов на первый тур (муниципальный) может осущест</w:t>
      </w:r>
      <w:r w:rsidRPr="00CB698B">
        <w:rPr>
          <w:sz w:val="28"/>
        </w:rPr>
        <w:t>в</w:t>
      </w:r>
      <w:r w:rsidRPr="00CB698B">
        <w:rPr>
          <w:sz w:val="28"/>
        </w:rPr>
        <w:t>ляться:</w:t>
      </w:r>
    </w:p>
    <w:p w:rsidR="00773F65" w:rsidRPr="00CB698B" w:rsidRDefault="00773F65" w:rsidP="00773F65">
      <w:pPr>
        <w:numPr>
          <w:ilvl w:val="0"/>
          <w:numId w:val="7"/>
        </w:numPr>
        <w:jc w:val="both"/>
        <w:rPr>
          <w:sz w:val="28"/>
        </w:rPr>
      </w:pPr>
      <w:r w:rsidRPr="00CB698B">
        <w:rPr>
          <w:sz w:val="28"/>
        </w:rPr>
        <w:t>посредством самовыдвижения,</w:t>
      </w:r>
    </w:p>
    <w:p w:rsidR="00773F65" w:rsidRPr="00CB698B" w:rsidRDefault="00773F65" w:rsidP="00773F65">
      <w:pPr>
        <w:numPr>
          <w:ilvl w:val="0"/>
          <w:numId w:val="7"/>
        </w:numPr>
        <w:jc w:val="both"/>
        <w:rPr>
          <w:sz w:val="28"/>
        </w:rPr>
      </w:pPr>
      <w:r w:rsidRPr="00CB698B">
        <w:rPr>
          <w:sz w:val="28"/>
        </w:rPr>
        <w:t>любым лицом, объединением, группой лиц, непосредственно знак</w:t>
      </w:r>
      <w:r w:rsidRPr="00CB698B">
        <w:rPr>
          <w:sz w:val="28"/>
        </w:rPr>
        <w:t>о</w:t>
      </w:r>
      <w:r w:rsidRPr="00CB698B">
        <w:rPr>
          <w:sz w:val="28"/>
        </w:rPr>
        <w:t>мых с добровольческой деятельностью претендента и её результатами.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Решение о направлении претендента на второй (региональный) тур прин</w:t>
      </w:r>
      <w:r w:rsidRPr="00CB698B">
        <w:rPr>
          <w:sz w:val="28"/>
        </w:rPr>
        <w:t>и</w:t>
      </w:r>
      <w:r w:rsidRPr="00CB698B">
        <w:rPr>
          <w:sz w:val="28"/>
        </w:rPr>
        <w:t>мается районным оргкомитетом.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Для участия во втором туре в региональный оргкомитет представляются следующие документы:</w:t>
      </w:r>
    </w:p>
    <w:p w:rsidR="00773F65" w:rsidRPr="00CB698B" w:rsidRDefault="00773F65" w:rsidP="00773F65">
      <w:pPr>
        <w:numPr>
          <w:ilvl w:val="0"/>
          <w:numId w:val="7"/>
        </w:numPr>
        <w:jc w:val="both"/>
        <w:rPr>
          <w:sz w:val="28"/>
        </w:rPr>
      </w:pPr>
      <w:r w:rsidRPr="00CB698B">
        <w:rPr>
          <w:sz w:val="28"/>
        </w:rPr>
        <w:t xml:space="preserve">личное заявление претендента о согласии на участие в параде, </w:t>
      </w:r>
    </w:p>
    <w:p w:rsidR="00773F65" w:rsidRPr="00CB698B" w:rsidRDefault="00773F65" w:rsidP="00773F65">
      <w:pPr>
        <w:numPr>
          <w:ilvl w:val="0"/>
          <w:numId w:val="7"/>
        </w:numPr>
        <w:jc w:val="both"/>
        <w:rPr>
          <w:sz w:val="28"/>
        </w:rPr>
      </w:pPr>
      <w:r w:rsidRPr="00CB698B">
        <w:rPr>
          <w:sz w:val="28"/>
        </w:rPr>
        <w:t>справка о победе в первом туре, включающая данные о претенденте (ФИО, место учебы (работы), заслуги);</w:t>
      </w:r>
    </w:p>
    <w:p w:rsidR="00773F65" w:rsidRPr="00CB698B" w:rsidRDefault="00773F65" w:rsidP="00773F65">
      <w:pPr>
        <w:numPr>
          <w:ilvl w:val="0"/>
          <w:numId w:val="7"/>
        </w:numPr>
        <w:jc w:val="both"/>
        <w:rPr>
          <w:sz w:val="28"/>
        </w:rPr>
      </w:pPr>
      <w:r w:rsidRPr="00CB698B">
        <w:rPr>
          <w:sz w:val="28"/>
        </w:rPr>
        <w:t>характеристика-рекомендация;</w:t>
      </w:r>
    </w:p>
    <w:p w:rsidR="00773F65" w:rsidRPr="00CB698B" w:rsidRDefault="00773F65" w:rsidP="00773F65">
      <w:pPr>
        <w:numPr>
          <w:ilvl w:val="0"/>
          <w:numId w:val="7"/>
        </w:numPr>
        <w:jc w:val="both"/>
        <w:rPr>
          <w:sz w:val="28"/>
        </w:rPr>
      </w:pPr>
      <w:r w:rsidRPr="00CB698B">
        <w:rPr>
          <w:sz w:val="28"/>
        </w:rPr>
        <w:t>авторский социальный проект;</w:t>
      </w:r>
    </w:p>
    <w:p w:rsidR="00773F65" w:rsidRPr="00CB698B" w:rsidRDefault="00773F65" w:rsidP="00773F65">
      <w:pPr>
        <w:numPr>
          <w:ilvl w:val="0"/>
          <w:numId w:val="7"/>
        </w:numPr>
        <w:jc w:val="both"/>
        <w:rPr>
          <w:sz w:val="28"/>
        </w:rPr>
      </w:pPr>
      <w:proofErr w:type="gramStart"/>
      <w:r w:rsidRPr="00CB698B">
        <w:rPr>
          <w:sz w:val="28"/>
        </w:rPr>
        <w:t>другие дополнительные материалы, раскрывающие личностный пор</w:t>
      </w:r>
      <w:r w:rsidRPr="00CB698B">
        <w:rPr>
          <w:sz w:val="28"/>
        </w:rPr>
        <w:t>т</w:t>
      </w:r>
      <w:r w:rsidRPr="00CB698B">
        <w:rPr>
          <w:sz w:val="28"/>
        </w:rPr>
        <w:t>рет претендента (фото-, видеоматериалы, сценарии мероприятий, публик</w:t>
      </w:r>
      <w:r w:rsidRPr="00CB698B">
        <w:rPr>
          <w:sz w:val="28"/>
        </w:rPr>
        <w:t>а</w:t>
      </w:r>
      <w:r w:rsidRPr="00CB698B">
        <w:rPr>
          <w:sz w:val="28"/>
        </w:rPr>
        <w:t>ции, копии дипломов, грамот и др. наград).</w:t>
      </w:r>
      <w:proofErr w:type="gramEnd"/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</w:rPr>
        <w:t xml:space="preserve">В ходе проведения парада выявляются творчески работающие волонтеры, </w:t>
      </w:r>
      <w:r w:rsidRPr="00CB698B">
        <w:rPr>
          <w:sz w:val="28"/>
          <w:szCs w:val="28"/>
        </w:rPr>
        <w:t>имеющие высокий рейтинг среди общественности.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Проведение парада достижений на всех уровнях предполагает:</w:t>
      </w:r>
    </w:p>
    <w:p w:rsidR="00773F65" w:rsidRPr="00CB698B" w:rsidRDefault="00773F65" w:rsidP="00773F65">
      <w:pPr>
        <w:pStyle w:val="a3"/>
        <w:spacing w:after="0"/>
        <w:ind w:firstLine="709"/>
        <w:rPr>
          <w:color w:val="000000"/>
          <w:sz w:val="28"/>
          <w:szCs w:val="28"/>
        </w:rPr>
      </w:pPr>
      <w:r w:rsidRPr="00CB698B">
        <w:rPr>
          <w:color w:val="000000"/>
          <w:sz w:val="28"/>
          <w:szCs w:val="28"/>
        </w:rPr>
        <w:lastRenderedPageBreak/>
        <w:t>- предоставление возможности населению объединиться и выйти за обы</w:t>
      </w:r>
      <w:r w:rsidRPr="00CB698B">
        <w:rPr>
          <w:color w:val="000000"/>
          <w:sz w:val="28"/>
          <w:szCs w:val="28"/>
        </w:rPr>
        <w:t>ч</w:t>
      </w:r>
      <w:r w:rsidRPr="00CB698B">
        <w:rPr>
          <w:color w:val="000000"/>
          <w:sz w:val="28"/>
          <w:szCs w:val="28"/>
        </w:rPr>
        <w:t>ные «учрежденческие» рамки, тем самым способствуя развитию новых социальных отношений, объединению людей и организаций, реализуя на пра</w:t>
      </w:r>
      <w:r w:rsidRPr="00CB698B">
        <w:rPr>
          <w:color w:val="000000"/>
          <w:sz w:val="28"/>
          <w:szCs w:val="28"/>
        </w:rPr>
        <w:t>к</w:t>
      </w:r>
      <w:r w:rsidRPr="00CB698B">
        <w:rPr>
          <w:color w:val="000000"/>
          <w:sz w:val="28"/>
          <w:szCs w:val="28"/>
        </w:rPr>
        <w:t>тике идею социального партнерства;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- подчеркивание общественной значимости волонтерского труда;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- оценку системы работы волонтера, степень владения им техникой и мет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дикой социального проектирования, научно-методической проблематикой на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временном уровне, коммуникативных качеств;</w:t>
      </w:r>
    </w:p>
    <w:p w:rsidR="00773F65" w:rsidRPr="00CB698B" w:rsidRDefault="00773F65" w:rsidP="00773F65">
      <w:pPr>
        <w:pStyle w:val="a5"/>
        <w:spacing w:after="0"/>
        <w:ind w:left="0" w:firstLine="709"/>
        <w:rPr>
          <w:sz w:val="28"/>
          <w:szCs w:val="28"/>
        </w:rPr>
      </w:pPr>
      <w:r w:rsidRPr="00CB698B">
        <w:rPr>
          <w:sz w:val="28"/>
          <w:szCs w:val="28"/>
        </w:rPr>
        <w:t>- анализ содержательных и технологических методик и изобретений,  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вых приемов и подходов в добровольческой деятельности, сущности, содержания и специфи</w:t>
      </w:r>
      <w:r w:rsidRPr="00CB698B">
        <w:rPr>
          <w:sz w:val="28"/>
          <w:szCs w:val="28"/>
        </w:rPr>
        <w:softHyphen/>
        <w:t>ки проявления инновационных технологических проце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>сов.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Возможно несколько вариантов содержательного наполнения конкурсных заданий и их классификации.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b/>
          <w:i/>
          <w:sz w:val="28"/>
          <w:szCs w:val="28"/>
        </w:rPr>
        <w:t>Вариант А. «Сценический»</w:t>
      </w:r>
      <w:r w:rsidRPr="00CB698B">
        <w:rPr>
          <w:sz w:val="28"/>
          <w:szCs w:val="28"/>
        </w:rPr>
        <w:t xml:space="preserve">. Традиционный вариант, построенный по образцу </w:t>
      </w:r>
      <w:proofErr w:type="gramStart"/>
      <w:r w:rsidRPr="00CB698B">
        <w:rPr>
          <w:sz w:val="28"/>
          <w:szCs w:val="28"/>
        </w:rPr>
        <w:t>теле-шоу</w:t>
      </w:r>
      <w:proofErr w:type="gramEnd"/>
      <w:r w:rsidRPr="00CB698B">
        <w:rPr>
          <w:sz w:val="28"/>
          <w:szCs w:val="28"/>
        </w:rPr>
        <w:t xml:space="preserve"> (например, «КВН», «А ну-ка, девушки» и т.п.), но дополне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 xml:space="preserve">ный демонстрацией конкретных результатов общественно значимой деятельности претендентов. В этом случае выделяются группы конкурсных заданий: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«Визитка» (участники представляют результаты своей деятельности в х</w:t>
      </w:r>
      <w:r w:rsidRPr="00CB698B">
        <w:rPr>
          <w:sz w:val="28"/>
          <w:szCs w:val="28"/>
        </w:rPr>
        <w:t>у</w:t>
      </w:r>
      <w:r w:rsidRPr="00CB698B">
        <w:rPr>
          <w:sz w:val="28"/>
          <w:szCs w:val="28"/>
        </w:rPr>
        <w:t xml:space="preserve">дожественной форме, в виде сценария,  видеоматериала или сайта (по выбору);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«Домашнее» задание» (конкурсы «День открытых дверей дома волонт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ра», «Лучшая волонтерская квартира (дом, улица, двор)», «Выявление актуальных проблем территории» и т.п.); </w:t>
      </w:r>
      <w:proofErr w:type="gramEnd"/>
    </w:p>
    <w:p w:rsidR="00773F65" w:rsidRPr="00CB698B" w:rsidRDefault="00773F65" w:rsidP="00773F65">
      <w:pPr>
        <w:ind w:firstLine="709"/>
        <w:jc w:val="both"/>
        <w:rPr>
          <w:sz w:val="28"/>
        </w:rPr>
      </w:pPr>
      <w:r w:rsidRPr="00CB698B">
        <w:rPr>
          <w:sz w:val="28"/>
          <w:szCs w:val="28"/>
        </w:rPr>
        <w:t>«Викторина (например, импровизационный экзамен, в ходе которого нео</w:t>
      </w:r>
      <w:r w:rsidRPr="00CB698B">
        <w:rPr>
          <w:sz w:val="28"/>
          <w:szCs w:val="28"/>
        </w:rPr>
        <w:t>б</w:t>
      </w:r>
      <w:r w:rsidRPr="00CB698B">
        <w:rPr>
          <w:sz w:val="28"/>
          <w:szCs w:val="28"/>
        </w:rPr>
        <w:t>ходимо продемонстрировать знание основ добровольчества, умение на пра</w:t>
      </w:r>
      <w:r w:rsidRPr="00CB698B">
        <w:rPr>
          <w:sz w:val="28"/>
          <w:szCs w:val="28"/>
        </w:rPr>
        <w:t>к</w:t>
      </w:r>
      <w:r w:rsidRPr="00CB698B">
        <w:rPr>
          <w:sz w:val="28"/>
          <w:szCs w:val="28"/>
        </w:rPr>
        <w:t>тике применять знания нормативных документов, или демонстрация умения о</w:t>
      </w:r>
      <w:r w:rsidRPr="00CB698B">
        <w:rPr>
          <w:sz w:val="28"/>
        </w:rPr>
        <w:t>казывать конкретную помощь и поддержку, когда участникам предлагается решить пра</w:t>
      </w:r>
      <w:r w:rsidRPr="00CB698B">
        <w:rPr>
          <w:sz w:val="28"/>
        </w:rPr>
        <w:t>к</w:t>
      </w:r>
      <w:r w:rsidRPr="00CB698B">
        <w:rPr>
          <w:sz w:val="28"/>
        </w:rPr>
        <w:t>тические задачи, найти компромисс в конфликтной с</w:t>
      </w:r>
      <w:r w:rsidRPr="00CB698B">
        <w:rPr>
          <w:sz w:val="28"/>
        </w:rPr>
        <w:t>и</w:t>
      </w:r>
      <w:r w:rsidRPr="00CB698B">
        <w:rPr>
          <w:sz w:val="28"/>
        </w:rPr>
        <w:t>туации);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 xml:space="preserve">«Театрально-танцевальный» (например, участники сочиняют и исполняют гимн волонтеров или осуществляют авторскую постановку комедии </w:t>
      </w:r>
      <w:proofErr w:type="spellStart"/>
      <w:r w:rsidRPr="00CB698B">
        <w:rPr>
          <w:sz w:val="28"/>
        </w:rPr>
        <w:t>дель</w:t>
      </w:r>
      <w:proofErr w:type="spellEnd"/>
      <w:r w:rsidRPr="00CB698B">
        <w:rPr>
          <w:sz w:val="28"/>
        </w:rPr>
        <w:t xml:space="preserve"> арте); 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 xml:space="preserve">«Телефон доверия»; 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 xml:space="preserve">«Экологическая тропа»; </w:t>
      </w:r>
    </w:p>
    <w:p w:rsidR="00773F65" w:rsidRPr="00CB698B" w:rsidRDefault="00773F65" w:rsidP="00773F65">
      <w:pPr>
        <w:ind w:firstLine="720"/>
        <w:jc w:val="both"/>
        <w:rPr>
          <w:sz w:val="28"/>
        </w:rPr>
      </w:pPr>
      <w:r w:rsidRPr="00CB698B">
        <w:rPr>
          <w:sz w:val="28"/>
        </w:rPr>
        <w:t>«Акция мил</w:t>
      </w:r>
      <w:r w:rsidRPr="00CB698B">
        <w:rPr>
          <w:sz w:val="28"/>
        </w:rPr>
        <w:t>о</w:t>
      </w:r>
      <w:r w:rsidRPr="00CB698B">
        <w:rPr>
          <w:sz w:val="28"/>
        </w:rPr>
        <w:t>сердия»  и др.</w:t>
      </w:r>
    </w:p>
    <w:p w:rsidR="00773F65" w:rsidRPr="00CB698B" w:rsidRDefault="00773F65" w:rsidP="00773F65">
      <w:pPr>
        <w:pStyle w:val="a5"/>
        <w:spacing w:after="0"/>
        <w:ind w:left="0" w:firstLine="709"/>
        <w:rPr>
          <w:sz w:val="28"/>
          <w:szCs w:val="28"/>
        </w:rPr>
      </w:pPr>
      <w:r w:rsidRPr="00CB698B">
        <w:rPr>
          <w:b/>
          <w:i/>
          <w:sz w:val="28"/>
          <w:szCs w:val="28"/>
        </w:rPr>
        <w:t>Вариант Б. «Лидерский».</w:t>
      </w:r>
      <w:r w:rsidRPr="00CB698B">
        <w:rPr>
          <w:sz w:val="28"/>
          <w:szCs w:val="28"/>
        </w:rPr>
        <w:t xml:space="preserve"> Связан с условным выделением четырех этапов становления лидера в общественном объединении: 1) лидер-автор идеи (общ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ственной инициативы) -  2) лидер-руководитель проекта – 3) лидер-руководитель группы добровольцев – 4) лидер-руководитель организации. В соответствии с этим возможны конкурсные задания: </w:t>
      </w:r>
    </w:p>
    <w:p w:rsidR="00773F65" w:rsidRPr="00CB698B" w:rsidRDefault="00773F65" w:rsidP="00773F65">
      <w:pPr>
        <w:pStyle w:val="a5"/>
        <w:spacing w:after="0"/>
        <w:ind w:left="0" w:firstLine="709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«Парад инициатив» (претенденты выдвигают инициативы, направленные на решение заданной ведущим проблемы.</w:t>
      </w:r>
      <w:proofErr w:type="gramEnd"/>
      <w:r w:rsidRPr="00CB698B">
        <w:rPr>
          <w:sz w:val="28"/>
          <w:szCs w:val="28"/>
        </w:rPr>
        <w:t xml:space="preserve"> </w:t>
      </w:r>
      <w:proofErr w:type="gramStart"/>
      <w:r w:rsidRPr="00CB698B">
        <w:rPr>
          <w:sz w:val="28"/>
          <w:szCs w:val="28"/>
        </w:rPr>
        <w:t>При этом проблемы могут быть как ме</w:t>
      </w:r>
      <w:r w:rsidRPr="00CB698B">
        <w:rPr>
          <w:sz w:val="28"/>
          <w:szCs w:val="28"/>
        </w:rPr>
        <w:t>л</w:t>
      </w:r>
      <w:r w:rsidRPr="00CB698B">
        <w:rPr>
          <w:sz w:val="28"/>
          <w:szCs w:val="28"/>
        </w:rPr>
        <w:t xml:space="preserve">кими (например, как поддержать чистоту классных штор </w:t>
      </w:r>
      <w:r w:rsidRPr="00CB698B">
        <w:rPr>
          <w:sz w:val="28"/>
          <w:szCs w:val="28"/>
        </w:rPr>
        <w:lastRenderedPageBreak/>
        <w:t>или классной до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 xml:space="preserve">ки), так и крупными, затрагивающими определенную территорию или группу населения). </w:t>
      </w:r>
      <w:proofErr w:type="gramEnd"/>
    </w:p>
    <w:p w:rsidR="00773F65" w:rsidRDefault="00773F65" w:rsidP="00773F65">
      <w:pPr>
        <w:ind w:firstLine="709"/>
        <w:jc w:val="both"/>
        <w:rPr>
          <w:color w:val="000000"/>
          <w:sz w:val="28"/>
          <w:szCs w:val="28"/>
        </w:rPr>
      </w:pPr>
      <w:proofErr w:type="gramStart"/>
      <w:r w:rsidRPr="00CB698B">
        <w:rPr>
          <w:sz w:val="28"/>
          <w:szCs w:val="28"/>
        </w:rPr>
        <w:t>«Парад проектов» (претенденты в</w:t>
      </w:r>
      <w:r w:rsidRPr="00CB698B">
        <w:rPr>
          <w:color w:val="000000"/>
          <w:sz w:val="28"/>
          <w:szCs w:val="28"/>
        </w:rPr>
        <w:t>ыявляют актуальные общественные пр</w:t>
      </w:r>
      <w:r w:rsidRPr="00CB698B">
        <w:rPr>
          <w:color w:val="000000"/>
          <w:sz w:val="28"/>
          <w:szCs w:val="28"/>
        </w:rPr>
        <w:t>о</w:t>
      </w:r>
      <w:r w:rsidRPr="00CB698B">
        <w:rPr>
          <w:color w:val="000000"/>
          <w:sz w:val="28"/>
          <w:szCs w:val="28"/>
        </w:rPr>
        <w:t>блемы (например, в форме игр «Разведка дел», «Социальный паспорт микрорай</w:t>
      </w:r>
      <w:r w:rsidRPr="00CB698B">
        <w:rPr>
          <w:color w:val="000000"/>
          <w:sz w:val="28"/>
          <w:szCs w:val="28"/>
        </w:rPr>
        <w:t>о</w:t>
      </w:r>
      <w:r w:rsidRPr="00CB698B">
        <w:rPr>
          <w:color w:val="000000"/>
          <w:sz w:val="28"/>
          <w:szCs w:val="28"/>
        </w:rPr>
        <w:t>на», или «Социальная карта местности»), проводят конкурс «Лучшее  название проекта», придумывают новые подходы к созданию организационного комитета, самостоятельно определяют обязанности каждого его члена; формулируют ми</w:t>
      </w:r>
      <w:r w:rsidRPr="00CB698B">
        <w:rPr>
          <w:color w:val="000000"/>
          <w:sz w:val="28"/>
          <w:szCs w:val="28"/>
        </w:rPr>
        <w:t>с</w:t>
      </w:r>
      <w:r w:rsidRPr="00CB698B">
        <w:rPr>
          <w:color w:val="000000"/>
          <w:sz w:val="28"/>
          <w:szCs w:val="28"/>
        </w:rPr>
        <w:t>сию своей деятельности, цели и задачи проекта; придумывают новые способы привлечения к проекту молодежи, общественности, родителей, СМИ;</w:t>
      </w:r>
      <w:proofErr w:type="gramEnd"/>
      <w:r w:rsidRPr="00CB698B">
        <w:rPr>
          <w:color w:val="000000"/>
          <w:sz w:val="28"/>
          <w:szCs w:val="28"/>
        </w:rPr>
        <w:t xml:space="preserve"> самосто</w:t>
      </w:r>
      <w:r w:rsidRPr="00CB698B">
        <w:rPr>
          <w:color w:val="000000"/>
          <w:sz w:val="28"/>
          <w:szCs w:val="28"/>
        </w:rPr>
        <w:t>я</w:t>
      </w:r>
      <w:r w:rsidRPr="001E1890">
        <w:rPr>
          <w:color w:val="000000"/>
          <w:sz w:val="28"/>
          <w:szCs w:val="28"/>
        </w:rPr>
        <w:t>тельно разрабатывают проект (план, этапы, реализация, отве</w:t>
      </w:r>
      <w:r w:rsidRPr="001E1890">
        <w:rPr>
          <w:color w:val="000000"/>
          <w:sz w:val="28"/>
          <w:szCs w:val="28"/>
        </w:rPr>
        <w:t>т</w:t>
      </w:r>
      <w:r w:rsidRPr="001E1890">
        <w:rPr>
          <w:color w:val="000000"/>
          <w:sz w:val="28"/>
          <w:szCs w:val="28"/>
        </w:rPr>
        <w:t xml:space="preserve">ственные, бюджет и т.п.), готовят творческий  отчет о его реализации). </w:t>
      </w:r>
      <w:bookmarkStart w:id="1" w:name="_Toc119043362"/>
    </w:p>
    <w:p w:rsidR="00773F65" w:rsidRPr="001E1890" w:rsidRDefault="00773F65" w:rsidP="00773F65">
      <w:pPr>
        <w:ind w:firstLine="709"/>
        <w:jc w:val="both"/>
        <w:rPr>
          <w:sz w:val="28"/>
          <w:szCs w:val="28"/>
        </w:rPr>
      </w:pPr>
      <w:proofErr w:type="gramStart"/>
      <w:r w:rsidRPr="001E1890">
        <w:rPr>
          <w:sz w:val="28"/>
          <w:szCs w:val="28"/>
        </w:rPr>
        <w:t>«Парад организаций» (претенденты рассматривают внутренние и внешние механизмы деятельности общественной организации.</w:t>
      </w:r>
      <w:proofErr w:type="gramEnd"/>
      <w:r w:rsidRPr="001E1890">
        <w:rPr>
          <w:sz w:val="28"/>
          <w:szCs w:val="28"/>
        </w:rPr>
        <w:t xml:space="preserve"> Например, рассмотрение внутренних механизмов общественной организации  предполагает ответы на вопросы: Каковы причины стремл</w:t>
      </w:r>
      <w:r w:rsidRPr="001E1890">
        <w:rPr>
          <w:sz w:val="28"/>
          <w:szCs w:val="28"/>
        </w:rPr>
        <w:t>е</w:t>
      </w:r>
      <w:r w:rsidRPr="001E1890">
        <w:rPr>
          <w:sz w:val="28"/>
          <w:szCs w:val="28"/>
        </w:rPr>
        <w:t>ния детей и молодежи к объединению? Каковы предпосылки возникновения организации? Каково с</w:t>
      </w:r>
      <w:r w:rsidRPr="001E1890">
        <w:rPr>
          <w:sz w:val="28"/>
          <w:szCs w:val="28"/>
        </w:rPr>
        <w:t>о</w:t>
      </w:r>
      <w:r w:rsidRPr="001E1890">
        <w:rPr>
          <w:sz w:val="28"/>
          <w:szCs w:val="28"/>
        </w:rPr>
        <w:t xml:space="preserve">отношение </w:t>
      </w:r>
      <w:proofErr w:type="gramStart"/>
      <w:r w:rsidRPr="001E1890">
        <w:rPr>
          <w:sz w:val="28"/>
          <w:szCs w:val="28"/>
        </w:rPr>
        <w:t>коллективного</w:t>
      </w:r>
      <w:proofErr w:type="gramEnd"/>
      <w:r w:rsidRPr="001E1890">
        <w:rPr>
          <w:sz w:val="28"/>
          <w:szCs w:val="28"/>
        </w:rPr>
        <w:t xml:space="preserve"> и индивидуального? Что является «удерживающей силой» разных личностей в о</w:t>
      </w:r>
      <w:r w:rsidRPr="001E1890">
        <w:rPr>
          <w:sz w:val="28"/>
          <w:szCs w:val="28"/>
        </w:rPr>
        <w:t>р</w:t>
      </w:r>
      <w:r w:rsidRPr="001E1890">
        <w:rPr>
          <w:sz w:val="28"/>
          <w:szCs w:val="28"/>
        </w:rPr>
        <w:t>ганизации? Что позволяет разным людям ощущать себя единым целым? Какова роль лидера в поддержании внутренних связей? и др. Рассмотрение внешних м</w:t>
      </w:r>
      <w:r w:rsidRPr="001E1890">
        <w:rPr>
          <w:sz w:val="28"/>
          <w:szCs w:val="28"/>
        </w:rPr>
        <w:t>е</w:t>
      </w:r>
      <w:r w:rsidRPr="001E1890">
        <w:rPr>
          <w:sz w:val="28"/>
          <w:szCs w:val="28"/>
        </w:rPr>
        <w:t>ханизмов общественной организ</w:t>
      </w:r>
      <w:r w:rsidRPr="001E1890">
        <w:rPr>
          <w:sz w:val="28"/>
          <w:szCs w:val="28"/>
        </w:rPr>
        <w:t>а</w:t>
      </w:r>
      <w:r w:rsidRPr="001E1890">
        <w:rPr>
          <w:sz w:val="28"/>
          <w:szCs w:val="28"/>
        </w:rPr>
        <w:t>ции  предполагает ответы на вопросы: Каковы преимущества общественной организации? Какова логика моделирования (созд</w:t>
      </w:r>
      <w:r w:rsidRPr="001E1890">
        <w:rPr>
          <w:sz w:val="28"/>
          <w:szCs w:val="28"/>
        </w:rPr>
        <w:t>а</w:t>
      </w:r>
      <w:r w:rsidRPr="001E1890">
        <w:rPr>
          <w:sz w:val="28"/>
          <w:szCs w:val="28"/>
        </w:rPr>
        <w:t xml:space="preserve">ния)  организации? Каковы признаки сформировавшейся организации (оценка эффективности)?  </w:t>
      </w:r>
      <w:proofErr w:type="gramStart"/>
      <w:r w:rsidRPr="001E1890">
        <w:rPr>
          <w:sz w:val="28"/>
          <w:szCs w:val="28"/>
        </w:rPr>
        <w:t>Как создается образ организации в ма</w:t>
      </w:r>
      <w:r w:rsidRPr="001E1890">
        <w:rPr>
          <w:sz w:val="28"/>
          <w:szCs w:val="28"/>
        </w:rPr>
        <w:t>с</w:t>
      </w:r>
      <w:r w:rsidRPr="001E1890">
        <w:rPr>
          <w:sz w:val="28"/>
          <w:szCs w:val="28"/>
        </w:rPr>
        <w:t>совом сознании? и др.).</w:t>
      </w:r>
      <w:bookmarkEnd w:id="1"/>
      <w:r w:rsidRPr="001E1890">
        <w:rPr>
          <w:sz w:val="28"/>
          <w:szCs w:val="28"/>
        </w:rPr>
        <w:t xml:space="preserve">  </w:t>
      </w:r>
      <w:proofErr w:type="gramEnd"/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1E1890">
        <w:rPr>
          <w:sz w:val="28"/>
          <w:szCs w:val="28"/>
        </w:rPr>
        <w:t>Возможна классификация конкурсных заданий по портретному, професси</w:t>
      </w:r>
      <w:r w:rsidRPr="001E1890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нальному и социальному (общественному) аспектам лидерства. В этом случае возможны три группы конкурсов: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 xml:space="preserve">1) «Портретный аспект лидерства»  включает оценку: внешних данных, </w:t>
      </w:r>
      <w:proofErr w:type="spellStart"/>
      <w:r w:rsidRPr="00CB698B">
        <w:rPr>
          <w:sz w:val="28"/>
          <w:szCs w:val="28"/>
        </w:rPr>
        <w:t>х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ризматичности</w:t>
      </w:r>
      <w:proofErr w:type="spellEnd"/>
      <w:r w:rsidRPr="00CB698B">
        <w:rPr>
          <w:sz w:val="28"/>
          <w:szCs w:val="28"/>
        </w:rPr>
        <w:t>, интеллигентности, уверенности, энергичности, динамичности,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стояния здоровья, открытости, искренности, очарования, чувство юмора и др. </w:t>
      </w:r>
      <w:proofErr w:type="gramEnd"/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2) «Профессиональный аспект лидерства» предполагает специальную по</w:t>
      </w:r>
      <w:r w:rsidRPr="00CB698B">
        <w:rPr>
          <w:sz w:val="28"/>
          <w:szCs w:val="28"/>
        </w:rPr>
        <w:t>д</w:t>
      </w:r>
      <w:r w:rsidRPr="00CB698B">
        <w:rPr>
          <w:sz w:val="28"/>
          <w:szCs w:val="28"/>
        </w:rPr>
        <w:t>готовленность к выполнению лидерских функций и  включает оценку: комп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тентности, целеустремленности, деловитости, работоспособности, опытности,  знаний, интеллектуальных способностей, ораторских  способностей, психолог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ческой устойчивости и др.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3) «Социальный аспект лидерства» включает оценку: сострадательности, убежденности,  предвидения, умения четко формулировать цели своей деятельн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сти; декларировать и реализовывать  идеи социальной справедливости, защ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ты и добровольчества.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b/>
          <w:i/>
          <w:sz w:val="28"/>
          <w:szCs w:val="28"/>
        </w:rPr>
        <w:t>Вариант В. «Обучающий».</w:t>
      </w:r>
      <w:r w:rsidRPr="00CB698B">
        <w:rPr>
          <w:sz w:val="28"/>
          <w:szCs w:val="28"/>
        </w:rPr>
        <w:t xml:space="preserve"> </w:t>
      </w:r>
      <w:proofErr w:type="gramStart"/>
      <w:r w:rsidRPr="00CB698B">
        <w:rPr>
          <w:sz w:val="28"/>
          <w:szCs w:val="28"/>
        </w:rPr>
        <w:t>Связан</w:t>
      </w:r>
      <w:proofErr w:type="gramEnd"/>
      <w:r w:rsidRPr="00CB698B">
        <w:rPr>
          <w:sz w:val="28"/>
          <w:szCs w:val="28"/>
        </w:rPr>
        <w:t xml:space="preserve"> с необходимостью, помимо демонстр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ции волонтерами своих достижений, обучению их новым </w:t>
      </w:r>
      <w:r w:rsidRPr="00CB698B">
        <w:rPr>
          <w:sz w:val="28"/>
          <w:szCs w:val="28"/>
        </w:rPr>
        <w:lastRenderedPageBreak/>
        <w:t>технологиям, мет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дикам работы, получения новых знаний,  умений, навыков.  При таком подходе можно выделить восемь групп конкурсов: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1) «Моя история» (конкурсы по  истории появления органи</w:t>
      </w:r>
      <w:r w:rsidRPr="00CB698B">
        <w:rPr>
          <w:sz w:val="28"/>
          <w:szCs w:val="28"/>
        </w:rPr>
        <w:softHyphen/>
        <w:t>заций, выдвиг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ющих претендентов, </w:t>
      </w:r>
      <w:proofErr w:type="gramStart"/>
      <w:r w:rsidRPr="00CB698B">
        <w:rPr>
          <w:sz w:val="28"/>
          <w:szCs w:val="28"/>
        </w:rPr>
        <w:t>целях</w:t>
      </w:r>
      <w:proofErr w:type="gramEnd"/>
      <w:r w:rsidRPr="00CB698B">
        <w:rPr>
          <w:sz w:val="28"/>
          <w:szCs w:val="28"/>
        </w:rPr>
        <w:t>, задачах, миссии, структуре, направлениях деятельн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сти, месте в деятельности организации конкурсанта, достигнутых им результ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тах);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2) «Добровольчество» (конку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>сы на знание истоков, основ добро</w:t>
      </w:r>
      <w:r w:rsidRPr="00CB698B">
        <w:rPr>
          <w:sz w:val="28"/>
          <w:szCs w:val="28"/>
        </w:rPr>
        <w:softHyphen/>
        <w:t>вольчества, дискуссия о развитии доброволь</w:t>
      </w:r>
      <w:r w:rsidRPr="00CB698B">
        <w:rPr>
          <w:sz w:val="28"/>
          <w:szCs w:val="28"/>
        </w:rPr>
        <w:softHyphen/>
        <w:t>чества и его значении; владение базовыми знан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ями теории и методики  образования; умение вырабатывать рациональные н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выки самообразования; освоение методиками:  изучения и характеристики личности волонтера;  планирования социального служения; творческого решения образов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тельных задач;  анализа и оценки результатов социального служения; руководства общес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 xml:space="preserve">венным служением);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3) «Привлечение добровольцев» (конкурсы, направленные на использов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ние и применяе</w:t>
      </w:r>
      <w:r w:rsidRPr="00CB698B">
        <w:rPr>
          <w:sz w:val="28"/>
          <w:szCs w:val="28"/>
        </w:rPr>
        <w:softHyphen/>
        <w:t>мые в данной организации системе привлечения, обучения и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хранения интереса добровольцев);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4) «Создаем организацию» (конкурсы на умение создать новую обществе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ную организацию, например, участникам предлагается создать: мужскую, же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скую, или смешанную организацию; демократическую, авторитарную или либ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ральную организацию; общественную:  организацию, движение, фонд, учрежд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ние, орган самодеятельности) и др.; пройти (в игровой форме) все этапы рег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страции общественного объединения, вплоть до открытия банковского сч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та);</w:t>
      </w:r>
      <w:proofErr w:type="gramEnd"/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5) «</w:t>
      </w:r>
      <w:proofErr w:type="spellStart"/>
      <w:r w:rsidRPr="00CB698B">
        <w:rPr>
          <w:sz w:val="28"/>
          <w:szCs w:val="28"/>
        </w:rPr>
        <w:t>Фандрайзинг</w:t>
      </w:r>
      <w:proofErr w:type="spellEnd"/>
      <w:r w:rsidRPr="00CB698B">
        <w:rPr>
          <w:sz w:val="28"/>
          <w:szCs w:val="28"/>
        </w:rPr>
        <w:t>» (конкурсы, связанные с налаживанием взаимодействия с государственными организациями, учебными заведениями и социальными учр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ждени</w:t>
      </w:r>
      <w:r w:rsidRPr="00CB698B">
        <w:rPr>
          <w:sz w:val="28"/>
          <w:szCs w:val="28"/>
        </w:rPr>
        <w:softHyphen/>
        <w:t xml:space="preserve">ями, получения финансовой поддержки);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6) «Третий сектор и СМИ» (конкурсы на самое успешное взаимодействие с местными СМИ, использования этого взаимодействия для повышения эффективности деятельности орган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зации);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7) «Повышаем профессионализм» (конкурсы, связанные с работой с эк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>клюзивными группами населения: инвалидами, престарелыми, заключенными, детьми и др., или с основными направлениями добровольческой деятельности: психолого-педагогическое, социально-бытовое, с</w:t>
      </w:r>
      <w:r w:rsidRPr="00CB698B">
        <w:rPr>
          <w:snapToGrid w:val="0"/>
          <w:sz w:val="28"/>
          <w:szCs w:val="28"/>
        </w:rPr>
        <w:t xml:space="preserve">оциокультурное, трудовое, </w:t>
      </w:r>
      <w:proofErr w:type="spellStart"/>
      <w:r w:rsidRPr="00CB698B">
        <w:rPr>
          <w:snapToGrid w:val="0"/>
          <w:sz w:val="28"/>
          <w:szCs w:val="28"/>
        </w:rPr>
        <w:t>в</w:t>
      </w:r>
      <w:r w:rsidRPr="00CB698B">
        <w:rPr>
          <w:snapToGrid w:val="0"/>
          <w:sz w:val="28"/>
          <w:szCs w:val="28"/>
        </w:rPr>
        <w:t>а</w:t>
      </w:r>
      <w:r w:rsidRPr="00CB698B">
        <w:rPr>
          <w:snapToGrid w:val="0"/>
          <w:sz w:val="28"/>
          <w:szCs w:val="28"/>
        </w:rPr>
        <w:t>леологическое</w:t>
      </w:r>
      <w:proofErr w:type="spellEnd"/>
      <w:r w:rsidRPr="00CB698B">
        <w:rPr>
          <w:snapToGrid w:val="0"/>
          <w:sz w:val="28"/>
          <w:szCs w:val="28"/>
        </w:rPr>
        <w:t>, экологическое, социально-правовое, профилактическое, лиде</w:t>
      </w:r>
      <w:r w:rsidRPr="00CB698B">
        <w:rPr>
          <w:snapToGrid w:val="0"/>
          <w:sz w:val="28"/>
          <w:szCs w:val="28"/>
        </w:rPr>
        <w:t>р</w:t>
      </w:r>
      <w:r w:rsidRPr="00CB698B">
        <w:rPr>
          <w:snapToGrid w:val="0"/>
          <w:sz w:val="28"/>
          <w:szCs w:val="28"/>
        </w:rPr>
        <w:t>ское, патриотическое, и</w:t>
      </w:r>
      <w:r w:rsidRPr="00CB698B">
        <w:rPr>
          <w:sz w:val="28"/>
          <w:szCs w:val="28"/>
        </w:rPr>
        <w:t xml:space="preserve">нформационное); </w:t>
      </w:r>
      <w:proofErr w:type="gramEnd"/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8) «Договариваемся с миром» (конкурсы на умение составлять протоколы о намерениях, договоры,  соглашения. </w:t>
      </w:r>
      <w:proofErr w:type="gramStart"/>
      <w:r w:rsidRPr="00CB698B">
        <w:rPr>
          <w:sz w:val="28"/>
          <w:szCs w:val="28"/>
        </w:rPr>
        <w:t>Возможно</w:t>
      </w:r>
      <w:proofErr w:type="gramEnd"/>
      <w:r w:rsidRPr="00CB698B">
        <w:rPr>
          <w:sz w:val="28"/>
          <w:szCs w:val="28"/>
        </w:rPr>
        <w:t xml:space="preserve"> задать участникам параметры т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пового договора (общее описание рабочих обязанностей: кто, когда и как б</w:t>
      </w:r>
      <w:r w:rsidRPr="00CB698B">
        <w:rPr>
          <w:sz w:val="28"/>
          <w:szCs w:val="28"/>
        </w:rPr>
        <w:t>у</w:t>
      </w:r>
      <w:r w:rsidRPr="00CB698B">
        <w:rPr>
          <w:sz w:val="28"/>
          <w:szCs w:val="28"/>
        </w:rPr>
        <w:t>дет делать те или иные вещи; ресурсы, которые предоставляет каждая из сторон; тр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буемые отчеты; срок действия договора; процедуры для внесения изменений в д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говор, для прекращения действия договора; финансовые обязател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>ства).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b/>
          <w:i/>
          <w:sz w:val="28"/>
          <w:szCs w:val="28"/>
        </w:rPr>
        <w:t>Вариант Г. «Теоретико-педагогический».</w:t>
      </w:r>
      <w:r w:rsidRPr="00CB698B">
        <w:rPr>
          <w:sz w:val="28"/>
          <w:szCs w:val="28"/>
        </w:rPr>
        <w:t xml:space="preserve">  </w:t>
      </w:r>
      <w:proofErr w:type="gramStart"/>
      <w:r w:rsidRPr="00CB698B">
        <w:rPr>
          <w:sz w:val="28"/>
          <w:szCs w:val="28"/>
        </w:rPr>
        <w:t>Связан</w:t>
      </w:r>
      <w:proofErr w:type="gramEnd"/>
      <w:r w:rsidRPr="00CB698B">
        <w:rPr>
          <w:sz w:val="28"/>
          <w:szCs w:val="28"/>
        </w:rPr>
        <w:t xml:space="preserve"> с основными принц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пами общественной деятельности детей и молодежи как </w:t>
      </w:r>
      <w:r w:rsidRPr="00CB698B">
        <w:rPr>
          <w:sz w:val="28"/>
          <w:szCs w:val="28"/>
        </w:rPr>
        <w:lastRenderedPageBreak/>
        <w:t>педагогического проце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 xml:space="preserve">са. В этом случае возможны следующие группы упражнений: 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1) «Принцип </w:t>
      </w:r>
      <w:proofErr w:type="spellStart"/>
      <w:r w:rsidRPr="00CB698B">
        <w:rPr>
          <w:sz w:val="28"/>
          <w:szCs w:val="28"/>
        </w:rPr>
        <w:t>личностноориентированности</w:t>
      </w:r>
      <w:proofErr w:type="spellEnd"/>
      <w:r w:rsidRPr="00CB698B">
        <w:rPr>
          <w:sz w:val="28"/>
          <w:szCs w:val="28"/>
        </w:rPr>
        <w:t>» (направленность всех действий на развитие и самореализацию члена организации, рассмотрение его как полн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ценного члена общества) предполагает упражнения на выяснения потребностей претендента, знание основ добровольчества,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временного законодательства и др.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2) «Принцип семейственности» (приоритет семьи как оптимальной воспит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тельной среды) предполагает проведение конкурсов «Моя семья», «Моя род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словная», «Семейная династия», «Семейный ансамбль» и др.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3) «Принцип системности» (всесторонний анализ общественных проблем и каждого конкретного случая, разработка системы мероприятий, адекватных выя</w:t>
      </w:r>
      <w:r w:rsidRPr="00CB698B">
        <w:rPr>
          <w:sz w:val="28"/>
          <w:szCs w:val="28"/>
        </w:rPr>
        <w:t>в</w:t>
      </w:r>
      <w:r w:rsidRPr="00CB698B">
        <w:rPr>
          <w:sz w:val="28"/>
          <w:szCs w:val="28"/>
        </w:rPr>
        <w:t xml:space="preserve">ленной проблематике) предполагает конкурсы «Сбор информации, её анализ», «Составление базы данных», «Организация и регулирование информационных потоков», «Координация усилий» и др. 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4) «Принцип </w:t>
      </w:r>
      <w:proofErr w:type="spellStart"/>
      <w:r w:rsidRPr="00CB698B">
        <w:rPr>
          <w:sz w:val="28"/>
          <w:szCs w:val="28"/>
        </w:rPr>
        <w:t>развиваемости</w:t>
      </w:r>
      <w:proofErr w:type="spellEnd"/>
      <w:r w:rsidRPr="00CB698B">
        <w:rPr>
          <w:sz w:val="28"/>
          <w:szCs w:val="28"/>
        </w:rPr>
        <w:t>» (готовность организации</w:t>
      </w:r>
      <w:r w:rsidRPr="00CB698B">
        <w:rPr>
          <w:b/>
          <w:sz w:val="28"/>
          <w:szCs w:val="28"/>
        </w:rPr>
        <w:t xml:space="preserve"> </w:t>
      </w:r>
      <w:r w:rsidRPr="00CB698B">
        <w:rPr>
          <w:sz w:val="28"/>
          <w:szCs w:val="28"/>
        </w:rPr>
        <w:t>к развитию, включ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нию в нее новых структур, изменению функциональной наполненности уже с</w:t>
      </w:r>
      <w:r w:rsidRPr="00CB698B">
        <w:rPr>
          <w:sz w:val="28"/>
          <w:szCs w:val="28"/>
        </w:rPr>
        <w:t>у</w:t>
      </w:r>
      <w:r w:rsidRPr="00CB698B">
        <w:rPr>
          <w:sz w:val="28"/>
          <w:szCs w:val="28"/>
        </w:rPr>
        <w:t>ществующих организаций в зависимости от требований   социальной ситу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ции) предполагает упражнения, связанные  с экономической самостоятельностью об</w:t>
      </w:r>
      <w:r w:rsidRPr="00CB698B">
        <w:rPr>
          <w:sz w:val="28"/>
          <w:szCs w:val="28"/>
        </w:rPr>
        <w:t>ъ</w:t>
      </w:r>
      <w:r w:rsidRPr="00CB698B">
        <w:rPr>
          <w:sz w:val="28"/>
          <w:szCs w:val="28"/>
        </w:rPr>
        <w:t>единения, например «Мой вклад в экономику организации», «Годовой бюджет организации»,  «Источники финансирования» и др.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 xml:space="preserve">5) «Принцип </w:t>
      </w:r>
      <w:proofErr w:type="spellStart"/>
      <w:r w:rsidRPr="00CB698B">
        <w:rPr>
          <w:sz w:val="28"/>
          <w:szCs w:val="28"/>
        </w:rPr>
        <w:t>контекстности</w:t>
      </w:r>
      <w:proofErr w:type="spellEnd"/>
      <w:r w:rsidRPr="00CB698B">
        <w:rPr>
          <w:sz w:val="28"/>
          <w:szCs w:val="28"/>
        </w:rPr>
        <w:t>» (</w:t>
      </w:r>
      <w:proofErr w:type="spellStart"/>
      <w:r w:rsidRPr="00CB698B">
        <w:rPr>
          <w:sz w:val="28"/>
          <w:szCs w:val="28"/>
        </w:rPr>
        <w:t>контекстность</w:t>
      </w:r>
      <w:proofErr w:type="spellEnd"/>
      <w:r w:rsidRPr="00CB698B">
        <w:rPr>
          <w:sz w:val="28"/>
          <w:szCs w:val="28"/>
        </w:rPr>
        <w:t xml:space="preserve"> деятельности на различных уровнях социальной политики: от ребенка, его семьи и социального окружения, во взаимодействии с исполнительной властью, общественностью, до изменения законодательства и государственной социальной политики в целом в соотве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ствии со спецификой и уровнем задач) предполагает упражнения «Договаривае</w:t>
      </w:r>
      <w:r w:rsidRPr="00CB698B">
        <w:rPr>
          <w:sz w:val="28"/>
          <w:szCs w:val="28"/>
        </w:rPr>
        <w:t>м</w:t>
      </w:r>
      <w:r w:rsidRPr="00CB698B">
        <w:rPr>
          <w:sz w:val="28"/>
          <w:szCs w:val="28"/>
        </w:rPr>
        <w:t>ся с миром», «Федеральный реестр», «Муниципальная поддержка», «Законод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тельные основы добровольч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ства» и др. </w:t>
      </w:r>
      <w:proofErr w:type="gramEnd"/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6) «Принцип добровольности» (деятельность членов организации ос</w:t>
      </w:r>
      <w:r w:rsidRPr="00CB698B">
        <w:rPr>
          <w:sz w:val="28"/>
          <w:szCs w:val="28"/>
        </w:rPr>
        <w:t>у</w:t>
      </w:r>
      <w:r w:rsidRPr="00CB698B">
        <w:rPr>
          <w:sz w:val="28"/>
          <w:szCs w:val="28"/>
        </w:rPr>
        <w:t xml:space="preserve">ществляется в той мере, в какой они свободны в принятии решений об участии в тех или иных проектах и мероприятиях) предполагает проведение упражнений «Соглашение с самим собой», «Моя вселенная», «Целеполагание» и др.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7) «Принцип защищенности» (безопасность  личностных границ, образа жизни и ценностей, охрана жизни и здоровья, защита прав и интересов, соде</w:t>
      </w:r>
      <w:r w:rsidRPr="00CB698B">
        <w:rPr>
          <w:sz w:val="28"/>
          <w:szCs w:val="28"/>
        </w:rPr>
        <w:t>й</w:t>
      </w:r>
      <w:r w:rsidRPr="00CB698B">
        <w:rPr>
          <w:sz w:val="28"/>
          <w:szCs w:val="28"/>
        </w:rPr>
        <w:t>ствие принятию решений, обеспечивающих возможности полноценного разв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тия и самореализации члена организации) предполагает включение конкурсов «Мои права и обязанности», «Мир прав», «Кто Я» и др.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8) «Принцип профессионализма» (ярко выраженная зона ближайшего развития между членами организации; дистанция, определенная функционал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 xml:space="preserve">ными обязанностями, четкое разграничение сферы личностных и профессиональных отношений, повышение уровня квалификации, </w:t>
      </w:r>
      <w:r w:rsidRPr="00CB698B">
        <w:rPr>
          <w:sz w:val="28"/>
          <w:szCs w:val="28"/>
        </w:rPr>
        <w:lastRenderedPageBreak/>
        <w:t>поддерживание связи с коллегами) предполагает реализацию конкретных проектов, разработанных претендентами, анализ результатов их общественно значимой деятельности.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9) «Принцип </w:t>
      </w:r>
      <w:proofErr w:type="spellStart"/>
      <w:r w:rsidRPr="00CB698B">
        <w:rPr>
          <w:sz w:val="28"/>
          <w:szCs w:val="28"/>
        </w:rPr>
        <w:t>восполняемости</w:t>
      </w:r>
      <w:proofErr w:type="spellEnd"/>
      <w:r w:rsidRPr="00CB698B">
        <w:rPr>
          <w:sz w:val="28"/>
          <w:szCs w:val="28"/>
        </w:rPr>
        <w:t xml:space="preserve"> (члены организации  становятся волонт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рами, разработчиками проектов, руководителями группы, меняя роли, позиции и об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>занности) предполагает проведение упражнений, связанных с умением прете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дентов привлекать новых людей, агитировать за создание общественных орган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 xml:space="preserve">заций, поддерживать связь со спонсорами, СМИ.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10) «Принцип  стабильности» (налаженная система деятельности, склад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вающаяся из структуры, ресурсов, контингента как базы количественного роста, связей с общественностью, органами власти, СМИ, результатов прошлых мер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приятий, взноса попечителей и др.) предполагает проведение конкурсов  на умение составлять отчеты о своей де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 xml:space="preserve">тельности (в том числе видеоотчеты). 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11) «Принцип корпоративности» (выраженная внешне и осознанная на </w:t>
      </w:r>
      <w:proofErr w:type="spellStart"/>
      <w:r w:rsidRPr="00CB698B">
        <w:rPr>
          <w:sz w:val="28"/>
          <w:szCs w:val="28"/>
        </w:rPr>
        <w:t>внутриличностном</w:t>
      </w:r>
      <w:proofErr w:type="spellEnd"/>
      <w:r w:rsidRPr="00CB698B">
        <w:rPr>
          <w:sz w:val="28"/>
          <w:szCs w:val="28"/>
        </w:rPr>
        <w:t xml:space="preserve"> уровне принадлежность к общественной группе, отличной от других) предполагает проведение конкурсов, демонстрирующих умения прете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дентов самостоятельно создавать общественные объединения разных типов и в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дов, планировать их деятельность, находить отличия и сходства между различн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ми объединениями.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b/>
          <w:i/>
          <w:sz w:val="28"/>
          <w:szCs w:val="28"/>
        </w:rPr>
        <w:t>Вариант Д. «Рефлексивный».</w:t>
      </w:r>
      <w:r w:rsidRPr="00CB698B">
        <w:rPr>
          <w:sz w:val="28"/>
          <w:szCs w:val="28"/>
        </w:rPr>
        <w:t xml:space="preserve"> </w:t>
      </w:r>
      <w:proofErr w:type="gramStart"/>
      <w:r w:rsidRPr="00CB698B">
        <w:rPr>
          <w:sz w:val="28"/>
          <w:szCs w:val="28"/>
        </w:rPr>
        <w:t>Связан</w:t>
      </w:r>
      <w:proofErr w:type="gramEnd"/>
      <w:r w:rsidRPr="00CB698B">
        <w:rPr>
          <w:sz w:val="28"/>
          <w:szCs w:val="28"/>
        </w:rPr>
        <w:t xml:space="preserve"> с условной классификацией мног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образных методов и методик рефлексии. В этом случае можно выделить три группы конкурсных заданий: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1) «Разговорные» (беседа в паре (один на один), групповая дискуссия, ус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ные сообщения, опрос или целевое исследование, презентация проекта для род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телей, моделирование, ролевая  деятельность, симпозиум с презентацией, обуч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ющие тренинги  и др.); </w:t>
      </w:r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2) «Письменные» (конкурс ежедневных, еженедельных журналов, личных дневников, бюджетов проектов, журнальных, газетных статей, руководств к де</w:t>
      </w:r>
      <w:r w:rsidRPr="00CB698B">
        <w:rPr>
          <w:sz w:val="28"/>
          <w:szCs w:val="28"/>
        </w:rPr>
        <w:t>й</w:t>
      </w:r>
      <w:r w:rsidRPr="00CB698B">
        <w:rPr>
          <w:sz w:val="28"/>
          <w:szCs w:val="28"/>
        </w:rPr>
        <w:t xml:space="preserve">ствию, методических рекомендаций, сочинений и др.); </w:t>
      </w:r>
      <w:proofErr w:type="gramEnd"/>
    </w:p>
    <w:p w:rsidR="00773F65" w:rsidRPr="00CB698B" w:rsidRDefault="00773F65" w:rsidP="00773F65">
      <w:pPr>
        <w:pStyle w:val="a5"/>
        <w:spacing w:after="0"/>
        <w:ind w:left="0" w:firstLine="709"/>
        <w:jc w:val="both"/>
        <w:rPr>
          <w:color w:val="000000"/>
          <w:sz w:val="28"/>
          <w:szCs w:val="28"/>
        </w:rPr>
      </w:pPr>
      <w:proofErr w:type="gramStart"/>
      <w:r w:rsidRPr="00CB698B">
        <w:rPr>
          <w:color w:val="000000"/>
          <w:sz w:val="28"/>
          <w:szCs w:val="28"/>
        </w:rPr>
        <w:t>3) «Мультимедийные» (конкурс исследовательских проектов, фотографий, слайдов или видеофильмов, плакатов, коллажей; результаты социологических и</w:t>
      </w:r>
      <w:r w:rsidRPr="00CB698B">
        <w:rPr>
          <w:color w:val="000000"/>
          <w:sz w:val="28"/>
          <w:szCs w:val="28"/>
        </w:rPr>
        <w:t>с</w:t>
      </w:r>
      <w:r w:rsidRPr="00CB698B">
        <w:rPr>
          <w:color w:val="000000"/>
          <w:sz w:val="28"/>
          <w:szCs w:val="28"/>
        </w:rPr>
        <w:t>следований; танцевальные, песенные, музыкальные, театральные пре</w:t>
      </w:r>
      <w:r w:rsidRPr="00CB698B">
        <w:rPr>
          <w:color w:val="000000"/>
          <w:sz w:val="28"/>
          <w:szCs w:val="28"/>
        </w:rPr>
        <w:t>д</w:t>
      </w:r>
      <w:r w:rsidRPr="00CB698B">
        <w:rPr>
          <w:color w:val="000000"/>
          <w:sz w:val="28"/>
          <w:szCs w:val="28"/>
        </w:rPr>
        <w:t>ставления; самооценка и просто оценка деятельности, рассказ, конкурс сайтов и др.).</w:t>
      </w:r>
      <w:proofErr w:type="gramEnd"/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b/>
          <w:i/>
          <w:sz w:val="28"/>
          <w:szCs w:val="28"/>
        </w:rPr>
        <w:t>Вариант Е. «Программный»</w:t>
      </w:r>
      <w:r w:rsidRPr="00CB698B">
        <w:rPr>
          <w:b/>
          <w:sz w:val="28"/>
          <w:szCs w:val="28"/>
        </w:rPr>
        <w:t>.</w:t>
      </w:r>
      <w:r w:rsidRPr="00CB698B">
        <w:rPr>
          <w:sz w:val="28"/>
          <w:szCs w:val="28"/>
        </w:rPr>
        <w:t xml:space="preserve">  </w:t>
      </w:r>
      <w:proofErr w:type="gramStart"/>
      <w:r w:rsidRPr="00CB698B">
        <w:rPr>
          <w:sz w:val="28"/>
          <w:szCs w:val="28"/>
        </w:rPr>
        <w:t>Связан</w:t>
      </w:r>
      <w:proofErr w:type="gramEnd"/>
      <w:r w:rsidRPr="00CB698B">
        <w:rPr>
          <w:sz w:val="28"/>
          <w:szCs w:val="28"/>
        </w:rPr>
        <w:t xml:space="preserve"> с наличием у общественного объед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нения программ и проектов, продемонстрировать которые возможно тем или иным набором конкурсов и упражнений. Данный вариант удобен еще и потому, что позволяет провести презентацию программ организации для широкой общ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ственности. Например, в ДИМСИ  набор конкурсов будет определяться н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 xml:space="preserve">личием следующих общероссийских программ: 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«Школа гражданского общества» (в ходе конкурсных заданий участники определяют, кто нуждается в поддержке, или где необходимо что-то поправить, переделать, усовершенствовать для лучшей жизни; набирают </w:t>
      </w:r>
      <w:r w:rsidRPr="00CB698B">
        <w:rPr>
          <w:sz w:val="28"/>
          <w:szCs w:val="28"/>
        </w:rPr>
        <w:lastRenderedPageBreak/>
        <w:t>команду един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мышленников, создают общественную организацию; оформляют  свою инициативу в социальный пр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ект; находят средства для его реализации).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«Диалог индивидуальностей» (в соответствии со стандартами междунаро</w:t>
      </w:r>
      <w:r w:rsidRPr="00CB698B">
        <w:rPr>
          <w:sz w:val="28"/>
          <w:szCs w:val="28"/>
        </w:rPr>
        <w:t>д</w:t>
      </w:r>
      <w:r w:rsidRPr="00CB698B">
        <w:rPr>
          <w:sz w:val="28"/>
          <w:szCs w:val="28"/>
        </w:rPr>
        <w:t>ной программы «Большие братья/Большие сестры» претенденты, имеющие мла</w:t>
      </w:r>
      <w:r w:rsidRPr="00CB698B">
        <w:rPr>
          <w:sz w:val="28"/>
          <w:szCs w:val="28"/>
        </w:rPr>
        <w:t>д</w:t>
      </w:r>
      <w:r w:rsidRPr="00CB698B">
        <w:rPr>
          <w:sz w:val="28"/>
          <w:szCs w:val="28"/>
        </w:rPr>
        <w:t>ших братьев /сестер,  соревнуются в умении налаживать контакт,  организов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вать совместную деятельность, добиваться поставленных целей).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«Третий сектор и СМИ» (участники выпускают газеты, готовят фотоальб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мы о своей деятельности, </w:t>
      </w:r>
      <w:proofErr w:type="gramStart"/>
      <w:r w:rsidRPr="00CB698B">
        <w:rPr>
          <w:sz w:val="28"/>
          <w:szCs w:val="28"/>
        </w:rPr>
        <w:t>видео-ролики</w:t>
      </w:r>
      <w:proofErr w:type="gramEnd"/>
      <w:r w:rsidRPr="00CB698B">
        <w:rPr>
          <w:sz w:val="28"/>
          <w:szCs w:val="28"/>
        </w:rPr>
        <w:t xml:space="preserve"> с рекламой добровольчества). 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«Врата учености» (участникам предлагается  сделать увлекательную рекл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му своему любимому школьному предмету (математика, литература, химия, ф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зика, биология и др.); возможно организовать конкурс на лучшее научное иссл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 xml:space="preserve">дование). 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«Лидер здоровья» (претенденты демонстрируют свои спортивные достиж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ния, здоровый дух, умение убедить других в выборе ценностей здорового образа жизни.</w:t>
      </w:r>
      <w:proofErr w:type="gramEnd"/>
      <w:r w:rsidRPr="00CB698B">
        <w:rPr>
          <w:sz w:val="28"/>
          <w:szCs w:val="28"/>
        </w:rPr>
        <w:t xml:space="preserve"> Возможна организация соревнований на Кубок ДИМСИ по тем видам спорта, которые выберут претенденты; изобретение новых нетрадиционных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ревнований. </w:t>
      </w:r>
      <w:proofErr w:type="gramStart"/>
      <w:r w:rsidRPr="00CB698B">
        <w:rPr>
          <w:sz w:val="28"/>
          <w:szCs w:val="28"/>
        </w:rPr>
        <w:t xml:space="preserve">Возможна организация конкурса сочинений на тему «Я выбираю жизнь»). </w:t>
      </w:r>
      <w:proofErr w:type="gramEnd"/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«</w:t>
      </w:r>
      <w:proofErr w:type="spellStart"/>
      <w:r w:rsidRPr="00CB698B">
        <w:rPr>
          <w:sz w:val="28"/>
          <w:szCs w:val="28"/>
        </w:rPr>
        <w:t>Артиада</w:t>
      </w:r>
      <w:proofErr w:type="spellEnd"/>
      <w:r w:rsidRPr="00CB698B">
        <w:rPr>
          <w:sz w:val="28"/>
          <w:szCs w:val="28"/>
        </w:rPr>
        <w:t>» (</w:t>
      </w:r>
      <w:proofErr w:type="spellStart"/>
      <w:r w:rsidRPr="00CB698B">
        <w:rPr>
          <w:sz w:val="28"/>
          <w:szCs w:val="28"/>
        </w:rPr>
        <w:t>Артиада</w:t>
      </w:r>
      <w:proofErr w:type="spellEnd"/>
      <w:r w:rsidRPr="00CB698B">
        <w:rPr>
          <w:sz w:val="28"/>
          <w:szCs w:val="28"/>
        </w:rPr>
        <w:t xml:space="preserve"> народов России -  общероссийский художественный  фестиваль по четырнадцати номинациям: архитектура, декоративно-прикладное искусство, дизайн, изобразительное искусство, интернет, кино, литература, муз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ка, радио, театр, телевидение, фото, хореография, цирк.</w:t>
      </w:r>
      <w:proofErr w:type="gramEnd"/>
      <w:r w:rsidRPr="00CB698B">
        <w:rPr>
          <w:sz w:val="28"/>
          <w:szCs w:val="28"/>
        </w:rPr>
        <w:t xml:space="preserve"> Участники могут сост</w:t>
      </w:r>
      <w:r w:rsidRPr="00CB698B">
        <w:rPr>
          <w:sz w:val="28"/>
          <w:szCs w:val="28"/>
        </w:rPr>
        <w:t>я</w:t>
      </w:r>
      <w:r w:rsidRPr="00CB698B">
        <w:rPr>
          <w:sz w:val="28"/>
          <w:szCs w:val="28"/>
        </w:rPr>
        <w:t>заться как в каждой из номинаций, так и выбрать одну, наиб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лее интересную для себя. </w:t>
      </w:r>
      <w:proofErr w:type="gramStart"/>
      <w:r w:rsidRPr="00CB698B">
        <w:rPr>
          <w:sz w:val="28"/>
          <w:szCs w:val="28"/>
        </w:rPr>
        <w:t>Возможно</w:t>
      </w:r>
      <w:proofErr w:type="gramEnd"/>
      <w:r w:rsidRPr="00CB698B">
        <w:rPr>
          <w:sz w:val="28"/>
          <w:szCs w:val="28"/>
        </w:rPr>
        <w:t xml:space="preserve"> организовать конкурс «Подвижник </w:t>
      </w:r>
      <w:proofErr w:type="spellStart"/>
      <w:r w:rsidRPr="00CB698B">
        <w:rPr>
          <w:sz w:val="28"/>
          <w:szCs w:val="28"/>
        </w:rPr>
        <w:t>Артиады</w:t>
      </w:r>
      <w:proofErr w:type="spellEnd"/>
      <w:r w:rsidRPr="00CB698B">
        <w:rPr>
          <w:sz w:val="28"/>
          <w:szCs w:val="28"/>
        </w:rPr>
        <w:t>», предложив учас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 xml:space="preserve">никам, например, разработать сценарий заключительного </w:t>
      </w:r>
      <w:proofErr w:type="spellStart"/>
      <w:r w:rsidRPr="00CB698B">
        <w:rPr>
          <w:sz w:val="28"/>
          <w:szCs w:val="28"/>
        </w:rPr>
        <w:t>артийского</w:t>
      </w:r>
      <w:proofErr w:type="spellEnd"/>
      <w:r w:rsidRPr="00CB698B">
        <w:rPr>
          <w:sz w:val="28"/>
          <w:szCs w:val="28"/>
        </w:rPr>
        <w:t xml:space="preserve"> концерта  и провести этот праздник в одном из подшефных учре</w:t>
      </w:r>
      <w:r w:rsidRPr="00CB698B">
        <w:rPr>
          <w:sz w:val="28"/>
          <w:szCs w:val="28"/>
        </w:rPr>
        <w:t>ж</w:t>
      </w:r>
      <w:r w:rsidRPr="00CB698B">
        <w:rPr>
          <w:sz w:val="28"/>
          <w:szCs w:val="28"/>
        </w:rPr>
        <w:t>дений).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«Международное сотрудничество» (конкурсы в рамках этой программы м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гут проходить на иностранном языке, претенденты могут участвовать в и</w:t>
      </w:r>
      <w:r w:rsidRPr="00CB698B">
        <w:rPr>
          <w:sz w:val="28"/>
          <w:szCs w:val="28"/>
        </w:rPr>
        <w:t>г</w:t>
      </w:r>
      <w:r w:rsidRPr="00CB698B">
        <w:rPr>
          <w:sz w:val="28"/>
          <w:szCs w:val="28"/>
        </w:rPr>
        <w:t>ровых курсах «Английский язык для лидеров», или организовать их для своих подше</w:t>
      </w:r>
      <w:r w:rsidRPr="00CB698B">
        <w:rPr>
          <w:sz w:val="28"/>
          <w:szCs w:val="28"/>
        </w:rPr>
        <w:t>ф</w:t>
      </w:r>
      <w:r w:rsidRPr="00CB698B">
        <w:rPr>
          <w:sz w:val="28"/>
          <w:szCs w:val="28"/>
        </w:rPr>
        <w:t>ных.</w:t>
      </w:r>
      <w:proofErr w:type="gramEnd"/>
      <w:r w:rsidRPr="00CB698B">
        <w:rPr>
          <w:sz w:val="28"/>
          <w:szCs w:val="28"/>
        </w:rPr>
        <w:t xml:space="preserve"> </w:t>
      </w:r>
      <w:proofErr w:type="gramStart"/>
      <w:r w:rsidRPr="00CB698B">
        <w:rPr>
          <w:sz w:val="28"/>
          <w:szCs w:val="28"/>
        </w:rPr>
        <w:t>Возможно проведение конкурса «Презентация ДИМСИ на иностранном яз</w:t>
      </w:r>
      <w:r w:rsidRPr="00CB698B">
        <w:rPr>
          <w:sz w:val="28"/>
          <w:szCs w:val="28"/>
        </w:rPr>
        <w:t>ы</w:t>
      </w:r>
      <w:r w:rsidRPr="00CB698B">
        <w:rPr>
          <w:sz w:val="28"/>
          <w:szCs w:val="28"/>
        </w:rPr>
        <w:t>ке», или «Письмо иностранному другу»).</w:t>
      </w:r>
      <w:proofErr w:type="gramEnd"/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«Трудовая инициатива» (участникам предлагается принять участие в реал</w:t>
      </w:r>
      <w:r w:rsidRPr="00CB698B">
        <w:rPr>
          <w:sz w:val="28"/>
          <w:szCs w:val="28"/>
        </w:rPr>
        <w:t>ь</w:t>
      </w:r>
      <w:r w:rsidRPr="00CB698B">
        <w:rPr>
          <w:sz w:val="28"/>
          <w:szCs w:val="28"/>
        </w:rPr>
        <w:t>ной трудовой деятельности на благо поселка (города).</w:t>
      </w:r>
      <w:proofErr w:type="gramEnd"/>
      <w:r w:rsidRPr="00CB698B">
        <w:rPr>
          <w:sz w:val="28"/>
          <w:szCs w:val="28"/>
        </w:rPr>
        <w:t xml:space="preserve"> </w:t>
      </w:r>
      <w:proofErr w:type="gramStart"/>
      <w:r w:rsidRPr="00CB698B">
        <w:rPr>
          <w:sz w:val="28"/>
          <w:szCs w:val="28"/>
        </w:rPr>
        <w:t>Победит тот, кто сможет привлечь к своей акции большее количество волонтеров, СМИ, спонс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ров). </w:t>
      </w:r>
      <w:proofErr w:type="gramEnd"/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proofErr w:type="gramStart"/>
      <w:r w:rsidRPr="00CB698B">
        <w:rPr>
          <w:sz w:val="28"/>
          <w:szCs w:val="28"/>
        </w:rPr>
        <w:t>«Возвращение к истокам» (конкурсы в рамках этой программы предполаг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ют направленность на духовно-нравственную составляющую волонтера: р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лигия, музейная работа, коллекционирование, архивирование, оформление выставок, экспозиций, старинные обряды, песни, традиции.</w:t>
      </w:r>
      <w:proofErr w:type="gramEnd"/>
      <w:r w:rsidRPr="00CB698B">
        <w:rPr>
          <w:sz w:val="28"/>
          <w:szCs w:val="28"/>
        </w:rPr>
        <w:t xml:space="preserve"> </w:t>
      </w:r>
      <w:proofErr w:type="gramStart"/>
      <w:r w:rsidRPr="00CB698B">
        <w:rPr>
          <w:sz w:val="28"/>
          <w:szCs w:val="28"/>
        </w:rPr>
        <w:t>Возможна организация конку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 xml:space="preserve">са «Словарь </w:t>
      </w:r>
      <w:proofErr w:type="spellStart"/>
      <w:r w:rsidRPr="00CB698B">
        <w:rPr>
          <w:sz w:val="28"/>
          <w:szCs w:val="28"/>
        </w:rPr>
        <w:t>димсиста</w:t>
      </w:r>
      <w:proofErr w:type="spellEnd"/>
      <w:r w:rsidRPr="00CB698B">
        <w:rPr>
          <w:sz w:val="28"/>
          <w:szCs w:val="28"/>
        </w:rPr>
        <w:t>»).</w:t>
      </w:r>
      <w:proofErr w:type="gramEnd"/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lastRenderedPageBreak/>
        <w:t>«Юное поколение выбирает книгу» (литературные конкурсы, умение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здать клуб читателей, составление списка самых интересных и нужных совреме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>ному молодому человеку книг, написание и презентация собственной книги для тех, кто желает вступить в ДИМСИ).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«ДИМСИ-сеть» /«DIMSI-</w:t>
      </w:r>
      <w:proofErr w:type="spellStart"/>
      <w:r w:rsidRPr="00CB698B">
        <w:rPr>
          <w:sz w:val="28"/>
          <w:szCs w:val="28"/>
        </w:rPr>
        <w:t>net</w:t>
      </w:r>
      <w:proofErr w:type="spellEnd"/>
      <w:r w:rsidRPr="00CB698B">
        <w:rPr>
          <w:sz w:val="28"/>
          <w:szCs w:val="28"/>
        </w:rPr>
        <w:t>» (конкурсы на создание виртуального общ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ственного объединения, разработку его устава, прав и обязанностей членов; упражнения на знание компьютерных технологий, правил работы в сети; создание банка самых важных сайтов, составление информационно-справочной системы «Обр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зование волонтера» и т.п.).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«Эстафета добра» (конкурсы сценариев поддержки и сопровождения д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тей, попавших в приюты и реабилитационные центры; организации их встречи во время остановках на железнодорожных станциях во время следования к постоя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 xml:space="preserve">ному месту проживания). </w:t>
      </w:r>
    </w:p>
    <w:p w:rsidR="00773F65" w:rsidRPr="00CB698B" w:rsidRDefault="00773F65" w:rsidP="00773F65">
      <w:pPr>
        <w:pStyle w:val="a3"/>
        <w:spacing w:after="0"/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«Юность без решеток» (конкурсы «Письмо заключенному сверстнику», «Лучший сценарий концерта в колонии для несовершеннолетних», акций «Нет наркот</w:t>
      </w:r>
      <w:r w:rsidRPr="00CB698B">
        <w:rPr>
          <w:sz w:val="28"/>
          <w:szCs w:val="28"/>
        </w:rPr>
        <w:t>и</w:t>
      </w:r>
      <w:r w:rsidRPr="00CB698B">
        <w:rPr>
          <w:sz w:val="28"/>
          <w:szCs w:val="28"/>
        </w:rPr>
        <w:t>кам», «Честный заработок» и т.п.).</w:t>
      </w:r>
    </w:p>
    <w:p w:rsidR="00773F65" w:rsidRPr="00CB698B" w:rsidRDefault="00773F65" w:rsidP="00773F65">
      <w:pPr>
        <w:pStyle w:val="a3"/>
        <w:spacing w:after="0"/>
        <w:ind w:firstLine="709"/>
        <w:rPr>
          <w:sz w:val="28"/>
          <w:szCs w:val="28"/>
        </w:rPr>
      </w:pPr>
      <w:r w:rsidRPr="00CB698B">
        <w:rPr>
          <w:b/>
          <w:i/>
          <w:sz w:val="28"/>
          <w:szCs w:val="28"/>
        </w:rPr>
        <w:t>Вариант Ж. «Адресный».</w:t>
      </w:r>
      <w:r w:rsidRPr="00CB698B">
        <w:rPr>
          <w:sz w:val="28"/>
          <w:szCs w:val="28"/>
        </w:rPr>
        <w:t xml:space="preserve"> </w:t>
      </w:r>
      <w:proofErr w:type="gramStart"/>
      <w:r w:rsidRPr="00CB698B">
        <w:rPr>
          <w:sz w:val="28"/>
          <w:szCs w:val="28"/>
        </w:rPr>
        <w:t>Связан</w:t>
      </w:r>
      <w:proofErr w:type="gramEnd"/>
      <w:r w:rsidRPr="00CB698B">
        <w:rPr>
          <w:sz w:val="28"/>
          <w:szCs w:val="28"/>
        </w:rPr>
        <w:t xml:space="preserve"> с той группой населения, на которую направлены усилия волонтеров. Например, если в параде принимают участие волонтеры, работающие с детьми, возможны следующие направления конку</w:t>
      </w:r>
      <w:r w:rsidRPr="00CB698B">
        <w:rPr>
          <w:sz w:val="28"/>
          <w:szCs w:val="28"/>
        </w:rPr>
        <w:t>р</w:t>
      </w:r>
      <w:r w:rsidRPr="00CB698B">
        <w:rPr>
          <w:sz w:val="28"/>
          <w:szCs w:val="28"/>
        </w:rPr>
        <w:t xml:space="preserve">са: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Мотивы и убеждения, побуждающие человека стать волонтером.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Роль волонтеров.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Навыки общения: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- словесные и </w:t>
      </w:r>
      <w:proofErr w:type="spellStart"/>
      <w:r w:rsidRPr="00CB698B">
        <w:rPr>
          <w:sz w:val="28"/>
          <w:szCs w:val="28"/>
        </w:rPr>
        <w:t>внесловесные</w:t>
      </w:r>
      <w:proofErr w:type="spellEnd"/>
      <w:r w:rsidRPr="00CB698B">
        <w:rPr>
          <w:sz w:val="28"/>
          <w:szCs w:val="28"/>
        </w:rPr>
        <w:t>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- преграды в общении;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- способность быть активным слушателем.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Развитие человека.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Строительство отношений; черты жизненного цикла.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 xml:space="preserve">• Семейные системы и динамика.                  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Нужды детей, переживающих психологический кризис.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• Воспитание выносливости, развитие навыков позитивного подкрепл</w:t>
      </w:r>
      <w:r w:rsidRPr="00CB698B">
        <w:rPr>
          <w:sz w:val="28"/>
          <w:szCs w:val="28"/>
        </w:rPr>
        <w:t>е</w:t>
      </w:r>
      <w:r w:rsidRPr="00CB698B">
        <w:rPr>
          <w:sz w:val="28"/>
          <w:szCs w:val="28"/>
        </w:rPr>
        <w:t>ния.</w:t>
      </w:r>
    </w:p>
    <w:p w:rsidR="00773F65" w:rsidRPr="00CB698B" w:rsidRDefault="00773F65" w:rsidP="00773F65">
      <w:pPr>
        <w:pStyle w:val="a5"/>
        <w:spacing w:after="0"/>
        <w:ind w:left="0" w:firstLine="709"/>
        <w:rPr>
          <w:sz w:val="28"/>
          <w:szCs w:val="28"/>
        </w:rPr>
      </w:pPr>
      <w:r w:rsidRPr="00CB698B">
        <w:rPr>
          <w:sz w:val="28"/>
          <w:szCs w:val="28"/>
        </w:rPr>
        <w:t>• Решение спорных вопросов, разрешение конфликтов, владение с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бой.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Оценка результатов парада проводится жюри открытым голосованием п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сле проведения каждого конкурсного задания. Оценка конкурсных заданий проводится по 100-балльной системе. Важно, чтобы каждый участник был о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 xml:space="preserve">мечен тем или иным способом.  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Возможные критерии и показатели  оценки эффективности достижений в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лонтера:</w:t>
      </w:r>
    </w:p>
    <w:p w:rsidR="00773F65" w:rsidRPr="00CB698B" w:rsidRDefault="00773F65" w:rsidP="00773F65">
      <w:pPr>
        <w:pStyle w:val="a5"/>
        <w:spacing w:after="0"/>
        <w:ind w:left="0" w:firstLine="709"/>
        <w:rPr>
          <w:sz w:val="28"/>
          <w:szCs w:val="28"/>
        </w:rPr>
      </w:pPr>
      <w:r w:rsidRPr="00CB698B">
        <w:rPr>
          <w:sz w:val="28"/>
          <w:szCs w:val="28"/>
        </w:rPr>
        <w:t>- стабильность, систематичность,  долгосрочность волонтерской деятельн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сти претендента; </w:t>
      </w:r>
    </w:p>
    <w:p w:rsidR="00773F65" w:rsidRPr="00CB698B" w:rsidRDefault="00773F65" w:rsidP="00773F65">
      <w:pPr>
        <w:pStyle w:val="a3"/>
        <w:spacing w:after="0"/>
        <w:ind w:firstLine="709"/>
        <w:rPr>
          <w:sz w:val="28"/>
          <w:szCs w:val="28"/>
        </w:rPr>
      </w:pPr>
      <w:r w:rsidRPr="00CB698B">
        <w:rPr>
          <w:sz w:val="28"/>
          <w:szCs w:val="28"/>
        </w:rPr>
        <w:t>- точное понимание участником задач добровольческой деятельности, самостоятельное формулиров</w:t>
      </w:r>
      <w:r w:rsidRPr="00CB698B">
        <w:rPr>
          <w:sz w:val="28"/>
          <w:szCs w:val="28"/>
        </w:rPr>
        <w:t>а</w:t>
      </w:r>
      <w:r w:rsidRPr="00CB698B">
        <w:rPr>
          <w:sz w:val="28"/>
          <w:szCs w:val="28"/>
        </w:rPr>
        <w:t>ние её целевых установок;</w:t>
      </w:r>
    </w:p>
    <w:p w:rsidR="00773F65" w:rsidRPr="00CB698B" w:rsidRDefault="00773F65" w:rsidP="00773F65">
      <w:pPr>
        <w:pStyle w:val="a3"/>
        <w:spacing w:after="0"/>
        <w:ind w:firstLine="709"/>
        <w:rPr>
          <w:sz w:val="28"/>
          <w:szCs w:val="28"/>
        </w:rPr>
      </w:pPr>
      <w:r w:rsidRPr="00CB698B">
        <w:rPr>
          <w:sz w:val="28"/>
          <w:szCs w:val="28"/>
        </w:rPr>
        <w:t>- активность в приобретении практических навыков и налаживание деловых о</w:t>
      </w:r>
      <w:r w:rsidRPr="00CB698B">
        <w:rPr>
          <w:sz w:val="28"/>
          <w:szCs w:val="28"/>
        </w:rPr>
        <w:t>т</w:t>
      </w:r>
      <w:r w:rsidRPr="00CB698B">
        <w:rPr>
          <w:sz w:val="28"/>
          <w:szCs w:val="28"/>
        </w:rPr>
        <w:t>ношений со специалистами и наставниками;</w:t>
      </w:r>
    </w:p>
    <w:p w:rsidR="00773F65" w:rsidRPr="00CB698B" w:rsidRDefault="00773F65" w:rsidP="00773F65">
      <w:pPr>
        <w:ind w:firstLine="709"/>
        <w:jc w:val="both"/>
        <w:rPr>
          <w:color w:val="000000"/>
          <w:sz w:val="28"/>
          <w:szCs w:val="28"/>
        </w:rPr>
      </w:pPr>
      <w:proofErr w:type="gramStart"/>
      <w:r w:rsidRPr="00CB698B">
        <w:rPr>
          <w:sz w:val="28"/>
          <w:szCs w:val="28"/>
        </w:rPr>
        <w:lastRenderedPageBreak/>
        <w:t>- приобретение новых знаний и умений, позволяющих понять «секреты мастерства» (наблюдательность, самокритичность, организованность, увере</w:t>
      </w:r>
      <w:r w:rsidRPr="00CB698B">
        <w:rPr>
          <w:sz w:val="28"/>
          <w:szCs w:val="28"/>
        </w:rPr>
        <w:t>н</w:t>
      </w:r>
      <w:r w:rsidRPr="00CB698B">
        <w:rPr>
          <w:sz w:val="28"/>
          <w:szCs w:val="28"/>
        </w:rPr>
        <w:t xml:space="preserve">ность, </w:t>
      </w:r>
      <w:r w:rsidRPr="00CB698B">
        <w:rPr>
          <w:color w:val="000000"/>
          <w:sz w:val="28"/>
          <w:szCs w:val="28"/>
        </w:rPr>
        <w:t xml:space="preserve">умение слушать, сопереживать окружающим, </w:t>
      </w:r>
      <w:r w:rsidRPr="00CB698B">
        <w:rPr>
          <w:sz w:val="28"/>
          <w:szCs w:val="28"/>
        </w:rPr>
        <w:t xml:space="preserve">умение квалифицированно оказать помощь, вызывать и поддерживать интерес к себе; </w:t>
      </w:r>
      <w:r w:rsidRPr="00CB698B">
        <w:rPr>
          <w:color w:val="000000"/>
          <w:sz w:val="28"/>
          <w:szCs w:val="28"/>
        </w:rPr>
        <w:t xml:space="preserve">защищать свое </w:t>
      </w:r>
      <w:r>
        <w:rPr>
          <w:color w:val="000000"/>
          <w:sz w:val="28"/>
          <w:szCs w:val="28"/>
        </w:rPr>
        <w:t>«</w:t>
      </w:r>
      <w:r w:rsidRPr="00CB698B">
        <w:rPr>
          <w:color w:val="000000"/>
          <w:sz w:val="28"/>
          <w:szCs w:val="28"/>
        </w:rPr>
        <w:t xml:space="preserve">Я, избегать ситуаций, связанных с употреблением </w:t>
      </w:r>
      <w:proofErr w:type="spellStart"/>
      <w:r w:rsidRPr="00CB698B">
        <w:rPr>
          <w:color w:val="000000"/>
          <w:sz w:val="28"/>
          <w:szCs w:val="28"/>
        </w:rPr>
        <w:t>психоактивных</w:t>
      </w:r>
      <w:proofErr w:type="spellEnd"/>
      <w:r w:rsidRPr="00CB698B">
        <w:rPr>
          <w:color w:val="000000"/>
          <w:sz w:val="28"/>
          <w:szCs w:val="28"/>
        </w:rPr>
        <w:t xml:space="preserve"> веществ, </w:t>
      </w:r>
      <w:proofErr w:type="spellStart"/>
      <w:r w:rsidRPr="00CB698B">
        <w:rPr>
          <w:color w:val="000000"/>
          <w:sz w:val="28"/>
          <w:szCs w:val="28"/>
        </w:rPr>
        <w:t>сформирова</w:t>
      </w:r>
      <w:r w:rsidRPr="00CB698B">
        <w:rPr>
          <w:color w:val="000000"/>
          <w:sz w:val="28"/>
          <w:szCs w:val="28"/>
        </w:rPr>
        <w:t>н</w:t>
      </w:r>
      <w:r w:rsidRPr="00CB698B">
        <w:rPr>
          <w:color w:val="000000"/>
          <w:sz w:val="28"/>
          <w:szCs w:val="28"/>
        </w:rPr>
        <w:t>ность</w:t>
      </w:r>
      <w:proofErr w:type="spellEnd"/>
      <w:r w:rsidRPr="00CB698B">
        <w:rPr>
          <w:color w:val="000000"/>
          <w:sz w:val="28"/>
          <w:szCs w:val="28"/>
        </w:rPr>
        <w:t xml:space="preserve"> альтернативных способов получения удовольствия, самосто</w:t>
      </w:r>
      <w:r w:rsidRPr="00CB698B">
        <w:rPr>
          <w:color w:val="000000"/>
          <w:sz w:val="28"/>
          <w:szCs w:val="28"/>
        </w:rPr>
        <w:t>я</w:t>
      </w:r>
      <w:r w:rsidRPr="00CB698B">
        <w:rPr>
          <w:color w:val="000000"/>
          <w:sz w:val="28"/>
          <w:szCs w:val="28"/>
        </w:rPr>
        <w:t>тельно решать свои проблемные ситуации и разрешать жизненные проблемы, управлять собой и изменять себя к лучшему;</w:t>
      </w:r>
      <w:proofErr w:type="gramEnd"/>
      <w:r w:rsidRPr="00CB698B">
        <w:rPr>
          <w:color w:val="000000"/>
          <w:sz w:val="28"/>
          <w:szCs w:val="28"/>
        </w:rPr>
        <w:t xml:space="preserve"> </w:t>
      </w:r>
      <w:r w:rsidRPr="00CB698B">
        <w:rPr>
          <w:sz w:val="28"/>
          <w:szCs w:val="28"/>
        </w:rPr>
        <w:t xml:space="preserve">знание нормативных документов, основ психологии, педагогики, </w:t>
      </w:r>
      <w:proofErr w:type="spellStart"/>
      <w:r w:rsidRPr="00CB698B">
        <w:rPr>
          <w:sz w:val="28"/>
          <w:szCs w:val="28"/>
        </w:rPr>
        <w:t>вале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>логии</w:t>
      </w:r>
      <w:proofErr w:type="spellEnd"/>
      <w:r w:rsidRPr="00CB698B">
        <w:rPr>
          <w:sz w:val="28"/>
          <w:szCs w:val="28"/>
        </w:rPr>
        <w:t>, права и др.</w:t>
      </w:r>
      <w:r w:rsidRPr="00CB698B">
        <w:rPr>
          <w:color w:val="000000"/>
          <w:sz w:val="28"/>
          <w:szCs w:val="28"/>
        </w:rPr>
        <w:t>);</w:t>
      </w:r>
    </w:p>
    <w:p w:rsidR="00773F65" w:rsidRPr="00CB698B" w:rsidRDefault="00773F65" w:rsidP="00773F65">
      <w:pPr>
        <w:ind w:firstLine="709"/>
        <w:jc w:val="both"/>
        <w:rPr>
          <w:sz w:val="28"/>
          <w:szCs w:val="28"/>
        </w:rPr>
      </w:pPr>
      <w:r w:rsidRPr="00CB698B">
        <w:rPr>
          <w:sz w:val="28"/>
          <w:szCs w:val="28"/>
        </w:rPr>
        <w:t>- количество людей или организаций, привлеченных претендентом к добр</w:t>
      </w:r>
      <w:r w:rsidRPr="00CB698B">
        <w:rPr>
          <w:sz w:val="28"/>
          <w:szCs w:val="28"/>
        </w:rPr>
        <w:t>о</w:t>
      </w:r>
      <w:r w:rsidRPr="00CB698B">
        <w:rPr>
          <w:sz w:val="28"/>
          <w:szCs w:val="28"/>
        </w:rPr>
        <w:t xml:space="preserve">вольческой деятельности; </w:t>
      </w:r>
      <w:r w:rsidRPr="00CB698B">
        <w:rPr>
          <w:snapToGrid w:val="0"/>
          <w:sz w:val="28"/>
          <w:szCs w:val="28"/>
        </w:rPr>
        <w:t>пропаганда инициативы (среди населения, в сре</w:t>
      </w:r>
      <w:r w:rsidRPr="00CB698B">
        <w:rPr>
          <w:snapToGrid w:val="0"/>
          <w:sz w:val="28"/>
          <w:szCs w:val="28"/>
        </w:rPr>
        <w:t>д</w:t>
      </w:r>
      <w:r w:rsidRPr="00CB698B">
        <w:rPr>
          <w:snapToGrid w:val="0"/>
          <w:sz w:val="28"/>
          <w:szCs w:val="28"/>
        </w:rPr>
        <w:t xml:space="preserve">ствах массовой информации и др.), </w:t>
      </w:r>
      <w:r w:rsidRPr="00CB698B">
        <w:rPr>
          <w:sz w:val="28"/>
          <w:szCs w:val="28"/>
        </w:rPr>
        <w:t>перспективы получения поддержки из других и</w:t>
      </w:r>
      <w:r w:rsidRPr="00CB698B">
        <w:rPr>
          <w:sz w:val="28"/>
          <w:szCs w:val="28"/>
        </w:rPr>
        <w:t>с</w:t>
      </w:r>
      <w:r w:rsidRPr="00CB698B">
        <w:rPr>
          <w:sz w:val="28"/>
          <w:szCs w:val="28"/>
        </w:rPr>
        <w:t>точников;</w:t>
      </w:r>
    </w:p>
    <w:p w:rsidR="00773F65" w:rsidRPr="00CB698B" w:rsidRDefault="00773F65" w:rsidP="00773F65">
      <w:pPr>
        <w:pStyle w:val="a3"/>
        <w:spacing w:after="0"/>
        <w:ind w:firstLine="709"/>
        <w:rPr>
          <w:sz w:val="28"/>
          <w:szCs w:val="28"/>
        </w:rPr>
      </w:pPr>
      <w:r w:rsidRPr="00CB698B">
        <w:rPr>
          <w:sz w:val="28"/>
          <w:szCs w:val="28"/>
        </w:rPr>
        <w:t xml:space="preserve">- художественное мастерство и др. 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Участнику, набравшему наибольшее количество баллов по всем конкур</w:t>
      </w:r>
      <w:r w:rsidRPr="00CB698B">
        <w:rPr>
          <w:rFonts w:ascii="Times New Roman" w:hAnsi="Times New Roman"/>
          <w:sz w:val="28"/>
          <w:szCs w:val="28"/>
        </w:rPr>
        <w:t>с</w:t>
      </w:r>
      <w:r w:rsidRPr="00CB698B">
        <w:rPr>
          <w:rFonts w:ascii="Times New Roman" w:hAnsi="Times New Roman"/>
          <w:sz w:val="28"/>
          <w:szCs w:val="28"/>
        </w:rPr>
        <w:t>ным заданиям, возможно присвоение звания (например, «Герой-волонтер»,   «Лучший из лучших», «Победитель регионального парада достижений волонт</w:t>
      </w:r>
      <w:r w:rsidRPr="00CB698B">
        <w:rPr>
          <w:rFonts w:ascii="Times New Roman" w:hAnsi="Times New Roman"/>
          <w:sz w:val="28"/>
          <w:szCs w:val="28"/>
        </w:rPr>
        <w:t>е</w:t>
      </w:r>
      <w:r w:rsidRPr="00CB698B">
        <w:rPr>
          <w:rFonts w:ascii="Times New Roman" w:hAnsi="Times New Roman"/>
          <w:sz w:val="28"/>
          <w:szCs w:val="28"/>
        </w:rPr>
        <w:t>ров ___ года»). Победители награждаются почетной грамотой, получают пр</w:t>
      </w:r>
      <w:r w:rsidRPr="00CB698B">
        <w:rPr>
          <w:rFonts w:ascii="Times New Roman" w:hAnsi="Times New Roman"/>
          <w:sz w:val="28"/>
          <w:szCs w:val="28"/>
        </w:rPr>
        <w:t>и</w:t>
      </w:r>
      <w:r w:rsidRPr="00CB698B">
        <w:rPr>
          <w:rFonts w:ascii="Times New Roman" w:hAnsi="Times New Roman"/>
          <w:sz w:val="28"/>
          <w:szCs w:val="28"/>
        </w:rPr>
        <w:t>зы. В случае предварительной договоренности с вузом победитель-старшеклассник  может быть рекомендован к льготному поступлению в высшее учебное заведение. Оргкомитет парада имеет право ходатайствовать перед аттестационными коми</w:t>
      </w:r>
      <w:r w:rsidRPr="00CB698B">
        <w:rPr>
          <w:rFonts w:ascii="Times New Roman" w:hAnsi="Times New Roman"/>
          <w:sz w:val="28"/>
          <w:szCs w:val="28"/>
        </w:rPr>
        <w:t>с</w:t>
      </w:r>
      <w:r w:rsidRPr="00CB698B">
        <w:rPr>
          <w:rFonts w:ascii="Times New Roman" w:hAnsi="Times New Roman"/>
          <w:sz w:val="28"/>
          <w:szCs w:val="28"/>
        </w:rPr>
        <w:t>сиями ведомств региона (образования, молодежной политики, социальной защ</w:t>
      </w:r>
      <w:r w:rsidRPr="00CB698B">
        <w:rPr>
          <w:rFonts w:ascii="Times New Roman" w:hAnsi="Times New Roman"/>
          <w:sz w:val="28"/>
          <w:szCs w:val="28"/>
        </w:rPr>
        <w:t>и</w:t>
      </w:r>
      <w:r w:rsidRPr="00CB698B">
        <w:rPr>
          <w:rFonts w:ascii="Times New Roman" w:hAnsi="Times New Roman"/>
          <w:sz w:val="28"/>
          <w:szCs w:val="28"/>
        </w:rPr>
        <w:t>ты) о присвоении участникам квалификационной категории. Возможно награжд</w:t>
      </w:r>
      <w:r w:rsidRPr="00CB698B">
        <w:rPr>
          <w:rFonts w:ascii="Times New Roman" w:hAnsi="Times New Roman"/>
          <w:sz w:val="28"/>
          <w:szCs w:val="28"/>
        </w:rPr>
        <w:t>е</w:t>
      </w:r>
      <w:r w:rsidRPr="00CB698B">
        <w:rPr>
          <w:rFonts w:ascii="Times New Roman" w:hAnsi="Times New Roman"/>
          <w:sz w:val="28"/>
          <w:szCs w:val="28"/>
        </w:rPr>
        <w:t>ние участников парада заранее продуманными медалями за определенное дост</w:t>
      </w:r>
      <w:r w:rsidRPr="00CB698B">
        <w:rPr>
          <w:rFonts w:ascii="Times New Roman" w:hAnsi="Times New Roman"/>
          <w:sz w:val="28"/>
          <w:szCs w:val="28"/>
        </w:rPr>
        <w:t>и</w:t>
      </w:r>
      <w:r w:rsidRPr="00CB698B">
        <w:rPr>
          <w:rFonts w:ascii="Times New Roman" w:hAnsi="Times New Roman"/>
          <w:sz w:val="28"/>
          <w:szCs w:val="28"/>
        </w:rPr>
        <w:t>жение или качество, а также подарками.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Во всех ведомствах, так или иначе имеющих отношение к общественному служению (органы управления образования,  молодежной политики, соц</w:t>
      </w:r>
      <w:r w:rsidRPr="00CB698B">
        <w:rPr>
          <w:rFonts w:ascii="Times New Roman" w:hAnsi="Times New Roman"/>
          <w:sz w:val="28"/>
          <w:szCs w:val="28"/>
        </w:rPr>
        <w:t>и</w:t>
      </w:r>
      <w:r w:rsidRPr="00CB698B">
        <w:rPr>
          <w:rFonts w:ascii="Times New Roman" w:hAnsi="Times New Roman"/>
          <w:sz w:val="28"/>
          <w:szCs w:val="28"/>
        </w:rPr>
        <w:t>альной защиты, здравоохранения, культуры и т.п.), создана система награждения отра</w:t>
      </w:r>
      <w:r w:rsidRPr="00CB698B">
        <w:rPr>
          <w:rFonts w:ascii="Times New Roman" w:hAnsi="Times New Roman"/>
          <w:sz w:val="28"/>
          <w:szCs w:val="28"/>
        </w:rPr>
        <w:t>с</w:t>
      </w:r>
      <w:r w:rsidRPr="00CB698B">
        <w:rPr>
          <w:rFonts w:ascii="Times New Roman" w:hAnsi="Times New Roman"/>
          <w:sz w:val="28"/>
          <w:szCs w:val="28"/>
        </w:rPr>
        <w:t>левыми наградами. Например, отраслевыми наградами Министерства образов</w:t>
      </w:r>
      <w:r w:rsidRPr="00CB698B">
        <w:rPr>
          <w:rFonts w:ascii="Times New Roman" w:hAnsi="Times New Roman"/>
          <w:sz w:val="28"/>
          <w:szCs w:val="28"/>
        </w:rPr>
        <w:t>а</w:t>
      </w:r>
      <w:r w:rsidRPr="00CB698B">
        <w:rPr>
          <w:rFonts w:ascii="Times New Roman" w:hAnsi="Times New Roman"/>
          <w:sz w:val="28"/>
          <w:szCs w:val="28"/>
        </w:rPr>
        <w:t>ния РФ являются: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-  благодарность;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-  почетная грамота;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- нагрудный знак "Почетный работник высшего профессионального образ</w:t>
      </w:r>
      <w:r w:rsidRPr="00CB698B">
        <w:rPr>
          <w:rFonts w:ascii="Times New Roman" w:hAnsi="Times New Roman"/>
          <w:sz w:val="28"/>
          <w:szCs w:val="28"/>
        </w:rPr>
        <w:t>о</w:t>
      </w:r>
      <w:r w:rsidRPr="00CB698B">
        <w:rPr>
          <w:rFonts w:ascii="Times New Roman" w:hAnsi="Times New Roman"/>
          <w:sz w:val="28"/>
          <w:szCs w:val="28"/>
        </w:rPr>
        <w:t>вания Российской Федерации";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- нагрудный знак "Почетный работник среднего профессионального образ</w:t>
      </w:r>
      <w:r w:rsidRPr="00CB698B">
        <w:rPr>
          <w:rFonts w:ascii="Times New Roman" w:hAnsi="Times New Roman"/>
          <w:sz w:val="28"/>
          <w:szCs w:val="28"/>
        </w:rPr>
        <w:t>о</w:t>
      </w:r>
      <w:r w:rsidRPr="00CB698B">
        <w:rPr>
          <w:rFonts w:ascii="Times New Roman" w:hAnsi="Times New Roman"/>
          <w:sz w:val="28"/>
          <w:szCs w:val="28"/>
        </w:rPr>
        <w:t>вания Российской Федерации";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- нагрудный знак "Почетный работник начального профессионального обр</w:t>
      </w:r>
      <w:r w:rsidRPr="00CB698B">
        <w:rPr>
          <w:rFonts w:ascii="Times New Roman" w:hAnsi="Times New Roman"/>
          <w:sz w:val="28"/>
          <w:szCs w:val="28"/>
        </w:rPr>
        <w:t>а</w:t>
      </w:r>
      <w:r w:rsidRPr="00CB698B">
        <w:rPr>
          <w:rFonts w:ascii="Times New Roman" w:hAnsi="Times New Roman"/>
          <w:sz w:val="28"/>
          <w:szCs w:val="28"/>
        </w:rPr>
        <w:t>зования Российской Федерации";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- нагрудный знак "Почетный работник общего образования Российской Ф</w:t>
      </w:r>
      <w:r w:rsidRPr="00CB698B">
        <w:rPr>
          <w:rFonts w:ascii="Times New Roman" w:hAnsi="Times New Roman"/>
          <w:sz w:val="28"/>
          <w:szCs w:val="28"/>
        </w:rPr>
        <w:t>е</w:t>
      </w:r>
      <w:r w:rsidRPr="00CB698B">
        <w:rPr>
          <w:rFonts w:ascii="Times New Roman" w:hAnsi="Times New Roman"/>
          <w:sz w:val="28"/>
          <w:szCs w:val="28"/>
        </w:rPr>
        <w:t>дерации";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- нагрудный знак "Почетный работник сферы молодежной политики";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- медаль К.Д. Ушинского.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lastRenderedPageBreak/>
        <w:t>Общероссийские общественные объединения имеют возможность ходата</w:t>
      </w:r>
      <w:r w:rsidRPr="00CB698B">
        <w:rPr>
          <w:rFonts w:ascii="Times New Roman" w:hAnsi="Times New Roman"/>
          <w:sz w:val="28"/>
          <w:szCs w:val="28"/>
        </w:rPr>
        <w:t>й</w:t>
      </w:r>
      <w:r w:rsidRPr="00CB698B">
        <w:rPr>
          <w:rFonts w:ascii="Times New Roman" w:hAnsi="Times New Roman"/>
          <w:sz w:val="28"/>
          <w:szCs w:val="28"/>
        </w:rPr>
        <w:t>ствовать о награждении этими знаками отличия непосредственно перед Минобр</w:t>
      </w:r>
      <w:r w:rsidRPr="00CB698B">
        <w:rPr>
          <w:rFonts w:ascii="Times New Roman" w:hAnsi="Times New Roman"/>
          <w:sz w:val="28"/>
          <w:szCs w:val="28"/>
        </w:rPr>
        <w:t>а</w:t>
      </w:r>
      <w:r w:rsidRPr="00CB698B">
        <w:rPr>
          <w:rFonts w:ascii="Times New Roman" w:hAnsi="Times New Roman"/>
          <w:sz w:val="28"/>
          <w:szCs w:val="28"/>
        </w:rPr>
        <w:t>зования России, региональные и местные объединения - перед территор</w:t>
      </w:r>
      <w:r w:rsidRPr="00CB698B">
        <w:rPr>
          <w:rFonts w:ascii="Times New Roman" w:hAnsi="Times New Roman"/>
          <w:sz w:val="28"/>
          <w:szCs w:val="28"/>
        </w:rPr>
        <w:t>и</w:t>
      </w:r>
      <w:r w:rsidRPr="00CB698B">
        <w:rPr>
          <w:rFonts w:ascii="Times New Roman" w:hAnsi="Times New Roman"/>
          <w:sz w:val="28"/>
          <w:szCs w:val="28"/>
        </w:rPr>
        <w:t xml:space="preserve">альными органами управления образованием. 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Организаторам социального служения необходимо заранее позаботиться о наличии в личных делах сотрудников и волонтеров сведений, необх</w:t>
      </w:r>
      <w:r w:rsidRPr="00CB698B">
        <w:rPr>
          <w:rFonts w:ascii="Times New Roman" w:hAnsi="Times New Roman"/>
          <w:sz w:val="28"/>
          <w:szCs w:val="28"/>
        </w:rPr>
        <w:t>о</w:t>
      </w:r>
      <w:r w:rsidRPr="00CB698B">
        <w:rPr>
          <w:rFonts w:ascii="Times New Roman" w:hAnsi="Times New Roman"/>
          <w:sz w:val="28"/>
          <w:szCs w:val="28"/>
        </w:rPr>
        <w:t>димых для подачи ходатайства. Наградной лист, прилагаемый к заявке о поощрении, вкл</w:t>
      </w:r>
      <w:r w:rsidRPr="00CB698B">
        <w:rPr>
          <w:rFonts w:ascii="Times New Roman" w:hAnsi="Times New Roman"/>
          <w:sz w:val="28"/>
          <w:szCs w:val="28"/>
        </w:rPr>
        <w:t>ю</w:t>
      </w:r>
      <w:r w:rsidRPr="00CB698B">
        <w:rPr>
          <w:rFonts w:ascii="Times New Roman" w:hAnsi="Times New Roman"/>
          <w:sz w:val="28"/>
          <w:szCs w:val="28"/>
        </w:rPr>
        <w:t>чает следующие сведения: ФИО, должность, место работы, дата рождения, место  рождения, образование, ученая степень, ученое звание, квалификационная кат</w:t>
      </w:r>
      <w:r w:rsidRPr="00CB698B">
        <w:rPr>
          <w:rFonts w:ascii="Times New Roman" w:hAnsi="Times New Roman"/>
          <w:sz w:val="28"/>
          <w:szCs w:val="28"/>
        </w:rPr>
        <w:t>е</w:t>
      </w:r>
      <w:r w:rsidRPr="00CB698B">
        <w:rPr>
          <w:rFonts w:ascii="Times New Roman" w:hAnsi="Times New Roman"/>
          <w:sz w:val="28"/>
          <w:szCs w:val="28"/>
        </w:rPr>
        <w:t>гория, государственные и отраслевые награды, общий стаж работы, стаж работы в системе образования (должен быть не менее 5 лет), стаж работы в данном колле</w:t>
      </w:r>
      <w:r w:rsidRPr="00CB698B">
        <w:rPr>
          <w:rFonts w:ascii="Times New Roman" w:hAnsi="Times New Roman"/>
          <w:sz w:val="28"/>
          <w:szCs w:val="28"/>
        </w:rPr>
        <w:t>к</w:t>
      </w:r>
      <w:r w:rsidRPr="00CB698B">
        <w:rPr>
          <w:rFonts w:ascii="Times New Roman" w:hAnsi="Times New Roman"/>
          <w:sz w:val="28"/>
          <w:szCs w:val="28"/>
        </w:rPr>
        <w:t>тиве, характеристика с указанием конкретных заслуг предста</w:t>
      </w:r>
      <w:r w:rsidRPr="00CB698B">
        <w:rPr>
          <w:rFonts w:ascii="Times New Roman" w:hAnsi="Times New Roman"/>
          <w:sz w:val="28"/>
          <w:szCs w:val="28"/>
        </w:rPr>
        <w:t>в</w:t>
      </w:r>
      <w:r w:rsidRPr="00CB698B">
        <w:rPr>
          <w:rFonts w:ascii="Times New Roman" w:hAnsi="Times New Roman"/>
          <w:sz w:val="28"/>
          <w:szCs w:val="28"/>
        </w:rPr>
        <w:t>ляемого к награде. Дополнительно можно представить письмо-ходатайство органа управления обр</w:t>
      </w:r>
      <w:r w:rsidRPr="00CB698B">
        <w:rPr>
          <w:rFonts w:ascii="Times New Roman" w:hAnsi="Times New Roman"/>
          <w:sz w:val="28"/>
          <w:szCs w:val="28"/>
        </w:rPr>
        <w:t>а</w:t>
      </w:r>
      <w:r w:rsidRPr="00CB698B">
        <w:rPr>
          <w:rFonts w:ascii="Times New Roman" w:hAnsi="Times New Roman"/>
          <w:sz w:val="28"/>
          <w:szCs w:val="28"/>
        </w:rPr>
        <w:t>зования (комитета по дела молодежи) с</w:t>
      </w:r>
      <w:r w:rsidRPr="00CB698B">
        <w:rPr>
          <w:rFonts w:ascii="Times New Roman" w:hAnsi="Times New Roman"/>
          <w:sz w:val="28"/>
          <w:szCs w:val="28"/>
        </w:rPr>
        <w:t>о</w:t>
      </w:r>
      <w:r w:rsidRPr="00CB698B">
        <w:rPr>
          <w:rFonts w:ascii="Times New Roman" w:hAnsi="Times New Roman"/>
          <w:sz w:val="28"/>
          <w:szCs w:val="28"/>
        </w:rPr>
        <w:t xml:space="preserve">ответствующего субъекта РФ. 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Кроме отраслевых наград, наиболее отличившиеся организаторы социал</w:t>
      </w:r>
      <w:r w:rsidRPr="00CB698B">
        <w:rPr>
          <w:rFonts w:ascii="Times New Roman" w:hAnsi="Times New Roman"/>
          <w:sz w:val="28"/>
          <w:szCs w:val="28"/>
        </w:rPr>
        <w:t>ь</w:t>
      </w:r>
      <w:r w:rsidRPr="00CB698B">
        <w:rPr>
          <w:rFonts w:ascii="Times New Roman" w:hAnsi="Times New Roman"/>
          <w:sz w:val="28"/>
          <w:szCs w:val="28"/>
        </w:rPr>
        <w:t>ного служения могут претендовать на государственные награды, вплоть до Звезды Героя России. При этом необходимо помнить, что для получения выс</w:t>
      </w:r>
      <w:r w:rsidRPr="00CB698B">
        <w:rPr>
          <w:rFonts w:ascii="Times New Roman" w:hAnsi="Times New Roman"/>
          <w:sz w:val="28"/>
          <w:szCs w:val="28"/>
        </w:rPr>
        <w:t>о</w:t>
      </w:r>
      <w:r w:rsidRPr="00CB698B">
        <w:rPr>
          <w:rFonts w:ascii="Times New Roman" w:hAnsi="Times New Roman"/>
          <w:sz w:val="28"/>
          <w:szCs w:val="28"/>
        </w:rPr>
        <w:t>ких наград необходимо пройти все предшествующие этапы поощрений. Так, для получения Ордена "За заслуги перед Отечеством II степени" (первой степени вручается тол</w:t>
      </w:r>
      <w:r w:rsidRPr="00CB698B">
        <w:rPr>
          <w:rFonts w:ascii="Times New Roman" w:hAnsi="Times New Roman"/>
          <w:sz w:val="28"/>
          <w:szCs w:val="28"/>
        </w:rPr>
        <w:t>ь</w:t>
      </w:r>
      <w:r w:rsidRPr="00CB698B">
        <w:rPr>
          <w:rFonts w:ascii="Times New Roman" w:hAnsi="Times New Roman"/>
          <w:sz w:val="28"/>
          <w:szCs w:val="28"/>
        </w:rPr>
        <w:t>ко Президенту), обязательно наличие орденов IV и  III степ</w:t>
      </w:r>
      <w:r w:rsidRPr="00CB698B">
        <w:rPr>
          <w:rFonts w:ascii="Times New Roman" w:hAnsi="Times New Roman"/>
          <w:sz w:val="28"/>
          <w:szCs w:val="28"/>
        </w:rPr>
        <w:t>е</w:t>
      </w:r>
      <w:r w:rsidRPr="00CB698B">
        <w:rPr>
          <w:rFonts w:ascii="Times New Roman" w:hAnsi="Times New Roman"/>
          <w:sz w:val="28"/>
          <w:szCs w:val="28"/>
        </w:rPr>
        <w:t>ней.</w:t>
      </w:r>
    </w:p>
    <w:p w:rsidR="00773F65" w:rsidRPr="00CB698B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 xml:space="preserve">Как бы ни </w:t>
      </w:r>
      <w:proofErr w:type="gramStart"/>
      <w:r w:rsidRPr="00CB698B">
        <w:rPr>
          <w:rFonts w:ascii="Times New Roman" w:hAnsi="Times New Roman"/>
          <w:sz w:val="28"/>
          <w:szCs w:val="28"/>
        </w:rPr>
        <w:t>было</w:t>
      </w:r>
      <w:proofErr w:type="gramEnd"/>
      <w:r w:rsidRPr="00CB698B">
        <w:rPr>
          <w:rFonts w:ascii="Times New Roman" w:hAnsi="Times New Roman"/>
          <w:sz w:val="28"/>
          <w:szCs w:val="28"/>
        </w:rPr>
        <w:t xml:space="preserve"> в конечном счете организовано награждение и поощрение участников социального служения, главное - это конечный результат, который с</w:t>
      </w:r>
      <w:r w:rsidRPr="00CB698B">
        <w:rPr>
          <w:rFonts w:ascii="Times New Roman" w:hAnsi="Times New Roman"/>
          <w:sz w:val="28"/>
          <w:szCs w:val="28"/>
        </w:rPr>
        <w:t>о</w:t>
      </w:r>
      <w:r w:rsidRPr="00CB698B">
        <w:rPr>
          <w:rFonts w:ascii="Times New Roman" w:hAnsi="Times New Roman"/>
          <w:sz w:val="28"/>
          <w:szCs w:val="28"/>
        </w:rPr>
        <w:t>стоит как в том, что отдельные люди, группы людей, местное сообщество пол</w:t>
      </w:r>
      <w:r w:rsidRPr="00CB698B">
        <w:rPr>
          <w:rFonts w:ascii="Times New Roman" w:hAnsi="Times New Roman"/>
          <w:sz w:val="28"/>
          <w:szCs w:val="28"/>
        </w:rPr>
        <w:t>у</w:t>
      </w:r>
      <w:r w:rsidRPr="00CB698B">
        <w:rPr>
          <w:rFonts w:ascii="Times New Roman" w:hAnsi="Times New Roman"/>
          <w:sz w:val="28"/>
          <w:szCs w:val="28"/>
        </w:rPr>
        <w:t>чили что-то нужное или приятное от молодых людей, думающих не только о себе, так и в том, что подростки и молодые люди открывают в себе н</w:t>
      </w:r>
      <w:r w:rsidRPr="00CB698B">
        <w:rPr>
          <w:rFonts w:ascii="Times New Roman" w:hAnsi="Times New Roman"/>
          <w:sz w:val="28"/>
          <w:szCs w:val="28"/>
        </w:rPr>
        <w:t>о</w:t>
      </w:r>
      <w:r w:rsidRPr="00CB698B">
        <w:rPr>
          <w:rFonts w:ascii="Times New Roman" w:hAnsi="Times New Roman"/>
          <w:sz w:val="28"/>
          <w:szCs w:val="28"/>
        </w:rPr>
        <w:t>вые способности, получают новые знания и умения и моральное удовлетворение от своей общ</w:t>
      </w:r>
      <w:r w:rsidRPr="00CB698B">
        <w:rPr>
          <w:rFonts w:ascii="Times New Roman" w:hAnsi="Times New Roman"/>
          <w:sz w:val="28"/>
          <w:szCs w:val="28"/>
        </w:rPr>
        <w:t>е</w:t>
      </w:r>
      <w:r w:rsidRPr="00CB698B">
        <w:rPr>
          <w:rFonts w:ascii="Times New Roman" w:hAnsi="Times New Roman"/>
          <w:sz w:val="28"/>
          <w:szCs w:val="28"/>
        </w:rPr>
        <w:t xml:space="preserve">ственной значимости. </w:t>
      </w:r>
    </w:p>
    <w:p w:rsidR="00773F65" w:rsidRPr="00173997" w:rsidRDefault="00773F65" w:rsidP="00773F65">
      <w:pPr>
        <w:pStyle w:val="ab"/>
        <w:ind w:firstLine="709"/>
        <w:jc w:val="both"/>
        <w:rPr>
          <w:rFonts w:ascii="Times New Roman" w:hAnsi="Times New Roman"/>
          <w:sz w:val="28"/>
          <w:szCs w:val="28"/>
        </w:rPr>
      </w:pPr>
      <w:r w:rsidRPr="00CB698B">
        <w:rPr>
          <w:rFonts w:ascii="Times New Roman" w:hAnsi="Times New Roman"/>
          <w:sz w:val="28"/>
          <w:szCs w:val="28"/>
        </w:rPr>
        <w:t>Через общественно значимую деятельность укрепляются человеческие це</w:t>
      </w:r>
      <w:r w:rsidRPr="00CB698B">
        <w:rPr>
          <w:rFonts w:ascii="Times New Roman" w:hAnsi="Times New Roman"/>
          <w:sz w:val="28"/>
          <w:szCs w:val="28"/>
        </w:rPr>
        <w:t>н</w:t>
      </w:r>
      <w:r w:rsidRPr="00CB698B">
        <w:rPr>
          <w:rFonts w:ascii="Times New Roman" w:hAnsi="Times New Roman"/>
          <w:sz w:val="28"/>
          <w:szCs w:val="28"/>
        </w:rPr>
        <w:t>ности, реализуется социальный потенциал  каждого человека, а создание общественных организаций, поддерживающих социальные инициативы, сп</w:t>
      </w:r>
      <w:r w:rsidRPr="00CB698B">
        <w:rPr>
          <w:rFonts w:ascii="Times New Roman" w:hAnsi="Times New Roman"/>
          <w:sz w:val="28"/>
          <w:szCs w:val="28"/>
        </w:rPr>
        <w:t>о</w:t>
      </w:r>
      <w:r w:rsidRPr="00CB698B">
        <w:rPr>
          <w:rFonts w:ascii="Times New Roman" w:hAnsi="Times New Roman"/>
          <w:sz w:val="28"/>
          <w:szCs w:val="28"/>
        </w:rPr>
        <w:t>собствует  реализации прав каждого человека. Именно общественные орган</w:t>
      </w:r>
      <w:r w:rsidRPr="00CB698B">
        <w:rPr>
          <w:rFonts w:ascii="Times New Roman" w:hAnsi="Times New Roman"/>
          <w:sz w:val="28"/>
          <w:szCs w:val="28"/>
        </w:rPr>
        <w:t>и</w:t>
      </w:r>
      <w:r w:rsidRPr="00CB698B">
        <w:rPr>
          <w:rFonts w:ascii="Times New Roman" w:hAnsi="Times New Roman"/>
          <w:sz w:val="28"/>
          <w:szCs w:val="28"/>
        </w:rPr>
        <w:t xml:space="preserve">зации являются механизмом  реализации декларации Объединенных Наций:  "Мы, народы, имеем </w:t>
      </w:r>
      <w:r w:rsidRPr="00173997">
        <w:rPr>
          <w:rFonts w:ascii="Times New Roman" w:hAnsi="Times New Roman"/>
          <w:sz w:val="28"/>
          <w:szCs w:val="28"/>
        </w:rPr>
        <w:t>силу изменить мир".</w:t>
      </w:r>
    </w:p>
    <w:p w:rsidR="00773F65" w:rsidRDefault="00773F65" w:rsidP="00773F65">
      <w:r w:rsidRPr="00173997">
        <w:rPr>
          <w:sz w:val="28"/>
          <w:szCs w:val="28"/>
        </w:rPr>
        <w:t>К сожалению, общественные инициативы на должном уровне не поддерж</w:t>
      </w:r>
      <w:r w:rsidRPr="00173997">
        <w:rPr>
          <w:sz w:val="28"/>
          <w:szCs w:val="28"/>
        </w:rPr>
        <w:t>и</w:t>
      </w:r>
      <w:r w:rsidRPr="00173997">
        <w:rPr>
          <w:sz w:val="28"/>
          <w:szCs w:val="28"/>
        </w:rPr>
        <w:t>ваются государством. Ресурсный потенциал некоммерческих организаций не во</w:t>
      </w:r>
      <w:r w:rsidRPr="00173997">
        <w:rPr>
          <w:sz w:val="28"/>
          <w:szCs w:val="28"/>
        </w:rPr>
        <w:t>с</w:t>
      </w:r>
      <w:r w:rsidRPr="00173997">
        <w:rPr>
          <w:sz w:val="28"/>
          <w:szCs w:val="28"/>
        </w:rPr>
        <w:t>требован в полной мере. Необходима разработка нормативной правой базы, ст</w:t>
      </w:r>
      <w:r w:rsidRPr="00173997">
        <w:rPr>
          <w:sz w:val="28"/>
          <w:szCs w:val="28"/>
        </w:rPr>
        <w:t>и</w:t>
      </w:r>
      <w:r w:rsidRPr="00173997">
        <w:rPr>
          <w:sz w:val="28"/>
          <w:szCs w:val="28"/>
        </w:rPr>
        <w:t xml:space="preserve">мулирующей волонтерскую </w:t>
      </w:r>
      <w:proofErr w:type="gramStart"/>
      <w:r w:rsidRPr="00173997">
        <w:rPr>
          <w:sz w:val="28"/>
          <w:szCs w:val="28"/>
        </w:rPr>
        <w:t>деятельность</w:t>
      </w:r>
      <w:proofErr w:type="gramEnd"/>
      <w:r w:rsidRPr="00173997">
        <w:rPr>
          <w:sz w:val="28"/>
          <w:szCs w:val="28"/>
        </w:rPr>
        <w:t xml:space="preserve"> как в коммерческом, так и в некомме</w:t>
      </w:r>
      <w:r w:rsidRPr="00173997">
        <w:rPr>
          <w:sz w:val="28"/>
          <w:szCs w:val="28"/>
        </w:rPr>
        <w:t>р</w:t>
      </w:r>
      <w:r w:rsidRPr="00173997">
        <w:rPr>
          <w:sz w:val="28"/>
          <w:szCs w:val="28"/>
        </w:rPr>
        <w:t>ческом секторах, стремиться активно  взаимодействовать с государственными о</w:t>
      </w:r>
      <w:r w:rsidRPr="00173997">
        <w:rPr>
          <w:sz w:val="28"/>
          <w:szCs w:val="28"/>
        </w:rPr>
        <w:t>р</w:t>
      </w:r>
      <w:r w:rsidRPr="00173997">
        <w:rPr>
          <w:sz w:val="28"/>
          <w:szCs w:val="28"/>
        </w:rPr>
        <w:t>ганами власти всех уровней, органами местного самоуправления, общественными объединениями, политическими партиями, религиозными о</w:t>
      </w:r>
      <w:r w:rsidRPr="00173997">
        <w:rPr>
          <w:sz w:val="28"/>
          <w:szCs w:val="28"/>
        </w:rPr>
        <w:t>р</w:t>
      </w:r>
      <w:r w:rsidRPr="00173997">
        <w:rPr>
          <w:sz w:val="28"/>
          <w:szCs w:val="28"/>
        </w:rPr>
        <w:t>ганизациями</w:t>
      </w:r>
      <w:r>
        <w:rPr>
          <w:sz w:val="28"/>
          <w:szCs w:val="28"/>
        </w:rPr>
        <w:t>.</w:t>
      </w:r>
    </w:p>
    <w:sectPr w:rsidR="00773F6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C3C69" w:rsidRDefault="00AC3C69" w:rsidP="00773F65">
      <w:r>
        <w:separator/>
      </w:r>
    </w:p>
  </w:endnote>
  <w:endnote w:type="continuationSeparator" w:id="0">
    <w:p w:rsidR="00AC3C69" w:rsidRDefault="00AC3C69" w:rsidP="00773F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C3C69" w:rsidRDefault="00AC3C69" w:rsidP="00773F65">
      <w:r>
        <w:separator/>
      </w:r>
    </w:p>
  </w:footnote>
  <w:footnote w:type="continuationSeparator" w:id="0">
    <w:p w:rsidR="00AC3C69" w:rsidRDefault="00AC3C69" w:rsidP="00773F65">
      <w:r>
        <w:continuationSeparator/>
      </w:r>
    </w:p>
  </w:footnote>
  <w:footnote w:id="1">
    <w:p w:rsidR="00773F65" w:rsidRPr="00607DAA" w:rsidRDefault="00773F65" w:rsidP="00773F65">
      <w:pPr>
        <w:pStyle w:val="a7"/>
        <w:rPr>
          <w:sz w:val="22"/>
          <w:szCs w:val="22"/>
          <w:lang w:val="en-US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  <w:lang w:val="en-US"/>
        </w:rPr>
        <w:t xml:space="preserve"> Jowett G.S., O’Donnell V. Propaganda and Persuasion. </w:t>
      </w:r>
      <w:proofErr w:type="spellStart"/>
      <w:r w:rsidRPr="00607DAA">
        <w:rPr>
          <w:sz w:val="22"/>
          <w:szCs w:val="22"/>
          <w:lang w:val="en-US"/>
        </w:rPr>
        <w:t>Newbarry</w:t>
      </w:r>
      <w:proofErr w:type="spellEnd"/>
      <w:r w:rsidRPr="00607DAA">
        <w:rPr>
          <w:sz w:val="22"/>
          <w:szCs w:val="22"/>
          <w:lang w:val="en-US"/>
        </w:rPr>
        <w:t xml:space="preserve"> Perk, 1992.</w:t>
      </w:r>
    </w:p>
  </w:footnote>
  <w:footnote w:id="2">
    <w:p w:rsidR="00773F65" w:rsidRPr="00607DAA" w:rsidRDefault="00773F65" w:rsidP="00773F65">
      <w:pPr>
        <w:pStyle w:val="a7"/>
        <w:jc w:val="both"/>
        <w:rPr>
          <w:sz w:val="22"/>
          <w:szCs w:val="22"/>
          <w:lang w:val="en-US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  <w:lang w:val="en-US"/>
        </w:rPr>
        <w:t xml:space="preserve"> </w:t>
      </w:r>
      <w:proofErr w:type="spellStart"/>
      <w:r w:rsidRPr="00607DAA">
        <w:rPr>
          <w:sz w:val="22"/>
          <w:szCs w:val="22"/>
          <w:lang w:val="en-US"/>
        </w:rPr>
        <w:t>Gawin</w:t>
      </w:r>
      <w:proofErr w:type="spellEnd"/>
      <w:r w:rsidRPr="00607DAA">
        <w:rPr>
          <w:sz w:val="22"/>
          <w:szCs w:val="22"/>
          <w:lang w:val="en-US"/>
        </w:rPr>
        <w:t xml:space="preserve"> W. Analysis // McGinnis J. </w:t>
      </w:r>
      <w:proofErr w:type="gramStart"/>
      <w:r w:rsidRPr="00607DAA">
        <w:rPr>
          <w:sz w:val="22"/>
          <w:szCs w:val="22"/>
          <w:lang w:val="en-US"/>
        </w:rPr>
        <w:t>The Selling of the President 1968.</w:t>
      </w:r>
      <w:proofErr w:type="gramEnd"/>
      <w:r w:rsidRPr="00607DAA">
        <w:rPr>
          <w:sz w:val="22"/>
          <w:szCs w:val="22"/>
          <w:lang w:val="en-US"/>
        </w:rPr>
        <w:t xml:space="preserve"> – </w:t>
      </w:r>
      <w:smartTag w:uri="urn:schemas-microsoft-com:office:smarttags" w:element="place">
        <w:smartTag w:uri="urn:schemas-microsoft-com:office:smarttags" w:element="City">
          <w:r w:rsidRPr="00607DAA">
            <w:rPr>
              <w:sz w:val="22"/>
              <w:szCs w:val="22"/>
              <w:lang w:val="en-US"/>
            </w:rPr>
            <w:t>Ric</w:t>
          </w:r>
          <w:r w:rsidRPr="00607DAA">
            <w:rPr>
              <w:sz w:val="22"/>
              <w:szCs w:val="22"/>
              <w:lang w:val="en-US"/>
            </w:rPr>
            <w:t>h</w:t>
          </w:r>
          <w:r w:rsidRPr="00607DAA">
            <w:rPr>
              <w:sz w:val="22"/>
              <w:szCs w:val="22"/>
              <w:lang w:val="en-US"/>
            </w:rPr>
            <w:t>mond Hill</w:t>
          </w:r>
        </w:smartTag>
      </w:smartTag>
      <w:r w:rsidRPr="00607DAA">
        <w:rPr>
          <w:sz w:val="22"/>
          <w:szCs w:val="22"/>
          <w:lang w:val="en-US"/>
        </w:rPr>
        <w:t>, 1970.</w:t>
      </w:r>
    </w:p>
  </w:footnote>
  <w:footnote w:id="3">
    <w:p w:rsidR="00773F65" w:rsidRPr="00607DAA" w:rsidRDefault="00773F65" w:rsidP="00773F65">
      <w:pPr>
        <w:pStyle w:val="a7"/>
        <w:jc w:val="both"/>
        <w:rPr>
          <w:sz w:val="22"/>
          <w:szCs w:val="22"/>
        </w:rPr>
      </w:pPr>
      <w:r>
        <w:rPr>
          <w:rStyle w:val="a9"/>
        </w:rPr>
        <w:footnoteRef/>
      </w:r>
      <w:r>
        <w:t xml:space="preserve"> </w:t>
      </w:r>
      <w:r w:rsidRPr="00607DAA">
        <w:rPr>
          <w:sz w:val="22"/>
          <w:szCs w:val="22"/>
          <w:lang w:val="en-US"/>
        </w:rPr>
        <w:t>PR</w:t>
      </w:r>
      <w:proofErr w:type="spellStart"/>
      <w:r w:rsidRPr="00607DAA">
        <w:rPr>
          <w:sz w:val="22"/>
          <w:szCs w:val="22"/>
        </w:rPr>
        <w:t>одвинутая</w:t>
      </w:r>
      <w:proofErr w:type="spellEnd"/>
      <w:r w:rsidRPr="00607DAA">
        <w:rPr>
          <w:sz w:val="22"/>
          <w:szCs w:val="22"/>
        </w:rPr>
        <w:t xml:space="preserve"> молодежь: брошюра для молодежных общественных организаций о деятельности по связям с общественностью. – М: Агентство социальной информ</w:t>
      </w:r>
      <w:r w:rsidRPr="00607DAA">
        <w:rPr>
          <w:sz w:val="22"/>
          <w:szCs w:val="22"/>
        </w:rPr>
        <w:t>а</w:t>
      </w:r>
      <w:r w:rsidRPr="00607DAA">
        <w:rPr>
          <w:sz w:val="22"/>
          <w:szCs w:val="22"/>
        </w:rPr>
        <w:t xml:space="preserve">ции, 2002. – </w:t>
      </w:r>
      <w:r>
        <w:rPr>
          <w:sz w:val="22"/>
          <w:szCs w:val="22"/>
        </w:rPr>
        <w:t>С</w:t>
      </w:r>
      <w:r w:rsidRPr="00607DAA">
        <w:rPr>
          <w:sz w:val="22"/>
          <w:szCs w:val="22"/>
        </w:rPr>
        <w:t>.</w:t>
      </w:r>
      <w:r>
        <w:rPr>
          <w:sz w:val="22"/>
          <w:szCs w:val="22"/>
        </w:rPr>
        <w:t>23-24</w:t>
      </w:r>
    </w:p>
  </w:footnote>
  <w:footnote w:id="4">
    <w:p w:rsidR="00773F65" w:rsidRPr="00607DAA" w:rsidRDefault="00773F65" w:rsidP="00773F65">
      <w:pPr>
        <w:pStyle w:val="a7"/>
        <w:rPr>
          <w:sz w:val="22"/>
          <w:szCs w:val="22"/>
          <w:lang w:val="en-US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  <w:lang w:val="en-US"/>
        </w:rPr>
        <w:t xml:space="preserve"> </w:t>
      </w:r>
      <w:proofErr w:type="spellStart"/>
      <w:r w:rsidRPr="00607DAA">
        <w:rPr>
          <w:sz w:val="22"/>
          <w:szCs w:val="22"/>
          <w:lang w:val="en-US"/>
        </w:rPr>
        <w:t>Treleaven</w:t>
      </w:r>
      <w:proofErr w:type="spellEnd"/>
      <w:r w:rsidRPr="00607DAA">
        <w:rPr>
          <w:sz w:val="22"/>
          <w:szCs w:val="22"/>
          <w:lang w:val="en-US"/>
        </w:rPr>
        <w:t xml:space="preserve"> H. Notes re Nixon for President Advertising in the Primary Ca</w:t>
      </w:r>
      <w:r w:rsidRPr="00607DAA">
        <w:rPr>
          <w:sz w:val="22"/>
          <w:szCs w:val="22"/>
          <w:lang w:val="en-US"/>
        </w:rPr>
        <w:t>m</w:t>
      </w:r>
      <w:r w:rsidRPr="00607DAA">
        <w:rPr>
          <w:sz w:val="22"/>
          <w:szCs w:val="22"/>
          <w:lang w:val="en-US"/>
        </w:rPr>
        <w:t xml:space="preserve">paigns // </w:t>
      </w:r>
      <w:proofErr w:type="spellStart"/>
      <w:r w:rsidRPr="00607DAA">
        <w:rPr>
          <w:sz w:val="22"/>
          <w:szCs w:val="22"/>
          <w:lang w:val="en-US"/>
        </w:rPr>
        <w:t>MsGinnis</w:t>
      </w:r>
      <w:proofErr w:type="spellEnd"/>
      <w:r w:rsidRPr="00607DAA">
        <w:rPr>
          <w:sz w:val="22"/>
          <w:szCs w:val="22"/>
          <w:lang w:val="en-US"/>
        </w:rPr>
        <w:t xml:space="preserve"> J. </w:t>
      </w:r>
      <w:proofErr w:type="gramStart"/>
      <w:r w:rsidRPr="00607DAA">
        <w:rPr>
          <w:sz w:val="22"/>
          <w:szCs w:val="22"/>
          <w:lang w:val="en-US"/>
        </w:rPr>
        <w:t>The Selling of the President 1968.</w:t>
      </w:r>
      <w:proofErr w:type="gramEnd"/>
      <w:r w:rsidRPr="00607DAA">
        <w:rPr>
          <w:sz w:val="22"/>
          <w:szCs w:val="22"/>
          <w:lang w:val="en-US"/>
        </w:rPr>
        <w:t xml:space="preserve"> – </w:t>
      </w:r>
      <w:smartTag w:uri="urn:schemas-microsoft-com:office:smarttags" w:element="place">
        <w:smartTag w:uri="urn:schemas-microsoft-com:office:smarttags" w:element="City">
          <w:r w:rsidRPr="00607DAA">
            <w:rPr>
              <w:sz w:val="22"/>
              <w:szCs w:val="22"/>
              <w:lang w:val="en-US"/>
            </w:rPr>
            <w:t>Richmond Hill</w:t>
          </w:r>
        </w:smartTag>
      </w:smartTag>
      <w:r w:rsidRPr="00607DAA">
        <w:rPr>
          <w:sz w:val="22"/>
          <w:szCs w:val="22"/>
          <w:lang w:val="en-US"/>
        </w:rPr>
        <w:t>, 1970.</w:t>
      </w:r>
    </w:p>
  </w:footnote>
  <w:footnote w:id="5">
    <w:p w:rsidR="00773F65" w:rsidRPr="00607DAA" w:rsidRDefault="00773F65" w:rsidP="00773F65">
      <w:pPr>
        <w:pStyle w:val="a7"/>
        <w:rPr>
          <w:sz w:val="22"/>
          <w:szCs w:val="22"/>
          <w:lang w:val="en-US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  <w:lang w:val="en-US"/>
        </w:rPr>
        <w:t xml:space="preserve"> </w:t>
      </w:r>
      <w:proofErr w:type="spellStart"/>
      <w:r w:rsidRPr="00607DAA">
        <w:rPr>
          <w:sz w:val="22"/>
          <w:szCs w:val="22"/>
          <w:lang w:val="en-US"/>
        </w:rPr>
        <w:t>Treleaven</w:t>
      </w:r>
      <w:proofErr w:type="spellEnd"/>
      <w:r w:rsidRPr="00607DAA">
        <w:rPr>
          <w:sz w:val="22"/>
          <w:szCs w:val="22"/>
          <w:lang w:val="en-US"/>
        </w:rPr>
        <w:t xml:space="preserve"> H. Notes re Nixon for President Advertising in the Primary Ca</w:t>
      </w:r>
      <w:r w:rsidRPr="00607DAA">
        <w:rPr>
          <w:sz w:val="22"/>
          <w:szCs w:val="22"/>
          <w:lang w:val="en-US"/>
        </w:rPr>
        <w:t>m</w:t>
      </w:r>
      <w:r w:rsidRPr="00607DAA">
        <w:rPr>
          <w:sz w:val="22"/>
          <w:szCs w:val="22"/>
          <w:lang w:val="en-US"/>
        </w:rPr>
        <w:t xml:space="preserve">paigns // </w:t>
      </w:r>
      <w:proofErr w:type="spellStart"/>
      <w:r w:rsidRPr="00607DAA">
        <w:rPr>
          <w:sz w:val="22"/>
          <w:szCs w:val="22"/>
          <w:lang w:val="en-US"/>
        </w:rPr>
        <w:t>MsGinnis</w:t>
      </w:r>
      <w:proofErr w:type="spellEnd"/>
      <w:r w:rsidRPr="00607DAA">
        <w:rPr>
          <w:sz w:val="22"/>
          <w:szCs w:val="22"/>
          <w:lang w:val="en-US"/>
        </w:rPr>
        <w:t xml:space="preserve"> J. </w:t>
      </w:r>
      <w:proofErr w:type="gramStart"/>
      <w:r w:rsidRPr="00607DAA">
        <w:rPr>
          <w:sz w:val="22"/>
          <w:szCs w:val="22"/>
          <w:lang w:val="en-US"/>
        </w:rPr>
        <w:t>The Selling of the President 1968.</w:t>
      </w:r>
      <w:proofErr w:type="gramEnd"/>
      <w:r w:rsidRPr="00607DAA">
        <w:rPr>
          <w:sz w:val="22"/>
          <w:szCs w:val="22"/>
          <w:lang w:val="en-US"/>
        </w:rPr>
        <w:t xml:space="preserve"> – </w:t>
      </w:r>
      <w:smartTag w:uri="urn:schemas-microsoft-com:office:smarttags" w:element="place">
        <w:smartTag w:uri="urn:schemas-microsoft-com:office:smarttags" w:element="City">
          <w:r w:rsidRPr="00607DAA">
            <w:rPr>
              <w:sz w:val="22"/>
              <w:szCs w:val="22"/>
              <w:lang w:val="en-US"/>
            </w:rPr>
            <w:t>Richmond Hill</w:t>
          </w:r>
        </w:smartTag>
      </w:smartTag>
      <w:r w:rsidRPr="00607DAA">
        <w:rPr>
          <w:sz w:val="22"/>
          <w:szCs w:val="22"/>
          <w:lang w:val="en-US"/>
        </w:rPr>
        <w:t>, 1970.</w:t>
      </w:r>
    </w:p>
  </w:footnote>
  <w:footnote w:id="6">
    <w:p w:rsidR="00773F65" w:rsidRPr="00607DAA" w:rsidRDefault="00773F65" w:rsidP="00773F65">
      <w:pPr>
        <w:pStyle w:val="a7"/>
        <w:rPr>
          <w:sz w:val="22"/>
          <w:szCs w:val="22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</w:rPr>
        <w:t xml:space="preserve"> Лотман Ю., </w:t>
      </w:r>
      <w:proofErr w:type="spellStart"/>
      <w:r w:rsidRPr="00607DAA">
        <w:rPr>
          <w:sz w:val="22"/>
          <w:szCs w:val="22"/>
        </w:rPr>
        <w:t>Цивьян</w:t>
      </w:r>
      <w:proofErr w:type="spellEnd"/>
      <w:r w:rsidRPr="00607DAA">
        <w:rPr>
          <w:sz w:val="22"/>
          <w:szCs w:val="22"/>
        </w:rPr>
        <w:t xml:space="preserve"> Ю. Диалог с экраном. – Таллинн, 1994.</w:t>
      </w:r>
    </w:p>
  </w:footnote>
  <w:footnote w:id="7">
    <w:p w:rsidR="00773F65" w:rsidRPr="00607DAA" w:rsidRDefault="00773F65" w:rsidP="00773F65">
      <w:pPr>
        <w:pStyle w:val="a7"/>
        <w:rPr>
          <w:sz w:val="22"/>
          <w:szCs w:val="22"/>
          <w:lang w:val="en-US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  <w:lang w:val="en-US"/>
        </w:rPr>
        <w:t xml:space="preserve"> Hodge R., Kress G. Social Semiotics. – </w:t>
      </w:r>
      <w:smartTag w:uri="urn:schemas-microsoft-com:office:smarttags" w:element="place">
        <w:smartTag w:uri="urn:schemas-microsoft-com:office:smarttags" w:element="City">
          <w:r w:rsidRPr="00607DAA">
            <w:rPr>
              <w:sz w:val="22"/>
              <w:szCs w:val="22"/>
              <w:lang w:val="en-US"/>
            </w:rPr>
            <w:t>Cambridge</w:t>
          </w:r>
        </w:smartTag>
      </w:smartTag>
      <w:r w:rsidRPr="00607DAA">
        <w:rPr>
          <w:sz w:val="22"/>
          <w:szCs w:val="22"/>
          <w:lang w:val="en-US"/>
        </w:rPr>
        <w:t>, 1988.</w:t>
      </w:r>
    </w:p>
  </w:footnote>
  <w:footnote w:id="8">
    <w:p w:rsidR="00773F65" w:rsidRPr="00607DAA" w:rsidRDefault="00773F65" w:rsidP="00773F65">
      <w:pPr>
        <w:pStyle w:val="a7"/>
        <w:rPr>
          <w:sz w:val="22"/>
          <w:szCs w:val="22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</w:rPr>
        <w:t xml:space="preserve"> </w:t>
      </w:r>
      <w:proofErr w:type="spellStart"/>
      <w:r w:rsidRPr="00607DAA">
        <w:rPr>
          <w:sz w:val="22"/>
          <w:szCs w:val="22"/>
        </w:rPr>
        <w:t>Почепцов</w:t>
      </w:r>
      <w:proofErr w:type="spellEnd"/>
      <w:r w:rsidRPr="00607DAA">
        <w:rPr>
          <w:sz w:val="22"/>
          <w:szCs w:val="22"/>
        </w:rPr>
        <w:t xml:space="preserve"> Г.Г. </w:t>
      </w:r>
      <w:proofErr w:type="spellStart"/>
      <w:r w:rsidRPr="00607DAA">
        <w:rPr>
          <w:sz w:val="22"/>
          <w:szCs w:val="22"/>
        </w:rPr>
        <w:t>Имиджелогия</w:t>
      </w:r>
      <w:proofErr w:type="spellEnd"/>
      <w:r w:rsidRPr="00607DAA">
        <w:rPr>
          <w:sz w:val="22"/>
          <w:szCs w:val="22"/>
        </w:rPr>
        <w:t xml:space="preserve">. - М.: </w:t>
      </w:r>
      <w:proofErr w:type="spellStart"/>
      <w:r w:rsidRPr="00607DAA">
        <w:rPr>
          <w:sz w:val="22"/>
          <w:szCs w:val="22"/>
        </w:rPr>
        <w:t>Рефл</w:t>
      </w:r>
      <w:proofErr w:type="spellEnd"/>
      <w:r w:rsidRPr="00607DAA">
        <w:rPr>
          <w:sz w:val="22"/>
          <w:szCs w:val="22"/>
        </w:rPr>
        <w:t xml:space="preserve">-бук, К: </w:t>
      </w:r>
      <w:proofErr w:type="spellStart"/>
      <w:r w:rsidRPr="00607DAA">
        <w:rPr>
          <w:sz w:val="22"/>
          <w:szCs w:val="22"/>
        </w:rPr>
        <w:t>Ваклер</w:t>
      </w:r>
      <w:proofErr w:type="spellEnd"/>
      <w:r w:rsidRPr="00607DAA">
        <w:rPr>
          <w:sz w:val="22"/>
          <w:szCs w:val="22"/>
        </w:rPr>
        <w:t>, 2000. – 768 с.</w:t>
      </w:r>
    </w:p>
  </w:footnote>
  <w:footnote w:id="9">
    <w:p w:rsidR="00773F65" w:rsidRPr="00607DAA" w:rsidRDefault="00773F65" w:rsidP="00773F65">
      <w:pPr>
        <w:pStyle w:val="a7"/>
        <w:rPr>
          <w:sz w:val="22"/>
          <w:szCs w:val="22"/>
          <w:lang w:val="en-US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  <w:lang w:val="en-US"/>
        </w:rPr>
        <w:t xml:space="preserve"> Brown J.A.C. </w:t>
      </w:r>
      <w:proofErr w:type="gramStart"/>
      <w:r w:rsidRPr="00607DAA">
        <w:rPr>
          <w:sz w:val="22"/>
          <w:szCs w:val="22"/>
          <w:lang w:val="en-US"/>
        </w:rPr>
        <w:t>The Social Psychology of Industry.</w:t>
      </w:r>
      <w:proofErr w:type="gramEnd"/>
      <w:r w:rsidRPr="00607DAA">
        <w:rPr>
          <w:sz w:val="22"/>
          <w:szCs w:val="22"/>
          <w:lang w:val="en-US"/>
        </w:rPr>
        <w:t xml:space="preserve"> -  </w:t>
      </w:r>
      <w:proofErr w:type="spellStart"/>
      <w:r w:rsidRPr="00607DAA">
        <w:rPr>
          <w:sz w:val="22"/>
          <w:szCs w:val="22"/>
          <w:lang w:val="en-US"/>
        </w:rPr>
        <w:t>Harmondsworth</w:t>
      </w:r>
      <w:proofErr w:type="spellEnd"/>
      <w:r w:rsidRPr="00607DAA">
        <w:rPr>
          <w:sz w:val="22"/>
          <w:szCs w:val="22"/>
          <w:lang w:val="en-US"/>
        </w:rPr>
        <w:t>, 1954.</w:t>
      </w:r>
    </w:p>
  </w:footnote>
  <w:footnote w:id="10">
    <w:p w:rsidR="00773F65" w:rsidRPr="00607DAA" w:rsidRDefault="00773F65" w:rsidP="00773F65">
      <w:pPr>
        <w:pStyle w:val="a7"/>
        <w:jc w:val="both"/>
        <w:rPr>
          <w:sz w:val="22"/>
          <w:szCs w:val="22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</w:rPr>
        <w:t xml:space="preserve"> Рабочая книга участника проекта «Малая Родина»: Учебно-практическое пособие. – М.: МОО «Асс</w:t>
      </w:r>
      <w:r w:rsidRPr="00607DAA">
        <w:rPr>
          <w:sz w:val="22"/>
          <w:szCs w:val="22"/>
        </w:rPr>
        <w:t>о</w:t>
      </w:r>
      <w:r w:rsidRPr="00607DAA">
        <w:rPr>
          <w:sz w:val="22"/>
          <w:szCs w:val="22"/>
        </w:rPr>
        <w:t>циация юных лидеров», 1996. – 76 с.</w:t>
      </w:r>
    </w:p>
  </w:footnote>
  <w:footnote w:id="11">
    <w:p w:rsidR="00773F65" w:rsidRPr="00607DAA" w:rsidRDefault="00773F65" w:rsidP="00773F65">
      <w:pPr>
        <w:pStyle w:val="a7"/>
        <w:rPr>
          <w:sz w:val="22"/>
          <w:szCs w:val="22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</w:rPr>
        <w:t xml:space="preserve"> </w:t>
      </w:r>
      <w:proofErr w:type="spellStart"/>
      <w:r w:rsidRPr="00607DAA">
        <w:rPr>
          <w:sz w:val="22"/>
          <w:szCs w:val="22"/>
        </w:rPr>
        <w:t>Почепцов</w:t>
      </w:r>
      <w:proofErr w:type="spellEnd"/>
      <w:r w:rsidRPr="00607DAA">
        <w:rPr>
          <w:sz w:val="22"/>
          <w:szCs w:val="22"/>
        </w:rPr>
        <w:t xml:space="preserve"> Г.Г. </w:t>
      </w:r>
      <w:proofErr w:type="spellStart"/>
      <w:r w:rsidRPr="00607DAA">
        <w:rPr>
          <w:sz w:val="22"/>
          <w:szCs w:val="22"/>
        </w:rPr>
        <w:t>Имиджелогия</w:t>
      </w:r>
      <w:proofErr w:type="spellEnd"/>
      <w:r w:rsidRPr="00607DAA">
        <w:rPr>
          <w:sz w:val="22"/>
          <w:szCs w:val="22"/>
        </w:rPr>
        <w:t xml:space="preserve">. - М.: </w:t>
      </w:r>
      <w:proofErr w:type="spellStart"/>
      <w:r w:rsidRPr="00607DAA">
        <w:rPr>
          <w:sz w:val="22"/>
          <w:szCs w:val="22"/>
        </w:rPr>
        <w:t>Рефл</w:t>
      </w:r>
      <w:proofErr w:type="spellEnd"/>
      <w:r w:rsidRPr="00607DAA">
        <w:rPr>
          <w:sz w:val="22"/>
          <w:szCs w:val="22"/>
        </w:rPr>
        <w:t xml:space="preserve">-бук, К: </w:t>
      </w:r>
      <w:proofErr w:type="spellStart"/>
      <w:r w:rsidRPr="00607DAA">
        <w:rPr>
          <w:sz w:val="22"/>
          <w:szCs w:val="22"/>
        </w:rPr>
        <w:t>Ваклер</w:t>
      </w:r>
      <w:proofErr w:type="spellEnd"/>
      <w:r w:rsidRPr="00607DAA">
        <w:rPr>
          <w:sz w:val="22"/>
          <w:szCs w:val="22"/>
        </w:rPr>
        <w:t>, 2000. – 768 с.</w:t>
      </w:r>
    </w:p>
  </w:footnote>
  <w:footnote w:id="12">
    <w:p w:rsidR="00773F65" w:rsidRPr="00607DAA" w:rsidRDefault="00773F65" w:rsidP="00773F65">
      <w:pPr>
        <w:pStyle w:val="a7"/>
        <w:rPr>
          <w:sz w:val="22"/>
          <w:szCs w:val="22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</w:rPr>
        <w:t xml:space="preserve"> </w:t>
      </w:r>
      <w:proofErr w:type="spellStart"/>
      <w:r w:rsidRPr="00607DAA">
        <w:rPr>
          <w:sz w:val="22"/>
          <w:szCs w:val="22"/>
        </w:rPr>
        <w:t>Михальская</w:t>
      </w:r>
      <w:proofErr w:type="spellEnd"/>
      <w:r w:rsidRPr="00607DAA">
        <w:rPr>
          <w:sz w:val="22"/>
          <w:szCs w:val="22"/>
        </w:rPr>
        <w:t xml:space="preserve"> А.К. Русский Сократ. Лекции по сравнительно-исторической риторике. – М., 1996.</w:t>
      </w:r>
    </w:p>
  </w:footnote>
  <w:footnote w:id="13">
    <w:p w:rsidR="00773F65" w:rsidRPr="00607DAA" w:rsidRDefault="00773F65" w:rsidP="00773F65">
      <w:pPr>
        <w:pStyle w:val="a7"/>
        <w:rPr>
          <w:sz w:val="22"/>
          <w:szCs w:val="22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</w:rPr>
        <w:t xml:space="preserve"> </w:t>
      </w:r>
      <w:proofErr w:type="spellStart"/>
      <w:r w:rsidRPr="00607DAA">
        <w:rPr>
          <w:sz w:val="22"/>
          <w:szCs w:val="22"/>
        </w:rPr>
        <w:t>Маклюэн</w:t>
      </w:r>
      <w:proofErr w:type="spellEnd"/>
      <w:r w:rsidRPr="00607DAA">
        <w:rPr>
          <w:sz w:val="22"/>
          <w:szCs w:val="22"/>
        </w:rPr>
        <w:t xml:space="preserve"> М. Телевидение. Робкий гигант // Телевидение вчера, сегодня, за</w:t>
      </w:r>
      <w:r w:rsidRPr="00607DAA">
        <w:rPr>
          <w:sz w:val="22"/>
          <w:szCs w:val="22"/>
        </w:rPr>
        <w:t>в</w:t>
      </w:r>
      <w:r w:rsidRPr="00607DAA">
        <w:rPr>
          <w:sz w:val="22"/>
          <w:szCs w:val="22"/>
        </w:rPr>
        <w:t>тра. – М., 1987.</w:t>
      </w:r>
    </w:p>
  </w:footnote>
  <w:footnote w:id="14">
    <w:p w:rsidR="00773F65" w:rsidRPr="00607DAA" w:rsidRDefault="00773F65" w:rsidP="00773F65">
      <w:pPr>
        <w:pStyle w:val="a7"/>
        <w:rPr>
          <w:sz w:val="22"/>
          <w:szCs w:val="22"/>
          <w:lang w:val="en-US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  <w:lang w:val="en-US"/>
        </w:rPr>
        <w:t xml:space="preserve"> Price R. Memorandum // McGinnis J. </w:t>
      </w:r>
      <w:proofErr w:type="gramStart"/>
      <w:r w:rsidRPr="00607DAA">
        <w:rPr>
          <w:sz w:val="22"/>
          <w:szCs w:val="22"/>
          <w:lang w:val="en-US"/>
        </w:rPr>
        <w:t>The Selling of the President 1968.</w:t>
      </w:r>
      <w:proofErr w:type="gramEnd"/>
      <w:r w:rsidRPr="00607DAA">
        <w:rPr>
          <w:sz w:val="22"/>
          <w:szCs w:val="22"/>
          <w:lang w:val="en-US"/>
        </w:rPr>
        <w:t xml:space="preserve"> – </w:t>
      </w:r>
      <w:smartTag w:uri="urn:schemas-microsoft-com:office:smarttags" w:element="place">
        <w:smartTag w:uri="urn:schemas-microsoft-com:office:smarttags" w:element="City">
          <w:r w:rsidRPr="00607DAA">
            <w:rPr>
              <w:sz w:val="22"/>
              <w:szCs w:val="22"/>
              <w:lang w:val="en-US"/>
            </w:rPr>
            <w:t>Richmond Hill</w:t>
          </w:r>
        </w:smartTag>
      </w:smartTag>
      <w:r w:rsidRPr="00607DAA">
        <w:rPr>
          <w:sz w:val="22"/>
          <w:szCs w:val="22"/>
          <w:lang w:val="en-US"/>
        </w:rPr>
        <w:t>, 1970.</w:t>
      </w:r>
    </w:p>
  </w:footnote>
  <w:footnote w:id="15">
    <w:p w:rsidR="00773F65" w:rsidRPr="00607DAA" w:rsidRDefault="00773F65" w:rsidP="00773F65">
      <w:pPr>
        <w:pStyle w:val="a7"/>
        <w:rPr>
          <w:sz w:val="22"/>
          <w:szCs w:val="22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</w:rPr>
        <w:t xml:space="preserve"> </w:t>
      </w:r>
      <w:proofErr w:type="spellStart"/>
      <w:r w:rsidRPr="00607DAA">
        <w:rPr>
          <w:sz w:val="22"/>
          <w:szCs w:val="22"/>
        </w:rPr>
        <w:t>Почепцов</w:t>
      </w:r>
      <w:proofErr w:type="spellEnd"/>
      <w:r w:rsidRPr="00607DAA">
        <w:rPr>
          <w:sz w:val="22"/>
          <w:szCs w:val="22"/>
        </w:rPr>
        <w:t xml:space="preserve"> Г.Г. </w:t>
      </w:r>
      <w:proofErr w:type="spellStart"/>
      <w:r w:rsidRPr="00607DAA">
        <w:rPr>
          <w:sz w:val="22"/>
          <w:szCs w:val="22"/>
        </w:rPr>
        <w:t>Имиджелогия</w:t>
      </w:r>
      <w:proofErr w:type="spellEnd"/>
      <w:r w:rsidRPr="00607DAA">
        <w:rPr>
          <w:sz w:val="22"/>
          <w:szCs w:val="22"/>
        </w:rPr>
        <w:t xml:space="preserve">. - М.: </w:t>
      </w:r>
      <w:proofErr w:type="spellStart"/>
      <w:r w:rsidRPr="00607DAA">
        <w:rPr>
          <w:sz w:val="22"/>
          <w:szCs w:val="22"/>
        </w:rPr>
        <w:t>Рефл</w:t>
      </w:r>
      <w:proofErr w:type="spellEnd"/>
      <w:r w:rsidRPr="00607DAA">
        <w:rPr>
          <w:sz w:val="22"/>
          <w:szCs w:val="22"/>
        </w:rPr>
        <w:t xml:space="preserve">-бук, К: </w:t>
      </w:r>
      <w:proofErr w:type="spellStart"/>
      <w:r w:rsidRPr="00607DAA">
        <w:rPr>
          <w:sz w:val="22"/>
          <w:szCs w:val="22"/>
        </w:rPr>
        <w:t>Ваклер</w:t>
      </w:r>
      <w:proofErr w:type="spellEnd"/>
      <w:r w:rsidRPr="00607DAA">
        <w:rPr>
          <w:sz w:val="22"/>
          <w:szCs w:val="22"/>
        </w:rPr>
        <w:t>, 2000. – 768 с.</w:t>
      </w:r>
    </w:p>
  </w:footnote>
  <w:footnote w:id="16">
    <w:p w:rsidR="00773F65" w:rsidRPr="00607DAA" w:rsidRDefault="00773F65" w:rsidP="00773F65">
      <w:pPr>
        <w:pStyle w:val="a7"/>
        <w:rPr>
          <w:sz w:val="22"/>
          <w:szCs w:val="22"/>
          <w:lang w:val="en-US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  <w:lang w:val="en-US"/>
        </w:rPr>
        <w:t xml:space="preserve"> </w:t>
      </w:r>
      <w:proofErr w:type="spellStart"/>
      <w:r w:rsidRPr="00607DAA">
        <w:rPr>
          <w:sz w:val="22"/>
          <w:szCs w:val="22"/>
          <w:lang w:val="en-US"/>
        </w:rPr>
        <w:t>Baukus</w:t>
      </w:r>
      <w:proofErr w:type="spellEnd"/>
      <w:r w:rsidRPr="00607DAA">
        <w:rPr>
          <w:sz w:val="22"/>
          <w:szCs w:val="22"/>
          <w:lang w:val="en-US"/>
        </w:rPr>
        <w:t xml:space="preserve"> R.A., Payne J.G., </w:t>
      </w:r>
      <w:proofErr w:type="spellStart"/>
      <w:r w:rsidRPr="00607DAA">
        <w:rPr>
          <w:sz w:val="22"/>
          <w:szCs w:val="22"/>
          <w:lang w:val="en-US"/>
        </w:rPr>
        <w:t>Reisler</w:t>
      </w:r>
      <w:proofErr w:type="spellEnd"/>
      <w:r w:rsidRPr="00607DAA">
        <w:rPr>
          <w:sz w:val="22"/>
          <w:szCs w:val="22"/>
          <w:lang w:val="en-US"/>
        </w:rPr>
        <w:t xml:space="preserve"> M.S. Negative </w:t>
      </w:r>
      <w:proofErr w:type="spellStart"/>
      <w:r w:rsidRPr="00607DAA">
        <w:rPr>
          <w:sz w:val="22"/>
          <w:szCs w:val="22"/>
          <w:lang w:val="en-US"/>
        </w:rPr>
        <w:t>Pollspots</w:t>
      </w:r>
      <w:proofErr w:type="spellEnd"/>
      <w:r w:rsidRPr="00607DAA">
        <w:rPr>
          <w:sz w:val="22"/>
          <w:szCs w:val="22"/>
          <w:lang w:val="en-US"/>
        </w:rPr>
        <w:t>: Mediated Arg</w:t>
      </w:r>
      <w:r w:rsidRPr="00607DAA">
        <w:rPr>
          <w:sz w:val="22"/>
          <w:szCs w:val="22"/>
          <w:lang w:val="en-US"/>
        </w:rPr>
        <w:t>u</w:t>
      </w:r>
      <w:r w:rsidRPr="00607DAA">
        <w:rPr>
          <w:sz w:val="22"/>
          <w:szCs w:val="22"/>
          <w:lang w:val="en-US"/>
        </w:rPr>
        <w:t xml:space="preserve">ments in the Political Arena. </w:t>
      </w:r>
      <w:proofErr w:type="spellStart"/>
      <w:proofErr w:type="gramStart"/>
      <w:r w:rsidRPr="00607DAA">
        <w:rPr>
          <w:sz w:val="22"/>
          <w:szCs w:val="22"/>
          <w:lang w:val="en-US"/>
        </w:rPr>
        <w:t>ms.</w:t>
      </w:r>
      <w:proofErr w:type="spellEnd"/>
      <w:r w:rsidRPr="00607DAA">
        <w:rPr>
          <w:sz w:val="22"/>
          <w:szCs w:val="22"/>
          <w:lang w:val="en-US"/>
        </w:rPr>
        <w:t xml:space="preserve"> – 1993.</w:t>
      </w:r>
      <w:proofErr w:type="gramEnd"/>
    </w:p>
  </w:footnote>
  <w:footnote w:id="17">
    <w:p w:rsidR="00773F65" w:rsidRPr="00607DAA" w:rsidRDefault="00773F65" w:rsidP="00773F65">
      <w:pPr>
        <w:pStyle w:val="a7"/>
        <w:rPr>
          <w:sz w:val="22"/>
          <w:szCs w:val="22"/>
        </w:rPr>
      </w:pPr>
      <w:r w:rsidRPr="00607DAA">
        <w:rPr>
          <w:rStyle w:val="a9"/>
          <w:sz w:val="22"/>
          <w:szCs w:val="22"/>
        </w:rPr>
        <w:footnoteRef/>
      </w:r>
      <w:r w:rsidRPr="00607DAA">
        <w:rPr>
          <w:sz w:val="22"/>
          <w:szCs w:val="22"/>
        </w:rPr>
        <w:t xml:space="preserve"> Барт Р. Мифологии. – М., 1996.</w:t>
      </w:r>
    </w:p>
  </w:footnote>
  <w:footnote w:id="18">
    <w:p w:rsidR="00773F65" w:rsidRPr="007C2DB5" w:rsidRDefault="00773F65" w:rsidP="00773F65">
      <w:pPr>
        <w:pStyle w:val="a7"/>
        <w:rPr>
          <w:sz w:val="22"/>
          <w:szCs w:val="22"/>
        </w:rPr>
      </w:pPr>
      <w:r w:rsidRPr="007C2DB5">
        <w:rPr>
          <w:rStyle w:val="a9"/>
          <w:sz w:val="22"/>
          <w:szCs w:val="22"/>
        </w:rPr>
        <w:footnoteRef/>
      </w:r>
      <w:r w:rsidRPr="007C2DB5">
        <w:rPr>
          <w:sz w:val="22"/>
          <w:szCs w:val="22"/>
        </w:rPr>
        <w:t xml:space="preserve"> </w:t>
      </w:r>
      <w:proofErr w:type="spellStart"/>
      <w:r w:rsidRPr="007C2DB5">
        <w:rPr>
          <w:sz w:val="22"/>
          <w:szCs w:val="22"/>
        </w:rPr>
        <w:t>Данкел</w:t>
      </w:r>
      <w:proofErr w:type="spellEnd"/>
      <w:r w:rsidRPr="007C2DB5">
        <w:rPr>
          <w:sz w:val="22"/>
          <w:szCs w:val="22"/>
        </w:rPr>
        <w:t xml:space="preserve"> Ж., </w:t>
      </w:r>
      <w:proofErr w:type="spellStart"/>
      <w:r w:rsidRPr="007C2DB5">
        <w:rPr>
          <w:sz w:val="22"/>
          <w:szCs w:val="22"/>
        </w:rPr>
        <w:t>Парнхэм</w:t>
      </w:r>
      <w:proofErr w:type="spellEnd"/>
      <w:r w:rsidRPr="007C2DB5">
        <w:rPr>
          <w:sz w:val="22"/>
          <w:szCs w:val="22"/>
        </w:rPr>
        <w:t xml:space="preserve"> Э. Ораторское искусство – путь к успеху. – СПб</w:t>
      </w:r>
      <w:proofErr w:type="gramStart"/>
      <w:r w:rsidRPr="007C2DB5">
        <w:rPr>
          <w:sz w:val="22"/>
          <w:szCs w:val="22"/>
        </w:rPr>
        <w:t xml:space="preserve">., </w:t>
      </w:r>
      <w:proofErr w:type="gramEnd"/>
      <w:r w:rsidRPr="007C2DB5">
        <w:rPr>
          <w:sz w:val="22"/>
          <w:szCs w:val="22"/>
        </w:rPr>
        <w:t>1997.</w:t>
      </w:r>
    </w:p>
  </w:footnote>
  <w:footnote w:id="19">
    <w:p w:rsidR="00773F65" w:rsidRPr="006D0CD8" w:rsidRDefault="00773F65" w:rsidP="00773F65">
      <w:pPr>
        <w:pStyle w:val="a7"/>
        <w:rPr>
          <w:sz w:val="22"/>
          <w:szCs w:val="22"/>
        </w:rPr>
      </w:pPr>
      <w:r w:rsidRPr="006D0CD8">
        <w:rPr>
          <w:rStyle w:val="a9"/>
          <w:sz w:val="22"/>
          <w:szCs w:val="22"/>
        </w:rPr>
        <w:footnoteRef/>
      </w:r>
      <w:r w:rsidRPr="006D0CD8">
        <w:rPr>
          <w:sz w:val="22"/>
          <w:szCs w:val="22"/>
        </w:rPr>
        <w:t xml:space="preserve"> </w:t>
      </w:r>
      <w:proofErr w:type="spellStart"/>
      <w:r w:rsidRPr="006D0CD8">
        <w:rPr>
          <w:sz w:val="22"/>
          <w:szCs w:val="22"/>
        </w:rPr>
        <w:t>Почепцов</w:t>
      </w:r>
      <w:proofErr w:type="spellEnd"/>
      <w:r w:rsidRPr="006D0CD8">
        <w:rPr>
          <w:sz w:val="22"/>
          <w:szCs w:val="22"/>
        </w:rPr>
        <w:t xml:space="preserve"> Г.Г. </w:t>
      </w:r>
      <w:proofErr w:type="spellStart"/>
      <w:r w:rsidRPr="006D0CD8">
        <w:rPr>
          <w:sz w:val="22"/>
          <w:szCs w:val="22"/>
        </w:rPr>
        <w:t>Имиджелогия</w:t>
      </w:r>
      <w:proofErr w:type="spellEnd"/>
      <w:r w:rsidRPr="006D0CD8">
        <w:rPr>
          <w:sz w:val="22"/>
          <w:szCs w:val="22"/>
        </w:rPr>
        <w:t xml:space="preserve">. - М.: </w:t>
      </w:r>
      <w:proofErr w:type="spellStart"/>
      <w:r w:rsidRPr="006D0CD8">
        <w:rPr>
          <w:sz w:val="22"/>
          <w:szCs w:val="22"/>
        </w:rPr>
        <w:t>Рефл</w:t>
      </w:r>
      <w:proofErr w:type="spellEnd"/>
      <w:r w:rsidRPr="006D0CD8">
        <w:rPr>
          <w:sz w:val="22"/>
          <w:szCs w:val="22"/>
        </w:rPr>
        <w:t xml:space="preserve">-бук, К: </w:t>
      </w:r>
      <w:proofErr w:type="spellStart"/>
      <w:r w:rsidRPr="006D0CD8">
        <w:rPr>
          <w:sz w:val="22"/>
          <w:szCs w:val="22"/>
        </w:rPr>
        <w:t>Ваклер</w:t>
      </w:r>
      <w:proofErr w:type="spellEnd"/>
      <w:r w:rsidRPr="006D0CD8">
        <w:rPr>
          <w:sz w:val="22"/>
          <w:szCs w:val="22"/>
        </w:rPr>
        <w:t xml:space="preserve">, 2000. – </w:t>
      </w:r>
      <w:r>
        <w:rPr>
          <w:sz w:val="22"/>
          <w:szCs w:val="22"/>
        </w:rPr>
        <w:t>С</w:t>
      </w:r>
      <w:r w:rsidRPr="006D0CD8">
        <w:rPr>
          <w:sz w:val="22"/>
          <w:szCs w:val="22"/>
        </w:rPr>
        <w:t>.</w:t>
      </w:r>
      <w:r>
        <w:rPr>
          <w:sz w:val="22"/>
          <w:szCs w:val="22"/>
        </w:rPr>
        <w:t>383.</w:t>
      </w:r>
    </w:p>
  </w:footnote>
  <w:footnote w:id="20">
    <w:p w:rsidR="00773F65" w:rsidRDefault="00773F65" w:rsidP="00773F65">
      <w:pPr>
        <w:pStyle w:val="a7"/>
      </w:pPr>
      <w:r>
        <w:rPr>
          <w:rStyle w:val="a9"/>
        </w:rPr>
        <w:footnoteRef/>
      </w:r>
      <w:r>
        <w:t xml:space="preserve"> </w:t>
      </w:r>
      <w:proofErr w:type="spellStart"/>
      <w:r>
        <w:t>Зенгер</w:t>
      </w:r>
      <w:proofErr w:type="spellEnd"/>
      <w:r>
        <w:t xml:space="preserve"> Фон Х. </w:t>
      </w:r>
      <w:proofErr w:type="spellStart"/>
      <w:r>
        <w:t>Стратегемы</w:t>
      </w:r>
      <w:proofErr w:type="spellEnd"/>
      <w:r>
        <w:t>. О китайском искусстве жить и выживать. – М., 1995.</w:t>
      </w:r>
    </w:p>
  </w:footnote>
  <w:footnote w:id="21">
    <w:p w:rsidR="00773F65" w:rsidRPr="006D0CD8" w:rsidRDefault="00773F65" w:rsidP="00773F65">
      <w:pPr>
        <w:pStyle w:val="a7"/>
        <w:rPr>
          <w:sz w:val="22"/>
          <w:szCs w:val="22"/>
        </w:rPr>
      </w:pPr>
      <w:r w:rsidRPr="006D0CD8">
        <w:rPr>
          <w:rStyle w:val="a9"/>
          <w:sz w:val="22"/>
          <w:szCs w:val="22"/>
        </w:rPr>
        <w:footnoteRef/>
      </w:r>
      <w:r w:rsidRPr="006D0CD8">
        <w:rPr>
          <w:sz w:val="22"/>
          <w:szCs w:val="22"/>
        </w:rPr>
        <w:t xml:space="preserve"> </w:t>
      </w:r>
      <w:r>
        <w:rPr>
          <w:sz w:val="22"/>
          <w:szCs w:val="22"/>
        </w:rPr>
        <w:t xml:space="preserve">Про имидж – по </w:t>
      </w:r>
      <w:proofErr w:type="spellStart"/>
      <w:r w:rsidRPr="006D0CD8">
        <w:rPr>
          <w:sz w:val="22"/>
          <w:szCs w:val="22"/>
        </w:rPr>
        <w:t>Почепцов</w:t>
      </w:r>
      <w:r>
        <w:rPr>
          <w:sz w:val="22"/>
          <w:szCs w:val="22"/>
        </w:rPr>
        <w:t>у</w:t>
      </w:r>
      <w:proofErr w:type="spellEnd"/>
      <w:r w:rsidRPr="006D0CD8">
        <w:rPr>
          <w:sz w:val="22"/>
          <w:szCs w:val="22"/>
        </w:rPr>
        <w:t xml:space="preserve"> Г.Г. </w:t>
      </w:r>
      <w:proofErr w:type="spellStart"/>
      <w:r w:rsidRPr="006D0CD8">
        <w:rPr>
          <w:sz w:val="22"/>
          <w:szCs w:val="22"/>
        </w:rPr>
        <w:t>Имиджелогия</w:t>
      </w:r>
      <w:proofErr w:type="spellEnd"/>
      <w:r w:rsidRPr="006D0CD8">
        <w:rPr>
          <w:sz w:val="22"/>
          <w:szCs w:val="22"/>
        </w:rPr>
        <w:t xml:space="preserve">. - М.: </w:t>
      </w:r>
      <w:proofErr w:type="spellStart"/>
      <w:r w:rsidRPr="006D0CD8">
        <w:rPr>
          <w:sz w:val="22"/>
          <w:szCs w:val="22"/>
        </w:rPr>
        <w:t>Рефл</w:t>
      </w:r>
      <w:proofErr w:type="spellEnd"/>
      <w:r w:rsidRPr="006D0CD8">
        <w:rPr>
          <w:sz w:val="22"/>
          <w:szCs w:val="22"/>
        </w:rPr>
        <w:t xml:space="preserve">-бук, К: </w:t>
      </w:r>
      <w:proofErr w:type="spellStart"/>
      <w:r w:rsidRPr="006D0CD8">
        <w:rPr>
          <w:sz w:val="22"/>
          <w:szCs w:val="22"/>
        </w:rPr>
        <w:t>Ваклер</w:t>
      </w:r>
      <w:proofErr w:type="spellEnd"/>
      <w:r w:rsidRPr="006D0CD8">
        <w:rPr>
          <w:sz w:val="22"/>
          <w:szCs w:val="22"/>
        </w:rPr>
        <w:t>, 2000.</w:t>
      </w:r>
    </w:p>
  </w:footnote>
  <w:footnote w:id="22">
    <w:p w:rsidR="00773F65" w:rsidRPr="006D0CD8" w:rsidRDefault="00773F65" w:rsidP="00773F65">
      <w:pPr>
        <w:pStyle w:val="a7"/>
        <w:jc w:val="both"/>
        <w:rPr>
          <w:sz w:val="22"/>
          <w:szCs w:val="22"/>
        </w:rPr>
      </w:pPr>
      <w:r w:rsidRPr="006D0CD8">
        <w:rPr>
          <w:rStyle w:val="a9"/>
          <w:sz w:val="22"/>
          <w:szCs w:val="22"/>
        </w:rPr>
        <w:footnoteRef/>
      </w:r>
      <w:r w:rsidRPr="006D0CD8">
        <w:rPr>
          <w:sz w:val="22"/>
          <w:szCs w:val="22"/>
        </w:rPr>
        <w:t xml:space="preserve"> Чернов А.В. Эффективность менеджмента некоммерческой организации (на примере общественных молодежных объединений): </w:t>
      </w:r>
      <w:proofErr w:type="spellStart"/>
      <w:r w:rsidRPr="006D0CD8">
        <w:rPr>
          <w:sz w:val="22"/>
          <w:szCs w:val="22"/>
        </w:rPr>
        <w:t>Автореф</w:t>
      </w:r>
      <w:proofErr w:type="spellEnd"/>
      <w:r w:rsidRPr="006D0CD8">
        <w:rPr>
          <w:sz w:val="22"/>
          <w:szCs w:val="22"/>
        </w:rPr>
        <w:t xml:space="preserve">. </w:t>
      </w:r>
      <w:proofErr w:type="spellStart"/>
      <w:r w:rsidRPr="006D0CD8">
        <w:rPr>
          <w:sz w:val="22"/>
          <w:szCs w:val="22"/>
        </w:rPr>
        <w:t>дис</w:t>
      </w:r>
      <w:proofErr w:type="spellEnd"/>
      <w:r w:rsidRPr="006D0CD8">
        <w:rPr>
          <w:sz w:val="22"/>
          <w:szCs w:val="22"/>
        </w:rPr>
        <w:t xml:space="preserve">. … </w:t>
      </w:r>
      <w:proofErr w:type="spellStart"/>
      <w:r w:rsidRPr="006D0CD8">
        <w:rPr>
          <w:sz w:val="22"/>
          <w:szCs w:val="22"/>
        </w:rPr>
        <w:t>канд</w:t>
      </w:r>
      <w:proofErr w:type="gramStart"/>
      <w:r w:rsidRPr="006D0CD8">
        <w:rPr>
          <w:sz w:val="22"/>
          <w:szCs w:val="22"/>
        </w:rPr>
        <w:t>.э</w:t>
      </w:r>
      <w:proofErr w:type="gramEnd"/>
      <w:r w:rsidRPr="006D0CD8">
        <w:rPr>
          <w:sz w:val="22"/>
          <w:szCs w:val="22"/>
        </w:rPr>
        <w:t>коном</w:t>
      </w:r>
      <w:proofErr w:type="spellEnd"/>
      <w:r w:rsidRPr="006D0CD8">
        <w:rPr>
          <w:sz w:val="22"/>
          <w:szCs w:val="22"/>
        </w:rPr>
        <w:t>. наук. – М., 2002. – 25 с.</w:t>
      </w:r>
    </w:p>
  </w:footnote>
  <w:footnote w:id="23">
    <w:p w:rsidR="00773F65" w:rsidRPr="00EC431C" w:rsidRDefault="00773F65" w:rsidP="00773F65">
      <w:pPr>
        <w:pStyle w:val="a7"/>
        <w:rPr>
          <w:sz w:val="22"/>
          <w:szCs w:val="22"/>
        </w:rPr>
      </w:pPr>
      <w:r w:rsidRPr="00EC431C">
        <w:rPr>
          <w:rStyle w:val="a9"/>
          <w:sz w:val="22"/>
          <w:szCs w:val="22"/>
        </w:rPr>
        <w:footnoteRef/>
      </w:r>
      <w:r w:rsidRPr="00EC431C">
        <w:rPr>
          <w:sz w:val="22"/>
          <w:szCs w:val="22"/>
        </w:rPr>
        <w:t xml:space="preserve"> Аронсон М., </w:t>
      </w:r>
      <w:proofErr w:type="spellStart"/>
      <w:r w:rsidRPr="00EC431C">
        <w:rPr>
          <w:sz w:val="22"/>
          <w:szCs w:val="22"/>
        </w:rPr>
        <w:t>Рейсер</w:t>
      </w:r>
      <w:proofErr w:type="spellEnd"/>
      <w:r w:rsidRPr="00EC431C">
        <w:rPr>
          <w:sz w:val="22"/>
          <w:szCs w:val="22"/>
        </w:rPr>
        <w:t xml:space="preserve"> С. Литературные кружки и салоны. - Л., 1929.</w:t>
      </w:r>
    </w:p>
  </w:footnote>
  <w:footnote w:id="24">
    <w:p w:rsidR="00773F65" w:rsidRPr="00EC431C" w:rsidRDefault="00773F65" w:rsidP="00773F65">
      <w:pPr>
        <w:pStyle w:val="a7"/>
        <w:rPr>
          <w:sz w:val="22"/>
          <w:szCs w:val="22"/>
        </w:rPr>
      </w:pPr>
      <w:r w:rsidRPr="00EC431C">
        <w:rPr>
          <w:rStyle w:val="a9"/>
          <w:sz w:val="22"/>
          <w:szCs w:val="22"/>
        </w:rPr>
        <w:footnoteRef/>
      </w:r>
      <w:r w:rsidRPr="00EC431C">
        <w:rPr>
          <w:sz w:val="22"/>
          <w:szCs w:val="22"/>
        </w:rPr>
        <w:t xml:space="preserve"> </w:t>
      </w:r>
      <w:proofErr w:type="spellStart"/>
      <w:r w:rsidRPr="00EC431C">
        <w:rPr>
          <w:sz w:val="22"/>
          <w:szCs w:val="22"/>
        </w:rPr>
        <w:t>Нергеш</w:t>
      </w:r>
      <w:proofErr w:type="spellEnd"/>
      <w:r w:rsidRPr="00EC431C">
        <w:rPr>
          <w:sz w:val="22"/>
          <w:szCs w:val="22"/>
        </w:rPr>
        <w:t xml:space="preserve"> Я. Поле битвы – стол переговоров. – М., 1989.</w:t>
      </w:r>
    </w:p>
  </w:footnote>
  <w:footnote w:id="25">
    <w:p w:rsidR="00773F65" w:rsidRPr="00EC431C" w:rsidRDefault="00773F65" w:rsidP="00773F65">
      <w:pPr>
        <w:pStyle w:val="a7"/>
        <w:rPr>
          <w:sz w:val="22"/>
          <w:szCs w:val="22"/>
        </w:rPr>
      </w:pPr>
      <w:r w:rsidRPr="00EC431C">
        <w:rPr>
          <w:rStyle w:val="a9"/>
          <w:sz w:val="22"/>
          <w:szCs w:val="22"/>
        </w:rPr>
        <w:footnoteRef/>
      </w:r>
      <w:r w:rsidRPr="00EC431C">
        <w:rPr>
          <w:sz w:val="22"/>
          <w:szCs w:val="22"/>
        </w:rPr>
        <w:t xml:space="preserve"> </w:t>
      </w:r>
      <w:proofErr w:type="spellStart"/>
      <w:r w:rsidRPr="00EC431C">
        <w:rPr>
          <w:sz w:val="22"/>
          <w:szCs w:val="22"/>
        </w:rPr>
        <w:t>Кочюнас</w:t>
      </w:r>
      <w:proofErr w:type="spellEnd"/>
      <w:r w:rsidRPr="00EC431C">
        <w:rPr>
          <w:sz w:val="22"/>
          <w:szCs w:val="22"/>
        </w:rPr>
        <w:t xml:space="preserve"> К. Основы психологического консультирования. – М., 2001.</w:t>
      </w:r>
    </w:p>
  </w:footnote>
  <w:footnote w:id="26">
    <w:p w:rsidR="00773F65" w:rsidRPr="00EC431C" w:rsidRDefault="00773F65" w:rsidP="00773F65">
      <w:pPr>
        <w:pStyle w:val="a7"/>
        <w:jc w:val="both"/>
        <w:rPr>
          <w:sz w:val="22"/>
          <w:szCs w:val="22"/>
        </w:rPr>
      </w:pPr>
      <w:r w:rsidRPr="00EC431C">
        <w:rPr>
          <w:rStyle w:val="a9"/>
          <w:sz w:val="22"/>
          <w:szCs w:val="22"/>
        </w:rPr>
        <w:footnoteRef/>
      </w:r>
      <w:r w:rsidRPr="00EC431C">
        <w:rPr>
          <w:sz w:val="22"/>
          <w:szCs w:val="22"/>
        </w:rPr>
        <w:t xml:space="preserve"> </w:t>
      </w:r>
      <w:r w:rsidRPr="00EC431C">
        <w:rPr>
          <w:rStyle w:val="ad"/>
          <w:b w:val="0"/>
          <w:sz w:val="22"/>
          <w:szCs w:val="22"/>
        </w:rPr>
        <w:t xml:space="preserve">Ювенальные технологии: Практическое руководство. – М.: Российский благотворительный фонд «НАН», 2002. – </w:t>
      </w:r>
      <w:r>
        <w:rPr>
          <w:rStyle w:val="ad"/>
          <w:b w:val="0"/>
          <w:sz w:val="22"/>
          <w:szCs w:val="22"/>
        </w:rPr>
        <w:t>С</w:t>
      </w:r>
      <w:r w:rsidRPr="00EC431C">
        <w:rPr>
          <w:rStyle w:val="ad"/>
          <w:b w:val="0"/>
          <w:sz w:val="22"/>
          <w:szCs w:val="22"/>
        </w:rPr>
        <w:t>.</w:t>
      </w:r>
      <w:r>
        <w:rPr>
          <w:rStyle w:val="ad"/>
          <w:b w:val="0"/>
          <w:sz w:val="22"/>
          <w:szCs w:val="22"/>
        </w:rPr>
        <w:t>84.</w:t>
      </w:r>
    </w:p>
  </w:footnote>
  <w:footnote w:id="27">
    <w:p w:rsidR="00773F65" w:rsidRDefault="00773F65" w:rsidP="00773F65">
      <w:pPr>
        <w:pStyle w:val="a7"/>
      </w:pPr>
      <w:r>
        <w:rPr>
          <w:rStyle w:val="a9"/>
        </w:rPr>
        <w:footnoteRef/>
      </w:r>
      <w:r>
        <w:t xml:space="preserve"> Аналитический сборник «Молодежь в действии». – М.: </w:t>
      </w:r>
      <w:proofErr w:type="spellStart"/>
      <w:r>
        <w:t>Эдиториал</w:t>
      </w:r>
      <w:proofErr w:type="spellEnd"/>
      <w:r>
        <w:t xml:space="preserve"> УРСС, 2001. – 140 с</w:t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82"/>
    <w:multiLevelType w:val="singleLevel"/>
    <w:tmpl w:val="C86695AA"/>
    <w:lvl w:ilvl="0">
      <w:start w:val="1"/>
      <w:numFmt w:val="bullet"/>
      <w:pStyle w:val="3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>
    <w:nsid w:val="0644033C"/>
    <w:multiLevelType w:val="singleLevel"/>
    <w:tmpl w:val="8CC045DE"/>
    <w:lvl w:ilvl="0">
      <w:start w:val="1"/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2">
    <w:nsid w:val="0E39432F"/>
    <w:multiLevelType w:val="singleLevel"/>
    <w:tmpl w:val="4E9AD786"/>
    <w:lvl w:ilvl="0">
      <w:numFmt w:val="bullet"/>
      <w:lvlText w:val="-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3">
    <w:nsid w:val="609F0B03"/>
    <w:multiLevelType w:val="hybridMultilevel"/>
    <w:tmpl w:val="36EC80D4"/>
    <w:lvl w:ilvl="0" w:tplc="F238FC82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7F2A122A">
      <w:numFmt w:val="bullet"/>
      <w:lvlText w:val=""/>
      <w:lvlJc w:val="left"/>
      <w:pPr>
        <w:tabs>
          <w:tab w:val="num" w:pos="2749"/>
        </w:tabs>
        <w:ind w:left="2749" w:hanging="9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4">
    <w:nsid w:val="71D00BC1"/>
    <w:multiLevelType w:val="hybridMultilevel"/>
    <w:tmpl w:val="1682D60A"/>
    <w:lvl w:ilvl="0" w:tplc="F238FC82">
      <w:start w:val="1"/>
      <w:numFmt w:val="bullet"/>
      <w:lvlText w:val=""/>
      <w:lvlJc w:val="left"/>
      <w:pPr>
        <w:tabs>
          <w:tab w:val="num" w:pos="2138"/>
        </w:tabs>
        <w:ind w:left="2138" w:hanging="360"/>
      </w:pPr>
      <w:rPr>
        <w:rFonts w:ascii="Symbol" w:hAnsi="Symbol" w:hint="default"/>
      </w:rPr>
    </w:lvl>
    <w:lvl w:ilvl="1" w:tplc="7F2A122A">
      <w:numFmt w:val="bullet"/>
      <w:lvlText w:val=""/>
      <w:lvlJc w:val="left"/>
      <w:pPr>
        <w:tabs>
          <w:tab w:val="num" w:pos="2749"/>
        </w:tabs>
        <w:ind w:left="2749" w:hanging="960"/>
      </w:pPr>
      <w:rPr>
        <w:rFonts w:ascii="Symbol" w:eastAsia="Times New Roman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>
    <w:nsid w:val="7870290A"/>
    <w:multiLevelType w:val="hybridMultilevel"/>
    <w:tmpl w:val="54DE2112"/>
    <w:lvl w:ilvl="0" w:tplc="6A04921E">
      <w:start w:val="1"/>
      <w:numFmt w:val="bullet"/>
      <w:lvlText w:val="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7B065639"/>
    <w:multiLevelType w:val="hybridMultilevel"/>
    <w:tmpl w:val="0C50B834"/>
    <w:lvl w:ilvl="0" w:tplc="04190001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6"/>
  </w:num>
  <w:num w:numId="3">
    <w:abstractNumId w:val="3"/>
  </w:num>
  <w:num w:numId="4">
    <w:abstractNumId w:val="4"/>
  </w:num>
  <w:num w:numId="5">
    <w:abstractNumId w:val="1"/>
  </w:num>
  <w:num w:numId="6">
    <w:abstractNumId w:val="5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8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763645"/>
    <w:rsid w:val="00763645"/>
    <w:rsid w:val="00773F65"/>
    <w:rsid w:val="00A964F1"/>
    <w:rsid w:val="00AC3C69"/>
    <w:rsid w:val="00E963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lace"/>
  <w:smartTagType w:namespaceuri="urn:schemas-microsoft-com:office:smarttags" w:name="City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List Continue 3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F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773F65"/>
    <w:pPr>
      <w:keepNext/>
      <w:spacing w:before="240" w:after="60"/>
      <w:outlineLvl w:val="1"/>
    </w:pPr>
    <w:rPr>
      <w:rFonts w:ascii="Arial" w:hAnsi="Arial"/>
      <w:b/>
      <w:i/>
      <w:sz w:val="28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73F65"/>
    <w:rPr>
      <w:rFonts w:ascii="Arial" w:eastAsia="Times New Roman" w:hAnsi="Arial" w:cs="Times New Roman"/>
      <w:b/>
      <w:i/>
      <w:sz w:val="28"/>
      <w:szCs w:val="20"/>
      <w:lang w:val="en-US" w:eastAsia="ru-RU"/>
    </w:rPr>
  </w:style>
  <w:style w:type="paragraph" w:styleId="a3">
    <w:name w:val="Body Text"/>
    <w:basedOn w:val="a"/>
    <w:link w:val="a4"/>
    <w:rsid w:val="00773F65"/>
    <w:pPr>
      <w:spacing w:after="120"/>
    </w:pPr>
  </w:style>
  <w:style w:type="character" w:customStyle="1" w:styleId="a4">
    <w:name w:val="Основной текст Знак"/>
    <w:basedOn w:val="a0"/>
    <w:link w:val="a3"/>
    <w:rsid w:val="00773F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 Indent"/>
    <w:basedOn w:val="a"/>
    <w:link w:val="a6"/>
    <w:rsid w:val="00773F65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773F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0">
    <w:name w:val="Body Text Indent 3"/>
    <w:basedOn w:val="a"/>
    <w:link w:val="31"/>
    <w:rsid w:val="00773F65"/>
    <w:pPr>
      <w:ind w:firstLine="720"/>
      <w:jc w:val="both"/>
    </w:pPr>
    <w:rPr>
      <w:sz w:val="28"/>
      <w:szCs w:val="20"/>
    </w:rPr>
  </w:style>
  <w:style w:type="character" w:customStyle="1" w:styleId="31">
    <w:name w:val="Основной текст с отступом 3 Знак"/>
    <w:basedOn w:val="a0"/>
    <w:link w:val="30"/>
    <w:rsid w:val="00773F6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note text"/>
    <w:basedOn w:val="a"/>
    <w:link w:val="a8"/>
    <w:semiHidden/>
    <w:rsid w:val="00773F65"/>
    <w:rPr>
      <w:sz w:val="20"/>
      <w:szCs w:val="20"/>
    </w:rPr>
  </w:style>
  <w:style w:type="character" w:customStyle="1" w:styleId="a8">
    <w:name w:val="Текст сноски Знак"/>
    <w:basedOn w:val="a0"/>
    <w:link w:val="a7"/>
    <w:semiHidden/>
    <w:rsid w:val="00773F6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semiHidden/>
    <w:rsid w:val="00773F65"/>
    <w:rPr>
      <w:vertAlign w:val="superscript"/>
    </w:rPr>
  </w:style>
  <w:style w:type="paragraph" w:styleId="aa">
    <w:name w:val="Block Text"/>
    <w:basedOn w:val="a"/>
    <w:rsid w:val="00773F65"/>
    <w:pPr>
      <w:ind w:left="720" w:right="720"/>
    </w:pPr>
    <w:rPr>
      <w:i/>
      <w:sz w:val="20"/>
      <w:szCs w:val="20"/>
    </w:rPr>
  </w:style>
  <w:style w:type="paragraph" w:customStyle="1" w:styleId="FR1">
    <w:name w:val="FR1"/>
    <w:rsid w:val="00773F65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36"/>
      <w:szCs w:val="20"/>
      <w:lang w:eastAsia="ru-RU"/>
    </w:rPr>
  </w:style>
  <w:style w:type="paragraph" w:styleId="3">
    <w:name w:val="List Continue 3"/>
    <w:basedOn w:val="a"/>
    <w:rsid w:val="00773F65"/>
    <w:pPr>
      <w:numPr>
        <w:numId w:val="1"/>
      </w:numPr>
      <w:tabs>
        <w:tab w:val="clear" w:pos="926"/>
      </w:tabs>
      <w:spacing w:after="120"/>
      <w:ind w:left="849" w:firstLine="0"/>
    </w:pPr>
    <w:rPr>
      <w:sz w:val="20"/>
      <w:szCs w:val="20"/>
    </w:rPr>
  </w:style>
  <w:style w:type="paragraph" w:styleId="ab">
    <w:name w:val="Plain Text"/>
    <w:basedOn w:val="a"/>
    <w:link w:val="ac"/>
    <w:rsid w:val="00773F65"/>
    <w:pPr>
      <w:autoSpaceDE w:val="0"/>
      <w:autoSpaceDN w:val="0"/>
    </w:pPr>
    <w:rPr>
      <w:rFonts w:ascii="Courier New" w:hAnsi="Courier New"/>
      <w:sz w:val="20"/>
      <w:szCs w:val="20"/>
    </w:rPr>
  </w:style>
  <w:style w:type="character" w:customStyle="1" w:styleId="ac">
    <w:name w:val="Текст Знак"/>
    <w:basedOn w:val="a0"/>
    <w:link w:val="ab"/>
    <w:rsid w:val="00773F6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773F65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773F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73F65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rsid w:val="00773F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">
    <w:name w:val="???????? ????? 2"/>
    <w:basedOn w:val="a"/>
    <w:rsid w:val="00773F65"/>
    <w:pPr>
      <w:widowControl w:val="0"/>
      <w:ind w:firstLine="720"/>
      <w:jc w:val="both"/>
    </w:pPr>
    <w:rPr>
      <w:sz w:val="28"/>
      <w:szCs w:val="20"/>
    </w:rPr>
  </w:style>
  <w:style w:type="character" w:customStyle="1" w:styleId="ad">
    <w:name w:val="Элемент глоссария"/>
    <w:rsid w:val="00773F65"/>
    <w:rPr>
      <w:b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0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0"/>
    <w:lsdException w:name="caption" w:uiPriority="35" w:qFormat="1"/>
    <w:lsdException w:name="footnote reference" w:uiPriority="0"/>
    <w:lsdException w:name="Title" w:semiHidden="0" w:uiPriority="10" w:unhideWhenUsed="0" w:qFormat="1"/>
    <w:lsdException w:name="Default Paragraph Font" w:uiPriority="1"/>
    <w:lsdException w:name="Body Text" w:uiPriority="0"/>
    <w:lsdException w:name="Body Text Indent" w:uiPriority="0"/>
    <w:lsdException w:name="List Continue 3" w:uiPriority="0"/>
    <w:lsdException w:name="Subtitle" w:semiHidden="0" w:uiPriority="11" w:unhideWhenUsed="0" w:qFormat="1"/>
    <w:lsdException w:name="Body Text Indent 2" w:uiPriority="0"/>
    <w:lsdException w:name="Body Text Indent 3" w:uiPriority="0"/>
    <w:lsdException w:name="Block Text" w:uiPriority="0"/>
    <w:lsdException w:name="Strong" w:semiHidden="0" w:uiPriority="22" w:unhideWhenUsed="0" w:qFormat="1"/>
    <w:lsdException w:name="Emphasis" w:semiHidden="0" w:uiPriority="20" w:unhideWhenUsed="0" w:qFormat="1"/>
    <w:lsdException w:name="Plain Text" w:uiPriority="0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73F6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">
    <w:name w:val="heading 2"/>
    <w:basedOn w:val="a"/>
    <w:next w:val="a"/>
    <w:link w:val="20"/>
    <w:qFormat/>
    <w:rsid w:val="00773F65"/>
    <w:pPr>
      <w:keepNext/>
      <w:spacing w:before="240" w:after="60"/>
      <w:outlineLvl w:val="1"/>
    </w:pPr>
    <w:rPr>
      <w:rFonts w:ascii="Arial" w:hAnsi="Arial"/>
      <w:b/>
      <w:i/>
      <w:sz w:val="28"/>
      <w:szCs w:val="20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773F65"/>
    <w:rPr>
      <w:rFonts w:ascii="Arial" w:eastAsia="Times New Roman" w:hAnsi="Arial" w:cs="Times New Roman"/>
      <w:b/>
      <w:i/>
      <w:sz w:val="28"/>
      <w:szCs w:val="20"/>
      <w:lang w:val="en-US" w:eastAsia="ru-RU"/>
    </w:rPr>
  </w:style>
  <w:style w:type="paragraph" w:styleId="a3">
    <w:name w:val="Body Text"/>
    <w:basedOn w:val="a"/>
    <w:link w:val="a4"/>
    <w:rsid w:val="00773F65"/>
    <w:pPr>
      <w:spacing w:after="120"/>
    </w:pPr>
  </w:style>
  <w:style w:type="character" w:customStyle="1" w:styleId="a4">
    <w:name w:val="Основной текст Знак"/>
    <w:basedOn w:val="a0"/>
    <w:link w:val="a3"/>
    <w:rsid w:val="00773F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ody Text Indent"/>
    <w:basedOn w:val="a"/>
    <w:link w:val="a6"/>
    <w:rsid w:val="00773F65"/>
    <w:pPr>
      <w:spacing w:after="120"/>
      <w:ind w:left="283"/>
    </w:pPr>
  </w:style>
  <w:style w:type="character" w:customStyle="1" w:styleId="a6">
    <w:name w:val="Основной текст с отступом Знак"/>
    <w:basedOn w:val="a0"/>
    <w:link w:val="a5"/>
    <w:rsid w:val="00773F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30">
    <w:name w:val="Body Text Indent 3"/>
    <w:basedOn w:val="a"/>
    <w:link w:val="31"/>
    <w:rsid w:val="00773F65"/>
    <w:pPr>
      <w:ind w:firstLine="720"/>
      <w:jc w:val="both"/>
    </w:pPr>
    <w:rPr>
      <w:sz w:val="28"/>
      <w:szCs w:val="20"/>
    </w:rPr>
  </w:style>
  <w:style w:type="character" w:customStyle="1" w:styleId="31">
    <w:name w:val="Основной текст с отступом 3 Знак"/>
    <w:basedOn w:val="a0"/>
    <w:link w:val="30"/>
    <w:rsid w:val="00773F65"/>
    <w:rPr>
      <w:rFonts w:ascii="Times New Roman" w:eastAsia="Times New Roman" w:hAnsi="Times New Roman" w:cs="Times New Roman"/>
      <w:sz w:val="28"/>
      <w:szCs w:val="20"/>
      <w:lang w:eastAsia="ru-RU"/>
    </w:rPr>
  </w:style>
  <w:style w:type="paragraph" w:styleId="a7">
    <w:name w:val="footnote text"/>
    <w:basedOn w:val="a"/>
    <w:link w:val="a8"/>
    <w:semiHidden/>
    <w:rsid w:val="00773F65"/>
    <w:rPr>
      <w:sz w:val="20"/>
      <w:szCs w:val="20"/>
    </w:rPr>
  </w:style>
  <w:style w:type="character" w:customStyle="1" w:styleId="a8">
    <w:name w:val="Текст сноски Знак"/>
    <w:basedOn w:val="a0"/>
    <w:link w:val="a7"/>
    <w:semiHidden/>
    <w:rsid w:val="00773F65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9">
    <w:name w:val="footnote reference"/>
    <w:semiHidden/>
    <w:rsid w:val="00773F65"/>
    <w:rPr>
      <w:vertAlign w:val="superscript"/>
    </w:rPr>
  </w:style>
  <w:style w:type="paragraph" w:styleId="aa">
    <w:name w:val="Block Text"/>
    <w:basedOn w:val="a"/>
    <w:rsid w:val="00773F65"/>
    <w:pPr>
      <w:ind w:left="720" w:right="720"/>
    </w:pPr>
    <w:rPr>
      <w:i/>
      <w:sz w:val="20"/>
      <w:szCs w:val="20"/>
    </w:rPr>
  </w:style>
  <w:style w:type="paragraph" w:customStyle="1" w:styleId="FR1">
    <w:name w:val="FR1"/>
    <w:rsid w:val="00773F65"/>
    <w:pPr>
      <w:widowControl w:val="0"/>
      <w:spacing w:after="0" w:line="240" w:lineRule="auto"/>
      <w:jc w:val="center"/>
    </w:pPr>
    <w:rPr>
      <w:rFonts w:ascii="Times New Roman" w:eastAsia="Times New Roman" w:hAnsi="Times New Roman" w:cs="Times New Roman"/>
      <w:b/>
      <w:snapToGrid w:val="0"/>
      <w:sz w:val="36"/>
      <w:szCs w:val="20"/>
      <w:lang w:eastAsia="ru-RU"/>
    </w:rPr>
  </w:style>
  <w:style w:type="paragraph" w:styleId="3">
    <w:name w:val="List Continue 3"/>
    <w:basedOn w:val="a"/>
    <w:rsid w:val="00773F65"/>
    <w:pPr>
      <w:numPr>
        <w:numId w:val="1"/>
      </w:numPr>
      <w:tabs>
        <w:tab w:val="clear" w:pos="926"/>
      </w:tabs>
      <w:spacing w:after="120"/>
      <w:ind w:left="849" w:firstLine="0"/>
    </w:pPr>
    <w:rPr>
      <w:sz w:val="20"/>
      <w:szCs w:val="20"/>
    </w:rPr>
  </w:style>
  <w:style w:type="paragraph" w:styleId="ab">
    <w:name w:val="Plain Text"/>
    <w:basedOn w:val="a"/>
    <w:link w:val="ac"/>
    <w:rsid w:val="00773F65"/>
    <w:pPr>
      <w:autoSpaceDE w:val="0"/>
      <w:autoSpaceDN w:val="0"/>
    </w:pPr>
    <w:rPr>
      <w:rFonts w:ascii="Courier New" w:hAnsi="Courier New"/>
      <w:sz w:val="20"/>
      <w:szCs w:val="20"/>
    </w:rPr>
  </w:style>
  <w:style w:type="character" w:customStyle="1" w:styleId="ac">
    <w:name w:val="Текст Знак"/>
    <w:basedOn w:val="a0"/>
    <w:link w:val="ab"/>
    <w:rsid w:val="00773F65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21">
    <w:name w:val="Body Text 2"/>
    <w:basedOn w:val="a"/>
    <w:link w:val="22"/>
    <w:uiPriority w:val="99"/>
    <w:semiHidden/>
    <w:unhideWhenUsed/>
    <w:rsid w:val="00773F65"/>
    <w:pPr>
      <w:spacing w:after="120" w:line="480" w:lineRule="auto"/>
    </w:pPr>
  </w:style>
  <w:style w:type="character" w:customStyle="1" w:styleId="22">
    <w:name w:val="Основной текст 2 Знак"/>
    <w:basedOn w:val="a0"/>
    <w:link w:val="21"/>
    <w:uiPriority w:val="99"/>
    <w:semiHidden/>
    <w:rsid w:val="00773F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23">
    <w:name w:val="Body Text Indent 2"/>
    <w:basedOn w:val="a"/>
    <w:link w:val="24"/>
    <w:rsid w:val="00773F65"/>
    <w:pPr>
      <w:spacing w:after="120" w:line="480" w:lineRule="auto"/>
      <w:ind w:left="283"/>
    </w:pPr>
  </w:style>
  <w:style w:type="character" w:customStyle="1" w:styleId="24">
    <w:name w:val="Основной текст с отступом 2 Знак"/>
    <w:basedOn w:val="a0"/>
    <w:link w:val="23"/>
    <w:rsid w:val="00773F65"/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customStyle="1" w:styleId="25">
    <w:name w:val="???????? ????? 2"/>
    <w:basedOn w:val="a"/>
    <w:rsid w:val="00773F65"/>
    <w:pPr>
      <w:widowControl w:val="0"/>
      <w:ind w:firstLine="720"/>
      <w:jc w:val="both"/>
    </w:pPr>
    <w:rPr>
      <w:sz w:val="28"/>
      <w:szCs w:val="20"/>
    </w:rPr>
  </w:style>
  <w:style w:type="character" w:customStyle="1" w:styleId="ad">
    <w:name w:val="Элемент глоссария"/>
    <w:rsid w:val="00773F65"/>
    <w:rPr>
      <w:b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</TotalTime>
  <Pages>48</Pages>
  <Words>18222</Words>
  <Characters>103867</Characters>
  <Application>Microsoft Office Word</Application>
  <DocSecurity>0</DocSecurity>
  <Lines>865</Lines>
  <Paragraphs>243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121846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4</cp:revision>
  <dcterms:created xsi:type="dcterms:W3CDTF">2021-04-29T05:10:00Z</dcterms:created>
  <dcterms:modified xsi:type="dcterms:W3CDTF">2021-04-29T05:56:00Z</dcterms:modified>
</cp:coreProperties>
</file>