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 ns0:tblpX="36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