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4E79"/>
          <w:sz w:val="40"/>
          <w:szCs w:val="40"/>
        </w:rPr>
        <w:t xml:space="preserve">Checklist de QA de Roles</w:t>
      </w:r>
    </w:p>
    <w:p>
      <w:pPr>
        <w:spacing w:after="40"/>
      </w:pPr>
      <w:r>
        <w:rPr>
          <w:b/>
          <w:bCs/>
          <w:sz w:val="30"/>
          <w:szCs w:val="30"/>
        </w:rPr>
        <w:t xml:space="preserve">Desplegable: Administradores (3 cargos)</w:t>
      </w:r>
    </w:p>
    <w:p>
      <w:pPr>
        <w:pBdr>
          <w:bottom w:val="single" w:color="1F4E79" w:sz="12"/>
        </w:pBdr>
        <w:spacing w:after="40"/>
      </w:pPr>
      <w:r>
        <w:t xml:space="preserve"/>
      </w:r>
    </w:p>
    <w:p>
      <w:pPr>
        <w:spacing w:after="200"/>
      </w:pPr>
      <w:r>
        <w:rPr>
          <w:color w:val="555555"/>
          <w:sz w:val="18"/>
          <w:szCs w:val="18"/>
        </w:rPr>
        <w:t xml:space="preserve">Proyecto: Exploradores  ·  Modulo de autorizacion por rol y alcance</w:t>
      </w:r>
    </w:p>
    <w:p>
      <w:pPr>
        <w:pStyle w:val="Heading2"/>
        <w:spacing w:after="120" w:before="220"/>
      </w:pPr>
      <w:r>
        <w:rPr>
          <w:b/>
          <w:bCs/>
          <w:color w:val="1F4E79"/>
          <w:sz w:val="26"/>
          <w:szCs w:val="26"/>
        </w:rPr>
        <w:t xml:space="preserve">Como usar este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rol es una </w:t>
      </w:r>
      <w:r>
        <w:rPr>
          <w:b/>
          <w:bCs/>
        </w:rPr>
        <w:t xml:space="preserve">sesion de administrador</w:t>
      </w:r>
      <w:r>
        <w:t xml:space="preserve"> con un rolId; sus capacidades se deciden por el codigo de rol, no por el objeto permisos del miembro.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Marca cada casilla </w:t>
      </w:r>
      <w:r>
        <w:rPr>
          <w:b/>
          <w:bCs/>
        </w:rPr>
        <w:t xml:space="preserve">☐</w:t>
      </w:r>
      <w:r>
        <w:t xml:space="preserve"> cuando verifiques el comportamiento en vivo. Usa la columna de resultado para anotar OK / Falla.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Prueba primero el </w:t>
      </w:r>
      <w:r>
        <w:rPr>
          <w:b/>
          <w:bCs/>
        </w:rPr>
        <w:t xml:space="preserve">alcance</w:t>
      </w:r>
      <w:r>
        <w:t xml:space="preserve"> (que datos ve) y luego cada capacidad (que puede hacer).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Revisa al final la seccion </w:t>
      </w:r>
      <w:r>
        <w:rPr>
          <w:b/>
          <w:bCs/>
        </w:rPr>
        <w:t xml:space="preserve">"Discrepancias a validar"</w:t>
      </w:r>
      <w:r>
        <w:t xml:space="preserve">: son puntos donde el codigo y la intencion podrian no coincidir.</w:t>
      </w:r>
    </w:p>
    <w:p>
      <w:pPr>
        <w:pStyle w:val="Heading2"/>
        <w:spacing w:after="120" w:before="220"/>
      </w:pPr>
      <w:r>
        <w:rPr>
          <w:b/>
          <w:bCs/>
          <w:color w:val="1F4E79"/>
          <w:sz w:val="26"/>
          <w:szCs w:val="26"/>
        </w:rPr>
        <w:t xml:space="preserve">Cargos que agrupa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Administrador Global</w:t>
      </w:r>
      <w:r>
        <w:t xml:space="preserve"> - control total.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Administrador Funcional</w:t>
      </w:r>
      <w:r>
        <w:t xml:space="preserve"> - mantenimiento, usuarios, roles, correos y niveles; sin tienda.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Administrador de Gestion de Tienda</w:t>
      </w:r>
      <w:r>
        <w:t xml:space="preserve"> - gestion comercial (productos, ventas, ordenes, inventario).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Los 3 tienen alcance global. NO son asignables desde el desplegable normal de "Asignar rol" (asignableDesdeAdministradores = false); el Global ademas se oculta de la lista.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1. Matriz maestra de permisos</w:t>
      </w:r>
    </w:p>
    <w:tbl>
      <w:tblPr>
        <w:tblW w:type="dxa" w:w="9360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single" w:color="B7C4D6" w:sz="4"/>
          <w:insideV w:val="single" w:color="B7C4D6" w:sz="4"/>
        </w:tblBorders>
      </w:tblPr>
      <w:tblGrid>
        <w:gridCol w:w="3400"/>
        <w:gridCol w:w="2000"/>
        <w:gridCol w:w="2000"/>
        <w:gridCol w:w="196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20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 Global</w:t>
            </w:r>
          </w:p>
        </w:tc>
        <w:tc>
          <w:tcPr>
            <w:tcW w:type="dxa" w:w="20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 Funcional</w:t>
            </w:r>
          </w:p>
        </w:tc>
        <w:tc>
          <w:tcPr>
            <w:tcW w:type="dxa" w:w="196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 de Tienda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Control total de la plataforma</w:t>
            </w:r>
          </w:p>
        </w:tc>
        <w:tc>
          <w:tcPr>
            <w:tcW w:type="dxa" w:w="20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4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miembros / adultos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9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Editar miembros</w:t>
            </w:r>
          </w:p>
        </w:tc>
        <w:tc>
          <w:tcPr>
            <w:tcW w:type="dxa" w:w="20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4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Subir foto miembro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9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destacamentos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9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4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Gestionar niveles (secc/region)</w:t>
            </w:r>
          </w:p>
        </w:tc>
        <w:tc>
          <w:tcPr>
            <w:tcW w:type="dxa" w:w="20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9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Asignar numero oficial</w:t>
            </w:r>
          </w:p>
        </w:tc>
        <w:tc>
          <w:tcPr>
            <w:tcW w:type="dxa" w:w="20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4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Documentos: ver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9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Reportes (todos)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9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4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Gestionar usuarios</w:t>
            </w:r>
          </w:p>
        </w:tc>
        <w:tc>
          <w:tcPr>
            <w:tcW w:type="dxa" w:w="20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9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Gestionar roles</w:t>
            </w:r>
          </w:p>
        </w:tc>
        <w:tc>
          <w:tcPr>
            <w:tcW w:type="dxa" w:w="20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9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4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auditoria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96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Enviar correos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9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4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Tienda: ver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Tienda: gestionar productos</w:t>
            </w:r>
          </w:p>
        </w:tc>
        <w:tc>
          <w:tcPr>
            <w:tcW w:type="dxa" w:w="20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4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Tienda: acceso administrativo</w:t>
            </w:r>
          </w:p>
        </w:tc>
        <w:tc>
          <w:tcPr>
            <w:tcW w:type="dxa" w:w="20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Asignable desde el panel</w:t>
            </w:r>
          </w:p>
        </w:tc>
        <w:tc>
          <w:tcPr>
            <w:tcW w:type="dxa" w:w="200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b/>
          <w:bCs/>
          <w:sz w:val="18"/>
          <w:szCs w:val="18"/>
        </w:rPr>
        <w:t xml:space="preserve">Leyenda:  </w:t>
      </w:r>
      <w:r>
        <w:rPr>
          <w:sz w:val="18"/>
          <w:szCs w:val="18"/>
        </w:rPr>
        <w:t xml:space="preserve">SI = permitido directo   ·   APROB = va a aprobacion del coordinador/superior   ·   NO = no puede   ·   R = solo lectura   ·   ENMASC = ve el dato enmascarado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2. Notas de alcance y seguridad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Solo el Administrador de Tienda </w:t>
      </w:r>
      <w:r>
        <w:t xml:space="preserve">(y el Global) gestiona productos. Por auditoria y por tratarse de dinero, ningun otro administrador tiene acceso a esa gestion.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Administrador Funcional: </w:t>
      </w:r>
      <w:r>
        <w:t xml:space="preserve">NO tiene acceso administrativo a la tienda; SI gestiona usuarios, roles y niveles organizacionales.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Gestion de niveles </w:t>
      </w:r>
      <w:r>
        <w:t xml:space="preserve">(secciones, regiones, consejo nacional): solo Global y Funcional pueden modificarlos; el resto los consulta en solo lectura.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3. Checklist por rol</w:t>
      </w:r>
    </w:p>
    <w:p>
      <w:pPr>
        <w:pStyle w:val="Heading3"/>
        <w:spacing w:after="80" w:before="160"/>
      </w:pPr>
      <w:r>
        <w:rPr>
          <w:b/>
          <w:bCs/>
          <w:sz w:val="23"/>
          <w:szCs w:val="23"/>
        </w:rPr>
        <w:t xml:space="preserve">1) Administrador Global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Tiene TODOS los permisos del catalogo.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Puede asignar numero oficial a destacamentos.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 datos sensibles y edita todo.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Verificar que NO aparezca en el desplegable de "Asignar rol".</w:t>
      </w:r>
    </w:p>
    <w:p>
      <w:pPr>
        <w:pStyle w:val="Heading3"/>
        <w:spacing w:after="80" w:before="160"/>
      </w:pPr>
      <w:r>
        <w:rPr>
          <w:b/>
          <w:bCs/>
          <w:sz w:val="23"/>
          <w:szCs w:val="23"/>
        </w:rPr>
        <w:t xml:space="preserve">2) Administrador Funcional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Gestiona usuarios, roles y niveles organizacionales; envia correos; ve auditoria.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 miembros/adultos y sube foto, pero NO edita miembros.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NO tiene acceso a la gestion de tienda.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NO puede asignar numero oficial.</w:t>
      </w:r>
    </w:p>
    <w:p>
      <w:pPr>
        <w:pStyle w:val="Heading3"/>
        <w:spacing w:after="80" w:before="160"/>
      </w:pPr>
      <w:r>
        <w:rPr>
          <w:b/>
          <w:bCs/>
          <w:sz w:val="23"/>
          <w:szCs w:val="23"/>
        </w:rPr>
        <w:t xml:space="preserve">3) Administrador de Gestion de Tienda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Gestiona productos, ordenes e inventario (acceso administrativo a tienda).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 auditoria.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NO ve miembros, destacamentos, ni niveles organizacionales.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Verificar que sea el UNICO (junto al Global) que gestiona productos.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4. Discrepancias a validar</w:t>
      </w:r>
    </w:p>
    <w:tbl>
      <w:tblPr>
        <w:tblW w:type="dxa" w:w="9360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Asignacion desde el panel</w:t>
            </w:r>
          </w:p>
        </w:tc>
      </w:tr>
      <w:tr>
        <w:tc>
          <w:tcPr>
            <w:tcW w:type="dxa" w:w="9360"/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⚠  </w:t>
            </w:r>
            <w:r>
              <w:rPr>
                <w:sz w:val="18"/>
                <w:szCs w:val="18"/>
              </w:rPr>
              <w:t xml:space="preserve">Los 3 administradores tienen asignableDesdeAdministradores = false. El Administrador Global ademas se filtra de la lista de "Rol base".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⚠  </w:t>
            </w:r>
            <w:r>
              <w:rPr>
                <w:sz w:val="18"/>
                <w:szCs w:val="18"/>
              </w:rPr>
              <w:t xml:space="preserve">Verificar como se asignan estos roles en la practica (por backfill/script o directamente en Firebase) y que no aparezcan por error en el desplegable de asignacion.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2026-08-01T17:22:20.048Z</dcterms:created>
  <dcterms:modified xsi:type="dcterms:W3CDTF">2026-08-01T17:22:20.048Z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