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400"/>
      </w:pPr>
    </w:p>
    <w:p>
      <w:pPr>
        <w:spacing w:after="320"/>
        <w:jc w:val="center"/>
      </w:pPr>
      <w:r>
        <w:rPr>
          <w:rFonts w:ascii="Calibri" w:hAnsi="Calibri"/>
          <w:b/>
          <w:color w:val="AE7916"/>
          <w:sz w:val="20"/>
        </w:rPr>
        <w:t>AUDITORÍA INTEGRAL DE MICROCOPY</w:t>
      </w:r>
    </w:p>
    <w:p>
      <w:pPr>
        <w:spacing w:after="140"/>
        <w:jc w:val="center"/>
      </w:pPr>
      <w:r>
        <w:rPr>
          <w:rFonts w:ascii="Calibri" w:hAnsi="Calibri"/>
          <w:b/>
          <w:color w:val="203748"/>
          <w:sz w:val="58"/>
        </w:rPr>
        <w:t>Lenguaje exploradorístico</w:t>
      </w:r>
    </w:p>
    <w:p>
      <w:pPr>
        <w:spacing w:after="100"/>
        <w:jc w:val="center"/>
      </w:pPr>
      <w:r>
        <w:rPr>
          <w:rFonts w:ascii="Calibri" w:hAnsi="Calibri"/>
          <w:color w:val="1F4D78"/>
          <w:sz w:val="28"/>
        </w:rPr>
        <w:t>Mensajes, notificaciones, avisos, botones, login, registro y módulos</w:t>
      </w:r>
    </w:p>
    <w:p>
      <w:pPr>
        <w:spacing w:after="1240"/>
        <w:jc w:val="center"/>
      </w:pPr>
      <w:r>
        <w:rPr>
          <w:rFonts w:ascii="Calibri" w:hAnsi="Calibri"/>
          <w:b/>
          <w:color w:val="AE7916"/>
          <w:sz w:val="20"/>
        </w:rPr>
        <w:t>Inventario técnico y propuestas de reemplazo</w:t>
      </w:r>
    </w:p>
    <w:p>
      <w:pPr>
        <w:jc w:val="center"/>
      </w:pPr>
      <w:r>
        <w:rPr>
          <w:rFonts w:ascii="Calibri" w:hAnsi="Calibri"/>
          <w:b/>
          <w:color w:val="203748"/>
          <w:sz w:val="24"/>
        </w:rPr>
        <w:t>Exploradores del Rey · EDR Dashboard 1.1</w:t>
      </w:r>
    </w:p>
    <w:p>
      <w:pPr>
        <w:jc w:val="center"/>
      </w:pPr>
      <w:r>
        <w:rPr>
          <w:rFonts w:ascii="Calibri" w:hAnsi="Calibri"/>
          <w:i/>
          <w:color w:val="5C6975"/>
          <w:sz w:val="18"/>
        </w:rPr>
        <w:t>6 de agosto de 2026</w:t>
      </w:r>
    </w:p>
    <w:p>
      <w:r>
        <w:br w:type="page"/>
      </w:r>
    </w:p>
    <w:p>
      <w:pPr>
        <w:pStyle w:val="Heading1"/>
      </w:pPr>
      <w:r>
        <w:t>1. Resultado del análisis</w:t>
      </w:r>
    </w:p>
    <w:p>
      <w:r>
        <w:rPr>
          <w:rFonts w:ascii="Calibri" w:hAnsi="Calibri"/>
          <w:i w:val="0"/>
          <w:color w:val="19242D"/>
          <w:sz w:val="21"/>
        </w:rPr>
        <w:t>Se inspeccionaron 1,759 archivos de src y se detectaron 2,868 combinaciones únicas de texto, módulo y superficie. El análisis cubrió mensajes visibles, notificaciones, errores, validaciones, avisos, confirmaciones, botones, campos, navegación, login, registro y respuestas del servidor.</w:t>
      </w:r>
    </w:p>
    <w:p>
      <w:r>
        <w:rPr>
          <w:rFonts w:ascii="Calibri" w:hAnsi="Calibri"/>
          <w:i w:val="0"/>
          <w:color w:val="19242D"/>
          <w:sz w:val="21"/>
        </w:rPr>
        <w:t>El catálogo detallado consolida 277 puntos de cambio de mayor impacto distribuidos en todos los módulos detectados. Los duplicados exactos y las variantes de una misma frase se agruparon para evitar recomendaciones repetidas. El inventario técnico completo permanece trazable en user-facing-copy.json.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00"/>
      </w:tblPr>
      <w:tblGrid>
        <w:gridCol w:w="9360"/>
      </w:tblGrid>
      <w:tr>
        <w:trPr>
          <w:tblHeader w:val="true"/>
          <w:cantSplit/>
        </w:trPr>
        <w:tc>
          <w:tcPr>
            <w:tcW w:type="dxa" w:w="9360"/>
            <w:shd w:fill="E7F4EC"/>
            <w:tcMar>
              <w:top w:w="65" w:type="dxa"/>
              <w:bottom w:w="65" w:type="dxa"/>
              <w:start w:w="100" w:type="dxa"/>
              <w:end w:w="100" w:type="dxa"/>
            </w:tcMar>
          </w:tcPr>
          <w:p>
            <w:pPr>
              <w:spacing w:after="60"/>
            </w:pPr>
            <w:r/>
            <w:r>
              <w:rPr>
                <w:rFonts w:ascii="Calibri" w:hAnsi="Calibri"/>
                <w:b/>
                <w:color w:val="203748"/>
                <w:sz w:val="20"/>
              </w:rPr>
              <w:t>Criterio rector</w:t>
            </w:r>
          </w:p>
          <w:p>
            <w:pPr>
              <w:spacing w:after="0"/>
            </w:pPr>
            <w:r>
              <w:rPr>
                <w:rFonts w:ascii="Calibri" w:hAnsi="Calibri"/>
                <w:color w:val="19242D"/>
                <w:sz w:val="19"/>
              </w:rPr>
              <w:t>El tono exploradorístico debe aportar identidad sin ocultar la acción. En seguridad, permisos, salud, datos sensibles, pagos y eliminaciones, la claridad funcional siempre prevalece sobre la metáfora.</w:t>
            </w:r>
          </w:p>
        </w:tc>
      </w:tr>
    </w:tbl>
    <w:p>
      <w:pPr>
        <w:spacing w:after="0"/>
      </w:pPr>
    </w:p>
    <w:p>
      <w:pPr>
        <w:pStyle w:val="Heading1"/>
      </w:pPr>
      <w:r>
        <w:t>2. Sistema de voz recomendado</w:t>
      </w:r>
    </w:p>
    <w:p>
      <w:pPr>
        <w:pStyle w:val="ListBullet"/>
      </w:pPr>
      <w:r>
        <w:rPr>
          <w:rFonts w:ascii="Calibri" w:hAnsi="Calibri"/>
          <w:color w:val="19242D"/>
          <w:sz w:val="20"/>
        </w:rPr>
        <w:t>Voz: cercana, activa, servicial y orientada a misión; nunca infantil ni excesivamente militar.</w:t>
      </w:r>
    </w:p>
    <w:p>
      <w:pPr>
        <w:pStyle w:val="ListBullet"/>
      </w:pPr>
      <w:r>
        <w:rPr>
          <w:rFonts w:ascii="Calibri" w:hAnsi="Calibri"/>
          <w:color w:val="19242D"/>
          <w:sz w:val="20"/>
        </w:rPr>
        <w:t>Metáforas principales: campamento, sendero, ruta, brújula, bitácora, patrulla, señal, fogata, misión e insignia.</w:t>
      </w:r>
    </w:p>
    <w:p>
      <w:pPr>
        <w:pStyle w:val="ListBullet"/>
      </w:pPr>
      <w:r>
        <w:rPr>
          <w:rFonts w:ascii="Calibri" w:hAnsi="Calibri"/>
          <w:color w:val="19242D"/>
          <w:sz w:val="20"/>
        </w:rPr>
        <w:t>Éxitos: «Misión cumplida» o «Avance registrado»; cargas: «Preparando el campamento»; vacíos: «Aún no encontramos huellas».</w:t>
      </w:r>
    </w:p>
    <w:p>
      <w:pPr>
        <w:pStyle w:val="ListBullet"/>
      </w:pPr>
      <w:r>
        <w:rPr>
          <w:rFonts w:ascii="Calibri" w:hAnsi="Calibri"/>
          <w:color w:val="19242D"/>
          <w:sz w:val="20"/>
        </w:rPr>
        <w:t>Errores: primero explicar qué ocurrió y cómo resolverlo; la metáfora solo introduce el mensaje.</w:t>
      </w:r>
    </w:p>
    <w:p>
      <w:pPr>
        <w:pStyle w:val="ListBullet"/>
      </w:pPr>
      <w:r>
        <w:rPr>
          <w:rFonts w:ascii="Calibri" w:hAnsi="Calibri"/>
          <w:color w:val="19242D"/>
          <w:sz w:val="20"/>
        </w:rPr>
        <w:t>Acciones destructivas: usar verbos literales como eliminar, retirar o borrar y confirmar el alcance.</w:t>
      </w:r>
    </w:p>
    <w:p>
      <w:pPr>
        <w:pStyle w:val="ListBullet"/>
      </w:pPr>
      <w:r>
        <w:rPr>
          <w:rFonts w:ascii="Calibri" w:hAnsi="Calibri"/>
          <w:color w:val="19242D"/>
          <w:sz w:val="20"/>
        </w:rPr>
        <w:t>Accesibilidad: no depender únicamente de emojis, color o humor para comunicar estado o severidad.</w:t>
      </w:r>
    </w:p>
    <w:p>
      <w:pPr>
        <w:pStyle w:val="Heading2"/>
      </w:pPr>
      <w:r>
        <w:t>2.1 Léxico de reemplazo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00"/>
      </w:tblPr>
      <w:tblGrid>
        <w:gridCol w:w="3200"/>
        <w:gridCol w:w="1500"/>
        <w:gridCol w:w="4660"/>
      </w:tblGrid>
      <w:tr>
        <w:trPr>
          <w:tblHeader w:val="true"/>
          <w:cantSplit/>
        </w:trPr>
        <w:tc>
          <w:tcPr>
            <w:tcW w:type="dxa" w:w="3200"/>
            <w:shd w:fill="E8EEF5"/>
            <w:vAlign w:val="top"/>
            <w:tcMar>
              <w:top w:w="65" w:type="dxa"/>
              <w:bottom w:w="65" w:type="dxa"/>
              <w:start w:w="100" w:type="dxa"/>
              <w:end w:w="100" w:type="dxa"/>
            </w:tcMar>
          </w:tcPr>
          <w:p>
            <w:pPr>
              <w:spacing w:after="30" w:line="252" w:lineRule="auto"/>
            </w:pPr>
            <w:r/>
            <w:r>
              <w:rPr>
                <w:rFonts w:ascii="Calibri" w:hAnsi="Calibri"/>
                <w:b/>
                <w:i w:val="0"/>
                <w:color w:val="203748"/>
                <w:sz w:val="17"/>
              </w:rPr>
              <w:t>Módulo</w:t>
            </w:r>
          </w:p>
        </w:tc>
        <w:tc>
          <w:tcPr>
            <w:tcW w:type="dxa" w:w="1500"/>
            <w:shd w:fill="E8EEF5"/>
            <w:vAlign w:val="top"/>
            <w:tcMar>
              <w:top w:w="65" w:type="dxa"/>
              <w:bottom w:w="65" w:type="dxa"/>
              <w:start w:w="100" w:type="dxa"/>
              <w:end w:w="100" w:type="dxa"/>
            </w:tcMar>
          </w:tcPr>
          <w:p>
            <w:pPr>
              <w:spacing w:after="30" w:line="252" w:lineRule="auto"/>
            </w:pPr>
            <w:r/>
            <w:r>
              <w:rPr>
                <w:rFonts w:ascii="Calibri" w:hAnsi="Calibri"/>
                <w:b/>
                <w:i w:val="0"/>
                <w:color w:val="203748"/>
                <w:sz w:val="17"/>
              </w:rPr>
              <w:t>Textos detectados</w:t>
            </w:r>
          </w:p>
        </w:tc>
        <w:tc>
          <w:tcPr>
            <w:tcW w:type="dxa" w:w="4660"/>
            <w:shd w:fill="E8EEF5"/>
            <w:vAlign w:val="top"/>
            <w:tcMar>
              <w:top w:w="65" w:type="dxa"/>
              <w:bottom w:w="65" w:type="dxa"/>
              <w:start w:w="100" w:type="dxa"/>
              <w:end w:w="100" w:type="dxa"/>
            </w:tcMar>
          </w:tcPr>
          <w:p>
            <w:pPr>
              <w:spacing w:after="30" w:line="252" w:lineRule="auto"/>
            </w:pPr>
            <w:r/>
            <w:r>
              <w:rPr>
                <w:rFonts w:ascii="Calibri" w:hAnsi="Calibri"/>
                <w:b/>
                <w:i w:val="0"/>
                <w:color w:val="203748"/>
                <w:sz w:val="17"/>
              </w:rPr>
              <w:t>Enfoque recomendado</w:t>
            </w:r>
          </w:p>
        </w:tc>
      </w:tr>
      <w:tr>
        <w:trPr>
          <w:cantSplit/>
        </w:trPr>
        <w:tc>
          <w:tcPr>
            <w:tcW w:type="dxa" w:w="3200"/>
            <w:vAlign w:val="top"/>
            <w:tcMar>
              <w:top w:w="65" w:type="dxa"/>
              <w:bottom w:w="65" w:type="dxa"/>
              <w:start w:w="100" w:type="dxa"/>
              <w:end w:w="100" w:type="dxa"/>
            </w:tcMar>
          </w:tcPr>
          <w:p>
            <w:pPr>
              <w:spacing w:after="30" w:line="252" w:lineRule="auto"/>
            </w:pPr>
            <w:r/>
            <w:r>
              <w:rPr>
                <w:rFonts w:ascii="Calibri" w:hAnsi="Calibri"/>
                <w:b w:val="0"/>
                <w:i w:val="0"/>
                <w:color w:val="19242D"/>
                <w:sz w:val="16"/>
              </w:rPr>
              <w:t>Sistema / plataforma</w:t>
            </w:r>
          </w:p>
        </w:tc>
        <w:tc>
          <w:tcPr>
            <w:tcW w:type="dxa" w:w="1500"/>
            <w:vAlign w:val="top"/>
            <w:tcMar>
              <w:top w:w="65" w:type="dxa"/>
              <w:bottom w:w="65" w:type="dxa"/>
              <w:start w:w="100" w:type="dxa"/>
              <w:end w:w="100" w:type="dxa"/>
            </w:tcMar>
          </w:tcPr>
          <w:p>
            <w:pPr>
              <w:spacing w:after="30" w:line="252" w:lineRule="auto"/>
            </w:pPr>
            <w:r/>
            <w:r>
              <w:rPr>
                <w:rFonts w:ascii="Calibri" w:hAnsi="Calibri"/>
                <w:b w:val="0"/>
                <w:i w:val="0"/>
                <w:color w:val="19242D"/>
                <w:sz w:val="16"/>
              </w:rPr>
              <w:t>—</w:t>
            </w:r>
          </w:p>
        </w:tc>
        <w:tc>
          <w:tcPr>
            <w:tcW w:type="dxa" w:w="4660"/>
            <w:vAlign w:val="top"/>
            <w:tcMar>
              <w:top w:w="65" w:type="dxa"/>
              <w:bottom w:w="65" w:type="dxa"/>
              <w:start w:w="100" w:type="dxa"/>
              <w:end w:w="100" w:type="dxa"/>
            </w:tcMar>
          </w:tcPr>
          <w:p>
            <w:pPr>
              <w:spacing w:after="30" w:line="252" w:lineRule="auto"/>
            </w:pPr>
            <w:r/>
            <w:r>
              <w:rPr>
                <w:rFonts w:ascii="Calibri" w:hAnsi="Calibri"/>
                <w:b w:val="0"/>
                <w:i w:val="0"/>
                <w:color w:val="19242D"/>
                <w:sz w:val="16"/>
              </w:rPr>
              <w:t>Campamento, base o centro de operaciones.</w:t>
            </w:r>
          </w:p>
        </w:tc>
      </w:tr>
      <w:tr>
        <w:trPr>
          <w:cantSplit/>
        </w:trPr>
        <w:tc>
          <w:tcPr>
            <w:tcW w:type="dxa" w:w="3200"/>
            <w:vAlign w:val="top"/>
            <w:tcMar>
              <w:top w:w="65" w:type="dxa"/>
              <w:bottom w:w="65" w:type="dxa"/>
              <w:start w:w="100" w:type="dxa"/>
              <w:end w:w="100" w:type="dxa"/>
            </w:tcMar>
          </w:tcPr>
          <w:p>
            <w:pPr>
              <w:spacing w:after="30" w:line="252" w:lineRule="auto"/>
            </w:pPr>
            <w:r/>
            <w:r>
              <w:rPr>
                <w:rFonts w:ascii="Calibri" w:hAnsi="Calibri"/>
                <w:b w:val="0"/>
                <w:i w:val="0"/>
                <w:color w:val="19242D"/>
                <w:sz w:val="16"/>
              </w:rPr>
              <w:t>Registro / historial</w:t>
            </w:r>
          </w:p>
        </w:tc>
        <w:tc>
          <w:tcPr>
            <w:tcW w:type="dxa" w:w="1500"/>
            <w:vAlign w:val="top"/>
            <w:tcMar>
              <w:top w:w="65" w:type="dxa"/>
              <w:bottom w:w="65" w:type="dxa"/>
              <w:start w:w="100" w:type="dxa"/>
              <w:end w:w="100" w:type="dxa"/>
            </w:tcMar>
          </w:tcPr>
          <w:p>
            <w:pPr>
              <w:spacing w:after="30" w:line="252" w:lineRule="auto"/>
            </w:pPr>
            <w:r/>
            <w:r>
              <w:rPr>
                <w:rFonts w:ascii="Calibri" w:hAnsi="Calibri"/>
                <w:b w:val="0"/>
                <w:i w:val="0"/>
                <w:color w:val="19242D"/>
                <w:sz w:val="16"/>
              </w:rPr>
              <w:t>—</w:t>
            </w:r>
          </w:p>
        </w:tc>
        <w:tc>
          <w:tcPr>
            <w:tcW w:type="dxa" w:w="4660"/>
            <w:vAlign w:val="top"/>
            <w:tcMar>
              <w:top w:w="65" w:type="dxa"/>
              <w:bottom w:w="65" w:type="dxa"/>
              <w:start w:w="100" w:type="dxa"/>
              <w:end w:w="100" w:type="dxa"/>
            </w:tcMar>
          </w:tcPr>
          <w:p>
            <w:pPr>
              <w:spacing w:after="30" w:line="252" w:lineRule="auto"/>
            </w:pPr>
            <w:r/>
            <w:r>
              <w:rPr>
                <w:rFonts w:ascii="Calibri" w:hAnsi="Calibri"/>
                <w:b w:val="0"/>
                <w:i w:val="0"/>
                <w:color w:val="19242D"/>
                <w:sz w:val="16"/>
              </w:rPr>
              <w:t>Bitácora, registro de ruta o avance.</w:t>
            </w:r>
          </w:p>
        </w:tc>
      </w:tr>
      <w:tr>
        <w:trPr>
          <w:cantSplit/>
        </w:trPr>
        <w:tc>
          <w:tcPr>
            <w:tcW w:type="dxa" w:w="3200"/>
            <w:vAlign w:val="top"/>
            <w:tcMar>
              <w:top w:w="65" w:type="dxa"/>
              <w:bottom w:w="65" w:type="dxa"/>
              <w:start w:w="100" w:type="dxa"/>
              <w:end w:w="100" w:type="dxa"/>
            </w:tcMar>
          </w:tcPr>
          <w:p>
            <w:pPr>
              <w:spacing w:after="30" w:line="252" w:lineRule="auto"/>
            </w:pPr>
            <w:r/>
            <w:r>
              <w:rPr>
                <w:rFonts w:ascii="Calibri" w:hAnsi="Calibri"/>
                <w:b w:val="0"/>
                <w:i w:val="0"/>
                <w:color w:val="19242D"/>
                <w:sz w:val="16"/>
              </w:rPr>
              <w:t>Buscar</w:t>
            </w:r>
          </w:p>
        </w:tc>
        <w:tc>
          <w:tcPr>
            <w:tcW w:type="dxa" w:w="1500"/>
            <w:vAlign w:val="top"/>
            <w:tcMar>
              <w:top w:w="65" w:type="dxa"/>
              <w:bottom w:w="65" w:type="dxa"/>
              <w:start w:w="100" w:type="dxa"/>
              <w:end w:w="100" w:type="dxa"/>
            </w:tcMar>
          </w:tcPr>
          <w:p>
            <w:pPr>
              <w:spacing w:after="30" w:line="252" w:lineRule="auto"/>
            </w:pPr>
            <w:r/>
            <w:r>
              <w:rPr>
                <w:rFonts w:ascii="Calibri" w:hAnsi="Calibri"/>
                <w:b w:val="0"/>
                <w:i w:val="0"/>
                <w:color w:val="19242D"/>
                <w:sz w:val="16"/>
              </w:rPr>
              <w:t>—</w:t>
            </w:r>
          </w:p>
        </w:tc>
        <w:tc>
          <w:tcPr>
            <w:tcW w:type="dxa" w:w="4660"/>
            <w:vAlign w:val="top"/>
            <w:tcMar>
              <w:top w:w="65" w:type="dxa"/>
              <w:bottom w:w="65" w:type="dxa"/>
              <w:start w:w="100" w:type="dxa"/>
              <w:end w:w="100" w:type="dxa"/>
            </w:tcMar>
          </w:tcPr>
          <w:p>
            <w:pPr>
              <w:spacing w:after="30" w:line="252" w:lineRule="auto"/>
            </w:pPr>
            <w:r/>
            <w:r>
              <w:rPr>
                <w:rFonts w:ascii="Calibri" w:hAnsi="Calibri"/>
                <w:b w:val="0"/>
                <w:i w:val="0"/>
                <w:color w:val="19242D"/>
                <w:sz w:val="16"/>
              </w:rPr>
              <w:t>Explorar, seguir una pista o buscar en el mapa.</w:t>
            </w:r>
          </w:p>
        </w:tc>
      </w:tr>
      <w:tr>
        <w:trPr>
          <w:cantSplit/>
        </w:trPr>
        <w:tc>
          <w:tcPr>
            <w:tcW w:type="dxa" w:w="3200"/>
            <w:vAlign w:val="top"/>
            <w:tcMar>
              <w:top w:w="65" w:type="dxa"/>
              <w:bottom w:w="65" w:type="dxa"/>
              <w:start w:w="100" w:type="dxa"/>
              <w:end w:w="100" w:type="dxa"/>
            </w:tcMar>
          </w:tcPr>
          <w:p>
            <w:pPr>
              <w:spacing w:after="30" w:line="252" w:lineRule="auto"/>
            </w:pPr>
            <w:r/>
            <w:r>
              <w:rPr>
                <w:rFonts w:ascii="Calibri" w:hAnsi="Calibri"/>
                <w:b w:val="0"/>
                <w:i w:val="0"/>
                <w:color w:val="19242D"/>
                <w:sz w:val="16"/>
              </w:rPr>
              <w:t>Mensaje / notificación</w:t>
            </w:r>
          </w:p>
        </w:tc>
        <w:tc>
          <w:tcPr>
            <w:tcW w:type="dxa" w:w="1500"/>
            <w:vAlign w:val="top"/>
            <w:tcMar>
              <w:top w:w="65" w:type="dxa"/>
              <w:bottom w:w="65" w:type="dxa"/>
              <w:start w:w="100" w:type="dxa"/>
              <w:end w:w="100" w:type="dxa"/>
            </w:tcMar>
          </w:tcPr>
          <w:p>
            <w:pPr>
              <w:spacing w:after="30" w:line="252" w:lineRule="auto"/>
            </w:pPr>
            <w:r/>
            <w:r>
              <w:rPr>
                <w:rFonts w:ascii="Calibri" w:hAnsi="Calibri"/>
                <w:b w:val="0"/>
                <w:i w:val="0"/>
                <w:color w:val="19242D"/>
                <w:sz w:val="16"/>
              </w:rPr>
              <w:t>—</w:t>
            </w:r>
          </w:p>
        </w:tc>
        <w:tc>
          <w:tcPr>
            <w:tcW w:type="dxa" w:w="4660"/>
            <w:vAlign w:val="top"/>
            <w:tcMar>
              <w:top w:w="65" w:type="dxa"/>
              <w:bottom w:w="65" w:type="dxa"/>
              <w:start w:w="100" w:type="dxa"/>
              <w:end w:w="100" w:type="dxa"/>
            </w:tcMar>
          </w:tcPr>
          <w:p>
            <w:pPr>
              <w:spacing w:after="30" w:line="252" w:lineRule="auto"/>
            </w:pPr>
            <w:r/>
            <w:r>
              <w:rPr>
                <w:rFonts w:ascii="Calibri" w:hAnsi="Calibri"/>
                <w:b w:val="0"/>
                <w:i w:val="0"/>
                <w:color w:val="19242D"/>
                <w:sz w:val="16"/>
              </w:rPr>
              <w:t>Señal, novedad de la patrulla o aviso del campamento.</w:t>
            </w:r>
          </w:p>
        </w:tc>
      </w:tr>
      <w:tr>
        <w:trPr>
          <w:cantSplit/>
        </w:trPr>
        <w:tc>
          <w:tcPr>
            <w:tcW w:type="dxa" w:w="3200"/>
            <w:vAlign w:val="top"/>
            <w:tcMar>
              <w:top w:w="65" w:type="dxa"/>
              <w:bottom w:w="65" w:type="dxa"/>
              <w:start w:w="100" w:type="dxa"/>
              <w:end w:w="100" w:type="dxa"/>
            </w:tcMar>
          </w:tcPr>
          <w:p>
            <w:pPr>
              <w:spacing w:after="30" w:line="252" w:lineRule="auto"/>
            </w:pPr>
            <w:r/>
            <w:r>
              <w:rPr>
                <w:rFonts w:ascii="Calibri" w:hAnsi="Calibri"/>
                <w:b w:val="0"/>
                <w:i w:val="0"/>
                <w:color w:val="19242D"/>
                <w:sz w:val="16"/>
              </w:rPr>
              <w:t>Proceso</w:t>
            </w:r>
          </w:p>
        </w:tc>
        <w:tc>
          <w:tcPr>
            <w:tcW w:type="dxa" w:w="1500"/>
            <w:vAlign w:val="top"/>
            <w:tcMar>
              <w:top w:w="65" w:type="dxa"/>
              <w:bottom w:w="65" w:type="dxa"/>
              <w:start w:w="100" w:type="dxa"/>
              <w:end w:w="100" w:type="dxa"/>
            </w:tcMar>
          </w:tcPr>
          <w:p>
            <w:pPr>
              <w:spacing w:after="30" w:line="252" w:lineRule="auto"/>
            </w:pPr>
            <w:r/>
            <w:r>
              <w:rPr>
                <w:rFonts w:ascii="Calibri" w:hAnsi="Calibri"/>
                <w:b w:val="0"/>
                <w:i w:val="0"/>
                <w:color w:val="19242D"/>
                <w:sz w:val="16"/>
              </w:rPr>
              <w:t>—</w:t>
            </w:r>
          </w:p>
        </w:tc>
        <w:tc>
          <w:tcPr>
            <w:tcW w:type="dxa" w:w="4660"/>
            <w:vAlign w:val="top"/>
            <w:tcMar>
              <w:top w:w="65" w:type="dxa"/>
              <w:bottom w:w="65" w:type="dxa"/>
              <w:start w:w="100" w:type="dxa"/>
              <w:end w:w="100" w:type="dxa"/>
            </w:tcMar>
          </w:tcPr>
          <w:p>
            <w:pPr>
              <w:spacing w:after="30" w:line="252" w:lineRule="auto"/>
            </w:pPr>
            <w:r/>
            <w:r>
              <w:rPr>
                <w:rFonts w:ascii="Calibri" w:hAnsi="Calibri"/>
                <w:b w:val="0"/>
                <w:i w:val="0"/>
                <w:color w:val="19242D"/>
                <w:sz w:val="16"/>
              </w:rPr>
              <w:t>Misión, jornada, ruta o siguiente paso.</w:t>
            </w:r>
          </w:p>
        </w:tc>
      </w:tr>
      <w:tr>
        <w:trPr>
          <w:cantSplit/>
        </w:trPr>
        <w:tc>
          <w:tcPr>
            <w:tcW w:type="dxa" w:w="3200"/>
            <w:vAlign w:val="top"/>
            <w:tcMar>
              <w:top w:w="65" w:type="dxa"/>
              <w:bottom w:w="65" w:type="dxa"/>
              <w:start w:w="100" w:type="dxa"/>
              <w:end w:w="100" w:type="dxa"/>
            </w:tcMar>
          </w:tcPr>
          <w:p>
            <w:pPr>
              <w:spacing w:after="30" w:line="252" w:lineRule="auto"/>
            </w:pPr>
            <w:r/>
            <w:r>
              <w:rPr>
                <w:rFonts w:ascii="Calibri" w:hAnsi="Calibri"/>
                <w:b w:val="0"/>
                <w:i w:val="0"/>
                <w:color w:val="19242D"/>
                <w:sz w:val="16"/>
              </w:rPr>
              <w:t>Usuario / miembro</w:t>
            </w:r>
          </w:p>
        </w:tc>
        <w:tc>
          <w:tcPr>
            <w:tcW w:type="dxa" w:w="1500"/>
            <w:vAlign w:val="top"/>
            <w:tcMar>
              <w:top w:w="65" w:type="dxa"/>
              <w:bottom w:w="65" w:type="dxa"/>
              <w:start w:w="100" w:type="dxa"/>
              <w:end w:w="100" w:type="dxa"/>
            </w:tcMar>
          </w:tcPr>
          <w:p>
            <w:pPr>
              <w:spacing w:after="30" w:line="252" w:lineRule="auto"/>
            </w:pPr>
            <w:r/>
            <w:r>
              <w:rPr>
                <w:rFonts w:ascii="Calibri" w:hAnsi="Calibri"/>
                <w:b w:val="0"/>
                <w:i w:val="0"/>
                <w:color w:val="19242D"/>
                <w:sz w:val="16"/>
              </w:rPr>
              <w:t>—</w:t>
            </w:r>
          </w:p>
        </w:tc>
        <w:tc>
          <w:tcPr>
            <w:tcW w:type="dxa" w:w="4660"/>
            <w:vAlign w:val="top"/>
            <w:tcMar>
              <w:top w:w="65" w:type="dxa"/>
              <w:bottom w:w="65" w:type="dxa"/>
              <w:start w:w="100" w:type="dxa"/>
              <w:end w:w="100" w:type="dxa"/>
            </w:tcMar>
          </w:tcPr>
          <w:p>
            <w:pPr>
              <w:spacing w:after="30" w:line="252" w:lineRule="auto"/>
            </w:pPr>
            <w:r/>
            <w:r>
              <w:rPr>
                <w:rFonts w:ascii="Calibri" w:hAnsi="Calibri"/>
                <w:b w:val="0"/>
                <w:i w:val="0"/>
                <w:color w:val="19242D"/>
                <w:sz w:val="16"/>
              </w:rPr>
              <w:t>Explorador o miembro; usar patrulla solo cuando sea grupal.</w:t>
            </w:r>
          </w:p>
        </w:tc>
      </w:tr>
    </w:tbl>
    <w:p>
      <w:pPr>
        <w:pStyle w:val="Heading1"/>
      </w:pPr>
      <w:r>
        <w:t>3. Hallazgos transversales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00"/>
      </w:tblPr>
      <w:tblGrid>
        <w:gridCol w:w="9360"/>
      </w:tblGrid>
      <w:tr>
        <w:trPr>
          <w:tblHeader w:val="true"/>
          <w:cantSplit/>
        </w:trPr>
        <w:tc>
          <w:tcPr>
            <w:tcW w:type="dxa" w:w="9360"/>
            <w:shd w:fill="FCE8E6"/>
            <w:tcMar>
              <w:top w:w="65" w:type="dxa"/>
              <w:bottom w:w="65" w:type="dxa"/>
              <w:start w:w="100" w:type="dxa"/>
              <w:end w:w="100" w:type="dxa"/>
            </w:tcMar>
          </w:tcPr>
          <w:p>
            <w:pPr>
              <w:spacing w:after="60"/>
            </w:pPr>
            <w:r/>
            <w:r>
              <w:rPr>
                <w:rFonts w:ascii="Calibri" w:hAnsi="Calibri"/>
                <w:b/>
                <w:color w:val="203748"/>
                <w:sz w:val="20"/>
              </w:rPr>
              <w:t>Textos internos expuestos</w:t>
            </w:r>
          </w:p>
          <w:p>
            <w:pPr>
              <w:spacing w:after="0"/>
            </w:pPr>
            <w:r>
              <w:rPr>
                <w:rFonts w:ascii="Calibri" w:hAnsi="Calibri"/>
                <w:color w:val="19242D"/>
                <w:sz w:val="19"/>
              </w:rPr>
              <w:t>Se detectaron frases técnicas como «Token expired!», «Access token not found in response», etiquetas de pruebas y logs con prefijos ERROR. Si alcanzan la interfaz, deben sustituirse por mensajes controlados y registrar el detalle únicamente en observabilidad.</w:t>
            </w:r>
          </w:p>
        </w:tc>
      </w:tr>
    </w:tbl>
    <w:p>
      <w:pPr>
        <w:spacing w:after="0"/>
      </w:pPr>
    </w:p>
    <w:p>
      <w:pPr>
        <w:pStyle w:val="ListBullet"/>
      </w:pPr>
      <w:r>
        <w:rPr>
          <w:rFonts w:ascii="Calibri" w:hAnsi="Calibri"/>
          <w:color w:val="19242D"/>
          <w:sz w:val="20"/>
        </w:rPr>
        <w:t>Hay mezcla de español e inglés en login, recuperación, carpetas, carga de archivos y plantillas.</w:t>
      </w:r>
    </w:p>
    <w:p>
      <w:pPr>
        <w:pStyle w:val="ListBullet"/>
      </w:pPr>
      <w:r>
        <w:rPr>
          <w:rFonts w:ascii="Calibri" w:hAnsi="Calibri"/>
          <w:color w:val="19242D"/>
          <w:sz w:val="20"/>
        </w:rPr>
        <w:t>Acciones iguales usan variantes distintas: Crear, Crear nuevo, Agregar, Añadir, Guardar y Guardar cambios.</w:t>
      </w:r>
    </w:p>
    <w:p>
      <w:pPr>
        <w:pStyle w:val="ListBullet"/>
      </w:pPr>
      <w:r>
        <w:rPr>
          <w:rFonts w:ascii="Calibri" w:hAnsi="Calibri"/>
          <w:color w:val="19242D"/>
          <w:sz w:val="20"/>
        </w:rPr>
        <w:t>Algunos mensajes técnicos mencionan Firebase, tokens, variables o rutas internas; no deberían mostrarse al usuario final.</w:t>
      </w:r>
    </w:p>
    <w:p>
      <w:pPr>
        <w:pStyle w:val="ListBullet"/>
      </w:pPr>
      <w:r>
        <w:rPr>
          <w:rFonts w:ascii="Calibri" w:hAnsi="Calibri"/>
          <w:color w:val="19242D"/>
          <w:sz w:val="20"/>
        </w:rPr>
        <w:t>Las áreas de permisos, salud y eliminación requieren un tono sobrio, aunque pueden cerrar con una ayuda contextual del líder.</w:t>
      </w:r>
    </w:p>
    <w:p>
      <w:pPr>
        <w:pStyle w:val="ListBullet"/>
      </w:pPr>
      <w:r>
        <w:rPr>
          <w:rFonts w:ascii="Calibri" w:hAnsi="Calibri"/>
          <w:color w:val="19242D"/>
          <w:sz w:val="20"/>
        </w:rPr>
        <w:t>Los estados vacíos, cargas, éxitos, bienvenida y notificaciones son los mejores lugares para reforzar la identidad de Exploradores del Rey.</w:t>
      </w:r>
    </w:p>
    <w:p>
      <w:pPr>
        <w:pStyle w:val="Heading1"/>
      </w:pPr>
      <w:r>
        <w:t>4. Cobertura por módulo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00"/>
      </w:tblPr>
      <w:tblGrid>
        <w:gridCol w:w="3200"/>
        <w:gridCol w:w="1500"/>
        <w:gridCol w:w="4660"/>
      </w:tblGrid>
      <w:tr>
        <w:trPr>
          <w:tblHeader w:val="true"/>
          <w:cantSplit/>
        </w:trPr>
        <w:tc>
          <w:tcPr>
            <w:tcW w:type="dxa" w:w="3200"/>
            <w:shd w:fill="E8EEF5"/>
            <w:vAlign w:val="top"/>
            <w:tcMar>
              <w:top w:w="65" w:type="dxa"/>
              <w:bottom w:w="65" w:type="dxa"/>
              <w:start w:w="100" w:type="dxa"/>
              <w:end w:w="100" w:type="dxa"/>
            </w:tcMar>
          </w:tcPr>
          <w:p>
            <w:pPr>
              <w:spacing w:after="30" w:line="252" w:lineRule="auto"/>
            </w:pPr>
            <w:r/>
            <w:r>
              <w:rPr>
                <w:rFonts w:ascii="Calibri" w:hAnsi="Calibri"/>
                <w:b/>
                <w:i w:val="0"/>
                <w:color w:val="203748"/>
                <w:sz w:val="17"/>
              </w:rPr>
              <w:t>Módulo</w:t>
            </w:r>
          </w:p>
        </w:tc>
        <w:tc>
          <w:tcPr>
            <w:tcW w:type="dxa" w:w="1500"/>
            <w:shd w:fill="E8EEF5"/>
            <w:vAlign w:val="top"/>
            <w:tcMar>
              <w:top w:w="65" w:type="dxa"/>
              <w:bottom w:w="65" w:type="dxa"/>
              <w:start w:w="100" w:type="dxa"/>
              <w:end w:w="100" w:type="dxa"/>
            </w:tcMar>
          </w:tcPr>
          <w:p>
            <w:pPr>
              <w:spacing w:after="30" w:line="252" w:lineRule="auto"/>
            </w:pPr>
            <w:r/>
            <w:r>
              <w:rPr>
                <w:rFonts w:ascii="Calibri" w:hAnsi="Calibri"/>
                <w:b/>
                <w:i w:val="0"/>
                <w:color w:val="203748"/>
                <w:sz w:val="17"/>
              </w:rPr>
              <w:t>Textos detectados</w:t>
            </w:r>
          </w:p>
        </w:tc>
        <w:tc>
          <w:tcPr>
            <w:tcW w:type="dxa" w:w="4660"/>
            <w:shd w:fill="E8EEF5"/>
            <w:vAlign w:val="top"/>
            <w:tcMar>
              <w:top w:w="65" w:type="dxa"/>
              <w:bottom w:w="65" w:type="dxa"/>
              <w:start w:w="100" w:type="dxa"/>
              <w:end w:w="100" w:type="dxa"/>
            </w:tcMar>
          </w:tcPr>
          <w:p>
            <w:pPr>
              <w:spacing w:after="30" w:line="252" w:lineRule="auto"/>
            </w:pPr>
            <w:r/>
            <w:r>
              <w:rPr>
                <w:rFonts w:ascii="Calibri" w:hAnsi="Calibri"/>
                <w:b/>
                <w:i w:val="0"/>
                <w:color w:val="203748"/>
                <w:sz w:val="17"/>
              </w:rPr>
              <w:t>Enfoque recomendado</w:t>
            </w:r>
          </w:p>
        </w:tc>
      </w:tr>
      <w:tr>
        <w:trPr>
          <w:cantSplit/>
        </w:trPr>
        <w:tc>
          <w:tcPr>
            <w:tcW w:type="dxa" w:w="3200"/>
            <w:vAlign w:val="top"/>
            <w:tcMar>
              <w:top w:w="65" w:type="dxa"/>
              <w:bottom w:w="65" w:type="dxa"/>
              <w:start w:w="100" w:type="dxa"/>
              <w:end w:w="100" w:type="dxa"/>
            </w:tcMar>
          </w:tcPr>
          <w:p>
            <w:pPr>
              <w:spacing w:after="30" w:line="252" w:lineRule="auto"/>
            </w:pPr>
            <w:r/>
            <w:r>
              <w:rPr>
                <w:rFonts w:ascii="Calibri" w:hAnsi="Calibri"/>
                <w:b w:val="0"/>
                <w:i w:val="0"/>
                <w:color w:val="19242D"/>
                <w:sz w:val="16"/>
              </w:rPr>
              <w:t>Otros módulos</w:t>
            </w:r>
          </w:p>
        </w:tc>
        <w:tc>
          <w:tcPr>
            <w:tcW w:type="dxa" w:w="1500"/>
            <w:vAlign w:val="top"/>
            <w:tcMar>
              <w:top w:w="65" w:type="dxa"/>
              <w:bottom w:w="65" w:type="dxa"/>
              <w:start w:w="100" w:type="dxa"/>
              <w:end w:w="100" w:type="dxa"/>
            </w:tcMar>
          </w:tcPr>
          <w:p>
            <w:pPr>
              <w:spacing w:after="30" w:line="252" w:lineRule="auto"/>
            </w:pPr>
            <w:r/>
            <w:r>
              <w:rPr>
                <w:rFonts w:ascii="Calibri" w:hAnsi="Calibri"/>
                <w:b w:val="0"/>
                <w:i w:val="0"/>
                <w:color w:val="19242D"/>
                <w:sz w:val="16"/>
              </w:rPr>
              <w:t>458</w:t>
            </w:r>
          </w:p>
        </w:tc>
        <w:tc>
          <w:tcPr>
            <w:tcW w:type="dxa" w:w="4660"/>
            <w:vAlign w:val="top"/>
            <w:tcMar>
              <w:top w:w="65" w:type="dxa"/>
              <w:bottom w:w="65" w:type="dxa"/>
              <w:start w:w="100" w:type="dxa"/>
              <w:end w:w="100" w:type="dxa"/>
            </w:tcMar>
          </w:tcPr>
          <w:p>
            <w:pPr>
              <w:spacing w:after="30" w:line="252" w:lineRule="auto"/>
            </w:pPr>
            <w:r/>
            <w:r>
              <w:rPr>
                <w:rFonts w:ascii="Calibri" w:hAnsi="Calibri"/>
                <w:b w:val="0"/>
                <w:i w:val="0"/>
                <w:color w:val="19242D"/>
                <w:sz w:val="16"/>
              </w:rPr>
              <w:t>Aplicar tono ligero en estados vacíos, éxito, carga y acciones cotidianas.</w:t>
            </w:r>
          </w:p>
        </w:tc>
      </w:tr>
      <w:tr>
        <w:trPr>
          <w:cantSplit/>
        </w:trPr>
        <w:tc>
          <w:tcPr>
            <w:tcW w:type="dxa" w:w="3200"/>
            <w:vAlign w:val="top"/>
            <w:tcMar>
              <w:top w:w="65" w:type="dxa"/>
              <w:bottom w:w="65" w:type="dxa"/>
              <w:start w:w="100" w:type="dxa"/>
              <w:end w:w="100" w:type="dxa"/>
            </w:tcMar>
          </w:tcPr>
          <w:p>
            <w:pPr>
              <w:spacing w:after="30" w:line="252" w:lineRule="auto"/>
            </w:pPr>
            <w:r/>
            <w:r>
              <w:rPr>
                <w:rFonts w:ascii="Calibri" w:hAnsi="Calibri"/>
                <w:b w:val="0"/>
                <w:i w:val="0"/>
                <w:color w:val="19242D"/>
                <w:sz w:val="16"/>
              </w:rPr>
              <w:t>Miembros</w:t>
            </w:r>
          </w:p>
        </w:tc>
        <w:tc>
          <w:tcPr>
            <w:tcW w:type="dxa" w:w="1500"/>
            <w:vAlign w:val="top"/>
            <w:tcMar>
              <w:top w:w="65" w:type="dxa"/>
              <w:bottom w:w="65" w:type="dxa"/>
              <w:start w:w="100" w:type="dxa"/>
              <w:end w:w="100" w:type="dxa"/>
            </w:tcMar>
          </w:tcPr>
          <w:p>
            <w:pPr>
              <w:spacing w:after="30" w:line="252" w:lineRule="auto"/>
            </w:pPr>
            <w:r/>
            <w:r>
              <w:rPr>
                <w:rFonts w:ascii="Calibri" w:hAnsi="Calibri"/>
                <w:b w:val="0"/>
                <w:i w:val="0"/>
                <w:color w:val="19242D"/>
                <w:sz w:val="16"/>
              </w:rPr>
              <w:t>355</w:t>
            </w:r>
          </w:p>
        </w:tc>
        <w:tc>
          <w:tcPr>
            <w:tcW w:type="dxa" w:w="4660"/>
            <w:vAlign w:val="top"/>
            <w:tcMar>
              <w:top w:w="65" w:type="dxa"/>
              <w:bottom w:w="65" w:type="dxa"/>
              <w:start w:w="100" w:type="dxa"/>
              <w:end w:w="100" w:type="dxa"/>
            </w:tcMar>
          </w:tcPr>
          <w:p>
            <w:pPr>
              <w:spacing w:after="30" w:line="252" w:lineRule="auto"/>
            </w:pPr>
            <w:r/>
            <w:r>
              <w:rPr>
                <w:rFonts w:ascii="Calibri" w:hAnsi="Calibri"/>
                <w:b w:val="0"/>
                <w:i w:val="0"/>
                <w:color w:val="19242D"/>
                <w:sz w:val="16"/>
              </w:rPr>
              <w:t>Tematización moderada; preservar precisión, permisos y trazabilidad.</w:t>
            </w:r>
          </w:p>
        </w:tc>
      </w:tr>
      <w:tr>
        <w:trPr>
          <w:cantSplit/>
        </w:trPr>
        <w:tc>
          <w:tcPr>
            <w:tcW w:type="dxa" w:w="3200"/>
            <w:vAlign w:val="top"/>
            <w:tcMar>
              <w:top w:w="65" w:type="dxa"/>
              <w:bottom w:w="65" w:type="dxa"/>
              <w:start w:w="100" w:type="dxa"/>
              <w:end w:w="100" w:type="dxa"/>
            </w:tcMar>
          </w:tcPr>
          <w:p>
            <w:pPr>
              <w:spacing w:after="30" w:line="252" w:lineRule="auto"/>
            </w:pPr>
            <w:r/>
            <w:r>
              <w:rPr>
                <w:rFonts w:ascii="Calibri" w:hAnsi="Calibri"/>
                <w:b w:val="0"/>
                <w:i w:val="0"/>
                <w:color w:val="19242D"/>
                <w:sz w:val="16"/>
              </w:rPr>
              <w:t>Componentes compartidos</w:t>
            </w:r>
          </w:p>
        </w:tc>
        <w:tc>
          <w:tcPr>
            <w:tcW w:type="dxa" w:w="1500"/>
            <w:vAlign w:val="top"/>
            <w:tcMar>
              <w:top w:w="65" w:type="dxa"/>
              <w:bottom w:w="65" w:type="dxa"/>
              <w:start w:w="100" w:type="dxa"/>
              <w:end w:w="100" w:type="dxa"/>
            </w:tcMar>
          </w:tcPr>
          <w:p>
            <w:pPr>
              <w:spacing w:after="30" w:line="252" w:lineRule="auto"/>
            </w:pPr>
            <w:r/>
            <w:r>
              <w:rPr>
                <w:rFonts w:ascii="Calibri" w:hAnsi="Calibri"/>
                <w:b w:val="0"/>
                <w:i w:val="0"/>
                <w:color w:val="19242D"/>
                <w:sz w:val="16"/>
              </w:rPr>
              <w:t>254</w:t>
            </w:r>
          </w:p>
        </w:tc>
        <w:tc>
          <w:tcPr>
            <w:tcW w:type="dxa" w:w="4660"/>
            <w:vAlign w:val="top"/>
            <w:tcMar>
              <w:top w:w="65" w:type="dxa"/>
              <w:bottom w:w="65" w:type="dxa"/>
              <w:start w:w="100" w:type="dxa"/>
              <w:end w:w="100" w:type="dxa"/>
            </w:tcMar>
          </w:tcPr>
          <w:p>
            <w:pPr>
              <w:spacing w:after="30" w:line="252" w:lineRule="auto"/>
            </w:pPr>
            <w:r/>
            <w:r>
              <w:rPr>
                <w:rFonts w:ascii="Calibri" w:hAnsi="Calibri"/>
                <w:b w:val="0"/>
                <w:i w:val="0"/>
                <w:color w:val="19242D"/>
                <w:sz w:val="16"/>
              </w:rPr>
              <w:t>Aplicar tono ligero en estados vacíos, éxito, carga y acciones cotidianas.</w:t>
            </w:r>
          </w:p>
        </w:tc>
      </w:tr>
      <w:tr>
        <w:trPr>
          <w:cantSplit/>
        </w:trPr>
        <w:tc>
          <w:tcPr>
            <w:tcW w:type="dxa" w:w="3200"/>
            <w:vAlign w:val="top"/>
            <w:tcMar>
              <w:top w:w="65" w:type="dxa"/>
              <w:bottom w:w="65" w:type="dxa"/>
              <w:start w:w="100" w:type="dxa"/>
              <w:end w:w="100" w:type="dxa"/>
            </w:tcMar>
          </w:tcPr>
          <w:p>
            <w:pPr>
              <w:spacing w:after="30" w:line="252" w:lineRule="auto"/>
            </w:pPr>
            <w:r/>
            <w:r>
              <w:rPr>
                <w:rFonts w:ascii="Calibri" w:hAnsi="Calibri"/>
                <w:b w:val="0"/>
                <w:i w:val="0"/>
                <w:color w:val="19242D"/>
                <w:sz w:val="16"/>
              </w:rPr>
              <w:t>Autenticación y acceso</w:t>
            </w:r>
          </w:p>
        </w:tc>
        <w:tc>
          <w:tcPr>
            <w:tcW w:type="dxa" w:w="1500"/>
            <w:vAlign w:val="top"/>
            <w:tcMar>
              <w:top w:w="65" w:type="dxa"/>
              <w:bottom w:w="65" w:type="dxa"/>
              <w:start w:w="100" w:type="dxa"/>
              <w:end w:w="100" w:type="dxa"/>
            </w:tcMar>
          </w:tcPr>
          <w:p>
            <w:pPr>
              <w:spacing w:after="30" w:line="252" w:lineRule="auto"/>
            </w:pPr>
            <w:r/>
            <w:r>
              <w:rPr>
                <w:rFonts w:ascii="Calibri" w:hAnsi="Calibri"/>
                <w:b w:val="0"/>
                <w:i w:val="0"/>
                <w:color w:val="19242D"/>
                <w:sz w:val="16"/>
              </w:rPr>
              <w:t>211</w:t>
            </w:r>
          </w:p>
        </w:tc>
        <w:tc>
          <w:tcPr>
            <w:tcW w:type="dxa" w:w="4660"/>
            <w:vAlign w:val="top"/>
            <w:tcMar>
              <w:top w:w="65" w:type="dxa"/>
              <w:bottom w:w="65" w:type="dxa"/>
              <w:start w:w="100" w:type="dxa"/>
              <w:end w:w="100" w:type="dxa"/>
            </w:tcMar>
          </w:tcPr>
          <w:p>
            <w:pPr>
              <w:spacing w:after="30" w:line="252" w:lineRule="auto"/>
            </w:pPr>
            <w:r/>
            <w:r>
              <w:rPr>
                <w:rFonts w:ascii="Calibri" w:hAnsi="Calibri"/>
                <w:b w:val="0"/>
                <w:i w:val="0"/>
                <w:color w:val="19242D"/>
                <w:sz w:val="16"/>
              </w:rPr>
              <w:t>Alta tematización en bienvenida y recuperación; máxima claridad en seguridad.</w:t>
            </w:r>
          </w:p>
        </w:tc>
      </w:tr>
      <w:tr>
        <w:trPr>
          <w:cantSplit/>
        </w:trPr>
        <w:tc>
          <w:tcPr>
            <w:tcW w:type="dxa" w:w="3200"/>
            <w:vAlign w:val="top"/>
            <w:tcMar>
              <w:top w:w="65" w:type="dxa"/>
              <w:bottom w:w="65" w:type="dxa"/>
              <w:start w:w="100" w:type="dxa"/>
              <w:end w:w="100" w:type="dxa"/>
            </w:tcMar>
          </w:tcPr>
          <w:p>
            <w:pPr>
              <w:spacing w:after="30" w:line="252" w:lineRule="auto"/>
            </w:pPr>
            <w:r/>
            <w:r>
              <w:rPr>
                <w:rFonts w:ascii="Calibri" w:hAnsi="Calibri"/>
                <w:b w:val="0"/>
                <w:i w:val="0"/>
                <w:color w:val="19242D"/>
                <w:sz w:val="16"/>
              </w:rPr>
              <w:t>Páginas y metadatos</w:t>
            </w:r>
          </w:p>
        </w:tc>
        <w:tc>
          <w:tcPr>
            <w:tcW w:type="dxa" w:w="1500"/>
            <w:vAlign w:val="top"/>
            <w:tcMar>
              <w:top w:w="65" w:type="dxa"/>
              <w:bottom w:w="65" w:type="dxa"/>
              <w:start w:w="100" w:type="dxa"/>
              <w:end w:w="100" w:type="dxa"/>
            </w:tcMar>
          </w:tcPr>
          <w:p>
            <w:pPr>
              <w:spacing w:after="30" w:line="252" w:lineRule="auto"/>
            </w:pPr>
            <w:r/>
            <w:r>
              <w:rPr>
                <w:rFonts w:ascii="Calibri" w:hAnsi="Calibri"/>
                <w:b w:val="0"/>
                <w:i w:val="0"/>
                <w:color w:val="19242D"/>
                <w:sz w:val="16"/>
              </w:rPr>
              <w:t>195</w:t>
            </w:r>
          </w:p>
        </w:tc>
        <w:tc>
          <w:tcPr>
            <w:tcW w:type="dxa" w:w="4660"/>
            <w:vAlign w:val="top"/>
            <w:tcMar>
              <w:top w:w="65" w:type="dxa"/>
              <w:bottom w:w="65" w:type="dxa"/>
              <w:start w:w="100" w:type="dxa"/>
              <w:end w:w="100" w:type="dxa"/>
            </w:tcMar>
          </w:tcPr>
          <w:p>
            <w:pPr>
              <w:spacing w:after="30" w:line="252" w:lineRule="auto"/>
            </w:pPr>
            <w:r/>
            <w:r>
              <w:rPr>
                <w:rFonts w:ascii="Calibri" w:hAnsi="Calibri"/>
                <w:b w:val="0"/>
                <w:i w:val="0"/>
                <w:color w:val="19242D"/>
                <w:sz w:val="16"/>
              </w:rPr>
              <w:t>Unificar nombres de rutas, campamento, bitácora y jornada.</w:t>
            </w:r>
          </w:p>
        </w:tc>
      </w:tr>
      <w:tr>
        <w:trPr>
          <w:cantSplit/>
        </w:trPr>
        <w:tc>
          <w:tcPr>
            <w:tcW w:type="dxa" w:w="3200"/>
            <w:vAlign w:val="top"/>
            <w:tcMar>
              <w:top w:w="65" w:type="dxa"/>
              <w:bottom w:w="65" w:type="dxa"/>
              <w:start w:w="100" w:type="dxa"/>
              <w:end w:w="100" w:type="dxa"/>
            </w:tcMar>
          </w:tcPr>
          <w:p>
            <w:pPr>
              <w:spacing w:after="30" w:line="252" w:lineRule="auto"/>
            </w:pPr>
            <w:r/>
            <w:r>
              <w:rPr>
                <w:rFonts w:ascii="Calibri" w:hAnsi="Calibri"/>
                <w:b w:val="0"/>
                <w:i w:val="0"/>
                <w:color w:val="19242D"/>
                <w:sz w:val="16"/>
              </w:rPr>
              <w:t>Administración y permisos</w:t>
            </w:r>
          </w:p>
        </w:tc>
        <w:tc>
          <w:tcPr>
            <w:tcW w:type="dxa" w:w="1500"/>
            <w:vAlign w:val="top"/>
            <w:tcMar>
              <w:top w:w="65" w:type="dxa"/>
              <w:bottom w:w="65" w:type="dxa"/>
              <w:start w:w="100" w:type="dxa"/>
              <w:end w:w="100" w:type="dxa"/>
            </w:tcMar>
          </w:tcPr>
          <w:p>
            <w:pPr>
              <w:spacing w:after="30" w:line="252" w:lineRule="auto"/>
            </w:pPr>
            <w:r/>
            <w:r>
              <w:rPr>
                <w:rFonts w:ascii="Calibri" w:hAnsi="Calibri"/>
                <w:b w:val="0"/>
                <w:i w:val="0"/>
                <w:color w:val="19242D"/>
                <w:sz w:val="16"/>
              </w:rPr>
              <w:t>120</w:t>
            </w:r>
          </w:p>
        </w:tc>
        <w:tc>
          <w:tcPr>
            <w:tcW w:type="dxa" w:w="4660"/>
            <w:vAlign w:val="top"/>
            <w:tcMar>
              <w:top w:w="65" w:type="dxa"/>
              <w:bottom w:w="65" w:type="dxa"/>
              <w:start w:w="100" w:type="dxa"/>
              <w:end w:w="100" w:type="dxa"/>
            </w:tcMar>
          </w:tcPr>
          <w:p>
            <w:pPr>
              <w:spacing w:after="30" w:line="252" w:lineRule="auto"/>
            </w:pPr>
            <w:r/>
            <w:r>
              <w:rPr>
                <w:rFonts w:ascii="Calibri" w:hAnsi="Calibri"/>
                <w:b w:val="0"/>
                <w:i w:val="0"/>
                <w:color w:val="19242D"/>
                <w:sz w:val="16"/>
              </w:rPr>
              <w:t>Tematización moderada; preservar precisión, permisos y trazabilidad.</w:t>
            </w:r>
          </w:p>
        </w:tc>
      </w:tr>
      <w:tr>
        <w:trPr>
          <w:cantSplit/>
        </w:trPr>
        <w:tc>
          <w:tcPr>
            <w:tcW w:type="dxa" w:w="3200"/>
            <w:vAlign w:val="top"/>
            <w:tcMar>
              <w:top w:w="65" w:type="dxa"/>
              <w:bottom w:w="65" w:type="dxa"/>
              <w:start w:w="100" w:type="dxa"/>
              <w:end w:w="100" w:type="dxa"/>
            </w:tcMar>
          </w:tcPr>
          <w:p>
            <w:pPr>
              <w:spacing w:after="30" w:line="252" w:lineRule="auto"/>
            </w:pPr>
            <w:r/>
            <w:r>
              <w:rPr>
                <w:rFonts w:ascii="Calibri" w:hAnsi="Calibri"/>
                <w:b w:val="0"/>
                <w:i w:val="0"/>
                <w:color w:val="19242D"/>
                <w:sz w:val="16"/>
              </w:rPr>
              <w:t>Chat y mensajería</w:t>
            </w:r>
          </w:p>
        </w:tc>
        <w:tc>
          <w:tcPr>
            <w:tcW w:type="dxa" w:w="1500"/>
            <w:vAlign w:val="top"/>
            <w:tcMar>
              <w:top w:w="65" w:type="dxa"/>
              <w:bottom w:w="65" w:type="dxa"/>
              <w:start w:w="100" w:type="dxa"/>
              <w:end w:w="100" w:type="dxa"/>
            </w:tcMar>
          </w:tcPr>
          <w:p>
            <w:pPr>
              <w:spacing w:after="30" w:line="252" w:lineRule="auto"/>
            </w:pPr>
            <w:r/>
            <w:r>
              <w:rPr>
                <w:rFonts w:ascii="Calibri" w:hAnsi="Calibri"/>
                <w:b w:val="0"/>
                <w:i w:val="0"/>
                <w:color w:val="19242D"/>
                <w:sz w:val="16"/>
              </w:rPr>
              <w:t>111</w:t>
            </w:r>
          </w:p>
        </w:tc>
        <w:tc>
          <w:tcPr>
            <w:tcW w:type="dxa" w:w="4660"/>
            <w:vAlign w:val="top"/>
            <w:tcMar>
              <w:top w:w="65" w:type="dxa"/>
              <w:bottom w:w="65" w:type="dxa"/>
              <w:start w:w="100" w:type="dxa"/>
              <w:end w:w="100" w:type="dxa"/>
            </w:tcMar>
          </w:tcPr>
          <w:p>
            <w:pPr>
              <w:spacing w:after="30" w:line="252" w:lineRule="auto"/>
            </w:pPr>
            <w:r/>
            <w:r>
              <w:rPr>
                <w:rFonts w:ascii="Calibri" w:hAnsi="Calibri"/>
                <w:b w:val="0"/>
                <w:i w:val="0"/>
                <w:color w:val="19242D"/>
                <w:sz w:val="16"/>
              </w:rPr>
              <w:t>Tono de señales, patrulla y fogata; acciones destructivas explícitas.</w:t>
            </w:r>
          </w:p>
        </w:tc>
      </w:tr>
      <w:tr>
        <w:trPr>
          <w:cantSplit/>
        </w:trPr>
        <w:tc>
          <w:tcPr>
            <w:tcW w:type="dxa" w:w="3200"/>
            <w:vAlign w:val="top"/>
            <w:tcMar>
              <w:top w:w="65" w:type="dxa"/>
              <w:bottom w:w="65" w:type="dxa"/>
              <w:start w:w="100" w:type="dxa"/>
              <w:end w:w="100" w:type="dxa"/>
            </w:tcMar>
          </w:tcPr>
          <w:p>
            <w:pPr>
              <w:spacing w:after="30" w:line="252" w:lineRule="auto"/>
            </w:pPr>
            <w:r/>
            <w:r>
              <w:rPr>
                <w:rFonts w:ascii="Calibri" w:hAnsi="Calibri"/>
                <w:b w:val="0"/>
                <w:i w:val="0"/>
                <w:color w:val="19242D"/>
                <w:sz w:val="16"/>
              </w:rPr>
              <w:t>Servicios y operaciones</w:t>
            </w:r>
          </w:p>
        </w:tc>
        <w:tc>
          <w:tcPr>
            <w:tcW w:type="dxa" w:w="1500"/>
            <w:vAlign w:val="top"/>
            <w:tcMar>
              <w:top w:w="65" w:type="dxa"/>
              <w:bottom w:w="65" w:type="dxa"/>
              <w:start w:w="100" w:type="dxa"/>
              <w:end w:w="100" w:type="dxa"/>
            </w:tcMar>
          </w:tcPr>
          <w:p>
            <w:pPr>
              <w:spacing w:after="30" w:line="252" w:lineRule="auto"/>
            </w:pPr>
            <w:r/>
            <w:r>
              <w:rPr>
                <w:rFonts w:ascii="Calibri" w:hAnsi="Calibri"/>
                <w:b w:val="0"/>
                <w:i w:val="0"/>
                <w:color w:val="19242D"/>
                <w:sz w:val="16"/>
              </w:rPr>
              <w:t>106</w:t>
            </w:r>
          </w:p>
        </w:tc>
        <w:tc>
          <w:tcPr>
            <w:tcW w:type="dxa" w:w="4660"/>
            <w:vAlign w:val="top"/>
            <w:tcMar>
              <w:top w:w="65" w:type="dxa"/>
              <w:bottom w:w="65" w:type="dxa"/>
              <w:start w:w="100" w:type="dxa"/>
              <w:end w:w="100" w:type="dxa"/>
            </w:tcMar>
          </w:tcPr>
          <w:p>
            <w:pPr>
              <w:spacing w:after="30" w:line="252" w:lineRule="auto"/>
            </w:pPr>
            <w:r/>
            <w:r>
              <w:rPr>
                <w:rFonts w:ascii="Calibri" w:hAnsi="Calibri"/>
                <w:b w:val="0"/>
                <w:i w:val="0"/>
                <w:color w:val="19242D"/>
                <w:sz w:val="16"/>
              </w:rPr>
              <w:t>Aplicar tono ligero en estados vacíos, éxito, carga y acciones cotidianas.</w:t>
            </w:r>
          </w:p>
        </w:tc>
      </w:tr>
      <w:tr>
        <w:trPr>
          <w:cantSplit/>
        </w:trPr>
        <w:tc>
          <w:tcPr>
            <w:tcW w:type="dxa" w:w="3200"/>
            <w:vAlign w:val="top"/>
            <w:tcMar>
              <w:top w:w="65" w:type="dxa"/>
              <w:bottom w:w="65" w:type="dxa"/>
              <w:start w:w="100" w:type="dxa"/>
              <w:end w:w="100" w:type="dxa"/>
            </w:tcMar>
          </w:tcPr>
          <w:p>
            <w:pPr>
              <w:spacing w:after="30" w:line="252" w:lineRule="auto"/>
            </w:pPr>
            <w:r/>
            <w:r>
              <w:rPr>
                <w:rFonts w:ascii="Calibri" w:hAnsi="Calibri"/>
                <w:b w:val="0"/>
                <w:i w:val="0"/>
                <w:color w:val="19242D"/>
                <w:sz w:val="16"/>
              </w:rPr>
              <w:t>Productos</w:t>
            </w:r>
          </w:p>
        </w:tc>
        <w:tc>
          <w:tcPr>
            <w:tcW w:type="dxa" w:w="1500"/>
            <w:vAlign w:val="top"/>
            <w:tcMar>
              <w:top w:w="65" w:type="dxa"/>
              <w:bottom w:w="65" w:type="dxa"/>
              <w:start w:w="100" w:type="dxa"/>
              <w:end w:w="100" w:type="dxa"/>
            </w:tcMar>
          </w:tcPr>
          <w:p>
            <w:pPr>
              <w:spacing w:after="30" w:line="252" w:lineRule="auto"/>
            </w:pPr>
            <w:r/>
            <w:r>
              <w:rPr>
                <w:rFonts w:ascii="Calibri" w:hAnsi="Calibri"/>
                <w:b w:val="0"/>
                <w:i w:val="0"/>
                <w:color w:val="19242D"/>
                <w:sz w:val="16"/>
              </w:rPr>
              <w:t>101</w:t>
            </w:r>
          </w:p>
        </w:tc>
        <w:tc>
          <w:tcPr>
            <w:tcW w:type="dxa" w:w="4660"/>
            <w:vAlign w:val="top"/>
            <w:tcMar>
              <w:top w:w="65" w:type="dxa"/>
              <w:bottom w:w="65" w:type="dxa"/>
              <w:start w:w="100" w:type="dxa"/>
              <w:end w:w="100" w:type="dxa"/>
            </w:tcMar>
          </w:tcPr>
          <w:p>
            <w:pPr>
              <w:spacing w:after="30" w:line="252" w:lineRule="auto"/>
            </w:pPr>
            <w:r/>
            <w:r>
              <w:rPr>
                <w:rFonts w:ascii="Calibri" w:hAnsi="Calibri"/>
                <w:b w:val="0"/>
                <w:i w:val="0"/>
                <w:color w:val="19242D"/>
                <w:sz w:val="16"/>
              </w:rPr>
              <w:t>Aplicar tono ligero en estados vacíos, éxito, carga y acciones cotidianas.</w:t>
            </w:r>
          </w:p>
        </w:tc>
      </w:tr>
      <w:tr>
        <w:trPr>
          <w:cantSplit/>
        </w:trPr>
        <w:tc>
          <w:tcPr>
            <w:tcW w:type="dxa" w:w="3200"/>
            <w:vAlign w:val="top"/>
            <w:tcMar>
              <w:top w:w="65" w:type="dxa"/>
              <w:bottom w:w="65" w:type="dxa"/>
              <w:start w:w="100" w:type="dxa"/>
              <w:end w:w="100" w:type="dxa"/>
            </w:tcMar>
          </w:tcPr>
          <w:p>
            <w:pPr>
              <w:spacing w:after="30" w:line="252" w:lineRule="auto"/>
            </w:pPr>
            <w:r/>
            <w:r>
              <w:rPr>
                <w:rFonts w:ascii="Calibri" w:hAnsi="Calibri"/>
                <w:b w:val="0"/>
                <w:i w:val="0"/>
                <w:color w:val="19242D"/>
                <w:sz w:val="16"/>
              </w:rPr>
              <w:t>Usuarios</w:t>
            </w:r>
          </w:p>
        </w:tc>
        <w:tc>
          <w:tcPr>
            <w:tcW w:type="dxa" w:w="1500"/>
            <w:vAlign w:val="top"/>
            <w:tcMar>
              <w:top w:w="65" w:type="dxa"/>
              <w:bottom w:w="65" w:type="dxa"/>
              <w:start w:w="100" w:type="dxa"/>
              <w:end w:w="100" w:type="dxa"/>
            </w:tcMar>
          </w:tcPr>
          <w:p>
            <w:pPr>
              <w:spacing w:after="30" w:line="252" w:lineRule="auto"/>
            </w:pPr>
            <w:r/>
            <w:r>
              <w:rPr>
                <w:rFonts w:ascii="Calibri" w:hAnsi="Calibri"/>
                <w:b w:val="0"/>
                <w:i w:val="0"/>
                <w:color w:val="19242D"/>
                <w:sz w:val="16"/>
              </w:rPr>
              <w:t>101</w:t>
            </w:r>
          </w:p>
        </w:tc>
        <w:tc>
          <w:tcPr>
            <w:tcW w:type="dxa" w:w="4660"/>
            <w:vAlign w:val="top"/>
            <w:tcMar>
              <w:top w:w="65" w:type="dxa"/>
              <w:bottom w:w="65" w:type="dxa"/>
              <w:start w:w="100" w:type="dxa"/>
              <w:end w:w="100" w:type="dxa"/>
            </w:tcMar>
          </w:tcPr>
          <w:p>
            <w:pPr>
              <w:spacing w:after="30" w:line="252" w:lineRule="auto"/>
            </w:pPr>
            <w:r/>
            <w:r>
              <w:rPr>
                <w:rFonts w:ascii="Calibri" w:hAnsi="Calibri"/>
                <w:b w:val="0"/>
                <w:i w:val="0"/>
                <w:color w:val="19242D"/>
                <w:sz w:val="16"/>
              </w:rPr>
              <w:t>Aplicar tono ligero en estados vacíos, éxito, carga y acciones cotidianas.</w:t>
            </w:r>
          </w:p>
        </w:tc>
      </w:tr>
      <w:tr>
        <w:trPr>
          <w:cantSplit/>
        </w:trPr>
        <w:tc>
          <w:tcPr>
            <w:tcW w:type="dxa" w:w="3200"/>
            <w:vAlign w:val="top"/>
            <w:tcMar>
              <w:top w:w="65" w:type="dxa"/>
              <w:bottom w:w="65" w:type="dxa"/>
              <w:start w:w="100" w:type="dxa"/>
              <w:end w:w="100" w:type="dxa"/>
            </w:tcMar>
          </w:tcPr>
          <w:p>
            <w:pPr>
              <w:spacing w:after="30" w:line="252" w:lineRule="auto"/>
            </w:pPr>
            <w:r/>
            <w:r>
              <w:rPr>
                <w:rFonts w:ascii="Calibri" w:hAnsi="Calibri"/>
                <w:b w:val="0"/>
                <w:i w:val="0"/>
                <w:color w:val="19242D"/>
                <w:sz w:val="16"/>
              </w:rPr>
              <w:t>Archivos</w:t>
            </w:r>
          </w:p>
        </w:tc>
        <w:tc>
          <w:tcPr>
            <w:tcW w:type="dxa" w:w="1500"/>
            <w:vAlign w:val="top"/>
            <w:tcMar>
              <w:top w:w="65" w:type="dxa"/>
              <w:bottom w:w="65" w:type="dxa"/>
              <w:start w:w="100" w:type="dxa"/>
              <w:end w:w="100" w:type="dxa"/>
            </w:tcMar>
          </w:tcPr>
          <w:p>
            <w:pPr>
              <w:spacing w:after="30" w:line="252" w:lineRule="auto"/>
            </w:pPr>
            <w:r/>
            <w:r>
              <w:rPr>
                <w:rFonts w:ascii="Calibri" w:hAnsi="Calibri"/>
                <w:b w:val="0"/>
                <w:i w:val="0"/>
                <w:color w:val="19242D"/>
                <w:sz w:val="16"/>
              </w:rPr>
              <w:t>81</w:t>
            </w:r>
          </w:p>
        </w:tc>
        <w:tc>
          <w:tcPr>
            <w:tcW w:type="dxa" w:w="4660"/>
            <w:vAlign w:val="top"/>
            <w:tcMar>
              <w:top w:w="65" w:type="dxa"/>
              <w:bottom w:w="65" w:type="dxa"/>
              <w:start w:w="100" w:type="dxa"/>
              <w:end w:w="100" w:type="dxa"/>
            </w:tcMar>
          </w:tcPr>
          <w:p>
            <w:pPr>
              <w:spacing w:after="30" w:line="252" w:lineRule="auto"/>
            </w:pPr>
            <w:r/>
            <w:r>
              <w:rPr>
                <w:rFonts w:ascii="Calibri" w:hAnsi="Calibri"/>
                <w:b w:val="0"/>
                <w:i w:val="0"/>
                <w:color w:val="19242D"/>
                <w:sz w:val="16"/>
              </w:rPr>
              <w:t>Aplicar tono ligero en estados vacíos, éxito, carga y acciones cotidianas.</w:t>
            </w:r>
          </w:p>
        </w:tc>
      </w:tr>
      <w:tr>
        <w:trPr>
          <w:cantSplit/>
        </w:trPr>
        <w:tc>
          <w:tcPr>
            <w:tcW w:type="dxa" w:w="3200"/>
            <w:vAlign w:val="top"/>
            <w:tcMar>
              <w:top w:w="65" w:type="dxa"/>
              <w:bottom w:w="65" w:type="dxa"/>
              <w:start w:w="100" w:type="dxa"/>
              <w:end w:w="100" w:type="dxa"/>
            </w:tcMar>
          </w:tcPr>
          <w:p>
            <w:pPr>
              <w:spacing w:after="30" w:line="252" w:lineRule="auto"/>
            </w:pPr>
            <w:r/>
            <w:r>
              <w:rPr>
                <w:rFonts w:ascii="Calibri" w:hAnsi="Calibri"/>
                <w:b w:val="0"/>
                <w:i w:val="0"/>
                <w:color w:val="19242D"/>
                <w:sz w:val="16"/>
              </w:rPr>
              <w:t>Certificados</w:t>
            </w:r>
          </w:p>
        </w:tc>
        <w:tc>
          <w:tcPr>
            <w:tcW w:type="dxa" w:w="1500"/>
            <w:vAlign w:val="top"/>
            <w:tcMar>
              <w:top w:w="65" w:type="dxa"/>
              <w:bottom w:w="65" w:type="dxa"/>
              <w:start w:w="100" w:type="dxa"/>
              <w:end w:w="100" w:type="dxa"/>
            </w:tcMar>
          </w:tcPr>
          <w:p>
            <w:pPr>
              <w:spacing w:after="30" w:line="252" w:lineRule="auto"/>
            </w:pPr>
            <w:r/>
            <w:r>
              <w:rPr>
                <w:rFonts w:ascii="Calibri" w:hAnsi="Calibri"/>
                <w:b w:val="0"/>
                <w:i w:val="0"/>
                <w:color w:val="19242D"/>
                <w:sz w:val="16"/>
              </w:rPr>
              <w:t>73</w:t>
            </w:r>
          </w:p>
        </w:tc>
        <w:tc>
          <w:tcPr>
            <w:tcW w:type="dxa" w:w="4660"/>
            <w:vAlign w:val="top"/>
            <w:tcMar>
              <w:top w:w="65" w:type="dxa"/>
              <w:bottom w:w="65" w:type="dxa"/>
              <w:start w:w="100" w:type="dxa"/>
              <w:end w:w="100" w:type="dxa"/>
            </w:tcMar>
          </w:tcPr>
          <w:p>
            <w:pPr>
              <w:spacing w:after="30" w:line="252" w:lineRule="auto"/>
            </w:pPr>
            <w:r/>
            <w:r>
              <w:rPr>
                <w:rFonts w:ascii="Calibri" w:hAnsi="Calibri"/>
                <w:b w:val="0"/>
                <w:i w:val="0"/>
                <w:color w:val="19242D"/>
                <w:sz w:val="16"/>
              </w:rPr>
              <w:t>Aplicar tono ligero en estados vacíos, éxito, carga y acciones cotidianas.</w:t>
            </w:r>
          </w:p>
        </w:tc>
      </w:tr>
      <w:tr>
        <w:trPr>
          <w:cantSplit/>
        </w:trPr>
        <w:tc>
          <w:tcPr>
            <w:tcW w:type="dxa" w:w="3200"/>
            <w:vAlign w:val="top"/>
            <w:tcMar>
              <w:top w:w="65" w:type="dxa"/>
              <w:bottom w:w="65" w:type="dxa"/>
              <w:start w:w="100" w:type="dxa"/>
              <w:end w:w="100" w:type="dxa"/>
            </w:tcMar>
          </w:tcPr>
          <w:p>
            <w:pPr>
              <w:spacing w:after="30" w:line="252" w:lineRule="auto"/>
            </w:pPr>
            <w:r/>
            <w:r>
              <w:rPr>
                <w:rFonts w:ascii="Calibri" w:hAnsi="Calibri"/>
                <w:b w:val="0"/>
                <w:i w:val="0"/>
                <w:color w:val="19242D"/>
                <w:sz w:val="16"/>
              </w:rPr>
              <w:t>Cuenta de usuario</w:t>
            </w:r>
          </w:p>
        </w:tc>
        <w:tc>
          <w:tcPr>
            <w:tcW w:type="dxa" w:w="1500"/>
            <w:vAlign w:val="top"/>
            <w:tcMar>
              <w:top w:w="65" w:type="dxa"/>
              <w:bottom w:w="65" w:type="dxa"/>
              <w:start w:w="100" w:type="dxa"/>
              <w:end w:w="100" w:type="dxa"/>
            </w:tcMar>
          </w:tcPr>
          <w:p>
            <w:pPr>
              <w:spacing w:after="30" w:line="252" w:lineRule="auto"/>
            </w:pPr>
            <w:r/>
            <w:r>
              <w:rPr>
                <w:rFonts w:ascii="Calibri" w:hAnsi="Calibri"/>
                <w:b w:val="0"/>
                <w:i w:val="0"/>
                <w:color w:val="19242D"/>
                <w:sz w:val="16"/>
              </w:rPr>
              <w:t>65</w:t>
            </w:r>
          </w:p>
        </w:tc>
        <w:tc>
          <w:tcPr>
            <w:tcW w:type="dxa" w:w="4660"/>
            <w:vAlign w:val="top"/>
            <w:tcMar>
              <w:top w:w="65" w:type="dxa"/>
              <w:bottom w:w="65" w:type="dxa"/>
              <w:start w:w="100" w:type="dxa"/>
              <w:end w:w="100" w:type="dxa"/>
            </w:tcMar>
          </w:tcPr>
          <w:p>
            <w:pPr>
              <w:spacing w:after="30" w:line="252" w:lineRule="auto"/>
            </w:pPr>
            <w:r/>
            <w:r>
              <w:rPr>
                <w:rFonts w:ascii="Calibri" w:hAnsi="Calibri"/>
                <w:b w:val="0"/>
                <w:i w:val="0"/>
                <w:color w:val="19242D"/>
                <w:sz w:val="16"/>
              </w:rPr>
              <w:t>Aplicar tono ligero en estados vacíos, éxito, carga y acciones cotidianas.</w:t>
            </w:r>
          </w:p>
        </w:tc>
      </w:tr>
      <w:tr>
        <w:trPr>
          <w:cantSplit/>
        </w:trPr>
        <w:tc>
          <w:tcPr>
            <w:tcW w:type="dxa" w:w="3200"/>
            <w:vAlign w:val="top"/>
            <w:tcMar>
              <w:top w:w="65" w:type="dxa"/>
              <w:bottom w:w="65" w:type="dxa"/>
              <w:start w:w="100" w:type="dxa"/>
              <w:end w:w="100" w:type="dxa"/>
            </w:tcMar>
          </w:tcPr>
          <w:p>
            <w:pPr>
              <w:spacing w:after="30" w:line="252" w:lineRule="auto"/>
            </w:pPr>
            <w:r/>
            <w:r>
              <w:rPr>
                <w:rFonts w:ascii="Calibri" w:hAnsi="Calibri"/>
                <w:b w:val="0"/>
                <w:i w:val="0"/>
                <w:color w:val="19242D"/>
                <w:sz w:val="16"/>
              </w:rPr>
              <w:t>Facturas</w:t>
            </w:r>
          </w:p>
        </w:tc>
        <w:tc>
          <w:tcPr>
            <w:tcW w:type="dxa" w:w="1500"/>
            <w:vAlign w:val="top"/>
            <w:tcMar>
              <w:top w:w="65" w:type="dxa"/>
              <w:bottom w:w="65" w:type="dxa"/>
              <w:start w:w="100" w:type="dxa"/>
              <w:end w:w="100" w:type="dxa"/>
            </w:tcMar>
          </w:tcPr>
          <w:p>
            <w:pPr>
              <w:spacing w:after="30" w:line="252" w:lineRule="auto"/>
            </w:pPr>
            <w:r/>
            <w:r>
              <w:rPr>
                <w:rFonts w:ascii="Calibri" w:hAnsi="Calibri"/>
                <w:b w:val="0"/>
                <w:i w:val="0"/>
                <w:color w:val="19242D"/>
                <w:sz w:val="16"/>
              </w:rPr>
              <w:t>61</w:t>
            </w:r>
          </w:p>
        </w:tc>
        <w:tc>
          <w:tcPr>
            <w:tcW w:type="dxa" w:w="4660"/>
            <w:vAlign w:val="top"/>
            <w:tcMar>
              <w:top w:w="65" w:type="dxa"/>
              <w:bottom w:w="65" w:type="dxa"/>
              <w:start w:w="100" w:type="dxa"/>
              <w:end w:w="100" w:type="dxa"/>
            </w:tcMar>
          </w:tcPr>
          <w:p>
            <w:pPr>
              <w:spacing w:after="30" w:line="252" w:lineRule="auto"/>
            </w:pPr>
            <w:r/>
            <w:r>
              <w:rPr>
                <w:rFonts w:ascii="Calibri" w:hAnsi="Calibri"/>
                <w:b w:val="0"/>
                <w:i w:val="0"/>
                <w:color w:val="19242D"/>
                <w:sz w:val="16"/>
              </w:rPr>
              <w:t>Aplicar tono ligero en estados vacíos, éxito, carga y acciones cotidianas.</w:t>
            </w:r>
          </w:p>
        </w:tc>
      </w:tr>
      <w:tr>
        <w:trPr>
          <w:cantSplit/>
        </w:trPr>
        <w:tc>
          <w:tcPr>
            <w:tcW w:type="dxa" w:w="3200"/>
            <w:vAlign w:val="top"/>
            <w:tcMar>
              <w:top w:w="65" w:type="dxa"/>
              <w:bottom w:w="65" w:type="dxa"/>
              <w:start w:w="100" w:type="dxa"/>
              <w:end w:w="100" w:type="dxa"/>
            </w:tcMar>
          </w:tcPr>
          <w:p>
            <w:pPr>
              <w:spacing w:after="30" w:line="252" w:lineRule="auto"/>
            </w:pPr>
            <w:r/>
            <w:r>
              <w:rPr>
                <w:rFonts w:ascii="Calibri" w:hAnsi="Calibri"/>
                <w:b w:val="0"/>
                <w:i w:val="0"/>
                <w:color w:val="19242D"/>
                <w:sz w:val="16"/>
              </w:rPr>
              <w:t>Utilidades compartidas</w:t>
            </w:r>
          </w:p>
        </w:tc>
        <w:tc>
          <w:tcPr>
            <w:tcW w:type="dxa" w:w="1500"/>
            <w:vAlign w:val="top"/>
            <w:tcMar>
              <w:top w:w="65" w:type="dxa"/>
              <w:bottom w:w="65" w:type="dxa"/>
              <w:start w:w="100" w:type="dxa"/>
              <w:end w:w="100" w:type="dxa"/>
            </w:tcMar>
          </w:tcPr>
          <w:p>
            <w:pPr>
              <w:spacing w:after="30" w:line="252" w:lineRule="auto"/>
            </w:pPr>
            <w:r/>
            <w:r>
              <w:rPr>
                <w:rFonts w:ascii="Calibri" w:hAnsi="Calibri"/>
                <w:b w:val="0"/>
                <w:i w:val="0"/>
                <w:color w:val="19242D"/>
                <w:sz w:val="16"/>
              </w:rPr>
              <w:t>59</w:t>
            </w:r>
          </w:p>
        </w:tc>
        <w:tc>
          <w:tcPr>
            <w:tcW w:type="dxa" w:w="4660"/>
            <w:vAlign w:val="top"/>
            <w:tcMar>
              <w:top w:w="65" w:type="dxa"/>
              <w:bottom w:w="65" w:type="dxa"/>
              <w:start w:w="100" w:type="dxa"/>
              <w:end w:w="100" w:type="dxa"/>
            </w:tcMar>
          </w:tcPr>
          <w:p>
            <w:pPr>
              <w:spacing w:after="30" w:line="252" w:lineRule="auto"/>
            </w:pPr>
            <w:r/>
            <w:r>
              <w:rPr>
                <w:rFonts w:ascii="Calibri" w:hAnsi="Calibri"/>
                <w:b w:val="0"/>
                <w:i w:val="0"/>
                <w:color w:val="19242D"/>
                <w:sz w:val="16"/>
              </w:rPr>
              <w:t>Aplicar tono ligero en estados vacíos, éxito, carga y acciones cotidianas.</w:t>
            </w:r>
          </w:p>
        </w:tc>
      </w:tr>
      <w:tr>
        <w:trPr>
          <w:cantSplit/>
        </w:trPr>
        <w:tc>
          <w:tcPr>
            <w:tcW w:type="dxa" w:w="3200"/>
            <w:vAlign w:val="top"/>
            <w:tcMar>
              <w:top w:w="65" w:type="dxa"/>
              <w:bottom w:w="65" w:type="dxa"/>
              <w:start w:w="100" w:type="dxa"/>
              <w:end w:w="100" w:type="dxa"/>
            </w:tcMar>
          </w:tcPr>
          <w:p>
            <w:pPr>
              <w:spacing w:after="30" w:line="252" w:lineRule="auto"/>
            </w:pPr>
            <w:r/>
            <w:r>
              <w:rPr>
                <w:rFonts w:ascii="Calibri" w:hAnsi="Calibri"/>
                <w:b w:val="0"/>
                <w:i w:val="0"/>
                <w:color w:val="19242D"/>
                <w:sz w:val="16"/>
              </w:rPr>
              <w:t>Destacamentos</w:t>
            </w:r>
          </w:p>
        </w:tc>
        <w:tc>
          <w:tcPr>
            <w:tcW w:type="dxa" w:w="1500"/>
            <w:vAlign w:val="top"/>
            <w:tcMar>
              <w:top w:w="65" w:type="dxa"/>
              <w:bottom w:w="65" w:type="dxa"/>
              <w:start w:w="100" w:type="dxa"/>
              <w:end w:w="100" w:type="dxa"/>
            </w:tcMar>
          </w:tcPr>
          <w:p>
            <w:pPr>
              <w:spacing w:after="30" w:line="252" w:lineRule="auto"/>
            </w:pPr>
            <w:r/>
            <w:r>
              <w:rPr>
                <w:rFonts w:ascii="Calibri" w:hAnsi="Calibri"/>
                <w:b w:val="0"/>
                <w:i w:val="0"/>
                <w:color w:val="19242D"/>
                <w:sz w:val="16"/>
              </w:rPr>
              <w:t>55</w:t>
            </w:r>
          </w:p>
        </w:tc>
        <w:tc>
          <w:tcPr>
            <w:tcW w:type="dxa" w:w="4660"/>
            <w:vAlign w:val="top"/>
            <w:tcMar>
              <w:top w:w="65" w:type="dxa"/>
              <w:bottom w:w="65" w:type="dxa"/>
              <w:start w:w="100" w:type="dxa"/>
              <w:end w:w="100" w:type="dxa"/>
            </w:tcMar>
          </w:tcPr>
          <w:p>
            <w:pPr>
              <w:spacing w:after="30" w:line="252" w:lineRule="auto"/>
            </w:pPr>
            <w:r/>
            <w:r>
              <w:rPr>
                <w:rFonts w:ascii="Calibri" w:hAnsi="Calibri"/>
                <w:b w:val="0"/>
                <w:i w:val="0"/>
                <w:color w:val="19242D"/>
                <w:sz w:val="16"/>
              </w:rPr>
              <w:t>Aplicar tono ligero en estados vacíos, éxito, carga y acciones cotidianas.</w:t>
            </w:r>
          </w:p>
        </w:tc>
      </w:tr>
      <w:tr>
        <w:trPr>
          <w:cantSplit/>
        </w:trPr>
        <w:tc>
          <w:tcPr>
            <w:tcW w:type="dxa" w:w="3200"/>
            <w:vAlign w:val="top"/>
            <w:tcMar>
              <w:top w:w="65" w:type="dxa"/>
              <w:bottom w:w="65" w:type="dxa"/>
              <w:start w:w="100" w:type="dxa"/>
              <w:end w:w="100" w:type="dxa"/>
            </w:tcMar>
          </w:tcPr>
          <w:p>
            <w:pPr>
              <w:spacing w:after="30" w:line="252" w:lineRule="auto"/>
            </w:pPr>
            <w:r/>
            <w:r>
              <w:rPr>
                <w:rFonts w:ascii="Calibri" w:hAnsi="Calibri"/>
                <w:b w:val="0"/>
                <w:i w:val="0"/>
                <w:color w:val="19242D"/>
                <w:sz w:val="16"/>
              </w:rPr>
              <w:t>Navegación y estructura</w:t>
            </w:r>
          </w:p>
        </w:tc>
        <w:tc>
          <w:tcPr>
            <w:tcW w:type="dxa" w:w="1500"/>
            <w:vAlign w:val="top"/>
            <w:tcMar>
              <w:top w:w="65" w:type="dxa"/>
              <w:bottom w:w="65" w:type="dxa"/>
              <w:start w:w="100" w:type="dxa"/>
              <w:end w:w="100" w:type="dxa"/>
            </w:tcMar>
          </w:tcPr>
          <w:p>
            <w:pPr>
              <w:spacing w:after="30" w:line="252" w:lineRule="auto"/>
            </w:pPr>
            <w:r/>
            <w:r>
              <w:rPr>
                <w:rFonts w:ascii="Calibri" w:hAnsi="Calibri"/>
                <w:b w:val="0"/>
                <w:i w:val="0"/>
                <w:color w:val="19242D"/>
                <w:sz w:val="16"/>
              </w:rPr>
              <w:t>53</w:t>
            </w:r>
          </w:p>
        </w:tc>
        <w:tc>
          <w:tcPr>
            <w:tcW w:type="dxa" w:w="4660"/>
            <w:vAlign w:val="top"/>
            <w:tcMar>
              <w:top w:w="65" w:type="dxa"/>
              <w:bottom w:w="65" w:type="dxa"/>
              <w:start w:w="100" w:type="dxa"/>
              <w:end w:w="100" w:type="dxa"/>
            </w:tcMar>
          </w:tcPr>
          <w:p>
            <w:pPr>
              <w:spacing w:after="30" w:line="252" w:lineRule="auto"/>
            </w:pPr>
            <w:r/>
            <w:r>
              <w:rPr>
                <w:rFonts w:ascii="Calibri" w:hAnsi="Calibri"/>
                <w:b w:val="0"/>
                <w:i w:val="0"/>
                <w:color w:val="19242D"/>
                <w:sz w:val="16"/>
              </w:rPr>
              <w:t>Unificar nombres de rutas, campamento, bitácora y jornada.</w:t>
            </w:r>
          </w:p>
        </w:tc>
      </w:tr>
      <w:tr>
        <w:trPr>
          <w:cantSplit/>
        </w:trPr>
        <w:tc>
          <w:tcPr>
            <w:tcW w:type="dxa" w:w="3200"/>
            <w:vAlign w:val="top"/>
            <w:tcMar>
              <w:top w:w="65" w:type="dxa"/>
              <w:bottom w:w="65" w:type="dxa"/>
              <w:start w:w="100" w:type="dxa"/>
              <w:end w:w="100" w:type="dxa"/>
            </w:tcMar>
          </w:tcPr>
          <w:p>
            <w:pPr>
              <w:spacing w:after="30" w:line="252" w:lineRule="auto"/>
            </w:pPr>
            <w:r/>
            <w:r>
              <w:rPr>
                <w:rFonts w:ascii="Calibri" w:hAnsi="Calibri"/>
                <w:b w:val="0"/>
                <w:i w:val="0"/>
                <w:color w:val="19242D"/>
                <w:sz w:val="16"/>
              </w:rPr>
              <w:t>Órdenes</w:t>
            </w:r>
          </w:p>
        </w:tc>
        <w:tc>
          <w:tcPr>
            <w:tcW w:type="dxa" w:w="1500"/>
            <w:vAlign w:val="top"/>
            <w:tcMar>
              <w:top w:w="65" w:type="dxa"/>
              <w:bottom w:w="65" w:type="dxa"/>
              <w:start w:w="100" w:type="dxa"/>
              <w:end w:w="100" w:type="dxa"/>
            </w:tcMar>
          </w:tcPr>
          <w:p>
            <w:pPr>
              <w:spacing w:after="30" w:line="252" w:lineRule="auto"/>
            </w:pPr>
            <w:r/>
            <w:r>
              <w:rPr>
                <w:rFonts w:ascii="Calibri" w:hAnsi="Calibri"/>
                <w:b w:val="0"/>
                <w:i w:val="0"/>
                <w:color w:val="19242D"/>
                <w:sz w:val="16"/>
              </w:rPr>
              <w:t>53</w:t>
            </w:r>
          </w:p>
        </w:tc>
        <w:tc>
          <w:tcPr>
            <w:tcW w:type="dxa" w:w="4660"/>
            <w:vAlign w:val="top"/>
            <w:tcMar>
              <w:top w:w="65" w:type="dxa"/>
              <w:bottom w:w="65" w:type="dxa"/>
              <w:start w:w="100" w:type="dxa"/>
              <w:end w:w="100" w:type="dxa"/>
            </w:tcMar>
          </w:tcPr>
          <w:p>
            <w:pPr>
              <w:spacing w:after="30" w:line="252" w:lineRule="auto"/>
            </w:pPr>
            <w:r/>
            <w:r>
              <w:rPr>
                <w:rFonts w:ascii="Calibri" w:hAnsi="Calibri"/>
                <w:b w:val="0"/>
                <w:i w:val="0"/>
                <w:color w:val="19242D"/>
                <w:sz w:val="16"/>
              </w:rPr>
              <w:t>Aplicar tono ligero en estados vacíos, éxito, carga y acciones cotidianas.</w:t>
            </w:r>
          </w:p>
        </w:tc>
      </w:tr>
      <w:tr>
        <w:trPr>
          <w:cantSplit/>
        </w:trPr>
        <w:tc>
          <w:tcPr>
            <w:tcW w:type="dxa" w:w="3200"/>
            <w:vAlign w:val="top"/>
            <w:tcMar>
              <w:top w:w="65" w:type="dxa"/>
              <w:bottom w:w="65" w:type="dxa"/>
              <w:start w:w="100" w:type="dxa"/>
              <w:end w:w="100" w:type="dxa"/>
            </w:tcMar>
          </w:tcPr>
          <w:p>
            <w:pPr>
              <w:spacing w:after="30" w:line="252" w:lineRule="auto"/>
            </w:pPr>
            <w:r/>
            <w:r>
              <w:rPr>
                <w:rFonts w:ascii="Calibri" w:hAnsi="Calibri"/>
                <w:b w:val="0"/>
                <w:i w:val="0"/>
                <w:color w:val="19242D"/>
                <w:sz w:val="16"/>
              </w:rPr>
              <w:t>API y mensajes del servidor</w:t>
            </w:r>
          </w:p>
        </w:tc>
        <w:tc>
          <w:tcPr>
            <w:tcW w:type="dxa" w:w="1500"/>
            <w:vAlign w:val="top"/>
            <w:tcMar>
              <w:top w:w="65" w:type="dxa"/>
              <w:bottom w:w="65" w:type="dxa"/>
              <w:start w:w="100" w:type="dxa"/>
              <w:end w:w="100" w:type="dxa"/>
            </w:tcMar>
          </w:tcPr>
          <w:p>
            <w:pPr>
              <w:spacing w:after="30" w:line="252" w:lineRule="auto"/>
            </w:pPr>
            <w:r/>
            <w:r>
              <w:rPr>
                <w:rFonts w:ascii="Calibri" w:hAnsi="Calibri"/>
                <w:b w:val="0"/>
                <w:i w:val="0"/>
                <w:color w:val="19242D"/>
                <w:sz w:val="16"/>
              </w:rPr>
              <w:t>46</w:t>
            </w:r>
          </w:p>
        </w:tc>
        <w:tc>
          <w:tcPr>
            <w:tcW w:type="dxa" w:w="4660"/>
            <w:vAlign w:val="top"/>
            <w:tcMar>
              <w:top w:w="65" w:type="dxa"/>
              <w:bottom w:w="65" w:type="dxa"/>
              <w:start w:w="100" w:type="dxa"/>
              <w:end w:w="100" w:type="dxa"/>
            </w:tcMar>
          </w:tcPr>
          <w:p>
            <w:pPr>
              <w:spacing w:after="30" w:line="252" w:lineRule="auto"/>
            </w:pPr>
            <w:r/>
            <w:r>
              <w:rPr>
                <w:rFonts w:ascii="Calibri" w:hAnsi="Calibri"/>
                <w:b w:val="0"/>
                <w:i w:val="0"/>
                <w:color w:val="19242D"/>
                <w:sz w:val="16"/>
              </w:rPr>
              <w:t>Tematización moderada; preservar precisión, permisos y trazabilidad.</w:t>
            </w:r>
          </w:p>
        </w:tc>
      </w:tr>
      <w:tr>
        <w:trPr>
          <w:cantSplit/>
        </w:trPr>
        <w:tc>
          <w:tcPr>
            <w:tcW w:type="dxa" w:w="3200"/>
            <w:vAlign w:val="top"/>
            <w:tcMar>
              <w:top w:w="65" w:type="dxa"/>
              <w:bottom w:w="65" w:type="dxa"/>
              <w:start w:w="100" w:type="dxa"/>
              <w:end w:w="100" w:type="dxa"/>
            </w:tcMar>
          </w:tcPr>
          <w:p>
            <w:pPr>
              <w:spacing w:after="30" w:line="252" w:lineRule="auto"/>
            </w:pPr>
            <w:r/>
            <w:r>
              <w:rPr>
                <w:rFonts w:ascii="Calibri" w:hAnsi="Calibri"/>
                <w:b w:val="0"/>
                <w:i w:val="0"/>
                <w:color w:val="19242D"/>
                <w:sz w:val="16"/>
              </w:rPr>
              <w:t>Secciones</w:t>
            </w:r>
          </w:p>
        </w:tc>
        <w:tc>
          <w:tcPr>
            <w:tcW w:type="dxa" w:w="1500"/>
            <w:vAlign w:val="top"/>
            <w:tcMar>
              <w:top w:w="65" w:type="dxa"/>
              <w:bottom w:w="65" w:type="dxa"/>
              <w:start w:w="100" w:type="dxa"/>
              <w:end w:w="100" w:type="dxa"/>
            </w:tcMar>
          </w:tcPr>
          <w:p>
            <w:pPr>
              <w:spacing w:after="30" w:line="252" w:lineRule="auto"/>
            </w:pPr>
            <w:r/>
            <w:r>
              <w:rPr>
                <w:rFonts w:ascii="Calibri" w:hAnsi="Calibri"/>
                <w:b w:val="0"/>
                <w:i w:val="0"/>
                <w:color w:val="19242D"/>
                <w:sz w:val="16"/>
              </w:rPr>
              <w:t>45</w:t>
            </w:r>
          </w:p>
        </w:tc>
        <w:tc>
          <w:tcPr>
            <w:tcW w:type="dxa" w:w="4660"/>
            <w:vAlign w:val="top"/>
            <w:tcMar>
              <w:top w:w="65" w:type="dxa"/>
              <w:bottom w:w="65" w:type="dxa"/>
              <w:start w:w="100" w:type="dxa"/>
              <w:end w:w="100" w:type="dxa"/>
            </w:tcMar>
          </w:tcPr>
          <w:p>
            <w:pPr>
              <w:spacing w:after="30" w:line="252" w:lineRule="auto"/>
            </w:pPr>
            <w:r/>
            <w:r>
              <w:rPr>
                <w:rFonts w:ascii="Calibri" w:hAnsi="Calibri"/>
                <w:b w:val="0"/>
                <w:i w:val="0"/>
                <w:color w:val="19242D"/>
                <w:sz w:val="16"/>
              </w:rPr>
              <w:t>Aplicar tono ligero en estados vacíos, éxito, carga y acciones cotidianas.</w:t>
            </w:r>
          </w:p>
        </w:tc>
      </w:tr>
      <w:tr>
        <w:trPr>
          <w:cantSplit/>
        </w:trPr>
        <w:tc>
          <w:tcPr>
            <w:tcW w:type="dxa" w:w="3200"/>
            <w:vAlign w:val="top"/>
            <w:tcMar>
              <w:top w:w="65" w:type="dxa"/>
              <w:bottom w:w="65" w:type="dxa"/>
              <w:start w:w="100" w:type="dxa"/>
              <w:end w:w="100" w:type="dxa"/>
            </w:tcMar>
          </w:tcPr>
          <w:p>
            <w:pPr>
              <w:spacing w:after="30" w:line="252" w:lineRule="auto"/>
            </w:pPr>
            <w:r/>
            <w:r>
              <w:rPr>
                <w:rFonts w:ascii="Calibri" w:hAnsi="Calibri"/>
                <w:b w:val="0"/>
                <w:i w:val="0"/>
                <w:color w:val="19242D"/>
                <w:sz w:val="16"/>
              </w:rPr>
              <w:t>Regiones</w:t>
            </w:r>
          </w:p>
        </w:tc>
        <w:tc>
          <w:tcPr>
            <w:tcW w:type="dxa" w:w="1500"/>
            <w:vAlign w:val="top"/>
            <w:tcMar>
              <w:top w:w="65" w:type="dxa"/>
              <w:bottom w:w="65" w:type="dxa"/>
              <w:start w:w="100" w:type="dxa"/>
              <w:end w:w="100" w:type="dxa"/>
            </w:tcMar>
          </w:tcPr>
          <w:p>
            <w:pPr>
              <w:spacing w:after="30" w:line="252" w:lineRule="auto"/>
            </w:pPr>
            <w:r/>
            <w:r>
              <w:rPr>
                <w:rFonts w:ascii="Calibri" w:hAnsi="Calibri"/>
                <w:b w:val="0"/>
                <w:i w:val="0"/>
                <w:color w:val="19242D"/>
                <w:sz w:val="16"/>
              </w:rPr>
              <w:t>44</w:t>
            </w:r>
          </w:p>
        </w:tc>
        <w:tc>
          <w:tcPr>
            <w:tcW w:type="dxa" w:w="4660"/>
            <w:vAlign w:val="top"/>
            <w:tcMar>
              <w:top w:w="65" w:type="dxa"/>
              <w:bottom w:w="65" w:type="dxa"/>
              <w:start w:w="100" w:type="dxa"/>
              <w:end w:w="100" w:type="dxa"/>
            </w:tcMar>
          </w:tcPr>
          <w:p>
            <w:pPr>
              <w:spacing w:after="30" w:line="252" w:lineRule="auto"/>
            </w:pPr>
            <w:r/>
            <w:r>
              <w:rPr>
                <w:rFonts w:ascii="Calibri" w:hAnsi="Calibri"/>
                <w:b w:val="0"/>
                <w:i w:val="0"/>
                <w:color w:val="19242D"/>
                <w:sz w:val="16"/>
              </w:rPr>
              <w:t>Aplicar tono ligero en estados vacíos, éxito, carga y acciones cotidianas.</w:t>
            </w:r>
          </w:p>
        </w:tc>
      </w:tr>
      <w:tr>
        <w:trPr>
          <w:cantSplit/>
        </w:trPr>
        <w:tc>
          <w:tcPr>
            <w:tcW w:type="dxa" w:w="3200"/>
            <w:vAlign w:val="top"/>
            <w:tcMar>
              <w:top w:w="65" w:type="dxa"/>
              <w:bottom w:w="65" w:type="dxa"/>
              <w:start w:w="100" w:type="dxa"/>
              <w:end w:w="100" w:type="dxa"/>
            </w:tcMar>
          </w:tcPr>
          <w:p>
            <w:pPr>
              <w:spacing w:after="30" w:line="252" w:lineRule="auto"/>
            </w:pPr>
            <w:r/>
            <w:r>
              <w:rPr>
                <w:rFonts w:ascii="Calibri" w:hAnsi="Calibri"/>
                <w:b w:val="0"/>
                <w:i w:val="0"/>
                <w:color w:val="19242D"/>
                <w:sz w:val="16"/>
              </w:rPr>
              <w:t>Nivel nacional</w:t>
            </w:r>
          </w:p>
        </w:tc>
        <w:tc>
          <w:tcPr>
            <w:tcW w:type="dxa" w:w="1500"/>
            <w:vAlign w:val="top"/>
            <w:tcMar>
              <w:top w:w="65" w:type="dxa"/>
              <w:bottom w:w="65" w:type="dxa"/>
              <w:start w:w="100" w:type="dxa"/>
              <w:end w:w="100" w:type="dxa"/>
            </w:tcMar>
          </w:tcPr>
          <w:p>
            <w:pPr>
              <w:spacing w:after="30" w:line="252" w:lineRule="auto"/>
            </w:pPr>
            <w:r/>
            <w:r>
              <w:rPr>
                <w:rFonts w:ascii="Calibri" w:hAnsi="Calibri"/>
                <w:b w:val="0"/>
                <w:i w:val="0"/>
                <w:color w:val="19242D"/>
                <w:sz w:val="16"/>
              </w:rPr>
              <w:t>43</w:t>
            </w:r>
          </w:p>
        </w:tc>
        <w:tc>
          <w:tcPr>
            <w:tcW w:type="dxa" w:w="4660"/>
            <w:vAlign w:val="top"/>
            <w:tcMar>
              <w:top w:w="65" w:type="dxa"/>
              <w:bottom w:w="65" w:type="dxa"/>
              <w:start w:w="100" w:type="dxa"/>
              <w:end w:w="100" w:type="dxa"/>
            </w:tcMar>
          </w:tcPr>
          <w:p>
            <w:pPr>
              <w:spacing w:after="30" w:line="252" w:lineRule="auto"/>
            </w:pPr>
            <w:r/>
            <w:r>
              <w:rPr>
                <w:rFonts w:ascii="Calibri" w:hAnsi="Calibri"/>
                <w:b w:val="0"/>
                <w:i w:val="0"/>
                <w:color w:val="19242D"/>
                <w:sz w:val="16"/>
              </w:rPr>
              <w:t>Aplicar tono ligero en estados vacíos, éxito, carga y acciones cotidianas.</w:t>
            </w:r>
          </w:p>
        </w:tc>
      </w:tr>
      <w:tr>
        <w:trPr>
          <w:cantSplit/>
        </w:trPr>
        <w:tc>
          <w:tcPr>
            <w:tcW w:type="dxa" w:w="3200"/>
            <w:vAlign w:val="top"/>
            <w:tcMar>
              <w:top w:w="65" w:type="dxa"/>
              <w:bottom w:w="65" w:type="dxa"/>
              <w:start w:w="100" w:type="dxa"/>
              <w:end w:w="100" w:type="dxa"/>
            </w:tcMar>
          </w:tcPr>
          <w:p>
            <w:pPr>
              <w:spacing w:after="30" w:line="252" w:lineRule="auto"/>
            </w:pPr>
            <w:r/>
            <w:r>
              <w:rPr>
                <w:rFonts w:ascii="Calibri" w:hAnsi="Calibri"/>
                <w:b w:val="0"/>
                <w:i w:val="0"/>
                <w:color w:val="19242D"/>
                <w:sz w:val="16"/>
              </w:rPr>
              <w:t>Pagos y checkout</w:t>
            </w:r>
          </w:p>
        </w:tc>
        <w:tc>
          <w:tcPr>
            <w:tcW w:type="dxa" w:w="1500"/>
            <w:vAlign w:val="top"/>
            <w:tcMar>
              <w:top w:w="65" w:type="dxa"/>
              <w:bottom w:w="65" w:type="dxa"/>
              <w:start w:w="100" w:type="dxa"/>
              <w:end w:w="100" w:type="dxa"/>
            </w:tcMar>
          </w:tcPr>
          <w:p>
            <w:pPr>
              <w:spacing w:after="30" w:line="252" w:lineRule="auto"/>
            </w:pPr>
            <w:r/>
            <w:r>
              <w:rPr>
                <w:rFonts w:ascii="Calibri" w:hAnsi="Calibri"/>
                <w:b w:val="0"/>
                <w:i w:val="0"/>
                <w:color w:val="19242D"/>
                <w:sz w:val="16"/>
              </w:rPr>
              <w:t>42</w:t>
            </w:r>
          </w:p>
        </w:tc>
        <w:tc>
          <w:tcPr>
            <w:tcW w:type="dxa" w:w="4660"/>
            <w:vAlign w:val="top"/>
            <w:tcMar>
              <w:top w:w="65" w:type="dxa"/>
              <w:bottom w:w="65" w:type="dxa"/>
              <w:start w:w="100" w:type="dxa"/>
              <w:end w:w="100" w:type="dxa"/>
            </w:tcMar>
          </w:tcPr>
          <w:p>
            <w:pPr>
              <w:spacing w:after="30" w:line="252" w:lineRule="auto"/>
            </w:pPr>
            <w:r/>
            <w:r>
              <w:rPr>
                <w:rFonts w:ascii="Calibri" w:hAnsi="Calibri"/>
                <w:b w:val="0"/>
                <w:i w:val="0"/>
                <w:color w:val="19242D"/>
                <w:sz w:val="16"/>
              </w:rPr>
              <w:t>Aplicar tono ligero en estados vacíos, éxito, carga y acciones cotidianas.</w:t>
            </w:r>
          </w:p>
        </w:tc>
      </w:tr>
      <w:tr>
        <w:trPr>
          <w:cantSplit/>
        </w:trPr>
        <w:tc>
          <w:tcPr>
            <w:tcW w:type="dxa" w:w="3200"/>
            <w:vAlign w:val="top"/>
            <w:tcMar>
              <w:top w:w="65" w:type="dxa"/>
              <w:bottom w:w="65" w:type="dxa"/>
              <w:start w:w="100" w:type="dxa"/>
              <w:end w:w="100" w:type="dxa"/>
            </w:tcMar>
          </w:tcPr>
          <w:p>
            <w:pPr>
              <w:spacing w:after="30" w:line="252" w:lineRule="auto"/>
            </w:pPr>
            <w:r/>
            <w:r>
              <w:rPr>
                <w:rFonts w:ascii="Calibri" w:hAnsi="Calibri"/>
                <w:b w:val="0"/>
                <w:i w:val="0"/>
                <w:color w:val="19242D"/>
                <w:sz w:val="16"/>
              </w:rPr>
              <w:t>Calendario</w:t>
            </w:r>
          </w:p>
        </w:tc>
        <w:tc>
          <w:tcPr>
            <w:tcW w:type="dxa" w:w="1500"/>
            <w:vAlign w:val="top"/>
            <w:tcMar>
              <w:top w:w="65" w:type="dxa"/>
              <w:bottom w:w="65" w:type="dxa"/>
              <w:start w:w="100" w:type="dxa"/>
              <w:end w:w="100" w:type="dxa"/>
            </w:tcMar>
          </w:tcPr>
          <w:p>
            <w:pPr>
              <w:spacing w:after="30" w:line="252" w:lineRule="auto"/>
            </w:pPr>
            <w:r/>
            <w:r>
              <w:rPr>
                <w:rFonts w:ascii="Calibri" w:hAnsi="Calibri"/>
                <w:b w:val="0"/>
                <w:i w:val="0"/>
                <w:color w:val="19242D"/>
                <w:sz w:val="16"/>
              </w:rPr>
              <w:t>31</w:t>
            </w:r>
          </w:p>
        </w:tc>
        <w:tc>
          <w:tcPr>
            <w:tcW w:type="dxa" w:w="4660"/>
            <w:vAlign w:val="top"/>
            <w:tcMar>
              <w:top w:w="65" w:type="dxa"/>
              <w:bottom w:w="65" w:type="dxa"/>
              <w:start w:w="100" w:type="dxa"/>
              <w:end w:w="100" w:type="dxa"/>
            </w:tcMar>
          </w:tcPr>
          <w:p>
            <w:pPr>
              <w:spacing w:after="30" w:line="252" w:lineRule="auto"/>
            </w:pPr>
            <w:r/>
            <w:r>
              <w:rPr>
                <w:rFonts w:ascii="Calibri" w:hAnsi="Calibri"/>
                <w:b w:val="0"/>
                <w:i w:val="0"/>
                <w:color w:val="19242D"/>
                <w:sz w:val="16"/>
              </w:rPr>
              <w:t>Aplicar tono ligero en estados vacíos, éxito, carga y acciones cotidianas.</w:t>
            </w:r>
          </w:p>
        </w:tc>
      </w:tr>
      <w:tr>
        <w:trPr>
          <w:cantSplit/>
        </w:trPr>
        <w:tc>
          <w:tcPr>
            <w:tcW w:type="dxa" w:w="3200"/>
            <w:vAlign w:val="top"/>
            <w:tcMar>
              <w:top w:w="65" w:type="dxa"/>
              <w:bottom w:w="65" w:type="dxa"/>
              <w:start w:w="100" w:type="dxa"/>
              <w:end w:w="100" w:type="dxa"/>
            </w:tcMar>
          </w:tcPr>
          <w:p>
            <w:pPr>
              <w:spacing w:after="30" w:line="252" w:lineRule="auto"/>
            </w:pPr>
            <w:r/>
            <w:r>
              <w:rPr>
                <w:rFonts w:ascii="Calibri" w:hAnsi="Calibri"/>
                <w:b w:val="0"/>
                <w:i w:val="0"/>
                <w:color w:val="19242D"/>
                <w:sz w:val="16"/>
              </w:rPr>
              <w:t>Recorridos</w:t>
            </w:r>
          </w:p>
        </w:tc>
        <w:tc>
          <w:tcPr>
            <w:tcW w:type="dxa" w:w="1500"/>
            <w:vAlign w:val="top"/>
            <w:tcMar>
              <w:top w:w="65" w:type="dxa"/>
              <w:bottom w:w="65" w:type="dxa"/>
              <w:start w:w="100" w:type="dxa"/>
              <w:end w:w="100" w:type="dxa"/>
            </w:tcMar>
          </w:tcPr>
          <w:p>
            <w:pPr>
              <w:spacing w:after="30" w:line="252" w:lineRule="auto"/>
            </w:pPr>
            <w:r/>
            <w:r>
              <w:rPr>
                <w:rFonts w:ascii="Calibri" w:hAnsi="Calibri"/>
                <w:b w:val="0"/>
                <w:i w:val="0"/>
                <w:color w:val="19242D"/>
                <w:sz w:val="16"/>
              </w:rPr>
              <w:t>26</w:t>
            </w:r>
          </w:p>
        </w:tc>
        <w:tc>
          <w:tcPr>
            <w:tcW w:type="dxa" w:w="4660"/>
            <w:vAlign w:val="top"/>
            <w:tcMar>
              <w:top w:w="65" w:type="dxa"/>
              <w:bottom w:w="65" w:type="dxa"/>
              <w:start w:w="100" w:type="dxa"/>
              <w:end w:w="100" w:type="dxa"/>
            </w:tcMar>
          </w:tcPr>
          <w:p>
            <w:pPr>
              <w:spacing w:after="30" w:line="252" w:lineRule="auto"/>
            </w:pPr>
            <w:r/>
            <w:r>
              <w:rPr>
                <w:rFonts w:ascii="Calibri" w:hAnsi="Calibri"/>
                <w:b w:val="0"/>
                <w:i w:val="0"/>
                <w:color w:val="19242D"/>
                <w:sz w:val="16"/>
              </w:rPr>
              <w:t>Aplicar tono ligero en estados vacíos, éxito, carga y acciones cotidianas.</w:t>
            </w:r>
          </w:p>
        </w:tc>
      </w:tr>
      <w:tr>
        <w:trPr>
          <w:cantSplit/>
        </w:trPr>
        <w:tc>
          <w:tcPr>
            <w:tcW w:type="dxa" w:w="3200"/>
            <w:vAlign w:val="top"/>
            <w:tcMar>
              <w:top w:w="65" w:type="dxa"/>
              <w:bottom w:w="65" w:type="dxa"/>
              <w:start w:w="100" w:type="dxa"/>
              <w:end w:w="100" w:type="dxa"/>
            </w:tcMar>
          </w:tcPr>
          <w:p>
            <w:pPr>
              <w:spacing w:after="30" w:line="252" w:lineRule="auto"/>
            </w:pPr>
            <w:r/>
            <w:r>
              <w:rPr>
                <w:rFonts w:ascii="Calibri" w:hAnsi="Calibri"/>
                <w:b w:val="0"/>
                <w:i w:val="0"/>
                <w:color w:val="19242D"/>
                <w:sz w:val="16"/>
              </w:rPr>
              <w:t>Tareas y tablero</w:t>
            </w:r>
          </w:p>
        </w:tc>
        <w:tc>
          <w:tcPr>
            <w:tcW w:type="dxa" w:w="1500"/>
            <w:vAlign w:val="top"/>
            <w:tcMar>
              <w:top w:w="65" w:type="dxa"/>
              <w:bottom w:w="65" w:type="dxa"/>
              <w:start w:w="100" w:type="dxa"/>
              <w:end w:w="100" w:type="dxa"/>
            </w:tcMar>
          </w:tcPr>
          <w:p>
            <w:pPr>
              <w:spacing w:after="30" w:line="252" w:lineRule="auto"/>
            </w:pPr>
            <w:r/>
            <w:r>
              <w:rPr>
                <w:rFonts w:ascii="Calibri" w:hAnsi="Calibri"/>
                <w:b w:val="0"/>
                <w:i w:val="0"/>
                <w:color w:val="19242D"/>
                <w:sz w:val="16"/>
              </w:rPr>
              <w:t>26</w:t>
            </w:r>
          </w:p>
        </w:tc>
        <w:tc>
          <w:tcPr>
            <w:tcW w:type="dxa" w:w="4660"/>
            <w:vAlign w:val="top"/>
            <w:tcMar>
              <w:top w:w="65" w:type="dxa"/>
              <w:bottom w:w="65" w:type="dxa"/>
              <w:start w:w="100" w:type="dxa"/>
              <w:end w:w="100" w:type="dxa"/>
            </w:tcMar>
          </w:tcPr>
          <w:p>
            <w:pPr>
              <w:spacing w:after="30" w:line="252" w:lineRule="auto"/>
            </w:pPr>
            <w:r/>
            <w:r>
              <w:rPr>
                <w:rFonts w:ascii="Calibri" w:hAnsi="Calibri"/>
                <w:b w:val="0"/>
                <w:i w:val="0"/>
                <w:color w:val="19242D"/>
                <w:sz w:val="16"/>
              </w:rPr>
              <w:t>Aplicar tono ligero en estados vacíos, éxito, carga y acciones cotidianas.</w:t>
            </w:r>
          </w:p>
        </w:tc>
      </w:tr>
      <w:tr>
        <w:trPr>
          <w:cantSplit/>
        </w:trPr>
        <w:tc>
          <w:tcPr>
            <w:tcW w:type="dxa" w:w="3200"/>
            <w:vAlign w:val="top"/>
            <w:tcMar>
              <w:top w:w="65" w:type="dxa"/>
              <w:bottom w:w="65" w:type="dxa"/>
              <w:start w:w="100" w:type="dxa"/>
              <w:end w:w="100" w:type="dxa"/>
            </w:tcMar>
          </w:tcPr>
          <w:p>
            <w:pPr>
              <w:spacing w:after="30" w:line="252" w:lineRule="auto"/>
            </w:pPr>
            <w:r/>
            <w:r>
              <w:rPr>
                <w:rFonts w:ascii="Calibri" w:hAnsi="Calibri"/>
                <w:b w:val="0"/>
                <w:i w:val="0"/>
                <w:color w:val="19242D"/>
                <w:sz w:val="16"/>
              </w:rPr>
              <w:t>Empleos</w:t>
            </w:r>
          </w:p>
        </w:tc>
        <w:tc>
          <w:tcPr>
            <w:tcW w:type="dxa" w:w="1500"/>
            <w:vAlign w:val="top"/>
            <w:tcMar>
              <w:top w:w="65" w:type="dxa"/>
              <w:bottom w:w="65" w:type="dxa"/>
              <w:start w:w="100" w:type="dxa"/>
              <w:end w:w="100" w:type="dxa"/>
            </w:tcMar>
          </w:tcPr>
          <w:p>
            <w:pPr>
              <w:spacing w:after="30" w:line="252" w:lineRule="auto"/>
            </w:pPr>
            <w:r/>
            <w:r>
              <w:rPr>
                <w:rFonts w:ascii="Calibri" w:hAnsi="Calibri"/>
                <w:b w:val="0"/>
                <w:i w:val="0"/>
                <w:color w:val="19242D"/>
                <w:sz w:val="16"/>
              </w:rPr>
              <w:t>25</w:t>
            </w:r>
          </w:p>
        </w:tc>
        <w:tc>
          <w:tcPr>
            <w:tcW w:type="dxa" w:w="4660"/>
            <w:vAlign w:val="top"/>
            <w:tcMar>
              <w:top w:w="65" w:type="dxa"/>
              <w:bottom w:w="65" w:type="dxa"/>
              <w:start w:w="100" w:type="dxa"/>
              <w:end w:w="100" w:type="dxa"/>
            </w:tcMar>
          </w:tcPr>
          <w:p>
            <w:pPr>
              <w:spacing w:after="30" w:line="252" w:lineRule="auto"/>
            </w:pPr>
            <w:r/>
            <w:r>
              <w:rPr>
                <w:rFonts w:ascii="Calibri" w:hAnsi="Calibri"/>
                <w:b w:val="0"/>
                <w:i w:val="0"/>
                <w:color w:val="19242D"/>
                <w:sz w:val="16"/>
              </w:rPr>
              <w:t>Aplicar tono ligero en estados vacíos, éxito, carga y acciones cotidianas.</w:t>
            </w:r>
          </w:p>
        </w:tc>
      </w:tr>
      <w:tr>
        <w:trPr>
          <w:cantSplit/>
        </w:trPr>
        <w:tc>
          <w:tcPr>
            <w:tcW w:type="dxa" w:w="3200"/>
            <w:vAlign w:val="top"/>
            <w:tcMar>
              <w:top w:w="65" w:type="dxa"/>
              <w:bottom w:w="65" w:type="dxa"/>
              <w:start w:w="100" w:type="dxa"/>
              <w:end w:w="100" w:type="dxa"/>
            </w:tcMar>
          </w:tcPr>
          <w:p>
            <w:pPr>
              <w:spacing w:after="30" w:line="252" w:lineRule="auto"/>
            </w:pPr>
            <w:r/>
            <w:r>
              <w:rPr>
                <w:rFonts w:ascii="Calibri" w:hAnsi="Calibri"/>
                <w:b w:val="0"/>
                <w:i w:val="0"/>
                <w:color w:val="19242D"/>
                <w:sz w:val="16"/>
              </w:rPr>
              <w:t>Correo</w:t>
            </w:r>
          </w:p>
        </w:tc>
        <w:tc>
          <w:tcPr>
            <w:tcW w:type="dxa" w:w="1500"/>
            <w:vAlign w:val="top"/>
            <w:tcMar>
              <w:top w:w="65" w:type="dxa"/>
              <w:bottom w:w="65" w:type="dxa"/>
              <w:start w:w="100" w:type="dxa"/>
              <w:end w:w="100" w:type="dxa"/>
            </w:tcMar>
          </w:tcPr>
          <w:p>
            <w:pPr>
              <w:spacing w:after="30" w:line="252" w:lineRule="auto"/>
            </w:pPr>
            <w:r/>
            <w:r>
              <w:rPr>
                <w:rFonts w:ascii="Calibri" w:hAnsi="Calibri"/>
                <w:b w:val="0"/>
                <w:i w:val="0"/>
                <w:color w:val="19242D"/>
                <w:sz w:val="16"/>
              </w:rPr>
              <w:t>24</w:t>
            </w:r>
          </w:p>
        </w:tc>
        <w:tc>
          <w:tcPr>
            <w:tcW w:type="dxa" w:w="4660"/>
            <w:vAlign w:val="top"/>
            <w:tcMar>
              <w:top w:w="65" w:type="dxa"/>
              <w:bottom w:w="65" w:type="dxa"/>
              <w:start w:w="100" w:type="dxa"/>
              <w:end w:w="100" w:type="dxa"/>
            </w:tcMar>
          </w:tcPr>
          <w:p>
            <w:pPr>
              <w:spacing w:after="30" w:line="252" w:lineRule="auto"/>
            </w:pPr>
            <w:r/>
            <w:r>
              <w:rPr>
                <w:rFonts w:ascii="Calibri" w:hAnsi="Calibri"/>
                <w:b w:val="0"/>
                <w:i w:val="0"/>
                <w:color w:val="19242D"/>
                <w:sz w:val="16"/>
              </w:rPr>
              <w:t>Aplicar tono ligero en estados vacíos, éxito, carga y acciones cotidianas.</w:t>
            </w:r>
          </w:p>
        </w:tc>
      </w:tr>
      <w:tr>
        <w:trPr>
          <w:cantSplit/>
        </w:trPr>
        <w:tc>
          <w:tcPr>
            <w:tcW w:type="dxa" w:w="3200"/>
            <w:vAlign w:val="top"/>
            <w:tcMar>
              <w:top w:w="65" w:type="dxa"/>
              <w:bottom w:w="65" w:type="dxa"/>
              <w:start w:w="100" w:type="dxa"/>
              <w:end w:w="100" w:type="dxa"/>
            </w:tcMar>
          </w:tcPr>
          <w:p>
            <w:pPr>
              <w:spacing w:after="30" w:line="252" w:lineRule="auto"/>
            </w:pPr>
            <w:r/>
            <w:r>
              <w:rPr>
                <w:rFonts w:ascii="Calibri" w:hAnsi="Calibri"/>
                <w:b w:val="0"/>
                <w:i w:val="0"/>
                <w:color w:val="19242D"/>
                <w:sz w:val="16"/>
              </w:rPr>
              <w:t>Validaciones de datos</w:t>
            </w:r>
          </w:p>
        </w:tc>
        <w:tc>
          <w:tcPr>
            <w:tcW w:type="dxa" w:w="1500"/>
            <w:vAlign w:val="top"/>
            <w:tcMar>
              <w:top w:w="65" w:type="dxa"/>
              <w:bottom w:w="65" w:type="dxa"/>
              <w:start w:w="100" w:type="dxa"/>
              <w:end w:w="100" w:type="dxa"/>
            </w:tcMar>
          </w:tcPr>
          <w:p>
            <w:pPr>
              <w:spacing w:after="30" w:line="252" w:lineRule="auto"/>
            </w:pPr>
            <w:r/>
            <w:r>
              <w:rPr>
                <w:rFonts w:ascii="Calibri" w:hAnsi="Calibri"/>
                <w:b w:val="0"/>
                <w:i w:val="0"/>
                <w:color w:val="19242D"/>
                <w:sz w:val="16"/>
              </w:rPr>
              <w:t>4</w:t>
            </w:r>
          </w:p>
        </w:tc>
        <w:tc>
          <w:tcPr>
            <w:tcW w:type="dxa" w:w="4660"/>
            <w:vAlign w:val="top"/>
            <w:tcMar>
              <w:top w:w="65" w:type="dxa"/>
              <w:bottom w:w="65" w:type="dxa"/>
              <w:start w:w="100" w:type="dxa"/>
              <w:end w:w="100" w:type="dxa"/>
            </w:tcMar>
          </w:tcPr>
          <w:p>
            <w:pPr>
              <w:spacing w:after="30" w:line="252" w:lineRule="auto"/>
            </w:pPr>
            <w:r/>
            <w:r>
              <w:rPr>
                <w:rFonts w:ascii="Calibri" w:hAnsi="Calibri"/>
                <w:b w:val="0"/>
                <w:i w:val="0"/>
                <w:color w:val="19242D"/>
                <w:sz w:val="16"/>
              </w:rPr>
              <w:t>Aplicar tono ligero en estados vacíos, éxito, carga y acciones cotidianas.</w:t>
            </w:r>
          </w:p>
        </w:tc>
      </w:tr>
    </w:tbl>
    <w:p>
      <w:r>
        <w:br w:type="page"/>
      </w:r>
    </w:p>
    <w:p>
      <w:pPr>
        <w:pStyle w:val="Heading1"/>
      </w:pPr>
      <w:r>
        <w:t>5. Catálogo de textos y alternativas</w:t>
      </w:r>
    </w:p>
    <w:p>
      <w:r>
        <w:rPr>
          <w:rFonts w:ascii="Calibri" w:hAnsi="Calibri"/>
          <w:i w:val="0"/>
          <w:color w:val="19242D"/>
          <w:sz w:val="21"/>
        </w:rPr>
        <w:t>Cada entrada muestra el texto actual, su superficie y ubicación principal. Las tres alternativas representan niveles equivalentes de tematización; la primera se recomienda como punto de partida y debe validarse en contexto antes de reemplazarla.</w:t>
      </w:r>
    </w:p>
    <w:p>
      <w:pPr>
        <w:pStyle w:val="Heading2"/>
      </w:pPr>
      <w:r>
        <w:t>Otros módulos</w:t>
      </w:r>
    </w:p>
    <w:p>
      <w:pPr>
        <w:spacing w:after="80"/>
      </w:pPr>
      <w:r>
        <w:rPr>
          <w:rFonts w:ascii="Calibri" w:hAnsi="Calibri"/>
          <w:i/>
          <w:color w:val="5C6975"/>
          <w:sz w:val="17"/>
        </w:rPr>
        <w:t>458 textos detectados · 6 puntos priorizados en este catálogo.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00"/>
      </w:tblPr>
      <w:tblGrid>
        <w:gridCol w:w="3800"/>
        <w:gridCol w:w="5560"/>
      </w:tblGrid>
      <w:tr>
        <w:trPr>
          <w:tblHeader w:val="true"/>
          <w:cantSplit/>
        </w:trPr>
        <w:tc>
          <w:tcPr>
            <w:tcW w:type="dxa" w:w="3800"/>
            <w:shd w:fill="E8EEF5"/>
            <w:vAlign w:val="top"/>
            <w:tcMar>
              <w:top w:w="65" w:type="dxa"/>
              <w:bottom w:w="65" w:type="dxa"/>
              <w:start w:w="100" w:type="dxa"/>
              <w:end w:w="100" w:type="dxa"/>
            </w:tcMar>
          </w:tcPr>
          <w:p>
            <w:pPr>
              <w:spacing w:after="30" w:line="252" w:lineRule="auto"/>
            </w:pPr>
            <w:r/>
            <w:r>
              <w:rPr>
                <w:rFonts w:ascii="Calibri" w:hAnsi="Calibri"/>
                <w:b/>
                <w:i w:val="0"/>
                <w:color w:val="203748"/>
                <w:sz w:val="17"/>
              </w:rPr>
              <w:t>Texto actual y ubicación</w:t>
            </w:r>
          </w:p>
        </w:tc>
        <w:tc>
          <w:tcPr>
            <w:tcW w:type="dxa" w:w="5560"/>
            <w:shd w:fill="E8EEF5"/>
            <w:vAlign w:val="top"/>
            <w:tcMar>
              <w:top w:w="65" w:type="dxa"/>
              <w:bottom w:w="65" w:type="dxa"/>
              <w:start w:w="100" w:type="dxa"/>
              <w:end w:w="100" w:type="dxa"/>
            </w:tcMar>
          </w:tcPr>
          <w:p>
            <w:pPr>
              <w:spacing w:after="30" w:line="252" w:lineRule="auto"/>
            </w:pPr>
            <w:r/>
            <w:r>
              <w:rPr>
                <w:rFonts w:ascii="Calibri" w:hAnsi="Calibri"/>
                <w:b/>
                <w:i w:val="0"/>
                <w:color w:val="203748"/>
                <w:sz w:val="17"/>
              </w:rPr>
              <w:t>Alternativas exploradorísticas</w:t>
            </w:r>
          </w:p>
        </w:tc>
      </w:tr>
      <w:tr>
        <w:trPr>
          <w:cantSplit/>
        </w:trPr>
        <w:tc>
          <w:tcPr>
            <w:tcW w:type="dxa" w:w="3800"/>
            <w:vAlign w:val="top"/>
            <w:tcMar>
              <w:top w:w="65" w:type="dxa"/>
              <w:bottom w:w="65" w:type="dxa"/>
              <w:start w:w="100" w:type="dxa"/>
              <w:end w:w="100" w:type="dxa"/>
            </w:tcMar>
          </w:tcPr>
          <w:p>
            <w:pPr>
              <w:spacing w:after="30" w:line="252" w:lineRule="auto"/>
            </w:pPr>
            <w:r/>
            <w:r>
              <w:rPr>
                <w:rFonts w:ascii="Calibri" w:hAnsi="Calibri"/>
                <w:b/>
                <w:i w:val="0"/>
                <w:color w:val="19242D"/>
                <w:sz w:val="16"/>
              </w:rPr>
              <w:t>“Delete success!”</w:t>
            </w:r>
          </w:p>
          <w:p>
            <w:pPr>
              <w:spacing w:after="0" w:line="240" w:lineRule="auto"/>
            </w:pPr>
            <w:r>
              <w:rPr>
                <w:rFonts w:ascii="Calibri" w:hAnsi="Calibri"/>
                <w:i/>
                <w:color w:val="5C6975"/>
                <w:sz w:val="14"/>
              </w:rPr>
              <w:t>Notificación · Alta</w:t>
              <w:br/>
              <w:t>src/sections/level/view/level-list-view.jsx:87</w:t>
            </w:r>
          </w:p>
        </w:tc>
        <w:tc>
          <w:tcPr>
            <w:tcW w:type="dxa" w:w="5560"/>
            <w:vAlign w:val="top"/>
            <w:tcMar>
              <w:top w:w="65" w:type="dxa"/>
              <w:bottom w:w="65" w:type="dxa"/>
              <w:start w:w="100" w:type="dxa"/>
              <w:end w:w="100" w:type="dxa"/>
            </w:tcMar>
          </w:tcPr>
          <w:p>
            <w:pPr>
              <w:spacing w:after="20" w:line="245" w:lineRule="auto"/>
            </w:pPr>
            <w:r/>
            <w:r>
              <w:rPr>
                <w:rFonts w:ascii="Calibri" w:hAnsi="Calibri"/>
                <w:color w:val="19242D"/>
                <w:sz w:val="16"/>
              </w:rPr>
              <w:t>1. Nueva señal en el campamento: delete success!</w:t>
            </w:r>
          </w:p>
          <w:p>
            <w:pPr>
              <w:spacing w:after="20" w:line="245" w:lineRule="auto"/>
            </w:pPr>
            <w:r>
              <w:rPr>
                <w:rFonts w:ascii="Calibri" w:hAnsi="Calibri"/>
                <w:color w:val="19242D"/>
                <w:sz w:val="16"/>
              </w:rPr>
              <w:t>2. La bitácora tiene novedades: delete success!</w:t>
            </w:r>
          </w:p>
          <w:p>
            <w:pPr>
              <w:spacing w:after="20" w:line="245" w:lineRule="auto"/>
            </w:pPr>
            <w:r>
              <w:rPr>
                <w:rFonts w:ascii="Calibri" w:hAnsi="Calibri"/>
                <w:color w:val="19242D"/>
                <w:sz w:val="16"/>
              </w:rPr>
              <w:t>3. Atención, Explorador: delete success!</w:t>
            </w:r>
          </w:p>
        </w:tc>
      </w:tr>
      <w:tr>
        <w:trPr>
          <w:cantSplit/>
        </w:trPr>
        <w:tc>
          <w:tcPr>
            <w:tcW w:type="dxa" w:w="3800"/>
            <w:shd w:fill="FAFBFC"/>
            <w:vAlign w:val="top"/>
            <w:tcMar>
              <w:top w:w="65" w:type="dxa"/>
              <w:bottom w:w="65" w:type="dxa"/>
              <w:start w:w="100" w:type="dxa"/>
              <w:end w:w="100" w:type="dxa"/>
            </w:tcMar>
          </w:tcPr>
          <w:p>
            <w:pPr>
              <w:spacing w:after="30" w:line="252" w:lineRule="auto"/>
            </w:pPr>
            <w:r/>
            <w:r>
              <w:rPr>
                <w:rFonts w:ascii="Calibri" w:hAnsi="Calibri"/>
                <w:b/>
                <w:i w:val="0"/>
                <w:color w:val="19242D"/>
                <w:sz w:val="16"/>
              </w:rPr>
              <w:t>“Cuenta de {…} desvinculada correctamente.”</w:t>
            </w:r>
          </w:p>
          <w:p>
            <w:pPr>
              <w:spacing w:after="0" w:line="240" w:lineRule="auto"/>
            </w:pPr>
            <w:r>
              <w:rPr>
                <w:rFonts w:ascii="Calibri" w:hAnsi="Calibri"/>
                <w:i/>
                <w:color w:val="5C6975"/>
                <w:sz w:val="14"/>
              </w:rPr>
              <w:t>Notificación · Alta</w:t>
              <w:br/>
              <w:t>src/sections/account/account-change-password.jsx:207</w:t>
            </w:r>
          </w:p>
        </w:tc>
        <w:tc>
          <w:tcPr>
            <w:tcW w:type="dxa" w:w="5560"/>
            <w:shd w:fill="FAFBFC"/>
            <w:vAlign w:val="top"/>
            <w:tcMar>
              <w:top w:w="65" w:type="dxa"/>
              <w:bottom w:w="65" w:type="dxa"/>
              <w:start w:w="100" w:type="dxa"/>
              <w:end w:w="100" w:type="dxa"/>
            </w:tcMar>
          </w:tcPr>
          <w:p>
            <w:pPr>
              <w:spacing w:after="20" w:line="245" w:lineRule="auto"/>
            </w:pPr>
            <w:r/>
            <w:r>
              <w:rPr>
                <w:rFonts w:ascii="Calibri" w:hAnsi="Calibri"/>
                <w:color w:val="19242D"/>
                <w:sz w:val="16"/>
              </w:rPr>
              <w:t>1. Misión cumplida: cuenta de el elemento desvinculada correctamente.</w:t>
            </w:r>
          </w:p>
          <w:p>
            <w:pPr>
              <w:spacing w:after="20" w:line="245" w:lineRule="auto"/>
            </w:pPr>
            <w:r>
              <w:rPr>
                <w:rFonts w:ascii="Calibri" w:hAnsi="Calibri"/>
                <w:color w:val="19242D"/>
                <w:sz w:val="16"/>
              </w:rPr>
              <w:t>2. Avance registrado en la bitácora: cuenta de el elemento desvinculada correctamente.</w:t>
            </w:r>
          </w:p>
          <w:p>
            <w:pPr>
              <w:spacing w:after="20" w:line="245" w:lineRule="auto"/>
            </w:pPr>
            <w:r>
              <w:rPr>
                <w:rFonts w:ascii="Calibri" w:hAnsi="Calibri"/>
                <w:color w:val="19242D"/>
                <w:sz w:val="16"/>
              </w:rPr>
              <w:t>3. La patrulla puede continuar: cuenta de el elemento desvinculada correctamente.</w:t>
            </w:r>
          </w:p>
        </w:tc>
      </w:tr>
      <w:tr>
        <w:trPr>
          <w:cantSplit/>
        </w:trPr>
        <w:tc>
          <w:tcPr>
            <w:tcW w:type="dxa" w:w="3800"/>
            <w:vAlign w:val="top"/>
            <w:tcMar>
              <w:top w:w="65" w:type="dxa"/>
              <w:bottom w:w="65" w:type="dxa"/>
              <w:start w:w="100" w:type="dxa"/>
              <w:end w:w="100" w:type="dxa"/>
            </w:tcMar>
          </w:tcPr>
          <w:p>
            <w:pPr>
              <w:spacing w:after="30" w:line="252" w:lineRule="auto"/>
            </w:pPr>
            <w:r/>
            <w:r>
              <w:rPr>
                <w:rFonts w:ascii="Calibri" w:hAnsi="Calibri"/>
                <w:b/>
                <w:i w:val="0"/>
                <w:color w:val="19242D"/>
                <w:sz w:val="16"/>
              </w:rPr>
              <w:t>“Cuenta de {…} vinculada correctamente.”</w:t>
            </w:r>
          </w:p>
          <w:p>
            <w:pPr>
              <w:spacing w:after="0" w:line="240" w:lineRule="auto"/>
            </w:pPr>
            <w:r>
              <w:rPr>
                <w:rFonts w:ascii="Calibri" w:hAnsi="Calibri"/>
                <w:i/>
                <w:color w:val="5C6975"/>
                <w:sz w:val="14"/>
              </w:rPr>
              <w:t>Notificación · Alta</w:t>
              <w:br/>
              <w:t>src/sections/account/account-change-password.jsx:185</w:t>
            </w:r>
          </w:p>
        </w:tc>
        <w:tc>
          <w:tcPr>
            <w:tcW w:type="dxa" w:w="5560"/>
            <w:vAlign w:val="top"/>
            <w:tcMar>
              <w:top w:w="65" w:type="dxa"/>
              <w:bottom w:w="65" w:type="dxa"/>
              <w:start w:w="100" w:type="dxa"/>
              <w:end w:w="100" w:type="dxa"/>
            </w:tcMar>
          </w:tcPr>
          <w:p>
            <w:pPr>
              <w:spacing w:after="20" w:line="245" w:lineRule="auto"/>
            </w:pPr>
            <w:r/>
            <w:r>
              <w:rPr>
                <w:rFonts w:ascii="Calibri" w:hAnsi="Calibri"/>
                <w:color w:val="19242D"/>
                <w:sz w:val="16"/>
              </w:rPr>
              <w:t>1. Misión cumplida: cuenta de el elemento vinculada correctamente.</w:t>
            </w:r>
          </w:p>
          <w:p>
            <w:pPr>
              <w:spacing w:after="20" w:line="245" w:lineRule="auto"/>
            </w:pPr>
            <w:r>
              <w:rPr>
                <w:rFonts w:ascii="Calibri" w:hAnsi="Calibri"/>
                <w:color w:val="19242D"/>
                <w:sz w:val="16"/>
              </w:rPr>
              <w:t>2. Avance registrado en la bitácora: cuenta de el elemento vinculada correctamente.</w:t>
            </w:r>
          </w:p>
          <w:p>
            <w:pPr>
              <w:spacing w:after="20" w:line="245" w:lineRule="auto"/>
            </w:pPr>
            <w:r>
              <w:rPr>
                <w:rFonts w:ascii="Calibri" w:hAnsi="Calibri"/>
                <w:color w:val="19242D"/>
                <w:sz w:val="16"/>
              </w:rPr>
              <w:t>3. La patrulla puede continuar: cuenta de el elemento vinculada correctamente.</w:t>
            </w:r>
          </w:p>
        </w:tc>
      </w:tr>
      <w:tr>
        <w:trPr>
          <w:cantSplit/>
        </w:trPr>
        <w:tc>
          <w:tcPr>
            <w:tcW w:type="dxa" w:w="3800"/>
            <w:shd w:fill="FAFBFC"/>
            <w:vAlign w:val="top"/>
            <w:tcMar>
              <w:top w:w="65" w:type="dxa"/>
              <w:bottom w:w="65" w:type="dxa"/>
              <w:start w:w="100" w:type="dxa"/>
              <w:end w:w="100" w:type="dxa"/>
            </w:tcMar>
          </w:tcPr>
          <w:p>
            <w:pPr>
              <w:spacing w:after="30" w:line="252" w:lineRule="auto"/>
            </w:pPr>
            <w:r/>
            <w:r>
              <w:rPr>
                <w:rFonts w:ascii="Calibri" w:hAnsi="Calibri"/>
                <w:b/>
                <w:i w:val="0"/>
                <w:color w:val="19242D"/>
                <w:sz w:val="16"/>
              </w:rPr>
              <w:t>“No se pudo actualizar el perfil.”</w:t>
            </w:r>
          </w:p>
          <w:p>
            <w:pPr>
              <w:spacing w:after="0" w:line="240" w:lineRule="auto"/>
            </w:pPr>
            <w:r>
              <w:rPr>
                <w:rFonts w:ascii="Calibri" w:hAnsi="Calibri"/>
                <w:i/>
                <w:color w:val="5C6975"/>
                <w:sz w:val="14"/>
              </w:rPr>
              <w:t>Notificación · Alta</w:t>
              <w:br/>
              <w:t>src/sections/account/account-general.jsx:119</w:t>
            </w:r>
          </w:p>
        </w:tc>
        <w:tc>
          <w:tcPr>
            <w:tcW w:type="dxa" w:w="5560"/>
            <w:shd w:fill="FAFBFC"/>
            <w:vAlign w:val="top"/>
            <w:tcMar>
              <w:top w:w="65" w:type="dxa"/>
              <w:bottom w:w="65" w:type="dxa"/>
              <w:start w:w="100" w:type="dxa"/>
              <w:end w:w="100" w:type="dxa"/>
            </w:tcMar>
          </w:tcPr>
          <w:p>
            <w:pPr>
              <w:spacing w:after="20" w:line="245" w:lineRule="auto"/>
            </w:pPr>
            <w:r/>
            <w:r>
              <w:rPr>
                <w:rFonts w:ascii="Calibri" w:hAnsi="Calibri"/>
                <w:color w:val="19242D"/>
                <w:sz w:val="16"/>
              </w:rPr>
              <w:t>1. Encontramos un obstáculo en la ruta. No se pudo actualizar el perfil.</w:t>
            </w:r>
          </w:p>
          <w:p>
            <w:pPr>
              <w:spacing w:after="20" w:line="245" w:lineRule="auto"/>
            </w:pPr>
            <w:r>
              <w:rPr>
                <w:rFonts w:ascii="Calibri" w:hAnsi="Calibri"/>
                <w:color w:val="19242D"/>
                <w:sz w:val="16"/>
              </w:rPr>
              <w:t>2. No pudimos completar esta misión. No se pudo actualizar el perfil.</w:t>
            </w:r>
          </w:p>
          <w:p>
            <w:pPr>
              <w:spacing w:after="20" w:line="245" w:lineRule="auto"/>
            </w:pPr>
            <w:r>
              <w:rPr>
                <w:rFonts w:ascii="Calibri" w:hAnsi="Calibri"/>
                <w:color w:val="19242D"/>
                <w:sz w:val="16"/>
              </w:rPr>
              <w:t>3. Revisa la bitácora e inténtalo otra vez. No se pudo actualizar el perfil.</w:t>
            </w:r>
          </w:p>
        </w:tc>
      </w:tr>
      <w:tr>
        <w:trPr>
          <w:cantSplit/>
        </w:trPr>
        <w:tc>
          <w:tcPr>
            <w:tcW w:type="dxa" w:w="3800"/>
            <w:vAlign w:val="top"/>
            <w:tcMar>
              <w:top w:w="65" w:type="dxa"/>
              <w:bottom w:w="65" w:type="dxa"/>
              <w:start w:w="100" w:type="dxa"/>
              <w:end w:w="100" w:type="dxa"/>
            </w:tcMar>
          </w:tcPr>
          <w:p>
            <w:pPr>
              <w:spacing w:after="30" w:line="252" w:lineRule="auto"/>
            </w:pPr>
            <w:r/>
            <w:r>
              <w:rPr>
                <w:rFonts w:ascii="Calibri" w:hAnsi="Calibri"/>
                <w:b/>
                <w:i w:val="0"/>
                <w:color w:val="19242D"/>
                <w:sz w:val="16"/>
              </w:rPr>
              <w:t>“No se pudo cargar la lista de asistencia.”</w:t>
            </w:r>
          </w:p>
          <w:p>
            <w:pPr>
              <w:spacing w:after="0" w:line="240" w:lineRule="auto"/>
            </w:pPr>
            <w:r>
              <w:rPr>
                <w:rFonts w:ascii="Calibri" w:hAnsi="Calibri"/>
                <w:i/>
                <w:color w:val="5C6975"/>
                <w:sz w:val="14"/>
              </w:rPr>
              <w:t>Notificación · Alta</w:t>
              <w:br/>
              <w:t>src/sections/attendance/view/attendance-quick-view.jsx:296</w:t>
            </w:r>
          </w:p>
        </w:tc>
        <w:tc>
          <w:tcPr>
            <w:tcW w:type="dxa" w:w="5560"/>
            <w:vAlign w:val="top"/>
            <w:tcMar>
              <w:top w:w="65" w:type="dxa"/>
              <w:bottom w:w="65" w:type="dxa"/>
              <w:start w:w="100" w:type="dxa"/>
              <w:end w:w="100" w:type="dxa"/>
            </w:tcMar>
          </w:tcPr>
          <w:p>
            <w:pPr>
              <w:spacing w:after="20" w:line="245" w:lineRule="auto"/>
            </w:pPr>
            <w:r/>
            <w:r>
              <w:rPr>
                <w:rFonts w:ascii="Calibri" w:hAnsi="Calibri"/>
                <w:color w:val="19242D"/>
                <w:sz w:val="16"/>
              </w:rPr>
              <w:t>1. Encontramos un obstáculo en la ruta. No se pudo cargar la lista de asistencia.</w:t>
            </w:r>
          </w:p>
          <w:p>
            <w:pPr>
              <w:spacing w:after="20" w:line="245" w:lineRule="auto"/>
            </w:pPr>
            <w:r>
              <w:rPr>
                <w:rFonts w:ascii="Calibri" w:hAnsi="Calibri"/>
                <w:color w:val="19242D"/>
                <w:sz w:val="16"/>
              </w:rPr>
              <w:t>2. No pudimos completar esta misión. No se pudo cargar la lista de asistencia.</w:t>
            </w:r>
          </w:p>
          <w:p>
            <w:pPr>
              <w:spacing w:after="20" w:line="245" w:lineRule="auto"/>
            </w:pPr>
            <w:r>
              <w:rPr>
                <w:rFonts w:ascii="Calibri" w:hAnsi="Calibri"/>
                <w:color w:val="19242D"/>
                <w:sz w:val="16"/>
              </w:rPr>
              <w:t>3. Revisa la bitácora e inténtalo otra vez. No se pudo cargar la lista de asistencia.</w:t>
            </w:r>
          </w:p>
        </w:tc>
      </w:tr>
      <w:tr>
        <w:trPr>
          <w:cantSplit/>
        </w:trPr>
        <w:tc>
          <w:tcPr>
            <w:tcW w:type="dxa" w:w="3800"/>
            <w:shd w:fill="FAFBFC"/>
            <w:vAlign w:val="top"/>
            <w:tcMar>
              <w:top w:w="65" w:type="dxa"/>
              <w:bottom w:w="65" w:type="dxa"/>
              <w:start w:w="100" w:type="dxa"/>
              <w:end w:w="100" w:type="dxa"/>
            </w:tcMar>
          </w:tcPr>
          <w:p>
            <w:pPr>
              <w:spacing w:after="30" w:line="252" w:lineRule="auto"/>
            </w:pPr>
            <w:r/>
            <w:r>
              <w:rPr>
                <w:rFonts w:ascii="Calibri" w:hAnsi="Calibri"/>
                <w:b/>
                <w:i w:val="0"/>
                <w:color w:val="19242D"/>
                <w:sz w:val="16"/>
              </w:rPr>
              <w:t>“Add card”</w:t>
            </w:r>
          </w:p>
          <w:p>
            <w:pPr>
              <w:spacing w:after="0" w:line="240" w:lineRule="auto"/>
            </w:pPr>
            <w:r>
              <w:rPr>
                <w:rFonts w:ascii="Calibri" w:hAnsi="Calibri"/>
                <w:i/>
                <w:color w:val="5C6975"/>
                <w:sz w:val="14"/>
              </w:rPr>
              <w:t>Aviso o confirmación, Botón o acción · Media</w:t>
              <w:br/>
              <w:t>src/sections/payment/payment-methods.jsx:43</w:t>
            </w:r>
          </w:p>
        </w:tc>
        <w:tc>
          <w:tcPr>
            <w:tcW w:type="dxa" w:w="5560"/>
            <w:shd w:fill="FAFBFC"/>
            <w:vAlign w:val="top"/>
            <w:tcMar>
              <w:top w:w="65" w:type="dxa"/>
              <w:bottom w:w="65" w:type="dxa"/>
              <w:start w:w="100" w:type="dxa"/>
              <w:end w:w="100" w:type="dxa"/>
            </w:tcMar>
          </w:tcPr>
          <w:p>
            <w:pPr>
              <w:spacing w:after="20" w:line="245" w:lineRule="auto"/>
            </w:pPr>
            <w:r/>
            <w:r>
              <w:rPr>
                <w:rFonts w:ascii="Calibri" w:hAnsi="Calibri"/>
                <w:color w:val="19242D"/>
                <w:sz w:val="16"/>
              </w:rPr>
              <w:t>1. Agregar tarjeta</w:t>
            </w:r>
          </w:p>
          <w:p>
            <w:pPr>
              <w:spacing w:after="20" w:line="245" w:lineRule="auto"/>
            </w:pPr>
            <w:r>
              <w:rPr>
                <w:rFonts w:ascii="Calibri" w:hAnsi="Calibri"/>
                <w:color w:val="19242D"/>
                <w:sz w:val="16"/>
              </w:rPr>
              <w:t>2. Crear una tarea</w:t>
            </w:r>
          </w:p>
          <w:p>
            <w:pPr>
              <w:spacing w:after="20" w:line="245" w:lineRule="auto"/>
            </w:pPr>
            <w:r>
              <w:rPr>
                <w:rFonts w:ascii="Calibri" w:hAnsi="Calibri"/>
                <w:color w:val="19242D"/>
                <w:sz w:val="16"/>
              </w:rPr>
              <w:t>3. Registrar una nueva misión</w:t>
            </w:r>
          </w:p>
        </w:tc>
      </w:tr>
    </w:tbl>
    <w:p>
      <w:pPr>
        <w:spacing w:after="0"/>
      </w:pPr>
    </w:p>
    <w:p>
      <w:pPr>
        <w:pStyle w:val="Heading2"/>
      </w:pPr>
      <w:r>
        <w:t>Miembros</w:t>
      </w:r>
    </w:p>
    <w:p>
      <w:pPr>
        <w:spacing w:after="80"/>
      </w:pPr>
      <w:r>
        <w:rPr>
          <w:rFonts w:ascii="Calibri" w:hAnsi="Calibri"/>
          <w:i/>
          <w:color w:val="5C6975"/>
          <w:sz w:val="17"/>
        </w:rPr>
        <w:t>355 textos detectados · 20 puntos priorizados en este catálogo.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00"/>
      </w:tblPr>
      <w:tblGrid>
        <w:gridCol w:w="3800"/>
        <w:gridCol w:w="5560"/>
      </w:tblGrid>
      <w:tr>
        <w:trPr>
          <w:tblHeader w:val="true"/>
          <w:cantSplit/>
        </w:trPr>
        <w:tc>
          <w:tcPr>
            <w:tcW w:type="dxa" w:w="3800"/>
            <w:shd w:fill="E8EEF5"/>
            <w:vAlign w:val="top"/>
            <w:tcMar>
              <w:top w:w="65" w:type="dxa"/>
              <w:bottom w:w="65" w:type="dxa"/>
              <w:start w:w="100" w:type="dxa"/>
              <w:end w:w="100" w:type="dxa"/>
            </w:tcMar>
          </w:tcPr>
          <w:p>
            <w:pPr>
              <w:spacing w:after="30" w:line="252" w:lineRule="auto"/>
            </w:pPr>
            <w:r/>
            <w:r>
              <w:rPr>
                <w:rFonts w:ascii="Calibri" w:hAnsi="Calibri"/>
                <w:b/>
                <w:i w:val="0"/>
                <w:color w:val="203748"/>
                <w:sz w:val="17"/>
              </w:rPr>
              <w:t>Texto actual y ubicación</w:t>
            </w:r>
          </w:p>
        </w:tc>
        <w:tc>
          <w:tcPr>
            <w:tcW w:type="dxa" w:w="5560"/>
            <w:shd w:fill="E8EEF5"/>
            <w:vAlign w:val="top"/>
            <w:tcMar>
              <w:top w:w="65" w:type="dxa"/>
              <w:bottom w:w="65" w:type="dxa"/>
              <w:start w:w="100" w:type="dxa"/>
              <w:end w:w="100" w:type="dxa"/>
            </w:tcMar>
          </w:tcPr>
          <w:p>
            <w:pPr>
              <w:spacing w:after="30" w:line="252" w:lineRule="auto"/>
            </w:pPr>
            <w:r/>
            <w:r>
              <w:rPr>
                <w:rFonts w:ascii="Calibri" w:hAnsi="Calibri"/>
                <w:b/>
                <w:i w:val="0"/>
                <w:color w:val="203748"/>
                <w:sz w:val="17"/>
              </w:rPr>
              <w:t>Alternativas exploradorísticas</w:t>
            </w:r>
          </w:p>
        </w:tc>
      </w:tr>
      <w:tr>
        <w:trPr>
          <w:cantSplit/>
        </w:trPr>
        <w:tc>
          <w:tcPr>
            <w:tcW w:type="dxa" w:w="3800"/>
            <w:vAlign w:val="top"/>
            <w:tcMar>
              <w:top w:w="65" w:type="dxa"/>
              <w:bottom w:w="65" w:type="dxa"/>
              <w:start w:w="100" w:type="dxa"/>
              <w:end w:w="100" w:type="dxa"/>
            </w:tcMar>
          </w:tcPr>
          <w:p>
            <w:pPr>
              <w:spacing w:after="30" w:line="252" w:lineRule="auto"/>
            </w:pPr>
            <w:r/>
            <w:r>
              <w:rPr>
                <w:rFonts w:ascii="Calibri" w:hAnsi="Calibri"/>
                <w:b/>
                <w:i w:val="0"/>
                <w:color w:val="19242D"/>
                <w:sz w:val="16"/>
              </w:rPr>
              <w:t>“Miembro creado, pero no se pudo crear su usuario de inicio de sesi?n.”</w:t>
            </w:r>
          </w:p>
          <w:p>
            <w:pPr>
              <w:spacing w:after="0" w:line="240" w:lineRule="auto"/>
            </w:pPr>
            <w:r>
              <w:rPr>
                <w:rFonts w:ascii="Calibri" w:hAnsi="Calibri"/>
                <w:i/>
                <w:color w:val="5C6975"/>
                <w:sz w:val="14"/>
              </w:rPr>
              <w:t>Notificación · Alta</w:t>
              <w:br/>
              <w:t>src/sections/member/member-create-edit-form.jsx:1478</w:t>
            </w:r>
          </w:p>
        </w:tc>
        <w:tc>
          <w:tcPr>
            <w:tcW w:type="dxa" w:w="5560"/>
            <w:vAlign w:val="top"/>
            <w:tcMar>
              <w:top w:w="65" w:type="dxa"/>
              <w:bottom w:w="65" w:type="dxa"/>
              <w:start w:w="100" w:type="dxa"/>
              <w:end w:w="100" w:type="dxa"/>
            </w:tcMar>
          </w:tcPr>
          <w:p>
            <w:pPr>
              <w:spacing w:after="20" w:line="245" w:lineRule="auto"/>
            </w:pPr>
            <w:r/>
            <w:r>
              <w:rPr>
                <w:rFonts w:ascii="Calibri" w:hAnsi="Calibri"/>
                <w:color w:val="19242D"/>
                <w:sz w:val="16"/>
              </w:rPr>
              <w:t>1. Misión cumplida: miembro creado, pero no se pudo crear su usuario de inicio de sesi?n.</w:t>
            </w:r>
          </w:p>
          <w:p>
            <w:pPr>
              <w:spacing w:after="20" w:line="245" w:lineRule="auto"/>
            </w:pPr>
            <w:r>
              <w:rPr>
                <w:rFonts w:ascii="Calibri" w:hAnsi="Calibri"/>
                <w:color w:val="19242D"/>
                <w:sz w:val="16"/>
              </w:rPr>
              <w:t>2. Avance registrado en la bitácora: miembro creado, pero no se pudo crear su usuario de inicio de sesi?n.</w:t>
            </w:r>
          </w:p>
          <w:p>
            <w:pPr>
              <w:spacing w:after="20" w:line="245" w:lineRule="auto"/>
            </w:pPr>
            <w:r>
              <w:rPr>
                <w:rFonts w:ascii="Calibri" w:hAnsi="Calibri"/>
                <w:color w:val="19242D"/>
                <w:sz w:val="16"/>
              </w:rPr>
              <w:t>3. La patrulla puede continuar: miembro creado, pero no se pudo crear su usuario de inicio de sesi?n.</w:t>
            </w:r>
          </w:p>
        </w:tc>
      </w:tr>
      <w:tr>
        <w:trPr>
          <w:cantSplit/>
        </w:trPr>
        <w:tc>
          <w:tcPr>
            <w:tcW w:type="dxa" w:w="3800"/>
            <w:shd w:fill="FAFBFC"/>
            <w:vAlign w:val="top"/>
            <w:tcMar>
              <w:top w:w="65" w:type="dxa"/>
              <w:bottom w:w="65" w:type="dxa"/>
              <w:start w:w="100" w:type="dxa"/>
              <w:end w:w="100" w:type="dxa"/>
            </w:tcMar>
          </w:tcPr>
          <w:p>
            <w:pPr>
              <w:spacing w:after="30" w:line="252" w:lineRule="auto"/>
            </w:pPr>
            <w:r/>
            <w:r>
              <w:rPr>
                <w:rFonts w:ascii="Calibri" w:hAnsi="Calibri"/>
                <w:b/>
                <w:i w:val="0"/>
                <w:color w:val="19242D"/>
                <w:sz w:val="16"/>
              </w:rPr>
              <w:t>“No hay cambios para enviar a aprobación.”</w:t>
            </w:r>
          </w:p>
          <w:p>
            <w:pPr>
              <w:spacing w:after="0" w:line="240" w:lineRule="auto"/>
            </w:pPr>
            <w:r>
              <w:rPr>
                <w:rFonts w:ascii="Calibri" w:hAnsi="Calibri"/>
                <w:i/>
                <w:color w:val="5C6975"/>
                <w:sz w:val="14"/>
              </w:rPr>
              <w:t>Notificación · Alta</w:t>
              <w:br/>
              <w:t>src/sections/member/member-create-edit-form.jsx:588</w:t>
            </w:r>
          </w:p>
        </w:tc>
        <w:tc>
          <w:tcPr>
            <w:tcW w:type="dxa" w:w="5560"/>
            <w:shd w:fill="FAFBFC"/>
            <w:vAlign w:val="top"/>
            <w:tcMar>
              <w:top w:w="65" w:type="dxa"/>
              <w:bottom w:w="65" w:type="dxa"/>
              <w:start w:w="100" w:type="dxa"/>
              <w:end w:w="100" w:type="dxa"/>
            </w:tcMar>
          </w:tcPr>
          <w:p>
            <w:pPr>
              <w:spacing w:after="20" w:line="245" w:lineRule="auto"/>
            </w:pPr>
            <w:r/>
            <w:r>
              <w:rPr>
                <w:rFonts w:ascii="Calibri" w:hAnsi="Calibri"/>
                <w:color w:val="19242D"/>
                <w:sz w:val="16"/>
              </w:rPr>
              <w:t>1. Aún no encontramos huellas. No hay cambios para enviar a aprobación.</w:t>
            </w:r>
          </w:p>
          <w:p>
            <w:pPr>
              <w:spacing w:after="20" w:line="245" w:lineRule="auto"/>
            </w:pPr>
            <w:r>
              <w:rPr>
                <w:rFonts w:ascii="Calibri" w:hAnsi="Calibri"/>
                <w:color w:val="19242D"/>
                <w:sz w:val="16"/>
              </w:rPr>
              <w:t>2. La bitácora está en blanco por ahora. No hay cambios para enviar a aprobación.</w:t>
            </w:r>
          </w:p>
          <w:p>
            <w:pPr>
              <w:spacing w:after="20" w:line="245" w:lineRule="auto"/>
            </w:pPr>
            <w:r>
              <w:rPr>
                <w:rFonts w:ascii="Calibri" w:hAnsi="Calibri"/>
                <w:color w:val="19242D"/>
                <w:sz w:val="16"/>
              </w:rPr>
              <w:t>3. No hay registros en esta ruta. No hay cambios para enviar a aprobación.</w:t>
            </w:r>
          </w:p>
        </w:tc>
      </w:tr>
      <w:tr>
        <w:trPr>
          <w:cantSplit/>
        </w:trPr>
        <w:tc>
          <w:tcPr>
            <w:tcW w:type="dxa" w:w="3800"/>
            <w:vAlign w:val="top"/>
            <w:tcMar>
              <w:top w:w="65" w:type="dxa"/>
              <w:bottom w:w="65" w:type="dxa"/>
              <w:start w:w="100" w:type="dxa"/>
              <w:end w:w="100" w:type="dxa"/>
            </w:tcMar>
          </w:tcPr>
          <w:p>
            <w:pPr>
              <w:spacing w:after="30" w:line="252" w:lineRule="auto"/>
            </w:pPr>
            <w:r/>
            <w:r>
              <w:rPr>
                <w:rFonts w:ascii="Calibri" w:hAnsi="Calibri"/>
                <w:b/>
                <w:i w:val="0"/>
                <w:color w:val="19242D"/>
                <w:sz w:val="16"/>
              </w:rPr>
              <w:t>“No se pudo cargar la información de salud.”</w:t>
            </w:r>
          </w:p>
          <w:p>
            <w:pPr>
              <w:spacing w:after="0" w:line="240" w:lineRule="auto"/>
            </w:pPr>
            <w:r>
              <w:rPr>
                <w:rFonts w:ascii="Calibri" w:hAnsi="Calibri"/>
                <w:i/>
                <w:color w:val="5C6975"/>
                <w:sz w:val="14"/>
              </w:rPr>
              <w:t>Notificación · Alta</w:t>
              <w:br/>
              <w:t>src/sections/member/member-edit-health-form.jsx:396</w:t>
            </w:r>
          </w:p>
        </w:tc>
        <w:tc>
          <w:tcPr>
            <w:tcW w:type="dxa" w:w="5560"/>
            <w:vAlign w:val="top"/>
            <w:tcMar>
              <w:top w:w="65" w:type="dxa"/>
              <w:bottom w:w="65" w:type="dxa"/>
              <w:start w:w="100" w:type="dxa"/>
              <w:end w:w="100" w:type="dxa"/>
            </w:tcMar>
          </w:tcPr>
          <w:p>
            <w:pPr>
              <w:spacing w:after="20" w:line="245" w:lineRule="auto"/>
            </w:pPr>
            <w:r/>
            <w:r>
              <w:rPr>
                <w:rFonts w:ascii="Calibri" w:hAnsi="Calibri"/>
                <w:color w:val="19242D"/>
                <w:sz w:val="16"/>
              </w:rPr>
              <w:t>1. Encontramos un obstáculo en la ruta. No se pudo cargar la información de salud.</w:t>
            </w:r>
          </w:p>
          <w:p>
            <w:pPr>
              <w:spacing w:after="20" w:line="245" w:lineRule="auto"/>
            </w:pPr>
            <w:r>
              <w:rPr>
                <w:rFonts w:ascii="Calibri" w:hAnsi="Calibri"/>
                <w:color w:val="19242D"/>
                <w:sz w:val="16"/>
              </w:rPr>
              <w:t>2. No pudimos completar esta misión. No se pudo cargar la información de salud.</w:t>
            </w:r>
          </w:p>
          <w:p>
            <w:pPr>
              <w:spacing w:after="20" w:line="245" w:lineRule="auto"/>
            </w:pPr>
            <w:r>
              <w:rPr>
                <w:rFonts w:ascii="Calibri" w:hAnsi="Calibri"/>
                <w:color w:val="19242D"/>
                <w:sz w:val="16"/>
              </w:rPr>
              <w:t>3. Revisa la bitácora e inténtalo otra vez. No se pudo cargar la información de salud.</w:t>
            </w:r>
          </w:p>
        </w:tc>
      </w:tr>
      <w:tr>
        <w:trPr>
          <w:cantSplit/>
        </w:trPr>
        <w:tc>
          <w:tcPr>
            <w:tcW w:type="dxa" w:w="3800"/>
            <w:shd w:fill="FAFBFC"/>
            <w:vAlign w:val="top"/>
            <w:tcMar>
              <w:top w:w="65" w:type="dxa"/>
              <w:bottom w:w="65" w:type="dxa"/>
              <w:start w:w="100" w:type="dxa"/>
              <w:end w:w="100" w:type="dxa"/>
            </w:tcMar>
          </w:tcPr>
          <w:p>
            <w:pPr>
              <w:spacing w:after="30" w:line="252" w:lineRule="auto"/>
            </w:pPr>
            <w:r/>
            <w:r>
              <w:rPr>
                <w:rFonts w:ascii="Calibri" w:hAnsi="Calibri"/>
                <w:b/>
                <w:i w:val="0"/>
                <w:color w:val="19242D"/>
                <w:sz w:val="16"/>
              </w:rPr>
              <w:t>“No se pudo cargar la solicitud de acceso.”</w:t>
            </w:r>
          </w:p>
          <w:p>
            <w:pPr>
              <w:spacing w:after="0" w:line="240" w:lineRule="auto"/>
            </w:pPr>
            <w:r>
              <w:rPr>
                <w:rFonts w:ascii="Calibri" w:hAnsi="Calibri"/>
                <w:i/>
                <w:color w:val="5C6975"/>
                <w:sz w:val="14"/>
              </w:rPr>
              <w:t>Notificación · Alta</w:t>
              <w:br/>
              <w:t>src/sections/member/member-edit-health-form.jsx:618</w:t>
            </w:r>
          </w:p>
        </w:tc>
        <w:tc>
          <w:tcPr>
            <w:tcW w:type="dxa" w:w="5560"/>
            <w:shd w:fill="FAFBFC"/>
            <w:vAlign w:val="top"/>
            <w:tcMar>
              <w:top w:w="65" w:type="dxa"/>
              <w:bottom w:w="65" w:type="dxa"/>
              <w:start w:w="100" w:type="dxa"/>
              <w:end w:w="100" w:type="dxa"/>
            </w:tcMar>
          </w:tcPr>
          <w:p>
            <w:pPr>
              <w:spacing w:after="20" w:line="245" w:lineRule="auto"/>
            </w:pPr>
            <w:r/>
            <w:r>
              <w:rPr>
                <w:rFonts w:ascii="Calibri" w:hAnsi="Calibri"/>
                <w:color w:val="19242D"/>
                <w:sz w:val="16"/>
              </w:rPr>
              <w:t>1. Encontramos un obstáculo en la ruta. No se pudo cargar la solicitud de acceso.</w:t>
            </w:r>
          </w:p>
          <w:p>
            <w:pPr>
              <w:spacing w:after="20" w:line="245" w:lineRule="auto"/>
            </w:pPr>
            <w:r>
              <w:rPr>
                <w:rFonts w:ascii="Calibri" w:hAnsi="Calibri"/>
                <w:color w:val="19242D"/>
                <w:sz w:val="16"/>
              </w:rPr>
              <w:t>2. No pudimos completar esta misión. No se pudo cargar la solicitud de acceso.</w:t>
            </w:r>
          </w:p>
          <w:p>
            <w:pPr>
              <w:spacing w:after="20" w:line="245" w:lineRule="auto"/>
            </w:pPr>
            <w:r>
              <w:rPr>
                <w:rFonts w:ascii="Calibri" w:hAnsi="Calibri"/>
                <w:color w:val="19242D"/>
                <w:sz w:val="16"/>
              </w:rPr>
              <w:t>3. Revisa la bitácora e inténtalo otra vez. No se pudo cargar la solicitud de acceso.</w:t>
            </w:r>
          </w:p>
        </w:tc>
      </w:tr>
      <w:tr>
        <w:trPr>
          <w:cantSplit/>
        </w:trPr>
        <w:tc>
          <w:tcPr>
            <w:tcW w:type="dxa" w:w="3800"/>
            <w:vAlign w:val="top"/>
            <w:tcMar>
              <w:top w:w="65" w:type="dxa"/>
              <w:bottom w:w="65" w:type="dxa"/>
              <w:start w:w="100" w:type="dxa"/>
              <w:end w:w="100" w:type="dxa"/>
            </w:tcMar>
          </w:tcPr>
          <w:p>
            <w:pPr>
              <w:spacing w:after="30" w:line="252" w:lineRule="auto"/>
            </w:pPr>
            <w:r/>
            <w:r>
              <w:rPr>
                <w:rFonts w:ascii="Calibri" w:hAnsi="Calibri"/>
                <w:b/>
                <w:i w:val="0"/>
                <w:color w:val="19242D"/>
                <w:sz w:val="16"/>
              </w:rPr>
              <w:t>“No se pudo cargar la solicitud.”</w:t>
            </w:r>
          </w:p>
          <w:p>
            <w:pPr>
              <w:spacing w:after="0" w:line="240" w:lineRule="auto"/>
            </w:pPr>
            <w:r>
              <w:rPr>
                <w:rFonts w:ascii="Calibri" w:hAnsi="Calibri"/>
                <w:i/>
                <w:color w:val="5C6975"/>
                <w:sz w:val="14"/>
              </w:rPr>
              <w:t>Notificación · Alta</w:t>
              <w:br/>
              <w:t>src/sections/member/awards/member-edit-awards-form.jsx:64</w:t>
            </w:r>
          </w:p>
        </w:tc>
        <w:tc>
          <w:tcPr>
            <w:tcW w:type="dxa" w:w="5560"/>
            <w:vAlign w:val="top"/>
            <w:tcMar>
              <w:top w:w="65" w:type="dxa"/>
              <w:bottom w:w="65" w:type="dxa"/>
              <w:start w:w="100" w:type="dxa"/>
              <w:end w:w="100" w:type="dxa"/>
            </w:tcMar>
          </w:tcPr>
          <w:p>
            <w:pPr>
              <w:spacing w:after="20" w:line="245" w:lineRule="auto"/>
            </w:pPr>
            <w:r/>
            <w:r>
              <w:rPr>
                <w:rFonts w:ascii="Calibri" w:hAnsi="Calibri"/>
                <w:color w:val="19242D"/>
                <w:sz w:val="16"/>
              </w:rPr>
              <w:t>1. Encontramos un obstáculo en la ruta. No se pudo cargar la solicitud.</w:t>
            </w:r>
          </w:p>
          <w:p>
            <w:pPr>
              <w:spacing w:after="20" w:line="245" w:lineRule="auto"/>
            </w:pPr>
            <w:r>
              <w:rPr>
                <w:rFonts w:ascii="Calibri" w:hAnsi="Calibri"/>
                <w:color w:val="19242D"/>
                <w:sz w:val="16"/>
              </w:rPr>
              <w:t>2. No pudimos completar esta misión. No se pudo cargar la solicitud.</w:t>
            </w:r>
          </w:p>
          <w:p>
            <w:pPr>
              <w:spacing w:after="20" w:line="245" w:lineRule="auto"/>
            </w:pPr>
            <w:r>
              <w:rPr>
                <w:rFonts w:ascii="Calibri" w:hAnsi="Calibri"/>
                <w:color w:val="19242D"/>
                <w:sz w:val="16"/>
              </w:rPr>
              <w:t>3. Revisa la bitácora e inténtalo otra vez. No se pudo cargar la solicitud.</w:t>
            </w:r>
          </w:p>
        </w:tc>
      </w:tr>
      <w:tr>
        <w:trPr>
          <w:cantSplit/>
        </w:trPr>
        <w:tc>
          <w:tcPr>
            <w:tcW w:type="dxa" w:w="3800"/>
            <w:shd w:fill="FAFBFC"/>
            <w:vAlign w:val="top"/>
            <w:tcMar>
              <w:top w:w="65" w:type="dxa"/>
              <w:bottom w:w="65" w:type="dxa"/>
              <w:start w:w="100" w:type="dxa"/>
              <w:end w:w="100" w:type="dxa"/>
            </w:tcMar>
          </w:tcPr>
          <w:p>
            <w:pPr>
              <w:spacing w:after="30" w:line="252" w:lineRule="auto"/>
            </w:pPr>
            <w:r/>
            <w:r>
              <w:rPr>
                <w:rFonts w:ascii="Calibri" w:hAnsi="Calibri"/>
                <w:b/>
                <w:i w:val="0"/>
                <w:color w:val="19242D"/>
                <w:sz w:val="16"/>
              </w:rPr>
              <w:t>“No se pudo enviar la solicitud a tus Coordinadores.”</w:t>
            </w:r>
          </w:p>
          <w:p>
            <w:pPr>
              <w:spacing w:after="0" w:line="240" w:lineRule="auto"/>
            </w:pPr>
            <w:r>
              <w:rPr>
                <w:rFonts w:ascii="Calibri" w:hAnsi="Calibri"/>
                <w:i/>
                <w:color w:val="5C6975"/>
                <w:sz w:val="14"/>
              </w:rPr>
              <w:t>Notificación · Alta</w:t>
              <w:br/>
              <w:t>src/sections/member/member-create-edit-form.jsx:648</w:t>
            </w:r>
          </w:p>
        </w:tc>
        <w:tc>
          <w:tcPr>
            <w:tcW w:type="dxa" w:w="5560"/>
            <w:shd w:fill="FAFBFC"/>
            <w:vAlign w:val="top"/>
            <w:tcMar>
              <w:top w:w="65" w:type="dxa"/>
              <w:bottom w:w="65" w:type="dxa"/>
              <w:start w:w="100" w:type="dxa"/>
              <w:end w:w="100" w:type="dxa"/>
            </w:tcMar>
          </w:tcPr>
          <w:p>
            <w:pPr>
              <w:spacing w:after="20" w:line="245" w:lineRule="auto"/>
            </w:pPr>
            <w:r/>
            <w:r>
              <w:rPr>
                <w:rFonts w:ascii="Calibri" w:hAnsi="Calibri"/>
                <w:color w:val="19242D"/>
                <w:sz w:val="16"/>
              </w:rPr>
              <w:t>1. Encontramos un obstáculo en la ruta. No se pudo enviar la solicitud a tus Coordinadores.</w:t>
            </w:r>
          </w:p>
          <w:p>
            <w:pPr>
              <w:spacing w:after="20" w:line="245" w:lineRule="auto"/>
            </w:pPr>
            <w:r>
              <w:rPr>
                <w:rFonts w:ascii="Calibri" w:hAnsi="Calibri"/>
                <w:color w:val="19242D"/>
                <w:sz w:val="16"/>
              </w:rPr>
              <w:t>2. No pudimos completar esta misión. No se pudo enviar la solicitud a tus Coordinadores.</w:t>
            </w:r>
          </w:p>
          <w:p>
            <w:pPr>
              <w:spacing w:after="20" w:line="245" w:lineRule="auto"/>
            </w:pPr>
            <w:r>
              <w:rPr>
                <w:rFonts w:ascii="Calibri" w:hAnsi="Calibri"/>
                <w:color w:val="19242D"/>
                <w:sz w:val="16"/>
              </w:rPr>
              <w:t>3. Revisa la bitácora e inténtalo otra vez. No se pudo enviar la solicitud a tus Coordinadores.</w:t>
            </w:r>
          </w:p>
        </w:tc>
      </w:tr>
      <w:tr>
        <w:trPr>
          <w:cantSplit/>
        </w:trPr>
        <w:tc>
          <w:tcPr>
            <w:tcW w:type="dxa" w:w="3800"/>
            <w:vAlign w:val="top"/>
            <w:tcMar>
              <w:top w:w="65" w:type="dxa"/>
              <w:bottom w:w="65" w:type="dxa"/>
              <w:start w:w="100" w:type="dxa"/>
              <w:end w:w="100" w:type="dxa"/>
            </w:tcMar>
          </w:tcPr>
          <w:p>
            <w:pPr>
              <w:spacing w:after="30" w:line="252" w:lineRule="auto"/>
            </w:pPr>
            <w:r/>
            <w:r>
              <w:rPr>
                <w:rFonts w:ascii="Calibri" w:hAnsi="Calibri"/>
                <w:b/>
                <w:i w:val="0"/>
                <w:color w:val="19242D"/>
                <w:sz w:val="16"/>
              </w:rPr>
              <w:t>“No se pudo identificar el destacamento del miembro.”</w:t>
            </w:r>
          </w:p>
          <w:p>
            <w:pPr>
              <w:spacing w:after="0" w:line="240" w:lineRule="auto"/>
            </w:pPr>
            <w:r>
              <w:rPr>
                <w:rFonts w:ascii="Calibri" w:hAnsi="Calibri"/>
                <w:i/>
                <w:color w:val="5C6975"/>
                <w:sz w:val="14"/>
              </w:rPr>
              <w:t>Notificación · Alta</w:t>
              <w:br/>
              <w:t>src/sections/member/member-create-edit-form.jsx:484</w:t>
            </w:r>
          </w:p>
        </w:tc>
        <w:tc>
          <w:tcPr>
            <w:tcW w:type="dxa" w:w="5560"/>
            <w:vAlign w:val="top"/>
            <w:tcMar>
              <w:top w:w="65" w:type="dxa"/>
              <w:bottom w:w="65" w:type="dxa"/>
              <w:start w:w="100" w:type="dxa"/>
              <w:end w:w="100" w:type="dxa"/>
            </w:tcMar>
          </w:tcPr>
          <w:p>
            <w:pPr>
              <w:spacing w:after="20" w:line="245" w:lineRule="auto"/>
            </w:pPr>
            <w:r/>
            <w:r>
              <w:rPr>
                <w:rFonts w:ascii="Calibri" w:hAnsi="Calibri"/>
                <w:color w:val="19242D"/>
                <w:sz w:val="16"/>
              </w:rPr>
              <w:t>1. Encontramos un obstáculo en la ruta. No se pudo identificar el destacamento del miembro.</w:t>
            </w:r>
          </w:p>
          <w:p>
            <w:pPr>
              <w:spacing w:after="20" w:line="245" w:lineRule="auto"/>
            </w:pPr>
            <w:r>
              <w:rPr>
                <w:rFonts w:ascii="Calibri" w:hAnsi="Calibri"/>
                <w:color w:val="19242D"/>
                <w:sz w:val="16"/>
              </w:rPr>
              <w:t>2. No pudimos completar esta misión. No se pudo identificar el destacamento del miembro.</w:t>
            </w:r>
          </w:p>
          <w:p>
            <w:pPr>
              <w:spacing w:after="20" w:line="245" w:lineRule="auto"/>
            </w:pPr>
            <w:r>
              <w:rPr>
                <w:rFonts w:ascii="Calibri" w:hAnsi="Calibri"/>
                <w:color w:val="19242D"/>
                <w:sz w:val="16"/>
              </w:rPr>
              <w:t>3. Revisa la bitácora e inténtalo otra vez. No se pudo identificar el destacamento del miembro.</w:t>
            </w:r>
          </w:p>
        </w:tc>
      </w:tr>
      <w:tr>
        <w:trPr>
          <w:cantSplit/>
        </w:trPr>
        <w:tc>
          <w:tcPr>
            <w:tcW w:type="dxa" w:w="3800"/>
            <w:shd w:fill="FAFBFC"/>
            <w:vAlign w:val="top"/>
            <w:tcMar>
              <w:top w:w="65" w:type="dxa"/>
              <w:bottom w:w="65" w:type="dxa"/>
              <w:start w:w="100" w:type="dxa"/>
              <w:end w:w="100" w:type="dxa"/>
            </w:tcMar>
          </w:tcPr>
          <w:p>
            <w:pPr>
              <w:spacing w:after="30" w:line="252" w:lineRule="auto"/>
            </w:pPr>
            <w:r/>
            <w:r>
              <w:rPr>
                <w:rFonts w:ascii="Calibri" w:hAnsi="Calibri"/>
                <w:b/>
                <w:i w:val="0"/>
                <w:color w:val="19242D"/>
                <w:sz w:val="16"/>
              </w:rPr>
              <w:t>“No se pudo procesar la solicitud.”</w:t>
            </w:r>
          </w:p>
          <w:p>
            <w:pPr>
              <w:spacing w:after="0" w:line="240" w:lineRule="auto"/>
            </w:pPr>
            <w:r>
              <w:rPr>
                <w:rFonts w:ascii="Calibri" w:hAnsi="Calibri"/>
                <w:i/>
                <w:color w:val="5C6975"/>
                <w:sz w:val="14"/>
              </w:rPr>
              <w:t>Notificación · Alta</w:t>
              <w:br/>
              <w:t>src/sections/member/member-create-edit-form.jsx:1817</w:t>
            </w:r>
          </w:p>
        </w:tc>
        <w:tc>
          <w:tcPr>
            <w:tcW w:type="dxa" w:w="5560"/>
            <w:shd w:fill="FAFBFC"/>
            <w:vAlign w:val="top"/>
            <w:tcMar>
              <w:top w:w="65" w:type="dxa"/>
              <w:bottom w:w="65" w:type="dxa"/>
              <w:start w:w="100" w:type="dxa"/>
              <w:end w:w="100" w:type="dxa"/>
            </w:tcMar>
          </w:tcPr>
          <w:p>
            <w:pPr>
              <w:spacing w:after="20" w:line="245" w:lineRule="auto"/>
            </w:pPr>
            <w:r/>
            <w:r>
              <w:rPr>
                <w:rFonts w:ascii="Calibri" w:hAnsi="Calibri"/>
                <w:color w:val="19242D"/>
                <w:sz w:val="16"/>
              </w:rPr>
              <w:t>1. Encontramos un obstáculo en la ruta. No se pudo procesar la solicitud.</w:t>
            </w:r>
          </w:p>
          <w:p>
            <w:pPr>
              <w:spacing w:after="20" w:line="245" w:lineRule="auto"/>
            </w:pPr>
            <w:r>
              <w:rPr>
                <w:rFonts w:ascii="Calibri" w:hAnsi="Calibri"/>
                <w:color w:val="19242D"/>
                <w:sz w:val="16"/>
              </w:rPr>
              <w:t>2. No pudimos completar esta misión. No se pudo procesar la solicitud.</w:t>
            </w:r>
          </w:p>
          <w:p>
            <w:pPr>
              <w:spacing w:after="20" w:line="245" w:lineRule="auto"/>
            </w:pPr>
            <w:r>
              <w:rPr>
                <w:rFonts w:ascii="Calibri" w:hAnsi="Calibri"/>
                <w:color w:val="19242D"/>
                <w:sz w:val="16"/>
              </w:rPr>
              <w:t>3. Revisa la bitácora e inténtalo otra vez. No se pudo procesar la solicitud.</w:t>
            </w:r>
          </w:p>
        </w:tc>
      </w:tr>
      <w:tr>
        <w:trPr>
          <w:cantSplit/>
        </w:trPr>
        <w:tc>
          <w:tcPr>
            <w:tcW w:type="dxa" w:w="3800"/>
            <w:vAlign w:val="top"/>
            <w:tcMar>
              <w:top w:w="65" w:type="dxa"/>
              <w:bottom w:w="65" w:type="dxa"/>
              <w:start w:w="100" w:type="dxa"/>
              <w:end w:w="100" w:type="dxa"/>
            </w:tcMar>
          </w:tcPr>
          <w:p>
            <w:pPr>
              <w:spacing w:after="30" w:line="252" w:lineRule="auto"/>
            </w:pPr>
            <w:r/>
            <w:r>
              <w:rPr>
                <w:rFonts w:ascii="Calibri" w:hAnsi="Calibri"/>
                <w:b/>
                <w:i w:val="0"/>
                <w:color w:val="19242D"/>
                <w:sz w:val="16"/>
              </w:rPr>
              <w:t>“No se pudo renombrar el documento.”</w:t>
            </w:r>
          </w:p>
          <w:p>
            <w:pPr>
              <w:spacing w:after="0" w:line="240" w:lineRule="auto"/>
            </w:pPr>
            <w:r>
              <w:rPr>
                <w:rFonts w:ascii="Calibri" w:hAnsi="Calibri"/>
                <w:i/>
                <w:color w:val="5C6975"/>
                <w:sz w:val="14"/>
              </w:rPr>
              <w:t>Notificación · Alta</w:t>
              <w:br/>
              <w:t>src/sections/member/health/hooks/use-medical-documents.js:310</w:t>
            </w:r>
          </w:p>
        </w:tc>
        <w:tc>
          <w:tcPr>
            <w:tcW w:type="dxa" w:w="5560"/>
            <w:vAlign w:val="top"/>
            <w:tcMar>
              <w:top w:w="65" w:type="dxa"/>
              <w:bottom w:w="65" w:type="dxa"/>
              <w:start w:w="100" w:type="dxa"/>
              <w:end w:w="100" w:type="dxa"/>
            </w:tcMar>
          </w:tcPr>
          <w:p>
            <w:pPr>
              <w:spacing w:after="20" w:line="245" w:lineRule="auto"/>
            </w:pPr>
            <w:r/>
            <w:r>
              <w:rPr>
                <w:rFonts w:ascii="Calibri" w:hAnsi="Calibri"/>
                <w:color w:val="19242D"/>
                <w:sz w:val="16"/>
              </w:rPr>
              <w:t>1. Encontramos un obstáculo en la ruta. No se pudo renombrar el documento.</w:t>
            </w:r>
          </w:p>
          <w:p>
            <w:pPr>
              <w:spacing w:after="20" w:line="245" w:lineRule="auto"/>
            </w:pPr>
            <w:r>
              <w:rPr>
                <w:rFonts w:ascii="Calibri" w:hAnsi="Calibri"/>
                <w:color w:val="19242D"/>
                <w:sz w:val="16"/>
              </w:rPr>
              <w:t>2. No pudimos completar esta misión. No se pudo renombrar el documento.</w:t>
            </w:r>
          </w:p>
          <w:p>
            <w:pPr>
              <w:spacing w:after="20" w:line="245" w:lineRule="auto"/>
            </w:pPr>
            <w:r>
              <w:rPr>
                <w:rFonts w:ascii="Calibri" w:hAnsi="Calibri"/>
                <w:color w:val="19242D"/>
                <w:sz w:val="16"/>
              </w:rPr>
              <w:t>3. Revisa la bitácora e inténtalo otra vez. No se pudo renombrar el documento.</w:t>
            </w:r>
          </w:p>
        </w:tc>
      </w:tr>
      <w:tr>
        <w:trPr>
          <w:cantSplit/>
        </w:trPr>
        <w:tc>
          <w:tcPr>
            <w:tcW w:type="dxa" w:w="3800"/>
            <w:shd w:fill="FAFBFC"/>
            <w:vAlign w:val="top"/>
            <w:tcMar>
              <w:top w:w="65" w:type="dxa"/>
              <w:bottom w:w="65" w:type="dxa"/>
              <w:start w:w="100" w:type="dxa"/>
              <w:end w:w="100" w:type="dxa"/>
            </w:tcMar>
          </w:tcPr>
          <w:p>
            <w:pPr>
              <w:spacing w:after="30" w:line="252" w:lineRule="auto"/>
            </w:pPr>
            <w:r/>
            <w:r>
              <w:rPr>
                <w:rFonts w:ascii="Calibri" w:hAnsi="Calibri"/>
                <w:b/>
                <w:i w:val="0"/>
                <w:color w:val="19242D"/>
                <w:sz w:val="16"/>
              </w:rPr>
              <w:t>“Revisa los campos de salud antes de guardar.”</w:t>
            </w:r>
          </w:p>
          <w:p>
            <w:pPr>
              <w:spacing w:after="0" w:line="240" w:lineRule="auto"/>
            </w:pPr>
            <w:r>
              <w:rPr>
                <w:rFonts w:ascii="Calibri" w:hAnsi="Calibri"/>
                <w:i/>
                <w:color w:val="5C6975"/>
                <w:sz w:val="14"/>
              </w:rPr>
              <w:t>Notificación · Alta</w:t>
              <w:br/>
              <w:t>src/sections/member/member-edit-health-form.jsx:454</w:t>
            </w:r>
          </w:p>
        </w:tc>
        <w:tc>
          <w:tcPr>
            <w:tcW w:type="dxa" w:w="5560"/>
            <w:shd w:fill="FAFBFC"/>
            <w:vAlign w:val="top"/>
            <w:tcMar>
              <w:top w:w="65" w:type="dxa"/>
              <w:bottom w:w="65" w:type="dxa"/>
              <w:start w:w="100" w:type="dxa"/>
              <w:end w:w="100" w:type="dxa"/>
            </w:tcMar>
          </w:tcPr>
          <w:p>
            <w:pPr>
              <w:spacing w:after="20" w:line="245" w:lineRule="auto"/>
            </w:pPr>
            <w:r/>
            <w:r>
              <w:rPr>
                <w:rFonts w:ascii="Calibri" w:hAnsi="Calibri"/>
                <w:color w:val="19242D"/>
                <w:sz w:val="16"/>
              </w:rPr>
              <w:t>1. Nueva señal en el campamento: revisa los campos de salud antes de guardar.</w:t>
            </w:r>
          </w:p>
          <w:p>
            <w:pPr>
              <w:spacing w:after="20" w:line="245" w:lineRule="auto"/>
            </w:pPr>
            <w:r>
              <w:rPr>
                <w:rFonts w:ascii="Calibri" w:hAnsi="Calibri"/>
                <w:color w:val="19242D"/>
                <w:sz w:val="16"/>
              </w:rPr>
              <w:t>2. La bitácora tiene novedades: revisa los campos de salud antes de guardar.</w:t>
            </w:r>
          </w:p>
          <w:p>
            <w:pPr>
              <w:spacing w:after="20" w:line="245" w:lineRule="auto"/>
            </w:pPr>
            <w:r>
              <w:rPr>
                <w:rFonts w:ascii="Calibri" w:hAnsi="Calibri"/>
                <w:color w:val="19242D"/>
                <w:sz w:val="16"/>
              </w:rPr>
              <w:t>3. Atención, Explorador: revisa los campos de salud antes de guardar.</w:t>
            </w:r>
          </w:p>
        </w:tc>
      </w:tr>
      <w:tr>
        <w:trPr>
          <w:cantSplit/>
        </w:trPr>
        <w:tc>
          <w:tcPr>
            <w:tcW w:type="dxa" w:w="3800"/>
            <w:vAlign w:val="top"/>
            <w:tcMar>
              <w:top w:w="65" w:type="dxa"/>
              <w:bottom w:w="65" w:type="dxa"/>
              <w:start w:w="100" w:type="dxa"/>
              <w:end w:w="100" w:type="dxa"/>
            </w:tcMar>
          </w:tcPr>
          <w:p>
            <w:pPr>
              <w:spacing w:after="30" w:line="252" w:lineRule="auto"/>
            </w:pPr>
            <w:r/>
            <w:r>
              <w:rPr>
                <w:rFonts w:ascii="Calibri" w:hAnsi="Calibri"/>
                <w:b/>
                <w:i w:val="0"/>
                <w:color w:val="19242D"/>
                <w:sz w:val="16"/>
              </w:rPr>
              <w:t>“Se registró la solicitud, pero no se pudo notificar a un coordinador.”</w:t>
            </w:r>
          </w:p>
          <w:p>
            <w:pPr>
              <w:spacing w:after="0" w:line="240" w:lineRule="auto"/>
            </w:pPr>
            <w:r>
              <w:rPr>
                <w:rFonts w:ascii="Calibri" w:hAnsi="Calibri"/>
                <w:i/>
                <w:color w:val="5C6975"/>
                <w:sz w:val="14"/>
              </w:rPr>
              <w:t>Notificación · Alta</w:t>
              <w:br/>
              <w:t>src/sections/member/member-create-edit-form.jsx:640</w:t>
            </w:r>
          </w:p>
        </w:tc>
        <w:tc>
          <w:tcPr>
            <w:tcW w:type="dxa" w:w="5560"/>
            <w:vAlign w:val="top"/>
            <w:tcMar>
              <w:top w:w="65" w:type="dxa"/>
              <w:bottom w:w="65" w:type="dxa"/>
              <w:start w:w="100" w:type="dxa"/>
              <w:end w:w="100" w:type="dxa"/>
            </w:tcMar>
          </w:tcPr>
          <w:p>
            <w:pPr>
              <w:spacing w:after="20" w:line="245" w:lineRule="auto"/>
            </w:pPr>
            <w:r/>
            <w:r>
              <w:rPr>
                <w:rFonts w:ascii="Calibri" w:hAnsi="Calibri"/>
                <w:color w:val="19242D"/>
                <w:sz w:val="16"/>
              </w:rPr>
              <w:t>1. Unirme a la expedición</w:t>
            </w:r>
          </w:p>
          <w:p>
            <w:pPr>
              <w:spacing w:after="20" w:line="245" w:lineRule="auto"/>
            </w:pPr>
            <w:r>
              <w:rPr>
                <w:rFonts w:ascii="Calibri" w:hAnsi="Calibri"/>
                <w:color w:val="19242D"/>
                <w:sz w:val="16"/>
              </w:rPr>
              <w:t>2. Crear mi registro de Explorador</w:t>
            </w:r>
          </w:p>
          <w:p>
            <w:pPr>
              <w:spacing w:after="20" w:line="245" w:lineRule="auto"/>
            </w:pPr>
            <w:r>
              <w:rPr>
                <w:rFonts w:ascii="Calibri" w:hAnsi="Calibri"/>
                <w:color w:val="19242D"/>
                <w:sz w:val="16"/>
              </w:rPr>
              <w:t>3. Preparar mi acceso al campamento</w:t>
            </w:r>
          </w:p>
        </w:tc>
      </w:tr>
      <w:tr>
        <w:trPr>
          <w:cantSplit/>
        </w:trPr>
        <w:tc>
          <w:tcPr>
            <w:tcW w:type="dxa" w:w="3800"/>
            <w:shd w:fill="FAFBFC"/>
            <w:vAlign w:val="top"/>
            <w:tcMar>
              <w:top w:w="65" w:type="dxa"/>
              <w:bottom w:w="65" w:type="dxa"/>
              <w:start w:w="100" w:type="dxa"/>
              <w:end w:w="100" w:type="dxa"/>
            </w:tcMar>
          </w:tcPr>
          <w:p>
            <w:pPr>
              <w:spacing w:after="30" w:line="252" w:lineRule="auto"/>
            </w:pPr>
            <w:r/>
            <w:r>
              <w:rPr>
                <w:rFonts w:ascii="Calibri" w:hAnsi="Calibri"/>
                <w:b/>
                <w:i w:val="0"/>
                <w:color w:val="19242D"/>
                <w:sz w:val="16"/>
              </w:rPr>
              <w:t>“Add folder”</w:t>
            </w:r>
          </w:p>
          <w:p>
            <w:pPr>
              <w:spacing w:after="0" w:line="240" w:lineRule="auto"/>
            </w:pPr>
            <w:r>
              <w:rPr>
                <w:rFonts w:ascii="Calibri" w:hAnsi="Calibri"/>
                <w:i/>
                <w:color w:val="5C6975"/>
                <w:sz w:val="14"/>
              </w:rPr>
              <w:t>Aviso o confirmación · Media</w:t>
              <w:br/>
              <w:t>src/sections/member/awards/awards-manager-grid-view.jsx:133</w:t>
            </w:r>
          </w:p>
        </w:tc>
        <w:tc>
          <w:tcPr>
            <w:tcW w:type="dxa" w:w="5560"/>
            <w:shd w:fill="FAFBFC"/>
            <w:vAlign w:val="top"/>
            <w:tcMar>
              <w:top w:w="65" w:type="dxa"/>
              <w:bottom w:w="65" w:type="dxa"/>
              <w:start w:w="100" w:type="dxa"/>
              <w:end w:w="100" w:type="dxa"/>
            </w:tcMar>
          </w:tcPr>
          <w:p>
            <w:pPr>
              <w:spacing w:after="20" w:line="245" w:lineRule="auto"/>
            </w:pPr>
            <w:r/>
            <w:r>
              <w:rPr>
                <w:rFonts w:ascii="Calibri" w:hAnsi="Calibri"/>
                <w:color w:val="19242D"/>
                <w:sz w:val="16"/>
              </w:rPr>
              <w:t>1. Agregar carpeta</w:t>
            </w:r>
          </w:p>
          <w:p>
            <w:pPr>
              <w:spacing w:after="20" w:line="245" w:lineRule="auto"/>
            </w:pPr>
            <w:r>
              <w:rPr>
                <w:rFonts w:ascii="Calibri" w:hAnsi="Calibri"/>
                <w:color w:val="19242D"/>
                <w:sz w:val="16"/>
              </w:rPr>
              <w:t>2. Crear carpeta de expedición</w:t>
            </w:r>
          </w:p>
          <w:p>
            <w:pPr>
              <w:spacing w:after="20" w:line="245" w:lineRule="auto"/>
            </w:pPr>
            <w:r>
              <w:rPr>
                <w:rFonts w:ascii="Calibri" w:hAnsi="Calibri"/>
                <w:color w:val="19242D"/>
                <w:sz w:val="16"/>
              </w:rPr>
              <w:t>3. Abrir una nueva carpeta</w:t>
            </w:r>
          </w:p>
        </w:tc>
      </w:tr>
      <w:tr>
        <w:trPr>
          <w:cantSplit/>
        </w:trPr>
        <w:tc>
          <w:tcPr>
            <w:tcW w:type="dxa" w:w="3800"/>
            <w:vAlign w:val="top"/>
            <w:tcMar>
              <w:top w:w="65" w:type="dxa"/>
              <w:bottom w:w="65" w:type="dxa"/>
              <w:start w:w="100" w:type="dxa"/>
              <w:end w:w="100" w:type="dxa"/>
            </w:tcMar>
          </w:tcPr>
          <w:p>
            <w:pPr>
              <w:spacing w:after="30" w:line="252" w:lineRule="auto"/>
            </w:pPr>
            <w:r/>
            <w:r>
              <w:rPr>
                <w:rFonts w:ascii="Calibri" w:hAnsi="Calibri"/>
                <w:b/>
                <w:i w:val="0"/>
                <w:color w:val="19242D"/>
                <w:sz w:val="16"/>
              </w:rPr>
              <w:t>“ON UPLOAD”</w:t>
            </w:r>
          </w:p>
          <w:p>
            <w:pPr>
              <w:spacing w:after="0" w:line="240" w:lineRule="auto"/>
            </w:pPr>
            <w:r>
              <w:rPr>
                <w:rFonts w:ascii="Calibri" w:hAnsi="Calibri"/>
                <w:i/>
                <w:color w:val="5C6975"/>
                <w:sz w:val="14"/>
              </w:rPr>
              <w:t>Aviso o confirmación · Media</w:t>
              <w:br/>
              <w:t>src/sections/member/awards/awards-manager-create-folder-dialog.jsx:44</w:t>
            </w:r>
          </w:p>
        </w:tc>
        <w:tc>
          <w:tcPr>
            <w:tcW w:type="dxa" w:w="5560"/>
            <w:vAlign w:val="top"/>
            <w:tcMar>
              <w:top w:w="65" w:type="dxa"/>
              <w:bottom w:w="65" w:type="dxa"/>
              <w:start w:w="100" w:type="dxa"/>
              <w:end w:w="100" w:type="dxa"/>
            </w:tcMar>
          </w:tcPr>
          <w:p>
            <w:pPr>
              <w:spacing w:after="20" w:line="245" w:lineRule="auto"/>
            </w:pPr>
            <w:r/>
            <w:r>
              <w:rPr>
                <w:rFonts w:ascii="Calibri" w:hAnsi="Calibri"/>
                <w:color w:val="19242D"/>
                <w:sz w:val="16"/>
              </w:rPr>
              <w:t>1. Al subir el archivo</w:t>
            </w:r>
          </w:p>
          <w:p>
            <w:pPr>
              <w:spacing w:after="20" w:line="245" w:lineRule="auto"/>
            </w:pPr>
            <w:r>
              <w:rPr>
                <w:rFonts w:ascii="Calibri" w:hAnsi="Calibri"/>
                <w:color w:val="19242D"/>
                <w:sz w:val="16"/>
              </w:rPr>
              <w:t>2. Cuando se complete la carga</w:t>
            </w:r>
          </w:p>
          <w:p>
            <w:pPr>
              <w:spacing w:after="20" w:line="245" w:lineRule="auto"/>
            </w:pPr>
            <w:r>
              <w:rPr>
                <w:rFonts w:ascii="Calibri" w:hAnsi="Calibri"/>
                <w:color w:val="19242D"/>
                <w:sz w:val="16"/>
              </w:rPr>
              <w:t>3. Después de guardar el documento</w:t>
            </w:r>
          </w:p>
        </w:tc>
      </w:tr>
      <w:tr>
        <w:trPr>
          <w:cantSplit/>
        </w:trPr>
        <w:tc>
          <w:tcPr>
            <w:tcW w:type="dxa" w:w="3800"/>
            <w:shd w:fill="FAFBFC"/>
            <w:vAlign w:val="top"/>
            <w:tcMar>
              <w:top w:w="65" w:type="dxa"/>
              <w:bottom w:w="65" w:type="dxa"/>
              <w:start w:w="100" w:type="dxa"/>
              <w:end w:w="100" w:type="dxa"/>
            </w:tcMar>
          </w:tcPr>
          <w:p>
            <w:pPr>
              <w:spacing w:after="30" w:line="252" w:lineRule="auto"/>
            </w:pPr>
            <w:r/>
            <w:r>
              <w:rPr>
                <w:rFonts w:ascii="Calibri" w:hAnsi="Calibri"/>
                <w:b/>
                <w:i w:val="0"/>
                <w:color w:val="19242D"/>
                <w:sz w:val="16"/>
              </w:rPr>
              <w:t>“Error loading member photos:”</w:t>
            </w:r>
          </w:p>
          <w:p>
            <w:pPr>
              <w:spacing w:after="0" w:line="240" w:lineRule="auto"/>
            </w:pPr>
            <w:r>
              <w:rPr>
                <w:rFonts w:ascii="Calibri" w:hAnsi="Calibri"/>
                <w:i/>
                <w:color w:val="5C6975"/>
                <w:sz w:val="14"/>
              </w:rPr>
              <w:t>Error o validación · Media</w:t>
              <w:br/>
              <w:t>src/sections/member/view/member-list-view.jsx:422</w:t>
            </w:r>
          </w:p>
        </w:tc>
        <w:tc>
          <w:tcPr>
            <w:tcW w:type="dxa" w:w="5560"/>
            <w:shd w:fill="FAFBFC"/>
            <w:vAlign w:val="top"/>
            <w:tcMar>
              <w:top w:w="65" w:type="dxa"/>
              <w:bottom w:w="65" w:type="dxa"/>
              <w:start w:w="100" w:type="dxa"/>
              <w:end w:w="100" w:type="dxa"/>
            </w:tcMar>
          </w:tcPr>
          <w:p>
            <w:pPr>
              <w:spacing w:after="20" w:line="245" w:lineRule="auto"/>
            </w:pPr>
            <w:r/>
            <w:r>
              <w:rPr>
                <w:rFonts w:ascii="Calibri" w:hAnsi="Calibri"/>
                <w:color w:val="19242D"/>
                <w:sz w:val="16"/>
              </w:rPr>
              <w:t>1. Preparando el campamento…</w:t>
            </w:r>
          </w:p>
          <w:p>
            <w:pPr>
              <w:spacing w:after="20" w:line="245" w:lineRule="auto"/>
            </w:pPr>
            <w:r>
              <w:rPr>
                <w:rFonts w:ascii="Calibri" w:hAnsi="Calibri"/>
                <w:color w:val="19242D"/>
                <w:sz w:val="16"/>
              </w:rPr>
              <w:t>2. Consultando la bitácora…</w:t>
            </w:r>
          </w:p>
          <w:p>
            <w:pPr>
              <w:spacing w:after="20" w:line="245" w:lineRule="auto"/>
            </w:pPr>
            <w:r>
              <w:rPr>
                <w:rFonts w:ascii="Calibri" w:hAnsi="Calibri"/>
                <w:color w:val="19242D"/>
                <w:sz w:val="16"/>
              </w:rPr>
              <w:t>3. Trazando la ruta…</w:t>
            </w:r>
          </w:p>
        </w:tc>
      </w:tr>
      <w:tr>
        <w:trPr>
          <w:cantSplit/>
        </w:trPr>
        <w:tc>
          <w:tcPr>
            <w:tcW w:type="dxa" w:w="3800"/>
            <w:vAlign w:val="top"/>
            <w:tcMar>
              <w:top w:w="65" w:type="dxa"/>
              <w:bottom w:w="65" w:type="dxa"/>
              <w:start w:w="100" w:type="dxa"/>
              <w:end w:w="100" w:type="dxa"/>
            </w:tcMar>
          </w:tcPr>
          <w:p>
            <w:pPr>
              <w:spacing w:after="30" w:line="252" w:lineRule="auto"/>
            </w:pPr>
            <w:r/>
            <w:r>
              <w:rPr>
                <w:rFonts w:ascii="Calibri" w:hAnsi="Calibri"/>
                <w:b/>
                <w:i w:val="0"/>
                <w:color w:val="19242D"/>
                <w:sz w:val="16"/>
              </w:rPr>
              <w:t>“Error loading member table data:”</w:t>
            </w:r>
          </w:p>
          <w:p>
            <w:pPr>
              <w:spacing w:after="0" w:line="240" w:lineRule="auto"/>
            </w:pPr>
            <w:r>
              <w:rPr>
                <w:rFonts w:ascii="Calibri" w:hAnsi="Calibri"/>
                <w:i/>
                <w:color w:val="5C6975"/>
                <w:sz w:val="14"/>
              </w:rPr>
              <w:t>Error o validación · Media</w:t>
              <w:br/>
              <w:t>src/sections/member/view/member-list-view.jsx:427</w:t>
            </w:r>
          </w:p>
        </w:tc>
        <w:tc>
          <w:tcPr>
            <w:tcW w:type="dxa" w:w="5560"/>
            <w:vAlign w:val="top"/>
            <w:tcMar>
              <w:top w:w="65" w:type="dxa"/>
              <w:bottom w:w="65" w:type="dxa"/>
              <w:start w:w="100" w:type="dxa"/>
              <w:end w:w="100" w:type="dxa"/>
            </w:tcMar>
          </w:tcPr>
          <w:p>
            <w:pPr>
              <w:spacing w:after="20" w:line="245" w:lineRule="auto"/>
            </w:pPr>
            <w:r/>
            <w:r>
              <w:rPr>
                <w:rFonts w:ascii="Calibri" w:hAnsi="Calibri"/>
                <w:color w:val="19242D"/>
                <w:sz w:val="16"/>
              </w:rPr>
              <w:t>1. Preparando el campamento…</w:t>
            </w:r>
          </w:p>
          <w:p>
            <w:pPr>
              <w:spacing w:after="20" w:line="245" w:lineRule="auto"/>
            </w:pPr>
            <w:r>
              <w:rPr>
                <w:rFonts w:ascii="Calibri" w:hAnsi="Calibri"/>
                <w:color w:val="19242D"/>
                <w:sz w:val="16"/>
              </w:rPr>
              <w:t>2. Consultando la bitácora…</w:t>
            </w:r>
          </w:p>
          <w:p>
            <w:pPr>
              <w:spacing w:after="20" w:line="245" w:lineRule="auto"/>
            </w:pPr>
            <w:r>
              <w:rPr>
                <w:rFonts w:ascii="Calibri" w:hAnsi="Calibri"/>
                <w:color w:val="19242D"/>
                <w:sz w:val="16"/>
              </w:rPr>
              <w:t>3. Trazando la ruta…</w:t>
            </w:r>
          </w:p>
        </w:tc>
      </w:tr>
      <w:tr>
        <w:trPr>
          <w:cantSplit/>
        </w:trPr>
        <w:tc>
          <w:tcPr>
            <w:tcW w:type="dxa" w:w="3800"/>
            <w:shd w:fill="FAFBFC"/>
            <w:vAlign w:val="top"/>
            <w:tcMar>
              <w:top w:w="65" w:type="dxa"/>
              <w:bottom w:w="65" w:type="dxa"/>
              <w:start w:w="100" w:type="dxa"/>
              <w:end w:w="100" w:type="dxa"/>
            </w:tcMar>
          </w:tcPr>
          <w:p>
            <w:pPr>
              <w:spacing w:after="30" w:line="252" w:lineRule="auto"/>
            </w:pPr>
            <w:r/>
            <w:r>
              <w:rPr>
                <w:rFonts w:ascii="Calibri" w:hAnsi="Calibri"/>
                <w:b/>
                <w:i w:val="0"/>
                <w:color w:val="19242D"/>
                <w:sz w:val="16"/>
              </w:rPr>
              <w:t>“Can edit”</w:t>
            </w:r>
          </w:p>
          <w:p>
            <w:pPr>
              <w:spacing w:after="0" w:line="240" w:lineRule="auto"/>
            </w:pPr>
            <w:r>
              <w:rPr>
                <w:rFonts w:ascii="Calibri" w:hAnsi="Calibri"/>
                <w:i/>
                <w:color w:val="5C6975"/>
                <w:sz w:val="14"/>
              </w:rPr>
              <w:t>Botón o acción · Media</w:t>
              <w:br/>
              <w:t>src/sections/member/awards/awards-manager-invited-item.jsx:52</w:t>
            </w:r>
          </w:p>
        </w:tc>
        <w:tc>
          <w:tcPr>
            <w:tcW w:type="dxa" w:w="5560"/>
            <w:shd w:fill="FAFBFC"/>
            <w:vAlign w:val="top"/>
            <w:tcMar>
              <w:top w:w="65" w:type="dxa"/>
              <w:bottom w:w="65" w:type="dxa"/>
              <w:start w:w="100" w:type="dxa"/>
              <w:end w:w="100" w:type="dxa"/>
            </w:tcMar>
          </w:tcPr>
          <w:p>
            <w:pPr>
              <w:spacing w:after="20" w:line="245" w:lineRule="auto"/>
            </w:pPr>
            <w:r/>
            <w:r>
              <w:rPr>
                <w:rFonts w:ascii="Calibri" w:hAnsi="Calibri"/>
                <w:color w:val="19242D"/>
                <w:sz w:val="16"/>
              </w:rPr>
              <w:t>1. Puede editar</w:t>
            </w:r>
          </w:p>
          <w:p>
            <w:pPr>
              <w:spacing w:after="20" w:line="245" w:lineRule="auto"/>
            </w:pPr>
            <w:r>
              <w:rPr>
                <w:rFonts w:ascii="Calibri" w:hAnsi="Calibri"/>
                <w:color w:val="19242D"/>
                <w:sz w:val="16"/>
              </w:rPr>
              <w:t>2. Puede actualizar el registro</w:t>
            </w:r>
          </w:p>
          <w:p>
            <w:pPr>
              <w:spacing w:after="20" w:line="245" w:lineRule="auto"/>
            </w:pPr>
            <w:r>
              <w:rPr>
                <w:rFonts w:ascii="Calibri" w:hAnsi="Calibri"/>
                <w:color w:val="19242D"/>
                <w:sz w:val="16"/>
              </w:rPr>
              <w:t>3. Tiene permiso de edición</w:t>
            </w:r>
          </w:p>
        </w:tc>
      </w:tr>
      <w:tr>
        <w:trPr>
          <w:cantSplit/>
        </w:trPr>
        <w:tc>
          <w:tcPr>
            <w:tcW w:type="dxa" w:w="3800"/>
            <w:vAlign w:val="top"/>
            <w:tcMar>
              <w:top w:w="65" w:type="dxa"/>
              <w:bottom w:w="65" w:type="dxa"/>
              <w:start w:w="100" w:type="dxa"/>
              <w:end w:w="100" w:type="dxa"/>
            </w:tcMar>
          </w:tcPr>
          <w:p>
            <w:pPr>
              <w:spacing w:after="30" w:line="252" w:lineRule="auto"/>
            </w:pPr>
            <w:r/>
            <w:r>
              <w:rPr>
                <w:rFonts w:ascii="Calibri" w:hAnsi="Calibri"/>
                <w:b/>
                <w:i w:val="0"/>
                <w:color w:val="19242D"/>
                <w:sz w:val="16"/>
              </w:rPr>
              <w:t>“Copiado!”</w:t>
            </w:r>
          </w:p>
          <w:p>
            <w:pPr>
              <w:spacing w:after="0" w:line="240" w:lineRule="auto"/>
            </w:pPr>
            <w:r>
              <w:rPr>
                <w:rFonts w:ascii="Calibri" w:hAnsi="Calibri"/>
                <w:i/>
                <w:color w:val="5C6975"/>
                <w:sz w:val="14"/>
              </w:rPr>
              <w:t>Notificación · Alta</w:t>
              <w:br/>
              <w:t>src/sections/member/awards/awards-manager-file-item.jsx:73</w:t>
            </w:r>
          </w:p>
        </w:tc>
        <w:tc>
          <w:tcPr>
            <w:tcW w:type="dxa" w:w="5560"/>
            <w:vAlign w:val="top"/>
            <w:tcMar>
              <w:top w:w="65" w:type="dxa"/>
              <w:bottom w:w="65" w:type="dxa"/>
              <w:start w:w="100" w:type="dxa"/>
              <w:end w:w="100" w:type="dxa"/>
            </w:tcMar>
          </w:tcPr>
          <w:p>
            <w:pPr>
              <w:spacing w:after="20" w:line="245" w:lineRule="auto"/>
            </w:pPr>
            <w:r/>
            <w:r>
              <w:rPr>
                <w:rFonts w:ascii="Calibri" w:hAnsi="Calibri"/>
                <w:color w:val="19242D"/>
                <w:sz w:val="16"/>
              </w:rPr>
              <w:t>1. Nueva señal en el campamento: copiado!</w:t>
            </w:r>
          </w:p>
          <w:p>
            <w:pPr>
              <w:spacing w:after="20" w:line="245" w:lineRule="auto"/>
            </w:pPr>
            <w:r>
              <w:rPr>
                <w:rFonts w:ascii="Calibri" w:hAnsi="Calibri"/>
                <w:color w:val="19242D"/>
                <w:sz w:val="16"/>
              </w:rPr>
              <w:t>2. La bitácora tiene novedades: copiado!</w:t>
            </w:r>
          </w:p>
          <w:p>
            <w:pPr>
              <w:spacing w:after="20" w:line="245" w:lineRule="auto"/>
            </w:pPr>
            <w:r>
              <w:rPr>
                <w:rFonts w:ascii="Calibri" w:hAnsi="Calibri"/>
                <w:color w:val="19242D"/>
                <w:sz w:val="16"/>
              </w:rPr>
              <w:t>3. Atención, Explorador: copiado!</w:t>
            </w:r>
          </w:p>
        </w:tc>
      </w:tr>
      <w:tr>
        <w:trPr>
          <w:cantSplit/>
        </w:trPr>
        <w:tc>
          <w:tcPr>
            <w:tcW w:type="dxa" w:w="3800"/>
            <w:shd w:fill="FAFBFC"/>
            <w:vAlign w:val="top"/>
            <w:tcMar>
              <w:top w:w="65" w:type="dxa"/>
              <w:bottom w:w="65" w:type="dxa"/>
              <w:start w:w="100" w:type="dxa"/>
              <w:end w:w="100" w:type="dxa"/>
            </w:tcMar>
          </w:tcPr>
          <w:p>
            <w:pPr>
              <w:spacing w:after="30" w:line="252" w:lineRule="auto"/>
            </w:pPr>
            <w:r/>
            <w:r>
              <w:rPr>
                <w:rFonts w:ascii="Calibri" w:hAnsi="Calibri"/>
                <w:b/>
                <w:i w:val="0"/>
                <w:color w:val="19242D"/>
                <w:sz w:val="16"/>
              </w:rPr>
              <w:t>“Documento eliminado”</w:t>
            </w:r>
          </w:p>
          <w:p>
            <w:pPr>
              <w:spacing w:after="0" w:line="240" w:lineRule="auto"/>
            </w:pPr>
            <w:r>
              <w:rPr>
                <w:rFonts w:ascii="Calibri" w:hAnsi="Calibri"/>
                <w:i/>
                <w:color w:val="5C6975"/>
                <w:sz w:val="14"/>
              </w:rPr>
              <w:t>Notificación · Alta</w:t>
              <w:br/>
              <w:t>src/sections/member/health/hooks/use-medical-documents.js:220</w:t>
            </w:r>
          </w:p>
        </w:tc>
        <w:tc>
          <w:tcPr>
            <w:tcW w:type="dxa" w:w="5560"/>
            <w:shd w:fill="FAFBFC"/>
            <w:vAlign w:val="top"/>
            <w:tcMar>
              <w:top w:w="65" w:type="dxa"/>
              <w:bottom w:w="65" w:type="dxa"/>
              <w:start w:w="100" w:type="dxa"/>
              <w:end w:w="100" w:type="dxa"/>
            </w:tcMar>
          </w:tcPr>
          <w:p>
            <w:pPr>
              <w:spacing w:after="20" w:line="245" w:lineRule="auto"/>
            </w:pPr>
            <w:r/>
            <w:r>
              <w:rPr>
                <w:rFonts w:ascii="Calibri" w:hAnsi="Calibri"/>
                <w:color w:val="19242D"/>
                <w:sz w:val="16"/>
              </w:rPr>
              <w:t>1. Nueva señal en el campamento: documento eliminado</w:t>
            </w:r>
          </w:p>
          <w:p>
            <w:pPr>
              <w:spacing w:after="20" w:line="245" w:lineRule="auto"/>
            </w:pPr>
            <w:r>
              <w:rPr>
                <w:rFonts w:ascii="Calibri" w:hAnsi="Calibri"/>
                <w:color w:val="19242D"/>
                <w:sz w:val="16"/>
              </w:rPr>
              <w:t>2. La bitácora tiene novedades: documento eliminado</w:t>
            </w:r>
          </w:p>
          <w:p>
            <w:pPr>
              <w:spacing w:after="20" w:line="245" w:lineRule="auto"/>
            </w:pPr>
            <w:r>
              <w:rPr>
                <w:rFonts w:ascii="Calibri" w:hAnsi="Calibri"/>
                <w:color w:val="19242D"/>
                <w:sz w:val="16"/>
              </w:rPr>
              <w:t>3. Atención, Explorador: documento eliminado</w:t>
            </w:r>
          </w:p>
        </w:tc>
      </w:tr>
      <w:tr>
        <w:trPr>
          <w:cantSplit/>
        </w:trPr>
        <w:tc>
          <w:tcPr>
            <w:tcW w:type="dxa" w:w="3800"/>
            <w:vAlign w:val="top"/>
            <w:tcMar>
              <w:top w:w="65" w:type="dxa"/>
              <w:bottom w:w="65" w:type="dxa"/>
              <w:start w:w="100" w:type="dxa"/>
              <w:end w:w="100" w:type="dxa"/>
            </w:tcMar>
          </w:tcPr>
          <w:p>
            <w:pPr>
              <w:spacing w:after="30" w:line="252" w:lineRule="auto"/>
            </w:pPr>
            <w:r/>
            <w:r>
              <w:rPr>
                <w:rFonts w:ascii="Calibri" w:hAnsi="Calibri"/>
                <w:b/>
                <w:i w:val="0"/>
                <w:color w:val="19242D"/>
                <w:sz w:val="16"/>
              </w:rPr>
              <w:t>“Documentos eliminados”</w:t>
            </w:r>
          </w:p>
          <w:p>
            <w:pPr>
              <w:spacing w:after="0" w:line="240" w:lineRule="auto"/>
            </w:pPr>
            <w:r>
              <w:rPr>
                <w:rFonts w:ascii="Calibri" w:hAnsi="Calibri"/>
                <w:i/>
                <w:color w:val="5C6975"/>
                <w:sz w:val="14"/>
              </w:rPr>
              <w:t>Notificación · Alta</w:t>
              <w:br/>
              <w:t>src/sections/member/health/hooks/use-medical-documents.js:259</w:t>
            </w:r>
          </w:p>
        </w:tc>
        <w:tc>
          <w:tcPr>
            <w:tcW w:type="dxa" w:w="5560"/>
            <w:vAlign w:val="top"/>
            <w:tcMar>
              <w:top w:w="65" w:type="dxa"/>
              <w:bottom w:w="65" w:type="dxa"/>
              <w:start w:w="100" w:type="dxa"/>
              <w:end w:w="100" w:type="dxa"/>
            </w:tcMar>
          </w:tcPr>
          <w:p>
            <w:pPr>
              <w:spacing w:after="20" w:line="245" w:lineRule="auto"/>
            </w:pPr>
            <w:r/>
            <w:r>
              <w:rPr>
                <w:rFonts w:ascii="Calibri" w:hAnsi="Calibri"/>
                <w:color w:val="19242D"/>
                <w:sz w:val="16"/>
              </w:rPr>
              <w:t>1. Nueva señal en el campamento: documentos eliminados</w:t>
            </w:r>
          </w:p>
          <w:p>
            <w:pPr>
              <w:spacing w:after="20" w:line="245" w:lineRule="auto"/>
            </w:pPr>
            <w:r>
              <w:rPr>
                <w:rFonts w:ascii="Calibri" w:hAnsi="Calibri"/>
                <w:color w:val="19242D"/>
                <w:sz w:val="16"/>
              </w:rPr>
              <w:t>2. La bitácora tiene novedades: documentos eliminados</w:t>
            </w:r>
          </w:p>
          <w:p>
            <w:pPr>
              <w:spacing w:after="20" w:line="245" w:lineRule="auto"/>
            </w:pPr>
            <w:r>
              <w:rPr>
                <w:rFonts w:ascii="Calibri" w:hAnsi="Calibri"/>
                <w:color w:val="19242D"/>
                <w:sz w:val="16"/>
              </w:rPr>
              <w:t>3. Atención, Explorador: documentos eliminados</w:t>
            </w:r>
          </w:p>
        </w:tc>
      </w:tr>
      <w:tr>
        <w:trPr>
          <w:cantSplit/>
        </w:trPr>
        <w:tc>
          <w:tcPr>
            <w:tcW w:type="dxa" w:w="3800"/>
            <w:shd w:fill="FAFBFC"/>
            <w:vAlign w:val="top"/>
            <w:tcMar>
              <w:top w:w="65" w:type="dxa"/>
              <w:bottom w:w="65" w:type="dxa"/>
              <w:start w:w="100" w:type="dxa"/>
              <w:end w:w="100" w:type="dxa"/>
            </w:tcMar>
          </w:tcPr>
          <w:p>
            <w:pPr>
              <w:spacing w:after="30" w:line="252" w:lineRule="auto"/>
            </w:pPr>
            <w:r/>
            <w:r>
              <w:rPr>
                <w:rFonts w:ascii="Calibri" w:hAnsi="Calibri"/>
                <w:b/>
                <w:i w:val="0"/>
                <w:color w:val="19242D"/>
                <w:sz w:val="16"/>
              </w:rPr>
              <w:t>“El codigo de miembro {…} ya existe. No se creo el miembro.”</w:t>
            </w:r>
          </w:p>
          <w:p>
            <w:pPr>
              <w:spacing w:after="0" w:line="240" w:lineRule="auto"/>
            </w:pPr>
            <w:r>
              <w:rPr>
                <w:rFonts w:ascii="Calibri" w:hAnsi="Calibri"/>
                <w:i/>
                <w:color w:val="5C6975"/>
                <w:sz w:val="14"/>
              </w:rPr>
              <w:t>Notificación · Alta</w:t>
              <w:br/>
              <w:t>src/sections/member/member-create-edit-form.jsx:1317</w:t>
            </w:r>
          </w:p>
        </w:tc>
        <w:tc>
          <w:tcPr>
            <w:tcW w:type="dxa" w:w="5560"/>
            <w:shd w:fill="FAFBFC"/>
            <w:vAlign w:val="top"/>
            <w:tcMar>
              <w:top w:w="65" w:type="dxa"/>
              <w:bottom w:w="65" w:type="dxa"/>
              <w:start w:w="100" w:type="dxa"/>
              <w:end w:w="100" w:type="dxa"/>
            </w:tcMar>
          </w:tcPr>
          <w:p>
            <w:pPr>
              <w:spacing w:after="20" w:line="245" w:lineRule="auto"/>
            </w:pPr>
            <w:r/>
            <w:r>
              <w:rPr>
                <w:rFonts w:ascii="Calibri" w:hAnsi="Calibri"/>
                <w:color w:val="19242D"/>
                <w:sz w:val="16"/>
              </w:rPr>
              <w:t>1. Nueva señal en el campamento: el codigo de miembro el elemento ya existe. No se creo el miembro.</w:t>
            </w:r>
          </w:p>
          <w:p>
            <w:pPr>
              <w:spacing w:after="20" w:line="245" w:lineRule="auto"/>
            </w:pPr>
            <w:r>
              <w:rPr>
                <w:rFonts w:ascii="Calibri" w:hAnsi="Calibri"/>
                <w:color w:val="19242D"/>
                <w:sz w:val="16"/>
              </w:rPr>
              <w:t>2. La bitácora tiene novedades: el codigo de miembro el elemento ya existe. No se creo el miembro.</w:t>
            </w:r>
          </w:p>
          <w:p>
            <w:pPr>
              <w:spacing w:after="20" w:line="245" w:lineRule="auto"/>
            </w:pPr>
            <w:r>
              <w:rPr>
                <w:rFonts w:ascii="Calibri" w:hAnsi="Calibri"/>
                <w:color w:val="19242D"/>
                <w:sz w:val="16"/>
              </w:rPr>
              <w:t>3. Atención, Explorador: el codigo de miembro el elemento ya existe. No se creo el miembro.</w:t>
            </w:r>
          </w:p>
        </w:tc>
      </w:tr>
    </w:tbl>
    <w:p>
      <w:pPr>
        <w:spacing w:after="0"/>
      </w:pPr>
    </w:p>
    <w:p>
      <w:pPr>
        <w:pStyle w:val="Heading2"/>
      </w:pPr>
      <w:r>
        <w:t>Componentes compartidos</w:t>
      </w:r>
    </w:p>
    <w:p>
      <w:pPr>
        <w:spacing w:after="80"/>
      </w:pPr>
      <w:r>
        <w:rPr>
          <w:rFonts w:ascii="Calibri" w:hAnsi="Calibri"/>
          <w:i/>
          <w:color w:val="5C6975"/>
          <w:sz w:val="17"/>
        </w:rPr>
        <w:t>254 textos detectados · 14 puntos priorizados en este catálogo.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00"/>
      </w:tblPr>
      <w:tblGrid>
        <w:gridCol w:w="3800"/>
        <w:gridCol w:w="5560"/>
      </w:tblGrid>
      <w:tr>
        <w:trPr>
          <w:tblHeader w:val="true"/>
          <w:cantSplit/>
        </w:trPr>
        <w:tc>
          <w:tcPr>
            <w:tcW w:type="dxa" w:w="3800"/>
            <w:shd w:fill="E8EEF5"/>
            <w:vAlign w:val="top"/>
            <w:tcMar>
              <w:top w:w="65" w:type="dxa"/>
              <w:bottom w:w="65" w:type="dxa"/>
              <w:start w:w="100" w:type="dxa"/>
              <w:end w:w="100" w:type="dxa"/>
            </w:tcMar>
          </w:tcPr>
          <w:p>
            <w:pPr>
              <w:spacing w:after="30" w:line="252" w:lineRule="auto"/>
            </w:pPr>
            <w:r/>
            <w:r>
              <w:rPr>
                <w:rFonts w:ascii="Calibri" w:hAnsi="Calibri"/>
                <w:b/>
                <w:i w:val="0"/>
                <w:color w:val="203748"/>
                <w:sz w:val="17"/>
              </w:rPr>
              <w:t>Texto actual y ubicación</w:t>
            </w:r>
          </w:p>
        </w:tc>
        <w:tc>
          <w:tcPr>
            <w:tcW w:type="dxa" w:w="5560"/>
            <w:shd w:fill="E8EEF5"/>
            <w:vAlign w:val="top"/>
            <w:tcMar>
              <w:top w:w="65" w:type="dxa"/>
              <w:bottom w:w="65" w:type="dxa"/>
              <w:start w:w="100" w:type="dxa"/>
              <w:end w:w="100" w:type="dxa"/>
            </w:tcMar>
          </w:tcPr>
          <w:p>
            <w:pPr>
              <w:spacing w:after="30" w:line="252" w:lineRule="auto"/>
            </w:pPr>
            <w:r/>
            <w:r>
              <w:rPr>
                <w:rFonts w:ascii="Calibri" w:hAnsi="Calibri"/>
                <w:b/>
                <w:i w:val="0"/>
                <w:color w:val="203748"/>
                <w:sz w:val="17"/>
              </w:rPr>
              <w:t>Alternativas exploradorísticas</w:t>
            </w:r>
          </w:p>
        </w:tc>
      </w:tr>
      <w:tr>
        <w:trPr>
          <w:cantSplit/>
        </w:trPr>
        <w:tc>
          <w:tcPr>
            <w:tcW w:type="dxa" w:w="3800"/>
            <w:vAlign w:val="top"/>
            <w:tcMar>
              <w:top w:w="65" w:type="dxa"/>
              <w:bottom w:w="65" w:type="dxa"/>
              <w:start w:w="100" w:type="dxa"/>
              <w:end w:w="100" w:type="dxa"/>
            </w:tcMar>
          </w:tcPr>
          <w:p>
            <w:pPr>
              <w:spacing w:after="30" w:line="252" w:lineRule="auto"/>
            </w:pPr>
            <w:r/>
            <w:r>
              <w:rPr>
                <w:rFonts w:ascii="Calibri" w:hAnsi="Calibri"/>
                <w:b/>
                <w:i w:val="0"/>
                <w:color w:val="19242D"/>
                <w:sz w:val="16"/>
              </w:rPr>
              <w:t>“Datos exportados correctamente.”</w:t>
            </w:r>
          </w:p>
          <w:p>
            <w:pPr>
              <w:spacing w:after="0" w:line="240" w:lineRule="auto"/>
            </w:pPr>
            <w:r>
              <w:rPr>
                <w:rFonts w:ascii="Calibri" w:hAnsi="Calibri"/>
                <w:i/>
                <w:color w:val="5C6975"/>
                <w:sz w:val="14"/>
              </w:rPr>
              <w:t>Notificación · Alta</w:t>
              <w:br/>
              <w:t>src/components/export-table-button/export-table-button.jsx:126</w:t>
            </w:r>
          </w:p>
        </w:tc>
        <w:tc>
          <w:tcPr>
            <w:tcW w:type="dxa" w:w="5560"/>
            <w:vAlign w:val="top"/>
            <w:tcMar>
              <w:top w:w="65" w:type="dxa"/>
              <w:bottom w:w="65" w:type="dxa"/>
              <w:start w:w="100" w:type="dxa"/>
              <w:end w:w="100" w:type="dxa"/>
            </w:tcMar>
          </w:tcPr>
          <w:p>
            <w:pPr>
              <w:spacing w:after="20" w:line="245" w:lineRule="auto"/>
            </w:pPr>
            <w:r/>
            <w:r>
              <w:rPr>
                <w:rFonts w:ascii="Calibri" w:hAnsi="Calibri"/>
                <w:color w:val="19242D"/>
                <w:sz w:val="16"/>
              </w:rPr>
              <w:t>1. Misión cumplida: datos exportados correctamente.</w:t>
            </w:r>
          </w:p>
          <w:p>
            <w:pPr>
              <w:spacing w:after="20" w:line="245" w:lineRule="auto"/>
            </w:pPr>
            <w:r>
              <w:rPr>
                <w:rFonts w:ascii="Calibri" w:hAnsi="Calibri"/>
                <w:color w:val="19242D"/>
                <w:sz w:val="16"/>
              </w:rPr>
              <w:t>2. Avance registrado en la bitácora: datos exportados correctamente.</w:t>
            </w:r>
          </w:p>
          <w:p>
            <w:pPr>
              <w:spacing w:after="20" w:line="245" w:lineRule="auto"/>
            </w:pPr>
            <w:r>
              <w:rPr>
                <w:rFonts w:ascii="Calibri" w:hAnsi="Calibri"/>
                <w:color w:val="19242D"/>
                <w:sz w:val="16"/>
              </w:rPr>
              <w:t>3. La patrulla puede continuar: datos exportados correctamente.</w:t>
            </w:r>
          </w:p>
        </w:tc>
      </w:tr>
      <w:tr>
        <w:trPr>
          <w:cantSplit/>
        </w:trPr>
        <w:tc>
          <w:tcPr>
            <w:tcW w:type="dxa" w:w="3800"/>
            <w:shd w:fill="FAFBFC"/>
            <w:vAlign w:val="top"/>
            <w:tcMar>
              <w:top w:w="65" w:type="dxa"/>
              <w:bottom w:w="65" w:type="dxa"/>
              <w:start w:w="100" w:type="dxa"/>
              <w:end w:w="100" w:type="dxa"/>
            </w:tcMar>
          </w:tcPr>
          <w:p>
            <w:pPr>
              <w:spacing w:after="30" w:line="252" w:lineRule="auto"/>
            </w:pPr>
            <w:r/>
            <w:r>
              <w:rPr>
                <w:rFonts w:ascii="Calibri" w:hAnsi="Calibri"/>
                <w:b/>
                <w:i w:val="0"/>
                <w:color w:val="19242D"/>
                <w:sz w:val="16"/>
              </w:rPr>
              <w:t>“No se pudo identificar el usuario actual.”</w:t>
            </w:r>
          </w:p>
          <w:p>
            <w:pPr>
              <w:spacing w:after="0" w:line="240" w:lineRule="auto"/>
            </w:pPr>
            <w:r>
              <w:rPr>
                <w:rFonts w:ascii="Calibri" w:hAnsi="Calibri"/>
                <w:i/>
                <w:color w:val="5C6975"/>
                <w:sz w:val="14"/>
              </w:rPr>
              <w:t>Notificación · Alta</w:t>
              <w:br/>
              <w:t>src/layouts/components/workspaces-popover.jsx:155</w:t>
            </w:r>
          </w:p>
        </w:tc>
        <w:tc>
          <w:tcPr>
            <w:tcW w:type="dxa" w:w="5560"/>
            <w:shd w:fill="FAFBFC"/>
            <w:vAlign w:val="top"/>
            <w:tcMar>
              <w:top w:w="65" w:type="dxa"/>
              <w:bottom w:w="65" w:type="dxa"/>
              <w:start w:w="100" w:type="dxa"/>
              <w:end w:w="100" w:type="dxa"/>
            </w:tcMar>
          </w:tcPr>
          <w:p>
            <w:pPr>
              <w:spacing w:after="20" w:line="245" w:lineRule="auto"/>
            </w:pPr>
            <w:r/>
            <w:r>
              <w:rPr>
                <w:rFonts w:ascii="Calibri" w:hAnsi="Calibri"/>
                <w:color w:val="19242D"/>
                <w:sz w:val="16"/>
              </w:rPr>
              <w:t>1. Encontramos un obstáculo en la ruta. No se pudo identificar el usuario actual.</w:t>
            </w:r>
          </w:p>
          <w:p>
            <w:pPr>
              <w:spacing w:after="20" w:line="245" w:lineRule="auto"/>
            </w:pPr>
            <w:r>
              <w:rPr>
                <w:rFonts w:ascii="Calibri" w:hAnsi="Calibri"/>
                <w:color w:val="19242D"/>
                <w:sz w:val="16"/>
              </w:rPr>
              <w:t>2. No pudimos completar esta misión. No se pudo identificar el usuario actual.</w:t>
            </w:r>
          </w:p>
          <w:p>
            <w:pPr>
              <w:spacing w:after="20" w:line="245" w:lineRule="auto"/>
            </w:pPr>
            <w:r>
              <w:rPr>
                <w:rFonts w:ascii="Calibri" w:hAnsi="Calibri"/>
                <w:color w:val="19242D"/>
                <w:sz w:val="16"/>
              </w:rPr>
              <w:t>3. Revisa la bitácora e inténtalo otra vez. No se pudo identificar el usuario actual.</w:t>
            </w:r>
          </w:p>
        </w:tc>
      </w:tr>
      <w:tr>
        <w:trPr>
          <w:cantSplit/>
        </w:trPr>
        <w:tc>
          <w:tcPr>
            <w:tcW w:type="dxa" w:w="3800"/>
            <w:vAlign w:val="top"/>
            <w:tcMar>
              <w:top w:w="65" w:type="dxa"/>
              <w:bottom w:w="65" w:type="dxa"/>
              <w:start w:w="100" w:type="dxa"/>
              <w:end w:w="100" w:type="dxa"/>
            </w:tcMar>
          </w:tcPr>
          <w:p>
            <w:pPr>
              <w:spacing w:after="30" w:line="252" w:lineRule="auto"/>
            </w:pPr>
            <w:r/>
            <w:r>
              <w:rPr>
                <w:rFonts w:ascii="Calibri" w:hAnsi="Calibri"/>
                <w:b/>
                <w:i w:val="0"/>
                <w:color w:val="19242D"/>
                <w:sz w:val="16"/>
              </w:rPr>
              <w:t>“Todas las filas fueron insertadas correctamente.”</w:t>
            </w:r>
          </w:p>
          <w:p>
            <w:pPr>
              <w:spacing w:after="0" w:line="240" w:lineRule="auto"/>
            </w:pPr>
            <w:r>
              <w:rPr>
                <w:rFonts w:ascii="Calibri" w:hAnsi="Calibri"/>
                <w:i/>
                <w:color w:val="5C6975"/>
                <w:sz w:val="14"/>
              </w:rPr>
              <w:t>Aviso o confirmación · Media</w:t>
              <w:br/>
              <w:t>src/components/excel-upload-result-dialog.jsx:67</w:t>
            </w:r>
          </w:p>
        </w:tc>
        <w:tc>
          <w:tcPr>
            <w:tcW w:type="dxa" w:w="5560"/>
            <w:vAlign w:val="top"/>
            <w:tcMar>
              <w:top w:w="65" w:type="dxa"/>
              <w:bottom w:w="65" w:type="dxa"/>
              <w:start w:w="100" w:type="dxa"/>
              <w:end w:w="100" w:type="dxa"/>
            </w:tcMar>
          </w:tcPr>
          <w:p>
            <w:pPr>
              <w:spacing w:after="20" w:line="245" w:lineRule="auto"/>
            </w:pPr>
            <w:r/>
            <w:r>
              <w:rPr>
                <w:rFonts w:ascii="Calibri" w:hAnsi="Calibri"/>
                <w:color w:val="19242D"/>
                <w:sz w:val="16"/>
              </w:rPr>
              <w:t>1. Misión cumplida: todas las filas fueron insertadas correctamente.</w:t>
            </w:r>
          </w:p>
          <w:p>
            <w:pPr>
              <w:spacing w:after="20" w:line="245" w:lineRule="auto"/>
            </w:pPr>
            <w:r>
              <w:rPr>
                <w:rFonts w:ascii="Calibri" w:hAnsi="Calibri"/>
                <w:color w:val="19242D"/>
                <w:sz w:val="16"/>
              </w:rPr>
              <w:t>2. Avance registrado en la bitácora: todas las filas fueron insertadas correctamente.</w:t>
            </w:r>
          </w:p>
          <w:p>
            <w:pPr>
              <w:spacing w:after="20" w:line="245" w:lineRule="auto"/>
            </w:pPr>
            <w:r>
              <w:rPr>
                <w:rFonts w:ascii="Calibri" w:hAnsi="Calibri"/>
                <w:color w:val="19242D"/>
                <w:sz w:val="16"/>
              </w:rPr>
              <w:t>3. La patrulla puede continuar: todas las filas fueron insertadas correctamente.</w:t>
            </w:r>
          </w:p>
        </w:tc>
      </w:tr>
      <w:tr>
        <w:trPr>
          <w:cantSplit/>
        </w:trPr>
        <w:tc>
          <w:tcPr>
            <w:tcW w:type="dxa" w:w="3800"/>
            <w:shd w:fill="FAFBFC"/>
            <w:vAlign w:val="top"/>
            <w:tcMar>
              <w:top w:w="65" w:type="dxa"/>
              <w:bottom w:w="65" w:type="dxa"/>
              <w:start w:w="100" w:type="dxa"/>
              <w:end w:w="100" w:type="dxa"/>
            </w:tcMar>
          </w:tcPr>
          <w:p>
            <w:pPr>
              <w:spacing w:after="30" w:line="252" w:lineRule="auto"/>
            </w:pPr>
            <w:r/>
            <w:r>
              <w:rPr>
                <w:rFonts w:ascii="Calibri" w:hAnsi="Calibri"/>
                <w:b/>
                <w:i w:val="0"/>
                <w:color w:val="19242D"/>
                <w:sz w:val="16"/>
              </w:rPr>
              <w:t>“&lt;p&gt;&lt;strong&gt;@Roderi Peña&lt;/strong&gt; feedback by asking questions or just leave a note of appreciation.&lt;/p&gt;”</w:t>
            </w:r>
          </w:p>
          <w:p>
            <w:pPr>
              <w:spacing w:after="0" w:line="240" w:lineRule="auto"/>
            </w:pPr>
            <w:r>
              <w:rPr>
                <w:rFonts w:ascii="Calibri" w:hAnsi="Calibri"/>
                <w:i/>
                <w:color w:val="5C6975"/>
                <w:sz w:val="14"/>
              </w:rPr>
              <w:t>Notificación · Alta</w:t>
              <w:br/>
              <w:t>src/layouts/components/notifications-drawer/notification-item.jsx:225</w:t>
            </w:r>
          </w:p>
        </w:tc>
        <w:tc>
          <w:tcPr>
            <w:tcW w:type="dxa" w:w="5560"/>
            <w:shd w:fill="FAFBFC"/>
            <w:vAlign w:val="top"/>
            <w:tcMar>
              <w:top w:w="65" w:type="dxa"/>
              <w:bottom w:w="65" w:type="dxa"/>
              <w:start w:w="100" w:type="dxa"/>
              <w:end w:w="100" w:type="dxa"/>
            </w:tcMar>
          </w:tcPr>
          <w:p>
            <w:pPr>
              <w:spacing w:after="20" w:line="245" w:lineRule="auto"/>
            </w:pPr>
            <w:r/>
            <w:r>
              <w:rPr>
                <w:rFonts w:ascii="Calibri" w:hAnsi="Calibri"/>
                <w:color w:val="19242D"/>
                <w:sz w:val="16"/>
              </w:rPr>
              <w:t>1. Nueva señal en el campamento: &lt;p&gt;&lt;strong&gt;@Roderi Peña&lt;/strong&gt; feedback by asking questions or just leave a note of appreciation.&lt;/p&gt;</w:t>
            </w:r>
          </w:p>
          <w:p>
            <w:pPr>
              <w:spacing w:after="20" w:line="245" w:lineRule="auto"/>
            </w:pPr>
            <w:r>
              <w:rPr>
                <w:rFonts w:ascii="Calibri" w:hAnsi="Calibri"/>
                <w:color w:val="19242D"/>
                <w:sz w:val="16"/>
              </w:rPr>
              <w:t>2. La bitácora tiene novedades: &lt;p&gt;&lt;strong&gt;@Roderi Peña&lt;/strong&gt; feedback by asking questions or just leave a note of appreciation.&lt;/p&gt;</w:t>
            </w:r>
          </w:p>
          <w:p>
            <w:pPr>
              <w:spacing w:after="20" w:line="245" w:lineRule="auto"/>
            </w:pPr>
            <w:r>
              <w:rPr>
                <w:rFonts w:ascii="Calibri" w:hAnsi="Calibri"/>
                <w:color w:val="19242D"/>
                <w:sz w:val="16"/>
              </w:rPr>
              <w:t>3. Atención, Explorador: &lt;p&gt;&lt;strong&gt;@Roderi Peña&lt;/strong&gt; feedback by asking questions or just leave a note of appreciation.&lt;/p&gt;</w:t>
            </w:r>
          </w:p>
        </w:tc>
      </w:tr>
      <w:tr>
        <w:trPr>
          <w:cantSplit/>
        </w:trPr>
        <w:tc>
          <w:tcPr>
            <w:tcW w:type="dxa" w:w="3800"/>
            <w:vAlign w:val="top"/>
            <w:tcMar>
              <w:top w:w="65" w:type="dxa"/>
              <w:bottom w:w="65" w:type="dxa"/>
              <w:start w:w="100" w:type="dxa"/>
              <w:end w:w="100" w:type="dxa"/>
            </w:tcMar>
          </w:tcPr>
          <w:p>
            <w:pPr>
              <w:spacing w:after="30" w:line="252" w:lineRule="auto"/>
            </w:pPr>
            <w:r/>
            <w:r>
              <w:rPr>
                <w:rFonts w:ascii="Calibri" w:hAnsi="Calibri"/>
                <w:b/>
                <w:i w:val="0"/>
                <w:color w:val="19242D"/>
                <w:sz w:val="16"/>
              </w:rPr>
              <w:t>“Add account”</w:t>
            </w:r>
          </w:p>
          <w:p>
            <w:pPr>
              <w:spacing w:after="0" w:line="240" w:lineRule="auto"/>
            </w:pPr>
            <w:r>
              <w:rPr>
                <w:rFonts w:ascii="Calibri" w:hAnsi="Calibri"/>
                <w:i/>
                <w:color w:val="5C6975"/>
                <w:sz w:val="14"/>
              </w:rPr>
              <w:t>Botón o acción · Media</w:t>
              <w:br/>
              <w:t>src/layouts/components/account-drawer.jsx:218</w:t>
            </w:r>
          </w:p>
        </w:tc>
        <w:tc>
          <w:tcPr>
            <w:tcW w:type="dxa" w:w="5560"/>
            <w:vAlign w:val="top"/>
            <w:tcMar>
              <w:top w:w="65" w:type="dxa"/>
              <w:bottom w:w="65" w:type="dxa"/>
              <w:start w:w="100" w:type="dxa"/>
              <w:end w:w="100" w:type="dxa"/>
            </w:tcMar>
          </w:tcPr>
          <w:p>
            <w:pPr>
              <w:spacing w:after="20" w:line="245" w:lineRule="auto"/>
            </w:pPr>
            <w:r/>
            <w:r>
              <w:rPr>
                <w:rFonts w:ascii="Calibri" w:hAnsi="Calibri"/>
                <w:color w:val="19242D"/>
                <w:sz w:val="16"/>
              </w:rPr>
              <w:t>1. Add account en la bitácora</w:t>
            </w:r>
          </w:p>
          <w:p>
            <w:pPr>
              <w:spacing w:after="20" w:line="245" w:lineRule="auto"/>
            </w:pPr>
            <w:r>
              <w:rPr>
                <w:rFonts w:ascii="Calibri" w:hAnsi="Calibri"/>
                <w:color w:val="19242D"/>
                <w:sz w:val="16"/>
              </w:rPr>
              <w:t>2. Add account para continuar la ruta</w:t>
            </w:r>
          </w:p>
          <w:p>
            <w:pPr>
              <w:spacing w:after="20" w:line="245" w:lineRule="auto"/>
            </w:pPr>
            <w:r>
              <w:rPr>
                <w:rFonts w:ascii="Calibri" w:hAnsi="Calibri"/>
                <w:color w:val="19242D"/>
                <w:sz w:val="16"/>
              </w:rPr>
              <w:t>3. Add account</w:t>
            </w:r>
          </w:p>
        </w:tc>
      </w:tr>
      <w:tr>
        <w:trPr>
          <w:cantSplit/>
        </w:trPr>
        <w:tc>
          <w:tcPr>
            <w:tcW w:type="dxa" w:w="3800"/>
            <w:shd w:fill="FAFBFC"/>
            <w:vAlign w:val="top"/>
            <w:tcMar>
              <w:top w:w="65" w:type="dxa"/>
              <w:bottom w:w="65" w:type="dxa"/>
              <w:start w:w="100" w:type="dxa"/>
              <w:end w:w="100" w:type="dxa"/>
            </w:tcMar>
          </w:tcPr>
          <w:p>
            <w:pPr>
              <w:spacing w:after="30" w:line="252" w:lineRule="auto"/>
            </w:pPr>
            <w:r/>
            <w:r>
              <w:rPr>
                <w:rFonts w:ascii="Calibri" w:hAnsi="Calibri"/>
                <w:b/>
                <w:i w:val="0"/>
                <w:color w:val="19242D"/>
                <w:sz w:val="16"/>
              </w:rPr>
              <w:t>“Design system”</w:t>
            </w:r>
          </w:p>
          <w:p>
            <w:pPr>
              <w:spacing w:after="0" w:line="240" w:lineRule="auto"/>
            </w:pPr>
            <w:r>
              <w:rPr>
                <w:rFonts w:ascii="Calibri" w:hAnsi="Calibri"/>
                <w:i/>
                <w:color w:val="5C6975"/>
                <w:sz w:val="14"/>
              </w:rPr>
              <w:t>Notificación · Alta</w:t>
              <w:br/>
              <w:t>src/layouts/components/notifications-drawer/notification-item.jsx:290</w:t>
            </w:r>
          </w:p>
        </w:tc>
        <w:tc>
          <w:tcPr>
            <w:tcW w:type="dxa" w:w="5560"/>
            <w:shd w:fill="FAFBFC"/>
            <w:vAlign w:val="top"/>
            <w:tcMar>
              <w:top w:w="65" w:type="dxa"/>
              <w:bottom w:w="65" w:type="dxa"/>
              <w:start w:w="100" w:type="dxa"/>
              <w:end w:w="100" w:type="dxa"/>
            </w:tcMar>
          </w:tcPr>
          <w:p>
            <w:pPr>
              <w:spacing w:after="20" w:line="245" w:lineRule="auto"/>
            </w:pPr>
            <w:r/>
            <w:r>
              <w:rPr>
                <w:rFonts w:ascii="Calibri" w:hAnsi="Calibri"/>
                <w:color w:val="19242D"/>
                <w:sz w:val="16"/>
              </w:rPr>
              <w:t>1. Nueva señal en el campamento: design system</w:t>
            </w:r>
          </w:p>
          <w:p>
            <w:pPr>
              <w:spacing w:after="20" w:line="245" w:lineRule="auto"/>
            </w:pPr>
            <w:r>
              <w:rPr>
                <w:rFonts w:ascii="Calibri" w:hAnsi="Calibri"/>
                <w:color w:val="19242D"/>
                <w:sz w:val="16"/>
              </w:rPr>
              <w:t>2. La bitácora tiene novedades: design system</w:t>
            </w:r>
          </w:p>
          <w:p>
            <w:pPr>
              <w:spacing w:after="20" w:line="245" w:lineRule="auto"/>
            </w:pPr>
            <w:r>
              <w:rPr>
                <w:rFonts w:ascii="Calibri" w:hAnsi="Calibri"/>
                <w:color w:val="19242D"/>
                <w:sz w:val="16"/>
              </w:rPr>
              <w:t>3. Atención, Explorador: design system</w:t>
            </w:r>
          </w:p>
        </w:tc>
      </w:tr>
      <w:tr>
        <w:trPr>
          <w:cantSplit/>
        </w:trPr>
        <w:tc>
          <w:tcPr>
            <w:tcW w:type="dxa" w:w="3800"/>
            <w:vAlign w:val="top"/>
            <w:tcMar>
              <w:top w:w="65" w:type="dxa"/>
              <w:bottom w:w="65" w:type="dxa"/>
              <w:start w:w="100" w:type="dxa"/>
              <w:end w:w="100" w:type="dxa"/>
            </w:tcMar>
          </w:tcPr>
          <w:p>
            <w:pPr>
              <w:spacing w:after="30" w:line="252" w:lineRule="auto"/>
            </w:pPr>
            <w:r/>
            <w:r>
              <w:rPr>
                <w:rFonts w:ascii="Calibri" w:hAnsi="Calibri"/>
                <w:b/>
                <w:i w:val="0"/>
                <w:color w:val="19242D"/>
                <w:sz w:val="16"/>
              </w:rPr>
              <w:t>“Marcar como atendida”</w:t>
            </w:r>
          </w:p>
          <w:p>
            <w:pPr>
              <w:spacing w:after="0" w:line="240" w:lineRule="auto"/>
            </w:pPr>
            <w:r>
              <w:rPr>
                <w:rFonts w:ascii="Calibri" w:hAnsi="Calibri"/>
                <w:i/>
                <w:color w:val="5C6975"/>
                <w:sz w:val="14"/>
              </w:rPr>
              <w:t>Notificación · Alta</w:t>
              <w:br/>
              <w:t>src/layouts/components/notifications-drawer/notification-item.jsx:315</w:t>
            </w:r>
          </w:p>
        </w:tc>
        <w:tc>
          <w:tcPr>
            <w:tcW w:type="dxa" w:w="5560"/>
            <w:vAlign w:val="top"/>
            <w:tcMar>
              <w:top w:w="65" w:type="dxa"/>
              <w:bottom w:w="65" w:type="dxa"/>
              <w:start w:w="100" w:type="dxa"/>
              <w:end w:w="100" w:type="dxa"/>
            </w:tcMar>
          </w:tcPr>
          <w:p>
            <w:pPr>
              <w:spacing w:after="20" w:line="245" w:lineRule="auto"/>
            </w:pPr>
            <w:r/>
            <w:r>
              <w:rPr>
                <w:rFonts w:ascii="Calibri" w:hAnsi="Calibri"/>
                <w:color w:val="19242D"/>
                <w:sz w:val="16"/>
              </w:rPr>
              <w:t>1. Nueva señal en el campamento: marcar como atendida</w:t>
            </w:r>
          </w:p>
          <w:p>
            <w:pPr>
              <w:spacing w:after="20" w:line="245" w:lineRule="auto"/>
            </w:pPr>
            <w:r>
              <w:rPr>
                <w:rFonts w:ascii="Calibri" w:hAnsi="Calibri"/>
                <w:color w:val="19242D"/>
                <w:sz w:val="16"/>
              </w:rPr>
              <w:t>2. La bitácora tiene novedades: marcar como atendida</w:t>
            </w:r>
          </w:p>
          <w:p>
            <w:pPr>
              <w:spacing w:after="20" w:line="245" w:lineRule="auto"/>
            </w:pPr>
            <w:r>
              <w:rPr>
                <w:rFonts w:ascii="Calibri" w:hAnsi="Calibri"/>
                <w:color w:val="19242D"/>
                <w:sz w:val="16"/>
              </w:rPr>
              <w:t>3. Atención, Explorador: marcar como atendida</w:t>
            </w:r>
          </w:p>
        </w:tc>
      </w:tr>
      <w:tr>
        <w:trPr>
          <w:cantSplit/>
        </w:trPr>
        <w:tc>
          <w:tcPr>
            <w:tcW w:type="dxa" w:w="3800"/>
            <w:shd w:fill="FAFBFC"/>
            <w:vAlign w:val="top"/>
            <w:tcMar>
              <w:top w:w="65" w:type="dxa"/>
              <w:bottom w:w="65" w:type="dxa"/>
              <w:start w:w="100" w:type="dxa"/>
              <w:end w:w="100" w:type="dxa"/>
            </w:tcMar>
          </w:tcPr>
          <w:p>
            <w:pPr>
              <w:spacing w:after="30" w:line="252" w:lineRule="auto"/>
            </w:pPr>
            <w:r/>
            <w:r>
              <w:rPr>
                <w:rFonts w:ascii="Calibri" w:hAnsi="Calibri"/>
                <w:b/>
                <w:i w:val="0"/>
                <w:color w:val="19242D"/>
                <w:sz w:val="16"/>
              </w:rPr>
              <w:t>“Marcar todo como leído”</w:t>
            </w:r>
          </w:p>
          <w:p>
            <w:pPr>
              <w:spacing w:after="0" w:line="240" w:lineRule="auto"/>
            </w:pPr>
            <w:r>
              <w:rPr>
                <w:rFonts w:ascii="Calibri" w:hAnsi="Calibri"/>
                <w:i/>
                <w:color w:val="5C6975"/>
                <w:sz w:val="14"/>
              </w:rPr>
              <w:t>Notificación · Alta</w:t>
              <w:br/>
              <w:t>src/layouts/components/notifications-drawer/index.jsx:219</w:t>
            </w:r>
          </w:p>
        </w:tc>
        <w:tc>
          <w:tcPr>
            <w:tcW w:type="dxa" w:w="5560"/>
            <w:shd w:fill="FAFBFC"/>
            <w:vAlign w:val="top"/>
            <w:tcMar>
              <w:top w:w="65" w:type="dxa"/>
              <w:bottom w:w="65" w:type="dxa"/>
              <w:start w:w="100" w:type="dxa"/>
              <w:end w:w="100" w:type="dxa"/>
            </w:tcMar>
          </w:tcPr>
          <w:p>
            <w:pPr>
              <w:spacing w:after="20" w:line="245" w:lineRule="auto"/>
            </w:pPr>
            <w:r/>
            <w:r>
              <w:rPr>
                <w:rFonts w:ascii="Calibri" w:hAnsi="Calibri"/>
                <w:color w:val="19242D"/>
                <w:sz w:val="16"/>
              </w:rPr>
              <w:t>1. Nueva señal en el campamento: marcar todo como leído</w:t>
            </w:r>
          </w:p>
          <w:p>
            <w:pPr>
              <w:spacing w:after="20" w:line="245" w:lineRule="auto"/>
            </w:pPr>
            <w:r>
              <w:rPr>
                <w:rFonts w:ascii="Calibri" w:hAnsi="Calibri"/>
                <w:color w:val="19242D"/>
                <w:sz w:val="16"/>
              </w:rPr>
              <w:t>2. La bitácora tiene novedades: marcar todo como leído</w:t>
            </w:r>
          </w:p>
          <w:p>
            <w:pPr>
              <w:spacing w:after="20" w:line="245" w:lineRule="auto"/>
            </w:pPr>
            <w:r>
              <w:rPr>
                <w:rFonts w:ascii="Calibri" w:hAnsi="Calibri"/>
                <w:color w:val="19242D"/>
                <w:sz w:val="16"/>
              </w:rPr>
              <w:t>3. Atención, Explorador: marcar todo como leído</w:t>
            </w:r>
          </w:p>
        </w:tc>
      </w:tr>
      <w:tr>
        <w:trPr>
          <w:cantSplit/>
        </w:trPr>
        <w:tc>
          <w:tcPr>
            <w:tcW w:type="dxa" w:w="3800"/>
            <w:vAlign w:val="top"/>
            <w:tcMar>
              <w:top w:w="65" w:type="dxa"/>
              <w:bottom w:w="65" w:type="dxa"/>
              <w:start w:w="100" w:type="dxa"/>
              <w:end w:w="100" w:type="dxa"/>
            </w:tcMar>
          </w:tcPr>
          <w:p>
            <w:pPr>
              <w:spacing w:after="30" w:line="252" w:lineRule="auto"/>
            </w:pPr>
            <w:r/>
            <w:r>
              <w:rPr>
                <w:rFonts w:ascii="Calibri" w:hAnsi="Calibri"/>
                <w:b/>
                <w:i w:val="0"/>
                <w:color w:val="19242D"/>
                <w:sz w:val="16"/>
              </w:rPr>
              <w:t>“Mark all as read”</w:t>
            </w:r>
          </w:p>
          <w:p>
            <w:pPr>
              <w:spacing w:after="0" w:line="240" w:lineRule="auto"/>
            </w:pPr>
            <w:r>
              <w:rPr>
                <w:rFonts w:ascii="Calibri" w:hAnsi="Calibri"/>
                <w:i/>
                <w:color w:val="5C6975"/>
                <w:sz w:val="14"/>
              </w:rPr>
              <w:t>Notificación · Alta</w:t>
              <w:br/>
              <w:t>src/layouts/components/notifications-drawer/index.jsx:120</w:t>
            </w:r>
          </w:p>
        </w:tc>
        <w:tc>
          <w:tcPr>
            <w:tcW w:type="dxa" w:w="5560"/>
            <w:vAlign w:val="top"/>
            <w:tcMar>
              <w:top w:w="65" w:type="dxa"/>
              <w:bottom w:w="65" w:type="dxa"/>
              <w:start w:w="100" w:type="dxa"/>
              <w:end w:w="100" w:type="dxa"/>
            </w:tcMar>
          </w:tcPr>
          <w:p>
            <w:pPr>
              <w:spacing w:after="20" w:line="245" w:lineRule="auto"/>
            </w:pPr>
            <w:r/>
            <w:r>
              <w:rPr>
                <w:rFonts w:ascii="Calibri" w:hAnsi="Calibri"/>
                <w:color w:val="19242D"/>
                <w:sz w:val="16"/>
              </w:rPr>
              <w:t>1. Nueva señal en el campamento: mark all as read</w:t>
            </w:r>
          </w:p>
          <w:p>
            <w:pPr>
              <w:spacing w:after="20" w:line="245" w:lineRule="auto"/>
            </w:pPr>
            <w:r>
              <w:rPr>
                <w:rFonts w:ascii="Calibri" w:hAnsi="Calibri"/>
                <w:color w:val="19242D"/>
                <w:sz w:val="16"/>
              </w:rPr>
              <w:t>2. La bitácora tiene novedades: mark all as read</w:t>
            </w:r>
          </w:p>
          <w:p>
            <w:pPr>
              <w:spacing w:after="20" w:line="245" w:lineRule="auto"/>
            </w:pPr>
            <w:r>
              <w:rPr>
                <w:rFonts w:ascii="Calibri" w:hAnsi="Calibri"/>
                <w:color w:val="19242D"/>
                <w:sz w:val="16"/>
              </w:rPr>
              <w:t>3. Atención, Explorador: mark all as read</w:t>
            </w:r>
          </w:p>
        </w:tc>
      </w:tr>
      <w:tr>
        <w:trPr>
          <w:cantSplit/>
        </w:trPr>
        <w:tc>
          <w:tcPr>
            <w:tcW w:type="dxa" w:w="3800"/>
            <w:shd w:fill="FAFBFC"/>
            <w:vAlign w:val="top"/>
            <w:tcMar>
              <w:top w:w="65" w:type="dxa"/>
              <w:bottom w:w="65" w:type="dxa"/>
              <w:start w:w="100" w:type="dxa"/>
              <w:end w:w="100" w:type="dxa"/>
            </w:tcMar>
          </w:tcPr>
          <w:p>
            <w:pPr>
              <w:spacing w:after="30" w:line="252" w:lineRule="auto"/>
            </w:pPr>
            <w:r/>
            <w:r>
              <w:rPr>
                <w:rFonts w:ascii="Calibri" w:hAnsi="Calibri"/>
                <w:b/>
                <w:i w:val="0"/>
                <w:color w:val="19242D"/>
                <w:sz w:val="16"/>
              </w:rPr>
              <w:t>“No hay datos para exportar.”</w:t>
            </w:r>
          </w:p>
          <w:p>
            <w:pPr>
              <w:spacing w:after="0" w:line="240" w:lineRule="auto"/>
            </w:pPr>
            <w:r>
              <w:rPr>
                <w:rFonts w:ascii="Calibri" w:hAnsi="Calibri"/>
                <w:i/>
                <w:color w:val="5C6975"/>
                <w:sz w:val="14"/>
              </w:rPr>
              <w:t>Notificación · Alta</w:t>
              <w:br/>
              <w:t>src/components/export-table-button/export-table-button.jsx:94</w:t>
            </w:r>
          </w:p>
        </w:tc>
        <w:tc>
          <w:tcPr>
            <w:tcW w:type="dxa" w:w="5560"/>
            <w:shd w:fill="FAFBFC"/>
            <w:vAlign w:val="top"/>
            <w:tcMar>
              <w:top w:w="65" w:type="dxa"/>
              <w:bottom w:w="65" w:type="dxa"/>
              <w:start w:w="100" w:type="dxa"/>
              <w:end w:w="100" w:type="dxa"/>
            </w:tcMar>
          </w:tcPr>
          <w:p>
            <w:pPr>
              <w:spacing w:after="20" w:line="245" w:lineRule="auto"/>
            </w:pPr>
            <w:r/>
            <w:r>
              <w:rPr>
                <w:rFonts w:ascii="Calibri" w:hAnsi="Calibri"/>
                <w:color w:val="19242D"/>
                <w:sz w:val="16"/>
              </w:rPr>
              <w:t>1. Aún no encontramos huellas. No hay datos para exportar.</w:t>
            </w:r>
          </w:p>
          <w:p>
            <w:pPr>
              <w:spacing w:after="20" w:line="245" w:lineRule="auto"/>
            </w:pPr>
            <w:r>
              <w:rPr>
                <w:rFonts w:ascii="Calibri" w:hAnsi="Calibri"/>
                <w:color w:val="19242D"/>
                <w:sz w:val="16"/>
              </w:rPr>
              <w:t>2. La bitácora está en blanco por ahora. No hay datos para exportar.</w:t>
            </w:r>
          </w:p>
          <w:p>
            <w:pPr>
              <w:spacing w:after="20" w:line="245" w:lineRule="auto"/>
            </w:pPr>
            <w:r>
              <w:rPr>
                <w:rFonts w:ascii="Calibri" w:hAnsi="Calibri"/>
                <w:color w:val="19242D"/>
                <w:sz w:val="16"/>
              </w:rPr>
              <w:t>3. No hay registros en esta ruta. No hay datos para exportar.</w:t>
            </w:r>
          </w:p>
        </w:tc>
      </w:tr>
      <w:tr>
        <w:trPr>
          <w:cantSplit/>
        </w:trPr>
        <w:tc>
          <w:tcPr>
            <w:tcW w:type="dxa" w:w="3800"/>
            <w:vAlign w:val="top"/>
            <w:tcMar>
              <w:top w:w="65" w:type="dxa"/>
              <w:bottom w:w="65" w:type="dxa"/>
              <w:start w:w="100" w:type="dxa"/>
              <w:end w:w="100" w:type="dxa"/>
            </w:tcMar>
          </w:tcPr>
          <w:p>
            <w:pPr>
              <w:spacing w:after="30" w:line="252" w:lineRule="auto"/>
            </w:pPr>
            <w:r/>
            <w:r>
              <w:rPr>
                <w:rFonts w:ascii="Calibri" w:hAnsi="Calibri"/>
                <w:b/>
                <w:i w:val="0"/>
                <w:color w:val="19242D"/>
                <w:sz w:val="16"/>
              </w:rPr>
              <w:t>“No leídas”</w:t>
            </w:r>
          </w:p>
          <w:p>
            <w:pPr>
              <w:spacing w:after="0" w:line="240" w:lineRule="auto"/>
            </w:pPr>
            <w:r>
              <w:rPr>
                <w:rFonts w:ascii="Calibri" w:hAnsi="Calibri"/>
                <w:i/>
                <w:color w:val="5C6975"/>
                <w:sz w:val="14"/>
              </w:rPr>
              <w:t>Notificación · Alta</w:t>
              <w:br/>
              <w:t>src/layouts/components/notifications-drawer/index.jsx:28</w:t>
            </w:r>
          </w:p>
        </w:tc>
        <w:tc>
          <w:tcPr>
            <w:tcW w:type="dxa" w:w="5560"/>
            <w:vAlign w:val="top"/>
            <w:tcMar>
              <w:top w:w="65" w:type="dxa"/>
              <w:bottom w:w="65" w:type="dxa"/>
              <w:start w:w="100" w:type="dxa"/>
              <w:end w:w="100" w:type="dxa"/>
            </w:tcMar>
          </w:tcPr>
          <w:p>
            <w:pPr>
              <w:spacing w:after="20" w:line="245" w:lineRule="auto"/>
            </w:pPr>
            <w:r/>
            <w:r>
              <w:rPr>
                <w:rFonts w:ascii="Calibri" w:hAnsi="Calibri"/>
                <w:color w:val="19242D"/>
                <w:sz w:val="16"/>
              </w:rPr>
              <w:t>1. Nueva señal en el campamento: no leídas</w:t>
            </w:r>
          </w:p>
          <w:p>
            <w:pPr>
              <w:spacing w:after="20" w:line="245" w:lineRule="auto"/>
            </w:pPr>
            <w:r>
              <w:rPr>
                <w:rFonts w:ascii="Calibri" w:hAnsi="Calibri"/>
                <w:color w:val="19242D"/>
                <w:sz w:val="16"/>
              </w:rPr>
              <w:t>2. La bitácora tiene novedades: no leídas</w:t>
            </w:r>
          </w:p>
          <w:p>
            <w:pPr>
              <w:spacing w:after="20" w:line="245" w:lineRule="auto"/>
            </w:pPr>
            <w:r>
              <w:rPr>
                <w:rFonts w:ascii="Calibri" w:hAnsi="Calibri"/>
                <w:color w:val="19242D"/>
                <w:sz w:val="16"/>
              </w:rPr>
              <w:t>3. Atención, Explorador: no leídas</w:t>
            </w:r>
          </w:p>
        </w:tc>
      </w:tr>
      <w:tr>
        <w:trPr>
          <w:cantSplit/>
        </w:trPr>
        <w:tc>
          <w:tcPr>
            <w:tcW w:type="dxa" w:w="3800"/>
            <w:shd w:fill="FAFBFC"/>
            <w:vAlign w:val="top"/>
            <w:tcMar>
              <w:top w:w="65" w:type="dxa"/>
              <w:bottom w:w="65" w:type="dxa"/>
              <w:start w:w="100" w:type="dxa"/>
              <w:end w:w="100" w:type="dxa"/>
            </w:tcMar>
          </w:tcPr>
          <w:p>
            <w:pPr>
              <w:spacing w:after="30" w:line="252" w:lineRule="auto"/>
            </w:pPr>
            <w:r/>
            <w:r>
              <w:rPr>
                <w:rFonts w:ascii="Calibri" w:hAnsi="Calibri"/>
                <w:b/>
                <w:i w:val="0"/>
                <w:color w:val="19242D"/>
                <w:sz w:val="16"/>
              </w:rPr>
              <w:t>“Notifications button”</w:t>
            </w:r>
          </w:p>
          <w:p>
            <w:pPr>
              <w:spacing w:after="0" w:line="240" w:lineRule="auto"/>
            </w:pPr>
            <w:r>
              <w:rPr>
                <w:rFonts w:ascii="Calibri" w:hAnsi="Calibri"/>
                <w:i/>
                <w:color w:val="5C6975"/>
                <w:sz w:val="14"/>
              </w:rPr>
              <w:t>Notificación · Alta</w:t>
              <w:br/>
              <w:t>src/layouts/components/notifications-drawer/index.jsx:195</w:t>
            </w:r>
          </w:p>
        </w:tc>
        <w:tc>
          <w:tcPr>
            <w:tcW w:type="dxa" w:w="5560"/>
            <w:shd w:fill="FAFBFC"/>
            <w:vAlign w:val="top"/>
            <w:tcMar>
              <w:top w:w="65" w:type="dxa"/>
              <w:bottom w:w="65" w:type="dxa"/>
              <w:start w:w="100" w:type="dxa"/>
              <w:end w:w="100" w:type="dxa"/>
            </w:tcMar>
          </w:tcPr>
          <w:p>
            <w:pPr>
              <w:spacing w:after="20" w:line="245" w:lineRule="auto"/>
            </w:pPr>
            <w:r/>
            <w:r>
              <w:rPr>
                <w:rFonts w:ascii="Calibri" w:hAnsi="Calibri"/>
                <w:color w:val="19242D"/>
                <w:sz w:val="16"/>
              </w:rPr>
              <w:t>1. Nueva señal en el campamento: notifications button</w:t>
            </w:r>
          </w:p>
          <w:p>
            <w:pPr>
              <w:spacing w:after="20" w:line="245" w:lineRule="auto"/>
            </w:pPr>
            <w:r>
              <w:rPr>
                <w:rFonts w:ascii="Calibri" w:hAnsi="Calibri"/>
                <w:color w:val="19242D"/>
                <w:sz w:val="16"/>
              </w:rPr>
              <w:t>2. La bitácora tiene novedades: notifications button</w:t>
            </w:r>
          </w:p>
          <w:p>
            <w:pPr>
              <w:spacing w:after="20" w:line="245" w:lineRule="auto"/>
            </w:pPr>
            <w:r>
              <w:rPr>
                <w:rFonts w:ascii="Calibri" w:hAnsi="Calibri"/>
                <w:color w:val="19242D"/>
                <w:sz w:val="16"/>
              </w:rPr>
              <w:t>3. Atención, Explorador: notifications button</w:t>
            </w:r>
          </w:p>
        </w:tc>
      </w:tr>
      <w:tr>
        <w:trPr>
          <w:cantSplit/>
        </w:trPr>
        <w:tc>
          <w:tcPr>
            <w:tcW w:type="dxa" w:w="3800"/>
            <w:vAlign w:val="top"/>
            <w:tcMar>
              <w:top w:w="65" w:type="dxa"/>
              <w:bottom w:w="65" w:type="dxa"/>
              <w:start w:w="100" w:type="dxa"/>
              <w:end w:w="100" w:type="dxa"/>
            </w:tcMar>
          </w:tcPr>
          <w:p>
            <w:pPr>
              <w:spacing w:after="30" w:line="252" w:lineRule="auto"/>
            </w:pPr>
            <w:r/>
            <w:r>
              <w:rPr>
                <w:rFonts w:ascii="Calibri" w:hAnsi="Calibri"/>
                <w:b/>
                <w:i w:val="0"/>
                <w:color w:val="19242D"/>
                <w:sz w:val="16"/>
              </w:rPr>
              <w:t>“Sign in”</w:t>
            </w:r>
          </w:p>
          <w:p>
            <w:pPr>
              <w:spacing w:after="0" w:line="240" w:lineRule="auto"/>
            </w:pPr>
            <w:r>
              <w:rPr>
                <w:rFonts w:ascii="Calibri" w:hAnsi="Calibri"/>
                <w:i/>
                <w:color w:val="5C6975"/>
                <w:sz w:val="14"/>
              </w:rPr>
              <w:t>Botón o acción · Media</w:t>
              <w:br/>
              <w:t>src/layouts/components/sign-in-button.jsx:19</w:t>
            </w:r>
          </w:p>
        </w:tc>
        <w:tc>
          <w:tcPr>
            <w:tcW w:type="dxa" w:w="5560"/>
            <w:vAlign w:val="top"/>
            <w:tcMar>
              <w:top w:w="65" w:type="dxa"/>
              <w:bottom w:w="65" w:type="dxa"/>
              <w:start w:w="100" w:type="dxa"/>
              <w:end w:w="100" w:type="dxa"/>
            </w:tcMar>
          </w:tcPr>
          <w:p>
            <w:pPr>
              <w:spacing w:after="20" w:line="245" w:lineRule="auto"/>
            </w:pPr>
            <w:r/>
            <w:r>
              <w:rPr>
                <w:rFonts w:ascii="Calibri" w:hAnsi="Calibri"/>
                <w:color w:val="19242D"/>
                <w:sz w:val="16"/>
              </w:rPr>
              <w:t>1. Entrar al campamento</w:t>
            </w:r>
          </w:p>
          <w:p>
            <w:pPr>
              <w:spacing w:after="20" w:line="245" w:lineRule="auto"/>
            </w:pPr>
            <w:r>
              <w:rPr>
                <w:rFonts w:ascii="Calibri" w:hAnsi="Calibri"/>
                <w:color w:val="19242D"/>
                <w:sz w:val="16"/>
              </w:rPr>
              <w:t>2. Abrir mi bitácora</w:t>
            </w:r>
          </w:p>
          <w:p>
            <w:pPr>
              <w:spacing w:after="20" w:line="245" w:lineRule="auto"/>
            </w:pPr>
            <w:r>
              <w:rPr>
                <w:rFonts w:ascii="Calibri" w:hAnsi="Calibri"/>
                <w:color w:val="19242D"/>
                <w:sz w:val="16"/>
              </w:rPr>
              <w:t>3. Iniciar mi jornada</w:t>
            </w:r>
          </w:p>
        </w:tc>
      </w:tr>
      <w:tr>
        <w:trPr>
          <w:cantSplit/>
        </w:trPr>
        <w:tc>
          <w:tcPr>
            <w:tcW w:type="dxa" w:w="3800"/>
            <w:shd w:fill="FAFBFC"/>
            <w:vAlign w:val="top"/>
            <w:tcMar>
              <w:top w:w="65" w:type="dxa"/>
              <w:bottom w:w="65" w:type="dxa"/>
              <w:start w:w="100" w:type="dxa"/>
              <w:end w:w="100" w:type="dxa"/>
            </w:tcMar>
          </w:tcPr>
          <w:p>
            <w:pPr>
              <w:spacing w:after="30" w:line="252" w:lineRule="auto"/>
            </w:pPr>
            <w:r/>
            <w:r>
              <w:rPr>
                <w:rFonts w:ascii="Calibri" w:hAnsi="Calibri"/>
                <w:b/>
                <w:i w:val="0"/>
                <w:color w:val="19242D"/>
                <w:sz w:val="16"/>
              </w:rPr>
              <w:t>“Snackbar | Components - {…}”</w:t>
            </w:r>
          </w:p>
          <w:p>
            <w:pPr>
              <w:spacing w:after="0" w:line="240" w:lineRule="auto"/>
            </w:pPr>
            <w:r>
              <w:rPr>
                <w:rFonts w:ascii="Calibri" w:hAnsi="Calibri"/>
                <w:i/>
                <w:color w:val="5C6975"/>
                <w:sz w:val="14"/>
              </w:rPr>
              <w:t>Notificación · Alta</w:t>
              <w:br/>
              <w:t>src/app/components/extra/snackbar/page.jsx:7</w:t>
            </w:r>
          </w:p>
        </w:tc>
        <w:tc>
          <w:tcPr>
            <w:tcW w:type="dxa" w:w="5560"/>
            <w:shd w:fill="FAFBFC"/>
            <w:vAlign w:val="top"/>
            <w:tcMar>
              <w:top w:w="65" w:type="dxa"/>
              <w:bottom w:w="65" w:type="dxa"/>
              <w:start w:w="100" w:type="dxa"/>
              <w:end w:w="100" w:type="dxa"/>
            </w:tcMar>
          </w:tcPr>
          <w:p>
            <w:pPr>
              <w:spacing w:after="20" w:line="245" w:lineRule="auto"/>
            </w:pPr>
            <w:r/>
            <w:r>
              <w:rPr>
                <w:rFonts w:ascii="Calibri" w:hAnsi="Calibri"/>
                <w:color w:val="19242D"/>
                <w:sz w:val="16"/>
              </w:rPr>
              <w:t>1. Nueva señal en el campamento: snackbar | Components - el elemento</w:t>
            </w:r>
          </w:p>
          <w:p>
            <w:pPr>
              <w:spacing w:after="20" w:line="245" w:lineRule="auto"/>
            </w:pPr>
            <w:r>
              <w:rPr>
                <w:rFonts w:ascii="Calibri" w:hAnsi="Calibri"/>
                <w:color w:val="19242D"/>
                <w:sz w:val="16"/>
              </w:rPr>
              <w:t>2. La bitácora tiene novedades: snackbar | Components - el elemento</w:t>
            </w:r>
          </w:p>
          <w:p>
            <w:pPr>
              <w:spacing w:after="20" w:line="245" w:lineRule="auto"/>
            </w:pPr>
            <w:r>
              <w:rPr>
                <w:rFonts w:ascii="Calibri" w:hAnsi="Calibri"/>
                <w:color w:val="19242D"/>
                <w:sz w:val="16"/>
              </w:rPr>
              <w:t>3. Atención, Explorador: snackbar | Components - el elemento</w:t>
            </w:r>
          </w:p>
        </w:tc>
      </w:tr>
    </w:tbl>
    <w:p>
      <w:pPr>
        <w:spacing w:after="0"/>
      </w:pPr>
    </w:p>
    <w:p>
      <w:pPr>
        <w:pStyle w:val="Heading2"/>
      </w:pPr>
      <w:r>
        <w:t>Autenticación y acceso</w:t>
      </w:r>
    </w:p>
    <w:p>
      <w:pPr>
        <w:spacing w:after="80"/>
      </w:pPr>
      <w:r>
        <w:rPr>
          <w:rFonts w:ascii="Calibri" w:hAnsi="Calibri"/>
          <w:i/>
          <w:color w:val="5C6975"/>
          <w:sz w:val="17"/>
        </w:rPr>
        <w:t>211 textos detectados · 30 puntos priorizados en este catálogo.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00"/>
      </w:tblPr>
      <w:tblGrid>
        <w:gridCol w:w="3800"/>
        <w:gridCol w:w="5560"/>
      </w:tblGrid>
      <w:tr>
        <w:trPr>
          <w:tblHeader w:val="true"/>
          <w:cantSplit/>
        </w:trPr>
        <w:tc>
          <w:tcPr>
            <w:tcW w:type="dxa" w:w="3800"/>
            <w:shd w:fill="E8EEF5"/>
            <w:vAlign w:val="top"/>
            <w:tcMar>
              <w:top w:w="65" w:type="dxa"/>
              <w:bottom w:w="65" w:type="dxa"/>
              <w:start w:w="100" w:type="dxa"/>
              <w:end w:w="100" w:type="dxa"/>
            </w:tcMar>
          </w:tcPr>
          <w:p>
            <w:pPr>
              <w:spacing w:after="30" w:line="252" w:lineRule="auto"/>
            </w:pPr>
            <w:r/>
            <w:r>
              <w:rPr>
                <w:rFonts w:ascii="Calibri" w:hAnsi="Calibri"/>
                <w:b/>
                <w:i w:val="0"/>
                <w:color w:val="203748"/>
                <w:sz w:val="17"/>
              </w:rPr>
              <w:t>Texto actual y ubicación</w:t>
            </w:r>
          </w:p>
        </w:tc>
        <w:tc>
          <w:tcPr>
            <w:tcW w:type="dxa" w:w="5560"/>
            <w:shd w:fill="E8EEF5"/>
            <w:vAlign w:val="top"/>
            <w:tcMar>
              <w:top w:w="65" w:type="dxa"/>
              <w:bottom w:w="65" w:type="dxa"/>
              <w:start w:w="100" w:type="dxa"/>
              <w:end w:w="100" w:type="dxa"/>
            </w:tcMar>
          </w:tcPr>
          <w:p>
            <w:pPr>
              <w:spacing w:after="30" w:line="252" w:lineRule="auto"/>
            </w:pPr>
            <w:r/>
            <w:r>
              <w:rPr>
                <w:rFonts w:ascii="Calibri" w:hAnsi="Calibri"/>
                <w:b/>
                <w:i w:val="0"/>
                <w:color w:val="203748"/>
                <w:sz w:val="17"/>
              </w:rPr>
              <w:t>Alternativas exploradorísticas</w:t>
            </w:r>
          </w:p>
        </w:tc>
      </w:tr>
      <w:tr>
        <w:trPr>
          <w:cantSplit/>
        </w:trPr>
        <w:tc>
          <w:tcPr>
            <w:tcW w:type="dxa" w:w="3800"/>
            <w:vAlign w:val="top"/>
            <w:tcMar>
              <w:top w:w="65" w:type="dxa"/>
              <w:bottom w:w="65" w:type="dxa"/>
              <w:start w:w="100" w:type="dxa"/>
              <w:end w:w="100" w:type="dxa"/>
            </w:tcMar>
          </w:tcPr>
          <w:p>
            <w:pPr>
              <w:spacing w:after="30" w:line="252" w:lineRule="auto"/>
            </w:pPr>
            <w:r/>
            <w:r>
              <w:rPr>
                <w:rFonts w:ascii="Calibri" w:hAnsi="Calibri"/>
                <w:b/>
                <w:i w:val="0"/>
                <w:color w:val="19242D"/>
                <w:sz w:val="16"/>
              </w:rPr>
              <w:t>“Error during sign in with password:”</w:t>
            </w:r>
          </w:p>
          <w:p>
            <w:pPr>
              <w:spacing w:after="0" w:line="240" w:lineRule="auto"/>
            </w:pPr>
            <w:r>
              <w:rPr>
                <w:rFonts w:ascii="Calibri" w:hAnsi="Calibri"/>
                <w:i/>
                <w:color w:val="5C6975"/>
                <w:sz w:val="14"/>
              </w:rPr>
              <w:t>Error o validación · Alta</w:t>
              <w:br/>
              <w:t>src/auth/components/context/firebase/action.js:66</w:t>
            </w:r>
          </w:p>
        </w:tc>
        <w:tc>
          <w:tcPr>
            <w:tcW w:type="dxa" w:w="5560"/>
            <w:vAlign w:val="top"/>
            <w:tcMar>
              <w:top w:w="65" w:type="dxa"/>
              <w:bottom w:w="65" w:type="dxa"/>
              <w:start w:w="100" w:type="dxa"/>
              <w:end w:w="100" w:type="dxa"/>
            </w:tcMar>
          </w:tcPr>
          <w:p>
            <w:pPr>
              <w:spacing w:after="20" w:line="245" w:lineRule="auto"/>
            </w:pPr>
            <w:r/>
            <w:r>
              <w:rPr>
                <w:rFonts w:ascii="Calibri" w:hAnsi="Calibri"/>
                <w:color w:val="19242D"/>
                <w:sz w:val="16"/>
              </w:rPr>
              <w:t>1. Recuperar el acceso · Error during sign in with password:</w:t>
            </w:r>
          </w:p>
          <w:p>
            <w:pPr>
              <w:spacing w:after="20" w:line="245" w:lineRule="auto"/>
            </w:pPr>
            <w:r>
              <w:rPr>
                <w:rFonts w:ascii="Calibri" w:hAnsi="Calibri"/>
                <w:color w:val="19242D"/>
                <w:sz w:val="16"/>
              </w:rPr>
              <w:t>2. Volver a la ruta · Error during sign in with password:</w:t>
            </w:r>
          </w:p>
          <w:p>
            <w:pPr>
              <w:spacing w:after="20" w:line="245" w:lineRule="auto"/>
            </w:pPr>
            <w:r>
              <w:rPr>
                <w:rFonts w:ascii="Calibri" w:hAnsi="Calibri"/>
                <w:color w:val="19242D"/>
                <w:sz w:val="16"/>
              </w:rPr>
              <w:t>3. Restablecer la clave de mi bitácora · Error during sign in with password:</w:t>
            </w:r>
          </w:p>
        </w:tc>
      </w:tr>
      <w:tr>
        <w:trPr>
          <w:cantSplit/>
        </w:trPr>
        <w:tc>
          <w:tcPr>
            <w:tcW w:type="dxa" w:w="3800"/>
            <w:shd w:fill="FAFBFC"/>
            <w:vAlign w:val="top"/>
            <w:tcMar>
              <w:top w:w="65" w:type="dxa"/>
              <w:bottom w:w="65" w:type="dxa"/>
              <w:start w:w="100" w:type="dxa"/>
              <w:end w:w="100" w:type="dxa"/>
            </w:tcMar>
          </w:tcPr>
          <w:p>
            <w:pPr>
              <w:spacing w:after="30" w:line="252" w:lineRule="auto"/>
            </w:pPr>
            <w:r/>
            <w:r>
              <w:rPr>
                <w:rFonts w:ascii="Calibri" w:hAnsi="Calibri"/>
                <w:b/>
                <w:i w:val="0"/>
                <w:color w:val="19242D"/>
                <w:sz w:val="16"/>
              </w:rPr>
              <w:t>“Error during sign in:”</w:t>
            </w:r>
          </w:p>
          <w:p>
            <w:pPr>
              <w:spacing w:after="0" w:line="240" w:lineRule="auto"/>
            </w:pPr>
            <w:r>
              <w:rPr>
                <w:rFonts w:ascii="Calibri" w:hAnsi="Calibri"/>
                <w:i/>
                <w:color w:val="5C6975"/>
                <w:sz w:val="14"/>
              </w:rPr>
              <w:t>Error o validación · Alta</w:t>
              <w:br/>
              <w:t>src/auth/components/context/jwt/action.js:26</w:t>
            </w:r>
          </w:p>
        </w:tc>
        <w:tc>
          <w:tcPr>
            <w:tcW w:type="dxa" w:w="5560"/>
            <w:shd w:fill="FAFBFC"/>
            <w:vAlign w:val="top"/>
            <w:tcMar>
              <w:top w:w="65" w:type="dxa"/>
              <w:bottom w:w="65" w:type="dxa"/>
              <w:start w:w="100" w:type="dxa"/>
              <w:end w:w="100" w:type="dxa"/>
            </w:tcMar>
          </w:tcPr>
          <w:p>
            <w:pPr>
              <w:spacing w:after="20" w:line="245" w:lineRule="auto"/>
            </w:pPr>
            <w:r/>
            <w:r>
              <w:rPr>
                <w:rFonts w:ascii="Calibri" w:hAnsi="Calibri"/>
                <w:color w:val="19242D"/>
                <w:sz w:val="16"/>
              </w:rPr>
              <w:t>1. Encontramos un obstáculo en la ruta. Error during sign in:</w:t>
            </w:r>
          </w:p>
          <w:p>
            <w:pPr>
              <w:spacing w:after="20" w:line="245" w:lineRule="auto"/>
            </w:pPr>
            <w:r>
              <w:rPr>
                <w:rFonts w:ascii="Calibri" w:hAnsi="Calibri"/>
                <w:color w:val="19242D"/>
                <w:sz w:val="16"/>
              </w:rPr>
              <w:t>2. No pudimos completar esta misión. Error during sign in:</w:t>
            </w:r>
          </w:p>
          <w:p>
            <w:pPr>
              <w:spacing w:after="20" w:line="245" w:lineRule="auto"/>
            </w:pPr>
            <w:r>
              <w:rPr>
                <w:rFonts w:ascii="Calibri" w:hAnsi="Calibri"/>
                <w:color w:val="19242D"/>
                <w:sz w:val="16"/>
              </w:rPr>
              <w:t>3. Revisa la bitácora e inténtalo otra vez. Error during sign in:</w:t>
            </w:r>
          </w:p>
        </w:tc>
      </w:tr>
      <w:tr>
        <w:trPr>
          <w:cantSplit/>
        </w:trPr>
        <w:tc>
          <w:tcPr>
            <w:tcW w:type="dxa" w:w="3800"/>
            <w:vAlign w:val="top"/>
            <w:tcMar>
              <w:top w:w="65" w:type="dxa"/>
              <w:bottom w:w="65" w:type="dxa"/>
              <w:start w:w="100" w:type="dxa"/>
              <w:end w:w="100" w:type="dxa"/>
            </w:tcMar>
          </w:tcPr>
          <w:p>
            <w:pPr>
              <w:spacing w:after="30" w:line="252" w:lineRule="auto"/>
            </w:pPr>
            <w:r/>
            <w:r>
              <w:rPr>
                <w:rFonts w:ascii="Calibri" w:hAnsi="Calibri"/>
                <w:b/>
                <w:i w:val="0"/>
                <w:color w:val="19242D"/>
                <w:sz w:val="16"/>
              </w:rPr>
              <w:t>“Error during sign out:”</w:t>
            </w:r>
          </w:p>
          <w:p>
            <w:pPr>
              <w:spacing w:after="0" w:line="240" w:lineRule="auto"/>
            </w:pPr>
            <w:r>
              <w:rPr>
                <w:rFonts w:ascii="Calibri" w:hAnsi="Calibri"/>
                <w:i/>
                <w:color w:val="5C6975"/>
                <w:sz w:val="14"/>
              </w:rPr>
              <w:t>Error o validación · Alta</w:t>
              <w:br/>
              <w:t>src/auth/components/context/jwt/action.js:65</w:t>
            </w:r>
          </w:p>
        </w:tc>
        <w:tc>
          <w:tcPr>
            <w:tcW w:type="dxa" w:w="5560"/>
            <w:vAlign w:val="top"/>
            <w:tcMar>
              <w:top w:w="65" w:type="dxa"/>
              <w:bottom w:w="65" w:type="dxa"/>
              <w:start w:w="100" w:type="dxa"/>
              <w:end w:w="100" w:type="dxa"/>
            </w:tcMar>
          </w:tcPr>
          <w:p>
            <w:pPr>
              <w:spacing w:after="20" w:line="245" w:lineRule="auto"/>
            </w:pPr>
            <w:r/>
            <w:r>
              <w:rPr>
                <w:rFonts w:ascii="Calibri" w:hAnsi="Calibri"/>
                <w:color w:val="19242D"/>
                <w:sz w:val="16"/>
              </w:rPr>
              <w:t>1. Encontramos un obstáculo en la ruta. Error during sign out:</w:t>
            </w:r>
          </w:p>
          <w:p>
            <w:pPr>
              <w:spacing w:after="20" w:line="245" w:lineRule="auto"/>
            </w:pPr>
            <w:r>
              <w:rPr>
                <w:rFonts w:ascii="Calibri" w:hAnsi="Calibri"/>
                <w:color w:val="19242D"/>
                <w:sz w:val="16"/>
              </w:rPr>
              <w:t>2. No pudimos completar esta misión. Error during sign out:</w:t>
            </w:r>
          </w:p>
          <w:p>
            <w:pPr>
              <w:spacing w:after="20" w:line="245" w:lineRule="auto"/>
            </w:pPr>
            <w:r>
              <w:rPr>
                <w:rFonts w:ascii="Calibri" w:hAnsi="Calibri"/>
                <w:color w:val="19242D"/>
                <w:sz w:val="16"/>
              </w:rPr>
              <w:t>3. Revisa la bitácora e inténtalo otra vez. Error during sign out:</w:t>
            </w:r>
          </w:p>
        </w:tc>
      </w:tr>
      <w:tr>
        <w:trPr>
          <w:cantSplit/>
        </w:trPr>
        <w:tc>
          <w:tcPr>
            <w:tcW w:type="dxa" w:w="3800"/>
            <w:shd w:fill="FAFBFC"/>
            <w:vAlign w:val="top"/>
            <w:tcMar>
              <w:top w:w="65" w:type="dxa"/>
              <w:bottom w:w="65" w:type="dxa"/>
              <w:start w:w="100" w:type="dxa"/>
              <w:end w:w="100" w:type="dxa"/>
            </w:tcMar>
          </w:tcPr>
          <w:p>
            <w:pPr>
              <w:spacing w:after="30" w:line="252" w:lineRule="auto"/>
            </w:pPr>
            <w:r/>
            <w:r>
              <w:rPr>
                <w:rFonts w:ascii="Calibri" w:hAnsi="Calibri"/>
                <w:b/>
                <w:i w:val="0"/>
                <w:color w:val="19242D"/>
                <w:sz w:val="16"/>
              </w:rPr>
              <w:t>“Error during sign up:”</w:t>
            </w:r>
          </w:p>
          <w:p>
            <w:pPr>
              <w:spacing w:after="0" w:line="240" w:lineRule="auto"/>
            </w:pPr>
            <w:r>
              <w:rPr>
                <w:rFonts w:ascii="Calibri" w:hAnsi="Calibri"/>
                <w:i/>
                <w:color w:val="5C6975"/>
                <w:sz w:val="14"/>
              </w:rPr>
              <w:t>Error o validación · Alta</w:t>
              <w:br/>
              <w:t>src/auth/components/context/firebase/action.js:157</w:t>
            </w:r>
          </w:p>
        </w:tc>
        <w:tc>
          <w:tcPr>
            <w:tcW w:type="dxa" w:w="5560"/>
            <w:shd w:fill="FAFBFC"/>
            <w:vAlign w:val="top"/>
            <w:tcMar>
              <w:top w:w="65" w:type="dxa"/>
              <w:bottom w:w="65" w:type="dxa"/>
              <w:start w:w="100" w:type="dxa"/>
              <w:end w:w="100" w:type="dxa"/>
            </w:tcMar>
          </w:tcPr>
          <w:p>
            <w:pPr>
              <w:spacing w:after="20" w:line="245" w:lineRule="auto"/>
            </w:pPr>
            <w:r/>
            <w:r>
              <w:rPr>
                <w:rFonts w:ascii="Calibri" w:hAnsi="Calibri"/>
                <w:color w:val="19242D"/>
                <w:sz w:val="16"/>
              </w:rPr>
              <w:t>1. Unirme a la expedición</w:t>
            </w:r>
          </w:p>
          <w:p>
            <w:pPr>
              <w:spacing w:after="20" w:line="245" w:lineRule="auto"/>
            </w:pPr>
            <w:r>
              <w:rPr>
                <w:rFonts w:ascii="Calibri" w:hAnsi="Calibri"/>
                <w:color w:val="19242D"/>
                <w:sz w:val="16"/>
              </w:rPr>
              <w:t>2. Crear mi registro de Explorador</w:t>
            </w:r>
          </w:p>
          <w:p>
            <w:pPr>
              <w:spacing w:after="20" w:line="245" w:lineRule="auto"/>
            </w:pPr>
            <w:r>
              <w:rPr>
                <w:rFonts w:ascii="Calibri" w:hAnsi="Calibri"/>
                <w:color w:val="19242D"/>
                <w:sz w:val="16"/>
              </w:rPr>
              <w:t>3. Preparar mi acceso al campamento</w:t>
            </w:r>
          </w:p>
        </w:tc>
      </w:tr>
      <w:tr>
        <w:trPr>
          <w:cantSplit/>
        </w:trPr>
        <w:tc>
          <w:tcPr>
            <w:tcW w:type="dxa" w:w="3800"/>
            <w:vAlign w:val="top"/>
            <w:tcMar>
              <w:top w:w="65" w:type="dxa"/>
              <w:bottom w:w="65" w:type="dxa"/>
              <w:start w:w="100" w:type="dxa"/>
              <w:end w:w="100" w:type="dxa"/>
            </w:tcMar>
          </w:tcPr>
          <w:p>
            <w:pPr>
              <w:spacing w:after="30" w:line="252" w:lineRule="auto"/>
            </w:pPr>
            <w:r/>
            <w:r>
              <w:rPr>
                <w:rFonts w:ascii="Calibri" w:hAnsi="Calibri"/>
                <w:b/>
                <w:i w:val="0"/>
                <w:color w:val="19242D"/>
                <w:sz w:val="16"/>
              </w:rPr>
              <w:t>“Create account”</w:t>
            </w:r>
          </w:p>
          <w:p>
            <w:pPr>
              <w:spacing w:after="0" w:line="240" w:lineRule="auto"/>
            </w:pPr>
            <w:r>
              <w:rPr>
                <w:rFonts w:ascii="Calibri" w:hAnsi="Calibri"/>
                <w:i/>
                <w:color w:val="5C6975"/>
                <w:sz w:val="14"/>
              </w:rPr>
              <w:t>Botón o acción · Alta</w:t>
              <w:br/>
              <w:t>src/auth/view/amplify/amplify-sign-up-view.jsx:136</w:t>
            </w:r>
          </w:p>
        </w:tc>
        <w:tc>
          <w:tcPr>
            <w:tcW w:type="dxa" w:w="5560"/>
            <w:vAlign w:val="top"/>
            <w:tcMar>
              <w:top w:w="65" w:type="dxa"/>
              <w:bottom w:w="65" w:type="dxa"/>
              <w:start w:w="100" w:type="dxa"/>
              <w:end w:w="100" w:type="dxa"/>
            </w:tcMar>
          </w:tcPr>
          <w:p>
            <w:pPr>
              <w:spacing w:after="20" w:line="245" w:lineRule="auto"/>
            </w:pPr>
            <w:r/>
            <w:r>
              <w:rPr>
                <w:rFonts w:ascii="Calibri" w:hAnsi="Calibri"/>
                <w:color w:val="19242D"/>
                <w:sz w:val="16"/>
              </w:rPr>
              <w:t>1. Unirme a la expedición</w:t>
            </w:r>
          </w:p>
          <w:p>
            <w:pPr>
              <w:spacing w:after="20" w:line="245" w:lineRule="auto"/>
            </w:pPr>
            <w:r>
              <w:rPr>
                <w:rFonts w:ascii="Calibri" w:hAnsi="Calibri"/>
                <w:color w:val="19242D"/>
                <w:sz w:val="16"/>
              </w:rPr>
              <w:t>2. Crear mi bitácora</w:t>
            </w:r>
          </w:p>
          <w:p>
            <w:pPr>
              <w:spacing w:after="20" w:line="245" w:lineRule="auto"/>
            </w:pPr>
            <w:r>
              <w:rPr>
                <w:rFonts w:ascii="Calibri" w:hAnsi="Calibri"/>
                <w:color w:val="19242D"/>
                <w:sz w:val="16"/>
              </w:rPr>
              <w:t>3. Comenzar como Explorador</w:t>
            </w:r>
          </w:p>
        </w:tc>
      </w:tr>
      <w:tr>
        <w:trPr>
          <w:cantSplit/>
        </w:trPr>
        <w:tc>
          <w:tcPr>
            <w:tcW w:type="dxa" w:w="3800"/>
            <w:shd w:fill="FAFBFC"/>
            <w:vAlign w:val="top"/>
            <w:tcMar>
              <w:top w:w="65" w:type="dxa"/>
              <w:bottom w:w="65" w:type="dxa"/>
              <w:start w:w="100" w:type="dxa"/>
              <w:end w:w="100" w:type="dxa"/>
            </w:tcMar>
          </w:tcPr>
          <w:p>
            <w:pPr>
              <w:spacing w:after="30" w:line="252" w:lineRule="auto"/>
            </w:pPr>
            <w:r/>
            <w:r>
              <w:rPr>
                <w:rFonts w:ascii="Calibri" w:hAnsi="Calibri"/>
                <w:b/>
                <w:i w:val="0"/>
                <w:color w:val="19242D"/>
                <w:sz w:val="16"/>
              </w:rPr>
              <w:t>“Send request”</w:t>
            </w:r>
          </w:p>
          <w:p>
            <w:pPr>
              <w:spacing w:after="0" w:line="240" w:lineRule="auto"/>
            </w:pPr>
            <w:r>
              <w:rPr>
                <w:rFonts w:ascii="Calibri" w:hAnsi="Calibri"/>
                <w:i/>
                <w:color w:val="5C6975"/>
                <w:sz w:val="14"/>
              </w:rPr>
              <w:t>Botón o acción · Alta</w:t>
              <w:br/>
              <w:t>src/auth/view/amplify/amplify-reset-password-view.jsx:80</w:t>
            </w:r>
          </w:p>
        </w:tc>
        <w:tc>
          <w:tcPr>
            <w:tcW w:type="dxa" w:w="5560"/>
            <w:shd w:fill="FAFBFC"/>
            <w:vAlign w:val="top"/>
            <w:tcMar>
              <w:top w:w="65" w:type="dxa"/>
              <w:bottom w:w="65" w:type="dxa"/>
              <w:start w:w="100" w:type="dxa"/>
              <w:end w:w="100" w:type="dxa"/>
            </w:tcMar>
          </w:tcPr>
          <w:p>
            <w:pPr>
              <w:spacing w:after="20" w:line="245" w:lineRule="auto"/>
            </w:pPr>
            <w:r/>
            <w:r>
              <w:rPr>
                <w:rFonts w:ascii="Calibri" w:hAnsi="Calibri"/>
                <w:color w:val="19242D"/>
                <w:sz w:val="16"/>
              </w:rPr>
              <w:t>1. Send request en la bitácora</w:t>
            </w:r>
          </w:p>
          <w:p>
            <w:pPr>
              <w:spacing w:after="20" w:line="245" w:lineRule="auto"/>
            </w:pPr>
            <w:r>
              <w:rPr>
                <w:rFonts w:ascii="Calibri" w:hAnsi="Calibri"/>
                <w:color w:val="19242D"/>
                <w:sz w:val="16"/>
              </w:rPr>
              <w:t>2. Send request para continuar la ruta</w:t>
            </w:r>
          </w:p>
          <w:p>
            <w:pPr>
              <w:spacing w:after="20" w:line="245" w:lineRule="auto"/>
            </w:pPr>
            <w:r>
              <w:rPr>
                <w:rFonts w:ascii="Calibri" w:hAnsi="Calibri"/>
                <w:color w:val="19242D"/>
                <w:sz w:val="16"/>
              </w:rPr>
              <w:t>3. Send request</w:t>
            </w:r>
          </w:p>
        </w:tc>
      </w:tr>
      <w:tr>
        <w:trPr>
          <w:cantSplit/>
        </w:trPr>
        <w:tc>
          <w:tcPr>
            <w:tcW w:type="dxa" w:w="3800"/>
            <w:vAlign w:val="top"/>
            <w:tcMar>
              <w:top w:w="65" w:type="dxa"/>
              <w:bottom w:w="65" w:type="dxa"/>
              <w:start w:w="100" w:type="dxa"/>
              <w:end w:w="100" w:type="dxa"/>
            </w:tcMar>
          </w:tcPr>
          <w:p>
            <w:pPr>
              <w:spacing w:after="30" w:line="252" w:lineRule="auto"/>
            </w:pPr>
            <w:r/>
            <w:r>
              <w:rPr>
                <w:rFonts w:ascii="Calibri" w:hAnsi="Calibri"/>
                <w:b/>
                <w:i w:val="0"/>
                <w:color w:val="19242D"/>
                <w:sz w:val="16"/>
              </w:rPr>
              <w:t>“Sign in”</w:t>
            </w:r>
          </w:p>
          <w:p>
            <w:pPr>
              <w:spacing w:after="0" w:line="240" w:lineRule="auto"/>
            </w:pPr>
            <w:r>
              <w:rPr>
                <w:rFonts w:ascii="Calibri" w:hAnsi="Calibri"/>
                <w:i/>
                <w:color w:val="5C6975"/>
                <w:sz w:val="14"/>
              </w:rPr>
              <w:t>Botón o acción · Alta</w:t>
              <w:br/>
              <w:t>src/auth/view/amplify/amplify-sign-in-view.jsx:122</w:t>
            </w:r>
          </w:p>
        </w:tc>
        <w:tc>
          <w:tcPr>
            <w:tcW w:type="dxa" w:w="5560"/>
            <w:vAlign w:val="top"/>
            <w:tcMar>
              <w:top w:w="65" w:type="dxa"/>
              <w:bottom w:w="65" w:type="dxa"/>
              <w:start w:w="100" w:type="dxa"/>
              <w:end w:w="100" w:type="dxa"/>
            </w:tcMar>
          </w:tcPr>
          <w:p>
            <w:pPr>
              <w:spacing w:after="20" w:line="245" w:lineRule="auto"/>
            </w:pPr>
            <w:r/>
            <w:r>
              <w:rPr>
                <w:rFonts w:ascii="Calibri" w:hAnsi="Calibri"/>
                <w:color w:val="19242D"/>
                <w:sz w:val="16"/>
              </w:rPr>
              <w:t>1. Entrar al campamento</w:t>
            </w:r>
          </w:p>
          <w:p>
            <w:pPr>
              <w:spacing w:after="20" w:line="245" w:lineRule="auto"/>
            </w:pPr>
            <w:r>
              <w:rPr>
                <w:rFonts w:ascii="Calibri" w:hAnsi="Calibri"/>
                <w:color w:val="19242D"/>
                <w:sz w:val="16"/>
              </w:rPr>
              <w:t>2. Abrir mi bitácora</w:t>
            </w:r>
          </w:p>
          <w:p>
            <w:pPr>
              <w:spacing w:after="20" w:line="245" w:lineRule="auto"/>
            </w:pPr>
            <w:r>
              <w:rPr>
                <w:rFonts w:ascii="Calibri" w:hAnsi="Calibri"/>
                <w:color w:val="19242D"/>
                <w:sz w:val="16"/>
              </w:rPr>
              <w:t>3. Iniciar mi jornada</w:t>
            </w:r>
          </w:p>
        </w:tc>
      </w:tr>
      <w:tr>
        <w:trPr>
          <w:cantSplit/>
        </w:trPr>
        <w:tc>
          <w:tcPr>
            <w:tcW w:type="dxa" w:w="3800"/>
            <w:shd w:fill="FAFBFC"/>
            <w:vAlign w:val="top"/>
            <w:tcMar>
              <w:top w:w="65" w:type="dxa"/>
              <w:bottom w:w="65" w:type="dxa"/>
              <w:start w:w="100" w:type="dxa"/>
              <w:end w:w="100" w:type="dxa"/>
            </w:tcMar>
          </w:tcPr>
          <w:p>
            <w:pPr>
              <w:spacing w:after="30" w:line="252" w:lineRule="auto"/>
            </w:pPr>
            <w:r/>
            <w:r>
              <w:rPr>
                <w:rFonts w:ascii="Calibri" w:hAnsi="Calibri"/>
                <w:b/>
                <w:i w:val="0"/>
                <w:color w:val="19242D"/>
                <w:sz w:val="16"/>
              </w:rPr>
              <w:t>“Sign in with Popup”</w:t>
            </w:r>
          </w:p>
          <w:p>
            <w:pPr>
              <w:spacing w:after="0" w:line="240" w:lineRule="auto"/>
            </w:pPr>
            <w:r>
              <w:rPr>
                <w:rFonts w:ascii="Calibri" w:hAnsi="Calibri"/>
                <w:i/>
                <w:color w:val="5C6975"/>
                <w:sz w:val="14"/>
              </w:rPr>
              <w:t>Botón o acción · Alta</w:t>
              <w:br/>
              <w:t>src/auth/view/auth0/auth0-sign-in-view.jsx:94</w:t>
            </w:r>
          </w:p>
        </w:tc>
        <w:tc>
          <w:tcPr>
            <w:tcW w:type="dxa" w:w="5560"/>
            <w:shd w:fill="FAFBFC"/>
            <w:vAlign w:val="top"/>
            <w:tcMar>
              <w:top w:w="65" w:type="dxa"/>
              <w:bottom w:w="65" w:type="dxa"/>
              <w:start w:w="100" w:type="dxa"/>
              <w:end w:w="100" w:type="dxa"/>
            </w:tcMar>
          </w:tcPr>
          <w:p>
            <w:pPr>
              <w:spacing w:after="20" w:line="245" w:lineRule="auto"/>
            </w:pPr>
            <w:r/>
            <w:r>
              <w:rPr>
                <w:rFonts w:ascii="Calibri" w:hAnsi="Calibri"/>
                <w:color w:val="19242D"/>
                <w:sz w:val="16"/>
              </w:rPr>
              <w:t>1. Sign in with Popup en la bitácora</w:t>
            </w:r>
          </w:p>
          <w:p>
            <w:pPr>
              <w:spacing w:after="20" w:line="245" w:lineRule="auto"/>
            </w:pPr>
            <w:r>
              <w:rPr>
                <w:rFonts w:ascii="Calibri" w:hAnsi="Calibri"/>
                <w:color w:val="19242D"/>
                <w:sz w:val="16"/>
              </w:rPr>
              <w:t>2. Sign in with Popup para continuar la ruta</w:t>
            </w:r>
          </w:p>
          <w:p>
            <w:pPr>
              <w:spacing w:after="20" w:line="245" w:lineRule="auto"/>
            </w:pPr>
            <w:r>
              <w:rPr>
                <w:rFonts w:ascii="Calibri" w:hAnsi="Calibri"/>
                <w:color w:val="19242D"/>
                <w:sz w:val="16"/>
              </w:rPr>
              <w:t>3. Sign in with Popup</w:t>
            </w:r>
          </w:p>
        </w:tc>
      </w:tr>
      <w:tr>
        <w:trPr>
          <w:cantSplit/>
        </w:trPr>
        <w:tc>
          <w:tcPr>
            <w:tcW w:type="dxa" w:w="3800"/>
            <w:vAlign w:val="top"/>
            <w:tcMar>
              <w:top w:w="65" w:type="dxa"/>
              <w:bottom w:w="65" w:type="dxa"/>
              <w:start w:w="100" w:type="dxa"/>
              <w:end w:w="100" w:type="dxa"/>
            </w:tcMar>
          </w:tcPr>
          <w:p>
            <w:pPr>
              <w:spacing w:after="30" w:line="252" w:lineRule="auto"/>
            </w:pPr>
            <w:r/>
            <w:r>
              <w:rPr>
                <w:rFonts w:ascii="Calibri" w:hAnsi="Calibri"/>
                <w:b/>
                <w:i w:val="0"/>
                <w:color w:val="19242D"/>
                <w:sz w:val="16"/>
              </w:rPr>
              <w:t>“Sign in with Redirect”</w:t>
            </w:r>
          </w:p>
          <w:p>
            <w:pPr>
              <w:spacing w:after="0" w:line="240" w:lineRule="auto"/>
            </w:pPr>
            <w:r>
              <w:rPr>
                <w:rFonts w:ascii="Calibri" w:hAnsi="Calibri"/>
                <w:i/>
                <w:color w:val="5C6975"/>
                <w:sz w:val="14"/>
              </w:rPr>
              <w:t>Botón o acción · Alta</w:t>
              <w:br/>
              <w:t>src/auth/view/auth0/auth0-sign-in-view.jsx:72</w:t>
            </w:r>
          </w:p>
        </w:tc>
        <w:tc>
          <w:tcPr>
            <w:tcW w:type="dxa" w:w="5560"/>
            <w:vAlign w:val="top"/>
            <w:tcMar>
              <w:top w:w="65" w:type="dxa"/>
              <w:bottom w:w="65" w:type="dxa"/>
              <w:start w:w="100" w:type="dxa"/>
              <w:end w:w="100" w:type="dxa"/>
            </w:tcMar>
          </w:tcPr>
          <w:p>
            <w:pPr>
              <w:spacing w:after="20" w:line="245" w:lineRule="auto"/>
            </w:pPr>
            <w:r/>
            <w:r>
              <w:rPr>
                <w:rFonts w:ascii="Calibri" w:hAnsi="Calibri"/>
                <w:color w:val="19242D"/>
                <w:sz w:val="16"/>
              </w:rPr>
              <w:t>1. Sign in with Redirect en la bitácora</w:t>
            </w:r>
          </w:p>
          <w:p>
            <w:pPr>
              <w:spacing w:after="20" w:line="245" w:lineRule="auto"/>
            </w:pPr>
            <w:r>
              <w:rPr>
                <w:rFonts w:ascii="Calibri" w:hAnsi="Calibri"/>
                <w:color w:val="19242D"/>
                <w:sz w:val="16"/>
              </w:rPr>
              <w:t>2. Sign in with Redirect para continuar la ruta</w:t>
            </w:r>
          </w:p>
          <w:p>
            <w:pPr>
              <w:spacing w:after="20" w:line="245" w:lineRule="auto"/>
            </w:pPr>
            <w:r>
              <w:rPr>
                <w:rFonts w:ascii="Calibri" w:hAnsi="Calibri"/>
                <w:color w:val="19242D"/>
                <w:sz w:val="16"/>
              </w:rPr>
              <w:t>3. Sign in with Redirect</w:t>
            </w:r>
          </w:p>
        </w:tc>
      </w:tr>
      <w:tr>
        <w:trPr>
          <w:cantSplit/>
        </w:trPr>
        <w:tc>
          <w:tcPr>
            <w:tcW w:type="dxa" w:w="3800"/>
            <w:shd w:fill="FAFBFC"/>
            <w:vAlign w:val="top"/>
            <w:tcMar>
              <w:top w:w="65" w:type="dxa"/>
              <w:bottom w:w="65" w:type="dxa"/>
              <w:start w:w="100" w:type="dxa"/>
              <w:end w:w="100" w:type="dxa"/>
            </w:tcMar>
          </w:tcPr>
          <w:p>
            <w:pPr>
              <w:spacing w:after="30" w:line="252" w:lineRule="auto"/>
            </w:pPr>
            <w:r/>
            <w:r>
              <w:rPr>
                <w:rFonts w:ascii="Calibri" w:hAnsi="Calibri"/>
                <w:b/>
                <w:i w:val="0"/>
                <w:color w:val="19242D"/>
                <w:sz w:val="16"/>
              </w:rPr>
              <w:t>“Sign up with Popup”</w:t>
            </w:r>
          </w:p>
          <w:p>
            <w:pPr>
              <w:spacing w:after="0" w:line="240" w:lineRule="auto"/>
            </w:pPr>
            <w:r>
              <w:rPr>
                <w:rFonts w:ascii="Calibri" w:hAnsi="Calibri"/>
                <w:i/>
                <w:color w:val="5C6975"/>
                <w:sz w:val="14"/>
              </w:rPr>
              <w:t>Botón o acción · Alta</w:t>
              <w:br/>
              <w:t>src/auth/view/auth0/auth0-sign-in-view.jsx:97</w:t>
            </w:r>
          </w:p>
        </w:tc>
        <w:tc>
          <w:tcPr>
            <w:tcW w:type="dxa" w:w="5560"/>
            <w:shd w:fill="FAFBFC"/>
            <w:vAlign w:val="top"/>
            <w:tcMar>
              <w:top w:w="65" w:type="dxa"/>
              <w:bottom w:w="65" w:type="dxa"/>
              <w:start w:w="100" w:type="dxa"/>
              <w:end w:w="100" w:type="dxa"/>
            </w:tcMar>
          </w:tcPr>
          <w:p>
            <w:pPr>
              <w:spacing w:after="20" w:line="245" w:lineRule="auto"/>
            </w:pPr>
            <w:r/>
            <w:r>
              <w:rPr>
                <w:rFonts w:ascii="Calibri" w:hAnsi="Calibri"/>
                <w:color w:val="19242D"/>
                <w:sz w:val="16"/>
              </w:rPr>
              <w:t>1. Unirme a la expedición</w:t>
            </w:r>
          </w:p>
          <w:p>
            <w:pPr>
              <w:spacing w:after="20" w:line="245" w:lineRule="auto"/>
            </w:pPr>
            <w:r>
              <w:rPr>
                <w:rFonts w:ascii="Calibri" w:hAnsi="Calibri"/>
                <w:color w:val="19242D"/>
                <w:sz w:val="16"/>
              </w:rPr>
              <w:t>2. Crear mi registro de Explorador</w:t>
            </w:r>
          </w:p>
          <w:p>
            <w:pPr>
              <w:spacing w:after="20" w:line="245" w:lineRule="auto"/>
            </w:pPr>
            <w:r>
              <w:rPr>
                <w:rFonts w:ascii="Calibri" w:hAnsi="Calibri"/>
                <w:color w:val="19242D"/>
                <w:sz w:val="16"/>
              </w:rPr>
              <w:t>3. Preparar mi acceso al campamento</w:t>
            </w:r>
          </w:p>
        </w:tc>
      </w:tr>
      <w:tr>
        <w:trPr>
          <w:cantSplit/>
        </w:trPr>
        <w:tc>
          <w:tcPr>
            <w:tcW w:type="dxa" w:w="3800"/>
            <w:vAlign w:val="top"/>
            <w:tcMar>
              <w:top w:w="65" w:type="dxa"/>
              <w:bottom w:w="65" w:type="dxa"/>
              <w:start w:w="100" w:type="dxa"/>
              <w:end w:w="100" w:type="dxa"/>
            </w:tcMar>
          </w:tcPr>
          <w:p>
            <w:pPr>
              <w:spacing w:after="30" w:line="252" w:lineRule="auto"/>
            </w:pPr>
            <w:r/>
            <w:r>
              <w:rPr>
                <w:rFonts w:ascii="Calibri" w:hAnsi="Calibri"/>
                <w:b/>
                <w:i w:val="0"/>
                <w:color w:val="19242D"/>
                <w:sz w:val="16"/>
              </w:rPr>
              <w:t>“Sign up with Redirect”</w:t>
            </w:r>
          </w:p>
          <w:p>
            <w:pPr>
              <w:spacing w:after="0" w:line="240" w:lineRule="auto"/>
            </w:pPr>
            <w:r>
              <w:rPr>
                <w:rFonts w:ascii="Calibri" w:hAnsi="Calibri"/>
                <w:i/>
                <w:color w:val="5C6975"/>
                <w:sz w:val="14"/>
              </w:rPr>
              <w:t>Botón o acción · Alta</w:t>
              <w:br/>
              <w:t>src/auth/view/auth0/auth0-sign-in-view.jsx:82</w:t>
            </w:r>
          </w:p>
        </w:tc>
        <w:tc>
          <w:tcPr>
            <w:tcW w:type="dxa" w:w="5560"/>
            <w:vAlign w:val="top"/>
            <w:tcMar>
              <w:top w:w="65" w:type="dxa"/>
              <w:bottom w:w="65" w:type="dxa"/>
              <w:start w:w="100" w:type="dxa"/>
              <w:end w:w="100" w:type="dxa"/>
            </w:tcMar>
          </w:tcPr>
          <w:p>
            <w:pPr>
              <w:spacing w:after="20" w:line="245" w:lineRule="auto"/>
            </w:pPr>
            <w:r/>
            <w:r>
              <w:rPr>
                <w:rFonts w:ascii="Calibri" w:hAnsi="Calibri"/>
                <w:color w:val="19242D"/>
                <w:sz w:val="16"/>
              </w:rPr>
              <w:t>1. Unirme a la expedición</w:t>
            </w:r>
          </w:p>
          <w:p>
            <w:pPr>
              <w:spacing w:after="20" w:line="245" w:lineRule="auto"/>
            </w:pPr>
            <w:r>
              <w:rPr>
                <w:rFonts w:ascii="Calibri" w:hAnsi="Calibri"/>
                <w:color w:val="19242D"/>
                <w:sz w:val="16"/>
              </w:rPr>
              <w:t>2. Crear mi registro de Explorador</w:t>
            </w:r>
          </w:p>
          <w:p>
            <w:pPr>
              <w:spacing w:after="20" w:line="245" w:lineRule="auto"/>
            </w:pPr>
            <w:r>
              <w:rPr>
                <w:rFonts w:ascii="Calibri" w:hAnsi="Calibri"/>
                <w:color w:val="19242D"/>
                <w:sz w:val="16"/>
              </w:rPr>
              <w:t>3. Preparar mi acceso al campamento</w:t>
            </w:r>
          </w:p>
        </w:tc>
      </w:tr>
      <w:tr>
        <w:trPr>
          <w:cantSplit/>
        </w:trPr>
        <w:tc>
          <w:tcPr>
            <w:tcW w:type="dxa" w:w="3800"/>
            <w:shd w:fill="FAFBFC"/>
            <w:vAlign w:val="top"/>
            <w:tcMar>
              <w:top w:w="65" w:type="dxa"/>
              <w:bottom w:w="65" w:type="dxa"/>
              <w:start w:w="100" w:type="dxa"/>
              <w:end w:w="100" w:type="dxa"/>
            </w:tcMar>
          </w:tcPr>
          <w:p>
            <w:pPr>
              <w:spacing w:after="30" w:line="252" w:lineRule="auto"/>
            </w:pPr>
            <w:r/>
            <w:r>
              <w:rPr>
                <w:rFonts w:ascii="Calibri" w:hAnsi="Calibri"/>
                <w:b/>
                <w:i w:val="0"/>
                <w:color w:val="19242D"/>
                <w:sz w:val="16"/>
              </w:rPr>
              <w:t>“Update password”</w:t>
            </w:r>
          </w:p>
          <w:p>
            <w:pPr>
              <w:spacing w:after="0" w:line="240" w:lineRule="auto"/>
            </w:pPr>
            <w:r>
              <w:rPr>
                <w:rFonts w:ascii="Calibri" w:hAnsi="Calibri"/>
                <w:i/>
                <w:color w:val="5C6975"/>
                <w:sz w:val="14"/>
              </w:rPr>
              <w:t>Botón o acción, Texto general · Alta</w:t>
              <w:br/>
              <w:t>src/auth/view/amplify/amplify-update-password-view.jsx:163</w:t>
            </w:r>
          </w:p>
        </w:tc>
        <w:tc>
          <w:tcPr>
            <w:tcW w:type="dxa" w:w="5560"/>
            <w:shd w:fill="FAFBFC"/>
            <w:vAlign w:val="top"/>
            <w:tcMar>
              <w:top w:w="65" w:type="dxa"/>
              <w:bottom w:w="65" w:type="dxa"/>
              <w:start w:w="100" w:type="dxa"/>
              <w:end w:w="100" w:type="dxa"/>
            </w:tcMar>
          </w:tcPr>
          <w:p>
            <w:pPr>
              <w:spacing w:after="20" w:line="245" w:lineRule="auto"/>
            </w:pPr>
            <w:r/>
            <w:r>
              <w:rPr>
                <w:rFonts w:ascii="Calibri" w:hAnsi="Calibri"/>
                <w:color w:val="19242D"/>
                <w:sz w:val="16"/>
              </w:rPr>
              <w:t>1. Recuperar el acceso · Update password</w:t>
            </w:r>
          </w:p>
          <w:p>
            <w:pPr>
              <w:spacing w:after="20" w:line="245" w:lineRule="auto"/>
            </w:pPr>
            <w:r>
              <w:rPr>
                <w:rFonts w:ascii="Calibri" w:hAnsi="Calibri"/>
                <w:color w:val="19242D"/>
                <w:sz w:val="16"/>
              </w:rPr>
              <w:t>2. Volver a la ruta · Update password</w:t>
            </w:r>
          </w:p>
          <w:p>
            <w:pPr>
              <w:spacing w:after="20" w:line="245" w:lineRule="auto"/>
            </w:pPr>
            <w:r>
              <w:rPr>
                <w:rFonts w:ascii="Calibri" w:hAnsi="Calibri"/>
                <w:color w:val="19242D"/>
                <w:sz w:val="16"/>
              </w:rPr>
              <w:t>3. Restablecer la clave de mi bitácora · Update password</w:t>
            </w:r>
          </w:p>
        </w:tc>
      </w:tr>
      <w:tr>
        <w:trPr>
          <w:cantSplit/>
        </w:trPr>
        <w:tc>
          <w:tcPr>
            <w:tcW w:type="dxa" w:w="3800"/>
            <w:vAlign w:val="top"/>
            <w:tcMar>
              <w:top w:w="65" w:type="dxa"/>
              <w:bottom w:w="65" w:type="dxa"/>
              <w:start w:w="100" w:type="dxa"/>
              <w:end w:w="100" w:type="dxa"/>
            </w:tcMar>
          </w:tcPr>
          <w:p>
            <w:pPr>
              <w:spacing w:after="30" w:line="252" w:lineRule="auto"/>
            </w:pPr>
            <w:r/>
            <w:r>
              <w:rPr>
                <w:rFonts w:ascii="Calibri" w:hAnsi="Calibri"/>
                <w:b/>
                <w:i w:val="0"/>
                <w:color w:val="19242D"/>
                <w:sz w:val="16"/>
              </w:rPr>
              <w:t>“Debes iniciar sesión antes de desvincular una cuenta.”</w:t>
            </w:r>
          </w:p>
          <w:p>
            <w:pPr>
              <w:spacing w:after="0" w:line="240" w:lineRule="auto"/>
            </w:pPr>
            <w:r>
              <w:rPr>
                <w:rFonts w:ascii="Calibri" w:hAnsi="Calibri"/>
                <w:i/>
                <w:color w:val="5C6975"/>
                <w:sz w:val="14"/>
              </w:rPr>
              <w:t>Error o validación · Alta</w:t>
              <w:br/>
              <w:t>src/auth/components/context/firebase/action.js:103</w:t>
            </w:r>
          </w:p>
        </w:tc>
        <w:tc>
          <w:tcPr>
            <w:tcW w:type="dxa" w:w="5560"/>
            <w:vAlign w:val="top"/>
            <w:tcMar>
              <w:top w:w="65" w:type="dxa"/>
              <w:bottom w:w="65" w:type="dxa"/>
              <w:start w:w="100" w:type="dxa"/>
              <w:end w:w="100" w:type="dxa"/>
            </w:tcMar>
          </w:tcPr>
          <w:p>
            <w:pPr>
              <w:spacing w:after="20" w:line="245" w:lineRule="auto"/>
            </w:pPr>
            <w:r/>
            <w:r>
              <w:rPr>
                <w:rFonts w:ascii="Calibri" w:hAnsi="Calibri"/>
                <w:color w:val="19242D"/>
                <w:sz w:val="16"/>
              </w:rPr>
              <w:t>1. Encontramos un obstáculo en la ruta. Debes iniciar sesión antes de desvincular una cuenta.</w:t>
            </w:r>
          </w:p>
          <w:p>
            <w:pPr>
              <w:spacing w:after="20" w:line="245" w:lineRule="auto"/>
            </w:pPr>
            <w:r>
              <w:rPr>
                <w:rFonts w:ascii="Calibri" w:hAnsi="Calibri"/>
                <w:color w:val="19242D"/>
                <w:sz w:val="16"/>
              </w:rPr>
              <w:t>2. No pudimos completar esta misión. Debes iniciar sesión antes de desvincular una cuenta.</w:t>
            </w:r>
          </w:p>
          <w:p>
            <w:pPr>
              <w:spacing w:after="20" w:line="245" w:lineRule="auto"/>
            </w:pPr>
            <w:r>
              <w:rPr>
                <w:rFonts w:ascii="Calibri" w:hAnsi="Calibri"/>
                <w:color w:val="19242D"/>
                <w:sz w:val="16"/>
              </w:rPr>
              <w:t>3. Revisa la bitácora e inténtalo otra vez. Debes iniciar sesión antes de desvincular una cuenta.</w:t>
            </w:r>
          </w:p>
        </w:tc>
      </w:tr>
      <w:tr>
        <w:trPr>
          <w:cantSplit/>
        </w:trPr>
        <w:tc>
          <w:tcPr>
            <w:tcW w:type="dxa" w:w="3800"/>
            <w:shd w:fill="FAFBFC"/>
            <w:vAlign w:val="top"/>
            <w:tcMar>
              <w:top w:w="65" w:type="dxa"/>
              <w:bottom w:w="65" w:type="dxa"/>
              <w:start w:w="100" w:type="dxa"/>
              <w:end w:w="100" w:type="dxa"/>
            </w:tcMar>
          </w:tcPr>
          <w:p>
            <w:pPr>
              <w:spacing w:after="30" w:line="252" w:lineRule="auto"/>
            </w:pPr>
            <w:r/>
            <w:r>
              <w:rPr>
                <w:rFonts w:ascii="Calibri" w:hAnsi="Calibri"/>
                <w:b/>
                <w:i w:val="0"/>
                <w:color w:val="19242D"/>
                <w:sz w:val="16"/>
              </w:rPr>
              <w:t>“Debes iniciar sesión antes de vincular Google.”</w:t>
            </w:r>
          </w:p>
          <w:p>
            <w:pPr>
              <w:spacing w:after="0" w:line="240" w:lineRule="auto"/>
            </w:pPr>
            <w:r>
              <w:rPr>
                <w:rFonts w:ascii="Calibri" w:hAnsi="Calibri"/>
                <w:i/>
                <w:color w:val="5C6975"/>
                <w:sz w:val="14"/>
              </w:rPr>
              <w:t>Error o validación · Alta</w:t>
              <w:br/>
              <w:t>src/auth/components/context/firebase/action.js:87</w:t>
            </w:r>
          </w:p>
        </w:tc>
        <w:tc>
          <w:tcPr>
            <w:tcW w:type="dxa" w:w="5560"/>
            <w:shd w:fill="FAFBFC"/>
            <w:vAlign w:val="top"/>
            <w:tcMar>
              <w:top w:w="65" w:type="dxa"/>
              <w:bottom w:w="65" w:type="dxa"/>
              <w:start w:w="100" w:type="dxa"/>
              <w:end w:w="100" w:type="dxa"/>
            </w:tcMar>
          </w:tcPr>
          <w:p>
            <w:pPr>
              <w:spacing w:after="20" w:line="245" w:lineRule="auto"/>
            </w:pPr>
            <w:r/>
            <w:r>
              <w:rPr>
                <w:rFonts w:ascii="Calibri" w:hAnsi="Calibri"/>
                <w:color w:val="19242D"/>
                <w:sz w:val="16"/>
              </w:rPr>
              <w:t>1. Encontramos un obstáculo en la ruta. Debes iniciar sesión antes de vincular Google.</w:t>
            </w:r>
          </w:p>
          <w:p>
            <w:pPr>
              <w:spacing w:after="20" w:line="245" w:lineRule="auto"/>
            </w:pPr>
            <w:r>
              <w:rPr>
                <w:rFonts w:ascii="Calibri" w:hAnsi="Calibri"/>
                <w:color w:val="19242D"/>
                <w:sz w:val="16"/>
              </w:rPr>
              <w:t>2. No pudimos completar esta misión. Debes iniciar sesión antes de vincular Google.</w:t>
            </w:r>
          </w:p>
          <w:p>
            <w:pPr>
              <w:spacing w:after="20" w:line="245" w:lineRule="auto"/>
            </w:pPr>
            <w:r>
              <w:rPr>
                <w:rFonts w:ascii="Calibri" w:hAnsi="Calibri"/>
                <w:color w:val="19242D"/>
                <w:sz w:val="16"/>
              </w:rPr>
              <w:t>3. Revisa la bitácora e inténtalo otra vez. Debes iniciar sesión antes de vincular Google.</w:t>
            </w:r>
          </w:p>
        </w:tc>
      </w:tr>
      <w:tr>
        <w:trPr>
          <w:cantSplit/>
        </w:trPr>
        <w:tc>
          <w:tcPr>
            <w:tcW w:type="dxa" w:w="3800"/>
            <w:vAlign w:val="top"/>
            <w:tcMar>
              <w:top w:w="65" w:type="dxa"/>
              <w:bottom w:w="65" w:type="dxa"/>
              <w:start w:w="100" w:type="dxa"/>
              <w:end w:w="100" w:type="dxa"/>
            </w:tcMar>
          </w:tcPr>
          <w:p>
            <w:pPr>
              <w:spacing w:after="30" w:line="252" w:lineRule="auto"/>
            </w:pPr>
            <w:r/>
            <w:r>
              <w:rPr>
                <w:rFonts w:ascii="Calibri" w:hAnsi="Calibri"/>
                <w:b/>
                <w:i w:val="0"/>
                <w:color w:val="19242D"/>
                <w:sz w:val="16"/>
              </w:rPr>
              <w:t>“Debes iniciar sesión para reenviar el enlace de verificación.”</w:t>
            </w:r>
          </w:p>
          <w:p>
            <w:pPr>
              <w:spacing w:after="0" w:line="240" w:lineRule="auto"/>
            </w:pPr>
            <w:r>
              <w:rPr>
                <w:rFonts w:ascii="Calibri" w:hAnsi="Calibri"/>
                <w:i/>
                <w:color w:val="5C6975"/>
                <w:sz w:val="14"/>
              </w:rPr>
              <w:t>Error o validación · Alta</w:t>
              <w:br/>
              <w:t>src/auth/components/context/firebase/action.js:166</w:t>
            </w:r>
          </w:p>
        </w:tc>
        <w:tc>
          <w:tcPr>
            <w:tcW w:type="dxa" w:w="5560"/>
            <w:vAlign w:val="top"/>
            <w:tcMar>
              <w:top w:w="65" w:type="dxa"/>
              <w:bottom w:w="65" w:type="dxa"/>
              <w:start w:w="100" w:type="dxa"/>
              <w:end w:w="100" w:type="dxa"/>
            </w:tcMar>
          </w:tcPr>
          <w:p>
            <w:pPr>
              <w:spacing w:after="20" w:line="245" w:lineRule="auto"/>
            </w:pPr>
            <w:r/>
            <w:r>
              <w:rPr>
                <w:rFonts w:ascii="Calibri" w:hAnsi="Calibri"/>
                <w:color w:val="19242D"/>
                <w:sz w:val="16"/>
              </w:rPr>
              <w:t>1. Encontramos un obstáculo en la ruta. Debes iniciar sesión para reenviar el enlace de verificación.</w:t>
            </w:r>
          </w:p>
          <w:p>
            <w:pPr>
              <w:spacing w:after="20" w:line="245" w:lineRule="auto"/>
            </w:pPr>
            <w:r>
              <w:rPr>
                <w:rFonts w:ascii="Calibri" w:hAnsi="Calibri"/>
                <w:color w:val="19242D"/>
                <w:sz w:val="16"/>
              </w:rPr>
              <w:t>2. No pudimos completar esta misión. Debes iniciar sesión para reenviar el enlace de verificación.</w:t>
            </w:r>
          </w:p>
          <w:p>
            <w:pPr>
              <w:spacing w:after="20" w:line="245" w:lineRule="auto"/>
            </w:pPr>
            <w:r>
              <w:rPr>
                <w:rFonts w:ascii="Calibri" w:hAnsi="Calibri"/>
                <w:color w:val="19242D"/>
                <w:sz w:val="16"/>
              </w:rPr>
              <w:t>3. Revisa la bitácora e inténtalo otra vez. Debes iniciar sesión para reenviar el enlace de verificación.</w:t>
            </w:r>
          </w:p>
        </w:tc>
      </w:tr>
      <w:tr>
        <w:trPr>
          <w:cantSplit/>
        </w:trPr>
        <w:tc>
          <w:tcPr>
            <w:tcW w:type="dxa" w:w="3800"/>
            <w:shd w:fill="FAFBFC"/>
            <w:vAlign w:val="top"/>
            <w:tcMar>
              <w:top w:w="65" w:type="dxa"/>
              <w:bottom w:w="65" w:type="dxa"/>
              <w:start w:w="100" w:type="dxa"/>
              <w:end w:w="100" w:type="dxa"/>
            </w:tcMar>
          </w:tcPr>
          <w:p>
            <w:pPr>
              <w:spacing w:after="30" w:line="252" w:lineRule="auto"/>
            </w:pPr>
            <w:r/>
            <w:r>
              <w:rPr>
                <w:rFonts w:ascii="Calibri" w:hAnsi="Calibri"/>
                <w:b/>
                <w:i w:val="0"/>
                <w:color w:val="19242D"/>
                <w:sz w:val="16"/>
              </w:rPr>
              <w:t>“No se pudo consultar la informacion del miembro.”</w:t>
            </w:r>
          </w:p>
          <w:p>
            <w:pPr>
              <w:spacing w:after="0" w:line="240" w:lineRule="auto"/>
            </w:pPr>
            <w:r>
              <w:rPr>
                <w:rFonts w:ascii="Calibri" w:hAnsi="Calibri"/>
                <w:i/>
                <w:color w:val="5C6975"/>
                <w:sz w:val="14"/>
              </w:rPr>
              <w:t>Error o validación · Alta</w:t>
              <w:br/>
              <w:t>src/auth/view/firebase/firebase-reset-password-view.jsx:55</w:t>
            </w:r>
          </w:p>
        </w:tc>
        <w:tc>
          <w:tcPr>
            <w:tcW w:type="dxa" w:w="5560"/>
            <w:shd w:fill="FAFBFC"/>
            <w:vAlign w:val="top"/>
            <w:tcMar>
              <w:top w:w="65" w:type="dxa"/>
              <w:bottom w:w="65" w:type="dxa"/>
              <w:start w:w="100" w:type="dxa"/>
              <w:end w:w="100" w:type="dxa"/>
            </w:tcMar>
          </w:tcPr>
          <w:p>
            <w:pPr>
              <w:spacing w:after="20" w:line="245" w:lineRule="auto"/>
            </w:pPr>
            <w:r/>
            <w:r>
              <w:rPr>
                <w:rFonts w:ascii="Calibri" w:hAnsi="Calibri"/>
                <w:color w:val="19242D"/>
                <w:sz w:val="16"/>
              </w:rPr>
              <w:t>1. Encontramos un obstáculo en la ruta. No se pudo consultar la informacion del miembro.</w:t>
            </w:r>
          </w:p>
          <w:p>
            <w:pPr>
              <w:spacing w:after="20" w:line="245" w:lineRule="auto"/>
            </w:pPr>
            <w:r>
              <w:rPr>
                <w:rFonts w:ascii="Calibri" w:hAnsi="Calibri"/>
                <w:color w:val="19242D"/>
                <w:sz w:val="16"/>
              </w:rPr>
              <w:t>2. No pudimos completar esta misión. No se pudo consultar la informacion del miembro.</w:t>
            </w:r>
          </w:p>
          <w:p>
            <w:pPr>
              <w:spacing w:after="20" w:line="245" w:lineRule="auto"/>
            </w:pPr>
            <w:r>
              <w:rPr>
                <w:rFonts w:ascii="Calibri" w:hAnsi="Calibri"/>
                <w:color w:val="19242D"/>
                <w:sz w:val="16"/>
              </w:rPr>
              <w:t>3. Revisa la bitácora e inténtalo otra vez. No se pudo consultar la informacion del miembro.</w:t>
            </w:r>
          </w:p>
        </w:tc>
      </w:tr>
      <w:tr>
        <w:trPr>
          <w:cantSplit/>
        </w:trPr>
        <w:tc>
          <w:tcPr>
            <w:tcW w:type="dxa" w:w="3800"/>
            <w:vAlign w:val="top"/>
            <w:tcMar>
              <w:top w:w="65" w:type="dxa"/>
              <w:bottom w:w="65" w:type="dxa"/>
              <w:start w:w="100" w:type="dxa"/>
              <w:end w:w="100" w:type="dxa"/>
            </w:tcMar>
          </w:tcPr>
          <w:p>
            <w:pPr>
              <w:spacing w:after="30" w:line="252" w:lineRule="auto"/>
            </w:pPr>
            <w:r/>
            <w:r>
              <w:rPr>
                <w:rFonts w:ascii="Calibri" w:hAnsi="Calibri"/>
                <w:b/>
                <w:i w:val="0"/>
                <w:color w:val="19242D"/>
                <w:sz w:val="16"/>
              </w:rPr>
              <w:t>“rolId es requerido para guardar la asignacion de rol.”</w:t>
            </w:r>
          </w:p>
          <w:p>
            <w:pPr>
              <w:spacing w:after="0" w:line="240" w:lineRule="auto"/>
            </w:pPr>
            <w:r>
              <w:rPr>
                <w:rFonts w:ascii="Calibri" w:hAnsi="Calibri"/>
                <w:i/>
                <w:color w:val="5C6975"/>
                <w:sz w:val="14"/>
              </w:rPr>
              <w:t>Error o validación · Alta</w:t>
              <w:br/>
              <w:t>src/auth/permissions/firebase-permissions.js:149</w:t>
            </w:r>
          </w:p>
        </w:tc>
        <w:tc>
          <w:tcPr>
            <w:tcW w:type="dxa" w:w="5560"/>
            <w:vAlign w:val="top"/>
            <w:tcMar>
              <w:top w:w="65" w:type="dxa"/>
              <w:bottom w:w="65" w:type="dxa"/>
              <w:start w:w="100" w:type="dxa"/>
              <w:end w:w="100" w:type="dxa"/>
            </w:tcMar>
          </w:tcPr>
          <w:p>
            <w:pPr>
              <w:spacing w:after="20" w:line="245" w:lineRule="auto"/>
            </w:pPr>
            <w:r/>
            <w:r>
              <w:rPr>
                <w:rFonts w:ascii="Calibri" w:hAnsi="Calibri"/>
                <w:color w:val="19242D"/>
                <w:sz w:val="16"/>
              </w:rPr>
              <w:t>1. Encontramos un obstáculo en la ruta. rolId es requerido para guardar la asignacion de rol.</w:t>
            </w:r>
          </w:p>
          <w:p>
            <w:pPr>
              <w:spacing w:after="20" w:line="245" w:lineRule="auto"/>
            </w:pPr>
            <w:r>
              <w:rPr>
                <w:rFonts w:ascii="Calibri" w:hAnsi="Calibri"/>
                <w:color w:val="19242D"/>
                <w:sz w:val="16"/>
              </w:rPr>
              <w:t>2. No pudimos completar esta misión. rolId es requerido para guardar la asignacion de rol.</w:t>
            </w:r>
          </w:p>
          <w:p>
            <w:pPr>
              <w:spacing w:after="20" w:line="245" w:lineRule="auto"/>
            </w:pPr>
            <w:r>
              <w:rPr>
                <w:rFonts w:ascii="Calibri" w:hAnsi="Calibri"/>
                <w:color w:val="19242D"/>
                <w:sz w:val="16"/>
              </w:rPr>
              <w:t>3. Revisa la bitácora e inténtalo otra vez. rolId es requerido para guardar la asignacion de rol.</w:t>
            </w:r>
          </w:p>
        </w:tc>
      </w:tr>
      <w:tr>
        <w:trPr>
          <w:cantSplit/>
        </w:trPr>
        <w:tc>
          <w:tcPr>
            <w:tcW w:type="dxa" w:w="3800"/>
            <w:shd w:fill="FAFBFC"/>
            <w:vAlign w:val="top"/>
            <w:tcMar>
              <w:top w:w="65" w:type="dxa"/>
              <w:bottom w:w="65" w:type="dxa"/>
              <w:start w:w="100" w:type="dxa"/>
              <w:end w:w="100" w:type="dxa"/>
            </w:tcMar>
          </w:tcPr>
          <w:p>
            <w:pPr>
              <w:spacing w:after="30" w:line="252" w:lineRule="auto"/>
            </w:pPr>
            <w:r/>
            <w:r>
              <w:rPr>
                <w:rFonts w:ascii="Calibri" w:hAnsi="Calibri"/>
                <w:b/>
                <w:i w:val="0"/>
                <w:color w:val="19242D"/>
                <w:sz w:val="16"/>
              </w:rPr>
              <w:t>“uidUsuario es requerido para guardar la asignacion de rol.”</w:t>
            </w:r>
          </w:p>
          <w:p>
            <w:pPr>
              <w:spacing w:after="0" w:line="240" w:lineRule="auto"/>
            </w:pPr>
            <w:r>
              <w:rPr>
                <w:rFonts w:ascii="Calibri" w:hAnsi="Calibri"/>
                <w:i/>
                <w:color w:val="5C6975"/>
                <w:sz w:val="14"/>
              </w:rPr>
              <w:t>Error o validación · Alta</w:t>
              <w:br/>
              <w:t>src/auth/permissions/firebase-permissions.js:145</w:t>
            </w:r>
          </w:p>
        </w:tc>
        <w:tc>
          <w:tcPr>
            <w:tcW w:type="dxa" w:w="5560"/>
            <w:shd w:fill="FAFBFC"/>
            <w:vAlign w:val="top"/>
            <w:tcMar>
              <w:top w:w="65" w:type="dxa"/>
              <w:bottom w:w="65" w:type="dxa"/>
              <w:start w:w="100" w:type="dxa"/>
              <w:end w:w="100" w:type="dxa"/>
            </w:tcMar>
          </w:tcPr>
          <w:p>
            <w:pPr>
              <w:spacing w:after="20" w:line="245" w:lineRule="auto"/>
            </w:pPr>
            <w:r/>
            <w:r>
              <w:rPr>
                <w:rFonts w:ascii="Calibri" w:hAnsi="Calibri"/>
                <w:color w:val="19242D"/>
                <w:sz w:val="16"/>
              </w:rPr>
              <w:t>1. Encontramos un obstáculo en la ruta. uidUsuario es requerido para guardar la asignacion de rol.</w:t>
            </w:r>
          </w:p>
          <w:p>
            <w:pPr>
              <w:spacing w:after="20" w:line="245" w:lineRule="auto"/>
            </w:pPr>
            <w:r>
              <w:rPr>
                <w:rFonts w:ascii="Calibri" w:hAnsi="Calibri"/>
                <w:color w:val="19242D"/>
                <w:sz w:val="16"/>
              </w:rPr>
              <w:t>2. No pudimos completar esta misión. uidUsuario es requerido para guardar la asignacion de rol.</w:t>
            </w:r>
          </w:p>
          <w:p>
            <w:pPr>
              <w:spacing w:after="20" w:line="245" w:lineRule="auto"/>
            </w:pPr>
            <w:r>
              <w:rPr>
                <w:rFonts w:ascii="Calibri" w:hAnsi="Calibri"/>
                <w:color w:val="19242D"/>
                <w:sz w:val="16"/>
              </w:rPr>
              <w:t>3. Revisa la bitácora e inténtalo otra vez. uidUsuario es requerido para guardar la asignacion de rol.</w:t>
            </w:r>
          </w:p>
        </w:tc>
      </w:tr>
      <w:tr>
        <w:trPr>
          <w:cantSplit/>
        </w:trPr>
        <w:tc>
          <w:tcPr>
            <w:tcW w:type="dxa" w:w="3800"/>
            <w:vAlign w:val="top"/>
            <w:tcMar>
              <w:top w:w="65" w:type="dxa"/>
              <w:bottom w:w="65" w:type="dxa"/>
              <w:start w:w="100" w:type="dxa"/>
              <w:end w:w="100" w:type="dxa"/>
            </w:tcMar>
          </w:tcPr>
          <w:p>
            <w:pPr>
              <w:spacing w:after="30" w:line="252" w:lineRule="auto"/>
            </w:pPr>
            <w:r/>
            <w:r>
              <w:rPr>
                <w:rFonts w:ascii="Calibri" w:hAnsi="Calibri"/>
                <w:b/>
                <w:i w:val="0"/>
                <w:color w:val="19242D"/>
                <w:sz w:val="16"/>
              </w:rPr>
              <w:t>“Crear cuenta”</w:t>
            </w:r>
          </w:p>
          <w:p>
            <w:pPr>
              <w:spacing w:after="0" w:line="240" w:lineRule="auto"/>
            </w:pPr>
            <w:r>
              <w:rPr>
                <w:rFonts w:ascii="Calibri" w:hAnsi="Calibri"/>
                <w:i/>
                <w:color w:val="5C6975"/>
                <w:sz w:val="14"/>
              </w:rPr>
              <w:t>Botón o acción · Alta</w:t>
              <w:br/>
              <w:t>src/auth/view/firebase/firebase-sign-up-view.jsx:170</w:t>
            </w:r>
          </w:p>
        </w:tc>
        <w:tc>
          <w:tcPr>
            <w:tcW w:type="dxa" w:w="5560"/>
            <w:vAlign w:val="top"/>
            <w:tcMar>
              <w:top w:w="65" w:type="dxa"/>
              <w:bottom w:w="65" w:type="dxa"/>
              <w:start w:w="100" w:type="dxa"/>
              <w:end w:w="100" w:type="dxa"/>
            </w:tcMar>
          </w:tcPr>
          <w:p>
            <w:pPr>
              <w:spacing w:after="20" w:line="245" w:lineRule="auto"/>
            </w:pPr>
            <w:r/>
            <w:r>
              <w:rPr>
                <w:rFonts w:ascii="Calibri" w:hAnsi="Calibri"/>
                <w:color w:val="19242D"/>
                <w:sz w:val="16"/>
              </w:rPr>
              <w:t>1. Unirme a la expedición</w:t>
            </w:r>
          </w:p>
          <w:p>
            <w:pPr>
              <w:spacing w:after="20" w:line="245" w:lineRule="auto"/>
            </w:pPr>
            <w:r>
              <w:rPr>
                <w:rFonts w:ascii="Calibri" w:hAnsi="Calibri"/>
                <w:color w:val="19242D"/>
                <w:sz w:val="16"/>
              </w:rPr>
              <w:t>2. Crear mi bitácora</w:t>
            </w:r>
          </w:p>
          <w:p>
            <w:pPr>
              <w:spacing w:after="20" w:line="245" w:lineRule="auto"/>
            </w:pPr>
            <w:r>
              <w:rPr>
                <w:rFonts w:ascii="Calibri" w:hAnsi="Calibri"/>
                <w:color w:val="19242D"/>
                <w:sz w:val="16"/>
              </w:rPr>
              <w:t>3. Comenzar como Explorador</w:t>
            </w:r>
          </w:p>
        </w:tc>
      </w:tr>
      <w:tr>
        <w:trPr>
          <w:cantSplit/>
        </w:trPr>
        <w:tc>
          <w:tcPr>
            <w:tcW w:type="dxa" w:w="3800"/>
            <w:shd w:fill="FAFBFC"/>
            <w:vAlign w:val="top"/>
            <w:tcMar>
              <w:top w:w="65" w:type="dxa"/>
              <w:bottom w:w="65" w:type="dxa"/>
              <w:start w:w="100" w:type="dxa"/>
              <w:end w:w="100" w:type="dxa"/>
            </w:tcMar>
          </w:tcPr>
          <w:p>
            <w:pPr>
              <w:spacing w:after="30" w:line="252" w:lineRule="auto"/>
            </w:pPr>
            <w:r/>
            <w:r>
              <w:rPr>
                <w:rFonts w:ascii="Calibri" w:hAnsi="Calibri"/>
                <w:b/>
                <w:i w:val="0"/>
                <w:color w:val="19242D"/>
                <w:sz w:val="16"/>
              </w:rPr>
              <w:t>“Enviar enlace a mi correo”</w:t>
            </w:r>
          </w:p>
          <w:p>
            <w:pPr>
              <w:spacing w:after="0" w:line="240" w:lineRule="auto"/>
            </w:pPr>
            <w:r>
              <w:rPr>
                <w:rFonts w:ascii="Calibri" w:hAnsi="Calibri"/>
                <w:i/>
                <w:color w:val="5C6975"/>
                <w:sz w:val="14"/>
              </w:rPr>
              <w:t>Botón o acción · Alta</w:t>
              <w:br/>
              <w:t>src/auth/view/firebase/firebase-reset-password-view.jsx:239</w:t>
            </w:r>
          </w:p>
        </w:tc>
        <w:tc>
          <w:tcPr>
            <w:tcW w:type="dxa" w:w="5560"/>
            <w:shd w:fill="FAFBFC"/>
            <w:vAlign w:val="top"/>
            <w:tcMar>
              <w:top w:w="65" w:type="dxa"/>
              <w:bottom w:w="65" w:type="dxa"/>
              <w:start w:w="100" w:type="dxa"/>
              <w:end w:w="100" w:type="dxa"/>
            </w:tcMar>
          </w:tcPr>
          <w:p>
            <w:pPr>
              <w:spacing w:after="20" w:line="245" w:lineRule="auto"/>
            </w:pPr>
            <w:r/>
            <w:r>
              <w:rPr>
                <w:rFonts w:ascii="Calibri" w:hAnsi="Calibri"/>
                <w:color w:val="19242D"/>
                <w:sz w:val="16"/>
              </w:rPr>
              <w:t>1. Enviar una señal · Enviar enlace a mi correo</w:t>
            </w:r>
          </w:p>
          <w:p>
            <w:pPr>
              <w:spacing w:after="20" w:line="245" w:lineRule="auto"/>
            </w:pPr>
            <w:r>
              <w:rPr>
                <w:rFonts w:ascii="Calibri" w:hAnsi="Calibri"/>
                <w:color w:val="19242D"/>
                <w:sz w:val="16"/>
              </w:rPr>
              <w:t>2. Compartir con la patrulla · Enviar enlace a mi correo</w:t>
            </w:r>
          </w:p>
          <w:p>
            <w:pPr>
              <w:spacing w:after="20" w:line="245" w:lineRule="auto"/>
            </w:pPr>
            <w:r>
              <w:rPr>
                <w:rFonts w:ascii="Calibri" w:hAnsi="Calibri"/>
                <w:color w:val="19242D"/>
                <w:sz w:val="16"/>
              </w:rPr>
              <w:t>3. Continuar la conversación · Enviar enlace a mi correo</w:t>
            </w:r>
          </w:p>
        </w:tc>
      </w:tr>
      <w:tr>
        <w:trPr>
          <w:cantSplit/>
        </w:trPr>
        <w:tc>
          <w:tcPr>
            <w:tcW w:type="dxa" w:w="3800"/>
            <w:vAlign w:val="top"/>
            <w:tcMar>
              <w:top w:w="65" w:type="dxa"/>
              <w:bottom w:w="65" w:type="dxa"/>
              <w:start w:w="100" w:type="dxa"/>
              <w:end w:w="100" w:type="dxa"/>
            </w:tcMar>
          </w:tcPr>
          <w:p>
            <w:pPr>
              <w:spacing w:after="30" w:line="252" w:lineRule="auto"/>
            </w:pPr>
            <w:r/>
            <w:r>
              <w:rPr>
                <w:rFonts w:ascii="Calibri" w:hAnsi="Calibri"/>
                <w:b/>
                <w:i w:val="0"/>
                <w:color w:val="19242D"/>
                <w:sz w:val="16"/>
              </w:rPr>
              <w:t>“Cargando destacamentos...”</w:t>
            </w:r>
          </w:p>
          <w:p>
            <w:pPr>
              <w:spacing w:after="0" w:line="240" w:lineRule="auto"/>
            </w:pPr>
            <w:r>
              <w:rPr>
                <w:rFonts w:ascii="Calibri" w:hAnsi="Calibri"/>
                <w:i/>
                <w:color w:val="5C6975"/>
                <w:sz w:val="14"/>
              </w:rPr>
              <w:t>Campo o ayuda · Alta</w:t>
              <w:br/>
              <w:t>src/sections/auth/signup/signup-without-email.jsx:324</w:t>
            </w:r>
          </w:p>
        </w:tc>
        <w:tc>
          <w:tcPr>
            <w:tcW w:type="dxa" w:w="5560"/>
            <w:vAlign w:val="top"/>
            <w:tcMar>
              <w:top w:w="65" w:type="dxa"/>
              <w:bottom w:w="65" w:type="dxa"/>
              <w:start w:w="100" w:type="dxa"/>
              <w:end w:w="100" w:type="dxa"/>
            </w:tcMar>
          </w:tcPr>
          <w:p>
            <w:pPr>
              <w:spacing w:after="20" w:line="245" w:lineRule="auto"/>
            </w:pPr>
            <w:r/>
            <w:r>
              <w:rPr>
                <w:rFonts w:ascii="Calibri" w:hAnsi="Calibri"/>
                <w:color w:val="19242D"/>
                <w:sz w:val="16"/>
              </w:rPr>
              <w:t>1. Preparando el campamento…</w:t>
            </w:r>
          </w:p>
          <w:p>
            <w:pPr>
              <w:spacing w:after="20" w:line="245" w:lineRule="auto"/>
            </w:pPr>
            <w:r>
              <w:rPr>
                <w:rFonts w:ascii="Calibri" w:hAnsi="Calibri"/>
                <w:color w:val="19242D"/>
                <w:sz w:val="16"/>
              </w:rPr>
              <w:t>2. Consultando la bitácora…</w:t>
            </w:r>
          </w:p>
          <w:p>
            <w:pPr>
              <w:spacing w:after="20" w:line="245" w:lineRule="auto"/>
            </w:pPr>
            <w:r>
              <w:rPr>
                <w:rFonts w:ascii="Calibri" w:hAnsi="Calibri"/>
                <w:color w:val="19242D"/>
                <w:sz w:val="16"/>
              </w:rPr>
              <w:t>3. Trazando la ruta…</w:t>
            </w:r>
          </w:p>
        </w:tc>
      </w:tr>
      <w:tr>
        <w:trPr>
          <w:cantSplit/>
        </w:trPr>
        <w:tc>
          <w:tcPr>
            <w:tcW w:type="dxa" w:w="3800"/>
            <w:shd w:fill="FAFBFC"/>
            <w:vAlign w:val="top"/>
            <w:tcMar>
              <w:top w:w="65" w:type="dxa"/>
              <w:bottom w:w="65" w:type="dxa"/>
              <w:start w:w="100" w:type="dxa"/>
              <w:end w:w="100" w:type="dxa"/>
            </w:tcMar>
          </w:tcPr>
          <w:p>
            <w:pPr>
              <w:spacing w:after="30" w:line="252" w:lineRule="auto"/>
            </w:pPr>
            <w:r/>
            <w:r>
              <w:rPr>
                <w:rFonts w:ascii="Calibri" w:hAnsi="Calibri"/>
                <w:b/>
                <w:i w:val="0"/>
                <w:color w:val="19242D"/>
                <w:sz w:val="16"/>
              </w:rPr>
              <w:t>“El inicio de sesión de Firebase no está disponible en este entorno. Revisa las variables publicas de Firebase en Netlify”</w:t>
            </w:r>
          </w:p>
          <w:p>
            <w:pPr>
              <w:spacing w:after="0" w:line="240" w:lineRule="auto"/>
            </w:pPr>
            <w:r>
              <w:rPr>
                <w:rFonts w:ascii="Calibri" w:hAnsi="Calibri"/>
                <w:i/>
                <w:color w:val="5C6975"/>
                <w:sz w:val="14"/>
              </w:rPr>
              <w:t>Aviso o confirmación · Alta</w:t>
              <w:br/>
              <w:t>src/auth/view/firebase/firebase-sign-in-view.jsx:250</w:t>
            </w:r>
          </w:p>
        </w:tc>
        <w:tc>
          <w:tcPr>
            <w:tcW w:type="dxa" w:w="5560"/>
            <w:shd w:fill="FAFBFC"/>
            <w:vAlign w:val="top"/>
            <w:tcMar>
              <w:top w:w="65" w:type="dxa"/>
              <w:bottom w:w="65" w:type="dxa"/>
              <w:start w:w="100" w:type="dxa"/>
              <w:end w:w="100" w:type="dxa"/>
            </w:tcMar>
          </w:tcPr>
          <w:p>
            <w:pPr>
              <w:spacing w:after="20" w:line="245" w:lineRule="auto"/>
            </w:pPr>
            <w:r/>
            <w:r>
              <w:rPr>
                <w:rFonts w:ascii="Calibri" w:hAnsi="Calibri"/>
                <w:color w:val="19242D"/>
                <w:sz w:val="16"/>
              </w:rPr>
              <w:t>1. Confirma el siguiente paso de la misión. El inicio de sesión de Firebase no está disponible en este entorno. Revisa las variables publicas de Firebase en Netlify</w:t>
            </w:r>
          </w:p>
          <w:p>
            <w:pPr>
              <w:spacing w:after="20" w:line="245" w:lineRule="auto"/>
            </w:pPr>
            <w:r>
              <w:rPr>
                <w:rFonts w:ascii="Calibri" w:hAnsi="Calibri"/>
                <w:color w:val="19242D"/>
                <w:sz w:val="16"/>
              </w:rPr>
              <w:t>2. Antes de continuar la ruta: el inicio de sesión de Firebase no está disponible en este entorno. Revisa las variables publicas de Firebase en Netlify</w:t>
            </w:r>
          </w:p>
          <w:p>
            <w:pPr>
              <w:spacing w:after="20" w:line="245" w:lineRule="auto"/>
            </w:pPr>
            <w:r>
              <w:rPr>
                <w:rFonts w:ascii="Calibri" w:hAnsi="Calibri"/>
                <w:color w:val="19242D"/>
                <w:sz w:val="16"/>
              </w:rPr>
              <w:t>3. Revisa esta decisión en la bitácora. El inicio de sesión de Firebase no está disponible en este entorno. Revisa las variables publicas de Firebase en Netlify</w:t>
            </w:r>
          </w:p>
        </w:tc>
      </w:tr>
      <w:tr>
        <w:trPr>
          <w:cantSplit/>
        </w:trPr>
        <w:tc>
          <w:tcPr>
            <w:tcW w:type="dxa" w:w="3800"/>
            <w:vAlign w:val="top"/>
            <w:tcMar>
              <w:top w:w="65" w:type="dxa"/>
              <w:bottom w:w="65" w:type="dxa"/>
              <w:start w:w="100" w:type="dxa"/>
              <w:end w:w="100" w:type="dxa"/>
            </w:tcMar>
          </w:tcPr>
          <w:p>
            <w:pPr>
              <w:spacing w:after="30" w:line="252" w:lineRule="auto"/>
            </w:pPr>
            <w:r/>
            <w:r>
              <w:rPr>
                <w:rFonts w:ascii="Calibri" w:hAnsi="Calibri"/>
                <w:b/>
                <w:i w:val="0"/>
                <w:color w:val="19242D"/>
                <w:sz w:val="16"/>
              </w:rPr>
              <w:t>“Registro sin correo”</w:t>
            </w:r>
          </w:p>
          <w:p>
            <w:pPr>
              <w:spacing w:after="0" w:line="240" w:lineRule="auto"/>
            </w:pPr>
            <w:r>
              <w:rPr>
                <w:rFonts w:ascii="Calibri" w:hAnsi="Calibri"/>
                <w:i/>
                <w:color w:val="5C6975"/>
                <w:sz w:val="14"/>
              </w:rPr>
              <w:t>Aviso o confirmación, Botón o acción · Alta</w:t>
              <w:br/>
              <w:t>src/sections/auth/signup/signup-without-email.jsx:266</w:t>
            </w:r>
          </w:p>
        </w:tc>
        <w:tc>
          <w:tcPr>
            <w:tcW w:type="dxa" w:w="5560"/>
            <w:vAlign w:val="top"/>
            <w:tcMar>
              <w:top w:w="65" w:type="dxa"/>
              <w:bottom w:w="65" w:type="dxa"/>
              <w:start w:w="100" w:type="dxa"/>
              <w:end w:w="100" w:type="dxa"/>
            </w:tcMar>
          </w:tcPr>
          <w:p>
            <w:pPr>
              <w:spacing w:after="20" w:line="245" w:lineRule="auto"/>
            </w:pPr>
            <w:r/>
            <w:r>
              <w:rPr>
                <w:rFonts w:ascii="Calibri" w:hAnsi="Calibri"/>
                <w:color w:val="19242D"/>
                <w:sz w:val="16"/>
              </w:rPr>
              <w:t>1. Unirme a la expedición</w:t>
            </w:r>
          </w:p>
          <w:p>
            <w:pPr>
              <w:spacing w:after="20" w:line="245" w:lineRule="auto"/>
            </w:pPr>
            <w:r>
              <w:rPr>
                <w:rFonts w:ascii="Calibri" w:hAnsi="Calibri"/>
                <w:color w:val="19242D"/>
                <w:sz w:val="16"/>
              </w:rPr>
              <w:t>2. Crear mi registro de Explorador</w:t>
            </w:r>
          </w:p>
          <w:p>
            <w:pPr>
              <w:spacing w:after="20" w:line="245" w:lineRule="auto"/>
            </w:pPr>
            <w:r>
              <w:rPr>
                <w:rFonts w:ascii="Calibri" w:hAnsi="Calibri"/>
                <w:color w:val="19242D"/>
                <w:sz w:val="16"/>
              </w:rPr>
              <w:t>3. Preparar mi acceso al campamento</w:t>
            </w:r>
          </w:p>
        </w:tc>
      </w:tr>
      <w:tr>
        <w:trPr>
          <w:cantSplit/>
        </w:trPr>
        <w:tc>
          <w:tcPr>
            <w:tcW w:type="dxa" w:w="3800"/>
            <w:shd w:fill="FAFBFC"/>
            <w:vAlign w:val="top"/>
            <w:tcMar>
              <w:top w:w="65" w:type="dxa"/>
              <w:bottom w:w="65" w:type="dxa"/>
              <w:start w:w="100" w:type="dxa"/>
              <w:end w:w="100" w:type="dxa"/>
            </w:tcMar>
          </w:tcPr>
          <w:p>
            <w:pPr>
              <w:spacing w:after="30" w:line="252" w:lineRule="auto"/>
            </w:pPr>
            <w:r/>
            <w:r>
              <w:rPr>
                <w:rFonts w:ascii="Calibri" w:hAnsi="Calibri"/>
                <w:b/>
                <w:i w:val="0"/>
                <w:color w:val="19242D"/>
                <w:sz w:val="16"/>
              </w:rPr>
              <w:t>“Error during set session:”</w:t>
            </w:r>
          </w:p>
          <w:p>
            <w:pPr>
              <w:spacing w:after="0" w:line="240" w:lineRule="auto"/>
            </w:pPr>
            <w:r>
              <w:rPr>
                <w:rFonts w:ascii="Calibri" w:hAnsi="Calibri"/>
                <w:i/>
                <w:color w:val="5C6975"/>
                <w:sz w:val="14"/>
              </w:rPr>
              <w:t>Error o validación · Alta</w:t>
              <w:br/>
              <w:t>src/auth/components/context/jwt/utils.js:91</w:t>
            </w:r>
          </w:p>
        </w:tc>
        <w:tc>
          <w:tcPr>
            <w:tcW w:type="dxa" w:w="5560"/>
            <w:shd w:fill="FAFBFC"/>
            <w:vAlign w:val="top"/>
            <w:tcMar>
              <w:top w:w="65" w:type="dxa"/>
              <w:bottom w:w="65" w:type="dxa"/>
              <w:start w:w="100" w:type="dxa"/>
              <w:end w:w="100" w:type="dxa"/>
            </w:tcMar>
          </w:tcPr>
          <w:p>
            <w:pPr>
              <w:spacing w:after="20" w:line="245" w:lineRule="auto"/>
            </w:pPr>
            <w:r/>
            <w:r>
              <w:rPr>
                <w:rFonts w:ascii="Calibri" w:hAnsi="Calibri"/>
                <w:color w:val="19242D"/>
                <w:sz w:val="16"/>
              </w:rPr>
              <w:t>1. Encontramos un obstáculo en la ruta. Error during set session:</w:t>
            </w:r>
          </w:p>
          <w:p>
            <w:pPr>
              <w:spacing w:after="20" w:line="245" w:lineRule="auto"/>
            </w:pPr>
            <w:r>
              <w:rPr>
                <w:rFonts w:ascii="Calibri" w:hAnsi="Calibri"/>
                <w:color w:val="19242D"/>
                <w:sz w:val="16"/>
              </w:rPr>
              <w:t>2. No pudimos completar esta misión. Error during set session:</w:t>
            </w:r>
          </w:p>
          <w:p>
            <w:pPr>
              <w:spacing w:after="20" w:line="245" w:lineRule="auto"/>
            </w:pPr>
            <w:r>
              <w:rPr>
                <w:rFonts w:ascii="Calibri" w:hAnsi="Calibri"/>
                <w:color w:val="19242D"/>
                <w:sz w:val="16"/>
              </w:rPr>
              <w:t>3. Revisa la bitácora e inténtalo otra vez. Error during set session:</w:t>
            </w:r>
          </w:p>
        </w:tc>
      </w:tr>
      <w:tr>
        <w:trPr>
          <w:cantSplit/>
        </w:trPr>
        <w:tc>
          <w:tcPr>
            <w:tcW w:type="dxa" w:w="3800"/>
            <w:vAlign w:val="top"/>
            <w:tcMar>
              <w:top w:w="65" w:type="dxa"/>
              <w:bottom w:w="65" w:type="dxa"/>
              <w:start w:w="100" w:type="dxa"/>
              <w:end w:w="100" w:type="dxa"/>
            </w:tcMar>
          </w:tcPr>
          <w:p>
            <w:pPr>
              <w:spacing w:after="30" w:line="252" w:lineRule="auto"/>
            </w:pPr>
            <w:r/>
            <w:r>
              <w:rPr>
                <w:rFonts w:ascii="Calibri" w:hAnsi="Calibri"/>
                <w:b/>
                <w:i w:val="0"/>
                <w:color w:val="19242D"/>
                <w:sz w:val="16"/>
              </w:rPr>
              <w:t>“Este usuario no tiene correo asignado.”</w:t>
            </w:r>
          </w:p>
          <w:p>
            <w:pPr>
              <w:spacing w:after="0" w:line="240" w:lineRule="auto"/>
            </w:pPr>
            <w:r>
              <w:rPr>
                <w:rFonts w:ascii="Calibri" w:hAnsi="Calibri"/>
                <w:i/>
                <w:color w:val="5C6975"/>
                <w:sz w:val="14"/>
              </w:rPr>
              <w:t>Error o validación · Alta</w:t>
              <w:br/>
              <w:t>src/auth/view/firebase/firebase-reset-password-view.jsx:125</w:t>
            </w:r>
          </w:p>
        </w:tc>
        <w:tc>
          <w:tcPr>
            <w:tcW w:type="dxa" w:w="5560"/>
            <w:vAlign w:val="top"/>
            <w:tcMar>
              <w:top w:w="65" w:type="dxa"/>
              <w:bottom w:w="65" w:type="dxa"/>
              <w:start w:w="100" w:type="dxa"/>
              <w:end w:w="100" w:type="dxa"/>
            </w:tcMar>
          </w:tcPr>
          <w:p>
            <w:pPr>
              <w:spacing w:after="20" w:line="245" w:lineRule="auto"/>
            </w:pPr>
            <w:r/>
            <w:r>
              <w:rPr>
                <w:rFonts w:ascii="Calibri" w:hAnsi="Calibri"/>
                <w:color w:val="19242D"/>
                <w:sz w:val="16"/>
              </w:rPr>
              <w:t>1. Encontramos un obstáculo en la ruta. Este usuario no tiene correo asignado.</w:t>
            </w:r>
          </w:p>
          <w:p>
            <w:pPr>
              <w:spacing w:after="20" w:line="245" w:lineRule="auto"/>
            </w:pPr>
            <w:r>
              <w:rPr>
                <w:rFonts w:ascii="Calibri" w:hAnsi="Calibri"/>
                <w:color w:val="19242D"/>
                <w:sz w:val="16"/>
              </w:rPr>
              <w:t>2. No pudimos completar esta misión. Este usuario no tiene correo asignado.</w:t>
            </w:r>
          </w:p>
          <w:p>
            <w:pPr>
              <w:spacing w:after="20" w:line="245" w:lineRule="auto"/>
            </w:pPr>
            <w:r>
              <w:rPr>
                <w:rFonts w:ascii="Calibri" w:hAnsi="Calibri"/>
                <w:color w:val="19242D"/>
                <w:sz w:val="16"/>
              </w:rPr>
              <w:t>3. Revisa la bitácora e inténtalo otra vez. Este usuario no tiene correo asignado.</w:t>
            </w:r>
          </w:p>
        </w:tc>
      </w:tr>
      <w:tr>
        <w:trPr>
          <w:cantSplit/>
        </w:trPr>
        <w:tc>
          <w:tcPr>
            <w:tcW w:type="dxa" w:w="3800"/>
            <w:shd w:fill="FAFBFC"/>
            <w:vAlign w:val="top"/>
            <w:tcMar>
              <w:top w:w="65" w:type="dxa"/>
              <w:bottom w:w="65" w:type="dxa"/>
              <w:start w:w="100" w:type="dxa"/>
              <w:end w:w="100" w:type="dxa"/>
            </w:tcMar>
          </w:tcPr>
          <w:p>
            <w:pPr>
              <w:spacing w:after="30" w:line="252" w:lineRule="auto"/>
            </w:pPr>
            <w:r/>
            <w:r>
              <w:rPr>
                <w:rFonts w:ascii="Calibri" w:hAnsi="Calibri"/>
                <w:b/>
                <w:i w:val="0"/>
                <w:color w:val="19242D"/>
                <w:sz w:val="16"/>
              </w:rPr>
              <w:t>“Firebase no está configurado en este entorno. Verifica las variables públicas de Firebase en Netlify.”</w:t>
            </w:r>
          </w:p>
          <w:p>
            <w:pPr>
              <w:spacing w:after="0" w:line="240" w:lineRule="auto"/>
            </w:pPr>
            <w:r>
              <w:rPr>
                <w:rFonts w:ascii="Calibri" w:hAnsi="Calibri"/>
                <w:i/>
                <w:color w:val="5C6975"/>
                <w:sz w:val="14"/>
              </w:rPr>
              <w:t>Error o validación · Alta</w:t>
              <w:br/>
              <w:t>src/auth/components/context/firebase/action.js:49</w:t>
            </w:r>
          </w:p>
        </w:tc>
        <w:tc>
          <w:tcPr>
            <w:tcW w:type="dxa" w:w="5560"/>
            <w:shd w:fill="FAFBFC"/>
            <w:vAlign w:val="top"/>
            <w:tcMar>
              <w:top w:w="65" w:type="dxa"/>
              <w:bottom w:w="65" w:type="dxa"/>
              <w:start w:w="100" w:type="dxa"/>
              <w:end w:w="100" w:type="dxa"/>
            </w:tcMar>
          </w:tcPr>
          <w:p>
            <w:pPr>
              <w:spacing w:after="20" w:line="245" w:lineRule="auto"/>
            </w:pPr>
            <w:r/>
            <w:r>
              <w:rPr>
                <w:rFonts w:ascii="Calibri" w:hAnsi="Calibri"/>
                <w:color w:val="19242D"/>
                <w:sz w:val="16"/>
              </w:rPr>
              <w:t>1. Encontramos un obstáculo en la ruta. Firebase no está configurado en este entorno. Verifica las variables públicas de Firebase en Netlify.</w:t>
            </w:r>
          </w:p>
          <w:p>
            <w:pPr>
              <w:spacing w:after="20" w:line="245" w:lineRule="auto"/>
            </w:pPr>
            <w:r>
              <w:rPr>
                <w:rFonts w:ascii="Calibri" w:hAnsi="Calibri"/>
                <w:color w:val="19242D"/>
                <w:sz w:val="16"/>
              </w:rPr>
              <w:t>2. No pudimos completar esta misión. Firebase no está configurado en este entorno. Verifica las variables públicas de Firebase en Netlify.</w:t>
            </w:r>
          </w:p>
          <w:p>
            <w:pPr>
              <w:spacing w:after="20" w:line="245" w:lineRule="auto"/>
            </w:pPr>
            <w:r>
              <w:rPr>
                <w:rFonts w:ascii="Calibri" w:hAnsi="Calibri"/>
                <w:color w:val="19242D"/>
                <w:sz w:val="16"/>
              </w:rPr>
              <w:t>3. Revisa la bitácora e inténtalo otra vez. Firebase no está configurado en este entorno. Verifica las variables públicas de Firebase en Netlify.</w:t>
            </w:r>
          </w:p>
        </w:tc>
      </w:tr>
      <w:tr>
        <w:trPr>
          <w:cantSplit/>
        </w:trPr>
        <w:tc>
          <w:tcPr>
            <w:tcW w:type="dxa" w:w="3800"/>
            <w:vAlign w:val="top"/>
            <w:tcMar>
              <w:top w:w="65" w:type="dxa"/>
              <w:bottom w:w="65" w:type="dxa"/>
              <w:start w:w="100" w:type="dxa"/>
              <w:end w:w="100" w:type="dxa"/>
            </w:tcMar>
          </w:tcPr>
          <w:p>
            <w:pPr>
              <w:spacing w:after="30" w:line="252" w:lineRule="auto"/>
            </w:pPr>
            <w:r/>
            <w:r>
              <w:rPr>
                <w:rFonts w:ascii="Calibri" w:hAnsi="Calibri"/>
                <w:b/>
                <w:i w:val="0"/>
                <w:color w:val="19242D"/>
                <w:sz w:val="16"/>
              </w:rPr>
              <w:t>“No encontramos un administrador con ese usuario o correo.”</w:t>
            </w:r>
          </w:p>
          <w:p>
            <w:pPr>
              <w:spacing w:after="0" w:line="240" w:lineRule="auto"/>
            </w:pPr>
            <w:r>
              <w:rPr>
                <w:rFonts w:ascii="Calibri" w:hAnsi="Calibri"/>
                <w:i/>
                <w:color w:val="5C6975"/>
                <w:sz w:val="14"/>
              </w:rPr>
              <w:t>Error o validación · Alta</w:t>
              <w:br/>
              <w:t>src/auth/view/firebase/firebase-reset-password-view.jsx:101</w:t>
            </w:r>
          </w:p>
        </w:tc>
        <w:tc>
          <w:tcPr>
            <w:tcW w:type="dxa" w:w="5560"/>
            <w:vAlign w:val="top"/>
            <w:tcMar>
              <w:top w:w="65" w:type="dxa"/>
              <w:bottom w:w="65" w:type="dxa"/>
              <w:start w:w="100" w:type="dxa"/>
              <w:end w:w="100" w:type="dxa"/>
            </w:tcMar>
          </w:tcPr>
          <w:p>
            <w:pPr>
              <w:spacing w:after="20" w:line="245" w:lineRule="auto"/>
            </w:pPr>
            <w:r/>
            <w:r>
              <w:rPr>
                <w:rFonts w:ascii="Calibri" w:hAnsi="Calibri"/>
                <w:color w:val="19242D"/>
                <w:sz w:val="16"/>
              </w:rPr>
              <w:t>1. Encontramos un obstáculo en la ruta. No encontramos un administrador con ese usuario o correo.</w:t>
            </w:r>
          </w:p>
          <w:p>
            <w:pPr>
              <w:spacing w:after="20" w:line="245" w:lineRule="auto"/>
            </w:pPr>
            <w:r>
              <w:rPr>
                <w:rFonts w:ascii="Calibri" w:hAnsi="Calibri"/>
                <w:color w:val="19242D"/>
                <w:sz w:val="16"/>
              </w:rPr>
              <w:t>2. No pudimos completar esta misión. No encontramos un administrador con ese usuario o correo.</w:t>
            </w:r>
          </w:p>
          <w:p>
            <w:pPr>
              <w:spacing w:after="20" w:line="245" w:lineRule="auto"/>
            </w:pPr>
            <w:r>
              <w:rPr>
                <w:rFonts w:ascii="Calibri" w:hAnsi="Calibri"/>
                <w:color w:val="19242D"/>
                <w:sz w:val="16"/>
              </w:rPr>
              <w:t>3. Revisa la bitácora e inténtalo otra vez. No encontramos un administrador con ese usuario o correo.</w:t>
            </w:r>
          </w:p>
        </w:tc>
      </w:tr>
      <w:tr>
        <w:trPr>
          <w:cantSplit/>
        </w:trPr>
        <w:tc>
          <w:tcPr>
            <w:tcW w:type="dxa" w:w="3800"/>
            <w:shd w:fill="FAFBFC"/>
            <w:vAlign w:val="top"/>
            <w:tcMar>
              <w:top w:w="65" w:type="dxa"/>
              <w:bottom w:w="65" w:type="dxa"/>
              <w:start w:w="100" w:type="dxa"/>
              <w:end w:w="100" w:type="dxa"/>
            </w:tcMar>
          </w:tcPr>
          <w:p>
            <w:pPr>
              <w:spacing w:after="30" w:line="252" w:lineRule="auto"/>
            </w:pPr>
            <w:r/>
            <w:r>
              <w:rPr>
                <w:rFonts w:ascii="Calibri" w:hAnsi="Calibri"/>
                <w:b/>
                <w:i w:val="0"/>
                <w:color w:val="19242D"/>
                <w:sz w:val="16"/>
              </w:rPr>
              <w:t>“No encontramos un miembro con ese usuario.”</w:t>
            </w:r>
          </w:p>
          <w:p>
            <w:pPr>
              <w:spacing w:after="0" w:line="240" w:lineRule="auto"/>
            </w:pPr>
            <w:r>
              <w:rPr>
                <w:rFonts w:ascii="Calibri" w:hAnsi="Calibri"/>
                <w:i/>
                <w:color w:val="5C6975"/>
                <w:sz w:val="14"/>
              </w:rPr>
              <w:t>Error o validación · Alta</w:t>
              <w:br/>
              <w:t>src/auth/view/firebase/firebase-reset-password-view.jsx:120</w:t>
            </w:r>
          </w:p>
        </w:tc>
        <w:tc>
          <w:tcPr>
            <w:tcW w:type="dxa" w:w="5560"/>
            <w:shd w:fill="FAFBFC"/>
            <w:vAlign w:val="top"/>
            <w:tcMar>
              <w:top w:w="65" w:type="dxa"/>
              <w:bottom w:w="65" w:type="dxa"/>
              <w:start w:w="100" w:type="dxa"/>
              <w:end w:w="100" w:type="dxa"/>
            </w:tcMar>
          </w:tcPr>
          <w:p>
            <w:pPr>
              <w:spacing w:after="20" w:line="245" w:lineRule="auto"/>
            </w:pPr>
            <w:r/>
            <w:r>
              <w:rPr>
                <w:rFonts w:ascii="Calibri" w:hAnsi="Calibri"/>
                <w:color w:val="19242D"/>
                <w:sz w:val="16"/>
              </w:rPr>
              <w:t>1. Encontramos un obstáculo en la ruta. No encontramos un miembro con ese usuario.</w:t>
            </w:r>
          </w:p>
          <w:p>
            <w:pPr>
              <w:spacing w:after="20" w:line="245" w:lineRule="auto"/>
            </w:pPr>
            <w:r>
              <w:rPr>
                <w:rFonts w:ascii="Calibri" w:hAnsi="Calibri"/>
                <w:color w:val="19242D"/>
                <w:sz w:val="16"/>
              </w:rPr>
              <w:t>2. No pudimos completar esta misión. No encontramos un miembro con ese usuario.</w:t>
            </w:r>
          </w:p>
          <w:p>
            <w:pPr>
              <w:spacing w:after="20" w:line="245" w:lineRule="auto"/>
            </w:pPr>
            <w:r>
              <w:rPr>
                <w:rFonts w:ascii="Calibri" w:hAnsi="Calibri"/>
                <w:color w:val="19242D"/>
                <w:sz w:val="16"/>
              </w:rPr>
              <w:t>3. Revisa la bitácora e inténtalo otra vez. No encontramos un miembro con ese usuario.</w:t>
            </w:r>
          </w:p>
        </w:tc>
      </w:tr>
      <w:tr>
        <w:trPr>
          <w:cantSplit/>
        </w:trPr>
        <w:tc>
          <w:tcPr>
            <w:tcW w:type="dxa" w:w="3800"/>
            <w:vAlign w:val="top"/>
            <w:tcMar>
              <w:top w:w="65" w:type="dxa"/>
              <w:bottom w:w="65" w:type="dxa"/>
              <w:start w:w="100" w:type="dxa"/>
              <w:end w:w="100" w:type="dxa"/>
            </w:tcMar>
          </w:tcPr>
          <w:p>
            <w:pPr>
              <w:spacing w:after="30" w:line="252" w:lineRule="auto"/>
            </w:pPr>
            <w:r/>
            <w:r>
              <w:rPr>
                <w:rFonts w:ascii="Calibri" w:hAnsi="Calibri"/>
                <w:b/>
                <w:i w:val="0"/>
                <w:color w:val="19242D"/>
                <w:sz w:val="16"/>
              </w:rPr>
              <w:t>“No existe ningun correo asignado para este administrador.”</w:t>
            </w:r>
          </w:p>
          <w:p>
            <w:pPr>
              <w:spacing w:after="0" w:line="240" w:lineRule="auto"/>
            </w:pPr>
            <w:r>
              <w:rPr>
                <w:rFonts w:ascii="Calibri" w:hAnsi="Calibri"/>
                <w:i/>
                <w:color w:val="5C6975"/>
                <w:sz w:val="14"/>
              </w:rPr>
              <w:t>Error o validación · Alta</w:t>
              <w:br/>
              <w:t>src/auth/view/firebase/firebase-reset-password-view.jsx:106</w:t>
            </w:r>
          </w:p>
        </w:tc>
        <w:tc>
          <w:tcPr>
            <w:tcW w:type="dxa" w:w="5560"/>
            <w:vAlign w:val="top"/>
            <w:tcMar>
              <w:top w:w="65" w:type="dxa"/>
              <w:bottom w:w="65" w:type="dxa"/>
              <w:start w:w="100" w:type="dxa"/>
              <w:end w:w="100" w:type="dxa"/>
            </w:tcMar>
          </w:tcPr>
          <w:p>
            <w:pPr>
              <w:spacing w:after="20" w:line="245" w:lineRule="auto"/>
            </w:pPr>
            <w:r/>
            <w:r>
              <w:rPr>
                <w:rFonts w:ascii="Calibri" w:hAnsi="Calibri"/>
                <w:color w:val="19242D"/>
                <w:sz w:val="16"/>
              </w:rPr>
              <w:t>1. Encontramos un obstáculo en la ruta. No existe ningun correo asignado para este administrador.</w:t>
            </w:r>
          </w:p>
          <w:p>
            <w:pPr>
              <w:spacing w:after="20" w:line="245" w:lineRule="auto"/>
            </w:pPr>
            <w:r>
              <w:rPr>
                <w:rFonts w:ascii="Calibri" w:hAnsi="Calibri"/>
                <w:color w:val="19242D"/>
                <w:sz w:val="16"/>
              </w:rPr>
              <w:t>2. No pudimos completar esta misión. No existe ningun correo asignado para este administrador.</w:t>
            </w:r>
          </w:p>
          <w:p>
            <w:pPr>
              <w:spacing w:after="20" w:line="245" w:lineRule="auto"/>
            </w:pPr>
            <w:r>
              <w:rPr>
                <w:rFonts w:ascii="Calibri" w:hAnsi="Calibri"/>
                <w:color w:val="19242D"/>
                <w:sz w:val="16"/>
              </w:rPr>
              <w:t>3. Revisa la bitácora e inténtalo otra vez. No existe ningun correo asignado para este administrador.</w:t>
            </w:r>
          </w:p>
        </w:tc>
      </w:tr>
      <w:tr>
        <w:trPr>
          <w:cantSplit/>
        </w:trPr>
        <w:tc>
          <w:tcPr>
            <w:tcW w:type="dxa" w:w="3800"/>
            <w:shd w:fill="FAFBFC"/>
            <w:vAlign w:val="top"/>
            <w:tcMar>
              <w:top w:w="65" w:type="dxa"/>
              <w:bottom w:w="65" w:type="dxa"/>
              <w:start w:w="100" w:type="dxa"/>
              <w:end w:w="100" w:type="dxa"/>
            </w:tcMar>
          </w:tcPr>
          <w:p>
            <w:pPr>
              <w:spacing w:after="30" w:line="252" w:lineRule="auto"/>
            </w:pPr>
            <w:r/>
            <w:r>
              <w:rPr>
                <w:rFonts w:ascii="Calibri" w:hAnsi="Calibri"/>
                <w:b/>
                <w:i w:val="0"/>
                <w:color w:val="19242D"/>
                <w:sz w:val="16"/>
              </w:rPr>
              <w:t>“No se pudieron cargar los destacamentos disponibles.”</w:t>
            </w:r>
          </w:p>
          <w:p>
            <w:pPr>
              <w:spacing w:after="0" w:line="240" w:lineRule="auto"/>
            </w:pPr>
            <w:r>
              <w:rPr>
                <w:rFonts w:ascii="Calibri" w:hAnsi="Calibri"/>
                <w:i/>
                <w:color w:val="5C6975"/>
                <w:sz w:val="14"/>
              </w:rPr>
              <w:t>Error o validación · Alta</w:t>
              <w:br/>
              <w:t>src/sections/auth/signup/signup-without-email.jsx:175</w:t>
            </w:r>
          </w:p>
        </w:tc>
        <w:tc>
          <w:tcPr>
            <w:tcW w:type="dxa" w:w="5560"/>
            <w:shd w:fill="FAFBFC"/>
            <w:vAlign w:val="top"/>
            <w:tcMar>
              <w:top w:w="65" w:type="dxa"/>
              <w:bottom w:w="65" w:type="dxa"/>
              <w:start w:w="100" w:type="dxa"/>
              <w:end w:w="100" w:type="dxa"/>
            </w:tcMar>
          </w:tcPr>
          <w:p>
            <w:pPr>
              <w:spacing w:after="20" w:line="245" w:lineRule="auto"/>
            </w:pPr>
            <w:r/>
            <w:r>
              <w:rPr>
                <w:rFonts w:ascii="Calibri" w:hAnsi="Calibri"/>
                <w:color w:val="19242D"/>
                <w:sz w:val="16"/>
              </w:rPr>
              <w:t>1. Encontramos un obstáculo en la ruta. No se pudieron cargar los destacamentos disponibles.</w:t>
            </w:r>
          </w:p>
          <w:p>
            <w:pPr>
              <w:spacing w:after="20" w:line="245" w:lineRule="auto"/>
            </w:pPr>
            <w:r>
              <w:rPr>
                <w:rFonts w:ascii="Calibri" w:hAnsi="Calibri"/>
                <w:color w:val="19242D"/>
                <w:sz w:val="16"/>
              </w:rPr>
              <w:t>2. No pudimos completar esta misión. No se pudieron cargar los destacamentos disponibles.</w:t>
            </w:r>
          </w:p>
          <w:p>
            <w:pPr>
              <w:spacing w:after="20" w:line="245" w:lineRule="auto"/>
            </w:pPr>
            <w:r>
              <w:rPr>
                <w:rFonts w:ascii="Calibri" w:hAnsi="Calibri"/>
                <w:color w:val="19242D"/>
                <w:sz w:val="16"/>
              </w:rPr>
              <w:t>3. Revisa la bitácora e inténtalo otra vez. No se pudieron cargar los destacamentos disponibles.</w:t>
            </w:r>
          </w:p>
        </w:tc>
      </w:tr>
    </w:tbl>
    <w:p>
      <w:pPr>
        <w:spacing w:after="0"/>
      </w:pPr>
    </w:p>
    <w:p>
      <w:pPr>
        <w:pStyle w:val="Heading2"/>
      </w:pPr>
      <w:r>
        <w:t>Páginas y metadatos</w:t>
      </w:r>
    </w:p>
    <w:p>
      <w:pPr>
        <w:spacing w:after="80"/>
      </w:pPr>
      <w:r>
        <w:rPr>
          <w:rFonts w:ascii="Calibri" w:hAnsi="Calibri"/>
          <w:i/>
          <w:color w:val="5C6975"/>
          <w:sz w:val="17"/>
        </w:rPr>
        <w:t>195 textos detectados · 12 puntos priorizados en este catálogo.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00"/>
      </w:tblPr>
      <w:tblGrid>
        <w:gridCol w:w="3800"/>
        <w:gridCol w:w="5560"/>
      </w:tblGrid>
      <w:tr>
        <w:trPr>
          <w:tblHeader w:val="true"/>
          <w:cantSplit/>
        </w:trPr>
        <w:tc>
          <w:tcPr>
            <w:tcW w:type="dxa" w:w="3800"/>
            <w:shd w:fill="E8EEF5"/>
            <w:vAlign w:val="top"/>
            <w:tcMar>
              <w:top w:w="65" w:type="dxa"/>
              <w:bottom w:w="65" w:type="dxa"/>
              <w:start w:w="100" w:type="dxa"/>
              <w:end w:w="100" w:type="dxa"/>
            </w:tcMar>
          </w:tcPr>
          <w:p>
            <w:pPr>
              <w:spacing w:after="30" w:line="252" w:lineRule="auto"/>
            </w:pPr>
            <w:r/>
            <w:r>
              <w:rPr>
                <w:rFonts w:ascii="Calibri" w:hAnsi="Calibri"/>
                <w:b/>
                <w:i w:val="0"/>
                <w:color w:val="203748"/>
                <w:sz w:val="17"/>
              </w:rPr>
              <w:t>Texto actual y ubicación</w:t>
            </w:r>
          </w:p>
        </w:tc>
        <w:tc>
          <w:tcPr>
            <w:tcW w:type="dxa" w:w="5560"/>
            <w:shd w:fill="E8EEF5"/>
            <w:vAlign w:val="top"/>
            <w:tcMar>
              <w:top w:w="65" w:type="dxa"/>
              <w:bottom w:w="65" w:type="dxa"/>
              <w:start w:w="100" w:type="dxa"/>
              <w:end w:w="100" w:type="dxa"/>
            </w:tcMar>
          </w:tcPr>
          <w:p>
            <w:pPr>
              <w:spacing w:after="30" w:line="252" w:lineRule="auto"/>
            </w:pPr>
            <w:r/>
            <w:r>
              <w:rPr>
                <w:rFonts w:ascii="Calibri" w:hAnsi="Calibri"/>
                <w:b/>
                <w:i w:val="0"/>
                <w:color w:val="203748"/>
                <w:sz w:val="17"/>
              </w:rPr>
              <w:t>Alternativas exploradorísticas</w:t>
            </w:r>
          </w:p>
        </w:tc>
      </w:tr>
      <w:tr>
        <w:trPr>
          <w:cantSplit/>
        </w:trPr>
        <w:tc>
          <w:tcPr>
            <w:tcW w:type="dxa" w:w="3800"/>
            <w:vAlign w:val="top"/>
            <w:tcMar>
              <w:top w:w="65" w:type="dxa"/>
              <w:bottom w:w="65" w:type="dxa"/>
              <w:start w:w="100" w:type="dxa"/>
              <w:end w:w="100" w:type="dxa"/>
            </w:tcMar>
          </w:tcPr>
          <w:p>
            <w:pPr>
              <w:spacing w:after="30" w:line="252" w:lineRule="auto"/>
            </w:pPr>
            <w:r/>
            <w:r>
              <w:rPr>
                <w:rFonts w:ascii="Calibri" w:hAnsi="Calibri"/>
                <w:b/>
                <w:i w:val="0"/>
                <w:color w:val="19242D"/>
                <w:sz w:val="16"/>
              </w:rPr>
              <w:t>“Miembro asignado correctamente.”</w:t>
            </w:r>
          </w:p>
          <w:p>
            <w:pPr>
              <w:spacing w:after="0" w:line="240" w:lineRule="auto"/>
            </w:pPr>
            <w:r>
              <w:rPr>
                <w:rFonts w:ascii="Calibri" w:hAnsi="Calibri"/>
                <w:i/>
                <w:color w:val="5C6975"/>
                <w:sz w:val="14"/>
              </w:rPr>
              <w:t>Notificación · Alta</w:t>
              <w:br/>
              <w:t>src/app/dashboard/level/dest/[id]/edit/leadership/page.jsx:996</w:t>
            </w:r>
          </w:p>
        </w:tc>
        <w:tc>
          <w:tcPr>
            <w:tcW w:type="dxa" w:w="5560"/>
            <w:vAlign w:val="top"/>
            <w:tcMar>
              <w:top w:w="65" w:type="dxa"/>
              <w:bottom w:w="65" w:type="dxa"/>
              <w:start w:w="100" w:type="dxa"/>
              <w:end w:w="100" w:type="dxa"/>
            </w:tcMar>
          </w:tcPr>
          <w:p>
            <w:pPr>
              <w:spacing w:after="20" w:line="245" w:lineRule="auto"/>
            </w:pPr>
            <w:r/>
            <w:r>
              <w:rPr>
                <w:rFonts w:ascii="Calibri" w:hAnsi="Calibri"/>
                <w:color w:val="19242D"/>
                <w:sz w:val="16"/>
              </w:rPr>
              <w:t>1. Misión cumplida: miembro asignado correctamente.</w:t>
            </w:r>
          </w:p>
          <w:p>
            <w:pPr>
              <w:spacing w:after="20" w:line="245" w:lineRule="auto"/>
            </w:pPr>
            <w:r>
              <w:rPr>
                <w:rFonts w:ascii="Calibri" w:hAnsi="Calibri"/>
                <w:color w:val="19242D"/>
                <w:sz w:val="16"/>
              </w:rPr>
              <w:t>2. Avance registrado en la bitácora: miembro asignado correctamente.</w:t>
            </w:r>
          </w:p>
          <w:p>
            <w:pPr>
              <w:spacing w:after="20" w:line="245" w:lineRule="auto"/>
            </w:pPr>
            <w:r>
              <w:rPr>
                <w:rFonts w:ascii="Calibri" w:hAnsi="Calibri"/>
                <w:color w:val="19242D"/>
                <w:sz w:val="16"/>
              </w:rPr>
              <w:t>3. La patrulla puede continuar: miembro asignado correctamente.</w:t>
            </w:r>
          </w:p>
        </w:tc>
      </w:tr>
      <w:tr>
        <w:trPr>
          <w:cantSplit/>
        </w:trPr>
        <w:tc>
          <w:tcPr>
            <w:tcW w:type="dxa" w:w="3800"/>
            <w:shd w:fill="FAFBFC"/>
            <w:vAlign w:val="top"/>
            <w:tcMar>
              <w:top w:w="65" w:type="dxa"/>
              <w:bottom w:w="65" w:type="dxa"/>
              <w:start w:w="100" w:type="dxa"/>
              <w:end w:w="100" w:type="dxa"/>
            </w:tcMar>
          </w:tcPr>
          <w:p>
            <w:pPr>
              <w:spacing w:after="30" w:line="252" w:lineRule="auto"/>
            </w:pPr>
            <w:r/>
            <w:r>
              <w:rPr>
                <w:rFonts w:ascii="Calibri" w:hAnsi="Calibri"/>
                <w:b/>
                <w:i w:val="0"/>
                <w:color w:val="19242D"/>
                <w:sz w:val="16"/>
              </w:rPr>
              <w:t>“Account notifications settings | Dashboard - {…}”</w:t>
            </w:r>
          </w:p>
          <w:p>
            <w:pPr>
              <w:spacing w:after="0" w:line="240" w:lineRule="auto"/>
            </w:pPr>
            <w:r>
              <w:rPr>
                <w:rFonts w:ascii="Calibri" w:hAnsi="Calibri"/>
                <w:i/>
                <w:color w:val="5C6975"/>
                <w:sz w:val="14"/>
              </w:rPr>
              <w:t>Notificación · Alta</w:t>
              <w:br/>
              <w:t>src/app/dashboard/dest/account/notifications/page.jsx:8</w:t>
            </w:r>
          </w:p>
        </w:tc>
        <w:tc>
          <w:tcPr>
            <w:tcW w:type="dxa" w:w="5560"/>
            <w:shd w:fill="FAFBFC"/>
            <w:vAlign w:val="top"/>
            <w:tcMar>
              <w:top w:w="65" w:type="dxa"/>
              <w:bottom w:w="65" w:type="dxa"/>
              <w:start w:w="100" w:type="dxa"/>
              <w:end w:w="100" w:type="dxa"/>
            </w:tcMar>
          </w:tcPr>
          <w:p>
            <w:pPr>
              <w:spacing w:after="20" w:line="245" w:lineRule="auto"/>
            </w:pPr>
            <w:r/>
            <w:r>
              <w:rPr>
                <w:rFonts w:ascii="Calibri" w:hAnsi="Calibri"/>
                <w:color w:val="19242D"/>
                <w:sz w:val="16"/>
              </w:rPr>
              <w:t>1. Nueva señal en el campamento: account notifications settings | Dashboard - el elemento</w:t>
            </w:r>
          </w:p>
          <w:p>
            <w:pPr>
              <w:spacing w:after="20" w:line="245" w:lineRule="auto"/>
            </w:pPr>
            <w:r>
              <w:rPr>
                <w:rFonts w:ascii="Calibri" w:hAnsi="Calibri"/>
                <w:color w:val="19242D"/>
                <w:sz w:val="16"/>
              </w:rPr>
              <w:t>2. La bitácora tiene novedades: account notifications settings | Dashboard - el elemento</w:t>
            </w:r>
          </w:p>
          <w:p>
            <w:pPr>
              <w:spacing w:after="20" w:line="245" w:lineRule="auto"/>
            </w:pPr>
            <w:r>
              <w:rPr>
                <w:rFonts w:ascii="Calibri" w:hAnsi="Calibri"/>
                <w:color w:val="19242D"/>
                <w:sz w:val="16"/>
              </w:rPr>
              <w:t>3. Atención, Explorador: account notifications settings | Dashboard - el elemento</w:t>
            </w:r>
          </w:p>
        </w:tc>
      </w:tr>
      <w:tr>
        <w:trPr>
          <w:cantSplit/>
        </w:trPr>
        <w:tc>
          <w:tcPr>
            <w:tcW w:type="dxa" w:w="3800"/>
            <w:vAlign w:val="top"/>
            <w:tcMar>
              <w:top w:w="65" w:type="dxa"/>
              <w:bottom w:w="65" w:type="dxa"/>
              <w:start w:w="100" w:type="dxa"/>
              <w:end w:w="100" w:type="dxa"/>
            </w:tcMar>
          </w:tcPr>
          <w:p>
            <w:pPr>
              <w:spacing w:after="30" w:line="252" w:lineRule="auto"/>
            </w:pPr>
            <w:r/>
            <w:r>
              <w:rPr>
                <w:rFonts w:ascii="Calibri" w:hAnsi="Calibri"/>
                <w:b/>
                <w:i w:val="0"/>
                <w:color w:val="19242D"/>
                <w:sz w:val="16"/>
              </w:rPr>
              <w:t>“Este rol no tiene un miembro asignado.”</w:t>
            </w:r>
          </w:p>
          <w:p>
            <w:pPr>
              <w:spacing w:after="0" w:line="240" w:lineRule="auto"/>
            </w:pPr>
            <w:r>
              <w:rPr>
                <w:rFonts w:ascii="Calibri" w:hAnsi="Calibri"/>
                <w:i/>
                <w:color w:val="5C6975"/>
                <w:sz w:val="14"/>
              </w:rPr>
              <w:t>Notificación · Alta</w:t>
              <w:br/>
              <w:t>src/app/dashboard/level/dest/[id]/edit/leadership/page.jsx:1011</w:t>
            </w:r>
          </w:p>
        </w:tc>
        <w:tc>
          <w:tcPr>
            <w:tcW w:type="dxa" w:w="5560"/>
            <w:vAlign w:val="top"/>
            <w:tcMar>
              <w:top w:w="65" w:type="dxa"/>
              <w:bottom w:w="65" w:type="dxa"/>
              <w:start w:w="100" w:type="dxa"/>
              <w:end w:w="100" w:type="dxa"/>
            </w:tcMar>
          </w:tcPr>
          <w:p>
            <w:pPr>
              <w:spacing w:after="20" w:line="245" w:lineRule="auto"/>
            </w:pPr>
            <w:r/>
            <w:r>
              <w:rPr>
                <w:rFonts w:ascii="Calibri" w:hAnsi="Calibri"/>
                <w:color w:val="19242D"/>
                <w:sz w:val="16"/>
              </w:rPr>
              <w:t>1. Nueva señal en el campamento: este rol no tiene un miembro asignado.</w:t>
            </w:r>
          </w:p>
          <w:p>
            <w:pPr>
              <w:spacing w:after="20" w:line="245" w:lineRule="auto"/>
            </w:pPr>
            <w:r>
              <w:rPr>
                <w:rFonts w:ascii="Calibri" w:hAnsi="Calibri"/>
                <w:color w:val="19242D"/>
                <w:sz w:val="16"/>
              </w:rPr>
              <w:t>2. La bitácora tiene novedades: este rol no tiene un miembro asignado.</w:t>
            </w:r>
          </w:p>
          <w:p>
            <w:pPr>
              <w:spacing w:after="20" w:line="245" w:lineRule="auto"/>
            </w:pPr>
            <w:r>
              <w:rPr>
                <w:rFonts w:ascii="Calibri" w:hAnsi="Calibri"/>
                <w:color w:val="19242D"/>
                <w:sz w:val="16"/>
              </w:rPr>
              <w:t>3. Atención, Explorador: este rol no tiene un miembro asignado.</w:t>
            </w:r>
          </w:p>
        </w:tc>
      </w:tr>
      <w:tr>
        <w:trPr>
          <w:cantSplit/>
        </w:trPr>
        <w:tc>
          <w:tcPr>
            <w:tcW w:type="dxa" w:w="3800"/>
            <w:shd w:fill="FAFBFC"/>
            <w:vAlign w:val="top"/>
            <w:tcMar>
              <w:top w:w="65" w:type="dxa"/>
              <w:bottom w:w="65" w:type="dxa"/>
              <w:start w:w="100" w:type="dxa"/>
              <w:end w:w="100" w:type="dxa"/>
            </w:tcMar>
          </w:tcPr>
          <w:p>
            <w:pPr>
              <w:spacing w:after="30" w:line="252" w:lineRule="auto"/>
            </w:pPr>
            <w:r/>
            <w:r>
              <w:rPr>
                <w:rFonts w:ascii="Calibri" w:hAnsi="Calibri"/>
                <w:b/>
                <w:i w:val="0"/>
                <w:color w:val="19242D"/>
                <w:sz w:val="16"/>
              </w:rPr>
              <w:t>“Miembro removido del rol.”</w:t>
            </w:r>
          </w:p>
          <w:p>
            <w:pPr>
              <w:spacing w:after="0" w:line="240" w:lineRule="auto"/>
            </w:pPr>
            <w:r>
              <w:rPr>
                <w:rFonts w:ascii="Calibri" w:hAnsi="Calibri"/>
                <w:i/>
                <w:color w:val="5C6975"/>
                <w:sz w:val="14"/>
              </w:rPr>
              <w:t>Notificación · Alta</w:t>
              <w:br/>
              <w:t>src/app/dashboard/level/dest/[id]/edit/leadership/page.jsx:1041</w:t>
            </w:r>
          </w:p>
        </w:tc>
        <w:tc>
          <w:tcPr>
            <w:tcW w:type="dxa" w:w="5560"/>
            <w:shd w:fill="FAFBFC"/>
            <w:vAlign w:val="top"/>
            <w:tcMar>
              <w:top w:w="65" w:type="dxa"/>
              <w:bottom w:w="65" w:type="dxa"/>
              <w:start w:w="100" w:type="dxa"/>
              <w:end w:w="100" w:type="dxa"/>
            </w:tcMar>
          </w:tcPr>
          <w:p>
            <w:pPr>
              <w:spacing w:after="20" w:line="245" w:lineRule="auto"/>
            </w:pPr>
            <w:r/>
            <w:r>
              <w:rPr>
                <w:rFonts w:ascii="Calibri" w:hAnsi="Calibri"/>
                <w:color w:val="19242D"/>
                <w:sz w:val="16"/>
              </w:rPr>
              <w:t>1. Nueva señal en el campamento: miembro removido del rol.</w:t>
            </w:r>
          </w:p>
          <w:p>
            <w:pPr>
              <w:spacing w:after="20" w:line="245" w:lineRule="auto"/>
            </w:pPr>
            <w:r>
              <w:rPr>
                <w:rFonts w:ascii="Calibri" w:hAnsi="Calibri"/>
                <w:color w:val="19242D"/>
                <w:sz w:val="16"/>
              </w:rPr>
              <w:t>2. La bitácora tiene novedades: miembro removido del rol.</w:t>
            </w:r>
          </w:p>
          <w:p>
            <w:pPr>
              <w:spacing w:after="20" w:line="245" w:lineRule="auto"/>
            </w:pPr>
            <w:r>
              <w:rPr>
                <w:rFonts w:ascii="Calibri" w:hAnsi="Calibri"/>
                <w:color w:val="19242D"/>
                <w:sz w:val="16"/>
              </w:rPr>
              <w:t>3. Atención, Explorador: miembro removido del rol.</w:t>
            </w:r>
          </w:p>
        </w:tc>
      </w:tr>
      <w:tr>
        <w:trPr>
          <w:cantSplit/>
        </w:trPr>
        <w:tc>
          <w:tcPr>
            <w:tcW w:type="dxa" w:w="3800"/>
            <w:vAlign w:val="top"/>
            <w:tcMar>
              <w:top w:w="65" w:type="dxa"/>
              <w:bottom w:w="65" w:type="dxa"/>
              <w:start w:w="100" w:type="dxa"/>
              <w:end w:w="100" w:type="dxa"/>
            </w:tcMar>
          </w:tcPr>
          <w:p>
            <w:pPr>
              <w:spacing w:after="30" w:line="252" w:lineRule="auto"/>
            </w:pPr>
            <w:r/>
            <w:r>
              <w:rPr>
                <w:rFonts w:ascii="Calibri" w:hAnsi="Calibri"/>
                <w:b/>
                <w:i w:val="0"/>
                <w:color w:val="19242D"/>
                <w:sz w:val="16"/>
              </w:rPr>
              <w:t>“Notificaciones | Dashboard - {…}”</w:t>
            </w:r>
          </w:p>
          <w:p>
            <w:pPr>
              <w:spacing w:after="0" w:line="240" w:lineRule="auto"/>
            </w:pPr>
            <w:r>
              <w:rPr>
                <w:rFonts w:ascii="Calibri" w:hAnsi="Calibri"/>
                <w:i/>
                <w:color w:val="5C6975"/>
                <w:sz w:val="14"/>
              </w:rPr>
              <w:t>Notificación · Alta</w:t>
              <w:br/>
              <w:t>src/app/dashboard/admin/notifications/page.jsx:7</w:t>
            </w:r>
          </w:p>
        </w:tc>
        <w:tc>
          <w:tcPr>
            <w:tcW w:type="dxa" w:w="5560"/>
            <w:vAlign w:val="top"/>
            <w:tcMar>
              <w:top w:w="65" w:type="dxa"/>
              <w:bottom w:w="65" w:type="dxa"/>
              <w:start w:w="100" w:type="dxa"/>
              <w:end w:w="100" w:type="dxa"/>
            </w:tcMar>
          </w:tcPr>
          <w:p>
            <w:pPr>
              <w:spacing w:after="20" w:line="245" w:lineRule="auto"/>
            </w:pPr>
            <w:r/>
            <w:r>
              <w:rPr>
                <w:rFonts w:ascii="Calibri" w:hAnsi="Calibri"/>
                <w:color w:val="19242D"/>
                <w:sz w:val="16"/>
              </w:rPr>
              <w:t>1. Nueva señal en el campamento: notificaciones | Dashboard - el elemento</w:t>
            </w:r>
          </w:p>
          <w:p>
            <w:pPr>
              <w:spacing w:after="20" w:line="245" w:lineRule="auto"/>
            </w:pPr>
            <w:r>
              <w:rPr>
                <w:rFonts w:ascii="Calibri" w:hAnsi="Calibri"/>
                <w:color w:val="19242D"/>
                <w:sz w:val="16"/>
              </w:rPr>
              <w:t>2. La bitácora tiene novedades: notificaciones | Dashboard - el elemento</w:t>
            </w:r>
          </w:p>
          <w:p>
            <w:pPr>
              <w:spacing w:after="20" w:line="245" w:lineRule="auto"/>
            </w:pPr>
            <w:r>
              <w:rPr>
                <w:rFonts w:ascii="Calibri" w:hAnsi="Calibri"/>
                <w:color w:val="19242D"/>
                <w:sz w:val="16"/>
              </w:rPr>
              <w:t>3. Atención, Explorador: notificaciones | Dashboard - el elemento</w:t>
            </w:r>
          </w:p>
        </w:tc>
      </w:tr>
      <w:tr>
        <w:trPr>
          <w:cantSplit/>
        </w:trPr>
        <w:tc>
          <w:tcPr>
            <w:tcW w:type="dxa" w:w="3800"/>
            <w:shd w:fill="FAFBFC"/>
            <w:vAlign w:val="top"/>
            <w:tcMar>
              <w:top w:w="65" w:type="dxa"/>
              <w:bottom w:w="65" w:type="dxa"/>
              <w:start w:w="100" w:type="dxa"/>
              <w:end w:w="100" w:type="dxa"/>
            </w:tcMar>
          </w:tcPr>
          <w:p>
            <w:pPr>
              <w:spacing w:after="30" w:line="252" w:lineRule="auto"/>
            </w:pPr>
            <w:r/>
            <w:r>
              <w:rPr>
                <w:rFonts w:ascii="Calibri" w:hAnsi="Calibri"/>
                <w:b/>
                <w:i w:val="0"/>
                <w:color w:val="19242D"/>
                <w:sz w:val="16"/>
              </w:rPr>
              <w:t>“Selecciona un miembro para asignarlo al rol.”</w:t>
            </w:r>
          </w:p>
          <w:p>
            <w:pPr>
              <w:spacing w:after="0" w:line="240" w:lineRule="auto"/>
            </w:pPr>
            <w:r>
              <w:rPr>
                <w:rFonts w:ascii="Calibri" w:hAnsi="Calibri"/>
                <w:i/>
                <w:color w:val="5C6975"/>
                <w:sz w:val="14"/>
              </w:rPr>
              <w:t>Notificación · Alta</w:t>
              <w:br/>
              <w:t>src/app/dashboard/level/dest/[id]/edit/leadership/page.jsx:977</w:t>
            </w:r>
          </w:p>
        </w:tc>
        <w:tc>
          <w:tcPr>
            <w:tcW w:type="dxa" w:w="5560"/>
            <w:shd w:fill="FAFBFC"/>
            <w:vAlign w:val="top"/>
            <w:tcMar>
              <w:top w:w="65" w:type="dxa"/>
              <w:bottom w:w="65" w:type="dxa"/>
              <w:start w:w="100" w:type="dxa"/>
              <w:end w:w="100" w:type="dxa"/>
            </w:tcMar>
          </w:tcPr>
          <w:p>
            <w:pPr>
              <w:spacing w:after="20" w:line="245" w:lineRule="auto"/>
            </w:pPr>
            <w:r/>
            <w:r>
              <w:rPr>
                <w:rFonts w:ascii="Calibri" w:hAnsi="Calibri"/>
                <w:color w:val="19242D"/>
                <w:sz w:val="16"/>
              </w:rPr>
              <w:t>1. Nueva señal en el campamento: selecciona un miembro para asignarlo al rol.</w:t>
            </w:r>
          </w:p>
          <w:p>
            <w:pPr>
              <w:spacing w:after="20" w:line="245" w:lineRule="auto"/>
            </w:pPr>
            <w:r>
              <w:rPr>
                <w:rFonts w:ascii="Calibri" w:hAnsi="Calibri"/>
                <w:color w:val="19242D"/>
                <w:sz w:val="16"/>
              </w:rPr>
              <w:t>2. La bitácora tiene novedades: selecciona un miembro para asignarlo al rol.</w:t>
            </w:r>
          </w:p>
          <w:p>
            <w:pPr>
              <w:spacing w:after="20" w:line="245" w:lineRule="auto"/>
            </w:pPr>
            <w:r>
              <w:rPr>
                <w:rFonts w:ascii="Calibri" w:hAnsi="Calibri"/>
                <w:color w:val="19242D"/>
                <w:sz w:val="16"/>
              </w:rPr>
              <w:t>3. Atención, Explorador: selecciona un miembro para asignarlo al rol.</w:t>
            </w:r>
          </w:p>
        </w:tc>
      </w:tr>
      <w:tr>
        <w:trPr>
          <w:cantSplit/>
        </w:trPr>
        <w:tc>
          <w:tcPr>
            <w:tcW w:type="dxa" w:w="3800"/>
            <w:vAlign w:val="top"/>
            <w:tcMar>
              <w:top w:w="65" w:type="dxa"/>
              <w:bottom w:w="65" w:type="dxa"/>
              <w:start w:w="100" w:type="dxa"/>
              <w:end w:w="100" w:type="dxa"/>
            </w:tcMar>
          </w:tcPr>
          <w:p>
            <w:pPr>
              <w:spacing w:after="30" w:line="252" w:lineRule="auto"/>
            </w:pPr>
            <w:r/>
            <w:r>
              <w:rPr>
                <w:rFonts w:ascii="Calibri" w:hAnsi="Calibri"/>
                <w:b/>
                <w:i w:val="0"/>
                <w:color w:val="19242D"/>
                <w:sz w:val="16"/>
              </w:rPr>
              <w:t>“Error cargando asignaciones del organigrama:”</w:t>
            </w:r>
          </w:p>
          <w:p>
            <w:pPr>
              <w:spacing w:after="0" w:line="240" w:lineRule="auto"/>
            </w:pPr>
            <w:r>
              <w:rPr>
                <w:rFonts w:ascii="Calibri" w:hAnsi="Calibri"/>
                <w:i/>
                <w:color w:val="5C6975"/>
                <w:sz w:val="14"/>
              </w:rPr>
              <w:t>Error o validación · Media</w:t>
              <w:br/>
              <w:t>src/app/dashboard/level/dest/[id]/edit/leadership/page.jsx:833</w:t>
            </w:r>
          </w:p>
        </w:tc>
        <w:tc>
          <w:tcPr>
            <w:tcW w:type="dxa" w:w="5560"/>
            <w:vAlign w:val="top"/>
            <w:tcMar>
              <w:top w:w="65" w:type="dxa"/>
              <w:bottom w:w="65" w:type="dxa"/>
              <w:start w:w="100" w:type="dxa"/>
              <w:end w:w="100" w:type="dxa"/>
            </w:tcMar>
          </w:tcPr>
          <w:p>
            <w:pPr>
              <w:spacing w:after="20" w:line="245" w:lineRule="auto"/>
            </w:pPr>
            <w:r/>
            <w:r>
              <w:rPr>
                <w:rFonts w:ascii="Calibri" w:hAnsi="Calibri"/>
                <w:color w:val="19242D"/>
                <w:sz w:val="16"/>
              </w:rPr>
              <w:t>1. Preparando el campamento…</w:t>
            </w:r>
          </w:p>
          <w:p>
            <w:pPr>
              <w:spacing w:after="20" w:line="245" w:lineRule="auto"/>
            </w:pPr>
            <w:r>
              <w:rPr>
                <w:rFonts w:ascii="Calibri" w:hAnsi="Calibri"/>
                <w:color w:val="19242D"/>
                <w:sz w:val="16"/>
              </w:rPr>
              <w:t>2. Consultando la bitácora…</w:t>
            </w:r>
          </w:p>
          <w:p>
            <w:pPr>
              <w:spacing w:after="20" w:line="245" w:lineRule="auto"/>
            </w:pPr>
            <w:r>
              <w:rPr>
                <w:rFonts w:ascii="Calibri" w:hAnsi="Calibri"/>
                <w:color w:val="19242D"/>
                <w:sz w:val="16"/>
              </w:rPr>
              <w:t>3. Trazando la ruta…</w:t>
            </w:r>
          </w:p>
        </w:tc>
      </w:tr>
      <w:tr>
        <w:trPr>
          <w:cantSplit/>
        </w:trPr>
        <w:tc>
          <w:tcPr>
            <w:tcW w:type="dxa" w:w="3800"/>
            <w:shd w:fill="FAFBFC"/>
            <w:vAlign w:val="top"/>
            <w:tcMar>
              <w:top w:w="65" w:type="dxa"/>
              <w:bottom w:w="65" w:type="dxa"/>
              <w:start w:w="100" w:type="dxa"/>
              <w:end w:w="100" w:type="dxa"/>
            </w:tcMar>
          </w:tcPr>
          <w:p>
            <w:pPr>
              <w:spacing w:after="30" w:line="252" w:lineRule="auto"/>
            </w:pPr>
            <w:r/>
            <w:r>
              <w:rPr>
                <w:rFonts w:ascii="Calibri" w:hAnsi="Calibri"/>
                <w:b/>
                <w:i w:val="0"/>
                <w:color w:val="19242D"/>
                <w:sz w:val="16"/>
              </w:rPr>
              <w:t>“Error cargando destacamento:”</w:t>
            </w:r>
          </w:p>
          <w:p>
            <w:pPr>
              <w:spacing w:after="0" w:line="240" w:lineRule="auto"/>
            </w:pPr>
            <w:r>
              <w:rPr>
                <w:rFonts w:ascii="Calibri" w:hAnsi="Calibri"/>
                <w:i/>
                <w:color w:val="5C6975"/>
                <w:sz w:val="14"/>
              </w:rPr>
              <w:t>Error o validación · Media</w:t>
              <w:br/>
              <w:t>src/app/dashboard/level/dest/[id]/edit/leadership/page.jsx:884</w:t>
            </w:r>
          </w:p>
        </w:tc>
        <w:tc>
          <w:tcPr>
            <w:tcW w:type="dxa" w:w="5560"/>
            <w:shd w:fill="FAFBFC"/>
            <w:vAlign w:val="top"/>
            <w:tcMar>
              <w:top w:w="65" w:type="dxa"/>
              <w:bottom w:w="65" w:type="dxa"/>
              <w:start w:w="100" w:type="dxa"/>
              <w:end w:w="100" w:type="dxa"/>
            </w:tcMar>
          </w:tcPr>
          <w:p>
            <w:pPr>
              <w:spacing w:after="20" w:line="245" w:lineRule="auto"/>
            </w:pPr>
            <w:r/>
            <w:r>
              <w:rPr>
                <w:rFonts w:ascii="Calibri" w:hAnsi="Calibri"/>
                <w:color w:val="19242D"/>
                <w:sz w:val="16"/>
              </w:rPr>
              <w:t>1. Preparando el campamento…</w:t>
            </w:r>
          </w:p>
          <w:p>
            <w:pPr>
              <w:spacing w:after="20" w:line="245" w:lineRule="auto"/>
            </w:pPr>
            <w:r>
              <w:rPr>
                <w:rFonts w:ascii="Calibri" w:hAnsi="Calibri"/>
                <w:color w:val="19242D"/>
                <w:sz w:val="16"/>
              </w:rPr>
              <w:t>2. Consultando la bitácora…</w:t>
            </w:r>
          </w:p>
          <w:p>
            <w:pPr>
              <w:spacing w:after="20" w:line="245" w:lineRule="auto"/>
            </w:pPr>
            <w:r>
              <w:rPr>
                <w:rFonts w:ascii="Calibri" w:hAnsi="Calibri"/>
                <w:color w:val="19242D"/>
                <w:sz w:val="16"/>
              </w:rPr>
              <w:t>3. Trazando la ruta…</w:t>
            </w:r>
          </w:p>
        </w:tc>
      </w:tr>
      <w:tr>
        <w:trPr>
          <w:cantSplit/>
        </w:trPr>
        <w:tc>
          <w:tcPr>
            <w:tcW w:type="dxa" w:w="3800"/>
            <w:vAlign w:val="top"/>
            <w:tcMar>
              <w:top w:w="65" w:type="dxa"/>
              <w:bottom w:w="65" w:type="dxa"/>
              <w:start w:w="100" w:type="dxa"/>
              <w:end w:w="100" w:type="dxa"/>
            </w:tcMar>
          </w:tcPr>
          <w:p>
            <w:pPr>
              <w:spacing w:after="30" w:line="252" w:lineRule="auto"/>
            </w:pPr>
            <w:r/>
            <w:r>
              <w:rPr>
                <w:rFonts w:ascii="Calibri" w:hAnsi="Calibri"/>
                <w:b/>
                <w:i w:val="0"/>
                <w:color w:val="19242D"/>
                <w:sz w:val="16"/>
              </w:rPr>
              <w:t>“Error cargando miembros:”</w:t>
            </w:r>
          </w:p>
          <w:p>
            <w:pPr>
              <w:spacing w:after="0" w:line="240" w:lineRule="auto"/>
            </w:pPr>
            <w:r>
              <w:rPr>
                <w:rFonts w:ascii="Calibri" w:hAnsi="Calibri"/>
                <w:i/>
                <w:color w:val="5C6975"/>
                <w:sz w:val="14"/>
              </w:rPr>
              <w:t>Error o validación · Media</w:t>
              <w:br/>
              <w:t>src/app/dashboard/level/dest/[id]/edit/leadership/page.jsx:814</w:t>
            </w:r>
          </w:p>
        </w:tc>
        <w:tc>
          <w:tcPr>
            <w:tcW w:type="dxa" w:w="5560"/>
            <w:vAlign w:val="top"/>
            <w:tcMar>
              <w:top w:w="65" w:type="dxa"/>
              <w:bottom w:w="65" w:type="dxa"/>
              <w:start w:w="100" w:type="dxa"/>
              <w:end w:w="100" w:type="dxa"/>
            </w:tcMar>
          </w:tcPr>
          <w:p>
            <w:pPr>
              <w:spacing w:after="20" w:line="245" w:lineRule="auto"/>
            </w:pPr>
            <w:r/>
            <w:r>
              <w:rPr>
                <w:rFonts w:ascii="Calibri" w:hAnsi="Calibri"/>
                <w:color w:val="19242D"/>
                <w:sz w:val="16"/>
              </w:rPr>
              <w:t>1. Preparando el campamento…</w:t>
            </w:r>
          </w:p>
          <w:p>
            <w:pPr>
              <w:spacing w:after="20" w:line="245" w:lineRule="auto"/>
            </w:pPr>
            <w:r>
              <w:rPr>
                <w:rFonts w:ascii="Calibri" w:hAnsi="Calibri"/>
                <w:color w:val="19242D"/>
                <w:sz w:val="16"/>
              </w:rPr>
              <w:t>2. Consultando la bitácora…</w:t>
            </w:r>
          </w:p>
          <w:p>
            <w:pPr>
              <w:spacing w:after="20" w:line="245" w:lineRule="auto"/>
            </w:pPr>
            <w:r>
              <w:rPr>
                <w:rFonts w:ascii="Calibri" w:hAnsi="Calibri"/>
                <w:color w:val="19242D"/>
                <w:sz w:val="16"/>
              </w:rPr>
              <w:t>3. Trazando la ruta…</w:t>
            </w:r>
          </w:p>
        </w:tc>
      </w:tr>
      <w:tr>
        <w:trPr>
          <w:cantSplit/>
        </w:trPr>
        <w:tc>
          <w:tcPr>
            <w:tcW w:type="dxa" w:w="3800"/>
            <w:shd w:fill="FAFBFC"/>
            <w:vAlign w:val="top"/>
            <w:tcMar>
              <w:top w:w="65" w:type="dxa"/>
              <w:bottom w:w="65" w:type="dxa"/>
              <w:start w:w="100" w:type="dxa"/>
              <w:end w:w="100" w:type="dxa"/>
            </w:tcMar>
          </w:tcPr>
          <w:p>
            <w:pPr>
              <w:spacing w:after="30" w:line="252" w:lineRule="auto"/>
            </w:pPr>
            <w:r/>
            <w:r>
              <w:rPr>
                <w:rFonts w:ascii="Calibri" w:hAnsi="Calibri"/>
                <w:b/>
                <w:i w:val="0"/>
                <w:color w:val="19242D"/>
                <w:sz w:val="16"/>
              </w:rPr>
              <w:t>“Buscar miembro”</w:t>
            </w:r>
          </w:p>
          <w:p>
            <w:pPr>
              <w:spacing w:after="0" w:line="240" w:lineRule="auto"/>
            </w:pPr>
            <w:r>
              <w:rPr>
                <w:rFonts w:ascii="Calibri" w:hAnsi="Calibri"/>
                <w:i/>
                <w:color w:val="5C6975"/>
                <w:sz w:val="14"/>
              </w:rPr>
              <w:t>Campo o ayuda · Media</w:t>
              <w:br/>
              <w:t>src/app/dashboard/level/dest/[id]/edit/leadership/page.jsx:1441</w:t>
            </w:r>
          </w:p>
        </w:tc>
        <w:tc>
          <w:tcPr>
            <w:tcW w:type="dxa" w:w="5560"/>
            <w:shd w:fill="FAFBFC"/>
            <w:vAlign w:val="top"/>
            <w:tcMar>
              <w:top w:w="65" w:type="dxa"/>
              <w:bottom w:w="65" w:type="dxa"/>
              <w:start w:w="100" w:type="dxa"/>
              <w:end w:w="100" w:type="dxa"/>
            </w:tcMar>
          </w:tcPr>
          <w:p>
            <w:pPr>
              <w:spacing w:after="20" w:line="245" w:lineRule="auto"/>
            </w:pPr>
            <w:r/>
            <w:r>
              <w:rPr>
                <w:rFonts w:ascii="Calibri" w:hAnsi="Calibri"/>
                <w:color w:val="19242D"/>
                <w:sz w:val="16"/>
              </w:rPr>
              <w:t>1. Seguir una pista · Buscar miembro</w:t>
            </w:r>
          </w:p>
          <w:p>
            <w:pPr>
              <w:spacing w:after="20" w:line="245" w:lineRule="auto"/>
            </w:pPr>
            <w:r>
              <w:rPr>
                <w:rFonts w:ascii="Calibri" w:hAnsi="Calibri"/>
                <w:color w:val="19242D"/>
                <w:sz w:val="16"/>
              </w:rPr>
              <w:t>2. Explorar la bitácora · Buscar miembro</w:t>
            </w:r>
          </w:p>
          <w:p>
            <w:pPr>
              <w:spacing w:after="20" w:line="245" w:lineRule="auto"/>
            </w:pPr>
            <w:r>
              <w:rPr>
                <w:rFonts w:ascii="Calibri" w:hAnsi="Calibri"/>
                <w:color w:val="19242D"/>
                <w:sz w:val="16"/>
              </w:rPr>
              <w:t>3. Buscar en el mapa · Buscar miembro</w:t>
            </w:r>
          </w:p>
        </w:tc>
      </w:tr>
      <w:tr>
        <w:trPr>
          <w:cantSplit/>
        </w:trPr>
        <w:tc>
          <w:tcPr>
            <w:tcW w:type="dxa" w:w="3800"/>
            <w:vAlign w:val="top"/>
            <w:tcMar>
              <w:top w:w="65" w:type="dxa"/>
              <w:bottom w:w="65" w:type="dxa"/>
              <w:start w:w="100" w:type="dxa"/>
              <w:end w:w="100" w:type="dxa"/>
            </w:tcMar>
          </w:tcPr>
          <w:p>
            <w:pPr>
              <w:spacing w:after="30" w:line="252" w:lineRule="auto"/>
            </w:pPr>
            <w:r/>
            <w:r>
              <w:rPr>
                <w:rFonts w:ascii="Calibri" w:hAnsi="Calibri"/>
                <w:b/>
                <w:i w:val="0"/>
                <w:color w:val="19242D"/>
                <w:sz w:val="16"/>
              </w:rPr>
              <w:t>“Bienvenido de nuevo {…}”</w:t>
            </w:r>
          </w:p>
          <w:p>
            <w:pPr>
              <w:spacing w:after="0" w:line="240" w:lineRule="auto"/>
            </w:pPr>
            <w:r>
              <w:rPr>
                <w:rFonts w:ascii="Calibri" w:hAnsi="Calibri"/>
                <w:i/>
                <w:color w:val="5C6975"/>
                <w:sz w:val="14"/>
              </w:rPr>
              <w:t>Texto general · Alta</w:t>
              <w:br/>
              <w:t>src/sections/overview/app/view/overview-app-view.jsx:211</w:t>
            </w:r>
          </w:p>
        </w:tc>
        <w:tc>
          <w:tcPr>
            <w:tcW w:type="dxa" w:w="5560"/>
            <w:vAlign w:val="top"/>
            <w:tcMar>
              <w:top w:w="65" w:type="dxa"/>
              <w:bottom w:w="65" w:type="dxa"/>
              <w:start w:w="100" w:type="dxa"/>
              <w:end w:w="100" w:type="dxa"/>
            </w:tcMar>
          </w:tcPr>
          <w:p>
            <w:pPr>
              <w:spacing w:after="20" w:line="245" w:lineRule="auto"/>
            </w:pPr>
            <w:r/>
            <w:r>
              <w:rPr>
                <w:rFonts w:ascii="Calibri" w:hAnsi="Calibri"/>
                <w:color w:val="19242D"/>
                <w:sz w:val="16"/>
              </w:rPr>
              <w:t>1. Iniciar una nueva misión · Bienvenido de nuevo el elemento</w:t>
            </w:r>
          </w:p>
          <w:p>
            <w:pPr>
              <w:spacing w:after="20" w:line="245" w:lineRule="auto"/>
            </w:pPr>
            <w:r>
              <w:rPr>
                <w:rFonts w:ascii="Calibri" w:hAnsi="Calibri"/>
                <w:color w:val="19242D"/>
                <w:sz w:val="16"/>
              </w:rPr>
              <w:t>2. Agregar a la bitácora · Bienvenido de nuevo el elemento</w:t>
            </w:r>
          </w:p>
          <w:p>
            <w:pPr>
              <w:spacing w:after="20" w:line="245" w:lineRule="auto"/>
            </w:pPr>
            <w:r>
              <w:rPr>
                <w:rFonts w:ascii="Calibri" w:hAnsi="Calibri"/>
                <w:color w:val="19242D"/>
                <w:sz w:val="16"/>
              </w:rPr>
              <w:t>3. Preparar un nuevo registro · Bienvenido de nuevo el elemento</w:t>
            </w:r>
          </w:p>
        </w:tc>
      </w:tr>
      <w:tr>
        <w:trPr>
          <w:cantSplit/>
        </w:trPr>
        <w:tc>
          <w:tcPr>
            <w:tcW w:type="dxa" w:w="3800"/>
            <w:shd w:fill="FAFBFC"/>
            <w:vAlign w:val="top"/>
            <w:tcMar>
              <w:top w:w="65" w:type="dxa"/>
              <w:bottom w:w="65" w:type="dxa"/>
              <w:start w:w="100" w:type="dxa"/>
              <w:end w:w="100" w:type="dxa"/>
            </w:tcMar>
          </w:tcPr>
          <w:p>
            <w:pPr>
              <w:spacing w:after="30" w:line="252" w:lineRule="auto"/>
            </w:pPr>
            <w:r/>
            <w:r>
              <w:rPr>
                <w:rFonts w:ascii="Calibri" w:hAnsi="Calibri"/>
                <w:b/>
                <w:i w:val="0"/>
                <w:color w:val="19242D"/>
                <w:sz w:val="16"/>
              </w:rPr>
              <w:t>“Cambiar miembro”</w:t>
            </w:r>
          </w:p>
          <w:p>
            <w:pPr>
              <w:spacing w:after="0" w:line="240" w:lineRule="auto"/>
            </w:pPr>
            <w:r>
              <w:rPr>
                <w:rFonts w:ascii="Calibri" w:hAnsi="Calibri"/>
                <w:i/>
                <w:color w:val="5C6975"/>
                <w:sz w:val="14"/>
              </w:rPr>
              <w:t>Aviso o confirmación, Botón o acción · Media</w:t>
              <w:br/>
              <w:t>src/app/dashboard/level/dest/[id]/edit/leadership/page.jsx:1394</w:t>
            </w:r>
          </w:p>
        </w:tc>
        <w:tc>
          <w:tcPr>
            <w:tcW w:type="dxa" w:w="5560"/>
            <w:shd w:fill="FAFBFC"/>
            <w:vAlign w:val="top"/>
            <w:tcMar>
              <w:top w:w="65" w:type="dxa"/>
              <w:bottom w:w="65" w:type="dxa"/>
              <w:start w:w="100" w:type="dxa"/>
              <w:end w:w="100" w:type="dxa"/>
            </w:tcMar>
          </w:tcPr>
          <w:p>
            <w:pPr>
              <w:spacing w:after="20" w:line="245" w:lineRule="auto"/>
            </w:pPr>
            <w:r/>
            <w:r>
              <w:rPr>
                <w:rFonts w:ascii="Calibri" w:hAnsi="Calibri"/>
                <w:color w:val="19242D"/>
                <w:sz w:val="16"/>
              </w:rPr>
              <w:t>1. Registrar este avance · Cambiar miembro</w:t>
            </w:r>
          </w:p>
          <w:p>
            <w:pPr>
              <w:spacing w:after="20" w:line="245" w:lineRule="auto"/>
            </w:pPr>
            <w:r>
              <w:rPr>
                <w:rFonts w:ascii="Calibri" w:hAnsi="Calibri"/>
                <w:color w:val="19242D"/>
                <w:sz w:val="16"/>
              </w:rPr>
              <w:t>2. Actualizar la bitácora · Cambiar miembro</w:t>
            </w:r>
          </w:p>
          <w:p>
            <w:pPr>
              <w:spacing w:after="20" w:line="245" w:lineRule="auto"/>
            </w:pPr>
            <w:r>
              <w:rPr>
                <w:rFonts w:ascii="Calibri" w:hAnsi="Calibri"/>
                <w:color w:val="19242D"/>
                <w:sz w:val="16"/>
              </w:rPr>
              <w:t>3. Confirmar los cambios · Cambiar miembro</w:t>
            </w:r>
          </w:p>
        </w:tc>
      </w:tr>
    </w:tbl>
    <w:p>
      <w:pPr>
        <w:spacing w:after="0"/>
      </w:pPr>
    </w:p>
    <w:p>
      <w:pPr>
        <w:pStyle w:val="Heading2"/>
      </w:pPr>
      <w:r>
        <w:t>Administración y permisos</w:t>
      </w:r>
    </w:p>
    <w:p>
      <w:pPr>
        <w:spacing w:after="80"/>
      </w:pPr>
      <w:r>
        <w:rPr>
          <w:rFonts w:ascii="Calibri" w:hAnsi="Calibri"/>
          <w:i/>
          <w:color w:val="5C6975"/>
          <w:sz w:val="17"/>
        </w:rPr>
        <w:t>120 textos detectados · 15 puntos priorizados en este catálogo.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00"/>
      </w:tblPr>
      <w:tblGrid>
        <w:gridCol w:w="3800"/>
        <w:gridCol w:w="5560"/>
      </w:tblGrid>
      <w:tr>
        <w:trPr>
          <w:tblHeader w:val="true"/>
          <w:cantSplit/>
        </w:trPr>
        <w:tc>
          <w:tcPr>
            <w:tcW w:type="dxa" w:w="3800"/>
            <w:shd w:fill="E8EEF5"/>
            <w:vAlign w:val="top"/>
            <w:tcMar>
              <w:top w:w="65" w:type="dxa"/>
              <w:bottom w:w="65" w:type="dxa"/>
              <w:start w:w="100" w:type="dxa"/>
              <w:end w:w="100" w:type="dxa"/>
            </w:tcMar>
          </w:tcPr>
          <w:p>
            <w:pPr>
              <w:spacing w:after="30" w:line="252" w:lineRule="auto"/>
            </w:pPr>
            <w:r/>
            <w:r>
              <w:rPr>
                <w:rFonts w:ascii="Calibri" w:hAnsi="Calibri"/>
                <w:b/>
                <w:i w:val="0"/>
                <w:color w:val="203748"/>
                <w:sz w:val="17"/>
              </w:rPr>
              <w:t>Texto actual y ubicación</w:t>
            </w:r>
          </w:p>
        </w:tc>
        <w:tc>
          <w:tcPr>
            <w:tcW w:type="dxa" w:w="5560"/>
            <w:shd w:fill="E8EEF5"/>
            <w:vAlign w:val="top"/>
            <w:tcMar>
              <w:top w:w="65" w:type="dxa"/>
              <w:bottom w:w="65" w:type="dxa"/>
              <w:start w:w="100" w:type="dxa"/>
              <w:end w:w="100" w:type="dxa"/>
            </w:tcMar>
          </w:tcPr>
          <w:p>
            <w:pPr>
              <w:spacing w:after="30" w:line="252" w:lineRule="auto"/>
            </w:pPr>
            <w:r/>
            <w:r>
              <w:rPr>
                <w:rFonts w:ascii="Calibri" w:hAnsi="Calibri"/>
                <w:b/>
                <w:i w:val="0"/>
                <w:color w:val="203748"/>
                <w:sz w:val="17"/>
              </w:rPr>
              <w:t>Alternativas exploradorísticas</w:t>
            </w:r>
          </w:p>
        </w:tc>
      </w:tr>
      <w:tr>
        <w:trPr>
          <w:cantSplit/>
        </w:trPr>
        <w:tc>
          <w:tcPr>
            <w:tcW w:type="dxa" w:w="3800"/>
            <w:vAlign w:val="top"/>
            <w:tcMar>
              <w:top w:w="65" w:type="dxa"/>
              <w:bottom w:w="65" w:type="dxa"/>
              <w:start w:w="100" w:type="dxa"/>
              <w:end w:w="100" w:type="dxa"/>
            </w:tcMar>
          </w:tcPr>
          <w:p>
            <w:pPr>
              <w:spacing w:after="30" w:line="252" w:lineRule="auto"/>
            </w:pPr>
            <w:r/>
            <w:r>
              <w:rPr>
                <w:rFonts w:ascii="Calibri" w:hAnsi="Calibri"/>
                <w:b/>
                <w:i w:val="0"/>
                <w:color w:val="19242D"/>
                <w:sz w:val="16"/>
              </w:rPr>
              <w:t>“Delete success!”</w:t>
            </w:r>
          </w:p>
          <w:p>
            <w:pPr>
              <w:spacing w:after="0" w:line="240" w:lineRule="auto"/>
            </w:pPr>
            <w:r>
              <w:rPr>
                <w:rFonts w:ascii="Calibri" w:hAnsi="Calibri"/>
                <w:i/>
                <w:color w:val="5C6975"/>
                <w:sz w:val="14"/>
              </w:rPr>
              <w:t>Notificación · Alta</w:t>
              <w:br/>
              <w:t>src/sections/admin/view copy/member-list-view.jsx:238</w:t>
            </w:r>
          </w:p>
        </w:tc>
        <w:tc>
          <w:tcPr>
            <w:tcW w:type="dxa" w:w="5560"/>
            <w:vAlign w:val="top"/>
            <w:tcMar>
              <w:top w:w="65" w:type="dxa"/>
              <w:bottom w:w="65" w:type="dxa"/>
              <w:start w:w="100" w:type="dxa"/>
              <w:end w:w="100" w:type="dxa"/>
            </w:tcMar>
          </w:tcPr>
          <w:p>
            <w:pPr>
              <w:spacing w:after="20" w:line="245" w:lineRule="auto"/>
            </w:pPr>
            <w:r/>
            <w:r>
              <w:rPr>
                <w:rFonts w:ascii="Calibri" w:hAnsi="Calibri"/>
                <w:color w:val="19242D"/>
                <w:sz w:val="16"/>
              </w:rPr>
              <w:t>1. Nueva señal en el campamento: delete success!</w:t>
            </w:r>
          </w:p>
          <w:p>
            <w:pPr>
              <w:spacing w:after="20" w:line="245" w:lineRule="auto"/>
            </w:pPr>
            <w:r>
              <w:rPr>
                <w:rFonts w:ascii="Calibri" w:hAnsi="Calibri"/>
                <w:color w:val="19242D"/>
                <w:sz w:val="16"/>
              </w:rPr>
              <w:t>2. La bitácora tiene novedades: delete success!</w:t>
            </w:r>
          </w:p>
          <w:p>
            <w:pPr>
              <w:spacing w:after="20" w:line="245" w:lineRule="auto"/>
            </w:pPr>
            <w:r>
              <w:rPr>
                <w:rFonts w:ascii="Calibri" w:hAnsi="Calibri"/>
                <w:color w:val="19242D"/>
                <w:sz w:val="16"/>
              </w:rPr>
              <w:t>3. Atención, Explorador: delete success!</w:t>
            </w:r>
          </w:p>
        </w:tc>
      </w:tr>
      <w:tr>
        <w:trPr>
          <w:cantSplit/>
        </w:trPr>
        <w:tc>
          <w:tcPr>
            <w:tcW w:type="dxa" w:w="3800"/>
            <w:shd w:fill="FAFBFC"/>
            <w:vAlign w:val="top"/>
            <w:tcMar>
              <w:top w:w="65" w:type="dxa"/>
              <w:bottom w:w="65" w:type="dxa"/>
              <w:start w:w="100" w:type="dxa"/>
              <w:end w:w="100" w:type="dxa"/>
            </w:tcMar>
          </w:tcPr>
          <w:p>
            <w:pPr>
              <w:spacing w:after="30" w:line="252" w:lineRule="auto"/>
            </w:pPr>
            <w:r/>
            <w:r>
              <w:rPr>
                <w:rFonts w:ascii="Calibri" w:hAnsi="Calibri"/>
                <w:b/>
                <w:i w:val="0"/>
                <w:color w:val="19242D"/>
                <w:sz w:val="16"/>
              </w:rPr>
              <w:t>“Buscar destinatario”</w:t>
            </w:r>
          </w:p>
          <w:p>
            <w:pPr>
              <w:spacing w:after="0" w:line="240" w:lineRule="auto"/>
            </w:pPr>
            <w:r>
              <w:rPr>
                <w:rFonts w:ascii="Calibri" w:hAnsi="Calibri"/>
                <w:i/>
                <w:color w:val="5C6975"/>
                <w:sz w:val="14"/>
              </w:rPr>
              <w:t>Notificación · Alta</w:t>
              <w:br/>
              <w:t>src/sections/admin/view/admin-notifications-view.jsx:741</w:t>
            </w:r>
          </w:p>
        </w:tc>
        <w:tc>
          <w:tcPr>
            <w:tcW w:type="dxa" w:w="5560"/>
            <w:shd w:fill="FAFBFC"/>
            <w:vAlign w:val="top"/>
            <w:tcMar>
              <w:top w:w="65" w:type="dxa"/>
              <w:bottom w:w="65" w:type="dxa"/>
              <w:start w:w="100" w:type="dxa"/>
              <w:end w:w="100" w:type="dxa"/>
            </w:tcMar>
          </w:tcPr>
          <w:p>
            <w:pPr>
              <w:spacing w:after="20" w:line="245" w:lineRule="auto"/>
            </w:pPr>
            <w:r/>
            <w:r>
              <w:rPr>
                <w:rFonts w:ascii="Calibri" w:hAnsi="Calibri"/>
                <w:color w:val="19242D"/>
                <w:sz w:val="16"/>
              </w:rPr>
              <w:t>1. Nueva señal en el campamento: buscar destinatario</w:t>
            </w:r>
          </w:p>
          <w:p>
            <w:pPr>
              <w:spacing w:after="20" w:line="245" w:lineRule="auto"/>
            </w:pPr>
            <w:r>
              <w:rPr>
                <w:rFonts w:ascii="Calibri" w:hAnsi="Calibri"/>
                <w:color w:val="19242D"/>
                <w:sz w:val="16"/>
              </w:rPr>
              <w:t>2. La bitácora tiene novedades: buscar destinatario</w:t>
            </w:r>
          </w:p>
          <w:p>
            <w:pPr>
              <w:spacing w:after="20" w:line="245" w:lineRule="auto"/>
            </w:pPr>
            <w:r>
              <w:rPr>
                <w:rFonts w:ascii="Calibri" w:hAnsi="Calibri"/>
                <w:color w:val="19242D"/>
                <w:sz w:val="16"/>
              </w:rPr>
              <w:t>3. Atención, Explorador: buscar destinatario</w:t>
            </w:r>
          </w:p>
        </w:tc>
      </w:tr>
      <w:tr>
        <w:trPr>
          <w:cantSplit/>
        </w:trPr>
        <w:tc>
          <w:tcPr>
            <w:tcW w:type="dxa" w:w="3800"/>
            <w:vAlign w:val="top"/>
            <w:tcMar>
              <w:top w:w="65" w:type="dxa"/>
              <w:bottom w:w="65" w:type="dxa"/>
              <w:start w:w="100" w:type="dxa"/>
              <w:end w:w="100" w:type="dxa"/>
            </w:tcMar>
          </w:tcPr>
          <w:p>
            <w:pPr>
              <w:spacing w:after="30" w:line="252" w:lineRule="auto"/>
            </w:pPr>
            <w:r/>
            <w:r>
              <w:rPr>
                <w:rFonts w:ascii="Calibri" w:hAnsi="Calibri"/>
                <w:b/>
                <w:i w:val="0"/>
                <w:color w:val="19242D"/>
                <w:sz w:val="16"/>
              </w:rPr>
              <w:t>“Buscar notificación”</w:t>
            </w:r>
          </w:p>
          <w:p>
            <w:pPr>
              <w:spacing w:after="0" w:line="240" w:lineRule="auto"/>
            </w:pPr>
            <w:r>
              <w:rPr>
                <w:rFonts w:ascii="Calibri" w:hAnsi="Calibri"/>
                <w:i/>
                <w:color w:val="5C6975"/>
                <w:sz w:val="14"/>
              </w:rPr>
              <w:t>Notificación · Alta</w:t>
              <w:br/>
              <w:t>src/sections/admin/view/admin-notifications-view.jsx:491</w:t>
            </w:r>
          </w:p>
        </w:tc>
        <w:tc>
          <w:tcPr>
            <w:tcW w:type="dxa" w:w="5560"/>
            <w:vAlign w:val="top"/>
            <w:tcMar>
              <w:top w:w="65" w:type="dxa"/>
              <w:bottom w:w="65" w:type="dxa"/>
              <w:start w:w="100" w:type="dxa"/>
              <w:end w:w="100" w:type="dxa"/>
            </w:tcMar>
          </w:tcPr>
          <w:p>
            <w:pPr>
              <w:spacing w:after="20" w:line="245" w:lineRule="auto"/>
            </w:pPr>
            <w:r/>
            <w:r>
              <w:rPr>
                <w:rFonts w:ascii="Calibri" w:hAnsi="Calibri"/>
                <w:color w:val="19242D"/>
                <w:sz w:val="16"/>
              </w:rPr>
              <w:t>1. Nueva señal en el campamento: buscar notificación</w:t>
            </w:r>
          </w:p>
          <w:p>
            <w:pPr>
              <w:spacing w:after="20" w:line="245" w:lineRule="auto"/>
            </w:pPr>
            <w:r>
              <w:rPr>
                <w:rFonts w:ascii="Calibri" w:hAnsi="Calibri"/>
                <w:color w:val="19242D"/>
                <w:sz w:val="16"/>
              </w:rPr>
              <w:t>2. La bitácora tiene novedades: buscar notificación</w:t>
            </w:r>
          </w:p>
          <w:p>
            <w:pPr>
              <w:spacing w:after="20" w:line="245" w:lineRule="auto"/>
            </w:pPr>
            <w:r>
              <w:rPr>
                <w:rFonts w:ascii="Calibri" w:hAnsi="Calibri"/>
                <w:color w:val="19242D"/>
                <w:sz w:val="16"/>
              </w:rPr>
              <w:t>3. Atención, Explorador: buscar notificación</w:t>
            </w:r>
          </w:p>
        </w:tc>
      </w:tr>
      <w:tr>
        <w:trPr>
          <w:cantSplit/>
        </w:trPr>
        <w:tc>
          <w:tcPr>
            <w:tcW w:type="dxa" w:w="3800"/>
            <w:shd w:fill="FAFBFC"/>
            <w:vAlign w:val="top"/>
            <w:tcMar>
              <w:top w:w="65" w:type="dxa"/>
              <w:bottom w:w="65" w:type="dxa"/>
              <w:start w:w="100" w:type="dxa"/>
              <w:end w:w="100" w:type="dxa"/>
            </w:tcMar>
          </w:tcPr>
          <w:p>
            <w:pPr>
              <w:spacing w:after="30" w:line="252" w:lineRule="auto"/>
            </w:pPr>
            <w:r/>
            <w:r>
              <w:rPr>
                <w:rFonts w:ascii="Calibri" w:hAnsi="Calibri"/>
                <w:b/>
                <w:i w:val="0"/>
                <w:color w:val="19242D"/>
                <w:sz w:val="16"/>
              </w:rPr>
              <w:t>“Cargando configuracion de notificaciones...”</w:t>
            </w:r>
          </w:p>
          <w:p>
            <w:pPr>
              <w:spacing w:after="0" w:line="240" w:lineRule="auto"/>
            </w:pPr>
            <w:r>
              <w:rPr>
                <w:rFonts w:ascii="Calibri" w:hAnsi="Calibri"/>
                <w:i/>
                <w:color w:val="5C6975"/>
                <w:sz w:val="14"/>
              </w:rPr>
              <w:t>Notificación · Alta</w:t>
              <w:br/>
              <w:t>src/sections/admin/view/admin-notifications-view.jsx:439</w:t>
            </w:r>
          </w:p>
        </w:tc>
        <w:tc>
          <w:tcPr>
            <w:tcW w:type="dxa" w:w="5560"/>
            <w:shd w:fill="FAFBFC"/>
            <w:vAlign w:val="top"/>
            <w:tcMar>
              <w:top w:w="65" w:type="dxa"/>
              <w:bottom w:w="65" w:type="dxa"/>
              <w:start w:w="100" w:type="dxa"/>
              <w:end w:w="100" w:type="dxa"/>
            </w:tcMar>
          </w:tcPr>
          <w:p>
            <w:pPr>
              <w:spacing w:after="20" w:line="245" w:lineRule="auto"/>
            </w:pPr>
            <w:r/>
            <w:r>
              <w:rPr>
                <w:rFonts w:ascii="Calibri" w:hAnsi="Calibri"/>
                <w:color w:val="19242D"/>
                <w:sz w:val="16"/>
              </w:rPr>
              <w:t>1. Preparando el campamento…</w:t>
            </w:r>
          </w:p>
          <w:p>
            <w:pPr>
              <w:spacing w:after="20" w:line="245" w:lineRule="auto"/>
            </w:pPr>
            <w:r>
              <w:rPr>
                <w:rFonts w:ascii="Calibri" w:hAnsi="Calibri"/>
                <w:color w:val="19242D"/>
                <w:sz w:val="16"/>
              </w:rPr>
              <w:t>2. Consultando la bitácora…</w:t>
            </w:r>
          </w:p>
          <w:p>
            <w:pPr>
              <w:spacing w:after="20" w:line="245" w:lineRule="auto"/>
            </w:pPr>
            <w:r>
              <w:rPr>
                <w:rFonts w:ascii="Calibri" w:hAnsi="Calibri"/>
                <w:color w:val="19242D"/>
                <w:sz w:val="16"/>
              </w:rPr>
              <w:t>3. Trazando la ruta…</w:t>
            </w:r>
          </w:p>
        </w:tc>
      </w:tr>
      <w:tr>
        <w:trPr>
          <w:cantSplit/>
        </w:trPr>
        <w:tc>
          <w:tcPr>
            <w:tcW w:type="dxa" w:w="3800"/>
            <w:vAlign w:val="top"/>
            <w:tcMar>
              <w:top w:w="65" w:type="dxa"/>
              <w:bottom w:w="65" w:type="dxa"/>
              <w:start w:w="100" w:type="dxa"/>
              <w:end w:w="100" w:type="dxa"/>
            </w:tcMar>
          </w:tcPr>
          <w:p>
            <w:pPr>
              <w:spacing w:after="30" w:line="252" w:lineRule="auto"/>
            </w:pPr>
            <w:r/>
            <w:r>
              <w:rPr>
                <w:rFonts w:ascii="Calibri" w:hAnsi="Calibri"/>
                <w:b/>
                <w:i w:val="0"/>
                <w:color w:val="19242D"/>
                <w:sz w:val="16"/>
              </w:rPr>
              <w:t>“Guardar cambios”</w:t>
            </w:r>
          </w:p>
          <w:p>
            <w:pPr>
              <w:spacing w:after="0" w:line="240" w:lineRule="auto"/>
            </w:pPr>
            <w:r>
              <w:rPr>
                <w:rFonts w:ascii="Calibri" w:hAnsi="Calibri"/>
                <w:i/>
                <w:color w:val="5C6975"/>
                <w:sz w:val="14"/>
              </w:rPr>
              <w:t>Notificación · Alta</w:t>
              <w:br/>
              <w:t>src/sections/admin/view/admin-notifications-view.jsx:727</w:t>
            </w:r>
          </w:p>
        </w:tc>
        <w:tc>
          <w:tcPr>
            <w:tcW w:type="dxa" w:w="5560"/>
            <w:vAlign w:val="top"/>
            <w:tcMar>
              <w:top w:w="65" w:type="dxa"/>
              <w:bottom w:w="65" w:type="dxa"/>
              <w:start w:w="100" w:type="dxa"/>
              <w:end w:w="100" w:type="dxa"/>
            </w:tcMar>
          </w:tcPr>
          <w:p>
            <w:pPr>
              <w:spacing w:after="20" w:line="245" w:lineRule="auto"/>
            </w:pPr>
            <w:r/>
            <w:r>
              <w:rPr>
                <w:rFonts w:ascii="Calibri" w:hAnsi="Calibri"/>
                <w:color w:val="19242D"/>
                <w:sz w:val="16"/>
              </w:rPr>
              <w:t>1. Guardar en la bitácora</w:t>
            </w:r>
          </w:p>
          <w:p>
            <w:pPr>
              <w:spacing w:after="20" w:line="245" w:lineRule="auto"/>
            </w:pPr>
            <w:r>
              <w:rPr>
                <w:rFonts w:ascii="Calibri" w:hAnsi="Calibri"/>
                <w:color w:val="19242D"/>
                <w:sz w:val="16"/>
              </w:rPr>
              <w:t>2. Registrar los cambios</w:t>
            </w:r>
          </w:p>
          <w:p>
            <w:pPr>
              <w:spacing w:after="20" w:line="245" w:lineRule="auto"/>
            </w:pPr>
            <w:r>
              <w:rPr>
                <w:rFonts w:ascii="Calibri" w:hAnsi="Calibri"/>
                <w:color w:val="19242D"/>
                <w:sz w:val="16"/>
              </w:rPr>
              <w:t>3. Confirmar este avance</w:t>
            </w:r>
          </w:p>
        </w:tc>
      </w:tr>
      <w:tr>
        <w:trPr>
          <w:cantSplit/>
        </w:trPr>
        <w:tc>
          <w:tcPr>
            <w:tcW w:type="dxa" w:w="3800"/>
            <w:shd w:fill="FAFBFC"/>
            <w:vAlign w:val="top"/>
            <w:tcMar>
              <w:top w:w="65" w:type="dxa"/>
              <w:bottom w:w="65" w:type="dxa"/>
              <w:start w:w="100" w:type="dxa"/>
              <w:end w:w="100" w:type="dxa"/>
            </w:tcMar>
          </w:tcPr>
          <w:p>
            <w:pPr>
              <w:spacing w:after="30" w:line="252" w:lineRule="auto"/>
            </w:pPr>
            <w:r/>
            <w:r>
              <w:rPr>
                <w:rFonts w:ascii="Calibri" w:hAnsi="Calibri"/>
                <w:b/>
                <w:i w:val="0"/>
                <w:color w:val="19242D"/>
                <w:sz w:val="16"/>
              </w:rPr>
              <w:t>“Respaldo exportado correctamente.”</w:t>
            </w:r>
          </w:p>
          <w:p>
            <w:pPr>
              <w:spacing w:after="0" w:line="240" w:lineRule="auto"/>
            </w:pPr>
            <w:r>
              <w:rPr>
                <w:rFonts w:ascii="Calibri" w:hAnsi="Calibri"/>
                <w:i/>
                <w:color w:val="5C6975"/>
                <w:sz w:val="14"/>
              </w:rPr>
              <w:t>Notificación · Alta</w:t>
              <w:br/>
              <w:t>src/sections/admin/view/admin-maintenance-view.jsx:85</w:t>
            </w:r>
          </w:p>
        </w:tc>
        <w:tc>
          <w:tcPr>
            <w:tcW w:type="dxa" w:w="5560"/>
            <w:shd w:fill="FAFBFC"/>
            <w:vAlign w:val="top"/>
            <w:tcMar>
              <w:top w:w="65" w:type="dxa"/>
              <w:bottom w:w="65" w:type="dxa"/>
              <w:start w:w="100" w:type="dxa"/>
              <w:end w:w="100" w:type="dxa"/>
            </w:tcMar>
          </w:tcPr>
          <w:p>
            <w:pPr>
              <w:spacing w:after="20" w:line="245" w:lineRule="auto"/>
            </w:pPr>
            <w:r/>
            <w:r>
              <w:rPr>
                <w:rFonts w:ascii="Calibri" w:hAnsi="Calibri"/>
                <w:color w:val="19242D"/>
                <w:sz w:val="16"/>
              </w:rPr>
              <w:t>1. Misión cumplida: respaldo exportado correctamente.</w:t>
            </w:r>
          </w:p>
          <w:p>
            <w:pPr>
              <w:spacing w:after="20" w:line="245" w:lineRule="auto"/>
            </w:pPr>
            <w:r>
              <w:rPr>
                <w:rFonts w:ascii="Calibri" w:hAnsi="Calibri"/>
                <w:color w:val="19242D"/>
                <w:sz w:val="16"/>
              </w:rPr>
              <w:t>2. Avance registrado en la bitácora: respaldo exportado correctamente.</w:t>
            </w:r>
          </w:p>
          <w:p>
            <w:pPr>
              <w:spacing w:after="20" w:line="245" w:lineRule="auto"/>
            </w:pPr>
            <w:r>
              <w:rPr>
                <w:rFonts w:ascii="Calibri" w:hAnsi="Calibri"/>
                <w:color w:val="19242D"/>
                <w:sz w:val="16"/>
              </w:rPr>
              <w:t>3. La patrulla puede continuar: respaldo exportado correctamente.</w:t>
            </w:r>
          </w:p>
        </w:tc>
      </w:tr>
      <w:tr>
        <w:trPr>
          <w:cantSplit/>
        </w:trPr>
        <w:tc>
          <w:tcPr>
            <w:tcW w:type="dxa" w:w="3800"/>
            <w:vAlign w:val="top"/>
            <w:tcMar>
              <w:top w:w="65" w:type="dxa"/>
              <w:bottom w:w="65" w:type="dxa"/>
              <w:start w:w="100" w:type="dxa"/>
              <w:end w:w="100" w:type="dxa"/>
            </w:tcMar>
          </w:tcPr>
          <w:p>
            <w:pPr>
              <w:spacing w:after="30" w:line="252" w:lineRule="auto"/>
            </w:pPr>
            <w:r/>
            <w:r>
              <w:rPr>
                <w:rFonts w:ascii="Calibri" w:hAnsi="Calibri"/>
                <w:b/>
                <w:i w:val="0"/>
                <w:color w:val="19242D"/>
                <w:sz w:val="16"/>
              </w:rPr>
              <w:t>“Rol asignado correctamente.”</w:t>
            </w:r>
          </w:p>
          <w:p>
            <w:pPr>
              <w:spacing w:after="0" w:line="240" w:lineRule="auto"/>
            </w:pPr>
            <w:r>
              <w:rPr>
                <w:rFonts w:ascii="Calibri" w:hAnsi="Calibri"/>
                <w:i/>
                <w:color w:val="5C6975"/>
                <w:sz w:val="14"/>
              </w:rPr>
              <w:t>Notificación · Alta</w:t>
              <w:br/>
              <w:t>src/sections/admin/admin-role-assignment-dialog.jsx:335</w:t>
            </w:r>
          </w:p>
        </w:tc>
        <w:tc>
          <w:tcPr>
            <w:tcW w:type="dxa" w:w="5560"/>
            <w:vAlign w:val="top"/>
            <w:tcMar>
              <w:top w:w="65" w:type="dxa"/>
              <w:bottom w:w="65" w:type="dxa"/>
              <w:start w:w="100" w:type="dxa"/>
              <w:end w:w="100" w:type="dxa"/>
            </w:tcMar>
          </w:tcPr>
          <w:p>
            <w:pPr>
              <w:spacing w:after="20" w:line="245" w:lineRule="auto"/>
            </w:pPr>
            <w:r/>
            <w:r>
              <w:rPr>
                <w:rFonts w:ascii="Calibri" w:hAnsi="Calibri"/>
                <w:color w:val="19242D"/>
                <w:sz w:val="16"/>
              </w:rPr>
              <w:t>1. Misión cumplida: rol asignado correctamente.</w:t>
            </w:r>
          </w:p>
          <w:p>
            <w:pPr>
              <w:spacing w:after="20" w:line="245" w:lineRule="auto"/>
            </w:pPr>
            <w:r>
              <w:rPr>
                <w:rFonts w:ascii="Calibri" w:hAnsi="Calibri"/>
                <w:color w:val="19242D"/>
                <w:sz w:val="16"/>
              </w:rPr>
              <w:t>2. Avance registrado en la bitácora: rol asignado correctamente.</w:t>
            </w:r>
          </w:p>
          <w:p>
            <w:pPr>
              <w:spacing w:after="20" w:line="245" w:lineRule="auto"/>
            </w:pPr>
            <w:r>
              <w:rPr>
                <w:rFonts w:ascii="Calibri" w:hAnsi="Calibri"/>
                <w:color w:val="19242D"/>
                <w:sz w:val="16"/>
              </w:rPr>
              <w:t>3. La patrulla puede continuar: rol asignado correctamente.</w:t>
            </w:r>
          </w:p>
        </w:tc>
      </w:tr>
      <w:tr>
        <w:trPr>
          <w:cantSplit/>
        </w:trPr>
        <w:tc>
          <w:tcPr>
            <w:tcW w:type="dxa" w:w="3800"/>
            <w:shd w:fill="FAFBFC"/>
            <w:vAlign w:val="top"/>
            <w:tcMar>
              <w:top w:w="65" w:type="dxa"/>
              <w:bottom w:w="65" w:type="dxa"/>
              <w:start w:w="100" w:type="dxa"/>
              <w:end w:w="100" w:type="dxa"/>
            </w:tcMar>
          </w:tcPr>
          <w:p>
            <w:pPr>
              <w:spacing w:after="30" w:line="252" w:lineRule="auto"/>
            </w:pPr>
            <w:r/>
            <w:r>
              <w:rPr>
                <w:rFonts w:ascii="Calibri" w:hAnsi="Calibri"/>
                <w:b/>
                <w:i w:val="0"/>
                <w:color w:val="19242D"/>
                <w:sz w:val="16"/>
              </w:rPr>
              <w:t>“Add folder”</w:t>
            </w:r>
          </w:p>
          <w:p>
            <w:pPr>
              <w:spacing w:after="0" w:line="240" w:lineRule="auto"/>
            </w:pPr>
            <w:r>
              <w:rPr>
                <w:rFonts w:ascii="Calibri" w:hAnsi="Calibri"/>
                <w:i/>
                <w:color w:val="5C6975"/>
                <w:sz w:val="14"/>
              </w:rPr>
              <w:t>Aviso o confirmación · Media</w:t>
              <w:br/>
              <w:t>src/sections/admin/view copy/member-grid-view.jsx:56</w:t>
            </w:r>
          </w:p>
        </w:tc>
        <w:tc>
          <w:tcPr>
            <w:tcW w:type="dxa" w:w="5560"/>
            <w:shd w:fill="FAFBFC"/>
            <w:vAlign w:val="top"/>
            <w:tcMar>
              <w:top w:w="65" w:type="dxa"/>
              <w:bottom w:w="65" w:type="dxa"/>
              <w:start w:w="100" w:type="dxa"/>
              <w:end w:w="100" w:type="dxa"/>
            </w:tcMar>
          </w:tcPr>
          <w:p>
            <w:pPr>
              <w:spacing w:after="20" w:line="245" w:lineRule="auto"/>
            </w:pPr>
            <w:r/>
            <w:r>
              <w:rPr>
                <w:rFonts w:ascii="Calibri" w:hAnsi="Calibri"/>
                <w:color w:val="19242D"/>
                <w:sz w:val="16"/>
              </w:rPr>
              <w:t>1. Agregar carpeta</w:t>
            </w:r>
          </w:p>
          <w:p>
            <w:pPr>
              <w:spacing w:after="20" w:line="245" w:lineRule="auto"/>
            </w:pPr>
            <w:r>
              <w:rPr>
                <w:rFonts w:ascii="Calibri" w:hAnsi="Calibri"/>
                <w:color w:val="19242D"/>
                <w:sz w:val="16"/>
              </w:rPr>
              <w:t>2. Crear carpeta de expedición</w:t>
            </w:r>
          </w:p>
          <w:p>
            <w:pPr>
              <w:spacing w:after="20" w:line="245" w:lineRule="auto"/>
            </w:pPr>
            <w:r>
              <w:rPr>
                <w:rFonts w:ascii="Calibri" w:hAnsi="Calibri"/>
                <w:color w:val="19242D"/>
                <w:sz w:val="16"/>
              </w:rPr>
              <w:t>3. Abrir una nueva carpeta</w:t>
            </w:r>
          </w:p>
        </w:tc>
      </w:tr>
      <w:tr>
        <w:trPr>
          <w:cantSplit/>
        </w:trPr>
        <w:tc>
          <w:tcPr>
            <w:tcW w:type="dxa" w:w="3800"/>
            <w:vAlign w:val="top"/>
            <w:tcMar>
              <w:top w:w="65" w:type="dxa"/>
              <w:bottom w:w="65" w:type="dxa"/>
              <w:start w:w="100" w:type="dxa"/>
              <w:end w:w="100" w:type="dxa"/>
            </w:tcMar>
          </w:tcPr>
          <w:p>
            <w:pPr>
              <w:spacing w:after="30" w:line="252" w:lineRule="auto"/>
            </w:pPr>
            <w:r/>
            <w:r>
              <w:rPr>
                <w:rFonts w:ascii="Calibri" w:hAnsi="Calibri"/>
                <w:b/>
                <w:i w:val="0"/>
                <w:color w:val="19242D"/>
                <w:sz w:val="16"/>
              </w:rPr>
              <w:t>“1px solid {…}”</w:t>
            </w:r>
          </w:p>
          <w:p>
            <w:pPr>
              <w:spacing w:after="0" w:line="240" w:lineRule="auto"/>
            </w:pPr>
            <w:r>
              <w:rPr>
                <w:rFonts w:ascii="Calibri" w:hAnsi="Calibri"/>
                <w:i/>
                <w:color w:val="5C6975"/>
                <w:sz w:val="14"/>
              </w:rPr>
              <w:t>Notificación · Alta</w:t>
              <w:br/>
              <w:t>src/sections/admin/view/admin-notifications-view.jsx:483</w:t>
            </w:r>
          </w:p>
        </w:tc>
        <w:tc>
          <w:tcPr>
            <w:tcW w:type="dxa" w:w="5560"/>
            <w:vAlign w:val="top"/>
            <w:tcMar>
              <w:top w:w="65" w:type="dxa"/>
              <w:bottom w:w="65" w:type="dxa"/>
              <w:start w:w="100" w:type="dxa"/>
              <w:end w:w="100" w:type="dxa"/>
            </w:tcMar>
          </w:tcPr>
          <w:p>
            <w:pPr>
              <w:spacing w:after="20" w:line="245" w:lineRule="auto"/>
            </w:pPr>
            <w:r/>
            <w:r>
              <w:rPr>
                <w:rFonts w:ascii="Calibri" w:hAnsi="Calibri"/>
                <w:color w:val="19242D"/>
                <w:sz w:val="16"/>
              </w:rPr>
              <w:t>1. Nueva señal en el campamento: 1px solid el elemento</w:t>
            </w:r>
          </w:p>
          <w:p>
            <w:pPr>
              <w:spacing w:after="20" w:line="245" w:lineRule="auto"/>
            </w:pPr>
            <w:r>
              <w:rPr>
                <w:rFonts w:ascii="Calibri" w:hAnsi="Calibri"/>
                <w:color w:val="19242D"/>
                <w:sz w:val="16"/>
              </w:rPr>
              <w:t>2. La bitácora tiene novedades: 1px solid el elemento</w:t>
            </w:r>
          </w:p>
          <w:p>
            <w:pPr>
              <w:spacing w:after="20" w:line="245" w:lineRule="auto"/>
            </w:pPr>
            <w:r>
              <w:rPr>
                <w:rFonts w:ascii="Calibri" w:hAnsi="Calibri"/>
                <w:color w:val="19242D"/>
                <w:sz w:val="16"/>
              </w:rPr>
              <w:t>3. Atención, Explorador: 1px solid el elemento</w:t>
            </w:r>
          </w:p>
        </w:tc>
      </w:tr>
      <w:tr>
        <w:trPr>
          <w:cantSplit/>
        </w:trPr>
        <w:tc>
          <w:tcPr>
            <w:tcW w:type="dxa" w:w="3800"/>
            <w:shd w:fill="FAFBFC"/>
            <w:vAlign w:val="top"/>
            <w:tcMar>
              <w:top w:w="65" w:type="dxa"/>
              <w:bottom w:w="65" w:type="dxa"/>
              <w:start w:w="100" w:type="dxa"/>
              <w:end w:w="100" w:type="dxa"/>
            </w:tcMar>
          </w:tcPr>
          <w:p>
            <w:pPr>
              <w:spacing w:after="30" w:line="252" w:lineRule="auto"/>
            </w:pPr>
            <w:r/>
            <w:r>
              <w:rPr>
                <w:rFonts w:ascii="Calibri" w:hAnsi="Calibri"/>
                <w:b/>
                <w:i w:val="0"/>
                <w:color w:val="19242D"/>
                <w:sz w:val="16"/>
              </w:rPr>
              <w:t>“Configuracion guardada.”</w:t>
            </w:r>
          </w:p>
          <w:p>
            <w:pPr>
              <w:spacing w:after="0" w:line="240" w:lineRule="auto"/>
            </w:pPr>
            <w:r>
              <w:rPr>
                <w:rFonts w:ascii="Calibri" w:hAnsi="Calibri"/>
                <w:i/>
                <w:color w:val="5C6975"/>
                <w:sz w:val="14"/>
              </w:rPr>
              <w:t>Notificación · Alta</w:t>
              <w:br/>
              <w:t>src/sections/admin/view/admin-notifications-view.jsx:336</w:t>
            </w:r>
          </w:p>
        </w:tc>
        <w:tc>
          <w:tcPr>
            <w:tcW w:type="dxa" w:w="5560"/>
            <w:shd w:fill="FAFBFC"/>
            <w:vAlign w:val="top"/>
            <w:tcMar>
              <w:top w:w="65" w:type="dxa"/>
              <w:bottom w:w="65" w:type="dxa"/>
              <w:start w:w="100" w:type="dxa"/>
              <w:end w:w="100" w:type="dxa"/>
            </w:tcMar>
          </w:tcPr>
          <w:p>
            <w:pPr>
              <w:spacing w:after="20" w:line="245" w:lineRule="auto"/>
            </w:pPr>
            <w:r/>
            <w:r>
              <w:rPr>
                <w:rFonts w:ascii="Calibri" w:hAnsi="Calibri"/>
                <w:color w:val="19242D"/>
                <w:sz w:val="16"/>
              </w:rPr>
              <w:t>1. Misión cumplida: configuracion guardada.</w:t>
            </w:r>
          </w:p>
          <w:p>
            <w:pPr>
              <w:spacing w:after="20" w:line="245" w:lineRule="auto"/>
            </w:pPr>
            <w:r>
              <w:rPr>
                <w:rFonts w:ascii="Calibri" w:hAnsi="Calibri"/>
                <w:color w:val="19242D"/>
                <w:sz w:val="16"/>
              </w:rPr>
              <w:t>2. Avance registrado en la bitácora: configuracion guardada.</w:t>
            </w:r>
          </w:p>
          <w:p>
            <w:pPr>
              <w:spacing w:after="20" w:line="245" w:lineRule="auto"/>
            </w:pPr>
            <w:r>
              <w:rPr>
                <w:rFonts w:ascii="Calibri" w:hAnsi="Calibri"/>
                <w:color w:val="19242D"/>
                <w:sz w:val="16"/>
              </w:rPr>
              <w:t>3. La patrulla puede continuar: configuracion guardada.</w:t>
            </w:r>
          </w:p>
        </w:tc>
      </w:tr>
      <w:tr>
        <w:trPr>
          <w:cantSplit/>
        </w:trPr>
        <w:tc>
          <w:tcPr>
            <w:tcW w:type="dxa" w:w="3800"/>
            <w:vAlign w:val="top"/>
            <w:tcMar>
              <w:top w:w="65" w:type="dxa"/>
              <w:bottom w:w="65" w:type="dxa"/>
              <w:start w:w="100" w:type="dxa"/>
              <w:end w:w="100" w:type="dxa"/>
            </w:tcMar>
          </w:tcPr>
          <w:p>
            <w:pPr>
              <w:spacing w:after="30" w:line="252" w:lineRule="auto"/>
            </w:pPr>
            <w:r/>
            <w:r>
              <w:rPr>
                <w:rFonts w:ascii="Calibri" w:hAnsi="Calibri"/>
                <w:b/>
                <w:i w:val="0"/>
                <w:color w:val="19242D"/>
                <w:sz w:val="16"/>
              </w:rPr>
              <w:t>“Copiado!”</w:t>
            </w:r>
          </w:p>
          <w:p>
            <w:pPr>
              <w:spacing w:after="0" w:line="240" w:lineRule="auto"/>
            </w:pPr>
            <w:r>
              <w:rPr>
                <w:rFonts w:ascii="Calibri" w:hAnsi="Calibri"/>
                <w:i/>
                <w:color w:val="5C6975"/>
                <w:sz w:val="14"/>
              </w:rPr>
              <w:t>Notificación · Alta</w:t>
              <w:br/>
              <w:t>src/sections/admin/view copy/member-grid-item.jsx:61</w:t>
            </w:r>
          </w:p>
        </w:tc>
        <w:tc>
          <w:tcPr>
            <w:tcW w:type="dxa" w:w="5560"/>
            <w:vAlign w:val="top"/>
            <w:tcMar>
              <w:top w:w="65" w:type="dxa"/>
              <w:bottom w:w="65" w:type="dxa"/>
              <w:start w:w="100" w:type="dxa"/>
              <w:end w:w="100" w:type="dxa"/>
            </w:tcMar>
          </w:tcPr>
          <w:p>
            <w:pPr>
              <w:spacing w:after="20" w:line="245" w:lineRule="auto"/>
            </w:pPr>
            <w:r/>
            <w:r>
              <w:rPr>
                <w:rFonts w:ascii="Calibri" w:hAnsi="Calibri"/>
                <w:color w:val="19242D"/>
                <w:sz w:val="16"/>
              </w:rPr>
              <w:t>1. Nueva señal en el campamento: copiado!</w:t>
            </w:r>
          </w:p>
          <w:p>
            <w:pPr>
              <w:spacing w:after="20" w:line="245" w:lineRule="auto"/>
            </w:pPr>
            <w:r>
              <w:rPr>
                <w:rFonts w:ascii="Calibri" w:hAnsi="Calibri"/>
                <w:color w:val="19242D"/>
                <w:sz w:val="16"/>
              </w:rPr>
              <w:t>2. La bitácora tiene novedades: copiado!</w:t>
            </w:r>
          </w:p>
          <w:p>
            <w:pPr>
              <w:spacing w:after="20" w:line="245" w:lineRule="auto"/>
            </w:pPr>
            <w:r>
              <w:rPr>
                <w:rFonts w:ascii="Calibri" w:hAnsi="Calibri"/>
                <w:color w:val="19242D"/>
                <w:sz w:val="16"/>
              </w:rPr>
              <w:t>3. Atención, Explorador: copiado!</w:t>
            </w:r>
          </w:p>
        </w:tc>
      </w:tr>
      <w:tr>
        <w:trPr>
          <w:cantSplit/>
        </w:trPr>
        <w:tc>
          <w:tcPr>
            <w:tcW w:type="dxa" w:w="3800"/>
            <w:shd w:fill="FAFBFC"/>
            <w:vAlign w:val="top"/>
            <w:tcMar>
              <w:top w:w="65" w:type="dxa"/>
              <w:bottom w:w="65" w:type="dxa"/>
              <w:start w:w="100" w:type="dxa"/>
              <w:end w:w="100" w:type="dxa"/>
            </w:tcMar>
          </w:tcPr>
          <w:p>
            <w:pPr>
              <w:spacing w:after="30" w:line="252" w:lineRule="auto"/>
            </w:pPr>
            <w:r/>
            <w:r>
              <w:rPr>
                <w:rFonts w:ascii="Calibri" w:hAnsi="Calibri"/>
                <w:b/>
                <w:i w:val="0"/>
                <w:color w:val="19242D"/>
                <w:sz w:val="16"/>
              </w:rPr>
              <w:t>“Destinatario actualizado.”</w:t>
            </w:r>
          </w:p>
          <w:p>
            <w:pPr>
              <w:spacing w:after="0" w:line="240" w:lineRule="auto"/>
            </w:pPr>
            <w:r>
              <w:rPr>
                <w:rFonts w:ascii="Calibri" w:hAnsi="Calibri"/>
                <w:i/>
                <w:color w:val="5C6975"/>
                <w:sz w:val="14"/>
              </w:rPr>
              <w:t>Notificación · Alta</w:t>
              <w:br/>
              <w:t>src/sections/admin/view/admin-notifications-view.jsx:388</w:t>
            </w:r>
          </w:p>
        </w:tc>
        <w:tc>
          <w:tcPr>
            <w:tcW w:type="dxa" w:w="5560"/>
            <w:shd w:fill="FAFBFC"/>
            <w:vAlign w:val="top"/>
            <w:tcMar>
              <w:top w:w="65" w:type="dxa"/>
              <w:bottom w:w="65" w:type="dxa"/>
              <w:start w:w="100" w:type="dxa"/>
              <w:end w:w="100" w:type="dxa"/>
            </w:tcMar>
          </w:tcPr>
          <w:p>
            <w:pPr>
              <w:spacing w:after="20" w:line="245" w:lineRule="auto"/>
            </w:pPr>
            <w:r/>
            <w:r>
              <w:rPr>
                <w:rFonts w:ascii="Calibri" w:hAnsi="Calibri"/>
                <w:color w:val="19242D"/>
                <w:sz w:val="16"/>
              </w:rPr>
              <w:t>1. Misión cumplida: destinatario actualizado.</w:t>
            </w:r>
          </w:p>
          <w:p>
            <w:pPr>
              <w:spacing w:after="20" w:line="245" w:lineRule="auto"/>
            </w:pPr>
            <w:r>
              <w:rPr>
                <w:rFonts w:ascii="Calibri" w:hAnsi="Calibri"/>
                <w:color w:val="19242D"/>
                <w:sz w:val="16"/>
              </w:rPr>
              <w:t>2. Avance registrado en la bitácora: destinatario actualizado.</w:t>
            </w:r>
          </w:p>
          <w:p>
            <w:pPr>
              <w:spacing w:after="20" w:line="245" w:lineRule="auto"/>
            </w:pPr>
            <w:r>
              <w:rPr>
                <w:rFonts w:ascii="Calibri" w:hAnsi="Calibri"/>
                <w:color w:val="19242D"/>
                <w:sz w:val="16"/>
              </w:rPr>
              <w:t>3. La patrulla puede continuar: destinatario actualizado.</w:t>
            </w:r>
          </w:p>
        </w:tc>
      </w:tr>
      <w:tr>
        <w:trPr>
          <w:cantSplit/>
        </w:trPr>
        <w:tc>
          <w:tcPr>
            <w:tcW w:type="dxa" w:w="3800"/>
            <w:vAlign w:val="top"/>
            <w:tcMar>
              <w:top w:w="65" w:type="dxa"/>
              <w:bottom w:w="65" w:type="dxa"/>
              <w:start w:w="100" w:type="dxa"/>
              <w:end w:w="100" w:type="dxa"/>
            </w:tcMar>
          </w:tcPr>
          <w:p>
            <w:pPr>
              <w:spacing w:after="30" w:line="252" w:lineRule="auto"/>
            </w:pPr>
            <w:r/>
            <w:r>
              <w:rPr>
                <w:rFonts w:ascii="Calibri" w:hAnsi="Calibri"/>
                <w:b/>
                <w:i w:val="0"/>
                <w:color w:val="19242D"/>
                <w:sz w:val="16"/>
              </w:rPr>
              <w:t>“Limite por dia”</w:t>
            </w:r>
          </w:p>
          <w:p>
            <w:pPr>
              <w:spacing w:after="0" w:line="240" w:lineRule="auto"/>
            </w:pPr>
            <w:r>
              <w:rPr>
                <w:rFonts w:ascii="Calibri" w:hAnsi="Calibri"/>
                <w:i/>
                <w:color w:val="5C6975"/>
                <w:sz w:val="14"/>
              </w:rPr>
              <w:t>Notificación · Alta</w:t>
              <w:br/>
              <w:t>src/sections/admin/view/admin-notifications-view.jsx:697</w:t>
            </w:r>
          </w:p>
        </w:tc>
        <w:tc>
          <w:tcPr>
            <w:tcW w:type="dxa" w:w="5560"/>
            <w:vAlign w:val="top"/>
            <w:tcMar>
              <w:top w:w="65" w:type="dxa"/>
              <w:bottom w:w="65" w:type="dxa"/>
              <w:start w:w="100" w:type="dxa"/>
              <w:end w:w="100" w:type="dxa"/>
            </w:tcMar>
          </w:tcPr>
          <w:p>
            <w:pPr>
              <w:spacing w:after="20" w:line="245" w:lineRule="auto"/>
            </w:pPr>
            <w:r/>
            <w:r>
              <w:rPr>
                <w:rFonts w:ascii="Calibri" w:hAnsi="Calibri"/>
                <w:color w:val="19242D"/>
                <w:sz w:val="16"/>
              </w:rPr>
              <w:t>1. Nueva señal en el campamento: limite por dia</w:t>
            </w:r>
          </w:p>
          <w:p>
            <w:pPr>
              <w:spacing w:after="20" w:line="245" w:lineRule="auto"/>
            </w:pPr>
            <w:r>
              <w:rPr>
                <w:rFonts w:ascii="Calibri" w:hAnsi="Calibri"/>
                <w:color w:val="19242D"/>
                <w:sz w:val="16"/>
              </w:rPr>
              <w:t>2. La bitácora tiene novedades: limite por dia</w:t>
            </w:r>
          </w:p>
          <w:p>
            <w:pPr>
              <w:spacing w:after="20" w:line="245" w:lineRule="auto"/>
            </w:pPr>
            <w:r>
              <w:rPr>
                <w:rFonts w:ascii="Calibri" w:hAnsi="Calibri"/>
                <w:color w:val="19242D"/>
                <w:sz w:val="16"/>
              </w:rPr>
              <w:t>3. Atención, Explorador: limite por dia</w:t>
            </w:r>
          </w:p>
        </w:tc>
      </w:tr>
      <w:tr>
        <w:trPr>
          <w:cantSplit/>
        </w:trPr>
        <w:tc>
          <w:tcPr>
            <w:tcW w:type="dxa" w:w="3800"/>
            <w:shd w:fill="FAFBFC"/>
            <w:vAlign w:val="top"/>
            <w:tcMar>
              <w:top w:w="65" w:type="dxa"/>
              <w:bottom w:w="65" w:type="dxa"/>
              <w:start w:w="100" w:type="dxa"/>
              <w:end w:w="100" w:type="dxa"/>
            </w:tcMar>
          </w:tcPr>
          <w:p>
            <w:pPr>
              <w:spacing w:after="30" w:line="252" w:lineRule="auto"/>
            </w:pPr>
            <w:r/>
            <w:r>
              <w:rPr>
                <w:rFonts w:ascii="Calibri" w:hAnsi="Calibri"/>
                <w:b/>
                <w:i w:val="0"/>
                <w:color w:val="19242D"/>
                <w:sz w:val="16"/>
              </w:rPr>
              <w:t>“Mensaje plantilla”</w:t>
            </w:r>
          </w:p>
          <w:p>
            <w:pPr>
              <w:spacing w:after="0" w:line="240" w:lineRule="auto"/>
            </w:pPr>
            <w:r>
              <w:rPr>
                <w:rFonts w:ascii="Calibri" w:hAnsi="Calibri"/>
                <w:i/>
                <w:color w:val="5C6975"/>
                <w:sz w:val="14"/>
              </w:rPr>
              <w:t>Notificación · Alta</w:t>
              <w:br/>
              <w:t>src/sections/admin/view/admin-notifications-view.jsx:664</w:t>
            </w:r>
          </w:p>
        </w:tc>
        <w:tc>
          <w:tcPr>
            <w:tcW w:type="dxa" w:w="5560"/>
            <w:shd w:fill="FAFBFC"/>
            <w:vAlign w:val="top"/>
            <w:tcMar>
              <w:top w:w="65" w:type="dxa"/>
              <w:bottom w:w="65" w:type="dxa"/>
              <w:start w:w="100" w:type="dxa"/>
              <w:end w:w="100" w:type="dxa"/>
            </w:tcMar>
          </w:tcPr>
          <w:p>
            <w:pPr>
              <w:spacing w:after="20" w:line="245" w:lineRule="auto"/>
            </w:pPr>
            <w:r/>
            <w:r>
              <w:rPr>
                <w:rFonts w:ascii="Calibri" w:hAnsi="Calibri"/>
                <w:color w:val="19242D"/>
                <w:sz w:val="16"/>
              </w:rPr>
              <w:t>1. Nueva señal en el campamento: mensaje plantilla</w:t>
            </w:r>
          </w:p>
          <w:p>
            <w:pPr>
              <w:spacing w:after="20" w:line="245" w:lineRule="auto"/>
            </w:pPr>
            <w:r>
              <w:rPr>
                <w:rFonts w:ascii="Calibri" w:hAnsi="Calibri"/>
                <w:color w:val="19242D"/>
                <w:sz w:val="16"/>
              </w:rPr>
              <w:t>2. La bitácora tiene novedades: mensaje plantilla</w:t>
            </w:r>
          </w:p>
          <w:p>
            <w:pPr>
              <w:spacing w:after="20" w:line="245" w:lineRule="auto"/>
            </w:pPr>
            <w:r>
              <w:rPr>
                <w:rFonts w:ascii="Calibri" w:hAnsi="Calibri"/>
                <w:color w:val="19242D"/>
                <w:sz w:val="16"/>
              </w:rPr>
              <w:t>3. Atención, Explorador: mensaje plantilla</w:t>
            </w:r>
          </w:p>
        </w:tc>
      </w:tr>
      <w:tr>
        <w:trPr>
          <w:cantSplit/>
        </w:trPr>
        <w:tc>
          <w:tcPr>
            <w:tcW w:type="dxa" w:w="3800"/>
            <w:vAlign w:val="top"/>
            <w:tcMar>
              <w:top w:w="65" w:type="dxa"/>
              <w:bottom w:w="65" w:type="dxa"/>
              <w:start w:w="100" w:type="dxa"/>
              <w:end w:w="100" w:type="dxa"/>
            </w:tcMar>
          </w:tcPr>
          <w:p>
            <w:pPr>
              <w:spacing w:after="30" w:line="252" w:lineRule="auto"/>
            </w:pPr>
            <w:r/>
            <w:r>
              <w:rPr>
                <w:rFonts w:ascii="Calibri" w:hAnsi="Calibri"/>
                <w:b/>
                <w:i w:val="0"/>
                <w:color w:val="19242D"/>
                <w:sz w:val="16"/>
              </w:rPr>
              <w:t>“Minutos anti duplicado”</w:t>
            </w:r>
          </w:p>
          <w:p>
            <w:pPr>
              <w:spacing w:after="0" w:line="240" w:lineRule="auto"/>
            </w:pPr>
            <w:r>
              <w:rPr>
                <w:rFonts w:ascii="Calibri" w:hAnsi="Calibri"/>
                <w:i/>
                <w:color w:val="5C6975"/>
                <w:sz w:val="14"/>
              </w:rPr>
              <w:t>Notificación · Alta</w:t>
              <w:br/>
              <w:t>src/sections/admin/view/admin-notifications-view.jsx:703</w:t>
            </w:r>
          </w:p>
        </w:tc>
        <w:tc>
          <w:tcPr>
            <w:tcW w:type="dxa" w:w="5560"/>
            <w:vAlign w:val="top"/>
            <w:tcMar>
              <w:top w:w="65" w:type="dxa"/>
              <w:bottom w:w="65" w:type="dxa"/>
              <w:start w:w="100" w:type="dxa"/>
              <w:end w:w="100" w:type="dxa"/>
            </w:tcMar>
          </w:tcPr>
          <w:p>
            <w:pPr>
              <w:spacing w:after="20" w:line="245" w:lineRule="auto"/>
            </w:pPr>
            <w:r/>
            <w:r>
              <w:rPr>
                <w:rFonts w:ascii="Calibri" w:hAnsi="Calibri"/>
                <w:color w:val="19242D"/>
                <w:sz w:val="16"/>
              </w:rPr>
              <w:t>1. Nueva señal en el campamento: minutos anti duplicado</w:t>
            </w:r>
          </w:p>
          <w:p>
            <w:pPr>
              <w:spacing w:after="20" w:line="245" w:lineRule="auto"/>
            </w:pPr>
            <w:r>
              <w:rPr>
                <w:rFonts w:ascii="Calibri" w:hAnsi="Calibri"/>
                <w:color w:val="19242D"/>
                <w:sz w:val="16"/>
              </w:rPr>
              <w:t>2. La bitácora tiene novedades: minutos anti duplicado</w:t>
            </w:r>
          </w:p>
          <w:p>
            <w:pPr>
              <w:spacing w:after="20" w:line="245" w:lineRule="auto"/>
            </w:pPr>
            <w:r>
              <w:rPr>
                <w:rFonts w:ascii="Calibri" w:hAnsi="Calibri"/>
                <w:color w:val="19242D"/>
                <w:sz w:val="16"/>
              </w:rPr>
              <w:t>3. Atención, Explorador: minutos anti duplicado</w:t>
            </w:r>
          </w:p>
        </w:tc>
      </w:tr>
    </w:tbl>
    <w:p>
      <w:pPr>
        <w:spacing w:after="0"/>
      </w:pPr>
    </w:p>
    <w:p>
      <w:pPr>
        <w:pStyle w:val="Heading2"/>
      </w:pPr>
      <w:r>
        <w:t>Chat y mensajería</w:t>
      </w:r>
    </w:p>
    <w:p>
      <w:pPr>
        <w:spacing w:after="80"/>
      </w:pPr>
      <w:r>
        <w:rPr>
          <w:rFonts w:ascii="Calibri" w:hAnsi="Calibri"/>
          <w:i/>
          <w:color w:val="5C6975"/>
          <w:sz w:val="17"/>
        </w:rPr>
        <w:t>111 textos detectados · 22 puntos priorizados en este catálogo.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00"/>
      </w:tblPr>
      <w:tblGrid>
        <w:gridCol w:w="3800"/>
        <w:gridCol w:w="5560"/>
      </w:tblGrid>
      <w:tr>
        <w:trPr>
          <w:tblHeader w:val="true"/>
          <w:cantSplit/>
        </w:trPr>
        <w:tc>
          <w:tcPr>
            <w:tcW w:type="dxa" w:w="3800"/>
            <w:shd w:fill="E8EEF5"/>
            <w:vAlign w:val="top"/>
            <w:tcMar>
              <w:top w:w="65" w:type="dxa"/>
              <w:bottom w:w="65" w:type="dxa"/>
              <w:start w:w="100" w:type="dxa"/>
              <w:end w:w="100" w:type="dxa"/>
            </w:tcMar>
          </w:tcPr>
          <w:p>
            <w:pPr>
              <w:spacing w:after="30" w:line="252" w:lineRule="auto"/>
            </w:pPr>
            <w:r/>
            <w:r>
              <w:rPr>
                <w:rFonts w:ascii="Calibri" w:hAnsi="Calibri"/>
                <w:b/>
                <w:i w:val="0"/>
                <w:color w:val="203748"/>
                <w:sz w:val="17"/>
              </w:rPr>
              <w:t>Texto actual y ubicación</w:t>
            </w:r>
          </w:p>
        </w:tc>
        <w:tc>
          <w:tcPr>
            <w:tcW w:type="dxa" w:w="5560"/>
            <w:shd w:fill="E8EEF5"/>
            <w:vAlign w:val="top"/>
            <w:tcMar>
              <w:top w:w="65" w:type="dxa"/>
              <w:bottom w:w="65" w:type="dxa"/>
              <w:start w:w="100" w:type="dxa"/>
              <w:end w:w="100" w:type="dxa"/>
            </w:tcMar>
          </w:tcPr>
          <w:p>
            <w:pPr>
              <w:spacing w:after="30" w:line="252" w:lineRule="auto"/>
            </w:pPr>
            <w:r/>
            <w:r>
              <w:rPr>
                <w:rFonts w:ascii="Calibri" w:hAnsi="Calibri"/>
                <w:b/>
                <w:i w:val="0"/>
                <w:color w:val="203748"/>
                <w:sz w:val="17"/>
              </w:rPr>
              <w:t>Alternativas exploradorísticas</w:t>
            </w:r>
          </w:p>
        </w:tc>
      </w:tr>
      <w:tr>
        <w:trPr>
          <w:cantSplit/>
        </w:trPr>
        <w:tc>
          <w:tcPr>
            <w:tcW w:type="dxa" w:w="3800"/>
            <w:vAlign w:val="top"/>
            <w:tcMar>
              <w:top w:w="65" w:type="dxa"/>
              <w:bottom w:w="65" w:type="dxa"/>
              <w:start w:w="100" w:type="dxa"/>
              <w:end w:w="100" w:type="dxa"/>
            </w:tcMar>
          </w:tcPr>
          <w:p>
            <w:pPr>
              <w:spacing w:after="30" w:line="252" w:lineRule="auto"/>
            </w:pPr>
            <w:r/>
            <w:r>
              <w:rPr>
                <w:rFonts w:ascii="Calibri" w:hAnsi="Calibri"/>
                <w:b/>
                <w:i w:val="0"/>
                <w:color w:val="19242D"/>
                <w:sz w:val="16"/>
              </w:rPr>
              <w:t>“No se pudo identificar el contacto seleccionado.”</w:t>
            </w:r>
          </w:p>
          <w:p>
            <w:pPr>
              <w:spacing w:after="0" w:line="240" w:lineRule="auto"/>
            </w:pPr>
            <w:r>
              <w:rPr>
                <w:rFonts w:ascii="Calibri" w:hAnsi="Calibri"/>
                <w:i/>
                <w:color w:val="5C6975"/>
                <w:sz w:val="14"/>
              </w:rPr>
              <w:t>Notificación · Alta</w:t>
              <w:br/>
              <w:t>src/sections/chat/chat-nav.jsx:183</w:t>
            </w:r>
          </w:p>
        </w:tc>
        <w:tc>
          <w:tcPr>
            <w:tcW w:type="dxa" w:w="5560"/>
            <w:vAlign w:val="top"/>
            <w:tcMar>
              <w:top w:w="65" w:type="dxa"/>
              <w:bottom w:w="65" w:type="dxa"/>
              <w:start w:w="100" w:type="dxa"/>
              <w:end w:w="100" w:type="dxa"/>
            </w:tcMar>
          </w:tcPr>
          <w:p>
            <w:pPr>
              <w:spacing w:after="20" w:line="245" w:lineRule="auto"/>
            </w:pPr>
            <w:r/>
            <w:r>
              <w:rPr>
                <w:rFonts w:ascii="Calibri" w:hAnsi="Calibri"/>
                <w:color w:val="19242D"/>
                <w:sz w:val="16"/>
              </w:rPr>
              <w:t>1. Encontramos un obstáculo en la ruta. No se pudo identificar el contacto seleccionado.</w:t>
            </w:r>
          </w:p>
          <w:p>
            <w:pPr>
              <w:spacing w:after="20" w:line="245" w:lineRule="auto"/>
            </w:pPr>
            <w:r>
              <w:rPr>
                <w:rFonts w:ascii="Calibri" w:hAnsi="Calibri"/>
                <w:color w:val="19242D"/>
                <w:sz w:val="16"/>
              </w:rPr>
              <w:t>2. No pudimos completar esta misión. No se pudo identificar el contacto seleccionado.</w:t>
            </w:r>
          </w:p>
          <w:p>
            <w:pPr>
              <w:spacing w:after="20" w:line="245" w:lineRule="auto"/>
            </w:pPr>
            <w:r>
              <w:rPr>
                <w:rFonts w:ascii="Calibri" w:hAnsi="Calibri"/>
                <w:color w:val="19242D"/>
                <w:sz w:val="16"/>
              </w:rPr>
              <w:t>3. Revisa la bitácora e inténtalo otra vez. No se pudo identificar el contacto seleccionado.</w:t>
            </w:r>
          </w:p>
        </w:tc>
      </w:tr>
      <w:tr>
        <w:trPr>
          <w:cantSplit/>
        </w:trPr>
        <w:tc>
          <w:tcPr>
            <w:tcW w:type="dxa" w:w="3800"/>
            <w:shd w:fill="FAFBFC"/>
            <w:vAlign w:val="top"/>
            <w:tcMar>
              <w:top w:w="65" w:type="dxa"/>
              <w:bottom w:w="65" w:type="dxa"/>
              <w:start w:w="100" w:type="dxa"/>
              <w:end w:w="100" w:type="dxa"/>
            </w:tcMar>
          </w:tcPr>
          <w:p>
            <w:pPr>
              <w:spacing w:after="30" w:line="252" w:lineRule="auto"/>
            </w:pPr>
            <w:r/>
            <w:r>
              <w:rPr>
                <w:rFonts w:ascii="Calibri" w:hAnsi="Calibri"/>
                <w:b/>
                <w:i w:val="0"/>
                <w:color w:val="19242D"/>
                <w:sz w:val="16"/>
              </w:rPr>
              <w:t>“Puedes enviar un máximo de 10 documentos a la vez.”</w:t>
            </w:r>
          </w:p>
          <w:p>
            <w:pPr>
              <w:spacing w:after="0" w:line="240" w:lineRule="auto"/>
            </w:pPr>
            <w:r>
              <w:rPr>
                <w:rFonts w:ascii="Calibri" w:hAnsi="Calibri"/>
                <w:i/>
                <w:color w:val="5C6975"/>
                <w:sz w:val="14"/>
              </w:rPr>
              <w:t>Notificación · Alta</w:t>
              <w:br/>
              <w:t>src/sections/chat/chat-message-input.jsx:671</w:t>
            </w:r>
          </w:p>
        </w:tc>
        <w:tc>
          <w:tcPr>
            <w:tcW w:type="dxa" w:w="5560"/>
            <w:shd w:fill="FAFBFC"/>
            <w:vAlign w:val="top"/>
            <w:tcMar>
              <w:top w:w="65" w:type="dxa"/>
              <w:bottom w:w="65" w:type="dxa"/>
              <w:start w:w="100" w:type="dxa"/>
              <w:end w:w="100" w:type="dxa"/>
            </w:tcMar>
          </w:tcPr>
          <w:p>
            <w:pPr>
              <w:spacing w:after="20" w:line="245" w:lineRule="auto"/>
            </w:pPr>
            <w:r/>
            <w:r>
              <w:rPr>
                <w:rFonts w:ascii="Calibri" w:hAnsi="Calibri"/>
                <w:color w:val="19242D"/>
                <w:sz w:val="16"/>
              </w:rPr>
              <w:t>1. Nueva señal en el campamento: puedes enviar un máximo de 10 documentos a la vez.</w:t>
            </w:r>
          </w:p>
          <w:p>
            <w:pPr>
              <w:spacing w:after="20" w:line="245" w:lineRule="auto"/>
            </w:pPr>
            <w:r>
              <w:rPr>
                <w:rFonts w:ascii="Calibri" w:hAnsi="Calibri"/>
                <w:color w:val="19242D"/>
                <w:sz w:val="16"/>
              </w:rPr>
              <w:t>2. La bitácora tiene novedades: puedes enviar un máximo de 10 documentos a la vez.</w:t>
            </w:r>
          </w:p>
          <w:p>
            <w:pPr>
              <w:spacing w:after="20" w:line="245" w:lineRule="auto"/>
            </w:pPr>
            <w:r>
              <w:rPr>
                <w:rFonts w:ascii="Calibri" w:hAnsi="Calibri"/>
                <w:color w:val="19242D"/>
                <w:sz w:val="16"/>
              </w:rPr>
              <w:t>3. Atención, Explorador: puedes enviar un máximo de 10 documentos a la vez.</w:t>
            </w:r>
          </w:p>
        </w:tc>
      </w:tr>
      <w:tr>
        <w:trPr>
          <w:cantSplit/>
        </w:trPr>
        <w:tc>
          <w:tcPr>
            <w:tcW w:type="dxa" w:w="3800"/>
            <w:vAlign w:val="top"/>
            <w:tcMar>
              <w:top w:w="65" w:type="dxa"/>
              <w:bottom w:w="65" w:type="dxa"/>
              <w:start w:w="100" w:type="dxa"/>
              <w:end w:w="100" w:type="dxa"/>
            </w:tcMar>
          </w:tcPr>
          <w:p>
            <w:pPr>
              <w:spacing w:after="30" w:line="252" w:lineRule="auto"/>
            </w:pPr>
            <w:r/>
            <w:r>
              <w:rPr>
                <w:rFonts w:ascii="Calibri" w:hAnsi="Calibri"/>
                <w:b/>
                <w:i w:val="0"/>
                <w:color w:val="19242D"/>
                <w:sz w:val="16"/>
              </w:rPr>
              <w:t>“Puedes enviar un máximo de 10 imágenes a la vez.”</w:t>
            </w:r>
          </w:p>
          <w:p>
            <w:pPr>
              <w:spacing w:after="0" w:line="240" w:lineRule="auto"/>
            </w:pPr>
            <w:r>
              <w:rPr>
                <w:rFonts w:ascii="Calibri" w:hAnsi="Calibri"/>
                <w:i/>
                <w:color w:val="5C6975"/>
                <w:sz w:val="14"/>
              </w:rPr>
              <w:t>Notificación · Alta</w:t>
              <w:br/>
              <w:t>src/sections/chat/chat-message-input.jsx:629</w:t>
            </w:r>
          </w:p>
        </w:tc>
        <w:tc>
          <w:tcPr>
            <w:tcW w:type="dxa" w:w="5560"/>
            <w:vAlign w:val="top"/>
            <w:tcMar>
              <w:top w:w="65" w:type="dxa"/>
              <w:bottom w:w="65" w:type="dxa"/>
              <w:start w:w="100" w:type="dxa"/>
              <w:end w:w="100" w:type="dxa"/>
            </w:tcMar>
          </w:tcPr>
          <w:p>
            <w:pPr>
              <w:spacing w:after="20" w:line="245" w:lineRule="auto"/>
            </w:pPr>
            <w:r/>
            <w:r>
              <w:rPr>
                <w:rFonts w:ascii="Calibri" w:hAnsi="Calibri"/>
                <w:color w:val="19242D"/>
                <w:sz w:val="16"/>
              </w:rPr>
              <w:t>1. Nueva señal en el campamento: puedes enviar un máximo de 10 imágenes a la vez.</w:t>
            </w:r>
          </w:p>
          <w:p>
            <w:pPr>
              <w:spacing w:after="20" w:line="245" w:lineRule="auto"/>
            </w:pPr>
            <w:r>
              <w:rPr>
                <w:rFonts w:ascii="Calibri" w:hAnsi="Calibri"/>
                <w:color w:val="19242D"/>
                <w:sz w:val="16"/>
              </w:rPr>
              <w:t>2. La bitácora tiene novedades: puedes enviar un máximo de 10 imágenes a la vez.</w:t>
            </w:r>
          </w:p>
          <w:p>
            <w:pPr>
              <w:spacing w:after="20" w:line="245" w:lineRule="auto"/>
            </w:pPr>
            <w:r>
              <w:rPr>
                <w:rFonts w:ascii="Calibri" w:hAnsi="Calibri"/>
                <w:color w:val="19242D"/>
                <w:sz w:val="16"/>
              </w:rPr>
              <w:t>3. Atención, Explorador: puedes enviar un máximo de 10 imágenes a la vez.</w:t>
            </w:r>
          </w:p>
        </w:tc>
      </w:tr>
      <w:tr>
        <w:trPr>
          <w:cantSplit/>
        </w:trPr>
        <w:tc>
          <w:tcPr>
            <w:tcW w:type="dxa" w:w="3800"/>
            <w:shd w:fill="FAFBFC"/>
            <w:vAlign w:val="top"/>
            <w:tcMar>
              <w:top w:w="65" w:type="dxa"/>
              <w:bottom w:w="65" w:type="dxa"/>
              <w:start w:w="100" w:type="dxa"/>
              <w:end w:w="100" w:type="dxa"/>
            </w:tcMar>
          </w:tcPr>
          <w:p>
            <w:pPr>
              <w:spacing w:after="30" w:line="252" w:lineRule="auto"/>
            </w:pPr>
            <w:r/>
            <w:r>
              <w:rPr>
                <w:rFonts w:ascii="Calibri" w:hAnsi="Calibri"/>
                <w:b/>
                <w:i w:val="0"/>
                <w:color w:val="19242D"/>
                <w:sz w:val="16"/>
              </w:rPr>
              <w:t>“Solo puedes enviar archivos PDF o ZIP.”</w:t>
            </w:r>
          </w:p>
          <w:p>
            <w:pPr>
              <w:spacing w:after="0" w:line="240" w:lineRule="auto"/>
            </w:pPr>
            <w:r>
              <w:rPr>
                <w:rFonts w:ascii="Calibri" w:hAnsi="Calibri"/>
                <w:i/>
                <w:color w:val="5C6975"/>
                <w:sz w:val="14"/>
              </w:rPr>
              <w:t>Notificación · Alta</w:t>
              <w:br/>
              <w:t>src/sections/chat/chat-message-input.jsx:666</w:t>
            </w:r>
          </w:p>
        </w:tc>
        <w:tc>
          <w:tcPr>
            <w:tcW w:type="dxa" w:w="5560"/>
            <w:shd w:fill="FAFBFC"/>
            <w:vAlign w:val="top"/>
            <w:tcMar>
              <w:top w:w="65" w:type="dxa"/>
              <w:bottom w:w="65" w:type="dxa"/>
              <w:start w:w="100" w:type="dxa"/>
              <w:end w:w="100" w:type="dxa"/>
            </w:tcMar>
          </w:tcPr>
          <w:p>
            <w:pPr>
              <w:spacing w:after="20" w:line="245" w:lineRule="auto"/>
            </w:pPr>
            <w:r/>
            <w:r>
              <w:rPr>
                <w:rFonts w:ascii="Calibri" w:hAnsi="Calibri"/>
                <w:color w:val="19242D"/>
                <w:sz w:val="16"/>
              </w:rPr>
              <w:t>1. Nueva señal en el campamento: solo puedes enviar archivos PDF o ZIP.</w:t>
            </w:r>
          </w:p>
          <w:p>
            <w:pPr>
              <w:spacing w:after="20" w:line="245" w:lineRule="auto"/>
            </w:pPr>
            <w:r>
              <w:rPr>
                <w:rFonts w:ascii="Calibri" w:hAnsi="Calibri"/>
                <w:color w:val="19242D"/>
                <w:sz w:val="16"/>
              </w:rPr>
              <w:t>2. La bitácora tiene novedades: solo puedes enviar archivos PDF o ZIP.</w:t>
            </w:r>
          </w:p>
          <w:p>
            <w:pPr>
              <w:spacing w:after="20" w:line="245" w:lineRule="auto"/>
            </w:pPr>
            <w:r>
              <w:rPr>
                <w:rFonts w:ascii="Calibri" w:hAnsi="Calibri"/>
                <w:color w:val="19242D"/>
                <w:sz w:val="16"/>
              </w:rPr>
              <w:t>3. Atención, Explorador: solo puedes enviar archivos PDF o ZIP.</w:t>
            </w:r>
          </w:p>
        </w:tc>
      </w:tr>
      <w:tr>
        <w:trPr>
          <w:cantSplit/>
        </w:trPr>
        <w:tc>
          <w:tcPr>
            <w:tcW w:type="dxa" w:w="3800"/>
            <w:vAlign w:val="top"/>
            <w:tcMar>
              <w:top w:w="65" w:type="dxa"/>
              <w:bottom w:w="65" w:type="dxa"/>
              <w:start w:w="100" w:type="dxa"/>
              <w:end w:w="100" w:type="dxa"/>
            </w:tcMar>
          </w:tcPr>
          <w:p>
            <w:pPr>
              <w:spacing w:after="30" w:line="252" w:lineRule="auto"/>
            </w:pPr>
            <w:r/>
            <w:r>
              <w:rPr>
                <w:rFonts w:ascii="Calibri" w:hAnsi="Calibri"/>
                <w:b/>
                <w:i w:val="0"/>
                <w:color w:val="19242D"/>
                <w:sz w:val="16"/>
              </w:rPr>
              <w:t>“Solo puedes enviar imágenes JPG, PNG, WebP o GIF.”</w:t>
            </w:r>
          </w:p>
          <w:p>
            <w:pPr>
              <w:spacing w:after="0" w:line="240" w:lineRule="auto"/>
            </w:pPr>
            <w:r>
              <w:rPr>
                <w:rFonts w:ascii="Calibri" w:hAnsi="Calibri"/>
                <w:i/>
                <w:color w:val="5C6975"/>
                <w:sz w:val="14"/>
              </w:rPr>
              <w:t>Notificación · Alta</w:t>
              <w:br/>
              <w:t>src/sections/chat/chat-message-input.jsx:624</w:t>
            </w:r>
          </w:p>
        </w:tc>
        <w:tc>
          <w:tcPr>
            <w:tcW w:type="dxa" w:w="5560"/>
            <w:vAlign w:val="top"/>
            <w:tcMar>
              <w:top w:w="65" w:type="dxa"/>
              <w:bottom w:w="65" w:type="dxa"/>
              <w:start w:w="100" w:type="dxa"/>
              <w:end w:w="100" w:type="dxa"/>
            </w:tcMar>
          </w:tcPr>
          <w:p>
            <w:pPr>
              <w:spacing w:after="20" w:line="245" w:lineRule="auto"/>
            </w:pPr>
            <w:r/>
            <w:r>
              <w:rPr>
                <w:rFonts w:ascii="Calibri" w:hAnsi="Calibri"/>
                <w:color w:val="19242D"/>
                <w:sz w:val="16"/>
              </w:rPr>
              <w:t>1. Nueva señal en el campamento: solo puedes enviar imágenes JPG, PNG, WebP o GIF.</w:t>
            </w:r>
          </w:p>
          <w:p>
            <w:pPr>
              <w:spacing w:after="20" w:line="245" w:lineRule="auto"/>
            </w:pPr>
            <w:r>
              <w:rPr>
                <w:rFonts w:ascii="Calibri" w:hAnsi="Calibri"/>
                <w:color w:val="19242D"/>
                <w:sz w:val="16"/>
              </w:rPr>
              <w:t>2. La bitácora tiene novedades: solo puedes enviar imágenes JPG, PNG, WebP o GIF.</w:t>
            </w:r>
          </w:p>
          <w:p>
            <w:pPr>
              <w:spacing w:after="20" w:line="245" w:lineRule="auto"/>
            </w:pPr>
            <w:r>
              <w:rPr>
                <w:rFonts w:ascii="Calibri" w:hAnsi="Calibri"/>
                <w:color w:val="19242D"/>
                <w:sz w:val="16"/>
              </w:rPr>
              <w:t>3. Atención, Explorador: solo puedes enviar imágenes JPG, PNG, WebP o GIF.</w:t>
            </w:r>
          </w:p>
        </w:tc>
      </w:tr>
      <w:tr>
        <w:trPr>
          <w:cantSplit/>
        </w:trPr>
        <w:tc>
          <w:tcPr>
            <w:tcW w:type="dxa" w:w="3800"/>
            <w:shd w:fill="FAFBFC"/>
            <w:vAlign w:val="top"/>
            <w:tcMar>
              <w:top w:w="65" w:type="dxa"/>
              <w:bottom w:w="65" w:type="dxa"/>
              <w:start w:w="100" w:type="dxa"/>
              <w:end w:w="100" w:type="dxa"/>
            </w:tcMar>
          </w:tcPr>
          <w:p>
            <w:pPr>
              <w:spacing w:after="30" w:line="252" w:lineRule="auto"/>
            </w:pPr>
            <w:r/>
            <w:r>
              <w:rPr>
                <w:rFonts w:ascii="Calibri" w:hAnsi="Calibri"/>
                <w:b/>
                <w:i w:val="0"/>
                <w:color w:val="19242D"/>
                <w:sz w:val="16"/>
              </w:rPr>
              <w:t>“Sin resultados”</w:t>
            </w:r>
          </w:p>
          <w:p>
            <w:pPr>
              <w:spacing w:after="0" w:line="240" w:lineRule="auto"/>
            </w:pPr>
            <w:r>
              <w:rPr>
                <w:rFonts w:ascii="Calibri" w:hAnsi="Calibri"/>
                <w:i/>
                <w:color w:val="5C6975"/>
                <w:sz w:val="14"/>
              </w:rPr>
              <w:t>Navegación · Alta</w:t>
              <w:br/>
              <w:t>src/sections/chat/chat-nav-search-results.jsx:41</w:t>
            </w:r>
          </w:p>
        </w:tc>
        <w:tc>
          <w:tcPr>
            <w:tcW w:type="dxa" w:w="5560"/>
            <w:shd w:fill="FAFBFC"/>
            <w:vAlign w:val="top"/>
            <w:tcMar>
              <w:top w:w="65" w:type="dxa"/>
              <w:bottom w:w="65" w:type="dxa"/>
              <w:start w:w="100" w:type="dxa"/>
              <w:end w:w="100" w:type="dxa"/>
            </w:tcMar>
          </w:tcPr>
          <w:p>
            <w:pPr>
              <w:spacing w:after="20" w:line="245" w:lineRule="auto"/>
            </w:pPr>
            <w:r/>
            <w:r>
              <w:rPr>
                <w:rFonts w:ascii="Calibri" w:hAnsi="Calibri"/>
                <w:color w:val="19242D"/>
                <w:sz w:val="16"/>
              </w:rPr>
              <w:t>1. Aún no encontramos huellas. Sin resultados</w:t>
            </w:r>
          </w:p>
          <w:p>
            <w:pPr>
              <w:spacing w:after="20" w:line="245" w:lineRule="auto"/>
            </w:pPr>
            <w:r>
              <w:rPr>
                <w:rFonts w:ascii="Calibri" w:hAnsi="Calibri"/>
                <w:color w:val="19242D"/>
                <w:sz w:val="16"/>
              </w:rPr>
              <w:t>2. La bitácora está en blanco por ahora. Sin resultados</w:t>
            </w:r>
          </w:p>
          <w:p>
            <w:pPr>
              <w:spacing w:after="20" w:line="245" w:lineRule="auto"/>
            </w:pPr>
            <w:r>
              <w:rPr>
                <w:rFonts w:ascii="Calibri" w:hAnsi="Calibri"/>
                <w:color w:val="19242D"/>
                <w:sz w:val="16"/>
              </w:rPr>
              <w:t>3. No hay registros en esta ruta. Sin resultados</w:t>
            </w:r>
          </w:p>
        </w:tc>
      </w:tr>
      <w:tr>
        <w:trPr>
          <w:cantSplit/>
        </w:trPr>
        <w:tc>
          <w:tcPr>
            <w:tcW w:type="dxa" w:w="3800"/>
            <w:vAlign w:val="top"/>
            <w:tcMar>
              <w:top w:w="65" w:type="dxa"/>
              <w:bottom w:w="65" w:type="dxa"/>
              <w:start w:w="100" w:type="dxa"/>
              <w:end w:w="100" w:type="dxa"/>
            </w:tcMar>
          </w:tcPr>
          <w:p>
            <w:pPr>
              <w:spacing w:after="30" w:line="252" w:lineRule="auto"/>
            </w:pPr>
            <w:r/>
            <w:r>
              <w:rPr>
                <w:rFonts w:ascii="Calibri" w:hAnsi="Calibri"/>
                <w:b/>
                <w:i w:val="0"/>
                <w:color w:val="19242D"/>
                <w:sz w:val="16"/>
              </w:rPr>
              <w:t>“Cada imagen puede pesar hasta 8 MB.”</w:t>
            </w:r>
          </w:p>
          <w:p>
            <w:pPr>
              <w:spacing w:after="0" w:line="240" w:lineRule="auto"/>
            </w:pPr>
            <w:r>
              <w:rPr>
                <w:rFonts w:ascii="Calibri" w:hAnsi="Calibri"/>
                <w:i/>
                <w:color w:val="5C6975"/>
                <w:sz w:val="14"/>
              </w:rPr>
              <w:t>Notificación · Alta</w:t>
              <w:br/>
              <w:t>src/sections/chat/chat-message-input.jsx:634</w:t>
            </w:r>
          </w:p>
        </w:tc>
        <w:tc>
          <w:tcPr>
            <w:tcW w:type="dxa" w:w="5560"/>
            <w:vAlign w:val="top"/>
            <w:tcMar>
              <w:top w:w="65" w:type="dxa"/>
              <w:bottom w:w="65" w:type="dxa"/>
              <w:start w:w="100" w:type="dxa"/>
              <w:end w:w="100" w:type="dxa"/>
            </w:tcMar>
          </w:tcPr>
          <w:p>
            <w:pPr>
              <w:spacing w:after="20" w:line="245" w:lineRule="auto"/>
            </w:pPr>
            <w:r/>
            <w:r>
              <w:rPr>
                <w:rFonts w:ascii="Calibri" w:hAnsi="Calibri"/>
                <w:color w:val="19242D"/>
                <w:sz w:val="16"/>
              </w:rPr>
              <w:t>1. Nueva señal en el campamento: cada imagen puede pesar hasta 8 MB.</w:t>
            </w:r>
          </w:p>
          <w:p>
            <w:pPr>
              <w:spacing w:after="20" w:line="245" w:lineRule="auto"/>
            </w:pPr>
            <w:r>
              <w:rPr>
                <w:rFonts w:ascii="Calibri" w:hAnsi="Calibri"/>
                <w:color w:val="19242D"/>
                <w:sz w:val="16"/>
              </w:rPr>
              <w:t>2. La bitácora tiene novedades: cada imagen puede pesar hasta 8 MB.</w:t>
            </w:r>
          </w:p>
          <w:p>
            <w:pPr>
              <w:spacing w:after="20" w:line="245" w:lineRule="auto"/>
            </w:pPr>
            <w:r>
              <w:rPr>
                <w:rFonts w:ascii="Calibri" w:hAnsi="Calibri"/>
                <w:color w:val="19242D"/>
                <w:sz w:val="16"/>
              </w:rPr>
              <w:t>3. Atención, Explorador: cada imagen puede pesar hasta 8 MB.</w:t>
            </w:r>
          </w:p>
        </w:tc>
      </w:tr>
      <w:tr>
        <w:trPr>
          <w:cantSplit/>
        </w:trPr>
        <w:tc>
          <w:tcPr>
            <w:tcW w:type="dxa" w:w="3800"/>
            <w:shd w:fill="FAFBFC"/>
            <w:vAlign w:val="top"/>
            <w:tcMar>
              <w:top w:w="65" w:type="dxa"/>
              <w:bottom w:w="65" w:type="dxa"/>
              <w:start w:w="100" w:type="dxa"/>
              <w:end w:w="100" w:type="dxa"/>
            </w:tcMar>
          </w:tcPr>
          <w:p>
            <w:pPr>
              <w:spacing w:after="30" w:line="252" w:lineRule="auto"/>
            </w:pPr>
            <w:r/>
            <w:r>
              <w:rPr>
                <w:rFonts w:ascii="Calibri" w:hAnsi="Calibri"/>
                <w:b/>
                <w:i w:val="0"/>
                <w:color w:val="19242D"/>
                <w:sz w:val="16"/>
              </w:rPr>
              <w:t>“El historial se eliminó para todos los participantes.”</w:t>
            </w:r>
          </w:p>
          <w:p>
            <w:pPr>
              <w:spacing w:after="0" w:line="240" w:lineRule="auto"/>
            </w:pPr>
            <w:r>
              <w:rPr>
                <w:rFonts w:ascii="Calibri" w:hAnsi="Calibri"/>
                <w:i/>
                <w:color w:val="5C6975"/>
                <w:sz w:val="14"/>
              </w:rPr>
              <w:t>Notificación · Alta</w:t>
              <w:br/>
              <w:t>src/sections/chat/chat-header-details.jsx:141</w:t>
            </w:r>
          </w:p>
        </w:tc>
        <w:tc>
          <w:tcPr>
            <w:tcW w:type="dxa" w:w="5560"/>
            <w:shd w:fill="FAFBFC"/>
            <w:vAlign w:val="top"/>
            <w:tcMar>
              <w:top w:w="65" w:type="dxa"/>
              <w:bottom w:w="65" w:type="dxa"/>
              <w:start w:w="100" w:type="dxa"/>
              <w:end w:w="100" w:type="dxa"/>
            </w:tcMar>
          </w:tcPr>
          <w:p>
            <w:pPr>
              <w:spacing w:after="20" w:line="245" w:lineRule="auto"/>
            </w:pPr>
            <w:r/>
            <w:r>
              <w:rPr>
                <w:rFonts w:ascii="Calibri" w:hAnsi="Calibri"/>
                <w:color w:val="19242D"/>
                <w:sz w:val="16"/>
              </w:rPr>
              <w:t>1. Nueva señal en el campamento: el historial se eliminó para todos los participantes.</w:t>
            </w:r>
          </w:p>
          <w:p>
            <w:pPr>
              <w:spacing w:after="20" w:line="245" w:lineRule="auto"/>
            </w:pPr>
            <w:r>
              <w:rPr>
                <w:rFonts w:ascii="Calibri" w:hAnsi="Calibri"/>
                <w:color w:val="19242D"/>
                <w:sz w:val="16"/>
              </w:rPr>
              <w:t>2. La bitácora tiene novedades: el historial se eliminó para todos los participantes.</w:t>
            </w:r>
          </w:p>
          <w:p>
            <w:pPr>
              <w:spacing w:after="20" w:line="245" w:lineRule="auto"/>
            </w:pPr>
            <w:r>
              <w:rPr>
                <w:rFonts w:ascii="Calibri" w:hAnsi="Calibri"/>
                <w:color w:val="19242D"/>
                <w:sz w:val="16"/>
              </w:rPr>
              <w:t>3. Atención, Explorador: el historial se eliminó para todos los participantes.</w:t>
            </w:r>
          </w:p>
        </w:tc>
      </w:tr>
      <w:tr>
        <w:trPr>
          <w:cantSplit/>
        </w:trPr>
        <w:tc>
          <w:tcPr>
            <w:tcW w:type="dxa" w:w="3800"/>
            <w:vAlign w:val="top"/>
            <w:tcMar>
              <w:top w:w="65" w:type="dxa"/>
              <w:bottom w:w="65" w:type="dxa"/>
              <w:start w:w="100" w:type="dxa"/>
              <w:end w:w="100" w:type="dxa"/>
            </w:tcMar>
          </w:tcPr>
          <w:p>
            <w:pPr>
              <w:spacing w:after="30" w:line="252" w:lineRule="auto"/>
            </w:pPr>
            <w:r/>
            <w:r>
              <w:rPr>
                <w:rFonts w:ascii="Calibri" w:hAnsi="Calibri"/>
                <w:b/>
                <w:i w:val="0"/>
                <w:color w:val="19242D"/>
                <w:sz w:val="16"/>
              </w:rPr>
              <w:t>“El historial se ocultó para ti.”</w:t>
            </w:r>
          </w:p>
          <w:p>
            <w:pPr>
              <w:spacing w:after="0" w:line="240" w:lineRule="auto"/>
            </w:pPr>
            <w:r>
              <w:rPr>
                <w:rFonts w:ascii="Calibri" w:hAnsi="Calibri"/>
                <w:i/>
                <w:color w:val="5C6975"/>
                <w:sz w:val="14"/>
              </w:rPr>
              <w:t>Notificación · Alta</w:t>
              <w:br/>
              <w:t>src/sections/chat/chat-header-details.jsx:126</w:t>
            </w:r>
          </w:p>
        </w:tc>
        <w:tc>
          <w:tcPr>
            <w:tcW w:type="dxa" w:w="5560"/>
            <w:vAlign w:val="top"/>
            <w:tcMar>
              <w:top w:w="65" w:type="dxa"/>
              <w:bottom w:w="65" w:type="dxa"/>
              <w:start w:w="100" w:type="dxa"/>
              <w:end w:w="100" w:type="dxa"/>
            </w:tcMar>
          </w:tcPr>
          <w:p>
            <w:pPr>
              <w:spacing w:after="20" w:line="245" w:lineRule="auto"/>
            </w:pPr>
            <w:r/>
            <w:r>
              <w:rPr>
                <w:rFonts w:ascii="Calibri" w:hAnsi="Calibri"/>
                <w:color w:val="19242D"/>
                <w:sz w:val="16"/>
              </w:rPr>
              <w:t>1. Nueva señal en el campamento: el historial se ocultó para ti.</w:t>
            </w:r>
          </w:p>
          <w:p>
            <w:pPr>
              <w:spacing w:after="20" w:line="245" w:lineRule="auto"/>
            </w:pPr>
            <w:r>
              <w:rPr>
                <w:rFonts w:ascii="Calibri" w:hAnsi="Calibri"/>
                <w:color w:val="19242D"/>
                <w:sz w:val="16"/>
              </w:rPr>
              <w:t>2. La bitácora tiene novedades: el historial se ocultó para ti.</w:t>
            </w:r>
          </w:p>
          <w:p>
            <w:pPr>
              <w:spacing w:after="20" w:line="245" w:lineRule="auto"/>
            </w:pPr>
            <w:r>
              <w:rPr>
                <w:rFonts w:ascii="Calibri" w:hAnsi="Calibri"/>
                <w:color w:val="19242D"/>
                <w:sz w:val="16"/>
              </w:rPr>
              <w:t>3. Atención, Explorador: el historial se ocultó para ti.</w:t>
            </w:r>
          </w:p>
        </w:tc>
      </w:tr>
      <w:tr>
        <w:trPr>
          <w:cantSplit/>
        </w:trPr>
        <w:tc>
          <w:tcPr>
            <w:tcW w:type="dxa" w:w="3800"/>
            <w:shd w:fill="FAFBFC"/>
            <w:vAlign w:val="top"/>
            <w:tcMar>
              <w:top w:w="65" w:type="dxa"/>
              <w:bottom w:w="65" w:type="dxa"/>
              <w:start w:w="100" w:type="dxa"/>
              <w:end w:w="100" w:type="dxa"/>
            </w:tcMar>
          </w:tcPr>
          <w:p>
            <w:pPr>
              <w:spacing w:after="30" w:line="252" w:lineRule="auto"/>
            </w:pPr>
            <w:r/>
            <w:r>
              <w:rPr>
                <w:rFonts w:ascii="Calibri" w:hAnsi="Calibri"/>
                <w:b/>
                <w:i w:val="0"/>
                <w:color w:val="19242D"/>
                <w:sz w:val="16"/>
              </w:rPr>
              <w:t>“Escribe un comentario para reportar el chat.”</w:t>
            </w:r>
          </w:p>
          <w:p>
            <w:pPr>
              <w:spacing w:after="0" w:line="240" w:lineRule="auto"/>
            </w:pPr>
            <w:r>
              <w:rPr>
                <w:rFonts w:ascii="Calibri" w:hAnsi="Calibri"/>
                <w:i/>
                <w:color w:val="5C6975"/>
                <w:sz w:val="14"/>
              </w:rPr>
              <w:t>Notificación · Alta</w:t>
              <w:br/>
              <w:t>src/sections/chat/chat-header-details.jsx:102</w:t>
            </w:r>
          </w:p>
        </w:tc>
        <w:tc>
          <w:tcPr>
            <w:tcW w:type="dxa" w:w="5560"/>
            <w:shd w:fill="FAFBFC"/>
            <w:vAlign w:val="top"/>
            <w:tcMar>
              <w:top w:w="65" w:type="dxa"/>
              <w:bottom w:w="65" w:type="dxa"/>
              <w:start w:w="100" w:type="dxa"/>
              <w:end w:w="100" w:type="dxa"/>
            </w:tcMar>
          </w:tcPr>
          <w:p>
            <w:pPr>
              <w:spacing w:after="20" w:line="245" w:lineRule="auto"/>
            </w:pPr>
            <w:r/>
            <w:r>
              <w:rPr>
                <w:rFonts w:ascii="Calibri" w:hAnsi="Calibri"/>
                <w:color w:val="19242D"/>
                <w:sz w:val="16"/>
              </w:rPr>
              <w:t>1. Nueva señal en el campamento: escribe un comentario para reportar el chat.</w:t>
            </w:r>
          </w:p>
          <w:p>
            <w:pPr>
              <w:spacing w:after="20" w:line="245" w:lineRule="auto"/>
            </w:pPr>
            <w:r>
              <w:rPr>
                <w:rFonts w:ascii="Calibri" w:hAnsi="Calibri"/>
                <w:color w:val="19242D"/>
                <w:sz w:val="16"/>
              </w:rPr>
              <w:t>2. La bitácora tiene novedades: escribe un comentario para reportar el chat.</w:t>
            </w:r>
          </w:p>
          <w:p>
            <w:pPr>
              <w:spacing w:after="20" w:line="245" w:lineRule="auto"/>
            </w:pPr>
            <w:r>
              <w:rPr>
                <w:rFonts w:ascii="Calibri" w:hAnsi="Calibri"/>
                <w:color w:val="19242D"/>
                <w:sz w:val="16"/>
              </w:rPr>
              <w:t>3. Atención, Explorador: escribe un comentario para reportar el chat.</w:t>
            </w:r>
          </w:p>
        </w:tc>
      </w:tr>
      <w:tr>
        <w:trPr>
          <w:cantSplit/>
        </w:trPr>
        <w:tc>
          <w:tcPr>
            <w:tcW w:type="dxa" w:w="3800"/>
            <w:vAlign w:val="top"/>
            <w:tcMar>
              <w:top w:w="65" w:type="dxa"/>
              <w:bottom w:w="65" w:type="dxa"/>
              <w:start w:w="100" w:type="dxa"/>
              <w:end w:w="100" w:type="dxa"/>
            </w:tcMar>
          </w:tcPr>
          <w:p>
            <w:pPr>
              <w:spacing w:after="30" w:line="252" w:lineRule="auto"/>
            </w:pPr>
            <w:r/>
            <w:r>
              <w:rPr>
                <w:rFonts w:ascii="Calibri" w:hAnsi="Calibri"/>
                <w:b/>
                <w:i w:val="0"/>
                <w:color w:val="19242D"/>
                <w:sz w:val="16"/>
              </w:rPr>
              <w:t>“Información del grupo actualizada.”</w:t>
            </w:r>
          </w:p>
          <w:p>
            <w:pPr>
              <w:spacing w:after="0" w:line="240" w:lineRule="auto"/>
            </w:pPr>
            <w:r>
              <w:rPr>
                <w:rFonts w:ascii="Calibri" w:hAnsi="Calibri"/>
                <w:i/>
                <w:color w:val="5C6975"/>
                <w:sz w:val="14"/>
              </w:rPr>
              <w:t>Notificación · Alta</w:t>
              <w:br/>
              <w:t>src/sections/chat/chat-header-details.jsx:156</w:t>
            </w:r>
          </w:p>
        </w:tc>
        <w:tc>
          <w:tcPr>
            <w:tcW w:type="dxa" w:w="5560"/>
            <w:vAlign w:val="top"/>
            <w:tcMar>
              <w:top w:w="65" w:type="dxa"/>
              <w:bottom w:w="65" w:type="dxa"/>
              <w:start w:w="100" w:type="dxa"/>
              <w:end w:w="100" w:type="dxa"/>
            </w:tcMar>
          </w:tcPr>
          <w:p>
            <w:pPr>
              <w:spacing w:after="20" w:line="245" w:lineRule="auto"/>
            </w:pPr>
            <w:r/>
            <w:r>
              <w:rPr>
                <w:rFonts w:ascii="Calibri" w:hAnsi="Calibri"/>
                <w:color w:val="19242D"/>
                <w:sz w:val="16"/>
              </w:rPr>
              <w:t>1. Misión cumplida: información del grupo actualizada.</w:t>
            </w:r>
          </w:p>
          <w:p>
            <w:pPr>
              <w:spacing w:after="20" w:line="245" w:lineRule="auto"/>
            </w:pPr>
            <w:r>
              <w:rPr>
                <w:rFonts w:ascii="Calibri" w:hAnsi="Calibri"/>
                <w:color w:val="19242D"/>
                <w:sz w:val="16"/>
              </w:rPr>
              <w:t>2. Avance registrado en la bitácora: información del grupo actualizada.</w:t>
            </w:r>
          </w:p>
          <w:p>
            <w:pPr>
              <w:spacing w:after="20" w:line="245" w:lineRule="auto"/>
            </w:pPr>
            <w:r>
              <w:rPr>
                <w:rFonts w:ascii="Calibri" w:hAnsi="Calibri"/>
                <w:color w:val="19242D"/>
                <w:sz w:val="16"/>
              </w:rPr>
              <w:t>3. La patrulla puede continuar: información del grupo actualizada.</w:t>
            </w:r>
          </w:p>
        </w:tc>
      </w:tr>
      <w:tr>
        <w:trPr>
          <w:cantSplit/>
        </w:trPr>
        <w:tc>
          <w:tcPr>
            <w:tcW w:type="dxa" w:w="3800"/>
            <w:shd w:fill="FAFBFC"/>
            <w:vAlign w:val="top"/>
            <w:tcMar>
              <w:top w:w="65" w:type="dxa"/>
              <w:bottom w:w="65" w:type="dxa"/>
              <w:start w:w="100" w:type="dxa"/>
              <w:end w:w="100" w:type="dxa"/>
            </w:tcMar>
          </w:tcPr>
          <w:p>
            <w:pPr>
              <w:spacing w:after="30" w:line="252" w:lineRule="auto"/>
            </w:pPr>
            <w:r/>
            <w:r>
              <w:rPr>
                <w:rFonts w:ascii="Calibri" w:hAnsi="Calibri"/>
                <w:b/>
                <w:i w:val="0"/>
                <w:color w:val="19242D"/>
                <w:sz w:val="16"/>
              </w:rPr>
              <w:t>“Los archivos PDF/ZIP no pueden superar 10 MB en conjunto.”</w:t>
            </w:r>
          </w:p>
          <w:p>
            <w:pPr>
              <w:spacing w:after="0" w:line="240" w:lineRule="auto"/>
            </w:pPr>
            <w:r>
              <w:rPr>
                <w:rFonts w:ascii="Calibri" w:hAnsi="Calibri"/>
                <w:i/>
                <w:color w:val="5C6975"/>
                <w:sz w:val="14"/>
              </w:rPr>
              <w:t>Notificación · Alta</w:t>
              <w:br/>
              <w:t>src/sections/chat/chat-message-input.jsx:678</w:t>
            </w:r>
          </w:p>
        </w:tc>
        <w:tc>
          <w:tcPr>
            <w:tcW w:type="dxa" w:w="5560"/>
            <w:shd w:fill="FAFBFC"/>
            <w:vAlign w:val="top"/>
            <w:tcMar>
              <w:top w:w="65" w:type="dxa"/>
              <w:bottom w:w="65" w:type="dxa"/>
              <w:start w:w="100" w:type="dxa"/>
              <w:end w:w="100" w:type="dxa"/>
            </w:tcMar>
          </w:tcPr>
          <w:p>
            <w:pPr>
              <w:spacing w:after="20" w:line="245" w:lineRule="auto"/>
            </w:pPr>
            <w:r/>
            <w:r>
              <w:rPr>
                <w:rFonts w:ascii="Calibri" w:hAnsi="Calibri"/>
                <w:color w:val="19242D"/>
                <w:sz w:val="16"/>
              </w:rPr>
              <w:t>1. Nueva señal en el campamento: los archivos PDF/ZIP no pueden superar 10 MB en conjunto.</w:t>
            </w:r>
          </w:p>
          <w:p>
            <w:pPr>
              <w:spacing w:after="20" w:line="245" w:lineRule="auto"/>
            </w:pPr>
            <w:r>
              <w:rPr>
                <w:rFonts w:ascii="Calibri" w:hAnsi="Calibri"/>
                <w:color w:val="19242D"/>
                <w:sz w:val="16"/>
              </w:rPr>
              <w:t>2. La bitácora tiene novedades: los archivos PDF/ZIP no pueden superar 10 MB en conjunto.</w:t>
            </w:r>
          </w:p>
          <w:p>
            <w:pPr>
              <w:spacing w:after="20" w:line="245" w:lineRule="auto"/>
            </w:pPr>
            <w:r>
              <w:rPr>
                <w:rFonts w:ascii="Calibri" w:hAnsi="Calibri"/>
                <w:color w:val="19242D"/>
                <w:sz w:val="16"/>
              </w:rPr>
              <w:t>3. Atención, Explorador: los archivos PDF/ZIP no pueden superar 10 MB en conjunto.</w:t>
            </w:r>
          </w:p>
        </w:tc>
      </w:tr>
      <w:tr>
        <w:trPr>
          <w:cantSplit/>
        </w:trPr>
        <w:tc>
          <w:tcPr>
            <w:tcW w:type="dxa" w:w="3800"/>
            <w:vAlign w:val="top"/>
            <w:tcMar>
              <w:top w:w="65" w:type="dxa"/>
              <w:bottom w:w="65" w:type="dxa"/>
              <w:start w:w="100" w:type="dxa"/>
              <w:end w:w="100" w:type="dxa"/>
            </w:tcMar>
          </w:tcPr>
          <w:p>
            <w:pPr>
              <w:spacing w:after="30" w:line="252" w:lineRule="auto"/>
            </w:pPr>
            <w:r/>
            <w:r>
              <w:rPr>
                <w:rFonts w:ascii="Calibri" w:hAnsi="Calibri"/>
                <w:b/>
                <w:i w:val="0"/>
                <w:color w:val="19242D"/>
                <w:sz w:val="16"/>
              </w:rPr>
              <w:t>“Miembros agregados al grupo.”</w:t>
            </w:r>
          </w:p>
          <w:p>
            <w:pPr>
              <w:spacing w:after="0" w:line="240" w:lineRule="auto"/>
            </w:pPr>
            <w:r>
              <w:rPr>
                <w:rFonts w:ascii="Calibri" w:hAnsi="Calibri"/>
                <w:i/>
                <w:color w:val="5C6975"/>
                <w:sz w:val="14"/>
              </w:rPr>
              <w:t>Notificación · Alta</w:t>
              <w:br/>
              <w:t>src/sections/chat/chat-room-group.jsx:80</w:t>
            </w:r>
          </w:p>
        </w:tc>
        <w:tc>
          <w:tcPr>
            <w:tcW w:type="dxa" w:w="5560"/>
            <w:vAlign w:val="top"/>
            <w:tcMar>
              <w:top w:w="65" w:type="dxa"/>
              <w:bottom w:w="65" w:type="dxa"/>
              <w:start w:w="100" w:type="dxa"/>
              <w:end w:w="100" w:type="dxa"/>
            </w:tcMar>
          </w:tcPr>
          <w:p>
            <w:pPr>
              <w:spacing w:after="20" w:line="245" w:lineRule="auto"/>
            </w:pPr>
            <w:r/>
            <w:r>
              <w:rPr>
                <w:rFonts w:ascii="Calibri" w:hAnsi="Calibri"/>
                <w:color w:val="19242D"/>
                <w:sz w:val="16"/>
              </w:rPr>
              <w:t>1. Nueva señal en el campamento: miembros agregados al grupo.</w:t>
            </w:r>
          </w:p>
          <w:p>
            <w:pPr>
              <w:spacing w:after="20" w:line="245" w:lineRule="auto"/>
            </w:pPr>
            <w:r>
              <w:rPr>
                <w:rFonts w:ascii="Calibri" w:hAnsi="Calibri"/>
                <w:color w:val="19242D"/>
                <w:sz w:val="16"/>
              </w:rPr>
              <w:t>2. La bitácora tiene novedades: miembros agregados al grupo.</w:t>
            </w:r>
          </w:p>
          <w:p>
            <w:pPr>
              <w:spacing w:after="20" w:line="245" w:lineRule="auto"/>
            </w:pPr>
            <w:r>
              <w:rPr>
                <w:rFonts w:ascii="Calibri" w:hAnsi="Calibri"/>
                <w:color w:val="19242D"/>
                <w:sz w:val="16"/>
              </w:rPr>
              <w:t>3. Atención, Explorador: miembros agregados al grupo.</w:t>
            </w:r>
          </w:p>
        </w:tc>
      </w:tr>
      <w:tr>
        <w:trPr>
          <w:cantSplit/>
        </w:trPr>
        <w:tc>
          <w:tcPr>
            <w:tcW w:type="dxa" w:w="3800"/>
            <w:shd w:fill="FAFBFC"/>
            <w:vAlign w:val="top"/>
            <w:tcMar>
              <w:top w:w="65" w:type="dxa"/>
              <w:bottom w:w="65" w:type="dxa"/>
              <w:start w:w="100" w:type="dxa"/>
              <w:end w:w="100" w:type="dxa"/>
            </w:tcMar>
          </w:tcPr>
          <w:p>
            <w:pPr>
              <w:spacing w:after="30" w:line="252" w:lineRule="auto"/>
            </w:pPr>
            <w:r/>
            <w:r>
              <w:rPr>
                <w:rFonts w:ascii="Calibri" w:hAnsi="Calibri"/>
                <w:b/>
                <w:i w:val="0"/>
                <w:color w:val="19242D"/>
                <w:sz w:val="16"/>
              </w:rPr>
              <w:t>“No se recibió la conversación creada.”</w:t>
            </w:r>
          </w:p>
          <w:p>
            <w:pPr>
              <w:spacing w:after="0" w:line="240" w:lineRule="auto"/>
            </w:pPr>
            <w:r>
              <w:rPr>
                <w:rFonts w:ascii="Calibri" w:hAnsi="Calibri"/>
                <w:i/>
                <w:color w:val="5C6975"/>
                <w:sz w:val="14"/>
              </w:rPr>
              <w:t>Notificación · Alta</w:t>
              <w:br/>
              <w:t>src/sections/chat/chat-nav.jsx:195</w:t>
            </w:r>
          </w:p>
        </w:tc>
        <w:tc>
          <w:tcPr>
            <w:tcW w:type="dxa" w:w="5560"/>
            <w:shd w:fill="FAFBFC"/>
            <w:vAlign w:val="top"/>
            <w:tcMar>
              <w:top w:w="65" w:type="dxa"/>
              <w:bottom w:w="65" w:type="dxa"/>
              <w:start w:w="100" w:type="dxa"/>
              <w:end w:w="100" w:type="dxa"/>
            </w:tcMar>
          </w:tcPr>
          <w:p>
            <w:pPr>
              <w:spacing w:after="20" w:line="245" w:lineRule="auto"/>
            </w:pPr>
            <w:r/>
            <w:r>
              <w:rPr>
                <w:rFonts w:ascii="Calibri" w:hAnsi="Calibri"/>
                <w:color w:val="19242D"/>
                <w:sz w:val="16"/>
              </w:rPr>
              <w:t>1. Misión cumplida: no se recibió la conversación creada.</w:t>
            </w:r>
          </w:p>
          <w:p>
            <w:pPr>
              <w:spacing w:after="20" w:line="245" w:lineRule="auto"/>
            </w:pPr>
            <w:r>
              <w:rPr>
                <w:rFonts w:ascii="Calibri" w:hAnsi="Calibri"/>
                <w:color w:val="19242D"/>
                <w:sz w:val="16"/>
              </w:rPr>
              <w:t>2. Avance registrado en la bitácora: no se recibió la conversación creada.</w:t>
            </w:r>
          </w:p>
          <w:p>
            <w:pPr>
              <w:spacing w:after="20" w:line="245" w:lineRule="auto"/>
            </w:pPr>
            <w:r>
              <w:rPr>
                <w:rFonts w:ascii="Calibri" w:hAnsi="Calibri"/>
                <w:color w:val="19242D"/>
                <w:sz w:val="16"/>
              </w:rPr>
              <w:t>3. La patrulla puede continuar: no se recibió la conversación creada.</w:t>
            </w:r>
          </w:p>
        </w:tc>
      </w:tr>
      <w:tr>
        <w:trPr>
          <w:cantSplit/>
        </w:trPr>
        <w:tc>
          <w:tcPr>
            <w:tcW w:type="dxa" w:w="3800"/>
            <w:vAlign w:val="top"/>
            <w:tcMar>
              <w:top w:w="65" w:type="dxa"/>
              <w:bottom w:w="65" w:type="dxa"/>
              <w:start w:w="100" w:type="dxa"/>
              <w:end w:w="100" w:type="dxa"/>
            </w:tcMar>
          </w:tcPr>
          <w:p>
            <w:pPr>
              <w:spacing w:after="30" w:line="252" w:lineRule="auto"/>
            </w:pPr>
            <w:r/>
            <w:r>
              <w:rPr>
                <w:rFonts w:ascii="Calibri" w:hAnsi="Calibri"/>
                <w:b/>
                <w:i w:val="0"/>
                <w:color w:val="19242D"/>
                <w:sz w:val="16"/>
              </w:rPr>
              <w:t>“Propiedad del grupo transferida.”</w:t>
            </w:r>
          </w:p>
          <w:p>
            <w:pPr>
              <w:spacing w:after="0" w:line="240" w:lineRule="auto"/>
            </w:pPr>
            <w:r>
              <w:rPr>
                <w:rFonts w:ascii="Calibri" w:hAnsi="Calibri"/>
                <w:i/>
                <w:color w:val="5C6975"/>
                <w:sz w:val="14"/>
              </w:rPr>
              <w:t>Notificación · Alta</w:t>
              <w:br/>
              <w:t>src/sections/chat/chat-room-group.jsx:138</w:t>
            </w:r>
          </w:p>
        </w:tc>
        <w:tc>
          <w:tcPr>
            <w:tcW w:type="dxa" w:w="5560"/>
            <w:vAlign w:val="top"/>
            <w:tcMar>
              <w:top w:w="65" w:type="dxa"/>
              <w:bottom w:w="65" w:type="dxa"/>
              <w:start w:w="100" w:type="dxa"/>
              <w:end w:w="100" w:type="dxa"/>
            </w:tcMar>
          </w:tcPr>
          <w:p>
            <w:pPr>
              <w:spacing w:after="20" w:line="245" w:lineRule="auto"/>
            </w:pPr>
            <w:r/>
            <w:r>
              <w:rPr>
                <w:rFonts w:ascii="Calibri" w:hAnsi="Calibri"/>
                <w:color w:val="19242D"/>
                <w:sz w:val="16"/>
              </w:rPr>
              <w:t>1. Nueva señal en el campamento: propiedad del grupo transferida.</w:t>
            </w:r>
          </w:p>
          <w:p>
            <w:pPr>
              <w:spacing w:after="20" w:line="245" w:lineRule="auto"/>
            </w:pPr>
            <w:r>
              <w:rPr>
                <w:rFonts w:ascii="Calibri" w:hAnsi="Calibri"/>
                <w:color w:val="19242D"/>
                <w:sz w:val="16"/>
              </w:rPr>
              <w:t>2. La bitácora tiene novedades: propiedad del grupo transferida.</w:t>
            </w:r>
          </w:p>
          <w:p>
            <w:pPr>
              <w:spacing w:after="20" w:line="245" w:lineRule="auto"/>
            </w:pPr>
            <w:r>
              <w:rPr>
                <w:rFonts w:ascii="Calibri" w:hAnsi="Calibri"/>
                <w:color w:val="19242D"/>
                <w:sz w:val="16"/>
              </w:rPr>
              <w:t>3. Atención, Explorador: propiedad del grupo transferida.</w:t>
            </w:r>
          </w:p>
        </w:tc>
      </w:tr>
      <w:tr>
        <w:trPr>
          <w:cantSplit/>
        </w:trPr>
        <w:tc>
          <w:tcPr>
            <w:tcW w:type="dxa" w:w="3800"/>
            <w:shd w:fill="FAFBFC"/>
            <w:vAlign w:val="top"/>
            <w:tcMar>
              <w:top w:w="65" w:type="dxa"/>
              <w:bottom w:w="65" w:type="dxa"/>
              <w:start w:w="100" w:type="dxa"/>
              <w:end w:w="100" w:type="dxa"/>
            </w:tcMar>
          </w:tcPr>
          <w:p>
            <w:pPr>
              <w:spacing w:after="30" w:line="252" w:lineRule="auto"/>
            </w:pPr>
            <w:r/>
            <w:r>
              <w:rPr>
                <w:rFonts w:ascii="Calibri" w:hAnsi="Calibri"/>
                <w:b/>
                <w:i w:val="0"/>
                <w:color w:val="19242D"/>
                <w:sz w:val="16"/>
              </w:rPr>
              <w:t>“Reporte enviado al administrador.”</w:t>
            </w:r>
          </w:p>
          <w:p>
            <w:pPr>
              <w:spacing w:after="0" w:line="240" w:lineRule="auto"/>
            </w:pPr>
            <w:r>
              <w:rPr>
                <w:rFonts w:ascii="Calibri" w:hAnsi="Calibri"/>
                <w:i/>
                <w:color w:val="5C6975"/>
                <w:sz w:val="14"/>
              </w:rPr>
              <w:t>Notificación · Alta</w:t>
              <w:br/>
              <w:t>src/sections/chat/chat-header-details.jsx:110</w:t>
            </w:r>
          </w:p>
        </w:tc>
        <w:tc>
          <w:tcPr>
            <w:tcW w:type="dxa" w:w="5560"/>
            <w:shd w:fill="FAFBFC"/>
            <w:vAlign w:val="top"/>
            <w:tcMar>
              <w:top w:w="65" w:type="dxa"/>
              <w:bottom w:w="65" w:type="dxa"/>
              <w:start w:w="100" w:type="dxa"/>
              <w:end w:w="100" w:type="dxa"/>
            </w:tcMar>
          </w:tcPr>
          <w:p>
            <w:pPr>
              <w:spacing w:after="20" w:line="245" w:lineRule="auto"/>
            </w:pPr>
            <w:r/>
            <w:r>
              <w:rPr>
                <w:rFonts w:ascii="Calibri" w:hAnsi="Calibri"/>
                <w:color w:val="19242D"/>
                <w:sz w:val="16"/>
              </w:rPr>
              <w:t>1. Misión cumplida: reporte enviado al administrador.</w:t>
            </w:r>
          </w:p>
          <w:p>
            <w:pPr>
              <w:spacing w:after="20" w:line="245" w:lineRule="auto"/>
            </w:pPr>
            <w:r>
              <w:rPr>
                <w:rFonts w:ascii="Calibri" w:hAnsi="Calibri"/>
                <w:color w:val="19242D"/>
                <w:sz w:val="16"/>
              </w:rPr>
              <w:t>2. Avance registrado en la bitácora: reporte enviado al administrador.</w:t>
            </w:r>
          </w:p>
          <w:p>
            <w:pPr>
              <w:spacing w:after="20" w:line="245" w:lineRule="auto"/>
            </w:pPr>
            <w:r>
              <w:rPr>
                <w:rFonts w:ascii="Calibri" w:hAnsi="Calibri"/>
                <w:color w:val="19242D"/>
                <w:sz w:val="16"/>
              </w:rPr>
              <w:t>3. La patrulla puede continuar: reporte enviado al administrador.</w:t>
            </w:r>
          </w:p>
        </w:tc>
      </w:tr>
      <w:tr>
        <w:trPr>
          <w:cantSplit/>
        </w:trPr>
        <w:tc>
          <w:tcPr>
            <w:tcW w:type="dxa" w:w="3800"/>
            <w:vAlign w:val="top"/>
            <w:tcMar>
              <w:top w:w="65" w:type="dxa"/>
              <w:bottom w:w="65" w:type="dxa"/>
              <w:start w:w="100" w:type="dxa"/>
              <w:end w:w="100" w:type="dxa"/>
            </w:tcMar>
          </w:tcPr>
          <w:p>
            <w:pPr>
              <w:spacing w:after="30" w:line="252" w:lineRule="auto"/>
            </w:pPr>
            <w:r/>
            <w:r>
              <w:rPr>
                <w:rFonts w:ascii="Calibri" w:hAnsi="Calibri"/>
                <w:b/>
                <w:i w:val="0"/>
                <w:color w:val="19242D"/>
                <w:sz w:val="16"/>
              </w:rPr>
              <w:t>“Este comentario se enviara al administrador.”</w:t>
            </w:r>
          </w:p>
          <w:p>
            <w:pPr>
              <w:spacing w:after="0" w:line="240" w:lineRule="auto"/>
            </w:pPr>
            <w:r>
              <w:rPr>
                <w:rFonts w:ascii="Calibri" w:hAnsi="Calibri"/>
                <w:i/>
                <w:color w:val="5C6975"/>
                <w:sz w:val="14"/>
              </w:rPr>
              <w:t>Error o validación · Media</w:t>
              <w:br/>
              <w:t>src/sections/chat/chat-header-details.jsx:307</w:t>
            </w:r>
          </w:p>
        </w:tc>
        <w:tc>
          <w:tcPr>
            <w:tcW w:type="dxa" w:w="5560"/>
            <w:vAlign w:val="top"/>
            <w:tcMar>
              <w:top w:w="65" w:type="dxa"/>
              <w:bottom w:w="65" w:type="dxa"/>
              <w:start w:w="100" w:type="dxa"/>
              <w:end w:w="100" w:type="dxa"/>
            </w:tcMar>
          </w:tcPr>
          <w:p>
            <w:pPr>
              <w:spacing w:after="20" w:line="245" w:lineRule="auto"/>
            </w:pPr>
            <w:r/>
            <w:r>
              <w:rPr>
                <w:rFonts w:ascii="Calibri" w:hAnsi="Calibri"/>
                <w:color w:val="19242D"/>
                <w:sz w:val="16"/>
              </w:rPr>
              <w:t>1. Encontramos un obstáculo en la ruta. Este comentario se enviara al administrador.</w:t>
            </w:r>
          </w:p>
          <w:p>
            <w:pPr>
              <w:spacing w:after="20" w:line="245" w:lineRule="auto"/>
            </w:pPr>
            <w:r>
              <w:rPr>
                <w:rFonts w:ascii="Calibri" w:hAnsi="Calibri"/>
                <w:color w:val="19242D"/>
                <w:sz w:val="16"/>
              </w:rPr>
              <w:t>2. No pudimos completar esta misión. Este comentario se enviara al administrador.</w:t>
            </w:r>
          </w:p>
          <w:p>
            <w:pPr>
              <w:spacing w:after="20" w:line="245" w:lineRule="auto"/>
            </w:pPr>
            <w:r>
              <w:rPr>
                <w:rFonts w:ascii="Calibri" w:hAnsi="Calibri"/>
                <w:color w:val="19242D"/>
                <w:sz w:val="16"/>
              </w:rPr>
              <w:t>3. Revisa la bitácora e inténtalo otra vez. Este comentario se enviara al administrador.</w:t>
            </w:r>
          </w:p>
        </w:tc>
      </w:tr>
      <w:tr>
        <w:trPr>
          <w:cantSplit/>
        </w:trPr>
        <w:tc>
          <w:tcPr>
            <w:tcW w:type="dxa" w:w="3800"/>
            <w:shd w:fill="FAFBFC"/>
            <w:vAlign w:val="top"/>
            <w:tcMar>
              <w:top w:w="65" w:type="dxa"/>
              <w:bottom w:w="65" w:type="dxa"/>
              <w:start w:w="100" w:type="dxa"/>
              <w:end w:w="100" w:type="dxa"/>
            </w:tcMar>
          </w:tcPr>
          <w:p>
            <w:pPr>
              <w:spacing w:after="30" w:line="252" w:lineRule="auto"/>
            </w:pPr>
            <w:r/>
            <w:r>
              <w:rPr>
                <w:rFonts w:ascii="Calibri" w:hAnsi="Calibri"/>
                <w:b/>
                <w:i w:val="0"/>
                <w:color w:val="19242D"/>
                <w:sz w:val="16"/>
              </w:rPr>
              <w:t>“No se pudo enviar el mensaje.”</w:t>
            </w:r>
          </w:p>
          <w:p>
            <w:pPr>
              <w:spacing w:after="0" w:line="240" w:lineRule="auto"/>
            </w:pPr>
            <w:r>
              <w:rPr>
                <w:rFonts w:ascii="Calibri" w:hAnsi="Calibri"/>
                <w:i/>
                <w:color w:val="5C6975"/>
                <w:sz w:val="14"/>
              </w:rPr>
              <w:t>Error o validación · Media</w:t>
              <w:br/>
              <w:t>src/sections/chat/chat-message-input.jsx:564</w:t>
            </w:r>
          </w:p>
        </w:tc>
        <w:tc>
          <w:tcPr>
            <w:tcW w:type="dxa" w:w="5560"/>
            <w:shd w:fill="FAFBFC"/>
            <w:vAlign w:val="top"/>
            <w:tcMar>
              <w:top w:w="65" w:type="dxa"/>
              <w:bottom w:w="65" w:type="dxa"/>
              <w:start w:w="100" w:type="dxa"/>
              <w:end w:w="100" w:type="dxa"/>
            </w:tcMar>
          </w:tcPr>
          <w:p>
            <w:pPr>
              <w:spacing w:after="20" w:line="245" w:lineRule="auto"/>
            </w:pPr>
            <w:r/>
            <w:r>
              <w:rPr>
                <w:rFonts w:ascii="Calibri" w:hAnsi="Calibri"/>
                <w:color w:val="19242D"/>
                <w:sz w:val="16"/>
              </w:rPr>
              <w:t>1. Encontramos un obstáculo en la ruta. No se pudo enviar el mensaje.</w:t>
            </w:r>
          </w:p>
          <w:p>
            <w:pPr>
              <w:spacing w:after="20" w:line="245" w:lineRule="auto"/>
            </w:pPr>
            <w:r>
              <w:rPr>
                <w:rFonts w:ascii="Calibri" w:hAnsi="Calibri"/>
                <w:color w:val="19242D"/>
                <w:sz w:val="16"/>
              </w:rPr>
              <w:t>2. No pudimos completar esta misión. No se pudo enviar el mensaje.</w:t>
            </w:r>
          </w:p>
          <w:p>
            <w:pPr>
              <w:spacing w:after="20" w:line="245" w:lineRule="auto"/>
            </w:pPr>
            <w:r>
              <w:rPr>
                <w:rFonts w:ascii="Calibri" w:hAnsi="Calibri"/>
                <w:color w:val="19242D"/>
                <w:sz w:val="16"/>
              </w:rPr>
              <w:t>3. Revisa la bitácora e inténtalo otra vez. No se pudo enviar el mensaje.</w:t>
            </w:r>
          </w:p>
        </w:tc>
      </w:tr>
      <w:tr>
        <w:trPr>
          <w:cantSplit/>
        </w:trPr>
        <w:tc>
          <w:tcPr>
            <w:tcW w:type="dxa" w:w="3800"/>
            <w:vAlign w:val="top"/>
            <w:tcMar>
              <w:top w:w="65" w:type="dxa"/>
              <w:bottom w:w="65" w:type="dxa"/>
              <w:start w:w="100" w:type="dxa"/>
              <w:end w:w="100" w:type="dxa"/>
            </w:tcMar>
          </w:tcPr>
          <w:p>
            <w:pPr>
              <w:spacing w:after="30" w:line="252" w:lineRule="auto"/>
            </w:pPr>
            <w:r/>
            <w:r>
              <w:rPr>
                <w:rFonts w:ascii="Calibri" w:hAnsi="Calibri"/>
                <w:b/>
                <w:i w:val="0"/>
                <w:color w:val="19242D"/>
                <w:sz w:val="16"/>
              </w:rPr>
              <w:t>“No se pudo iniciar la conversación.”</w:t>
            </w:r>
          </w:p>
          <w:p>
            <w:pPr>
              <w:spacing w:after="0" w:line="240" w:lineRule="auto"/>
            </w:pPr>
            <w:r>
              <w:rPr>
                <w:rFonts w:ascii="Calibri" w:hAnsi="Calibri"/>
                <w:i/>
                <w:color w:val="5C6975"/>
                <w:sz w:val="14"/>
              </w:rPr>
              <w:t>Error o validación · Media</w:t>
              <w:br/>
              <w:t>src/sections/chat/chat-nav.jsx:203</w:t>
            </w:r>
          </w:p>
        </w:tc>
        <w:tc>
          <w:tcPr>
            <w:tcW w:type="dxa" w:w="5560"/>
            <w:vAlign w:val="top"/>
            <w:tcMar>
              <w:top w:w="65" w:type="dxa"/>
              <w:bottom w:w="65" w:type="dxa"/>
              <w:start w:w="100" w:type="dxa"/>
              <w:end w:w="100" w:type="dxa"/>
            </w:tcMar>
          </w:tcPr>
          <w:p>
            <w:pPr>
              <w:spacing w:after="20" w:line="245" w:lineRule="auto"/>
            </w:pPr>
            <w:r/>
            <w:r>
              <w:rPr>
                <w:rFonts w:ascii="Calibri" w:hAnsi="Calibri"/>
                <w:color w:val="19242D"/>
                <w:sz w:val="16"/>
              </w:rPr>
              <w:t>1. Encontramos un obstáculo en la ruta. No se pudo iniciar la conversación.</w:t>
            </w:r>
          </w:p>
          <w:p>
            <w:pPr>
              <w:spacing w:after="20" w:line="245" w:lineRule="auto"/>
            </w:pPr>
            <w:r>
              <w:rPr>
                <w:rFonts w:ascii="Calibri" w:hAnsi="Calibri"/>
                <w:color w:val="19242D"/>
                <w:sz w:val="16"/>
              </w:rPr>
              <w:t>2. No pudimos completar esta misión. No se pudo iniciar la conversación.</w:t>
            </w:r>
          </w:p>
          <w:p>
            <w:pPr>
              <w:spacing w:after="20" w:line="245" w:lineRule="auto"/>
            </w:pPr>
            <w:r>
              <w:rPr>
                <w:rFonts w:ascii="Calibri" w:hAnsi="Calibri"/>
                <w:color w:val="19242D"/>
                <w:sz w:val="16"/>
              </w:rPr>
              <w:t>3. Revisa la bitácora e inténtalo otra vez. No se pudo iniciar la conversación.</w:t>
            </w:r>
          </w:p>
        </w:tc>
      </w:tr>
      <w:tr>
        <w:trPr>
          <w:cantSplit/>
        </w:trPr>
        <w:tc>
          <w:tcPr>
            <w:tcW w:type="dxa" w:w="3800"/>
            <w:shd w:fill="FAFBFC"/>
            <w:vAlign w:val="top"/>
            <w:tcMar>
              <w:top w:w="65" w:type="dxa"/>
              <w:bottom w:w="65" w:type="dxa"/>
              <w:start w:w="100" w:type="dxa"/>
              <w:end w:w="100" w:type="dxa"/>
            </w:tcMar>
          </w:tcPr>
          <w:p>
            <w:pPr>
              <w:spacing w:after="30" w:line="252" w:lineRule="auto"/>
            </w:pPr>
            <w:r/>
            <w:r>
              <w:rPr>
                <w:rFonts w:ascii="Calibri" w:hAnsi="Calibri"/>
                <w:b/>
                <w:i w:val="0"/>
                <w:color w:val="19242D"/>
                <w:sz w:val="16"/>
              </w:rPr>
              <w:t>“Buscar mensajes en la conversación”</w:t>
            </w:r>
          </w:p>
          <w:p>
            <w:pPr>
              <w:spacing w:after="0" w:line="240" w:lineRule="auto"/>
            </w:pPr>
            <w:r>
              <w:rPr>
                <w:rFonts w:ascii="Calibri" w:hAnsi="Calibri"/>
                <w:i/>
                <w:color w:val="5C6975"/>
                <w:sz w:val="14"/>
              </w:rPr>
              <w:t>Botón o acción · Media</w:t>
              <w:br/>
              <w:t>src/sections/chat/chat-message-list.jsx:197</w:t>
            </w:r>
          </w:p>
        </w:tc>
        <w:tc>
          <w:tcPr>
            <w:tcW w:type="dxa" w:w="5560"/>
            <w:shd w:fill="FAFBFC"/>
            <w:vAlign w:val="top"/>
            <w:tcMar>
              <w:top w:w="65" w:type="dxa"/>
              <w:bottom w:w="65" w:type="dxa"/>
              <w:start w:w="100" w:type="dxa"/>
              <w:end w:w="100" w:type="dxa"/>
            </w:tcMar>
          </w:tcPr>
          <w:p>
            <w:pPr>
              <w:spacing w:after="20" w:line="245" w:lineRule="auto"/>
            </w:pPr>
            <w:r/>
            <w:r>
              <w:rPr>
                <w:rFonts w:ascii="Calibri" w:hAnsi="Calibri"/>
                <w:color w:val="19242D"/>
                <w:sz w:val="16"/>
              </w:rPr>
              <w:t>1. Seguir una pista · Buscar mensajes en la conversación</w:t>
            </w:r>
          </w:p>
          <w:p>
            <w:pPr>
              <w:spacing w:after="20" w:line="245" w:lineRule="auto"/>
            </w:pPr>
            <w:r>
              <w:rPr>
                <w:rFonts w:ascii="Calibri" w:hAnsi="Calibri"/>
                <w:color w:val="19242D"/>
                <w:sz w:val="16"/>
              </w:rPr>
              <w:t>2. Explorar la bitácora · Buscar mensajes en la conversación</w:t>
            </w:r>
          </w:p>
          <w:p>
            <w:pPr>
              <w:spacing w:after="20" w:line="245" w:lineRule="auto"/>
            </w:pPr>
            <w:r>
              <w:rPr>
                <w:rFonts w:ascii="Calibri" w:hAnsi="Calibri"/>
                <w:color w:val="19242D"/>
                <w:sz w:val="16"/>
              </w:rPr>
              <w:t>3. Buscar en el mapa · Buscar mensajes en la conversación</w:t>
            </w:r>
          </w:p>
        </w:tc>
      </w:tr>
      <w:tr>
        <w:trPr>
          <w:cantSplit/>
        </w:trPr>
        <w:tc>
          <w:tcPr>
            <w:tcW w:type="dxa" w:w="3800"/>
            <w:vAlign w:val="top"/>
            <w:tcMar>
              <w:top w:w="65" w:type="dxa"/>
              <w:bottom w:w="65" w:type="dxa"/>
              <w:start w:w="100" w:type="dxa"/>
              <w:end w:w="100" w:type="dxa"/>
            </w:tcMar>
          </w:tcPr>
          <w:p>
            <w:pPr>
              <w:spacing w:after="30" w:line="252" w:lineRule="auto"/>
            </w:pPr>
            <w:r/>
            <w:r>
              <w:rPr>
                <w:rFonts w:ascii="Calibri" w:hAnsi="Calibri"/>
                <w:b/>
                <w:i w:val="0"/>
                <w:color w:val="19242D"/>
                <w:sz w:val="16"/>
              </w:rPr>
              <w:t>“Enviar reporte”</w:t>
            </w:r>
          </w:p>
          <w:p>
            <w:pPr>
              <w:spacing w:after="0" w:line="240" w:lineRule="auto"/>
            </w:pPr>
            <w:r>
              <w:rPr>
                <w:rFonts w:ascii="Calibri" w:hAnsi="Calibri"/>
                <w:i/>
                <w:color w:val="5C6975"/>
                <w:sz w:val="14"/>
              </w:rPr>
              <w:t>Botón o acción · Media</w:t>
              <w:br/>
              <w:t>src/sections/chat/chat-header-details.jsx:312</w:t>
            </w:r>
          </w:p>
        </w:tc>
        <w:tc>
          <w:tcPr>
            <w:tcW w:type="dxa" w:w="5560"/>
            <w:vAlign w:val="top"/>
            <w:tcMar>
              <w:top w:w="65" w:type="dxa"/>
              <w:bottom w:w="65" w:type="dxa"/>
              <w:start w:w="100" w:type="dxa"/>
              <w:end w:w="100" w:type="dxa"/>
            </w:tcMar>
          </w:tcPr>
          <w:p>
            <w:pPr>
              <w:spacing w:after="20" w:line="245" w:lineRule="auto"/>
            </w:pPr>
            <w:r/>
            <w:r>
              <w:rPr>
                <w:rFonts w:ascii="Calibri" w:hAnsi="Calibri"/>
                <w:color w:val="19242D"/>
                <w:sz w:val="16"/>
              </w:rPr>
              <w:t>1. Enviar una señal · Enviar reporte</w:t>
            </w:r>
          </w:p>
          <w:p>
            <w:pPr>
              <w:spacing w:after="20" w:line="245" w:lineRule="auto"/>
            </w:pPr>
            <w:r>
              <w:rPr>
                <w:rFonts w:ascii="Calibri" w:hAnsi="Calibri"/>
                <w:color w:val="19242D"/>
                <w:sz w:val="16"/>
              </w:rPr>
              <w:t>2. Compartir con la patrulla · Enviar reporte</w:t>
            </w:r>
          </w:p>
          <w:p>
            <w:pPr>
              <w:spacing w:after="20" w:line="245" w:lineRule="auto"/>
            </w:pPr>
            <w:r>
              <w:rPr>
                <w:rFonts w:ascii="Calibri" w:hAnsi="Calibri"/>
                <w:color w:val="19242D"/>
                <w:sz w:val="16"/>
              </w:rPr>
              <w:t>3. Continuar la conversación · Enviar reporte</w:t>
            </w:r>
          </w:p>
        </w:tc>
      </w:tr>
      <w:tr>
        <w:trPr>
          <w:cantSplit/>
        </w:trPr>
        <w:tc>
          <w:tcPr>
            <w:tcW w:type="dxa" w:w="3800"/>
            <w:shd w:fill="FAFBFC"/>
            <w:vAlign w:val="top"/>
            <w:tcMar>
              <w:top w:w="65" w:type="dxa"/>
              <w:bottom w:w="65" w:type="dxa"/>
              <w:start w:w="100" w:type="dxa"/>
              <w:end w:w="100" w:type="dxa"/>
            </w:tcMar>
          </w:tcPr>
          <w:p>
            <w:pPr>
              <w:spacing w:after="30" w:line="252" w:lineRule="auto"/>
            </w:pPr>
            <w:r/>
            <w:r>
              <w:rPr>
                <w:rFonts w:ascii="Calibri" w:hAnsi="Calibri"/>
                <w:b/>
                <w:i w:val="0"/>
                <w:color w:val="19242D"/>
                <w:sz w:val="16"/>
              </w:rPr>
              <w:t>“Guardar cambios”</w:t>
            </w:r>
          </w:p>
          <w:p>
            <w:pPr>
              <w:spacing w:after="0" w:line="240" w:lineRule="auto"/>
            </w:pPr>
            <w:r>
              <w:rPr>
                <w:rFonts w:ascii="Calibri" w:hAnsi="Calibri"/>
                <w:i/>
                <w:color w:val="5C6975"/>
                <w:sz w:val="14"/>
              </w:rPr>
              <w:t>Botón o acción · Media</w:t>
              <w:br/>
              <w:t>src/sections/chat/chat-header-details.jsx:357</w:t>
            </w:r>
          </w:p>
        </w:tc>
        <w:tc>
          <w:tcPr>
            <w:tcW w:type="dxa" w:w="5560"/>
            <w:shd w:fill="FAFBFC"/>
            <w:vAlign w:val="top"/>
            <w:tcMar>
              <w:top w:w="65" w:type="dxa"/>
              <w:bottom w:w="65" w:type="dxa"/>
              <w:start w:w="100" w:type="dxa"/>
              <w:end w:w="100" w:type="dxa"/>
            </w:tcMar>
          </w:tcPr>
          <w:p>
            <w:pPr>
              <w:spacing w:after="20" w:line="245" w:lineRule="auto"/>
            </w:pPr>
            <w:r/>
            <w:r>
              <w:rPr>
                <w:rFonts w:ascii="Calibri" w:hAnsi="Calibri"/>
                <w:color w:val="19242D"/>
                <w:sz w:val="16"/>
              </w:rPr>
              <w:t>1. Guardar en la bitácora</w:t>
            </w:r>
          </w:p>
          <w:p>
            <w:pPr>
              <w:spacing w:after="20" w:line="245" w:lineRule="auto"/>
            </w:pPr>
            <w:r>
              <w:rPr>
                <w:rFonts w:ascii="Calibri" w:hAnsi="Calibri"/>
                <w:color w:val="19242D"/>
                <w:sz w:val="16"/>
              </w:rPr>
              <w:t>2. Registrar los cambios</w:t>
            </w:r>
          </w:p>
          <w:p>
            <w:pPr>
              <w:spacing w:after="20" w:line="245" w:lineRule="auto"/>
            </w:pPr>
            <w:r>
              <w:rPr>
                <w:rFonts w:ascii="Calibri" w:hAnsi="Calibri"/>
                <w:color w:val="19242D"/>
                <w:sz w:val="16"/>
              </w:rPr>
              <w:t>3. Confirmar este avance</w:t>
            </w:r>
          </w:p>
        </w:tc>
      </w:tr>
    </w:tbl>
    <w:p>
      <w:pPr>
        <w:spacing w:after="0"/>
      </w:pPr>
    </w:p>
    <w:p>
      <w:pPr>
        <w:pStyle w:val="Heading2"/>
      </w:pPr>
      <w:r>
        <w:t>Servicios y operaciones</w:t>
      </w:r>
    </w:p>
    <w:p>
      <w:pPr>
        <w:spacing w:after="80"/>
      </w:pPr>
      <w:r>
        <w:rPr>
          <w:rFonts w:ascii="Calibri" w:hAnsi="Calibri"/>
          <w:i/>
          <w:color w:val="5C6975"/>
          <w:sz w:val="17"/>
        </w:rPr>
        <w:t>106 textos detectados · 10 puntos priorizados en este catálogo.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00"/>
      </w:tblPr>
      <w:tblGrid>
        <w:gridCol w:w="3800"/>
        <w:gridCol w:w="5560"/>
      </w:tblGrid>
      <w:tr>
        <w:trPr>
          <w:tblHeader w:val="true"/>
          <w:cantSplit/>
        </w:trPr>
        <w:tc>
          <w:tcPr>
            <w:tcW w:type="dxa" w:w="3800"/>
            <w:shd w:fill="E8EEF5"/>
            <w:vAlign w:val="top"/>
            <w:tcMar>
              <w:top w:w="65" w:type="dxa"/>
              <w:bottom w:w="65" w:type="dxa"/>
              <w:start w:w="100" w:type="dxa"/>
              <w:end w:w="100" w:type="dxa"/>
            </w:tcMar>
          </w:tcPr>
          <w:p>
            <w:pPr>
              <w:spacing w:after="30" w:line="252" w:lineRule="auto"/>
            </w:pPr>
            <w:r/>
            <w:r>
              <w:rPr>
                <w:rFonts w:ascii="Calibri" w:hAnsi="Calibri"/>
                <w:b/>
                <w:i w:val="0"/>
                <w:color w:val="203748"/>
                <w:sz w:val="17"/>
              </w:rPr>
              <w:t>Texto actual y ubicación</w:t>
            </w:r>
          </w:p>
        </w:tc>
        <w:tc>
          <w:tcPr>
            <w:tcW w:type="dxa" w:w="5560"/>
            <w:shd w:fill="E8EEF5"/>
            <w:vAlign w:val="top"/>
            <w:tcMar>
              <w:top w:w="65" w:type="dxa"/>
              <w:bottom w:w="65" w:type="dxa"/>
              <w:start w:w="100" w:type="dxa"/>
              <w:end w:w="100" w:type="dxa"/>
            </w:tcMar>
          </w:tcPr>
          <w:p>
            <w:pPr>
              <w:spacing w:after="30" w:line="252" w:lineRule="auto"/>
            </w:pPr>
            <w:r/>
            <w:r>
              <w:rPr>
                <w:rFonts w:ascii="Calibri" w:hAnsi="Calibri"/>
                <w:b/>
                <w:i w:val="0"/>
                <w:color w:val="203748"/>
                <w:sz w:val="17"/>
              </w:rPr>
              <w:t>Alternativas exploradorísticas</w:t>
            </w:r>
          </w:p>
        </w:tc>
      </w:tr>
      <w:tr>
        <w:trPr>
          <w:cantSplit/>
        </w:trPr>
        <w:tc>
          <w:tcPr>
            <w:tcW w:type="dxa" w:w="3800"/>
            <w:vAlign w:val="top"/>
            <w:tcMar>
              <w:top w:w="65" w:type="dxa"/>
              <w:bottom w:w="65" w:type="dxa"/>
              <w:start w:w="100" w:type="dxa"/>
              <w:end w:w="100" w:type="dxa"/>
            </w:tcMar>
          </w:tcPr>
          <w:p>
            <w:pPr>
              <w:spacing w:after="30" w:line="252" w:lineRule="auto"/>
            </w:pPr>
            <w:r/>
            <w:r>
              <w:rPr>
                <w:rFonts w:ascii="Calibri" w:hAnsi="Calibri"/>
                <w:b/>
                <w:i w:val="0"/>
                <w:color w:val="19242D"/>
                <w:sz w:val="16"/>
              </w:rPr>
              <w:t>“No se pudo guardar la configuracion de notificaciones.”</w:t>
            </w:r>
          </w:p>
          <w:p>
            <w:pPr>
              <w:spacing w:after="0" w:line="240" w:lineRule="auto"/>
            </w:pPr>
            <w:r>
              <w:rPr>
                <w:rFonts w:ascii="Calibri" w:hAnsi="Calibri"/>
                <w:i/>
                <w:color w:val="5C6975"/>
                <w:sz w:val="14"/>
              </w:rPr>
              <w:t>Notificación · Alta</w:t>
              <w:br/>
              <w:t>src/services/notification-settings-service.js:99</w:t>
            </w:r>
          </w:p>
        </w:tc>
        <w:tc>
          <w:tcPr>
            <w:tcW w:type="dxa" w:w="5560"/>
            <w:vAlign w:val="top"/>
            <w:tcMar>
              <w:top w:w="65" w:type="dxa"/>
              <w:bottom w:w="65" w:type="dxa"/>
              <w:start w:w="100" w:type="dxa"/>
              <w:end w:w="100" w:type="dxa"/>
            </w:tcMar>
          </w:tcPr>
          <w:p>
            <w:pPr>
              <w:spacing w:after="20" w:line="245" w:lineRule="auto"/>
            </w:pPr>
            <w:r/>
            <w:r>
              <w:rPr>
                <w:rFonts w:ascii="Calibri" w:hAnsi="Calibri"/>
                <w:color w:val="19242D"/>
                <w:sz w:val="16"/>
              </w:rPr>
              <w:t>1. Encontramos un obstáculo en la ruta. No se pudo guardar la configuracion de notificaciones.</w:t>
            </w:r>
          </w:p>
          <w:p>
            <w:pPr>
              <w:spacing w:after="20" w:line="245" w:lineRule="auto"/>
            </w:pPr>
            <w:r>
              <w:rPr>
                <w:rFonts w:ascii="Calibri" w:hAnsi="Calibri"/>
                <w:color w:val="19242D"/>
                <w:sz w:val="16"/>
              </w:rPr>
              <w:t>2. No pudimos completar esta misión. No se pudo guardar la configuracion de notificaciones.</w:t>
            </w:r>
          </w:p>
          <w:p>
            <w:pPr>
              <w:spacing w:after="20" w:line="245" w:lineRule="auto"/>
            </w:pPr>
            <w:r>
              <w:rPr>
                <w:rFonts w:ascii="Calibri" w:hAnsi="Calibri"/>
                <w:color w:val="19242D"/>
                <w:sz w:val="16"/>
              </w:rPr>
              <w:t>3. Revisa la bitácora e inténtalo otra vez. No se pudo guardar la configuracion de notificaciones.</w:t>
            </w:r>
          </w:p>
        </w:tc>
      </w:tr>
      <w:tr>
        <w:trPr>
          <w:cantSplit/>
        </w:trPr>
        <w:tc>
          <w:tcPr>
            <w:tcW w:type="dxa" w:w="3800"/>
            <w:shd w:fill="FAFBFC"/>
            <w:vAlign w:val="top"/>
            <w:tcMar>
              <w:top w:w="65" w:type="dxa"/>
              <w:bottom w:w="65" w:type="dxa"/>
              <w:start w:w="100" w:type="dxa"/>
              <w:end w:w="100" w:type="dxa"/>
            </w:tcMar>
          </w:tcPr>
          <w:p>
            <w:pPr>
              <w:spacing w:after="30" w:line="252" w:lineRule="auto"/>
            </w:pPr>
            <w:r/>
            <w:r>
              <w:rPr>
                <w:rFonts w:ascii="Calibri" w:hAnsi="Calibri"/>
                <w:b/>
                <w:i w:val="0"/>
                <w:color w:val="19242D"/>
                <w:sz w:val="16"/>
              </w:rPr>
              <w:t>“No se pudo guardar la preferencia del destinatario.”</w:t>
            </w:r>
          </w:p>
          <w:p>
            <w:pPr>
              <w:spacing w:after="0" w:line="240" w:lineRule="auto"/>
            </w:pPr>
            <w:r>
              <w:rPr>
                <w:rFonts w:ascii="Calibri" w:hAnsi="Calibri"/>
                <w:i/>
                <w:color w:val="5C6975"/>
                <w:sz w:val="14"/>
              </w:rPr>
              <w:t>Notificación · Alta</w:t>
              <w:br/>
              <w:t>src/services/notification-settings-service.js:163</w:t>
            </w:r>
          </w:p>
        </w:tc>
        <w:tc>
          <w:tcPr>
            <w:tcW w:type="dxa" w:w="5560"/>
            <w:shd w:fill="FAFBFC"/>
            <w:vAlign w:val="top"/>
            <w:tcMar>
              <w:top w:w="65" w:type="dxa"/>
              <w:bottom w:w="65" w:type="dxa"/>
              <w:start w:w="100" w:type="dxa"/>
              <w:end w:w="100" w:type="dxa"/>
            </w:tcMar>
          </w:tcPr>
          <w:p>
            <w:pPr>
              <w:spacing w:after="20" w:line="245" w:lineRule="auto"/>
            </w:pPr>
            <w:r/>
            <w:r>
              <w:rPr>
                <w:rFonts w:ascii="Calibri" w:hAnsi="Calibri"/>
                <w:color w:val="19242D"/>
                <w:sz w:val="16"/>
              </w:rPr>
              <w:t>1. Encontramos un obstáculo en la ruta. No se pudo guardar la preferencia del destinatario.</w:t>
            </w:r>
          </w:p>
          <w:p>
            <w:pPr>
              <w:spacing w:after="20" w:line="245" w:lineRule="auto"/>
            </w:pPr>
            <w:r>
              <w:rPr>
                <w:rFonts w:ascii="Calibri" w:hAnsi="Calibri"/>
                <w:color w:val="19242D"/>
                <w:sz w:val="16"/>
              </w:rPr>
              <w:t>2. No pudimos completar esta misión. No se pudo guardar la preferencia del destinatario.</w:t>
            </w:r>
          </w:p>
          <w:p>
            <w:pPr>
              <w:spacing w:after="20" w:line="245" w:lineRule="auto"/>
            </w:pPr>
            <w:r>
              <w:rPr>
                <w:rFonts w:ascii="Calibri" w:hAnsi="Calibri"/>
                <w:color w:val="19242D"/>
                <w:sz w:val="16"/>
              </w:rPr>
              <w:t>3. Revisa la bitácora e inténtalo otra vez. No se pudo guardar la preferencia del destinatario.</w:t>
            </w:r>
          </w:p>
        </w:tc>
      </w:tr>
      <w:tr>
        <w:trPr>
          <w:cantSplit/>
        </w:trPr>
        <w:tc>
          <w:tcPr>
            <w:tcW w:type="dxa" w:w="3800"/>
            <w:vAlign w:val="top"/>
            <w:tcMar>
              <w:top w:w="65" w:type="dxa"/>
              <w:bottom w:w="65" w:type="dxa"/>
              <w:start w:w="100" w:type="dxa"/>
              <w:end w:w="100" w:type="dxa"/>
            </w:tcMar>
          </w:tcPr>
          <w:p>
            <w:pPr>
              <w:spacing w:after="30" w:line="252" w:lineRule="auto"/>
            </w:pPr>
            <w:r/>
            <w:r>
              <w:rPr>
                <w:rFonts w:ascii="Calibri" w:hAnsi="Calibri"/>
                <w:b/>
                <w:i w:val="0"/>
                <w:color w:val="19242D"/>
                <w:sz w:val="16"/>
              </w:rPr>
              <w:t>“No se pudo identificar al usuario destinatario de la prueba.”</w:t>
            </w:r>
          </w:p>
          <w:p>
            <w:pPr>
              <w:spacing w:after="0" w:line="240" w:lineRule="auto"/>
            </w:pPr>
            <w:r>
              <w:rPr>
                <w:rFonts w:ascii="Calibri" w:hAnsi="Calibri"/>
                <w:i/>
                <w:color w:val="5C6975"/>
                <w:sz w:val="14"/>
              </w:rPr>
              <w:t>Notificación · Alta</w:t>
              <w:br/>
              <w:t>src/services/notification-service.js:2562</w:t>
            </w:r>
          </w:p>
        </w:tc>
        <w:tc>
          <w:tcPr>
            <w:tcW w:type="dxa" w:w="5560"/>
            <w:vAlign w:val="top"/>
            <w:tcMar>
              <w:top w:w="65" w:type="dxa"/>
              <w:bottom w:w="65" w:type="dxa"/>
              <w:start w:w="100" w:type="dxa"/>
              <w:end w:w="100" w:type="dxa"/>
            </w:tcMar>
          </w:tcPr>
          <w:p>
            <w:pPr>
              <w:spacing w:after="20" w:line="245" w:lineRule="auto"/>
            </w:pPr>
            <w:r/>
            <w:r>
              <w:rPr>
                <w:rFonts w:ascii="Calibri" w:hAnsi="Calibri"/>
                <w:color w:val="19242D"/>
                <w:sz w:val="16"/>
              </w:rPr>
              <w:t>1. Encontramos un obstáculo en la ruta. No se pudo identificar al usuario destinatario de la prueba.</w:t>
            </w:r>
          </w:p>
          <w:p>
            <w:pPr>
              <w:spacing w:after="20" w:line="245" w:lineRule="auto"/>
            </w:pPr>
            <w:r>
              <w:rPr>
                <w:rFonts w:ascii="Calibri" w:hAnsi="Calibri"/>
                <w:color w:val="19242D"/>
                <w:sz w:val="16"/>
              </w:rPr>
              <w:t>2. No pudimos completar esta misión. No se pudo identificar al usuario destinatario de la prueba.</w:t>
            </w:r>
          </w:p>
          <w:p>
            <w:pPr>
              <w:spacing w:after="20" w:line="245" w:lineRule="auto"/>
            </w:pPr>
            <w:r>
              <w:rPr>
                <w:rFonts w:ascii="Calibri" w:hAnsi="Calibri"/>
                <w:color w:val="19242D"/>
                <w:sz w:val="16"/>
              </w:rPr>
              <w:t>3. Revisa la bitácora e inténtalo otra vez. No se pudo identificar al usuario destinatario de la prueba.</w:t>
            </w:r>
          </w:p>
        </w:tc>
      </w:tr>
      <w:tr>
        <w:trPr>
          <w:cantSplit/>
        </w:trPr>
        <w:tc>
          <w:tcPr>
            <w:tcW w:type="dxa" w:w="3800"/>
            <w:shd w:fill="FAFBFC"/>
            <w:vAlign w:val="top"/>
            <w:tcMar>
              <w:top w:w="65" w:type="dxa"/>
              <w:bottom w:w="65" w:type="dxa"/>
              <w:start w:w="100" w:type="dxa"/>
              <w:end w:w="100" w:type="dxa"/>
            </w:tcMar>
          </w:tcPr>
          <w:p>
            <w:pPr>
              <w:spacing w:after="30" w:line="252" w:lineRule="auto"/>
            </w:pPr>
            <w:r/>
            <w:r>
              <w:rPr>
                <w:rFonts w:ascii="Calibri" w:hAnsi="Calibri"/>
                <w:b/>
                <w:i w:val="0"/>
                <w:color w:val="19242D"/>
                <w:sz w:val="16"/>
              </w:rPr>
              <w:t>“Firebase no está configurado en este entorno.”</w:t>
            </w:r>
          </w:p>
          <w:p>
            <w:pPr>
              <w:spacing w:after="0" w:line="240" w:lineRule="auto"/>
            </w:pPr>
            <w:r>
              <w:rPr>
                <w:rFonts w:ascii="Calibri" w:hAnsi="Calibri"/>
                <w:i/>
                <w:color w:val="5C6975"/>
                <w:sz w:val="14"/>
              </w:rPr>
              <w:t>Notificación · Alta</w:t>
              <w:br/>
              <w:t>src/services/notification-service.js:75</w:t>
            </w:r>
          </w:p>
        </w:tc>
        <w:tc>
          <w:tcPr>
            <w:tcW w:type="dxa" w:w="5560"/>
            <w:shd w:fill="FAFBFC"/>
            <w:vAlign w:val="top"/>
            <w:tcMar>
              <w:top w:w="65" w:type="dxa"/>
              <w:bottom w:w="65" w:type="dxa"/>
              <w:start w:w="100" w:type="dxa"/>
              <w:end w:w="100" w:type="dxa"/>
            </w:tcMar>
          </w:tcPr>
          <w:p>
            <w:pPr>
              <w:spacing w:after="20" w:line="245" w:lineRule="auto"/>
            </w:pPr>
            <w:r/>
            <w:r>
              <w:rPr>
                <w:rFonts w:ascii="Calibri" w:hAnsi="Calibri"/>
                <w:color w:val="19242D"/>
                <w:sz w:val="16"/>
              </w:rPr>
              <w:t>1. Nueva señal en el campamento: firebase no está configurado en este entorno.</w:t>
            </w:r>
          </w:p>
          <w:p>
            <w:pPr>
              <w:spacing w:after="20" w:line="245" w:lineRule="auto"/>
            </w:pPr>
            <w:r>
              <w:rPr>
                <w:rFonts w:ascii="Calibri" w:hAnsi="Calibri"/>
                <w:color w:val="19242D"/>
                <w:sz w:val="16"/>
              </w:rPr>
              <w:t>2. La bitácora tiene novedades: firebase no está configurado en este entorno.</w:t>
            </w:r>
          </w:p>
          <w:p>
            <w:pPr>
              <w:spacing w:after="20" w:line="245" w:lineRule="auto"/>
            </w:pPr>
            <w:r>
              <w:rPr>
                <w:rFonts w:ascii="Calibri" w:hAnsi="Calibri"/>
                <w:color w:val="19242D"/>
                <w:sz w:val="16"/>
              </w:rPr>
              <w:t>3. Atención, Explorador: firebase no está configurado en este entorno.</w:t>
            </w:r>
          </w:p>
        </w:tc>
      </w:tr>
      <w:tr>
        <w:trPr>
          <w:cantSplit/>
        </w:trPr>
        <w:tc>
          <w:tcPr>
            <w:tcW w:type="dxa" w:w="3800"/>
            <w:vAlign w:val="top"/>
            <w:tcMar>
              <w:top w:w="65" w:type="dxa"/>
              <w:bottom w:w="65" w:type="dxa"/>
              <w:start w:w="100" w:type="dxa"/>
              <w:end w:w="100" w:type="dxa"/>
            </w:tcMar>
          </w:tcPr>
          <w:p>
            <w:pPr>
              <w:spacing w:after="30" w:line="252" w:lineRule="auto"/>
            </w:pPr>
            <w:r/>
            <w:r>
              <w:rPr>
                <w:rFonts w:ascii="Calibri" w:hAnsi="Calibri"/>
                <w:b/>
                <w:i w:val="0"/>
                <w:color w:val="19242D"/>
                <w:sz w:val="16"/>
              </w:rPr>
              <w:t>“Error cargando iglesias:”</w:t>
            </w:r>
          </w:p>
          <w:p>
            <w:pPr>
              <w:spacing w:after="0" w:line="240" w:lineRule="auto"/>
            </w:pPr>
            <w:r>
              <w:rPr>
                <w:rFonts w:ascii="Calibri" w:hAnsi="Calibri"/>
                <w:i/>
                <w:color w:val="5C6975"/>
                <w:sz w:val="14"/>
              </w:rPr>
              <w:t>Error o validación · Media</w:t>
              <w:br/>
              <w:t>src/services/church-service.js:162</w:t>
            </w:r>
          </w:p>
        </w:tc>
        <w:tc>
          <w:tcPr>
            <w:tcW w:type="dxa" w:w="5560"/>
            <w:vAlign w:val="top"/>
            <w:tcMar>
              <w:top w:w="65" w:type="dxa"/>
              <w:bottom w:w="65" w:type="dxa"/>
              <w:start w:w="100" w:type="dxa"/>
              <w:end w:w="100" w:type="dxa"/>
            </w:tcMar>
          </w:tcPr>
          <w:p>
            <w:pPr>
              <w:spacing w:after="20" w:line="245" w:lineRule="auto"/>
            </w:pPr>
            <w:r/>
            <w:r>
              <w:rPr>
                <w:rFonts w:ascii="Calibri" w:hAnsi="Calibri"/>
                <w:color w:val="19242D"/>
                <w:sz w:val="16"/>
              </w:rPr>
              <w:t>1. Preparando el campamento…</w:t>
            </w:r>
          </w:p>
          <w:p>
            <w:pPr>
              <w:spacing w:after="20" w:line="245" w:lineRule="auto"/>
            </w:pPr>
            <w:r>
              <w:rPr>
                <w:rFonts w:ascii="Calibri" w:hAnsi="Calibri"/>
                <w:color w:val="19242D"/>
                <w:sz w:val="16"/>
              </w:rPr>
              <w:t>2. Consultando la bitácora…</w:t>
            </w:r>
          </w:p>
          <w:p>
            <w:pPr>
              <w:spacing w:after="20" w:line="245" w:lineRule="auto"/>
            </w:pPr>
            <w:r>
              <w:rPr>
                <w:rFonts w:ascii="Calibri" w:hAnsi="Calibri"/>
                <w:color w:val="19242D"/>
                <w:sz w:val="16"/>
              </w:rPr>
              <w:t>3. Trazando la ruta…</w:t>
            </w:r>
          </w:p>
        </w:tc>
      </w:tr>
      <w:tr>
        <w:trPr>
          <w:cantSplit/>
        </w:trPr>
        <w:tc>
          <w:tcPr>
            <w:tcW w:type="dxa" w:w="3800"/>
            <w:shd w:fill="FAFBFC"/>
            <w:vAlign w:val="top"/>
            <w:tcMar>
              <w:top w:w="65" w:type="dxa"/>
              <w:bottom w:w="65" w:type="dxa"/>
              <w:start w:w="100" w:type="dxa"/>
              <w:end w:w="100" w:type="dxa"/>
            </w:tcMar>
          </w:tcPr>
          <w:p>
            <w:pPr>
              <w:spacing w:after="30" w:line="252" w:lineRule="auto"/>
            </w:pPr>
            <w:r/>
            <w:r>
              <w:rPr>
                <w:rFonts w:ascii="Calibri" w:hAnsi="Calibri"/>
                <w:b/>
                <w:i w:val="0"/>
                <w:color w:val="19242D"/>
                <w:sz w:val="16"/>
              </w:rPr>
              <w:t>“Error cargando países:”</w:t>
            </w:r>
          </w:p>
          <w:p>
            <w:pPr>
              <w:spacing w:after="0" w:line="240" w:lineRule="auto"/>
            </w:pPr>
            <w:r>
              <w:rPr>
                <w:rFonts w:ascii="Calibri" w:hAnsi="Calibri"/>
                <w:i/>
                <w:color w:val="5C6975"/>
                <w:sz w:val="14"/>
              </w:rPr>
              <w:t>Error o validación · Media</w:t>
              <w:br/>
              <w:t>src/services/country-service.js:16</w:t>
            </w:r>
          </w:p>
        </w:tc>
        <w:tc>
          <w:tcPr>
            <w:tcW w:type="dxa" w:w="5560"/>
            <w:shd w:fill="FAFBFC"/>
            <w:vAlign w:val="top"/>
            <w:tcMar>
              <w:top w:w="65" w:type="dxa"/>
              <w:bottom w:w="65" w:type="dxa"/>
              <w:start w:w="100" w:type="dxa"/>
              <w:end w:w="100" w:type="dxa"/>
            </w:tcMar>
          </w:tcPr>
          <w:p>
            <w:pPr>
              <w:spacing w:after="20" w:line="245" w:lineRule="auto"/>
            </w:pPr>
            <w:r/>
            <w:r>
              <w:rPr>
                <w:rFonts w:ascii="Calibri" w:hAnsi="Calibri"/>
                <w:color w:val="19242D"/>
                <w:sz w:val="16"/>
              </w:rPr>
              <w:t>1. Preparando el campamento…</w:t>
            </w:r>
          </w:p>
          <w:p>
            <w:pPr>
              <w:spacing w:after="20" w:line="245" w:lineRule="auto"/>
            </w:pPr>
            <w:r>
              <w:rPr>
                <w:rFonts w:ascii="Calibri" w:hAnsi="Calibri"/>
                <w:color w:val="19242D"/>
                <w:sz w:val="16"/>
              </w:rPr>
              <w:t>2. Consultando la bitácora…</w:t>
            </w:r>
          </w:p>
          <w:p>
            <w:pPr>
              <w:spacing w:after="20" w:line="245" w:lineRule="auto"/>
            </w:pPr>
            <w:r>
              <w:rPr>
                <w:rFonts w:ascii="Calibri" w:hAnsi="Calibri"/>
                <w:color w:val="19242D"/>
                <w:sz w:val="16"/>
              </w:rPr>
              <w:t>3. Trazando la ruta…</w:t>
            </w:r>
          </w:p>
        </w:tc>
      </w:tr>
      <w:tr>
        <w:trPr>
          <w:cantSplit/>
        </w:trPr>
        <w:tc>
          <w:tcPr>
            <w:tcW w:type="dxa" w:w="3800"/>
            <w:vAlign w:val="top"/>
            <w:tcMar>
              <w:top w:w="65" w:type="dxa"/>
              <w:bottom w:w="65" w:type="dxa"/>
              <w:start w:w="100" w:type="dxa"/>
              <w:end w:w="100" w:type="dxa"/>
            </w:tcMar>
          </w:tcPr>
          <w:p>
            <w:pPr>
              <w:spacing w:after="30" w:line="252" w:lineRule="auto"/>
            </w:pPr>
            <w:r/>
            <w:r>
              <w:rPr>
                <w:rFonts w:ascii="Calibri" w:hAnsi="Calibri"/>
                <w:b/>
                <w:i w:val="0"/>
                <w:color w:val="19242D"/>
                <w:sz w:val="16"/>
              </w:rPr>
              <w:t>“Firebase no esta configurado para guardar asistencia.”</w:t>
            </w:r>
          </w:p>
          <w:p>
            <w:pPr>
              <w:spacing w:after="0" w:line="240" w:lineRule="auto"/>
            </w:pPr>
            <w:r>
              <w:rPr>
                <w:rFonts w:ascii="Calibri" w:hAnsi="Calibri"/>
                <w:i/>
                <w:color w:val="5C6975"/>
                <w:sz w:val="14"/>
              </w:rPr>
              <w:t>Error o validación · Media</w:t>
              <w:br/>
              <w:t>src/services/attendance-service.js:169</w:t>
            </w:r>
          </w:p>
        </w:tc>
        <w:tc>
          <w:tcPr>
            <w:tcW w:type="dxa" w:w="5560"/>
            <w:vAlign w:val="top"/>
            <w:tcMar>
              <w:top w:w="65" w:type="dxa"/>
              <w:bottom w:w="65" w:type="dxa"/>
              <w:start w:w="100" w:type="dxa"/>
              <w:end w:w="100" w:type="dxa"/>
            </w:tcMar>
          </w:tcPr>
          <w:p>
            <w:pPr>
              <w:spacing w:after="20" w:line="245" w:lineRule="auto"/>
            </w:pPr>
            <w:r/>
            <w:r>
              <w:rPr>
                <w:rFonts w:ascii="Calibri" w:hAnsi="Calibri"/>
                <w:color w:val="19242D"/>
                <w:sz w:val="16"/>
              </w:rPr>
              <w:t>1. Encontramos un obstáculo en la ruta. Firebase no esta configurado para guardar asistencia.</w:t>
            </w:r>
          </w:p>
          <w:p>
            <w:pPr>
              <w:spacing w:after="20" w:line="245" w:lineRule="auto"/>
            </w:pPr>
            <w:r>
              <w:rPr>
                <w:rFonts w:ascii="Calibri" w:hAnsi="Calibri"/>
                <w:color w:val="19242D"/>
                <w:sz w:val="16"/>
              </w:rPr>
              <w:t>2. No pudimos completar esta misión. Firebase no esta configurado para guardar asistencia.</w:t>
            </w:r>
          </w:p>
          <w:p>
            <w:pPr>
              <w:spacing w:after="20" w:line="245" w:lineRule="auto"/>
            </w:pPr>
            <w:r>
              <w:rPr>
                <w:rFonts w:ascii="Calibri" w:hAnsi="Calibri"/>
                <w:color w:val="19242D"/>
                <w:sz w:val="16"/>
              </w:rPr>
              <w:t>3. Revisa la bitácora e inténtalo otra vez. Firebase no esta configurado para guardar asistencia.</w:t>
            </w:r>
          </w:p>
        </w:tc>
      </w:tr>
      <w:tr>
        <w:trPr>
          <w:cantSplit/>
        </w:trPr>
        <w:tc>
          <w:tcPr>
            <w:tcW w:type="dxa" w:w="3800"/>
            <w:shd w:fill="FAFBFC"/>
            <w:vAlign w:val="top"/>
            <w:tcMar>
              <w:top w:w="65" w:type="dxa"/>
              <w:bottom w:w="65" w:type="dxa"/>
              <w:start w:w="100" w:type="dxa"/>
              <w:end w:w="100" w:type="dxa"/>
            </w:tcMar>
          </w:tcPr>
          <w:p>
            <w:pPr>
              <w:spacing w:after="30" w:line="252" w:lineRule="auto"/>
            </w:pPr>
            <w:r/>
            <w:r>
              <w:rPr>
                <w:rFonts w:ascii="Calibri" w:hAnsi="Calibri"/>
                <w:b/>
                <w:i w:val="0"/>
                <w:color w:val="19242D"/>
                <w:sz w:val="16"/>
              </w:rPr>
              <w:t>“Firebase no esta configurado para guardar certificados.”</w:t>
            </w:r>
          </w:p>
          <w:p>
            <w:pPr>
              <w:spacing w:after="0" w:line="240" w:lineRule="auto"/>
            </w:pPr>
            <w:r>
              <w:rPr>
                <w:rFonts w:ascii="Calibri" w:hAnsi="Calibri"/>
                <w:i/>
                <w:color w:val="5C6975"/>
                <w:sz w:val="14"/>
              </w:rPr>
              <w:t>Error o validación · Media</w:t>
              <w:br/>
              <w:t>src/services/certificate-service.js:374</w:t>
            </w:r>
          </w:p>
        </w:tc>
        <w:tc>
          <w:tcPr>
            <w:tcW w:type="dxa" w:w="5560"/>
            <w:shd w:fill="FAFBFC"/>
            <w:vAlign w:val="top"/>
            <w:tcMar>
              <w:top w:w="65" w:type="dxa"/>
              <w:bottom w:w="65" w:type="dxa"/>
              <w:start w:w="100" w:type="dxa"/>
              <w:end w:w="100" w:type="dxa"/>
            </w:tcMar>
          </w:tcPr>
          <w:p>
            <w:pPr>
              <w:spacing w:after="20" w:line="245" w:lineRule="auto"/>
            </w:pPr>
            <w:r/>
            <w:r>
              <w:rPr>
                <w:rFonts w:ascii="Calibri" w:hAnsi="Calibri"/>
                <w:color w:val="19242D"/>
                <w:sz w:val="16"/>
              </w:rPr>
              <w:t>1. Encontramos un obstáculo en la ruta. Firebase no esta configurado para guardar certificados.</w:t>
            </w:r>
          </w:p>
          <w:p>
            <w:pPr>
              <w:spacing w:after="20" w:line="245" w:lineRule="auto"/>
            </w:pPr>
            <w:r>
              <w:rPr>
                <w:rFonts w:ascii="Calibri" w:hAnsi="Calibri"/>
                <w:color w:val="19242D"/>
                <w:sz w:val="16"/>
              </w:rPr>
              <w:t>2. No pudimos completar esta misión. Firebase no esta configurado para guardar certificados.</w:t>
            </w:r>
          </w:p>
          <w:p>
            <w:pPr>
              <w:spacing w:after="20" w:line="245" w:lineRule="auto"/>
            </w:pPr>
            <w:r>
              <w:rPr>
                <w:rFonts w:ascii="Calibri" w:hAnsi="Calibri"/>
                <w:color w:val="19242D"/>
                <w:sz w:val="16"/>
              </w:rPr>
              <w:t>3. Revisa la bitácora e inténtalo otra vez. Firebase no esta configurado para guardar certificados.</w:t>
            </w:r>
          </w:p>
        </w:tc>
      </w:tr>
      <w:tr>
        <w:trPr>
          <w:cantSplit/>
        </w:trPr>
        <w:tc>
          <w:tcPr>
            <w:tcW w:type="dxa" w:w="3800"/>
            <w:vAlign w:val="top"/>
            <w:tcMar>
              <w:top w:w="65" w:type="dxa"/>
              <w:bottom w:w="65" w:type="dxa"/>
              <w:start w:w="100" w:type="dxa"/>
              <w:end w:w="100" w:type="dxa"/>
            </w:tcMar>
          </w:tcPr>
          <w:p>
            <w:pPr>
              <w:spacing w:after="30" w:line="252" w:lineRule="auto"/>
            </w:pPr>
            <w:r/>
            <w:r>
              <w:rPr>
                <w:rFonts w:ascii="Calibri" w:hAnsi="Calibri"/>
                <w:b/>
                <w:i w:val="0"/>
                <w:color w:val="19242D"/>
                <w:sz w:val="16"/>
              </w:rPr>
              <w:t>“Firebase no esta configurado para guardar el estado.”</w:t>
            </w:r>
          </w:p>
          <w:p>
            <w:pPr>
              <w:spacing w:after="0" w:line="240" w:lineRule="auto"/>
            </w:pPr>
            <w:r>
              <w:rPr>
                <w:rFonts w:ascii="Calibri" w:hAnsi="Calibri"/>
                <w:i/>
                <w:color w:val="5C6975"/>
                <w:sz w:val="14"/>
              </w:rPr>
              <w:t>Error o validación · Media</w:t>
              <w:br/>
              <w:t>src/services/certificate-service.js:657</w:t>
            </w:r>
          </w:p>
        </w:tc>
        <w:tc>
          <w:tcPr>
            <w:tcW w:type="dxa" w:w="5560"/>
            <w:vAlign w:val="top"/>
            <w:tcMar>
              <w:top w:w="65" w:type="dxa"/>
              <w:bottom w:w="65" w:type="dxa"/>
              <w:start w:w="100" w:type="dxa"/>
              <w:end w:w="100" w:type="dxa"/>
            </w:tcMar>
          </w:tcPr>
          <w:p>
            <w:pPr>
              <w:spacing w:after="20" w:line="245" w:lineRule="auto"/>
            </w:pPr>
            <w:r/>
            <w:r>
              <w:rPr>
                <w:rFonts w:ascii="Calibri" w:hAnsi="Calibri"/>
                <w:color w:val="19242D"/>
                <w:sz w:val="16"/>
              </w:rPr>
              <w:t>1. Encontramos un obstáculo en la ruta. Firebase no esta configurado para guardar el estado.</w:t>
            </w:r>
          </w:p>
          <w:p>
            <w:pPr>
              <w:spacing w:after="20" w:line="245" w:lineRule="auto"/>
            </w:pPr>
            <w:r>
              <w:rPr>
                <w:rFonts w:ascii="Calibri" w:hAnsi="Calibri"/>
                <w:color w:val="19242D"/>
                <w:sz w:val="16"/>
              </w:rPr>
              <w:t>2. No pudimos completar esta misión. Firebase no esta configurado para guardar el estado.</w:t>
            </w:r>
          </w:p>
          <w:p>
            <w:pPr>
              <w:spacing w:after="20" w:line="245" w:lineRule="auto"/>
            </w:pPr>
            <w:r>
              <w:rPr>
                <w:rFonts w:ascii="Calibri" w:hAnsi="Calibri"/>
                <w:color w:val="19242D"/>
                <w:sz w:val="16"/>
              </w:rPr>
              <w:t>3. Revisa la bitácora e inténtalo otra vez. Firebase no esta configurado para guardar el estado.</w:t>
            </w:r>
          </w:p>
        </w:tc>
      </w:tr>
      <w:tr>
        <w:trPr>
          <w:cantSplit/>
        </w:trPr>
        <w:tc>
          <w:tcPr>
            <w:tcW w:type="dxa" w:w="3800"/>
            <w:shd w:fill="FAFBFC"/>
            <w:vAlign w:val="top"/>
            <w:tcMar>
              <w:top w:w="65" w:type="dxa"/>
              <w:bottom w:w="65" w:type="dxa"/>
              <w:start w:w="100" w:type="dxa"/>
              <w:end w:w="100" w:type="dxa"/>
            </w:tcMar>
          </w:tcPr>
          <w:p>
            <w:pPr>
              <w:spacing w:after="30" w:line="252" w:lineRule="auto"/>
            </w:pPr>
            <w:r/>
            <w:r>
              <w:rPr>
                <w:rFonts w:ascii="Calibri" w:hAnsi="Calibri"/>
                <w:b/>
                <w:i w:val="0"/>
                <w:color w:val="19242D"/>
                <w:sz w:val="16"/>
              </w:rPr>
              <w:t>“Firebase no esta configurado para guardar plantillas.”</w:t>
            </w:r>
          </w:p>
          <w:p>
            <w:pPr>
              <w:spacing w:after="0" w:line="240" w:lineRule="auto"/>
            </w:pPr>
            <w:r>
              <w:rPr>
                <w:rFonts w:ascii="Calibri" w:hAnsi="Calibri"/>
                <w:i/>
                <w:color w:val="5C6975"/>
                <w:sz w:val="14"/>
              </w:rPr>
              <w:t>Error o validación · Media</w:t>
              <w:br/>
              <w:t>src/services/certificate-service.js:273</w:t>
            </w:r>
          </w:p>
        </w:tc>
        <w:tc>
          <w:tcPr>
            <w:tcW w:type="dxa" w:w="5560"/>
            <w:shd w:fill="FAFBFC"/>
            <w:vAlign w:val="top"/>
            <w:tcMar>
              <w:top w:w="65" w:type="dxa"/>
              <w:bottom w:w="65" w:type="dxa"/>
              <w:start w:w="100" w:type="dxa"/>
              <w:end w:w="100" w:type="dxa"/>
            </w:tcMar>
          </w:tcPr>
          <w:p>
            <w:pPr>
              <w:spacing w:after="20" w:line="245" w:lineRule="auto"/>
            </w:pPr>
            <w:r/>
            <w:r>
              <w:rPr>
                <w:rFonts w:ascii="Calibri" w:hAnsi="Calibri"/>
                <w:color w:val="19242D"/>
                <w:sz w:val="16"/>
              </w:rPr>
              <w:t>1. Encontramos un obstáculo en la ruta. Firebase no esta configurado para guardar plantillas.</w:t>
            </w:r>
          </w:p>
          <w:p>
            <w:pPr>
              <w:spacing w:after="20" w:line="245" w:lineRule="auto"/>
            </w:pPr>
            <w:r>
              <w:rPr>
                <w:rFonts w:ascii="Calibri" w:hAnsi="Calibri"/>
                <w:color w:val="19242D"/>
                <w:sz w:val="16"/>
              </w:rPr>
              <w:t>2. No pudimos completar esta misión. Firebase no esta configurado para guardar plantillas.</w:t>
            </w:r>
          </w:p>
          <w:p>
            <w:pPr>
              <w:spacing w:after="20" w:line="245" w:lineRule="auto"/>
            </w:pPr>
            <w:r>
              <w:rPr>
                <w:rFonts w:ascii="Calibri" w:hAnsi="Calibri"/>
                <w:color w:val="19242D"/>
                <w:sz w:val="16"/>
              </w:rPr>
              <w:t>3. Revisa la bitácora e inténtalo otra vez. Firebase no esta configurado para guardar plantillas.</w:t>
            </w:r>
          </w:p>
        </w:tc>
      </w:tr>
    </w:tbl>
    <w:p>
      <w:pPr>
        <w:spacing w:after="0"/>
      </w:pPr>
    </w:p>
    <w:p>
      <w:pPr>
        <w:pStyle w:val="Heading2"/>
      </w:pPr>
      <w:r>
        <w:t>Productos</w:t>
      </w:r>
    </w:p>
    <w:p>
      <w:pPr>
        <w:spacing w:after="80"/>
      </w:pPr>
      <w:r>
        <w:rPr>
          <w:rFonts w:ascii="Calibri" w:hAnsi="Calibri"/>
          <w:i/>
          <w:color w:val="5C6975"/>
          <w:sz w:val="17"/>
        </w:rPr>
        <w:t>101 textos detectados · 6 puntos priorizados en este catálogo.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00"/>
      </w:tblPr>
      <w:tblGrid>
        <w:gridCol w:w="3800"/>
        <w:gridCol w:w="5560"/>
      </w:tblGrid>
      <w:tr>
        <w:trPr>
          <w:tblHeader w:val="true"/>
          <w:cantSplit/>
        </w:trPr>
        <w:tc>
          <w:tcPr>
            <w:tcW w:type="dxa" w:w="3800"/>
            <w:shd w:fill="E8EEF5"/>
            <w:vAlign w:val="top"/>
            <w:tcMar>
              <w:top w:w="65" w:type="dxa"/>
              <w:bottom w:w="65" w:type="dxa"/>
              <w:start w:w="100" w:type="dxa"/>
              <w:end w:w="100" w:type="dxa"/>
            </w:tcMar>
          </w:tcPr>
          <w:p>
            <w:pPr>
              <w:spacing w:after="30" w:line="252" w:lineRule="auto"/>
            </w:pPr>
            <w:r/>
            <w:r>
              <w:rPr>
                <w:rFonts w:ascii="Calibri" w:hAnsi="Calibri"/>
                <w:b/>
                <w:i w:val="0"/>
                <w:color w:val="203748"/>
                <w:sz w:val="17"/>
              </w:rPr>
              <w:t>Texto actual y ubicación</w:t>
            </w:r>
          </w:p>
        </w:tc>
        <w:tc>
          <w:tcPr>
            <w:tcW w:type="dxa" w:w="5560"/>
            <w:shd w:fill="E8EEF5"/>
            <w:vAlign w:val="top"/>
            <w:tcMar>
              <w:top w:w="65" w:type="dxa"/>
              <w:bottom w:w="65" w:type="dxa"/>
              <w:start w:w="100" w:type="dxa"/>
              <w:end w:w="100" w:type="dxa"/>
            </w:tcMar>
          </w:tcPr>
          <w:p>
            <w:pPr>
              <w:spacing w:after="30" w:line="252" w:lineRule="auto"/>
            </w:pPr>
            <w:r/>
            <w:r>
              <w:rPr>
                <w:rFonts w:ascii="Calibri" w:hAnsi="Calibri"/>
                <w:b/>
                <w:i w:val="0"/>
                <w:color w:val="203748"/>
                <w:sz w:val="17"/>
              </w:rPr>
              <w:t>Alternativas exploradorísticas</w:t>
            </w:r>
          </w:p>
        </w:tc>
      </w:tr>
      <w:tr>
        <w:trPr>
          <w:cantSplit/>
        </w:trPr>
        <w:tc>
          <w:tcPr>
            <w:tcW w:type="dxa" w:w="3800"/>
            <w:vAlign w:val="top"/>
            <w:tcMar>
              <w:top w:w="65" w:type="dxa"/>
              <w:bottom w:w="65" w:type="dxa"/>
              <w:start w:w="100" w:type="dxa"/>
              <w:end w:w="100" w:type="dxa"/>
            </w:tcMar>
          </w:tcPr>
          <w:p>
            <w:pPr>
              <w:spacing w:after="30" w:line="252" w:lineRule="auto"/>
            </w:pPr>
            <w:r/>
            <w:r>
              <w:rPr>
                <w:rFonts w:ascii="Calibri" w:hAnsi="Calibri"/>
                <w:b/>
                <w:i w:val="0"/>
                <w:color w:val="19242D"/>
                <w:sz w:val="16"/>
              </w:rPr>
              <w:t>“No se pudo publicar el producto”</w:t>
            </w:r>
          </w:p>
          <w:p>
            <w:pPr>
              <w:spacing w:after="0" w:line="240" w:lineRule="auto"/>
            </w:pPr>
            <w:r>
              <w:rPr>
                <w:rFonts w:ascii="Calibri" w:hAnsi="Calibri"/>
                <w:i/>
                <w:color w:val="5C6975"/>
                <w:sz w:val="14"/>
              </w:rPr>
              <w:t>Notificación · Alta</w:t>
              <w:br/>
              <w:t>src/sections/product/view/product-list-view.jsx:144</w:t>
            </w:r>
          </w:p>
        </w:tc>
        <w:tc>
          <w:tcPr>
            <w:tcW w:type="dxa" w:w="5560"/>
            <w:vAlign w:val="top"/>
            <w:tcMar>
              <w:top w:w="65" w:type="dxa"/>
              <w:bottom w:w="65" w:type="dxa"/>
              <w:start w:w="100" w:type="dxa"/>
              <w:end w:w="100" w:type="dxa"/>
            </w:tcMar>
          </w:tcPr>
          <w:p>
            <w:pPr>
              <w:spacing w:after="20" w:line="245" w:lineRule="auto"/>
            </w:pPr>
            <w:r/>
            <w:r>
              <w:rPr>
                <w:rFonts w:ascii="Calibri" w:hAnsi="Calibri"/>
                <w:color w:val="19242D"/>
                <w:sz w:val="16"/>
              </w:rPr>
              <w:t>1. Encontramos un obstáculo en la ruta. No se pudo publicar el producto</w:t>
            </w:r>
          </w:p>
          <w:p>
            <w:pPr>
              <w:spacing w:after="20" w:line="245" w:lineRule="auto"/>
            </w:pPr>
            <w:r>
              <w:rPr>
                <w:rFonts w:ascii="Calibri" w:hAnsi="Calibri"/>
                <w:color w:val="19242D"/>
                <w:sz w:val="16"/>
              </w:rPr>
              <w:t>2. No pudimos completar esta misión. No se pudo publicar el producto</w:t>
            </w:r>
          </w:p>
          <w:p>
            <w:pPr>
              <w:spacing w:after="20" w:line="245" w:lineRule="auto"/>
            </w:pPr>
            <w:r>
              <w:rPr>
                <w:rFonts w:ascii="Calibri" w:hAnsi="Calibri"/>
                <w:color w:val="19242D"/>
                <w:sz w:val="16"/>
              </w:rPr>
              <w:t>3. Revisa la bitácora e inténtalo otra vez. No se pudo publicar el producto</w:t>
            </w:r>
          </w:p>
        </w:tc>
      </w:tr>
      <w:tr>
        <w:trPr>
          <w:cantSplit/>
        </w:trPr>
        <w:tc>
          <w:tcPr>
            <w:tcW w:type="dxa" w:w="3800"/>
            <w:shd w:fill="FAFBFC"/>
            <w:vAlign w:val="top"/>
            <w:tcMar>
              <w:top w:w="65" w:type="dxa"/>
              <w:bottom w:w="65" w:type="dxa"/>
              <w:start w:w="100" w:type="dxa"/>
              <w:end w:w="100" w:type="dxa"/>
            </w:tcMar>
          </w:tcPr>
          <w:p>
            <w:pPr>
              <w:spacing w:after="30" w:line="252" w:lineRule="auto"/>
            </w:pPr>
            <w:r/>
            <w:r>
              <w:rPr>
                <w:rFonts w:ascii="Calibri" w:hAnsi="Calibri"/>
                <w:b/>
                <w:i w:val="0"/>
                <w:color w:val="19242D"/>
                <w:sz w:val="16"/>
              </w:rPr>
              <w:t>“Falta subir la imagen del producto.”</w:t>
            </w:r>
          </w:p>
          <w:p>
            <w:pPr>
              <w:spacing w:after="0" w:line="240" w:lineRule="auto"/>
            </w:pPr>
            <w:r>
              <w:rPr>
                <w:rFonts w:ascii="Calibri" w:hAnsi="Calibri"/>
                <w:i/>
                <w:color w:val="5C6975"/>
                <w:sz w:val="14"/>
              </w:rPr>
              <w:t>Notificación · Alta</w:t>
              <w:br/>
              <w:t>src/sections/product/product-create-edit-form.jsx:290</w:t>
            </w:r>
          </w:p>
        </w:tc>
        <w:tc>
          <w:tcPr>
            <w:tcW w:type="dxa" w:w="5560"/>
            <w:shd w:fill="FAFBFC"/>
            <w:vAlign w:val="top"/>
            <w:tcMar>
              <w:top w:w="65" w:type="dxa"/>
              <w:bottom w:w="65" w:type="dxa"/>
              <w:start w:w="100" w:type="dxa"/>
              <w:end w:w="100" w:type="dxa"/>
            </w:tcMar>
          </w:tcPr>
          <w:p>
            <w:pPr>
              <w:spacing w:after="20" w:line="245" w:lineRule="auto"/>
            </w:pPr>
            <w:r/>
            <w:r>
              <w:rPr>
                <w:rFonts w:ascii="Calibri" w:hAnsi="Calibri"/>
                <w:color w:val="19242D"/>
                <w:sz w:val="16"/>
              </w:rPr>
              <w:t>1. Nueva señal en el campamento: falta subir la imagen del producto.</w:t>
            </w:r>
          </w:p>
          <w:p>
            <w:pPr>
              <w:spacing w:after="20" w:line="245" w:lineRule="auto"/>
            </w:pPr>
            <w:r>
              <w:rPr>
                <w:rFonts w:ascii="Calibri" w:hAnsi="Calibri"/>
                <w:color w:val="19242D"/>
                <w:sz w:val="16"/>
              </w:rPr>
              <w:t>2. La bitácora tiene novedades: falta subir la imagen del producto.</w:t>
            </w:r>
          </w:p>
          <w:p>
            <w:pPr>
              <w:spacing w:after="20" w:line="245" w:lineRule="auto"/>
            </w:pPr>
            <w:r>
              <w:rPr>
                <w:rFonts w:ascii="Calibri" w:hAnsi="Calibri"/>
                <w:color w:val="19242D"/>
                <w:sz w:val="16"/>
              </w:rPr>
              <w:t>3. Atención, Explorador: falta subir la imagen del producto.</w:t>
            </w:r>
          </w:p>
        </w:tc>
      </w:tr>
      <w:tr>
        <w:trPr>
          <w:cantSplit/>
        </w:trPr>
        <w:tc>
          <w:tcPr>
            <w:tcW w:type="dxa" w:w="3800"/>
            <w:vAlign w:val="top"/>
            <w:tcMar>
              <w:top w:w="65" w:type="dxa"/>
              <w:bottom w:w="65" w:type="dxa"/>
              <w:start w:w="100" w:type="dxa"/>
              <w:end w:w="100" w:type="dxa"/>
            </w:tcMar>
          </w:tcPr>
          <w:p>
            <w:pPr>
              <w:spacing w:after="30" w:line="252" w:lineRule="auto"/>
            </w:pPr>
            <w:r/>
            <w:r>
              <w:rPr>
                <w:rFonts w:ascii="Calibri" w:hAnsi="Calibri"/>
                <w:b/>
                <w:i w:val="0"/>
                <w:color w:val="19242D"/>
                <w:sz w:val="16"/>
              </w:rPr>
              <w:t>“Producto agregado al carrito”</w:t>
            </w:r>
          </w:p>
          <w:p>
            <w:pPr>
              <w:spacing w:after="0" w:line="240" w:lineRule="auto"/>
            </w:pPr>
            <w:r>
              <w:rPr>
                <w:rFonts w:ascii="Calibri" w:hAnsi="Calibri"/>
                <w:i/>
                <w:color w:val="5C6975"/>
                <w:sz w:val="14"/>
              </w:rPr>
              <w:t>Notificación · Alta</w:t>
              <w:br/>
              <w:t>src/sections/product/view/product-list-view.jsx:178</w:t>
            </w:r>
          </w:p>
        </w:tc>
        <w:tc>
          <w:tcPr>
            <w:tcW w:type="dxa" w:w="5560"/>
            <w:vAlign w:val="top"/>
            <w:tcMar>
              <w:top w:w="65" w:type="dxa"/>
              <w:bottom w:w="65" w:type="dxa"/>
              <w:start w:w="100" w:type="dxa"/>
              <w:end w:w="100" w:type="dxa"/>
            </w:tcMar>
          </w:tcPr>
          <w:p>
            <w:pPr>
              <w:spacing w:after="20" w:line="245" w:lineRule="auto"/>
            </w:pPr>
            <w:r/>
            <w:r>
              <w:rPr>
                <w:rFonts w:ascii="Calibri" w:hAnsi="Calibri"/>
                <w:color w:val="19242D"/>
                <w:sz w:val="16"/>
              </w:rPr>
              <w:t>1. Nueva señal en el campamento: producto agregado al carrito</w:t>
            </w:r>
          </w:p>
          <w:p>
            <w:pPr>
              <w:spacing w:after="20" w:line="245" w:lineRule="auto"/>
            </w:pPr>
            <w:r>
              <w:rPr>
                <w:rFonts w:ascii="Calibri" w:hAnsi="Calibri"/>
                <w:color w:val="19242D"/>
                <w:sz w:val="16"/>
              </w:rPr>
              <w:t>2. La bitácora tiene novedades: producto agregado al carrito</w:t>
            </w:r>
          </w:p>
          <w:p>
            <w:pPr>
              <w:spacing w:after="20" w:line="245" w:lineRule="auto"/>
            </w:pPr>
            <w:r>
              <w:rPr>
                <w:rFonts w:ascii="Calibri" w:hAnsi="Calibri"/>
                <w:color w:val="19242D"/>
                <w:sz w:val="16"/>
              </w:rPr>
              <w:t>3. Atención, Explorador: producto agregado al carrito</w:t>
            </w:r>
          </w:p>
        </w:tc>
      </w:tr>
      <w:tr>
        <w:trPr>
          <w:cantSplit/>
        </w:trPr>
        <w:tc>
          <w:tcPr>
            <w:tcW w:type="dxa" w:w="3800"/>
            <w:shd w:fill="FAFBFC"/>
            <w:vAlign w:val="top"/>
            <w:tcMar>
              <w:top w:w="65" w:type="dxa"/>
              <w:bottom w:w="65" w:type="dxa"/>
              <w:start w:w="100" w:type="dxa"/>
              <w:end w:w="100" w:type="dxa"/>
            </w:tcMar>
          </w:tcPr>
          <w:p>
            <w:pPr>
              <w:spacing w:after="30" w:line="252" w:lineRule="auto"/>
            </w:pPr>
            <w:r/>
            <w:r>
              <w:rPr>
                <w:rFonts w:ascii="Calibri" w:hAnsi="Calibri"/>
                <w:b/>
                <w:i w:val="0"/>
                <w:color w:val="19242D"/>
                <w:sz w:val="16"/>
              </w:rPr>
              <w:t>“Producto eliminado!”</w:t>
            </w:r>
          </w:p>
          <w:p>
            <w:pPr>
              <w:spacing w:after="0" w:line="240" w:lineRule="auto"/>
            </w:pPr>
            <w:r>
              <w:rPr>
                <w:rFonts w:ascii="Calibri" w:hAnsi="Calibri"/>
                <w:i/>
                <w:color w:val="5C6975"/>
                <w:sz w:val="14"/>
              </w:rPr>
              <w:t>Notificación · Alta</w:t>
              <w:br/>
              <w:t>src/sections/product/view/product-list-view.jsx:137</w:t>
            </w:r>
          </w:p>
        </w:tc>
        <w:tc>
          <w:tcPr>
            <w:tcW w:type="dxa" w:w="5560"/>
            <w:shd w:fill="FAFBFC"/>
            <w:vAlign w:val="top"/>
            <w:tcMar>
              <w:top w:w="65" w:type="dxa"/>
              <w:bottom w:w="65" w:type="dxa"/>
              <w:start w:w="100" w:type="dxa"/>
              <w:end w:w="100" w:type="dxa"/>
            </w:tcMar>
          </w:tcPr>
          <w:p>
            <w:pPr>
              <w:spacing w:after="20" w:line="245" w:lineRule="auto"/>
            </w:pPr>
            <w:r/>
            <w:r>
              <w:rPr>
                <w:rFonts w:ascii="Calibri" w:hAnsi="Calibri"/>
                <w:color w:val="19242D"/>
                <w:sz w:val="16"/>
              </w:rPr>
              <w:t>1. Nueva señal en el campamento: producto eliminado!</w:t>
            </w:r>
          </w:p>
          <w:p>
            <w:pPr>
              <w:spacing w:after="20" w:line="245" w:lineRule="auto"/>
            </w:pPr>
            <w:r>
              <w:rPr>
                <w:rFonts w:ascii="Calibri" w:hAnsi="Calibri"/>
                <w:color w:val="19242D"/>
                <w:sz w:val="16"/>
              </w:rPr>
              <w:t>2. La bitácora tiene novedades: producto eliminado!</w:t>
            </w:r>
          </w:p>
          <w:p>
            <w:pPr>
              <w:spacing w:after="20" w:line="245" w:lineRule="auto"/>
            </w:pPr>
            <w:r>
              <w:rPr>
                <w:rFonts w:ascii="Calibri" w:hAnsi="Calibri"/>
                <w:color w:val="19242D"/>
                <w:sz w:val="16"/>
              </w:rPr>
              <w:t>3. Atención, Explorador: producto eliminado!</w:t>
            </w:r>
          </w:p>
        </w:tc>
      </w:tr>
      <w:tr>
        <w:trPr>
          <w:cantSplit/>
        </w:trPr>
        <w:tc>
          <w:tcPr>
            <w:tcW w:type="dxa" w:w="3800"/>
            <w:vAlign w:val="top"/>
            <w:tcMar>
              <w:top w:w="65" w:type="dxa"/>
              <w:bottom w:w="65" w:type="dxa"/>
              <w:start w:w="100" w:type="dxa"/>
              <w:end w:w="100" w:type="dxa"/>
            </w:tcMar>
          </w:tcPr>
          <w:p>
            <w:pPr>
              <w:spacing w:after="30" w:line="252" w:lineRule="auto"/>
            </w:pPr>
            <w:r/>
            <w:r>
              <w:rPr>
                <w:rFonts w:ascii="Calibri" w:hAnsi="Calibri"/>
                <w:b/>
                <w:i w:val="0"/>
                <w:color w:val="19242D"/>
                <w:sz w:val="16"/>
              </w:rPr>
              <w:t>“Producto publicado!”</w:t>
            </w:r>
          </w:p>
          <w:p>
            <w:pPr>
              <w:spacing w:after="0" w:line="240" w:lineRule="auto"/>
            </w:pPr>
            <w:r>
              <w:rPr>
                <w:rFonts w:ascii="Calibri" w:hAnsi="Calibri"/>
                <w:i/>
                <w:color w:val="5C6975"/>
                <w:sz w:val="14"/>
              </w:rPr>
              <w:t>Notificación · Alta</w:t>
              <w:br/>
              <w:t>src/sections/product/view/product-list-view.jsx:151</w:t>
            </w:r>
          </w:p>
        </w:tc>
        <w:tc>
          <w:tcPr>
            <w:tcW w:type="dxa" w:w="5560"/>
            <w:vAlign w:val="top"/>
            <w:tcMar>
              <w:top w:w="65" w:type="dxa"/>
              <w:bottom w:w="65" w:type="dxa"/>
              <w:start w:w="100" w:type="dxa"/>
              <w:end w:w="100" w:type="dxa"/>
            </w:tcMar>
          </w:tcPr>
          <w:p>
            <w:pPr>
              <w:spacing w:after="20" w:line="245" w:lineRule="auto"/>
            </w:pPr>
            <w:r/>
            <w:r>
              <w:rPr>
                <w:rFonts w:ascii="Calibri" w:hAnsi="Calibri"/>
                <w:color w:val="19242D"/>
                <w:sz w:val="16"/>
              </w:rPr>
              <w:t>1. Nueva señal en el campamento: producto publicado!</w:t>
            </w:r>
          </w:p>
          <w:p>
            <w:pPr>
              <w:spacing w:after="20" w:line="245" w:lineRule="auto"/>
            </w:pPr>
            <w:r>
              <w:rPr>
                <w:rFonts w:ascii="Calibri" w:hAnsi="Calibri"/>
                <w:color w:val="19242D"/>
                <w:sz w:val="16"/>
              </w:rPr>
              <w:t>2. La bitácora tiene novedades: producto publicado!</w:t>
            </w:r>
          </w:p>
          <w:p>
            <w:pPr>
              <w:spacing w:after="20" w:line="245" w:lineRule="auto"/>
            </w:pPr>
            <w:r>
              <w:rPr>
                <w:rFonts w:ascii="Calibri" w:hAnsi="Calibri"/>
                <w:color w:val="19242D"/>
                <w:sz w:val="16"/>
              </w:rPr>
              <w:t>3. Atención, Explorador: producto publicado!</w:t>
            </w:r>
          </w:p>
        </w:tc>
      </w:tr>
      <w:tr>
        <w:trPr>
          <w:cantSplit/>
        </w:trPr>
        <w:tc>
          <w:tcPr>
            <w:tcW w:type="dxa" w:w="3800"/>
            <w:shd w:fill="FAFBFC"/>
            <w:vAlign w:val="top"/>
            <w:tcMar>
              <w:top w:w="65" w:type="dxa"/>
              <w:bottom w:w="65" w:type="dxa"/>
              <w:start w:w="100" w:type="dxa"/>
              <w:end w:w="100" w:type="dxa"/>
            </w:tcMar>
          </w:tcPr>
          <w:p>
            <w:pPr>
              <w:spacing w:after="30" w:line="252" w:lineRule="auto"/>
            </w:pPr>
            <w:r/>
            <w:r>
              <w:rPr>
                <w:rFonts w:ascii="Calibri" w:hAnsi="Calibri"/>
                <w:b/>
                <w:i w:val="0"/>
                <w:color w:val="19242D"/>
                <w:sz w:val="16"/>
              </w:rPr>
              <w:t>“Producto sin existencia disponible”</w:t>
            </w:r>
          </w:p>
          <w:p>
            <w:pPr>
              <w:spacing w:after="0" w:line="240" w:lineRule="auto"/>
            </w:pPr>
            <w:r>
              <w:rPr>
                <w:rFonts w:ascii="Calibri" w:hAnsi="Calibri"/>
                <w:i/>
                <w:color w:val="5C6975"/>
                <w:sz w:val="14"/>
              </w:rPr>
              <w:t>Notificación · Alta</w:t>
              <w:br/>
              <w:t>src/sections/product/view/product-list-view.jsx:163</w:t>
            </w:r>
          </w:p>
        </w:tc>
        <w:tc>
          <w:tcPr>
            <w:tcW w:type="dxa" w:w="5560"/>
            <w:shd w:fill="FAFBFC"/>
            <w:vAlign w:val="top"/>
            <w:tcMar>
              <w:top w:w="65" w:type="dxa"/>
              <w:bottom w:w="65" w:type="dxa"/>
              <w:start w:w="100" w:type="dxa"/>
              <w:end w:w="100" w:type="dxa"/>
            </w:tcMar>
          </w:tcPr>
          <w:p>
            <w:pPr>
              <w:spacing w:after="20" w:line="245" w:lineRule="auto"/>
            </w:pPr>
            <w:r/>
            <w:r>
              <w:rPr>
                <w:rFonts w:ascii="Calibri" w:hAnsi="Calibri"/>
                <w:color w:val="19242D"/>
                <w:sz w:val="16"/>
              </w:rPr>
              <w:t>1. Nueva señal en el campamento: producto sin existencia disponible</w:t>
            </w:r>
          </w:p>
          <w:p>
            <w:pPr>
              <w:spacing w:after="20" w:line="245" w:lineRule="auto"/>
            </w:pPr>
            <w:r>
              <w:rPr>
                <w:rFonts w:ascii="Calibri" w:hAnsi="Calibri"/>
                <w:color w:val="19242D"/>
                <w:sz w:val="16"/>
              </w:rPr>
              <w:t>2. La bitácora tiene novedades: producto sin existencia disponible</w:t>
            </w:r>
          </w:p>
          <w:p>
            <w:pPr>
              <w:spacing w:after="20" w:line="245" w:lineRule="auto"/>
            </w:pPr>
            <w:r>
              <w:rPr>
                <w:rFonts w:ascii="Calibri" w:hAnsi="Calibri"/>
                <w:color w:val="19242D"/>
                <w:sz w:val="16"/>
              </w:rPr>
              <w:t>3. Atención, Explorador: producto sin existencia disponible</w:t>
            </w:r>
          </w:p>
        </w:tc>
      </w:tr>
    </w:tbl>
    <w:p>
      <w:pPr>
        <w:spacing w:after="0"/>
      </w:pPr>
    </w:p>
    <w:p>
      <w:pPr>
        <w:pStyle w:val="Heading2"/>
      </w:pPr>
      <w:r>
        <w:t>Usuarios</w:t>
      </w:r>
    </w:p>
    <w:p>
      <w:pPr>
        <w:spacing w:after="80"/>
      </w:pPr>
      <w:r>
        <w:rPr>
          <w:rFonts w:ascii="Calibri" w:hAnsi="Calibri"/>
          <w:i/>
          <w:color w:val="5C6975"/>
          <w:sz w:val="17"/>
        </w:rPr>
        <w:t>101 textos detectados · 10 puntos priorizados en este catálogo.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00"/>
      </w:tblPr>
      <w:tblGrid>
        <w:gridCol w:w="3800"/>
        <w:gridCol w:w="5560"/>
      </w:tblGrid>
      <w:tr>
        <w:trPr>
          <w:tblHeader w:val="true"/>
          <w:cantSplit/>
        </w:trPr>
        <w:tc>
          <w:tcPr>
            <w:tcW w:type="dxa" w:w="3800"/>
            <w:shd w:fill="E8EEF5"/>
            <w:vAlign w:val="top"/>
            <w:tcMar>
              <w:top w:w="65" w:type="dxa"/>
              <w:bottom w:w="65" w:type="dxa"/>
              <w:start w:w="100" w:type="dxa"/>
              <w:end w:w="100" w:type="dxa"/>
            </w:tcMar>
          </w:tcPr>
          <w:p>
            <w:pPr>
              <w:spacing w:after="30" w:line="252" w:lineRule="auto"/>
            </w:pPr>
            <w:r/>
            <w:r>
              <w:rPr>
                <w:rFonts w:ascii="Calibri" w:hAnsi="Calibri"/>
                <w:b/>
                <w:i w:val="0"/>
                <w:color w:val="203748"/>
                <w:sz w:val="17"/>
              </w:rPr>
              <w:t>Texto actual y ubicación</w:t>
            </w:r>
          </w:p>
        </w:tc>
        <w:tc>
          <w:tcPr>
            <w:tcW w:type="dxa" w:w="5560"/>
            <w:shd w:fill="E8EEF5"/>
            <w:vAlign w:val="top"/>
            <w:tcMar>
              <w:top w:w="65" w:type="dxa"/>
              <w:bottom w:w="65" w:type="dxa"/>
              <w:start w:w="100" w:type="dxa"/>
              <w:end w:w="100" w:type="dxa"/>
            </w:tcMar>
          </w:tcPr>
          <w:p>
            <w:pPr>
              <w:spacing w:after="30" w:line="252" w:lineRule="auto"/>
            </w:pPr>
            <w:r/>
            <w:r>
              <w:rPr>
                <w:rFonts w:ascii="Calibri" w:hAnsi="Calibri"/>
                <w:b/>
                <w:i w:val="0"/>
                <w:color w:val="203748"/>
                <w:sz w:val="17"/>
              </w:rPr>
              <w:t>Alternativas exploradorísticas</w:t>
            </w:r>
          </w:p>
        </w:tc>
      </w:tr>
      <w:tr>
        <w:trPr>
          <w:cantSplit/>
        </w:trPr>
        <w:tc>
          <w:tcPr>
            <w:tcW w:type="dxa" w:w="3800"/>
            <w:vAlign w:val="top"/>
            <w:tcMar>
              <w:top w:w="65" w:type="dxa"/>
              <w:bottom w:w="65" w:type="dxa"/>
              <w:start w:w="100" w:type="dxa"/>
              <w:end w:w="100" w:type="dxa"/>
            </w:tcMar>
          </w:tcPr>
          <w:p>
            <w:pPr>
              <w:spacing w:after="30" w:line="252" w:lineRule="auto"/>
            </w:pPr>
            <w:r/>
            <w:r>
              <w:rPr>
                <w:rFonts w:ascii="Calibri" w:hAnsi="Calibri"/>
                <w:b/>
                <w:i w:val="0"/>
                <w:color w:val="19242D"/>
                <w:sz w:val="16"/>
              </w:rPr>
              <w:t>“Delete success!”</w:t>
            </w:r>
          </w:p>
          <w:p>
            <w:pPr>
              <w:spacing w:after="0" w:line="240" w:lineRule="auto"/>
            </w:pPr>
            <w:r>
              <w:rPr>
                <w:rFonts w:ascii="Calibri" w:hAnsi="Calibri"/>
                <w:i/>
                <w:color w:val="5C6975"/>
                <w:sz w:val="14"/>
              </w:rPr>
              <w:t>Notificación · Alta</w:t>
              <w:br/>
              <w:t>src/sections/user/view/user-list-view.jsx:87</w:t>
            </w:r>
          </w:p>
        </w:tc>
        <w:tc>
          <w:tcPr>
            <w:tcW w:type="dxa" w:w="5560"/>
            <w:vAlign w:val="top"/>
            <w:tcMar>
              <w:top w:w="65" w:type="dxa"/>
              <w:bottom w:w="65" w:type="dxa"/>
              <w:start w:w="100" w:type="dxa"/>
              <w:end w:w="100" w:type="dxa"/>
            </w:tcMar>
          </w:tcPr>
          <w:p>
            <w:pPr>
              <w:spacing w:after="20" w:line="245" w:lineRule="auto"/>
            </w:pPr>
            <w:r/>
            <w:r>
              <w:rPr>
                <w:rFonts w:ascii="Calibri" w:hAnsi="Calibri"/>
                <w:color w:val="19242D"/>
                <w:sz w:val="16"/>
              </w:rPr>
              <w:t>1. Nueva señal en el campamento: delete success!</w:t>
            </w:r>
          </w:p>
          <w:p>
            <w:pPr>
              <w:spacing w:after="20" w:line="245" w:lineRule="auto"/>
            </w:pPr>
            <w:r>
              <w:rPr>
                <w:rFonts w:ascii="Calibri" w:hAnsi="Calibri"/>
                <w:color w:val="19242D"/>
                <w:sz w:val="16"/>
              </w:rPr>
              <w:t>2. La bitácora tiene novedades: delete success!</w:t>
            </w:r>
          </w:p>
          <w:p>
            <w:pPr>
              <w:spacing w:after="20" w:line="245" w:lineRule="auto"/>
            </w:pPr>
            <w:r>
              <w:rPr>
                <w:rFonts w:ascii="Calibri" w:hAnsi="Calibri"/>
                <w:color w:val="19242D"/>
                <w:sz w:val="16"/>
              </w:rPr>
              <w:t>3. Atención, Explorador: delete success!</w:t>
            </w:r>
          </w:p>
        </w:tc>
      </w:tr>
      <w:tr>
        <w:trPr>
          <w:cantSplit/>
        </w:trPr>
        <w:tc>
          <w:tcPr>
            <w:tcW w:type="dxa" w:w="3800"/>
            <w:shd w:fill="FAFBFC"/>
            <w:vAlign w:val="top"/>
            <w:tcMar>
              <w:top w:w="65" w:type="dxa"/>
              <w:bottom w:w="65" w:type="dxa"/>
              <w:start w:w="100" w:type="dxa"/>
              <w:end w:w="100" w:type="dxa"/>
            </w:tcMar>
          </w:tcPr>
          <w:p>
            <w:pPr>
              <w:spacing w:after="30" w:line="252" w:lineRule="auto"/>
            </w:pPr>
            <w:r/>
            <w:r>
              <w:rPr>
                <w:rFonts w:ascii="Calibri" w:hAnsi="Calibri"/>
                <w:b/>
                <w:i w:val="0"/>
                <w:color w:val="19242D"/>
                <w:sz w:val="16"/>
              </w:rPr>
              <w:t>“No se pudo actualizar el like.”</w:t>
            </w:r>
          </w:p>
          <w:p>
            <w:pPr>
              <w:spacing w:after="0" w:line="240" w:lineRule="auto"/>
            </w:pPr>
            <w:r>
              <w:rPr>
                <w:rFonts w:ascii="Calibri" w:hAnsi="Calibri"/>
                <w:i/>
                <w:color w:val="5C6975"/>
                <w:sz w:val="14"/>
              </w:rPr>
              <w:t>Notificación · Alta</w:t>
              <w:br/>
              <w:t>src/sections/user/profile-post-item.jsx:1566</w:t>
            </w:r>
          </w:p>
        </w:tc>
        <w:tc>
          <w:tcPr>
            <w:tcW w:type="dxa" w:w="5560"/>
            <w:shd w:fill="FAFBFC"/>
            <w:vAlign w:val="top"/>
            <w:tcMar>
              <w:top w:w="65" w:type="dxa"/>
              <w:bottom w:w="65" w:type="dxa"/>
              <w:start w:w="100" w:type="dxa"/>
              <w:end w:w="100" w:type="dxa"/>
            </w:tcMar>
          </w:tcPr>
          <w:p>
            <w:pPr>
              <w:spacing w:after="20" w:line="245" w:lineRule="auto"/>
            </w:pPr>
            <w:r/>
            <w:r>
              <w:rPr>
                <w:rFonts w:ascii="Calibri" w:hAnsi="Calibri"/>
                <w:color w:val="19242D"/>
                <w:sz w:val="16"/>
              </w:rPr>
              <w:t>1. Encontramos un obstáculo en la ruta. No se pudo actualizar el like.</w:t>
            </w:r>
          </w:p>
          <w:p>
            <w:pPr>
              <w:spacing w:after="20" w:line="245" w:lineRule="auto"/>
            </w:pPr>
            <w:r>
              <w:rPr>
                <w:rFonts w:ascii="Calibri" w:hAnsi="Calibri"/>
                <w:color w:val="19242D"/>
                <w:sz w:val="16"/>
              </w:rPr>
              <w:t>2. No pudimos completar esta misión. No se pudo actualizar el like.</w:t>
            </w:r>
          </w:p>
          <w:p>
            <w:pPr>
              <w:spacing w:after="20" w:line="245" w:lineRule="auto"/>
            </w:pPr>
            <w:r>
              <w:rPr>
                <w:rFonts w:ascii="Calibri" w:hAnsi="Calibri"/>
                <w:color w:val="19242D"/>
                <w:sz w:val="16"/>
              </w:rPr>
              <w:t>3. Revisa la bitácora e inténtalo otra vez. No se pudo actualizar el like.</w:t>
            </w:r>
          </w:p>
        </w:tc>
      </w:tr>
      <w:tr>
        <w:trPr>
          <w:cantSplit/>
        </w:trPr>
        <w:tc>
          <w:tcPr>
            <w:tcW w:type="dxa" w:w="3800"/>
            <w:vAlign w:val="top"/>
            <w:tcMar>
              <w:top w:w="65" w:type="dxa"/>
              <w:bottom w:w="65" w:type="dxa"/>
              <w:start w:w="100" w:type="dxa"/>
              <w:end w:w="100" w:type="dxa"/>
            </w:tcMar>
          </w:tcPr>
          <w:p>
            <w:pPr>
              <w:spacing w:after="30" w:line="252" w:lineRule="auto"/>
            </w:pPr>
            <w:r/>
            <w:r>
              <w:rPr>
                <w:rFonts w:ascii="Calibri" w:hAnsi="Calibri"/>
                <w:b/>
                <w:i w:val="0"/>
                <w:color w:val="19242D"/>
                <w:sz w:val="16"/>
              </w:rPr>
              <w:t>“No se pudo copiar el enlace.”</w:t>
            </w:r>
          </w:p>
          <w:p>
            <w:pPr>
              <w:spacing w:after="0" w:line="240" w:lineRule="auto"/>
            </w:pPr>
            <w:r>
              <w:rPr>
                <w:rFonts w:ascii="Calibri" w:hAnsi="Calibri"/>
                <w:i/>
                <w:color w:val="5C6975"/>
                <w:sz w:val="14"/>
              </w:rPr>
              <w:t>Notificación · Alta</w:t>
              <w:br/>
              <w:t>src/sections/user/profile-post-item.jsx:684</w:t>
            </w:r>
          </w:p>
        </w:tc>
        <w:tc>
          <w:tcPr>
            <w:tcW w:type="dxa" w:w="5560"/>
            <w:vAlign w:val="top"/>
            <w:tcMar>
              <w:top w:w="65" w:type="dxa"/>
              <w:bottom w:w="65" w:type="dxa"/>
              <w:start w:w="100" w:type="dxa"/>
              <w:end w:w="100" w:type="dxa"/>
            </w:tcMar>
          </w:tcPr>
          <w:p>
            <w:pPr>
              <w:spacing w:after="20" w:line="245" w:lineRule="auto"/>
            </w:pPr>
            <w:r/>
            <w:r>
              <w:rPr>
                <w:rFonts w:ascii="Calibri" w:hAnsi="Calibri"/>
                <w:color w:val="19242D"/>
                <w:sz w:val="16"/>
              </w:rPr>
              <w:t>1. Encontramos un obstáculo en la ruta. No se pudo copiar el enlace.</w:t>
            </w:r>
          </w:p>
          <w:p>
            <w:pPr>
              <w:spacing w:after="20" w:line="245" w:lineRule="auto"/>
            </w:pPr>
            <w:r>
              <w:rPr>
                <w:rFonts w:ascii="Calibri" w:hAnsi="Calibri"/>
                <w:color w:val="19242D"/>
                <w:sz w:val="16"/>
              </w:rPr>
              <w:t>2. No pudimos completar esta misión. No se pudo copiar el enlace.</w:t>
            </w:r>
          </w:p>
          <w:p>
            <w:pPr>
              <w:spacing w:after="20" w:line="245" w:lineRule="auto"/>
            </w:pPr>
            <w:r>
              <w:rPr>
                <w:rFonts w:ascii="Calibri" w:hAnsi="Calibri"/>
                <w:color w:val="19242D"/>
                <w:sz w:val="16"/>
              </w:rPr>
              <w:t>3. Revisa la bitácora e inténtalo otra vez. No se pudo copiar el enlace.</w:t>
            </w:r>
          </w:p>
        </w:tc>
      </w:tr>
      <w:tr>
        <w:trPr>
          <w:cantSplit/>
        </w:trPr>
        <w:tc>
          <w:tcPr>
            <w:tcW w:type="dxa" w:w="3800"/>
            <w:shd w:fill="FAFBFC"/>
            <w:vAlign w:val="top"/>
            <w:tcMar>
              <w:top w:w="65" w:type="dxa"/>
              <w:bottom w:w="65" w:type="dxa"/>
              <w:start w:w="100" w:type="dxa"/>
              <w:end w:w="100" w:type="dxa"/>
            </w:tcMar>
          </w:tcPr>
          <w:p>
            <w:pPr>
              <w:spacing w:after="30" w:line="252" w:lineRule="auto"/>
            </w:pPr>
            <w:r/>
            <w:r>
              <w:rPr>
                <w:rFonts w:ascii="Calibri" w:hAnsi="Calibri"/>
                <w:b/>
                <w:i w:val="0"/>
                <w:color w:val="19242D"/>
                <w:sz w:val="16"/>
              </w:rPr>
              <w:t>“No se pudo deshacer la accion.”</w:t>
            </w:r>
          </w:p>
          <w:p>
            <w:pPr>
              <w:spacing w:after="0" w:line="240" w:lineRule="auto"/>
            </w:pPr>
            <w:r>
              <w:rPr>
                <w:rFonts w:ascii="Calibri" w:hAnsi="Calibri"/>
                <w:i/>
                <w:color w:val="5C6975"/>
                <w:sz w:val="14"/>
              </w:rPr>
              <w:t>Notificación · Alta</w:t>
              <w:br/>
              <w:t>src/sections/user/profile-post-item.jsx:616</w:t>
            </w:r>
          </w:p>
        </w:tc>
        <w:tc>
          <w:tcPr>
            <w:tcW w:type="dxa" w:w="5560"/>
            <w:shd w:fill="FAFBFC"/>
            <w:vAlign w:val="top"/>
            <w:tcMar>
              <w:top w:w="65" w:type="dxa"/>
              <w:bottom w:w="65" w:type="dxa"/>
              <w:start w:w="100" w:type="dxa"/>
              <w:end w:w="100" w:type="dxa"/>
            </w:tcMar>
          </w:tcPr>
          <w:p>
            <w:pPr>
              <w:spacing w:after="20" w:line="245" w:lineRule="auto"/>
            </w:pPr>
            <w:r/>
            <w:r>
              <w:rPr>
                <w:rFonts w:ascii="Calibri" w:hAnsi="Calibri"/>
                <w:color w:val="19242D"/>
                <w:sz w:val="16"/>
              </w:rPr>
              <w:t>1. Encontramos un obstáculo en la ruta. No se pudo deshacer la accion.</w:t>
            </w:r>
          </w:p>
          <w:p>
            <w:pPr>
              <w:spacing w:after="20" w:line="245" w:lineRule="auto"/>
            </w:pPr>
            <w:r>
              <w:rPr>
                <w:rFonts w:ascii="Calibri" w:hAnsi="Calibri"/>
                <w:color w:val="19242D"/>
                <w:sz w:val="16"/>
              </w:rPr>
              <w:t>2. No pudimos completar esta misión. No se pudo deshacer la accion.</w:t>
            </w:r>
          </w:p>
          <w:p>
            <w:pPr>
              <w:spacing w:after="20" w:line="245" w:lineRule="auto"/>
            </w:pPr>
            <w:r>
              <w:rPr>
                <w:rFonts w:ascii="Calibri" w:hAnsi="Calibri"/>
                <w:color w:val="19242D"/>
                <w:sz w:val="16"/>
              </w:rPr>
              <w:t>3. Revisa la bitácora e inténtalo otra vez. No se pudo deshacer la accion.</w:t>
            </w:r>
          </w:p>
        </w:tc>
      </w:tr>
      <w:tr>
        <w:trPr>
          <w:cantSplit/>
        </w:trPr>
        <w:tc>
          <w:tcPr>
            <w:tcW w:type="dxa" w:w="3800"/>
            <w:vAlign w:val="top"/>
            <w:tcMar>
              <w:top w:w="65" w:type="dxa"/>
              <w:bottom w:w="65" w:type="dxa"/>
              <w:start w:w="100" w:type="dxa"/>
              <w:end w:w="100" w:type="dxa"/>
            </w:tcMar>
          </w:tcPr>
          <w:p>
            <w:pPr>
              <w:spacing w:after="30" w:line="252" w:lineRule="auto"/>
            </w:pPr>
            <w:r/>
            <w:r>
              <w:rPr>
                <w:rFonts w:ascii="Calibri" w:hAnsi="Calibri"/>
                <w:b/>
                <w:i w:val="0"/>
                <w:color w:val="19242D"/>
                <w:sz w:val="16"/>
              </w:rPr>
              <w:t>“No se pudo enviar el comentario.”</w:t>
            </w:r>
          </w:p>
          <w:p>
            <w:pPr>
              <w:spacing w:after="0" w:line="240" w:lineRule="auto"/>
            </w:pPr>
            <w:r>
              <w:rPr>
                <w:rFonts w:ascii="Calibri" w:hAnsi="Calibri"/>
                <w:i/>
                <w:color w:val="5C6975"/>
                <w:sz w:val="14"/>
              </w:rPr>
              <w:t>Notificación · Alta</w:t>
              <w:br/>
              <w:t>src/sections/user/profile-post-item.jsx:515</w:t>
            </w:r>
          </w:p>
        </w:tc>
        <w:tc>
          <w:tcPr>
            <w:tcW w:type="dxa" w:w="5560"/>
            <w:vAlign w:val="top"/>
            <w:tcMar>
              <w:top w:w="65" w:type="dxa"/>
              <w:bottom w:w="65" w:type="dxa"/>
              <w:start w:w="100" w:type="dxa"/>
              <w:end w:w="100" w:type="dxa"/>
            </w:tcMar>
          </w:tcPr>
          <w:p>
            <w:pPr>
              <w:spacing w:after="20" w:line="245" w:lineRule="auto"/>
            </w:pPr>
            <w:r/>
            <w:r>
              <w:rPr>
                <w:rFonts w:ascii="Calibri" w:hAnsi="Calibri"/>
                <w:color w:val="19242D"/>
                <w:sz w:val="16"/>
              </w:rPr>
              <w:t>1. Encontramos un obstáculo en la ruta. No se pudo enviar el comentario.</w:t>
            </w:r>
          </w:p>
          <w:p>
            <w:pPr>
              <w:spacing w:after="20" w:line="245" w:lineRule="auto"/>
            </w:pPr>
            <w:r>
              <w:rPr>
                <w:rFonts w:ascii="Calibri" w:hAnsi="Calibri"/>
                <w:color w:val="19242D"/>
                <w:sz w:val="16"/>
              </w:rPr>
              <w:t>2. No pudimos completar esta misión. No se pudo enviar el comentario.</w:t>
            </w:r>
          </w:p>
          <w:p>
            <w:pPr>
              <w:spacing w:after="20" w:line="245" w:lineRule="auto"/>
            </w:pPr>
            <w:r>
              <w:rPr>
                <w:rFonts w:ascii="Calibri" w:hAnsi="Calibri"/>
                <w:color w:val="19242D"/>
                <w:sz w:val="16"/>
              </w:rPr>
              <w:t>3. Revisa la bitácora e inténtalo otra vez. No se pudo enviar el comentario.</w:t>
            </w:r>
          </w:p>
        </w:tc>
      </w:tr>
      <w:tr>
        <w:trPr>
          <w:cantSplit/>
        </w:trPr>
        <w:tc>
          <w:tcPr>
            <w:tcW w:type="dxa" w:w="3800"/>
            <w:shd w:fill="FAFBFC"/>
            <w:vAlign w:val="top"/>
            <w:tcMar>
              <w:top w:w="65" w:type="dxa"/>
              <w:bottom w:w="65" w:type="dxa"/>
              <w:start w:w="100" w:type="dxa"/>
              <w:end w:w="100" w:type="dxa"/>
            </w:tcMar>
          </w:tcPr>
          <w:p>
            <w:pPr>
              <w:spacing w:after="30" w:line="252" w:lineRule="auto"/>
            </w:pPr>
            <w:r/>
            <w:r>
              <w:rPr>
                <w:rFonts w:ascii="Calibri" w:hAnsi="Calibri"/>
                <w:b/>
                <w:i w:val="0"/>
                <w:color w:val="19242D"/>
                <w:sz w:val="16"/>
              </w:rPr>
              <w:t>“No se pudo enviar la respuesta.”</w:t>
            </w:r>
          </w:p>
          <w:p>
            <w:pPr>
              <w:spacing w:after="0" w:line="240" w:lineRule="auto"/>
            </w:pPr>
            <w:r>
              <w:rPr>
                <w:rFonts w:ascii="Calibri" w:hAnsi="Calibri"/>
                <w:i/>
                <w:color w:val="5C6975"/>
                <w:sz w:val="14"/>
              </w:rPr>
              <w:t>Notificación · Alta</w:t>
              <w:br/>
              <w:t>src/sections/user/profile-post-item.jsx:583</w:t>
            </w:r>
          </w:p>
        </w:tc>
        <w:tc>
          <w:tcPr>
            <w:tcW w:type="dxa" w:w="5560"/>
            <w:shd w:fill="FAFBFC"/>
            <w:vAlign w:val="top"/>
            <w:tcMar>
              <w:top w:w="65" w:type="dxa"/>
              <w:bottom w:w="65" w:type="dxa"/>
              <w:start w:w="100" w:type="dxa"/>
              <w:end w:w="100" w:type="dxa"/>
            </w:tcMar>
          </w:tcPr>
          <w:p>
            <w:pPr>
              <w:spacing w:after="20" w:line="245" w:lineRule="auto"/>
            </w:pPr>
            <w:r/>
            <w:r>
              <w:rPr>
                <w:rFonts w:ascii="Calibri" w:hAnsi="Calibri"/>
                <w:color w:val="19242D"/>
                <w:sz w:val="16"/>
              </w:rPr>
              <w:t>1. Encontramos un obstáculo en la ruta. No se pudo enviar la respuesta.</w:t>
            </w:r>
          </w:p>
          <w:p>
            <w:pPr>
              <w:spacing w:after="20" w:line="245" w:lineRule="auto"/>
            </w:pPr>
            <w:r>
              <w:rPr>
                <w:rFonts w:ascii="Calibri" w:hAnsi="Calibri"/>
                <w:color w:val="19242D"/>
                <w:sz w:val="16"/>
              </w:rPr>
              <w:t>2. No pudimos completar esta misión. No se pudo enviar la respuesta.</w:t>
            </w:r>
          </w:p>
          <w:p>
            <w:pPr>
              <w:spacing w:after="20" w:line="245" w:lineRule="auto"/>
            </w:pPr>
            <w:r>
              <w:rPr>
                <w:rFonts w:ascii="Calibri" w:hAnsi="Calibri"/>
                <w:color w:val="19242D"/>
                <w:sz w:val="16"/>
              </w:rPr>
              <w:t>3. Revisa la bitácora e inténtalo otra vez. No se pudo enviar la respuesta.</w:t>
            </w:r>
          </w:p>
        </w:tc>
      </w:tr>
      <w:tr>
        <w:trPr>
          <w:cantSplit/>
        </w:trPr>
        <w:tc>
          <w:tcPr>
            <w:tcW w:type="dxa" w:w="3800"/>
            <w:vAlign w:val="top"/>
            <w:tcMar>
              <w:top w:w="65" w:type="dxa"/>
              <w:bottom w:w="65" w:type="dxa"/>
              <w:start w:w="100" w:type="dxa"/>
              <w:end w:w="100" w:type="dxa"/>
            </w:tcMar>
          </w:tcPr>
          <w:p>
            <w:pPr>
              <w:spacing w:after="30" w:line="252" w:lineRule="auto"/>
            </w:pPr>
            <w:r/>
            <w:r>
              <w:rPr>
                <w:rFonts w:ascii="Calibri" w:hAnsi="Calibri"/>
                <w:b/>
                <w:i w:val="0"/>
                <w:color w:val="19242D"/>
                <w:sz w:val="16"/>
              </w:rPr>
              <w:t>“No se pudo ocultar el anuncio.”</w:t>
            </w:r>
          </w:p>
          <w:p>
            <w:pPr>
              <w:spacing w:after="0" w:line="240" w:lineRule="auto"/>
            </w:pPr>
            <w:r>
              <w:rPr>
                <w:rFonts w:ascii="Calibri" w:hAnsi="Calibri"/>
                <w:i/>
                <w:color w:val="5C6975"/>
                <w:sz w:val="14"/>
              </w:rPr>
              <w:t>Notificación · Alta</w:t>
              <w:br/>
              <w:t>src/sections/user/profile-post-item.jsx:606</w:t>
            </w:r>
          </w:p>
        </w:tc>
        <w:tc>
          <w:tcPr>
            <w:tcW w:type="dxa" w:w="5560"/>
            <w:vAlign w:val="top"/>
            <w:tcMar>
              <w:top w:w="65" w:type="dxa"/>
              <w:bottom w:w="65" w:type="dxa"/>
              <w:start w:w="100" w:type="dxa"/>
              <w:end w:w="100" w:type="dxa"/>
            </w:tcMar>
          </w:tcPr>
          <w:p>
            <w:pPr>
              <w:spacing w:after="20" w:line="245" w:lineRule="auto"/>
            </w:pPr>
            <w:r/>
            <w:r>
              <w:rPr>
                <w:rFonts w:ascii="Calibri" w:hAnsi="Calibri"/>
                <w:color w:val="19242D"/>
                <w:sz w:val="16"/>
              </w:rPr>
              <w:t>1. Encontramos un obstáculo en la ruta. No se pudo ocultar el anuncio.</w:t>
            </w:r>
          </w:p>
          <w:p>
            <w:pPr>
              <w:spacing w:after="20" w:line="245" w:lineRule="auto"/>
            </w:pPr>
            <w:r>
              <w:rPr>
                <w:rFonts w:ascii="Calibri" w:hAnsi="Calibri"/>
                <w:color w:val="19242D"/>
                <w:sz w:val="16"/>
              </w:rPr>
              <w:t>2. No pudimos completar esta misión. No se pudo ocultar el anuncio.</w:t>
            </w:r>
          </w:p>
          <w:p>
            <w:pPr>
              <w:spacing w:after="20" w:line="245" w:lineRule="auto"/>
            </w:pPr>
            <w:r>
              <w:rPr>
                <w:rFonts w:ascii="Calibri" w:hAnsi="Calibri"/>
                <w:color w:val="19242D"/>
                <w:sz w:val="16"/>
              </w:rPr>
              <w:t>3. Revisa la bitácora e inténtalo otra vez. No se pudo ocultar el anuncio.</w:t>
            </w:r>
          </w:p>
        </w:tc>
      </w:tr>
      <w:tr>
        <w:trPr>
          <w:cantSplit/>
        </w:trPr>
        <w:tc>
          <w:tcPr>
            <w:tcW w:type="dxa" w:w="3800"/>
            <w:shd w:fill="FAFBFC"/>
            <w:vAlign w:val="top"/>
            <w:tcMar>
              <w:top w:w="65" w:type="dxa"/>
              <w:bottom w:w="65" w:type="dxa"/>
              <w:start w:w="100" w:type="dxa"/>
              <w:end w:w="100" w:type="dxa"/>
            </w:tcMar>
          </w:tcPr>
          <w:p>
            <w:pPr>
              <w:spacing w:after="30" w:line="252" w:lineRule="auto"/>
            </w:pPr>
            <w:r/>
            <w:r>
              <w:rPr>
                <w:rFonts w:ascii="Calibri" w:hAnsi="Calibri"/>
                <w:b/>
                <w:i w:val="0"/>
                <w:color w:val="19242D"/>
                <w:sz w:val="16"/>
              </w:rPr>
              <w:t>“Add user”</w:t>
            </w:r>
          </w:p>
          <w:p>
            <w:pPr>
              <w:spacing w:after="0" w:line="240" w:lineRule="auto"/>
            </w:pPr>
            <w:r>
              <w:rPr>
                <w:rFonts w:ascii="Calibri" w:hAnsi="Calibri"/>
                <w:i/>
                <w:color w:val="5C6975"/>
                <w:sz w:val="14"/>
              </w:rPr>
              <w:t>Botón o acción · Media</w:t>
              <w:br/>
              <w:t>src/sections/user/view/user-cards-view.jsx:34</w:t>
            </w:r>
          </w:p>
        </w:tc>
        <w:tc>
          <w:tcPr>
            <w:tcW w:type="dxa" w:w="5560"/>
            <w:shd w:fill="FAFBFC"/>
            <w:vAlign w:val="top"/>
            <w:tcMar>
              <w:top w:w="65" w:type="dxa"/>
              <w:bottom w:w="65" w:type="dxa"/>
              <w:start w:w="100" w:type="dxa"/>
              <w:end w:w="100" w:type="dxa"/>
            </w:tcMar>
          </w:tcPr>
          <w:p>
            <w:pPr>
              <w:spacing w:after="20" w:line="245" w:lineRule="auto"/>
            </w:pPr>
            <w:r/>
            <w:r>
              <w:rPr>
                <w:rFonts w:ascii="Calibri" w:hAnsi="Calibri"/>
                <w:color w:val="19242D"/>
                <w:sz w:val="16"/>
              </w:rPr>
              <w:t>1. Add user en la bitácora</w:t>
            </w:r>
          </w:p>
          <w:p>
            <w:pPr>
              <w:spacing w:after="20" w:line="245" w:lineRule="auto"/>
            </w:pPr>
            <w:r>
              <w:rPr>
                <w:rFonts w:ascii="Calibri" w:hAnsi="Calibri"/>
                <w:color w:val="19242D"/>
                <w:sz w:val="16"/>
              </w:rPr>
              <w:t>2. Add user para continuar la ruta</w:t>
            </w:r>
          </w:p>
          <w:p>
            <w:pPr>
              <w:spacing w:after="20" w:line="245" w:lineRule="auto"/>
            </w:pPr>
            <w:r>
              <w:rPr>
                <w:rFonts w:ascii="Calibri" w:hAnsi="Calibri"/>
                <w:color w:val="19242D"/>
                <w:sz w:val="16"/>
              </w:rPr>
              <w:t>3. Add user</w:t>
            </w:r>
          </w:p>
        </w:tc>
      </w:tr>
      <w:tr>
        <w:trPr>
          <w:cantSplit/>
        </w:trPr>
        <w:tc>
          <w:tcPr>
            <w:tcW w:type="dxa" w:w="3800"/>
            <w:vAlign w:val="top"/>
            <w:tcMar>
              <w:top w:w="65" w:type="dxa"/>
              <w:bottom w:w="65" w:type="dxa"/>
              <w:start w:w="100" w:type="dxa"/>
              <w:end w:w="100" w:type="dxa"/>
            </w:tcMar>
          </w:tcPr>
          <w:p>
            <w:pPr>
              <w:spacing w:after="30" w:line="252" w:lineRule="auto"/>
            </w:pPr>
            <w:r/>
            <w:r>
              <w:rPr>
                <w:rFonts w:ascii="Calibri" w:hAnsi="Calibri"/>
                <w:b/>
                <w:i w:val="0"/>
                <w:color w:val="19242D"/>
                <w:sz w:val="16"/>
              </w:rPr>
              <w:t>“Delete user”</w:t>
            </w:r>
          </w:p>
          <w:p>
            <w:pPr>
              <w:spacing w:after="0" w:line="240" w:lineRule="auto"/>
            </w:pPr>
            <w:r>
              <w:rPr>
                <w:rFonts w:ascii="Calibri" w:hAnsi="Calibri"/>
                <w:i/>
                <w:color w:val="5C6975"/>
                <w:sz w:val="14"/>
              </w:rPr>
              <w:t>Botón o acción · Media</w:t>
              <w:br/>
              <w:t>src/sections/user/user-create-edit-form.jsx:187</w:t>
            </w:r>
          </w:p>
        </w:tc>
        <w:tc>
          <w:tcPr>
            <w:tcW w:type="dxa" w:w="5560"/>
            <w:vAlign w:val="top"/>
            <w:tcMar>
              <w:top w:w="65" w:type="dxa"/>
              <w:bottom w:w="65" w:type="dxa"/>
              <w:start w:w="100" w:type="dxa"/>
              <w:end w:w="100" w:type="dxa"/>
            </w:tcMar>
          </w:tcPr>
          <w:p>
            <w:pPr>
              <w:spacing w:after="20" w:line="245" w:lineRule="auto"/>
            </w:pPr>
            <w:r/>
            <w:r>
              <w:rPr>
                <w:rFonts w:ascii="Calibri" w:hAnsi="Calibri"/>
                <w:color w:val="19242D"/>
                <w:sz w:val="16"/>
              </w:rPr>
              <w:t>1. Delete user en la bitácora</w:t>
            </w:r>
          </w:p>
          <w:p>
            <w:pPr>
              <w:spacing w:after="20" w:line="245" w:lineRule="auto"/>
            </w:pPr>
            <w:r>
              <w:rPr>
                <w:rFonts w:ascii="Calibri" w:hAnsi="Calibri"/>
                <w:color w:val="19242D"/>
                <w:sz w:val="16"/>
              </w:rPr>
              <w:t>2. Delete user para continuar la ruta</w:t>
            </w:r>
          </w:p>
          <w:p>
            <w:pPr>
              <w:spacing w:after="20" w:line="245" w:lineRule="auto"/>
            </w:pPr>
            <w:r>
              <w:rPr>
                <w:rFonts w:ascii="Calibri" w:hAnsi="Calibri"/>
                <w:color w:val="19242D"/>
                <w:sz w:val="16"/>
              </w:rPr>
              <w:t>3. Delete user</w:t>
            </w:r>
          </w:p>
        </w:tc>
      </w:tr>
      <w:tr>
        <w:trPr>
          <w:cantSplit/>
        </w:trPr>
        <w:tc>
          <w:tcPr>
            <w:tcW w:type="dxa" w:w="3800"/>
            <w:shd w:fill="FAFBFC"/>
            <w:vAlign w:val="top"/>
            <w:tcMar>
              <w:top w:w="65" w:type="dxa"/>
              <w:bottom w:w="65" w:type="dxa"/>
              <w:start w:w="100" w:type="dxa"/>
              <w:end w:w="100" w:type="dxa"/>
            </w:tcMar>
          </w:tcPr>
          <w:p>
            <w:pPr>
              <w:spacing w:after="30" w:line="252" w:lineRule="auto"/>
            </w:pPr>
            <w:r/>
            <w:r>
              <w:rPr>
                <w:rFonts w:ascii="Calibri" w:hAnsi="Calibri"/>
                <w:b/>
                <w:i w:val="0"/>
                <w:color w:val="19242D"/>
                <w:sz w:val="16"/>
              </w:rPr>
              <w:t>“Enlace copiado.”</w:t>
            </w:r>
          </w:p>
          <w:p>
            <w:pPr>
              <w:spacing w:after="0" w:line="240" w:lineRule="auto"/>
            </w:pPr>
            <w:r>
              <w:rPr>
                <w:rFonts w:ascii="Calibri" w:hAnsi="Calibri"/>
                <w:i/>
                <w:color w:val="5C6975"/>
                <w:sz w:val="14"/>
              </w:rPr>
              <w:t>Notificación · Alta</w:t>
              <w:br/>
              <w:t>src/sections/user/profile-post-item.jsx:681</w:t>
            </w:r>
          </w:p>
        </w:tc>
        <w:tc>
          <w:tcPr>
            <w:tcW w:type="dxa" w:w="5560"/>
            <w:shd w:fill="FAFBFC"/>
            <w:vAlign w:val="top"/>
            <w:tcMar>
              <w:top w:w="65" w:type="dxa"/>
              <w:bottom w:w="65" w:type="dxa"/>
              <w:start w:w="100" w:type="dxa"/>
              <w:end w:w="100" w:type="dxa"/>
            </w:tcMar>
          </w:tcPr>
          <w:p>
            <w:pPr>
              <w:spacing w:after="20" w:line="245" w:lineRule="auto"/>
            </w:pPr>
            <w:r/>
            <w:r>
              <w:rPr>
                <w:rFonts w:ascii="Calibri" w:hAnsi="Calibri"/>
                <w:color w:val="19242D"/>
                <w:sz w:val="16"/>
              </w:rPr>
              <w:t>1. Nueva señal en el campamento: enlace copiado.</w:t>
            </w:r>
          </w:p>
          <w:p>
            <w:pPr>
              <w:spacing w:after="20" w:line="245" w:lineRule="auto"/>
            </w:pPr>
            <w:r>
              <w:rPr>
                <w:rFonts w:ascii="Calibri" w:hAnsi="Calibri"/>
                <w:color w:val="19242D"/>
                <w:sz w:val="16"/>
              </w:rPr>
              <w:t>2. La bitácora tiene novedades: enlace copiado.</w:t>
            </w:r>
          </w:p>
          <w:p>
            <w:pPr>
              <w:spacing w:after="20" w:line="245" w:lineRule="auto"/>
            </w:pPr>
            <w:r>
              <w:rPr>
                <w:rFonts w:ascii="Calibri" w:hAnsi="Calibri"/>
                <w:color w:val="19242D"/>
                <w:sz w:val="16"/>
              </w:rPr>
              <w:t>3. Atención, Explorador: enlace copiado.</w:t>
            </w:r>
          </w:p>
        </w:tc>
      </w:tr>
    </w:tbl>
    <w:p>
      <w:pPr>
        <w:spacing w:after="0"/>
      </w:pPr>
    </w:p>
    <w:p>
      <w:pPr>
        <w:pStyle w:val="Heading2"/>
      </w:pPr>
      <w:r>
        <w:t>Archivos</w:t>
      </w:r>
    </w:p>
    <w:p>
      <w:pPr>
        <w:spacing w:after="80"/>
      </w:pPr>
      <w:r>
        <w:rPr>
          <w:rFonts w:ascii="Calibri" w:hAnsi="Calibri"/>
          <w:i/>
          <w:color w:val="5C6975"/>
          <w:sz w:val="17"/>
        </w:rPr>
        <w:t>81 textos detectados · 10 puntos priorizados en este catálogo.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00"/>
      </w:tblPr>
      <w:tblGrid>
        <w:gridCol w:w="3800"/>
        <w:gridCol w:w="5560"/>
      </w:tblGrid>
      <w:tr>
        <w:trPr>
          <w:tblHeader w:val="true"/>
          <w:cantSplit/>
        </w:trPr>
        <w:tc>
          <w:tcPr>
            <w:tcW w:type="dxa" w:w="3800"/>
            <w:shd w:fill="E8EEF5"/>
            <w:vAlign w:val="top"/>
            <w:tcMar>
              <w:top w:w="65" w:type="dxa"/>
              <w:bottom w:w="65" w:type="dxa"/>
              <w:start w:w="100" w:type="dxa"/>
              <w:end w:w="100" w:type="dxa"/>
            </w:tcMar>
          </w:tcPr>
          <w:p>
            <w:pPr>
              <w:spacing w:after="30" w:line="252" w:lineRule="auto"/>
            </w:pPr>
            <w:r/>
            <w:r>
              <w:rPr>
                <w:rFonts w:ascii="Calibri" w:hAnsi="Calibri"/>
                <w:b/>
                <w:i w:val="0"/>
                <w:color w:val="203748"/>
                <w:sz w:val="17"/>
              </w:rPr>
              <w:t>Texto actual y ubicación</w:t>
            </w:r>
          </w:p>
        </w:tc>
        <w:tc>
          <w:tcPr>
            <w:tcW w:type="dxa" w:w="5560"/>
            <w:shd w:fill="E8EEF5"/>
            <w:vAlign w:val="top"/>
            <w:tcMar>
              <w:top w:w="65" w:type="dxa"/>
              <w:bottom w:w="65" w:type="dxa"/>
              <w:start w:w="100" w:type="dxa"/>
              <w:end w:w="100" w:type="dxa"/>
            </w:tcMar>
          </w:tcPr>
          <w:p>
            <w:pPr>
              <w:spacing w:after="30" w:line="252" w:lineRule="auto"/>
            </w:pPr>
            <w:r/>
            <w:r>
              <w:rPr>
                <w:rFonts w:ascii="Calibri" w:hAnsi="Calibri"/>
                <w:b/>
                <w:i w:val="0"/>
                <w:color w:val="203748"/>
                <w:sz w:val="17"/>
              </w:rPr>
              <w:t>Alternativas exploradorísticas</w:t>
            </w:r>
          </w:p>
        </w:tc>
      </w:tr>
      <w:tr>
        <w:trPr>
          <w:cantSplit/>
        </w:trPr>
        <w:tc>
          <w:tcPr>
            <w:tcW w:type="dxa" w:w="3800"/>
            <w:vAlign w:val="top"/>
            <w:tcMar>
              <w:top w:w="65" w:type="dxa"/>
              <w:bottom w:w="65" w:type="dxa"/>
              <w:start w:w="100" w:type="dxa"/>
              <w:end w:w="100" w:type="dxa"/>
            </w:tcMar>
          </w:tcPr>
          <w:p>
            <w:pPr>
              <w:spacing w:after="30" w:line="252" w:lineRule="auto"/>
            </w:pPr>
            <w:r/>
            <w:r>
              <w:rPr>
                <w:rFonts w:ascii="Calibri" w:hAnsi="Calibri"/>
                <w:b/>
                <w:i w:val="0"/>
                <w:color w:val="19242D"/>
                <w:sz w:val="16"/>
              </w:rPr>
              <w:t>“Archivo renombrado correctamente.”</w:t>
            </w:r>
          </w:p>
          <w:p>
            <w:pPr>
              <w:spacing w:after="0" w:line="240" w:lineRule="auto"/>
            </w:pPr>
            <w:r>
              <w:rPr>
                <w:rFonts w:ascii="Calibri" w:hAnsi="Calibri"/>
                <w:i/>
                <w:color w:val="5C6975"/>
                <w:sz w:val="14"/>
              </w:rPr>
              <w:t>Notificación · Alta</w:t>
              <w:br/>
              <w:t>src/sections/file-manager/view/file-manager-view.jsx:230</w:t>
            </w:r>
          </w:p>
        </w:tc>
        <w:tc>
          <w:tcPr>
            <w:tcW w:type="dxa" w:w="5560"/>
            <w:vAlign w:val="top"/>
            <w:tcMar>
              <w:top w:w="65" w:type="dxa"/>
              <w:bottom w:w="65" w:type="dxa"/>
              <w:start w:w="100" w:type="dxa"/>
              <w:end w:w="100" w:type="dxa"/>
            </w:tcMar>
          </w:tcPr>
          <w:p>
            <w:pPr>
              <w:spacing w:after="20" w:line="245" w:lineRule="auto"/>
            </w:pPr>
            <w:r/>
            <w:r>
              <w:rPr>
                <w:rFonts w:ascii="Calibri" w:hAnsi="Calibri"/>
                <w:color w:val="19242D"/>
                <w:sz w:val="16"/>
              </w:rPr>
              <w:t>1. Misión cumplida: archivo renombrado correctamente.</w:t>
            </w:r>
          </w:p>
          <w:p>
            <w:pPr>
              <w:spacing w:after="20" w:line="245" w:lineRule="auto"/>
            </w:pPr>
            <w:r>
              <w:rPr>
                <w:rFonts w:ascii="Calibri" w:hAnsi="Calibri"/>
                <w:color w:val="19242D"/>
                <w:sz w:val="16"/>
              </w:rPr>
              <w:t>2. Avance registrado en la bitácora: archivo renombrado correctamente.</w:t>
            </w:r>
          </w:p>
          <w:p>
            <w:pPr>
              <w:spacing w:after="20" w:line="245" w:lineRule="auto"/>
            </w:pPr>
            <w:r>
              <w:rPr>
                <w:rFonts w:ascii="Calibri" w:hAnsi="Calibri"/>
                <w:color w:val="19242D"/>
                <w:sz w:val="16"/>
              </w:rPr>
              <w:t>3. La patrulla puede continuar: archivo renombrado correctamente.</w:t>
            </w:r>
          </w:p>
        </w:tc>
      </w:tr>
      <w:tr>
        <w:trPr>
          <w:cantSplit/>
        </w:trPr>
        <w:tc>
          <w:tcPr>
            <w:tcW w:type="dxa" w:w="3800"/>
            <w:shd w:fill="FAFBFC"/>
            <w:vAlign w:val="top"/>
            <w:tcMar>
              <w:top w:w="65" w:type="dxa"/>
              <w:bottom w:w="65" w:type="dxa"/>
              <w:start w:w="100" w:type="dxa"/>
              <w:end w:w="100" w:type="dxa"/>
            </w:tcMar>
          </w:tcPr>
          <w:p>
            <w:pPr>
              <w:spacing w:after="30" w:line="252" w:lineRule="auto"/>
            </w:pPr>
            <w:r/>
            <w:r>
              <w:rPr>
                <w:rFonts w:ascii="Calibri" w:hAnsi="Calibri"/>
                <w:b/>
                <w:i w:val="0"/>
                <w:color w:val="19242D"/>
                <w:sz w:val="16"/>
              </w:rPr>
              <w:t>“Eliminado correctamente.”</w:t>
            </w:r>
          </w:p>
          <w:p>
            <w:pPr>
              <w:spacing w:after="0" w:line="240" w:lineRule="auto"/>
            </w:pPr>
            <w:r>
              <w:rPr>
                <w:rFonts w:ascii="Calibri" w:hAnsi="Calibri"/>
                <w:i/>
                <w:color w:val="5C6975"/>
                <w:sz w:val="14"/>
              </w:rPr>
              <w:t>Notificación · Alta</w:t>
              <w:br/>
              <w:t>src/sections/file-manager/view/file-manager-view.jsx:146</w:t>
            </w:r>
          </w:p>
        </w:tc>
        <w:tc>
          <w:tcPr>
            <w:tcW w:type="dxa" w:w="5560"/>
            <w:shd w:fill="FAFBFC"/>
            <w:vAlign w:val="top"/>
            <w:tcMar>
              <w:top w:w="65" w:type="dxa"/>
              <w:bottom w:w="65" w:type="dxa"/>
              <w:start w:w="100" w:type="dxa"/>
              <w:end w:w="100" w:type="dxa"/>
            </w:tcMar>
          </w:tcPr>
          <w:p>
            <w:pPr>
              <w:spacing w:after="20" w:line="245" w:lineRule="auto"/>
            </w:pPr>
            <w:r/>
            <w:r>
              <w:rPr>
                <w:rFonts w:ascii="Calibri" w:hAnsi="Calibri"/>
                <w:color w:val="19242D"/>
                <w:sz w:val="16"/>
              </w:rPr>
              <w:t>1. Misión cumplida: eliminado correctamente.</w:t>
            </w:r>
          </w:p>
          <w:p>
            <w:pPr>
              <w:spacing w:after="20" w:line="245" w:lineRule="auto"/>
            </w:pPr>
            <w:r>
              <w:rPr>
                <w:rFonts w:ascii="Calibri" w:hAnsi="Calibri"/>
                <w:color w:val="19242D"/>
                <w:sz w:val="16"/>
              </w:rPr>
              <w:t>2. Avance registrado en la bitácora: eliminado correctamente.</w:t>
            </w:r>
          </w:p>
          <w:p>
            <w:pPr>
              <w:spacing w:after="20" w:line="245" w:lineRule="auto"/>
            </w:pPr>
            <w:r>
              <w:rPr>
                <w:rFonts w:ascii="Calibri" w:hAnsi="Calibri"/>
                <w:color w:val="19242D"/>
                <w:sz w:val="16"/>
              </w:rPr>
              <w:t>3. La patrulla puede continuar: eliminado correctamente.</w:t>
            </w:r>
          </w:p>
        </w:tc>
      </w:tr>
      <w:tr>
        <w:trPr>
          <w:cantSplit/>
        </w:trPr>
        <w:tc>
          <w:tcPr>
            <w:tcW w:type="dxa" w:w="3800"/>
            <w:vAlign w:val="top"/>
            <w:tcMar>
              <w:top w:w="65" w:type="dxa"/>
              <w:bottom w:w="65" w:type="dxa"/>
              <w:start w:w="100" w:type="dxa"/>
              <w:end w:w="100" w:type="dxa"/>
            </w:tcMar>
          </w:tcPr>
          <w:p>
            <w:pPr>
              <w:spacing w:after="30" w:line="252" w:lineRule="auto"/>
            </w:pPr>
            <w:r/>
            <w:r>
              <w:rPr>
                <w:rFonts w:ascii="Calibri" w:hAnsi="Calibri"/>
                <w:b/>
                <w:i w:val="0"/>
                <w:color w:val="19242D"/>
                <w:sz w:val="16"/>
              </w:rPr>
              <w:t>“No se pudo conectar la acción de renombrar.”</w:t>
            </w:r>
          </w:p>
          <w:p>
            <w:pPr>
              <w:spacing w:after="0" w:line="240" w:lineRule="auto"/>
            </w:pPr>
            <w:r>
              <w:rPr>
                <w:rFonts w:ascii="Calibri" w:hAnsi="Calibri"/>
                <w:i/>
                <w:color w:val="5C6975"/>
                <w:sz w:val="14"/>
              </w:rPr>
              <w:t>Notificación · Alta</w:t>
              <w:br/>
              <w:t>src/sections/file-manager/file-manager-table-row.jsx:420</w:t>
            </w:r>
          </w:p>
        </w:tc>
        <w:tc>
          <w:tcPr>
            <w:tcW w:type="dxa" w:w="5560"/>
            <w:vAlign w:val="top"/>
            <w:tcMar>
              <w:top w:w="65" w:type="dxa"/>
              <w:bottom w:w="65" w:type="dxa"/>
              <w:start w:w="100" w:type="dxa"/>
              <w:end w:w="100" w:type="dxa"/>
            </w:tcMar>
          </w:tcPr>
          <w:p>
            <w:pPr>
              <w:spacing w:after="20" w:line="245" w:lineRule="auto"/>
            </w:pPr>
            <w:r/>
            <w:r>
              <w:rPr>
                <w:rFonts w:ascii="Calibri" w:hAnsi="Calibri"/>
                <w:color w:val="19242D"/>
                <w:sz w:val="16"/>
              </w:rPr>
              <w:t>1. Encontramos un obstáculo en la ruta. No se pudo conectar la acción de renombrar.</w:t>
            </w:r>
          </w:p>
          <w:p>
            <w:pPr>
              <w:spacing w:after="20" w:line="245" w:lineRule="auto"/>
            </w:pPr>
            <w:r>
              <w:rPr>
                <w:rFonts w:ascii="Calibri" w:hAnsi="Calibri"/>
                <w:color w:val="19242D"/>
                <w:sz w:val="16"/>
              </w:rPr>
              <w:t>2. No pudimos completar esta misión. No se pudo conectar la acción de renombrar.</w:t>
            </w:r>
          </w:p>
          <w:p>
            <w:pPr>
              <w:spacing w:after="20" w:line="245" w:lineRule="auto"/>
            </w:pPr>
            <w:r>
              <w:rPr>
                <w:rFonts w:ascii="Calibri" w:hAnsi="Calibri"/>
                <w:color w:val="19242D"/>
                <w:sz w:val="16"/>
              </w:rPr>
              <w:t>3. Revisa la bitácora e inténtalo otra vez. No se pudo conectar la acción de renombrar.</w:t>
            </w:r>
          </w:p>
        </w:tc>
      </w:tr>
      <w:tr>
        <w:trPr>
          <w:cantSplit/>
        </w:trPr>
        <w:tc>
          <w:tcPr>
            <w:tcW w:type="dxa" w:w="3800"/>
            <w:shd w:fill="FAFBFC"/>
            <w:vAlign w:val="top"/>
            <w:tcMar>
              <w:top w:w="65" w:type="dxa"/>
              <w:bottom w:w="65" w:type="dxa"/>
              <w:start w:w="100" w:type="dxa"/>
              <w:end w:w="100" w:type="dxa"/>
            </w:tcMar>
          </w:tcPr>
          <w:p>
            <w:pPr>
              <w:spacing w:after="30" w:line="252" w:lineRule="auto"/>
            </w:pPr>
            <w:r/>
            <w:r>
              <w:rPr>
                <w:rFonts w:ascii="Calibri" w:hAnsi="Calibri"/>
                <w:b/>
                <w:i w:val="0"/>
                <w:color w:val="19242D"/>
                <w:sz w:val="16"/>
              </w:rPr>
              <w:t>“No se pudo encontrar el archivo para renombrar.”</w:t>
            </w:r>
          </w:p>
          <w:p>
            <w:pPr>
              <w:spacing w:after="0" w:line="240" w:lineRule="auto"/>
            </w:pPr>
            <w:r>
              <w:rPr>
                <w:rFonts w:ascii="Calibri" w:hAnsi="Calibri"/>
                <w:i/>
                <w:color w:val="5C6975"/>
                <w:sz w:val="14"/>
              </w:rPr>
              <w:t>Notificación · Alta</w:t>
              <w:br/>
              <w:t>src/sections/file-manager/view/file-manager-view.jsx:214</w:t>
            </w:r>
          </w:p>
        </w:tc>
        <w:tc>
          <w:tcPr>
            <w:tcW w:type="dxa" w:w="5560"/>
            <w:shd w:fill="FAFBFC"/>
            <w:vAlign w:val="top"/>
            <w:tcMar>
              <w:top w:w="65" w:type="dxa"/>
              <w:bottom w:w="65" w:type="dxa"/>
              <w:start w:w="100" w:type="dxa"/>
              <w:end w:w="100" w:type="dxa"/>
            </w:tcMar>
          </w:tcPr>
          <w:p>
            <w:pPr>
              <w:spacing w:after="20" w:line="245" w:lineRule="auto"/>
            </w:pPr>
            <w:r/>
            <w:r>
              <w:rPr>
                <w:rFonts w:ascii="Calibri" w:hAnsi="Calibri"/>
                <w:color w:val="19242D"/>
                <w:sz w:val="16"/>
              </w:rPr>
              <w:t>1. Encontramos un obstáculo en la ruta. No se pudo encontrar el archivo para renombrar.</w:t>
            </w:r>
          </w:p>
          <w:p>
            <w:pPr>
              <w:spacing w:after="20" w:line="245" w:lineRule="auto"/>
            </w:pPr>
            <w:r>
              <w:rPr>
                <w:rFonts w:ascii="Calibri" w:hAnsi="Calibri"/>
                <w:color w:val="19242D"/>
                <w:sz w:val="16"/>
              </w:rPr>
              <w:t>2. No pudimos completar esta misión. No se pudo encontrar el archivo para renombrar.</w:t>
            </w:r>
          </w:p>
          <w:p>
            <w:pPr>
              <w:spacing w:after="20" w:line="245" w:lineRule="auto"/>
            </w:pPr>
            <w:r>
              <w:rPr>
                <w:rFonts w:ascii="Calibri" w:hAnsi="Calibri"/>
                <w:color w:val="19242D"/>
                <w:sz w:val="16"/>
              </w:rPr>
              <w:t>3. Revisa la bitácora e inténtalo otra vez. No se pudo encontrar el archivo para renombrar.</w:t>
            </w:r>
          </w:p>
        </w:tc>
      </w:tr>
      <w:tr>
        <w:trPr>
          <w:cantSplit/>
        </w:trPr>
        <w:tc>
          <w:tcPr>
            <w:tcW w:type="dxa" w:w="3800"/>
            <w:vAlign w:val="top"/>
            <w:tcMar>
              <w:top w:w="65" w:type="dxa"/>
              <w:bottom w:w="65" w:type="dxa"/>
              <w:start w:w="100" w:type="dxa"/>
              <w:end w:w="100" w:type="dxa"/>
            </w:tcMar>
          </w:tcPr>
          <w:p>
            <w:pPr>
              <w:spacing w:after="30" w:line="252" w:lineRule="auto"/>
            </w:pPr>
            <w:r/>
            <w:r>
              <w:rPr>
                <w:rFonts w:ascii="Calibri" w:hAnsi="Calibri"/>
                <w:b/>
                <w:i w:val="0"/>
                <w:color w:val="19242D"/>
                <w:sz w:val="16"/>
              </w:rPr>
              <w:t>“No se pudo identificar tu usuario para enviar el mensaje.”</w:t>
            </w:r>
          </w:p>
          <w:p>
            <w:pPr>
              <w:spacing w:after="0" w:line="240" w:lineRule="auto"/>
            </w:pPr>
            <w:r>
              <w:rPr>
                <w:rFonts w:ascii="Calibri" w:hAnsi="Calibri"/>
                <w:i/>
                <w:color w:val="5C6975"/>
                <w:sz w:val="14"/>
              </w:rPr>
              <w:t>Notificación · Alta</w:t>
              <w:br/>
              <w:t>src/sections/file-manager/file-manager-share-dialog.jsx:174</w:t>
            </w:r>
          </w:p>
        </w:tc>
        <w:tc>
          <w:tcPr>
            <w:tcW w:type="dxa" w:w="5560"/>
            <w:vAlign w:val="top"/>
            <w:tcMar>
              <w:top w:w="65" w:type="dxa"/>
              <w:bottom w:w="65" w:type="dxa"/>
              <w:start w:w="100" w:type="dxa"/>
              <w:end w:w="100" w:type="dxa"/>
            </w:tcMar>
          </w:tcPr>
          <w:p>
            <w:pPr>
              <w:spacing w:after="20" w:line="245" w:lineRule="auto"/>
            </w:pPr>
            <w:r/>
            <w:r>
              <w:rPr>
                <w:rFonts w:ascii="Calibri" w:hAnsi="Calibri"/>
                <w:color w:val="19242D"/>
                <w:sz w:val="16"/>
              </w:rPr>
              <w:t>1. Encontramos un obstáculo en la ruta. No se pudo identificar tu usuario para enviar el mensaje.</w:t>
            </w:r>
          </w:p>
          <w:p>
            <w:pPr>
              <w:spacing w:after="20" w:line="245" w:lineRule="auto"/>
            </w:pPr>
            <w:r>
              <w:rPr>
                <w:rFonts w:ascii="Calibri" w:hAnsi="Calibri"/>
                <w:color w:val="19242D"/>
                <w:sz w:val="16"/>
              </w:rPr>
              <w:t>2. No pudimos completar esta misión. No se pudo identificar tu usuario para enviar el mensaje.</w:t>
            </w:r>
          </w:p>
          <w:p>
            <w:pPr>
              <w:spacing w:after="20" w:line="245" w:lineRule="auto"/>
            </w:pPr>
            <w:r>
              <w:rPr>
                <w:rFonts w:ascii="Calibri" w:hAnsi="Calibri"/>
                <w:color w:val="19242D"/>
                <w:sz w:val="16"/>
              </w:rPr>
              <w:t>3. Revisa la bitácora e inténtalo otra vez. No se pudo identificar tu usuario para enviar el mensaje.</w:t>
            </w:r>
          </w:p>
        </w:tc>
      </w:tr>
      <w:tr>
        <w:trPr>
          <w:cantSplit/>
        </w:trPr>
        <w:tc>
          <w:tcPr>
            <w:tcW w:type="dxa" w:w="3800"/>
            <w:shd w:fill="FAFBFC"/>
            <w:vAlign w:val="top"/>
            <w:tcMar>
              <w:top w:w="65" w:type="dxa"/>
              <w:bottom w:w="65" w:type="dxa"/>
              <w:start w:w="100" w:type="dxa"/>
              <w:end w:w="100" w:type="dxa"/>
            </w:tcMar>
          </w:tcPr>
          <w:p>
            <w:pPr>
              <w:spacing w:after="30" w:line="252" w:lineRule="auto"/>
            </w:pPr>
            <w:r/>
            <w:r>
              <w:rPr>
                <w:rFonts w:ascii="Calibri" w:hAnsi="Calibri"/>
                <w:b/>
                <w:i w:val="0"/>
                <w:color w:val="19242D"/>
                <w:sz w:val="16"/>
              </w:rPr>
              <w:t>“ON UPLOAD”</w:t>
            </w:r>
          </w:p>
          <w:p>
            <w:pPr>
              <w:spacing w:after="0" w:line="240" w:lineRule="auto"/>
            </w:pPr>
            <w:r>
              <w:rPr>
                <w:rFonts w:ascii="Calibri" w:hAnsi="Calibri"/>
                <w:i/>
                <w:color w:val="5C6975"/>
                <w:sz w:val="14"/>
              </w:rPr>
              <w:t>Aviso o confirmación · Media</w:t>
              <w:br/>
              <w:t>src/sections/file-manager/file-manager-create-folder-dialog.jsx:44</w:t>
            </w:r>
          </w:p>
        </w:tc>
        <w:tc>
          <w:tcPr>
            <w:tcW w:type="dxa" w:w="5560"/>
            <w:shd w:fill="FAFBFC"/>
            <w:vAlign w:val="top"/>
            <w:tcMar>
              <w:top w:w="65" w:type="dxa"/>
              <w:bottom w:w="65" w:type="dxa"/>
              <w:start w:w="100" w:type="dxa"/>
              <w:end w:w="100" w:type="dxa"/>
            </w:tcMar>
          </w:tcPr>
          <w:p>
            <w:pPr>
              <w:spacing w:after="20" w:line="245" w:lineRule="auto"/>
            </w:pPr>
            <w:r/>
            <w:r>
              <w:rPr>
                <w:rFonts w:ascii="Calibri" w:hAnsi="Calibri"/>
                <w:color w:val="19242D"/>
                <w:sz w:val="16"/>
              </w:rPr>
              <w:t>1. Al subir el archivo</w:t>
            </w:r>
          </w:p>
          <w:p>
            <w:pPr>
              <w:spacing w:after="20" w:line="245" w:lineRule="auto"/>
            </w:pPr>
            <w:r>
              <w:rPr>
                <w:rFonts w:ascii="Calibri" w:hAnsi="Calibri"/>
                <w:color w:val="19242D"/>
                <w:sz w:val="16"/>
              </w:rPr>
              <w:t>2. Cuando se complete la carga</w:t>
            </w:r>
          </w:p>
          <w:p>
            <w:pPr>
              <w:spacing w:after="20" w:line="245" w:lineRule="auto"/>
            </w:pPr>
            <w:r>
              <w:rPr>
                <w:rFonts w:ascii="Calibri" w:hAnsi="Calibri"/>
                <w:color w:val="19242D"/>
                <w:sz w:val="16"/>
              </w:rPr>
              <w:t>3. Después de guardar el documento</w:t>
            </w:r>
          </w:p>
        </w:tc>
      </w:tr>
      <w:tr>
        <w:trPr>
          <w:cantSplit/>
        </w:trPr>
        <w:tc>
          <w:tcPr>
            <w:tcW w:type="dxa" w:w="3800"/>
            <w:vAlign w:val="top"/>
            <w:tcMar>
              <w:top w:w="65" w:type="dxa"/>
              <w:bottom w:w="65" w:type="dxa"/>
              <w:start w:w="100" w:type="dxa"/>
              <w:end w:w="100" w:type="dxa"/>
            </w:tcMar>
          </w:tcPr>
          <w:p>
            <w:pPr>
              <w:spacing w:after="30" w:line="252" w:lineRule="auto"/>
            </w:pPr>
            <w:r/>
            <w:r>
              <w:rPr>
                <w:rFonts w:ascii="Calibri" w:hAnsi="Calibri"/>
                <w:b/>
                <w:i w:val="0"/>
                <w:color w:val="19242D"/>
                <w:sz w:val="16"/>
              </w:rPr>
              <w:t>“Copiado!”</w:t>
            </w:r>
          </w:p>
          <w:p>
            <w:pPr>
              <w:spacing w:after="0" w:line="240" w:lineRule="auto"/>
            </w:pPr>
            <w:r>
              <w:rPr>
                <w:rFonts w:ascii="Calibri" w:hAnsi="Calibri"/>
                <w:i/>
                <w:color w:val="5C6975"/>
                <w:sz w:val="14"/>
              </w:rPr>
              <w:t>Notificación · Alta</w:t>
              <w:br/>
              <w:t>src/sections/file-manager/file-manager-file-item.jsx:54</w:t>
            </w:r>
          </w:p>
        </w:tc>
        <w:tc>
          <w:tcPr>
            <w:tcW w:type="dxa" w:w="5560"/>
            <w:vAlign w:val="top"/>
            <w:tcMar>
              <w:top w:w="65" w:type="dxa"/>
              <w:bottom w:w="65" w:type="dxa"/>
              <w:start w:w="100" w:type="dxa"/>
              <w:end w:w="100" w:type="dxa"/>
            </w:tcMar>
          </w:tcPr>
          <w:p>
            <w:pPr>
              <w:spacing w:after="20" w:line="245" w:lineRule="auto"/>
            </w:pPr>
            <w:r/>
            <w:r>
              <w:rPr>
                <w:rFonts w:ascii="Calibri" w:hAnsi="Calibri"/>
                <w:color w:val="19242D"/>
                <w:sz w:val="16"/>
              </w:rPr>
              <w:t>1. Nueva señal en el campamento: copiado!</w:t>
            </w:r>
          </w:p>
          <w:p>
            <w:pPr>
              <w:spacing w:after="20" w:line="245" w:lineRule="auto"/>
            </w:pPr>
            <w:r>
              <w:rPr>
                <w:rFonts w:ascii="Calibri" w:hAnsi="Calibri"/>
                <w:color w:val="19242D"/>
                <w:sz w:val="16"/>
              </w:rPr>
              <w:t>2. La bitácora tiene novedades: copiado!</w:t>
            </w:r>
          </w:p>
          <w:p>
            <w:pPr>
              <w:spacing w:after="20" w:line="245" w:lineRule="auto"/>
            </w:pPr>
            <w:r>
              <w:rPr>
                <w:rFonts w:ascii="Calibri" w:hAnsi="Calibri"/>
                <w:color w:val="19242D"/>
                <w:sz w:val="16"/>
              </w:rPr>
              <w:t>3. Atención, Explorador: copiado!</w:t>
            </w:r>
          </w:p>
        </w:tc>
      </w:tr>
      <w:tr>
        <w:trPr>
          <w:cantSplit/>
        </w:trPr>
        <w:tc>
          <w:tcPr>
            <w:tcW w:type="dxa" w:w="3800"/>
            <w:shd w:fill="FAFBFC"/>
            <w:vAlign w:val="top"/>
            <w:tcMar>
              <w:top w:w="65" w:type="dxa"/>
              <w:bottom w:w="65" w:type="dxa"/>
              <w:start w:w="100" w:type="dxa"/>
              <w:end w:w="100" w:type="dxa"/>
            </w:tcMar>
          </w:tcPr>
          <w:p>
            <w:pPr>
              <w:spacing w:after="30" w:line="252" w:lineRule="auto"/>
            </w:pPr>
            <w:r/>
            <w:r>
              <w:rPr>
                <w:rFonts w:ascii="Calibri" w:hAnsi="Calibri"/>
                <w:b/>
                <w:i w:val="0"/>
                <w:color w:val="19242D"/>
                <w:sz w:val="16"/>
              </w:rPr>
              <w:t>“Enlace copiado.”</w:t>
            </w:r>
          </w:p>
          <w:p>
            <w:pPr>
              <w:spacing w:after="0" w:line="240" w:lineRule="auto"/>
            </w:pPr>
            <w:r>
              <w:rPr>
                <w:rFonts w:ascii="Calibri" w:hAnsi="Calibri"/>
                <w:i/>
                <w:color w:val="5C6975"/>
                <w:sz w:val="14"/>
              </w:rPr>
              <w:t>Notificación · Alta</w:t>
              <w:br/>
              <w:t>src/sections/file-manager/file-manager-share-dialog.jsx:169</w:t>
            </w:r>
          </w:p>
        </w:tc>
        <w:tc>
          <w:tcPr>
            <w:tcW w:type="dxa" w:w="5560"/>
            <w:shd w:fill="FAFBFC"/>
            <w:vAlign w:val="top"/>
            <w:tcMar>
              <w:top w:w="65" w:type="dxa"/>
              <w:bottom w:w="65" w:type="dxa"/>
              <w:start w:w="100" w:type="dxa"/>
              <w:end w:w="100" w:type="dxa"/>
            </w:tcMar>
          </w:tcPr>
          <w:p>
            <w:pPr>
              <w:spacing w:after="20" w:line="245" w:lineRule="auto"/>
            </w:pPr>
            <w:r/>
            <w:r>
              <w:rPr>
                <w:rFonts w:ascii="Calibri" w:hAnsi="Calibri"/>
                <w:color w:val="19242D"/>
                <w:sz w:val="16"/>
              </w:rPr>
              <w:t>1. Nueva señal en el campamento: enlace copiado.</w:t>
            </w:r>
          </w:p>
          <w:p>
            <w:pPr>
              <w:spacing w:after="20" w:line="245" w:lineRule="auto"/>
            </w:pPr>
            <w:r>
              <w:rPr>
                <w:rFonts w:ascii="Calibri" w:hAnsi="Calibri"/>
                <w:color w:val="19242D"/>
                <w:sz w:val="16"/>
              </w:rPr>
              <w:t>2. La bitácora tiene novedades: enlace copiado.</w:t>
            </w:r>
          </w:p>
          <w:p>
            <w:pPr>
              <w:spacing w:after="20" w:line="245" w:lineRule="auto"/>
            </w:pPr>
            <w:r>
              <w:rPr>
                <w:rFonts w:ascii="Calibri" w:hAnsi="Calibri"/>
                <w:color w:val="19242D"/>
                <w:sz w:val="16"/>
              </w:rPr>
              <w:t>3. Atención, Explorador: enlace copiado.</w:t>
            </w:r>
          </w:p>
        </w:tc>
      </w:tr>
      <w:tr>
        <w:trPr>
          <w:cantSplit/>
        </w:trPr>
        <w:tc>
          <w:tcPr>
            <w:tcW w:type="dxa" w:w="3800"/>
            <w:vAlign w:val="top"/>
            <w:tcMar>
              <w:top w:w="65" w:type="dxa"/>
              <w:bottom w:w="65" w:type="dxa"/>
              <w:start w:w="100" w:type="dxa"/>
              <w:end w:w="100" w:type="dxa"/>
            </w:tcMar>
          </w:tcPr>
          <w:p>
            <w:pPr>
              <w:spacing w:after="30" w:line="252" w:lineRule="auto"/>
            </w:pPr>
            <w:r/>
            <w:r>
              <w:rPr>
                <w:rFonts w:ascii="Calibri" w:hAnsi="Calibri"/>
                <w:b/>
                <w:i w:val="0"/>
                <w:color w:val="19242D"/>
                <w:sz w:val="16"/>
              </w:rPr>
              <w:t>“Entra a una carpeta antes de subir archivos.”</w:t>
            </w:r>
          </w:p>
          <w:p>
            <w:pPr>
              <w:spacing w:after="0" w:line="240" w:lineRule="auto"/>
            </w:pPr>
            <w:r>
              <w:rPr>
                <w:rFonts w:ascii="Calibri" w:hAnsi="Calibri"/>
                <w:i/>
                <w:color w:val="5C6975"/>
                <w:sz w:val="14"/>
              </w:rPr>
              <w:t>Notificación · Alta</w:t>
              <w:br/>
              <w:t>src/sections/file-manager/view/file-manager-view.jsx:248</w:t>
            </w:r>
          </w:p>
        </w:tc>
        <w:tc>
          <w:tcPr>
            <w:tcW w:type="dxa" w:w="5560"/>
            <w:vAlign w:val="top"/>
            <w:tcMar>
              <w:top w:w="65" w:type="dxa"/>
              <w:bottom w:w="65" w:type="dxa"/>
              <w:start w:w="100" w:type="dxa"/>
              <w:end w:w="100" w:type="dxa"/>
            </w:tcMar>
          </w:tcPr>
          <w:p>
            <w:pPr>
              <w:spacing w:after="20" w:line="245" w:lineRule="auto"/>
            </w:pPr>
            <w:r/>
            <w:r>
              <w:rPr>
                <w:rFonts w:ascii="Calibri" w:hAnsi="Calibri"/>
                <w:color w:val="19242D"/>
                <w:sz w:val="16"/>
              </w:rPr>
              <w:t>1. Nueva señal en el campamento: entra a una carpeta antes de subir archivos.</w:t>
            </w:r>
          </w:p>
          <w:p>
            <w:pPr>
              <w:spacing w:after="20" w:line="245" w:lineRule="auto"/>
            </w:pPr>
            <w:r>
              <w:rPr>
                <w:rFonts w:ascii="Calibri" w:hAnsi="Calibri"/>
                <w:color w:val="19242D"/>
                <w:sz w:val="16"/>
              </w:rPr>
              <w:t>2. La bitácora tiene novedades: entra a una carpeta antes de subir archivos.</w:t>
            </w:r>
          </w:p>
          <w:p>
            <w:pPr>
              <w:spacing w:after="20" w:line="245" w:lineRule="auto"/>
            </w:pPr>
            <w:r>
              <w:rPr>
                <w:rFonts w:ascii="Calibri" w:hAnsi="Calibri"/>
                <w:color w:val="19242D"/>
                <w:sz w:val="16"/>
              </w:rPr>
              <w:t>3. Atención, Explorador: entra a una carpeta antes de subir archivos.</w:t>
            </w:r>
          </w:p>
        </w:tc>
      </w:tr>
      <w:tr>
        <w:trPr>
          <w:cantSplit/>
        </w:trPr>
        <w:tc>
          <w:tcPr>
            <w:tcW w:type="dxa" w:w="3800"/>
            <w:shd w:fill="FAFBFC"/>
            <w:vAlign w:val="top"/>
            <w:tcMar>
              <w:top w:w="65" w:type="dxa"/>
              <w:bottom w:w="65" w:type="dxa"/>
              <w:start w:w="100" w:type="dxa"/>
              <w:end w:w="100" w:type="dxa"/>
            </w:tcMar>
          </w:tcPr>
          <w:p>
            <w:pPr>
              <w:spacing w:after="30" w:line="252" w:lineRule="auto"/>
            </w:pPr>
            <w:r/>
            <w:r>
              <w:rPr>
                <w:rFonts w:ascii="Calibri" w:hAnsi="Calibri"/>
                <w:b/>
                <w:i w:val="0"/>
                <w:color w:val="19242D"/>
                <w:sz w:val="16"/>
              </w:rPr>
              <w:t>“Enviado a mensajes.”</w:t>
            </w:r>
          </w:p>
          <w:p>
            <w:pPr>
              <w:spacing w:after="0" w:line="240" w:lineRule="auto"/>
            </w:pPr>
            <w:r>
              <w:rPr>
                <w:rFonts w:ascii="Calibri" w:hAnsi="Calibri"/>
                <w:i/>
                <w:color w:val="5C6975"/>
                <w:sz w:val="14"/>
              </w:rPr>
              <w:t>Notificación · Alta</w:t>
              <w:br/>
              <w:t>src/sections/file-manager/file-manager-share-dialog.jsx:206</w:t>
            </w:r>
          </w:p>
        </w:tc>
        <w:tc>
          <w:tcPr>
            <w:tcW w:type="dxa" w:w="5560"/>
            <w:shd w:fill="FAFBFC"/>
            <w:vAlign w:val="top"/>
            <w:tcMar>
              <w:top w:w="65" w:type="dxa"/>
              <w:bottom w:w="65" w:type="dxa"/>
              <w:start w:w="100" w:type="dxa"/>
              <w:end w:w="100" w:type="dxa"/>
            </w:tcMar>
          </w:tcPr>
          <w:p>
            <w:pPr>
              <w:spacing w:after="20" w:line="245" w:lineRule="auto"/>
            </w:pPr>
            <w:r/>
            <w:r>
              <w:rPr>
                <w:rFonts w:ascii="Calibri" w:hAnsi="Calibri"/>
                <w:color w:val="19242D"/>
                <w:sz w:val="16"/>
              </w:rPr>
              <w:t>1. Misión cumplida: enviado a mensajes.</w:t>
            </w:r>
          </w:p>
          <w:p>
            <w:pPr>
              <w:spacing w:after="20" w:line="245" w:lineRule="auto"/>
            </w:pPr>
            <w:r>
              <w:rPr>
                <w:rFonts w:ascii="Calibri" w:hAnsi="Calibri"/>
                <w:color w:val="19242D"/>
                <w:sz w:val="16"/>
              </w:rPr>
              <w:t>2. Avance registrado en la bitácora: enviado a mensajes.</w:t>
            </w:r>
          </w:p>
          <w:p>
            <w:pPr>
              <w:spacing w:after="20" w:line="245" w:lineRule="auto"/>
            </w:pPr>
            <w:r>
              <w:rPr>
                <w:rFonts w:ascii="Calibri" w:hAnsi="Calibri"/>
                <w:color w:val="19242D"/>
                <w:sz w:val="16"/>
              </w:rPr>
              <w:t>3. La patrulla puede continuar: enviado a mensajes.</w:t>
            </w:r>
          </w:p>
        </w:tc>
      </w:tr>
    </w:tbl>
    <w:p>
      <w:pPr>
        <w:spacing w:after="0"/>
      </w:pPr>
    </w:p>
    <w:p>
      <w:pPr>
        <w:pStyle w:val="Heading2"/>
      </w:pPr>
      <w:r>
        <w:t>Certificados</w:t>
      </w:r>
    </w:p>
    <w:p>
      <w:pPr>
        <w:spacing w:after="80"/>
      </w:pPr>
      <w:r>
        <w:rPr>
          <w:rFonts w:ascii="Calibri" w:hAnsi="Calibri"/>
          <w:i/>
          <w:color w:val="5C6975"/>
          <w:sz w:val="17"/>
        </w:rPr>
        <w:t>73 textos detectados · 10 puntos priorizados en este catálogo.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00"/>
      </w:tblPr>
      <w:tblGrid>
        <w:gridCol w:w="3800"/>
        <w:gridCol w:w="5560"/>
      </w:tblGrid>
      <w:tr>
        <w:trPr>
          <w:tblHeader w:val="true"/>
          <w:cantSplit/>
        </w:trPr>
        <w:tc>
          <w:tcPr>
            <w:tcW w:type="dxa" w:w="3800"/>
            <w:shd w:fill="E8EEF5"/>
            <w:vAlign w:val="top"/>
            <w:tcMar>
              <w:top w:w="65" w:type="dxa"/>
              <w:bottom w:w="65" w:type="dxa"/>
              <w:start w:w="100" w:type="dxa"/>
              <w:end w:w="100" w:type="dxa"/>
            </w:tcMar>
          </w:tcPr>
          <w:p>
            <w:pPr>
              <w:spacing w:after="30" w:line="252" w:lineRule="auto"/>
            </w:pPr>
            <w:r/>
            <w:r>
              <w:rPr>
                <w:rFonts w:ascii="Calibri" w:hAnsi="Calibri"/>
                <w:b/>
                <w:i w:val="0"/>
                <w:color w:val="203748"/>
                <w:sz w:val="17"/>
              </w:rPr>
              <w:t>Texto actual y ubicación</w:t>
            </w:r>
          </w:p>
        </w:tc>
        <w:tc>
          <w:tcPr>
            <w:tcW w:type="dxa" w:w="5560"/>
            <w:shd w:fill="E8EEF5"/>
            <w:vAlign w:val="top"/>
            <w:tcMar>
              <w:top w:w="65" w:type="dxa"/>
              <w:bottom w:w="65" w:type="dxa"/>
              <w:start w:w="100" w:type="dxa"/>
              <w:end w:w="100" w:type="dxa"/>
            </w:tcMar>
          </w:tcPr>
          <w:p>
            <w:pPr>
              <w:spacing w:after="30" w:line="252" w:lineRule="auto"/>
            </w:pPr>
            <w:r/>
            <w:r>
              <w:rPr>
                <w:rFonts w:ascii="Calibri" w:hAnsi="Calibri"/>
                <w:b/>
                <w:i w:val="0"/>
                <w:color w:val="203748"/>
                <w:sz w:val="17"/>
              </w:rPr>
              <w:t>Alternativas exploradorísticas</w:t>
            </w:r>
          </w:p>
        </w:tc>
      </w:tr>
      <w:tr>
        <w:trPr>
          <w:cantSplit/>
        </w:trPr>
        <w:tc>
          <w:tcPr>
            <w:tcW w:type="dxa" w:w="3800"/>
            <w:vAlign w:val="top"/>
            <w:tcMar>
              <w:top w:w="65" w:type="dxa"/>
              <w:bottom w:w="65" w:type="dxa"/>
              <w:start w:w="100" w:type="dxa"/>
              <w:end w:w="100" w:type="dxa"/>
            </w:tcMar>
          </w:tcPr>
          <w:p>
            <w:pPr>
              <w:spacing w:after="30" w:line="252" w:lineRule="auto"/>
            </w:pPr>
            <w:r/>
            <w:r>
              <w:rPr>
                <w:rFonts w:ascii="Calibri" w:hAnsi="Calibri"/>
                <w:b/>
                <w:i w:val="0"/>
                <w:color w:val="19242D"/>
                <w:sz w:val="16"/>
              </w:rPr>
              <w:t>“Reemplaza el archivo de la plantilla antes de guardar para que el PDF no salga en blanco.”</w:t>
            </w:r>
          </w:p>
          <w:p>
            <w:pPr>
              <w:spacing w:after="0" w:line="240" w:lineRule="auto"/>
            </w:pPr>
            <w:r>
              <w:rPr>
                <w:rFonts w:ascii="Calibri" w:hAnsi="Calibri"/>
                <w:i/>
                <w:color w:val="5C6975"/>
                <w:sz w:val="14"/>
              </w:rPr>
              <w:t>Notificación · Alta</w:t>
              <w:br/>
              <w:t>src/sections/certificates/view/certificates-automation-view.jsx:1283</w:t>
            </w:r>
          </w:p>
        </w:tc>
        <w:tc>
          <w:tcPr>
            <w:tcW w:type="dxa" w:w="5560"/>
            <w:vAlign w:val="top"/>
            <w:tcMar>
              <w:top w:w="65" w:type="dxa"/>
              <w:bottom w:w="65" w:type="dxa"/>
              <w:start w:w="100" w:type="dxa"/>
              <w:end w:w="100" w:type="dxa"/>
            </w:tcMar>
          </w:tcPr>
          <w:p>
            <w:pPr>
              <w:spacing w:after="20" w:line="245" w:lineRule="auto"/>
            </w:pPr>
            <w:r/>
            <w:r>
              <w:rPr>
                <w:rFonts w:ascii="Calibri" w:hAnsi="Calibri"/>
                <w:color w:val="19242D"/>
                <w:sz w:val="16"/>
              </w:rPr>
              <w:t>1. Nueva señal en el campamento: reemplaza el archivo de la plantilla antes de guardar para que el PDF no salga en blanco.</w:t>
            </w:r>
          </w:p>
          <w:p>
            <w:pPr>
              <w:spacing w:after="20" w:line="245" w:lineRule="auto"/>
            </w:pPr>
            <w:r>
              <w:rPr>
                <w:rFonts w:ascii="Calibri" w:hAnsi="Calibri"/>
                <w:color w:val="19242D"/>
                <w:sz w:val="16"/>
              </w:rPr>
              <w:t>2. La bitácora tiene novedades: reemplaza el archivo de la plantilla antes de guardar para que el PDF no salga en blanco.</w:t>
            </w:r>
          </w:p>
          <w:p>
            <w:pPr>
              <w:spacing w:after="20" w:line="245" w:lineRule="auto"/>
            </w:pPr>
            <w:r>
              <w:rPr>
                <w:rFonts w:ascii="Calibri" w:hAnsi="Calibri"/>
                <w:color w:val="19242D"/>
                <w:sz w:val="16"/>
              </w:rPr>
              <w:t>3. Atención, Explorador: reemplaza el archivo de la plantilla antes de guardar para que el PDF no salga en blanco.</w:t>
            </w:r>
          </w:p>
        </w:tc>
      </w:tr>
      <w:tr>
        <w:trPr>
          <w:cantSplit/>
        </w:trPr>
        <w:tc>
          <w:tcPr>
            <w:tcW w:type="dxa" w:w="3800"/>
            <w:shd w:fill="FAFBFC"/>
            <w:vAlign w:val="top"/>
            <w:tcMar>
              <w:top w:w="65" w:type="dxa"/>
              <w:bottom w:w="65" w:type="dxa"/>
              <w:start w:w="100" w:type="dxa"/>
              <w:end w:w="100" w:type="dxa"/>
            </w:tcMar>
          </w:tcPr>
          <w:p>
            <w:pPr>
              <w:spacing w:after="30" w:line="252" w:lineRule="auto"/>
            </w:pPr>
            <w:r/>
            <w:r>
              <w:rPr>
                <w:rFonts w:ascii="Calibri" w:hAnsi="Calibri"/>
                <w:b/>
                <w:i w:val="0"/>
                <w:color w:val="19242D"/>
                <w:sz w:val="16"/>
              </w:rPr>
              <w:t>“Selecciona la ruta de Awards donde se guardará este certificado.”</w:t>
            </w:r>
          </w:p>
          <w:p>
            <w:pPr>
              <w:spacing w:after="0" w:line="240" w:lineRule="auto"/>
            </w:pPr>
            <w:r>
              <w:rPr>
                <w:rFonts w:ascii="Calibri" w:hAnsi="Calibri"/>
                <w:i/>
                <w:color w:val="5C6975"/>
                <w:sz w:val="14"/>
              </w:rPr>
              <w:t>Notificación · Alta</w:t>
              <w:br/>
              <w:t>src/sections/certificates/view/certificates-automation-view.jsx:1289</w:t>
            </w:r>
          </w:p>
        </w:tc>
        <w:tc>
          <w:tcPr>
            <w:tcW w:type="dxa" w:w="5560"/>
            <w:shd w:fill="FAFBFC"/>
            <w:vAlign w:val="top"/>
            <w:tcMar>
              <w:top w:w="65" w:type="dxa"/>
              <w:bottom w:w="65" w:type="dxa"/>
              <w:start w:w="100" w:type="dxa"/>
              <w:end w:w="100" w:type="dxa"/>
            </w:tcMar>
          </w:tcPr>
          <w:p>
            <w:pPr>
              <w:spacing w:after="20" w:line="245" w:lineRule="auto"/>
            </w:pPr>
            <w:r/>
            <w:r>
              <w:rPr>
                <w:rFonts w:ascii="Calibri" w:hAnsi="Calibri"/>
                <w:color w:val="19242D"/>
                <w:sz w:val="16"/>
              </w:rPr>
              <w:t>1. Nueva señal en el campamento: selecciona la ruta de Awards donde se guardará este certificado.</w:t>
            </w:r>
          </w:p>
          <w:p>
            <w:pPr>
              <w:spacing w:after="20" w:line="245" w:lineRule="auto"/>
            </w:pPr>
            <w:r>
              <w:rPr>
                <w:rFonts w:ascii="Calibri" w:hAnsi="Calibri"/>
                <w:color w:val="19242D"/>
                <w:sz w:val="16"/>
              </w:rPr>
              <w:t>2. La bitácora tiene novedades: selecciona la ruta de Awards donde se guardará este certificado.</w:t>
            </w:r>
          </w:p>
          <w:p>
            <w:pPr>
              <w:spacing w:after="20" w:line="245" w:lineRule="auto"/>
            </w:pPr>
            <w:r>
              <w:rPr>
                <w:rFonts w:ascii="Calibri" w:hAnsi="Calibri"/>
                <w:color w:val="19242D"/>
                <w:sz w:val="16"/>
              </w:rPr>
              <w:t>3. Atención, Explorador: selecciona la ruta de Awards donde se guardará este certificado.</w:t>
            </w:r>
          </w:p>
        </w:tc>
      </w:tr>
      <w:tr>
        <w:trPr>
          <w:cantSplit/>
        </w:trPr>
        <w:tc>
          <w:tcPr>
            <w:tcW w:type="dxa" w:w="3800"/>
            <w:vAlign w:val="top"/>
            <w:tcMar>
              <w:top w:w="65" w:type="dxa"/>
              <w:bottom w:w="65" w:type="dxa"/>
              <w:start w:w="100" w:type="dxa"/>
              <w:end w:w="100" w:type="dxa"/>
            </w:tcMar>
          </w:tcPr>
          <w:p>
            <w:pPr>
              <w:spacing w:after="30" w:line="252" w:lineRule="auto"/>
            </w:pPr>
            <w:r/>
            <w:r>
              <w:rPr>
                <w:rFonts w:ascii="Calibri" w:hAnsi="Calibri"/>
                <w:b/>
                <w:i w:val="0"/>
                <w:color w:val="19242D"/>
                <w:sz w:val="16"/>
              </w:rPr>
              <w:t>“Certificados guardados en Firebase.”</w:t>
            </w:r>
          </w:p>
          <w:p>
            <w:pPr>
              <w:spacing w:after="0" w:line="240" w:lineRule="auto"/>
            </w:pPr>
            <w:r>
              <w:rPr>
                <w:rFonts w:ascii="Calibri" w:hAnsi="Calibri"/>
                <w:i/>
                <w:color w:val="5C6975"/>
                <w:sz w:val="14"/>
              </w:rPr>
              <w:t>Notificación · Alta</w:t>
              <w:br/>
              <w:t>src/sections/certificates/view/certificates-automation-view.jsx:1547</w:t>
            </w:r>
          </w:p>
        </w:tc>
        <w:tc>
          <w:tcPr>
            <w:tcW w:type="dxa" w:w="5560"/>
            <w:vAlign w:val="top"/>
            <w:tcMar>
              <w:top w:w="65" w:type="dxa"/>
              <w:bottom w:w="65" w:type="dxa"/>
              <w:start w:w="100" w:type="dxa"/>
              <w:end w:w="100" w:type="dxa"/>
            </w:tcMar>
          </w:tcPr>
          <w:p>
            <w:pPr>
              <w:spacing w:after="20" w:line="245" w:lineRule="auto"/>
            </w:pPr>
            <w:r/>
            <w:r>
              <w:rPr>
                <w:rFonts w:ascii="Calibri" w:hAnsi="Calibri"/>
                <w:color w:val="19242D"/>
                <w:sz w:val="16"/>
              </w:rPr>
              <w:t>1. Misión cumplida: certificados guardados en Firebase.</w:t>
            </w:r>
          </w:p>
          <w:p>
            <w:pPr>
              <w:spacing w:after="20" w:line="245" w:lineRule="auto"/>
            </w:pPr>
            <w:r>
              <w:rPr>
                <w:rFonts w:ascii="Calibri" w:hAnsi="Calibri"/>
                <w:color w:val="19242D"/>
                <w:sz w:val="16"/>
              </w:rPr>
              <w:t>2. Avance registrado en la bitácora: certificados guardados en Firebase.</w:t>
            </w:r>
          </w:p>
          <w:p>
            <w:pPr>
              <w:spacing w:after="20" w:line="245" w:lineRule="auto"/>
            </w:pPr>
            <w:r>
              <w:rPr>
                <w:rFonts w:ascii="Calibri" w:hAnsi="Calibri"/>
                <w:color w:val="19242D"/>
                <w:sz w:val="16"/>
              </w:rPr>
              <w:t>3. La patrulla puede continuar: certificados guardados en Firebase.</w:t>
            </w:r>
          </w:p>
        </w:tc>
      </w:tr>
      <w:tr>
        <w:trPr>
          <w:cantSplit/>
        </w:trPr>
        <w:tc>
          <w:tcPr>
            <w:tcW w:type="dxa" w:w="3800"/>
            <w:shd w:fill="FAFBFC"/>
            <w:vAlign w:val="top"/>
            <w:tcMar>
              <w:top w:w="65" w:type="dxa"/>
              <w:bottom w:w="65" w:type="dxa"/>
              <w:start w:w="100" w:type="dxa"/>
              <w:end w:w="100" w:type="dxa"/>
            </w:tcMar>
          </w:tcPr>
          <w:p>
            <w:pPr>
              <w:spacing w:after="30" w:line="252" w:lineRule="auto"/>
            </w:pPr>
            <w:r/>
            <w:r>
              <w:rPr>
                <w:rFonts w:ascii="Calibri" w:hAnsi="Calibri"/>
                <w:b/>
                <w:i w:val="0"/>
                <w:color w:val="19242D"/>
                <w:sz w:val="16"/>
              </w:rPr>
              <w:t>“Coloca un nombre para la plantilla.”</w:t>
            </w:r>
          </w:p>
          <w:p>
            <w:pPr>
              <w:spacing w:after="0" w:line="240" w:lineRule="auto"/>
            </w:pPr>
            <w:r>
              <w:rPr>
                <w:rFonts w:ascii="Calibri" w:hAnsi="Calibri"/>
                <w:i/>
                <w:color w:val="5C6975"/>
                <w:sz w:val="14"/>
              </w:rPr>
              <w:t>Notificación · Alta</w:t>
              <w:br/>
              <w:t>src/sections/certificates/view/certificates-automation-view.jsx:1272</w:t>
            </w:r>
          </w:p>
        </w:tc>
        <w:tc>
          <w:tcPr>
            <w:tcW w:type="dxa" w:w="5560"/>
            <w:shd w:fill="FAFBFC"/>
            <w:vAlign w:val="top"/>
            <w:tcMar>
              <w:top w:w="65" w:type="dxa"/>
              <w:bottom w:w="65" w:type="dxa"/>
              <w:start w:w="100" w:type="dxa"/>
              <w:end w:w="100" w:type="dxa"/>
            </w:tcMar>
          </w:tcPr>
          <w:p>
            <w:pPr>
              <w:spacing w:after="20" w:line="245" w:lineRule="auto"/>
            </w:pPr>
            <w:r/>
            <w:r>
              <w:rPr>
                <w:rFonts w:ascii="Calibri" w:hAnsi="Calibri"/>
                <w:color w:val="19242D"/>
                <w:sz w:val="16"/>
              </w:rPr>
              <w:t>1. Nueva señal en el campamento: coloca un nombre para la plantilla.</w:t>
            </w:r>
          </w:p>
          <w:p>
            <w:pPr>
              <w:spacing w:after="20" w:line="245" w:lineRule="auto"/>
            </w:pPr>
            <w:r>
              <w:rPr>
                <w:rFonts w:ascii="Calibri" w:hAnsi="Calibri"/>
                <w:color w:val="19242D"/>
                <w:sz w:val="16"/>
              </w:rPr>
              <w:t>2. La bitácora tiene novedades: coloca un nombre para la plantilla.</w:t>
            </w:r>
          </w:p>
          <w:p>
            <w:pPr>
              <w:spacing w:after="20" w:line="245" w:lineRule="auto"/>
            </w:pPr>
            <w:r>
              <w:rPr>
                <w:rFonts w:ascii="Calibri" w:hAnsi="Calibri"/>
                <w:color w:val="19242D"/>
                <w:sz w:val="16"/>
              </w:rPr>
              <w:t>3. Atención, Explorador: coloca un nombre para la plantilla.</w:t>
            </w:r>
          </w:p>
        </w:tc>
      </w:tr>
      <w:tr>
        <w:trPr>
          <w:cantSplit/>
        </w:trPr>
        <w:tc>
          <w:tcPr>
            <w:tcW w:type="dxa" w:w="3800"/>
            <w:vAlign w:val="top"/>
            <w:tcMar>
              <w:top w:w="65" w:type="dxa"/>
              <w:bottom w:w="65" w:type="dxa"/>
              <w:start w:w="100" w:type="dxa"/>
              <w:end w:w="100" w:type="dxa"/>
            </w:tcMar>
          </w:tcPr>
          <w:p>
            <w:pPr>
              <w:spacing w:after="30" w:line="252" w:lineRule="auto"/>
            </w:pPr>
            <w:r/>
            <w:r>
              <w:rPr>
                <w:rFonts w:ascii="Calibri" w:hAnsi="Calibri"/>
                <w:b/>
                <w:i w:val="0"/>
                <w:color w:val="19242D"/>
                <w:sz w:val="16"/>
              </w:rPr>
              <w:t>“Importa una imagen del certificado.”</w:t>
            </w:r>
          </w:p>
          <w:p>
            <w:pPr>
              <w:spacing w:after="0" w:line="240" w:lineRule="auto"/>
            </w:pPr>
            <w:r>
              <w:rPr>
                <w:rFonts w:ascii="Calibri" w:hAnsi="Calibri"/>
                <w:i/>
                <w:color w:val="5C6975"/>
                <w:sz w:val="14"/>
              </w:rPr>
              <w:t>Notificación · Alta</w:t>
              <w:br/>
              <w:t>src/sections/certificates/view/certificates-automation-view.jsx:1277</w:t>
            </w:r>
          </w:p>
        </w:tc>
        <w:tc>
          <w:tcPr>
            <w:tcW w:type="dxa" w:w="5560"/>
            <w:vAlign w:val="top"/>
            <w:tcMar>
              <w:top w:w="65" w:type="dxa"/>
              <w:bottom w:w="65" w:type="dxa"/>
              <w:start w:w="100" w:type="dxa"/>
              <w:end w:w="100" w:type="dxa"/>
            </w:tcMar>
          </w:tcPr>
          <w:p>
            <w:pPr>
              <w:spacing w:after="20" w:line="245" w:lineRule="auto"/>
            </w:pPr>
            <w:r/>
            <w:r>
              <w:rPr>
                <w:rFonts w:ascii="Calibri" w:hAnsi="Calibri"/>
                <w:color w:val="19242D"/>
                <w:sz w:val="16"/>
              </w:rPr>
              <w:t>1. Nueva señal en el campamento: importa una imagen del certificado.</w:t>
            </w:r>
          </w:p>
          <w:p>
            <w:pPr>
              <w:spacing w:after="20" w:line="245" w:lineRule="auto"/>
            </w:pPr>
            <w:r>
              <w:rPr>
                <w:rFonts w:ascii="Calibri" w:hAnsi="Calibri"/>
                <w:color w:val="19242D"/>
                <w:sz w:val="16"/>
              </w:rPr>
              <w:t>2. La bitácora tiene novedades: importa una imagen del certificado.</w:t>
            </w:r>
          </w:p>
          <w:p>
            <w:pPr>
              <w:spacing w:after="20" w:line="245" w:lineRule="auto"/>
            </w:pPr>
            <w:r>
              <w:rPr>
                <w:rFonts w:ascii="Calibri" w:hAnsi="Calibri"/>
                <w:color w:val="19242D"/>
                <w:sz w:val="16"/>
              </w:rPr>
              <w:t>3. Atención, Explorador: importa una imagen del certificado.</w:t>
            </w:r>
          </w:p>
        </w:tc>
      </w:tr>
      <w:tr>
        <w:trPr>
          <w:cantSplit/>
        </w:trPr>
        <w:tc>
          <w:tcPr>
            <w:tcW w:type="dxa" w:w="3800"/>
            <w:shd w:fill="FAFBFC"/>
            <w:vAlign w:val="top"/>
            <w:tcMar>
              <w:top w:w="65" w:type="dxa"/>
              <w:bottom w:w="65" w:type="dxa"/>
              <w:start w:w="100" w:type="dxa"/>
              <w:end w:w="100" w:type="dxa"/>
            </w:tcMar>
          </w:tcPr>
          <w:p>
            <w:pPr>
              <w:spacing w:after="30" w:line="252" w:lineRule="auto"/>
            </w:pPr>
            <w:r/>
            <w:r>
              <w:rPr>
                <w:rFonts w:ascii="Calibri" w:hAnsi="Calibri"/>
                <w:b/>
                <w:i w:val="0"/>
                <w:color w:val="19242D"/>
                <w:sz w:val="16"/>
              </w:rPr>
              <w:t>“Importa una imagen o un PDF.”</w:t>
            </w:r>
          </w:p>
          <w:p>
            <w:pPr>
              <w:spacing w:after="0" w:line="240" w:lineRule="auto"/>
            </w:pPr>
            <w:r>
              <w:rPr>
                <w:rFonts w:ascii="Calibri" w:hAnsi="Calibri"/>
                <w:i/>
                <w:color w:val="5C6975"/>
                <w:sz w:val="14"/>
              </w:rPr>
              <w:t>Notificación · Alta</w:t>
              <w:br/>
              <w:t>src/sections/certificates/view/certificates-automation-view.jsx:1069</w:t>
            </w:r>
          </w:p>
        </w:tc>
        <w:tc>
          <w:tcPr>
            <w:tcW w:type="dxa" w:w="5560"/>
            <w:shd w:fill="FAFBFC"/>
            <w:vAlign w:val="top"/>
            <w:tcMar>
              <w:top w:w="65" w:type="dxa"/>
              <w:bottom w:w="65" w:type="dxa"/>
              <w:start w:w="100" w:type="dxa"/>
              <w:end w:w="100" w:type="dxa"/>
            </w:tcMar>
          </w:tcPr>
          <w:p>
            <w:pPr>
              <w:spacing w:after="20" w:line="245" w:lineRule="auto"/>
            </w:pPr>
            <w:r/>
            <w:r>
              <w:rPr>
                <w:rFonts w:ascii="Calibri" w:hAnsi="Calibri"/>
                <w:color w:val="19242D"/>
                <w:sz w:val="16"/>
              </w:rPr>
              <w:t>1. Nueva señal en el campamento: importa una imagen o un PDF.</w:t>
            </w:r>
          </w:p>
          <w:p>
            <w:pPr>
              <w:spacing w:after="20" w:line="245" w:lineRule="auto"/>
            </w:pPr>
            <w:r>
              <w:rPr>
                <w:rFonts w:ascii="Calibri" w:hAnsi="Calibri"/>
                <w:color w:val="19242D"/>
                <w:sz w:val="16"/>
              </w:rPr>
              <w:t>2. La bitácora tiene novedades: importa una imagen o un PDF.</w:t>
            </w:r>
          </w:p>
          <w:p>
            <w:pPr>
              <w:spacing w:after="20" w:line="245" w:lineRule="auto"/>
            </w:pPr>
            <w:r>
              <w:rPr>
                <w:rFonts w:ascii="Calibri" w:hAnsi="Calibri"/>
                <w:color w:val="19242D"/>
                <w:sz w:val="16"/>
              </w:rPr>
              <w:t>3. Atención, Explorador: importa una imagen o un PDF.</w:t>
            </w:r>
          </w:p>
        </w:tc>
      </w:tr>
      <w:tr>
        <w:trPr>
          <w:cantSplit/>
        </w:trPr>
        <w:tc>
          <w:tcPr>
            <w:tcW w:type="dxa" w:w="3800"/>
            <w:vAlign w:val="top"/>
            <w:tcMar>
              <w:top w:w="65" w:type="dxa"/>
              <w:bottom w:w="65" w:type="dxa"/>
              <w:start w:w="100" w:type="dxa"/>
              <w:end w:w="100" w:type="dxa"/>
            </w:tcMar>
          </w:tcPr>
          <w:p>
            <w:pPr>
              <w:spacing w:after="30" w:line="252" w:lineRule="auto"/>
            </w:pPr>
            <w:r/>
            <w:r>
              <w:rPr>
                <w:rFonts w:ascii="Calibri" w:hAnsi="Calibri"/>
                <w:b/>
                <w:i w:val="0"/>
                <w:color w:val="19242D"/>
                <w:sz w:val="16"/>
              </w:rPr>
              <w:t>“Los miembros seleccionados no tienen correo registrado.”</w:t>
            </w:r>
          </w:p>
          <w:p>
            <w:pPr>
              <w:spacing w:after="0" w:line="240" w:lineRule="auto"/>
            </w:pPr>
            <w:r>
              <w:rPr>
                <w:rFonts w:ascii="Calibri" w:hAnsi="Calibri"/>
                <w:i/>
                <w:color w:val="5C6975"/>
                <w:sz w:val="14"/>
              </w:rPr>
              <w:t>Notificación · Alta</w:t>
              <w:br/>
              <w:t>src/sections/certificates/view/certificates-automation-view.jsx:1479</w:t>
            </w:r>
          </w:p>
        </w:tc>
        <w:tc>
          <w:tcPr>
            <w:tcW w:type="dxa" w:w="5560"/>
            <w:vAlign w:val="top"/>
            <w:tcMar>
              <w:top w:w="65" w:type="dxa"/>
              <w:bottom w:w="65" w:type="dxa"/>
              <w:start w:w="100" w:type="dxa"/>
              <w:end w:w="100" w:type="dxa"/>
            </w:tcMar>
          </w:tcPr>
          <w:p>
            <w:pPr>
              <w:spacing w:after="20" w:line="245" w:lineRule="auto"/>
            </w:pPr>
            <w:r/>
            <w:r>
              <w:rPr>
                <w:rFonts w:ascii="Calibri" w:hAnsi="Calibri"/>
                <w:color w:val="19242D"/>
                <w:sz w:val="16"/>
              </w:rPr>
              <w:t>1. Unirme a la expedición</w:t>
            </w:r>
          </w:p>
          <w:p>
            <w:pPr>
              <w:spacing w:after="20" w:line="245" w:lineRule="auto"/>
            </w:pPr>
            <w:r>
              <w:rPr>
                <w:rFonts w:ascii="Calibri" w:hAnsi="Calibri"/>
                <w:color w:val="19242D"/>
                <w:sz w:val="16"/>
              </w:rPr>
              <w:t>2. Crear mi registro de Explorador</w:t>
            </w:r>
          </w:p>
          <w:p>
            <w:pPr>
              <w:spacing w:after="20" w:line="245" w:lineRule="auto"/>
            </w:pPr>
            <w:r>
              <w:rPr>
                <w:rFonts w:ascii="Calibri" w:hAnsi="Calibri"/>
                <w:color w:val="19242D"/>
                <w:sz w:val="16"/>
              </w:rPr>
              <w:t>3. Preparar mi acceso al campamento</w:t>
            </w:r>
          </w:p>
        </w:tc>
      </w:tr>
      <w:tr>
        <w:trPr>
          <w:cantSplit/>
        </w:trPr>
        <w:tc>
          <w:tcPr>
            <w:tcW w:type="dxa" w:w="3800"/>
            <w:shd w:fill="FAFBFC"/>
            <w:vAlign w:val="top"/>
            <w:tcMar>
              <w:top w:w="65" w:type="dxa"/>
              <w:bottom w:w="65" w:type="dxa"/>
              <w:start w:w="100" w:type="dxa"/>
              <w:end w:w="100" w:type="dxa"/>
            </w:tcMar>
          </w:tcPr>
          <w:p>
            <w:pPr>
              <w:spacing w:after="30" w:line="252" w:lineRule="auto"/>
            </w:pPr>
            <w:r/>
            <w:r>
              <w:rPr>
                <w:rFonts w:ascii="Calibri" w:hAnsi="Calibri"/>
                <w:b/>
                <w:i w:val="0"/>
                <w:color w:val="19242D"/>
                <w:sz w:val="16"/>
              </w:rPr>
              <w:t>“PDF convertido a plantilla.”</w:t>
            </w:r>
          </w:p>
          <w:p>
            <w:pPr>
              <w:spacing w:after="0" w:line="240" w:lineRule="auto"/>
            </w:pPr>
            <w:r>
              <w:rPr>
                <w:rFonts w:ascii="Calibri" w:hAnsi="Calibri"/>
                <w:i/>
                <w:color w:val="5C6975"/>
                <w:sz w:val="14"/>
              </w:rPr>
              <w:t>Notificación · Alta</w:t>
              <w:br/>
              <w:t>src/sections/certificates/view/certificates-automation-view.jsx:1088</w:t>
            </w:r>
          </w:p>
        </w:tc>
        <w:tc>
          <w:tcPr>
            <w:tcW w:type="dxa" w:w="5560"/>
            <w:shd w:fill="FAFBFC"/>
            <w:vAlign w:val="top"/>
            <w:tcMar>
              <w:top w:w="65" w:type="dxa"/>
              <w:bottom w:w="65" w:type="dxa"/>
              <w:start w:w="100" w:type="dxa"/>
              <w:end w:w="100" w:type="dxa"/>
            </w:tcMar>
          </w:tcPr>
          <w:p>
            <w:pPr>
              <w:spacing w:after="20" w:line="245" w:lineRule="auto"/>
            </w:pPr>
            <w:r/>
            <w:r>
              <w:rPr>
                <w:rFonts w:ascii="Calibri" w:hAnsi="Calibri"/>
                <w:color w:val="19242D"/>
                <w:sz w:val="16"/>
              </w:rPr>
              <w:t>1. Nueva señal en el campamento: pDF convertido a plantilla.</w:t>
            </w:r>
          </w:p>
          <w:p>
            <w:pPr>
              <w:spacing w:after="20" w:line="245" w:lineRule="auto"/>
            </w:pPr>
            <w:r>
              <w:rPr>
                <w:rFonts w:ascii="Calibri" w:hAnsi="Calibri"/>
                <w:color w:val="19242D"/>
                <w:sz w:val="16"/>
              </w:rPr>
              <w:t>2. La bitácora tiene novedades: pDF convertido a plantilla.</w:t>
            </w:r>
          </w:p>
          <w:p>
            <w:pPr>
              <w:spacing w:after="20" w:line="245" w:lineRule="auto"/>
            </w:pPr>
            <w:r>
              <w:rPr>
                <w:rFonts w:ascii="Calibri" w:hAnsi="Calibri"/>
                <w:color w:val="19242D"/>
                <w:sz w:val="16"/>
              </w:rPr>
              <w:t>3. Atención, Explorador: pDF convertido a plantilla.</w:t>
            </w:r>
          </w:p>
        </w:tc>
      </w:tr>
      <w:tr>
        <w:trPr>
          <w:cantSplit/>
        </w:trPr>
        <w:tc>
          <w:tcPr>
            <w:tcW w:type="dxa" w:w="3800"/>
            <w:vAlign w:val="top"/>
            <w:tcMar>
              <w:top w:w="65" w:type="dxa"/>
              <w:bottom w:w="65" w:type="dxa"/>
              <w:start w:w="100" w:type="dxa"/>
              <w:end w:w="100" w:type="dxa"/>
            </w:tcMar>
          </w:tcPr>
          <w:p>
            <w:pPr>
              <w:spacing w:after="30" w:line="252" w:lineRule="auto"/>
            </w:pPr>
            <w:r/>
            <w:r>
              <w:rPr>
                <w:rFonts w:ascii="Calibri" w:hAnsi="Calibri"/>
                <w:b/>
                <w:i w:val="0"/>
                <w:color w:val="19242D"/>
                <w:sz w:val="16"/>
              </w:rPr>
              <w:t>“Plantilla "{…}" eliminada.”</w:t>
            </w:r>
          </w:p>
          <w:p>
            <w:pPr>
              <w:spacing w:after="0" w:line="240" w:lineRule="auto"/>
            </w:pPr>
            <w:r>
              <w:rPr>
                <w:rFonts w:ascii="Calibri" w:hAnsi="Calibri"/>
                <w:i/>
                <w:color w:val="5C6975"/>
                <w:sz w:val="14"/>
              </w:rPr>
              <w:t>Notificación · Alta</w:t>
              <w:br/>
              <w:t>src/sections/certificates/view/certificates-automation-view.jsx:1365</w:t>
            </w:r>
          </w:p>
        </w:tc>
        <w:tc>
          <w:tcPr>
            <w:tcW w:type="dxa" w:w="5560"/>
            <w:vAlign w:val="top"/>
            <w:tcMar>
              <w:top w:w="65" w:type="dxa"/>
              <w:bottom w:w="65" w:type="dxa"/>
              <w:start w:w="100" w:type="dxa"/>
              <w:end w:w="100" w:type="dxa"/>
            </w:tcMar>
          </w:tcPr>
          <w:p>
            <w:pPr>
              <w:spacing w:after="20" w:line="245" w:lineRule="auto"/>
            </w:pPr>
            <w:r/>
            <w:r>
              <w:rPr>
                <w:rFonts w:ascii="Calibri" w:hAnsi="Calibri"/>
                <w:color w:val="19242D"/>
                <w:sz w:val="16"/>
              </w:rPr>
              <w:t>1. Nueva señal en el campamento: plantilla "el elemento" eliminada.</w:t>
            </w:r>
          </w:p>
          <w:p>
            <w:pPr>
              <w:spacing w:after="20" w:line="245" w:lineRule="auto"/>
            </w:pPr>
            <w:r>
              <w:rPr>
                <w:rFonts w:ascii="Calibri" w:hAnsi="Calibri"/>
                <w:color w:val="19242D"/>
                <w:sz w:val="16"/>
              </w:rPr>
              <w:t>2. La bitácora tiene novedades: plantilla "el elemento" eliminada.</w:t>
            </w:r>
          </w:p>
          <w:p>
            <w:pPr>
              <w:spacing w:after="20" w:line="245" w:lineRule="auto"/>
            </w:pPr>
            <w:r>
              <w:rPr>
                <w:rFonts w:ascii="Calibri" w:hAnsi="Calibri"/>
                <w:color w:val="19242D"/>
                <w:sz w:val="16"/>
              </w:rPr>
              <w:t>3. Atención, Explorador: plantilla "el elemento" eliminada.</w:t>
            </w:r>
          </w:p>
        </w:tc>
      </w:tr>
      <w:tr>
        <w:trPr>
          <w:cantSplit/>
        </w:trPr>
        <w:tc>
          <w:tcPr>
            <w:tcW w:type="dxa" w:w="3800"/>
            <w:shd w:fill="FAFBFC"/>
            <w:vAlign w:val="top"/>
            <w:tcMar>
              <w:top w:w="65" w:type="dxa"/>
              <w:bottom w:w="65" w:type="dxa"/>
              <w:start w:w="100" w:type="dxa"/>
              <w:end w:w="100" w:type="dxa"/>
            </w:tcMar>
          </w:tcPr>
          <w:p>
            <w:pPr>
              <w:spacing w:after="30" w:line="252" w:lineRule="auto"/>
            </w:pPr>
            <w:r/>
            <w:r>
              <w:rPr>
                <w:rFonts w:ascii="Calibri" w:hAnsi="Calibri"/>
                <w:b/>
                <w:i w:val="0"/>
                <w:color w:val="19242D"/>
                <w:sz w:val="16"/>
              </w:rPr>
              <w:t>“Plantilla guardada en Firebase.”</w:t>
            </w:r>
          </w:p>
          <w:p>
            <w:pPr>
              <w:spacing w:after="0" w:line="240" w:lineRule="auto"/>
            </w:pPr>
            <w:r>
              <w:rPr>
                <w:rFonts w:ascii="Calibri" w:hAnsi="Calibri"/>
                <w:i/>
                <w:color w:val="5C6975"/>
                <w:sz w:val="14"/>
              </w:rPr>
              <w:t>Notificación · Alta</w:t>
              <w:br/>
              <w:t>src/sections/certificates/view/certificates-automation-view.jsx:1317</w:t>
            </w:r>
          </w:p>
        </w:tc>
        <w:tc>
          <w:tcPr>
            <w:tcW w:type="dxa" w:w="5560"/>
            <w:shd w:fill="FAFBFC"/>
            <w:vAlign w:val="top"/>
            <w:tcMar>
              <w:top w:w="65" w:type="dxa"/>
              <w:bottom w:w="65" w:type="dxa"/>
              <w:start w:w="100" w:type="dxa"/>
              <w:end w:w="100" w:type="dxa"/>
            </w:tcMar>
          </w:tcPr>
          <w:p>
            <w:pPr>
              <w:spacing w:after="20" w:line="245" w:lineRule="auto"/>
            </w:pPr>
            <w:r/>
            <w:r>
              <w:rPr>
                <w:rFonts w:ascii="Calibri" w:hAnsi="Calibri"/>
                <w:color w:val="19242D"/>
                <w:sz w:val="16"/>
              </w:rPr>
              <w:t>1. Misión cumplida: plantilla guardada en Firebase.</w:t>
            </w:r>
          </w:p>
          <w:p>
            <w:pPr>
              <w:spacing w:after="20" w:line="245" w:lineRule="auto"/>
            </w:pPr>
            <w:r>
              <w:rPr>
                <w:rFonts w:ascii="Calibri" w:hAnsi="Calibri"/>
                <w:color w:val="19242D"/>
                <w:sz w:val="16"/>
              </w:rPr>
              <w:t>2. Avance registrado en la bitácora: plantilla guardada en Firebase.</w:t>
            </w:r>
          </w:p>
          <w:p>
            <w:pPr>
              <w:spacing w:after="20" w:line="245" w:lineRule="auto"/>
            </w:pPr>
            <w:r>
              <w:rPr>
                <w:rFonts w:ascii="Calibri" w:hAnsi="Calibri"/>
                <w:color w:val="19242D"/>
                <w:sz w:val="16"/>
              </w:rPr>
              <w:t>3. La patrulla puede continuar: plantilla guardada en Firebase.</w:t>
            </w:r>
          </w:p>
        </w:tc>
      </w:tr>
    </w:tbl>
    <w:p>
      <w:pPr>
        <w:spacing w:after="0"/>
      </w:pPr>
    </w:p>
    <w:p>
      <w:pPr>
        <w:pStyle w:val="Heading2"/>
      </w:pPr>
      <w:r>
        <w:t>Cuenta de usuario</w:t>
      </w:r>
    </w:p>
    <w:p>
      <w:pPr>
        <w:spacing w:after="80"/>
      </w:pPr>
      <w:r>
        <w:rPr>
          <w:rFonts w:ascii="Calibri" w:hAnsi="Calibri"/>
          <w:i/>
          <w:color w:val="5C6975"/>
          <w:sz w:val="17"/>
        </w:rPr>
        <w:t>65 textos detectados · 6 puntos priorizados en este catálogo.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00"/>
      </w:tblPr>
      <w:tblGrid>
        <w:gridCol w:w="3800"/>
        <w:gridCol w:w="5560"/>
      </w:tblGrid>
      <w:tr>
        <w:trPr>
          <w:tblHeader w:val="true"/>
          <w:cantSplit/>
        </w:trPr>
        <w:tc>
          <w:tcPr>
            <w:tcW w:type="dxa" w:w="3800"/>
            <w:shd w:fill="E8EEF5"/>
            <w:vAlign w:val="top"/>
            <w:tcMar>
              <w:top w:w="65" w:type="dxa"/>
              <w:bottom w:w="65" w:type="dxa"/>
              <w:start w:w="100" w:type="dxa"/>
              <w:end w:w="100" w:type="dxa"/>
            </w:tcMar>
          </w:tcPr>
          <w:p>
            <w:pPr>
              <w:spacing w:after="30" w:line="252" w:lineRule="auto"/>
            </w:pPr>
            <w:r/>
            <w:r>
              <w:rPr>
                <w:rFonts w:ascii="Calibri" w:hAnsi="Calibri"/>
                <w:b/>
                <w:i w:val="0"/>
                <w:color w:val="203748"/>
                <w:sz w:val="17"/>
              </w:rPr>
              <w:t>Texto actual y ubicación</w:t>
            </w:r>
          </w:p>
        </w:tc>
        <w:tc>
          <w:tcPr>
            <w:tcW w:type="dxa" w:w="5560"/>
            <w:shd w:fill="E8EEF5"/>
            <w:vAlign w:val="top"/>
            <w:tcMar>
              <w:top w:w="65" w:type="dxa"/>
              <w:bottom w:w="65" w:type="dxa"/>
              <w:start w:w="100" w:type="dxa"/>
              <w:end w:w="100" w:type="dxa"/>
            </w:tcMar>
          </w:tcPr>
          <w:p>
            <w:pPr>
              <w:spacing w:after="30" w:line="252" w:lineRule="auto"/>
            </w:pPr>
            <w:r/>
            <w:r>
              <w:rPr>
                <w:rFonts w:ascii="Calibri" w:hAnsi="Calibri"/>
                <w:b/>
                <w:i w:val="0"/>
                <w:color w:val="203748"/>
                <w:sz w:val="17"/>
              </w:rPr>
              <w:t>Alternativas exploradorísticas</w:t>
            </w:r>
          </w:p>
        </w:tc>
      </w:tr>
      <w:tr>
        <w:trPr>
          <w:cantSplit/>
        </w:trPr>
        <w:tc>
          <w:tcPr>
            <w:tcW w:type="dxa" w:w="3800"/>
            <w:vAlign w:val="top"/>
            <w:tcMar>
              <w:top w:w="65" w:type="dxa"/>
              <w:bottom w:w="65" w:type="dxa"/>
              <w:start w:w="100" w:type="dxa"/>
              <w:end w:w="100" w:type="dxa"/>
            </w:tcMar>
          </w:tcPr>
          <w:p>
            <w:pPr>
              <w:spacing w:after="30" w:line="252" w:lineRule="auto"/>
            </w:pPr>
            <w:r/>
            <w:r>
              <w:rPr>
                <w:rFonts w:ascii="Calibri" w:hAnsi="Calibri"/>
                <w:b/>
                <w:i w:val="0"/>
                <w:color w:val="19242D"/>
                <w:sz w:val="16"/>
              </w:rPr>
              <w:t>“No se pudo identificar el miembro para subir la foto.”</w:t>
            </w:r>
          </w:p>
          <w:p>
            <w:pPr>
              <w:spacing w:after="0" w:line="240" w:lineRule="auto"/>
            </w:pPr>
            <w:r>
              <w:rPr>
                <w:rFonts w:ascii="Calibri" w:hAnsi="Calibri"/>
                <w:i/>
                <w:color w:val="5C6975"/>
                <w:sz w:val="14"/>
              </w:rPr>
              <w:t>Notificación · Alta</w:t>
              <w:br/>
              <w:t>src/sections/user-account/user-account-general.jsx:412</w:t>
            </w:r>
          </w:p>
        </w:tc>
        <w:tc>
          <w:tcPr>
            <w:tcW w:type="dxa" w:w="5560"/>
            <w:vAlign w:val="top"/>
            <w:tcMar>
              <w:top w:w="65" w:type="dxa"/>
              <w:bottom w:w="65" w:type="dxa"/>
              <w:start w:w="100" w:type="dxa"/>
              <w:end w:w="100" w:type="dxa"/>
            </w:tcMar>
          </w:tcPr>
          <w:p>
            <w:pPr>
              <w:spacing w:after="20" w:line="245" w:lineRule="auto"/>
            </w:pPr>
            <w:r/>
            <w:r>
              <w:rPr>
                <w:rFonts w:ascii="Calibri" w:hAnsi="Calibri"/>
                <w:color w:val="19242D"/>
                <w:sz w:val="16"/>
              </w:rPr>
              <w:t>1. Encontramos un obstáculo en la ruta. No se pudo identificar el miembro para subir la foto.</w:t>
            </w:r>
          </w:p>
          <w:p>
            <w:pPr>
              <w:spacing w:after="20" w:line="245" w:lineRule="auto"/>
            </w:pPr>
            <w:r>
              <w:rPr>
                <w:rFonts w:ascii="Calibri" w:hAnsi="Calibri"/>
                <w:color w:val="19242D"/>
                <w:sz w:val="16"/>
              </w:rPr>
              <w:t>2. No pudimos completar esta misión. No se pudo identificar el miembro para subir la foto.</w:t>
            </w:r>
          </w:p>
          <w:p>
            <w:pPr>
              <w:spacing w:after="20" w:line="245" w:lineRule="auto"/>
            </w:pPr>
            <w:r>
              <w:rPr>
                <w:rFonts w:ascii="Calibri" w:hAnsi="Calibri"/>
                <w:color w:val="19242D"/>
                <w:sz w:val="16"/>
              </w:rPr>
              <w:t>3. Revisa la bitácora e inténtalo otra vez. No se pudo identificar el miembro para subir la foto.</w:t>
            </w:r>
          </w:p>
        </w:tc>
      </w:tr>
      <w:tr>
        <w:trPr>
          <w:cantSplit/>
        </w:trPr>
        <w:tc>
          <w:tcPr>
            <w:tcW w:type="dxa" w:w="3800"/>
            <w:shd w:fill="FAFBFC"/>
            <w:vAlign w:val="top"/>
            <w:tcMar>
              <w:top w:w="65" w:type="dxa"/>
              <w:bottom w:w="65" w:type="dxa"/>
              <w:start w:w="100" w:type="dxa"/>
              <w:end w:w="100" w:type="dxa"/>
            </w:tcMar>
          </w:tcPr>
          <w:p>
            <w:pPr>
              <w:spacing w:after="30" w:line="252" w:lineRule="auto"/>
            </w:pPr>
            <w:r/>
            <w:r>
              <w:rPr>
                <w:rFonts w:ascii="Calibri" w:hAnsi="Calibri"/>
                <w:b/>
                <w:i w:val="0"/>
                <w:color w:val="19242D"/>
                <w:sz w:val="16"/>
              </w:rPr>
              <w:t>“Add card”</w:t>
            </w:r>
          </w:p>
          <w:p>
            <w:pPr>
              <w:spacing w:after="0" w:line="240" w:lineRule="auto"/>
            </w:pPr>
            <w:r>
              <w:rPr>
                <w:rFonts w:ascii="Calibri" w:hAnsi="Calibri"/>
                <w:i/>
                <w:color w:val="5C6975"/>
                <w:sz w:val="14"/>
              </w:rPr>
              <w:t>Aviso o confirmación, Botón o acción · Media</w:t>
              <w:br/>
              <w:t>src/sections/user-account/user-account-billing-payment.jsx:23</w:t>
            </w:r>
          </w:p>
        </w:tc>
        <w:tc>
          <w:tcPr>
            <w:tcW w:type="dxa" w:w="5560"/>
            <w:shd w:fill="FAFBFC"/>
            <w:vAlign w:val="top"/>
            <w:tcMar>
              <w:top w:w="65" w:type="dxa"/>
              <w:bottom w:w="65" w:type="dxa"/>
              <w:start w:w="100" w:type="dxa"/>
              <w:end w:w="100" w:type="dxa"/>
            </w:tcMar>
          </w:tcPr>
          <w:p>
            <w:pPr>
              <w:spacing w:after="20" w:line="245" w:lineRule="auto"/>
            </w:pPr>
            <w:r/>
            <w:r>
              <w:rPr>
                <w:rFonts w:ascii="Calibri" w:hAnsi="Calibri"/>
                <w:color w:val="19242D"/>
                <w:sz w:val="16"/>
              </w:rPr>
              <w:t>1. Agregar tarjeta</w:t>
            </w:r>
          </w:p>
          <w:p>
            <w:pPr>
              <w:spacing w:after="20" w:line="245" w:lineRule="auto"/>
            </w:pPr>
            <w:r>
              <w:rPr>
                <w:rFonts w:ascii="Calibri" w:hAnsi="Calibri"/>
                <w:color w:val="19242D"/>
                <w:sz w:val="16"/>
              </w:rPr>
              <w:t>2. Crear una tarea</w:t>
            </w:r>
          </w:p>
          <w:p>
            <w:pPr>
              <w:spacing w:after="20" w:line="245" w:lineRule="auto"/>
            </w:pPr>
            <w:r>
              <w:rPr>
                <w:rFonts w:ascii="Calibri" w:hAnsi="Calibri"/>
                <w:color w:val="19242D"/>
                <w:sz w:val="16"/>
              </w:rPr>
              <w:t>3. Registrar una nueva misión</w:t>
            </w:r>
          </w:p>
        </w:tc>
      </w:tr>
      <w:tr>
        <w:trPr>
          <w:cantSplit/>
        </w:trPr>
        <w:tc>
          <w:tcPr>
            <w:tcW w:type="dxa" w:w="3800"/>
            <w:vAlign w:val="top"/>
            <w:tcMar>
              <w:top w:w="65" w:type="dxa"/>
              <w:bottom w:w="65" w:type="dxa"/>
              <w:start w:w="100" w:type="dxa"/>
              <w:end w:w="100" w:type="dxa"/>
            </w:tcMar>
          </w:tcPr>
          <w:p>
            <w:pPr>
              <w:spacing w:after="30" w:line="252" w:lineRule="auto"/>
            </w:pPr>
            <w:r/>
            <w:r>
              <w:rPr>
                <w:rFonts w:ascii="Calibri" w:hAnsi="Calibri"/>
                <w:b/>
                <w:i w:val="0"/>
                <w:color w:val="19242D"/>
                <w:sz w:val="16"/>
              </w:rPr>
              <w:t>“Actualización exitosa!”</w:t>
            </w:r>
          </w:p>
          <w:p>
            <w:pPr>
              <w:spacing w:after="0" w:line="240" w:lineRule="auto"/>
            </w:pPr>
            <w:r>
              <w:rPr>
                <w:rFonts w:ascii="Calibri" w:hAnsi="Calibri"/>
                <w:i/>
                <w:color w:val="5C6975"/>
                <w:sz w:val="14"/>
              </w:rPr>
              <w:t>Notificación · Alta</w:t>
              <w:br/>
              <w:t>src/sections/user-account/user-account-change-password.jsx:63</w:t>
            </w:r>
          </w:p>
        </w:tc>
        <w:tc>
          <w:tcPr>
            <w:tcW w:type="dxa" w:w="5560"/>
            <w:vAlign w:val="top"/>
            <w:tcMar>
              <w:top w:w="65" w:type="dxa"/>
              <w:bottom w:w="65" w:type="dxa"/>
              <w:start w:w="100" w:type="dxa"/>
              <w:end w:w="100" w:type="dxa"/>
            </w:tcMar>
          </w:tcPr>
          <w:p>
            <w:pPr>
              <w:spacing w:after="20" w:line="245" w:lineRule="auto"/>
            </w:pPr>
            <w:r/>
            <w:r>
              <w:rPr>
                <w:rFonts w:ascii="Calibri" w:hAnsi="Calibri"/>
                <w:color w:val="19242D"/>
                <w:sz w:val="16"/>
              </w:rPr>
              <w:t>1. Nueva señal en el campamento: actualización exitosa!</w:t>
            </w:r>
          </w:p>
          <w:p>
            <w:pPr>
              <w:spacing w:after="20" w:line="245" w:lineRule="auto"/>
            </w:pPr>
            <w:r>
              <w:rPr>
                <w:rFonts w:ascii="Calibri" w:hAnsi="Calibri"/>
                <w:color w:val="19242D"/>
                <w:sz w:val="16"/>
              </w:rPr>
              <w:t>2. La bitácora tiene novedades: actualización exitosa!</w:t>
            </w:r>
          </w:p>
          <w:p>
            <w:pPr>
              <w:spacing w:after="20" w:line="245" w:lineRule="auto"/>
            </w:pPr>
            <w:r>
              <w:rPr>
                <w:rFonts w:ascii="Calibri" w:hAnsi="Calibri"/>
                <w:color w:val="19242D"/>
                <w:sz w:val="16"/>
              </w:rPr>
              <w:t>3. Atención, Explorador: actualización exitosa!</w:t>
            </w:r>
          </w:p>
        </w:tc>
      </w:tr>
      <w:tr>
        <w:trPr>
          <w:cantSplit/>
        </w:trPr>
        <w:tc>
          <w:tcPr>
            <w:tcW w:type="dxa" w:w="3800"/>
            <w:shd w:fill="FAFBFC"/>
            <w:vAlign w:val="top"/>
            <w:tcMar>
              <w:top w:w="65" w:type="dxa"/>
              <w:bottom w:w="65" w:type="dxa"/>
              <w:start w:w="100" w:type="dxa"/>
              <w:end w:w="100" w:type="dxa"/>
            </w:tcMar>
          </w:tcPr>
          <w:p>
            <w:pPr>
              <w:spacing w:after="30" w:line="252" w:lineRule="auto"/>
            </w:pPr>
            <w:r/>
            <w:r>
              <w:rPr>
                <w:rFonts w:ascii="Calibri" w:hAnsi="Calibri"/>
                <w:b/>
                <w:i w:val="0"/>
                <w:color w:val="19242D"/>
                <w:sz w:val="16"/>
              </w:rPr>
              <w:t>“Add address”</w:t>
            </w:r>
          </w:p>
          <w:p>
            <w:pPr>
              <w:spacing w:after="0" w:line="240" w:lineRule="auto"/>
            </w:pPr>
            <w:r>
              <w:rPr>
                <w:rFonts w:ascii="Calibri" w:hAnsi="Calibri"/>
                <w:i/>
                <w:color w:val="5C6975"/>
                <w:sz w:val="14"/>
              </w:rPr>
              <w:t>Botón o acción, Texto general · Media</w:t>
              <w:br/>
              <w:t>src/sections/user-account/user-account-billing-address.jsx:98</w:t>
            </w:r>
          </w:p>
        </w:tc>
        <w:tc>
          <w:tcPr>
            <w:tcW w:type="dxa" w:w="5560"/>
            <w:shd w:fill="FAFBFC"/>
            <w:vAlign w:val="top"/>
            <w:tcMar>
              <w:top w:w="65" w:type="dxa"/>
              <w:bottom w:w="65" w:type="dxa"/>
              <w:start w:w="100" w:type="dxa"/>
              <w:end w:w="100" w:type="dxa"/>
            </w:tcMar>
          </w:tcPr>
          <w:p>
            <w:pPr>
              <w:spacing w:after="20" w:line="245" w:lineRule="auto"/>
            </w:pPr>
            <w:r/>
            <w:r>
              <w:rPr>
                <w:rFonts w:ascii="Calibri" w:hAnsi="Calibri"/>
                <w:color w:val="19242D"/>
                <w:sz w:val="16"/>
              </w:rPr>
              <w:t>1. Add address en la bitácora</w:t>
            </w:r>
          </w:p>
          <w:p>
            <w:pPr>
              <w:spacing w:after="20" w:line="245" w:lineRule="auto"/>
            </w:pPr>
            <w:r>
              <w:rPr>
                <w:rFonts w:ascii="Calibri" w:hAnsi="Calibri"/>
                <w:color w:val="19242D"/>
                <w:sz w:val="16"/>
              </w:rPr>
              <w:t>2. Add address para continuar la ruta</w:t>
            </w:r>
          </w:p>
          <w:p>
            <w:pPr>
              <w:spacing w:after="20" w:line="245" w:lineRule="auto"/>
            </w:pPr>
            <w:r>
              <w:rPr>
                <w:rFonts w:ascii="Calibri" w:hAnsi="Calibri"/>
                <w:color w:val="19242D"/>
                <w:sz w:val="16"/>
              </w:rPr>
              <w:t>3. Add address</w:t>
            </w:r>
          </w:p>
        </w:tc>
      </w:tr>
      <w:tr>
        <w:trPr>
          <w:cantSplit/>
        </w:trPr>
        <w:tc>
          <w:tcPr>
            <w:tcW w:type="dxa" w:w="3800"/>
            <w:vAlign w:val="top"/>
            <w:tcMar>
              <w:top w:w="65" w:type="dxa"/>
              <w:bottom w:w="65" w:type="dxa"/>
              <w:start w:w="100" w:type="dxa"/>
              <w:end w:w="100" w:type="dxa"/>
            </w:tcMar>
          </w:tcPr>
          <w:p>
            <w:pPr>
              <w:spacing w:after="30" w:line="252" w:lineRule="auto"/>
            </w:pPr>
            <w:r/>
            <w:r>
              <w:rPr>
                <w:rFonts w:ascii="Calibri" w:hAnsi="Calibri"/>
                <w:b/>
                <w:i w:val="0"/>
                <w:color w:val="19242D"/>
                <w:sz w:val="16"/>
              </w:rPr>
              <w:t>“Cuenta actualizada con éxito.”</w:t>
            </w:r>
          </w:p>
          <w:p>
            <w:pPr>
              <w:spacing w:after="0" w:line="240" w:lineRule="auto"/>
            </w:pPr>
            <w:r>
              <w:rPr>
                <w:rFonts w:ascii="Calibri" w:hAnsi="Calibri"/>
                <w:i/>
                <w:color w:val="5C6975"/>
                <w:sz w:val="14"/>
              </w:rPr>
              <w:t>Notificación · Alta</w:t>
              <w:br/>
              <w:t>src/sections/user-account/user-account-general.jsx:604</w:t>
            </w:r>
          </w:p>
        </w:tc>
        <w:tc>
          <w:tcPr>
            <w:tcW w:type="dxa" w:w="5560"/>
            <w:vAlign w:val="top"/>
            <w:tcMar>
              <w:top w:w="65" w:type="dxa"/>
              <w:bottom w:w="65" w:type="dxa"/>
              <w:start w:w="100" w:type="dxa"/>
              <w:end w:w="100" w:type="dxa"/>
            </w:tcMar>
          </w:tcPr>
          <w:p>
            <w:pPr>
              <w:spacing w:after="20" w:line="245" w:lineRule="auto"/>
            </w:pPr>
            <w:r/>
            <w:r>
              <w:rPr>
                <w:rFonts w:ascii="Calibri" w:hAnsi="Calibri"/>
                <w:color w:val="19242D"/>
                <w:sz w:val="16"/>
              </w:rPr>
              <w:t>1. Misión cumplida: cuenta actualizada con éxito.</w:t>
            </w:r>
          </w:p>
          <w:p>
            <w:pPr>
              <w:spacing w:after="20" w:line="245" w:lineRule="auto"/>
            </w:pPr>
            <w:r>
              <w:rPr>
                <w:rFonts w:ascii="Calibri" w:hAnsi="Calibri"/>
                <w:color w:val="19242D"/>
                <w:sz w:val="16"/>
              </w:rPr>
              <w:t>2. Avance registrado en la bitácora: cuenta actualizada con éxito.</w:t>
            </w:r>
          </w:p>
          <w:p>
            <w:pPr>
              <w:spacing w:after="20" w:line="245" w:lineRule="auto"/>
            </w:pPr>
            <w:r>
              <w:rPr>
                <w:rFonts w:ascii="Calibri" w:hAnsi="Calibri"/>
                <w:color w:val="19242D"/>
                <w:sz w:val="16"/>
              </w:rPr>
              <w:t>3. La patrulla puede continuar: cuenta actualizada con éxito.</w:t>
            </w:r>
          </w:p>
        </w:tc>
      </w:tr>
      <w:tr>
        <w:trPr>
          <w:cantSplit/>
        </w:trPr>
        <w:tc>
          <w:tcPr>
            <w:tcW w:type="dxa" w:w="3800"/>
            <w:shd w:fill="FAFBFC"/>
            <w:vAlign w:val="top"/>
            <w:tcMar>
              <w:top w:w="65" w:type="dxa"/>
              <w:bottom w:w="65" w:type="dxa"/>
              <w:start w:w="100" w:type="dxa"/>
              <w:end w:w="100" w:type="dxa"/>
            </w:tcMar>
          </w:tcPr>
          <w:p>
            <w:pPr>
              <w:spacing w:after="30" w:line="252" w:lineRule="auto"/>
            </w:pPr>
            <w:r/>
            <w:r>
              <w:rPr>
                <w:rFonts w:ascii="Calibri" w:hAnsi="Calibri"/>
                <w:b/>
                <w:i w:val="0"/>
                <w:color w:val="19242D"/>
                <w:sz w:val="16"/>
              </w:rPr>
              <w:t>“Donec mi odio, faucibus at, scelerisque quis”</w:t>
            </w:r>
          </w:p>
          <w:p>
            <w:pPr>
              <w:spacing w:after="0" w:line="240" w:lineRule="auto"/>
            </w:pPr>
            <w:r>
              <w:rPr>
                <w:rFonts w:ascii="Calibri" w:hAnsi="Calibri"/>
                <w:i/>
                <w:color w:val="5C6975"/>
                <w:sz w:val="14"/>
              </w:rPr>
              <w:t>Notificación · Alta</w:t>
              <w:br/>
              <w:t>src/sections/user-account/user-account-notifications.jsx:19</w:t>
            </w:r>
          </w:p>
        </w:tc>
        <w:tc>
          <w:tcPr>
            <w:tcW w:type="dxa" w:w="5560"/>
            <w:shd w:fill="FAFBFC"/>
            <w:vAlign w:val="top"/>
            <w:tcMar>
              <w:top w:w="65" w:type="dxa"/>
              <w:bottom w:w="65" w:type="dxa"/>
              <w:start w:w="100" w:type="dxa"/>
              <w:end w:w="100" w:type="dxa"/>
            </w:tcMar>
          </w:tcPr>
          <w:p>
            <w:pPr>
              <w:spacing w:after="20" w:line="245" w:lineRule="auto"/>
            </w:pPr>
            <w:r/>
            <w:r>
              <w:rPr>
                <w:rFonts w:ascii="Calibri" w:hAnsi="Calibri"/>
                <w:color w:val="19242D"/>
                <w:sz w:val="16"/>
              </w:rPr>
              <w:t>1. Nueva señal en el campamento: donec mi odio, faucibus at, scelerisque quis</w:t>
            </w:r>
          </w:p>
          <w:p>
            <w:pPr>
              <w:spacing w:after="20" w:line="245" w:lineRule="auto"/>
            </w:pPr>
            <w:r>
              <w:rPr>
                <w:rFonts w:ascii="Calibri" w:hAnsi="Calibri"/>
                <w:color w:val="19242D"/>
                <w:sz w:val="16"/>
              </w:rPr>
              <w:t>2. La bitácora tiene novedades: donec mi odio, faucibus at, scelerisque quis</w:t>
            </w:r>
          </w:p>
          <w:p>
            <w:pPr>
              <w:spacing w:after="20" w:line="245" w:lineRule="auto"/>
            </w:pPr>
            <w:r>
              <w:rPr>
                <w:rFonts w:ascii="Calibri" w:hAnsi="Calibri"/>
                <w:color w:val="19242D"/>
                <w:sz w:val="16"/>
              </w:rPr>
              <w:t>3. Atención, Explorador: donec mi odio, faucibus at, scelerisque quis</w:t>
            </w:r>
          </w:p>
        </w:tc>
      </w:tr>
    </w:tbl>
    <w:p>
      <w:pPr>
        <w:spacing w:after="0"/>
      </w:pPr>
    </w:p>
    <w:p>
      <w:pPr>
        <w:pStyle w:val="Heading2"/>
      </w:pPr>
      <w:r>
        <w:t>Facturas</w:t>
      </w:r>
    </w:p>
    <w:p>
      <w:pPr>
        <w:spacing w:after="80"/>
      </w:pPr>
      <w:r>
        <w:rPr>
          <w:rFonts w:ascii="Calibri" w:hAnsi="Calibri"/>
          <w:i/>
          <w:color w:val="5C6975"/>
          <w:sz w:val="17"/>
        </w:rPr>
        <w:t>61 textos detectados · 6 puntos priorizados en este catálogo.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00"/>
      </w:tblPr>
      <w:tblGrid>
        <w:gridCol w:w="3800"/>
        <w:gridCol w:w="5560"/>
      </w:tblGrid>
      <w:tr>
        <w:trPr>
          <w:tblHeader w:val="true"/>
          <w:cantSplit/>
        </w:trPr>
        <w:tc>
          <w:tcPr>
            <w:tcW w:type="dxa" w:w="3800"/>
            <w:shd w:fill="E8EEF5"/>
            <w:vAlign w:val="top"/>
            <w:tcMar>
              <w:top w:w="65" w:type="dxa"/>
              <w:bottom w:w="65" w:type="dxa"/>
              <w:start w:w="100" w:type="dxa"/>
              <w:end w:w="100" w:type="dxa"/>
            </w:tcMar>
          </w:tcPr>
          <w:p>
            <w:pPr>
              <w:spacing w:after="30" w:line="252" w:lineRule="auto"/>
            </w:pPr>
            <w:r/>
            <w:r>
              <w:rPr>
                <w:rFonts w:ascii="Calibri" w:hAnsi="Calibri"/>
                <w:b/>
                <w:i w:val="0"/>
                <w:color w:val="203748"/>
                <w:sz w:val="17"/>
              </w:rPr>
              <w:t>Texto actual y ubicación</w:t>
            </w:r>
          </w:p>
        </w:tc>
        <w:tc>
          <w:tcPr>
            <w:tcW w:type="dxa" w:w="5560"/>
            <w:shd w:fill="E8EEF5"/>
            <w:vAlign w:val="top"/>
            <w:tcMar>
              <w:top w:w="65" w:type="dxa"/>
              <w:bottom w:w="65" w:type="dxa"/>
              <w:start w:w="100" w:type="dxa"/>
              <w:end w:w="100" w:type="dxa"/>
            </w:tcMar>
          </w:tcPr>
          <w:p>
            <w:pPr>
              <w:spacing w:after="30" w:line="252" w:lineRule="auto"/>
            </w:pPr>
            <w:r/>
            <w:r>
              <w:rPr>
                <w:rFonts w:ascii="Calibri" w:hAnsi="Calibri"/>
                <w:b/>
                <w:i w:val="0"/>
                <w:color w:val="203748"/>
                <w:sz w:val="17"/>
              </w:rPr>
              <w:t>Alternativas exploradorísticas</w:t>
            </w:r>
          </w:p>
        </w:tc>
      </w:tr>
      <w:tr>
        <w:trPr>
          <w:cantSplit/>
        </w:trPr>
        <w:tc>
          <w:tcPr>
            <w:tcW w:type="dxa" w:w="3800"/>
            <w:vAlign w:val="top"/>
            <w:tcMar>
              <w:top w:w="65" w:type="dxa"/>
              <w:bottom w:w="65" w:type="dxa"/>
              <w:start w:w="100" w:type="dxa"/>
              <w:end w:w="100" w:type="dxa"/>
            </w:tcMar>
          </w:tcPr>
          <w:p>
            <w:pPr>
              <w:spacing w:after="30" w:line="252" w:lineRule="auto"/>
            </w:pPr>
            <w:r/>
            <w:r>
              <w:rPr>
                <w:rFonts w:ascii="Calibri" w:hAnsi="Calibri"/>
                <w:b/>
                <w:i w:val="0"/>
                <w:color w:val="19242D"/>
                <w:sz w:val="16"/>
              </w:rPr>
              <w:t>“No se pudo actualizar el estado del recibo”</w:t>
            </w:r>
          </w:p>
          <w:p>
            <w:pPr>
              <w:spacing w:after="0" w:line="240" w:lineRule="auto"/>
            </w:pPr>
            <w:r>
              <w:rPr>
                <w:rFonts w:ascii="Calibri" w:hAnsi="Calibri"/>
                <w:i/>
                <w:color w:val="5C6975"/>
                <w:sz w:val="14"/>
              </w:rPr>
              <w:t>Notificación · Alta</w:t>
              <w:br/>
              <w:t>src/sections/invoice/invoice-details.jsx:67</w:t>
            </w:r>
          </w:p>
        </w:tc>
        <w:tc>
          <w:tcPr>
            <w:tcW w:type="dxa" w:w="5560"/>
            <w:vAlign w:val="top"/>
            <w:tcMar>
              <w:top w:w="65" w:type="dxa"/>
              <w:bottom w:w="65" w:type="dxa"/>
              <w:start w:w="100" w:type="dxa"/>
              <w:end w:w="100" w:type="dxa"/>
            </w:tcMar>
          </w:tcPr>
          <w:p>
            <w:pPr>
              <w:spacing w:after="20" w:line="245" w:lineRule="auto"/>
            </w:pPr>
            <w:r/>
            <w:r>
              <w:rPr>
                <w:rFonts w:ascii="Calibri" w:hAnsi="Calibri"/>
                <w:color w:val="19242D"/>
                <w:sz w:val="16"/>
              </w:rPr>
              <w:t>1. Encontramos un obstáculo en la ruta. No se pudo actualizar el estado del recibo</w:t>
            </w:r>
          </w:p>
          <w:p>
            <w:pPr>
              <w:spacing w:after="20" w:line="245" w:lineRule="auto"/>
            </w:pPr>
            <w:r>
              <w:rPr>
                <w:rFonts w:ascii="Calibri" w:hAnsi="Calibri"/>
                <w:color w:val="19242D"/>
                <w:sz w:val="16"/>
              </w:rPr>
              <w:t>2. No pudimos completar esta misión. No se pudo actualizar el estado del recibo</w:t>
            </w:r>
          </w:p>
          <w:p>
            <w:pPr>
              <w:spacing w:after="20" w:line="245" w:lineRule="auto"/>
            </w:pPr>
            <w:r>
              <w:rPr>
                <w:rFonts w:ascii="Calibri" w:hAnsi="Calibri"/>
                <w:color w:val="19242D"/>
                <w:sz w:val="16"/>
              </w:rPr>
              <w:t>3. Revisa la bitácora e inténtalo otra vez. No se pudo actualizar el estado del recibo</w:t>
            </w:r>
          </w:p>
        </w:tc>
      </w:tr>
      <w:tr>
        <w:trPr>
          <w:cantSplit/>
        </w:trPr>
        <w:tc>
          <w:tcPr>
            <w:tcW w:type="dxa" w:w="3800"/>
            <w:shd w:fill="FAFBFC"/>
            <w:vAlign w:val="top"/>
            <w:tcMar>
              <w:top w:w="65" w:type="dxa"/>
              <w:bottom w:w="65" w:type="dxa"/>
              <w:start w:w="100" w:type="dxa"/>
              <w:end w:w="100" w:type="dxa"/>
            </w:tcMar>
          </w:tcPr>
          <w:p>
            <w:pPr>
              <w:spacing w:after="30" w:line="252" w:lineRule="auto"/>
            </w:pPr>
            <w:r/>
            <w:r>
              <w:rPr>
                <w:rFonts w:ascii="Calibri" w:hAnsi="Calibri"/>
                <w:b/>
                <w:i w:val="0"/>
                <w:color w:val="19242D"/>
                <w:sz w:val="16"/>
              </w:rPr>
              <w:t>“Eliminacion exitosa”</w:t>
            </w:r>
          </w:p>
          <w:p>
            <w:pPr>
              <w:spacing w:after="0" w:line="240" w:lineRule="auto"/>
            </w:pPr>
            <w:r>
              <w:rPr>
                <w:rFonts w:ascii="Calibri" w:hAnsi="Calibri"/>
                <w:i/>
                <w:color w:val="5C6975"/>
                <w:sz w:val="14"/>
              </w:rPr>
              <w:t>Notificación · Alta</w:t>
              <w:br/>
              <w:t>src/sections/invoice/view/invoice-list-view.jsx:244</w:t>
            </w:r>
          </w:p>
        </w:tc>
        <w:tc>
          <w:tcPr>
            <w:tcW w:type="dxa" w:w="5560"/>
            <w:shd w:fill="FAFBFC"/>
            <w:vAlign w:val="top"/>
            <w:tcMar>
              <w:top w:w="65" w:type="dxa"/>
              <w:bottom w:w="65" w:type="dxa"/>
              <w:start w:w="100" w:type="dxa"/>
              <w:end w:w="100" w:type="dxa"/>
            </w:tcMar>
          </w:tcPr>
          <w:p>
            <w:pPr>
              <w:spacing w:after="20" w:line="245" w:lineRule="auto"/>
            </w:pPr>
            <w:r/>
            <w:r>
              <w:rPr>
                <w:rFonts w:ascii="Calibri" w:hAnsi="Calibri"/>
                <w:color w:val="19242D"/>
                <w:sz w:val="16"/>
              </w:rPr>
              <w:t>1. Nueva señal en el campamento: eliminacion exitosa</w:t>
            </w:r>
          </w:p>
          <w:p>
            <w:pPr>
              <w:spacing w:after="20" w:line="245" w:lineRule="auto"/>
            </w:pPr>
            <w:r>
              <w:rPr>
                <w:rFonts w:ascii="Calibri" w:hAnsi="Calibri"/>
                <w:color w:val="19242D"/>
                <w:sz w:val="16"/>
              </w:rPr>
              <w:t>2. La bitácora tiene novedades: eliminacion exitosa</w:t>
            </w:r>
          </w:p>
          <w:p>
            <w:pPr>
              <w:spacing w:after="20" w:line="245" w:lineRule="auto"/>
            </w:pPr>
            <w:r>
              <w:rPr>
                <w:rFonts w:ascii="Calibri" w:hAnsi="Calibri"/>
                <w:color w:val="19242D"/>
                <w:sz w:val="16"/>
              </w:rPr>
              <w:t>3. Atención, Explorador: eliminacion exitosa</w:t>
            </w:r>
          </w:p>
        </w:tc>
      </w:tr>
      <w:tr>
        <w:trPr>
          <w:cantSplit/>
        </w:trPr>
        <w:tc>
          <w:tcPr>
            <w:tcW w:type="dxa" w:w="3800"/>
            <w:vAlign w:val="top"/>
            <w:tcMar>
              <w:top w:w="65" w:type="dxa"/>
              <w:bottom w:w="65" w:type="dxa"/>
              <w:start w:w="100" w:type="dxa"/>
              <w:end w:w="100" w:type="dxa"/>
            </w:tcMar>
          </w:tcPr>
          <w:p>
            <w:pPr>
              <w:spacing w:after="30" w:line="252" w:lineRule="auto"/>
            </w:pPr>
            <w:r/>
            <w:r>
              <w:rPr>
                <w:rFonts w:ascii="Calibri" w:hAnsi="Calibri"/>
                <w:b/>
                <w:i w:val="0"/>
                <w:color w:val="19242D"/>
                <w:sz w:val="16"/>
              </w:rPr>
              <w:t>“Estado del recibo actualizado”</w:t>
            </w:r>
          </w:p>
          <w:p>
            <w:pPr>
              <w:spacing w:after="0" w:line="240" w:lineRule="auto"/>
            </w:pPr>
            <w:r>
              <w:rPr>
                <w:rFonts w:ascii="Calibri" w:hAnsi="Calibri"/>
                <w:i/>
                <w:color w:val="5C6975"/>
                <w:sz w:val="14"/>
              </w:rPr>
              <w:t>Notificación · Alta</w:t>
              <w:br/>
              <w:t>src/sections/invoice/invoice-details.jsx:64</w:t>
            </w:r>
          </w:p>
        </w:tc>
        <w:tc>
          <w:tcPr>
            <w:tcW w:type="dxa" w:w="5560"/>
            <w:vAlign w:val="top"/>
            <w:tcMar>
              <w:top w:w="65" w:type="dxa"/>
              <w:bottom w:w="65" w:type="dxa"/>
              <w:start w:w="100" w:type="dxa"/>
              <w:end w:w="100" w:type="dxa"/>
            </w:tcMar>
          </w:tcPr>
          <w:p>
            <w:pPr>
              <w:spacing w:after="20" w:line="245" w:lineRule="auto"/>
            </w:pPr>
            <w:r/>
            <w:r>
              <w:rPr>
                <w:rFonts w:ascii="Calibri" w:hAnsi="Calibri"/>
                <w:color w:val="19242D"/>
                <w:sz w:val="16"/>
              </w:rPr>
              <w:t>1. Misión cumplida: estado del recibo actualizado</w:t>
            </w:r>
          </w:p>
          <w:p>
            <w:pPr>
              <w:spacing w:after="20" w:line="245" w:lineRule="auto"/>
            </w:pPr>
            <w:r>
              <w:rPr>
                <w:rFonts w:ascii="Calibri" w:hAnsi="Calibri"/>
                <w:color w:val="19242D"/>
                <w:sz w:val="16"/>
              </w:rPr>
              <w:t>2. Avance registrado en la bitácora: estado del recibo actualizado</w:t>
            </w:r>
          </w:p>
          <w:p>
            <w:pPr>
              <w:spacing w:after="20" w:line="245" w:lineRule="auto"/>
            </w:pPr>
            <w:r>
              <w:rPr>
                <w:rFonts w:ascii="Calibri" w:hAnsi="Calibri"/>
                <w:color w:val="19242D"/>
                <w:sz w:val="16"/>
              </w:rPr>
              <w:t>3. La patrulla puede continuar: estado del recibo actualizado</w:t>
            </w:r>
          </w:p>
        </w:tc>
      </w:tr>
      <w:tr>
        <w:trPr>
          <w:cantSplit/>
        </w:trPr>
        <w:tc>
          <w:tcPr>
            <w:tcW w:type="dxa" w:w="3800"/>
            <w:shd w:fill="FAFBFC"/>
            <w:vAlign w:val="top"/>
            <w:tcMar>
              <w:top w:w="65" w:type="dxa"/>
              <w:bottom w:w="65" w:type="dxa"/>
              <w:start w:w="100" w:type="dxa"/>
              <w:end w:w="100" w:type="dxa"/>
            </w:tcMar>
          </w:tcPr>
          <w:p>
            <w:pPr>
              <w:spacing w:after="30" w:line="252" w:lineRule="auto"/>
            </w:pPr>
            <w:r/>
            <w:r>
              <w:rPr>
                <w:rFonts w:ascii="Calibri" w:hAnsi="Calibri"/>
                <w:b/>
                <w:i w:val="0"/>
                <w:color w:val="19242D"/>
                <w:sz w:val="16"/>
              </w:rPr>
              <w:t>“Enviar”</w:t>
            </w:r>
          </w:p>
          <w:p>
            <w:pPr>
              <w:spacing w:after="0" w:line="240" w:lineRule="auto"/>
            </w:pPr>
            <w:r>
              <w:rPr>
                <w:rFonts w:ascii="Calibri" w:hAnsi="Calibri"/>
                <w:i/>
                <w:color w:val="5C6975"/>
                <w:sz w:val="14"/>
              </w:rPr>
              <w:t>Botón o acción · Media</w:t>
              <w:br/>
              <w:t>src/sections/invoice/invoice-toolbar.jsx:108</w:t>
            </w:r>
          </w:p>
        </w:tc>
        <w:tc>
          <w:tcPr>
            <w:tcW w:type="dxa" w:w="5560"/>
            <w:shd w:fill="FAFBFC"/>
            <w:vAlign w:val="top"/>
            <w:tcMar>
              <w:top w:w="65" w:type="dxa"/>
              <w:bottom w:w="65" w:type="dxa"/>
              <w:start w:w="100" w:type="dxa"/>
              <w:end w:w="100" w:type="dxa"/>
            </w:tcMar>
          </w:tcPr>
          <w:p>
            <w:pPr>
              <w:spacing w:after="20" w:line="245" w:lineRule="auto"/>
            </w:pPr>
            <w:r/>
            <w:r>
              <w:rPr>
                <w:rFonts w:ascii="Calibri" w:hAnsi="Calibri"/>
                <w:color w:val="19242D"/>
                <w:sz w:val="16"/>
              </w:rPr>
              <w:t>1. Enviar señal</w:t>
            </w:r>
          </w:p>
          <w:p>
            <w:pPr>
              <w:spacing w:after="20" w:line="245" w:lineRule="auto"/>
            </w:pPr>
            <w:r>
              <w:rPr>
                <w:rFonts w:ascii="Calibri" w:hAnsi="Calibri"/>
                <w:color w:val="19242D"/>
                <w:sz w:val="16"/>
              </w:rPr>
              <w:t>2. Compartir con la patrulla</w:t>
            </w:r>
          </w:p>
          <w:p>
            <w:pPr>
              <w:spacing w:after="20" w:line="245" w:lineRule="auto"/>
            </w:pPr>
            <w:r>
              <w:rPr>
                <w:rFonts w:ascii="Calibri" w:hAnsi="Calibri"/>
                <w:color w:val="19242D"/>
                <w:sz w:val="16"/>
              </w:rPr>
              <w:t>3. Enviar mensaje</w:t>
            </w:r>
          </w:p>
        </w:tc>
      </w:tr>
      <w:tr>
        <w:trPr>
          <w:cantSplit/>
        </w:trPr>
        <w:tc>
          <w:tcPr>
            <w:tcW w:type="dxa" w:w="3800"/>
            <w:vAlign w:val="top"/>
            <w:tcMar>
              <w:top w:w="65" w:type="dxa"/>
              <w:bottom w:w="65" w:type="dxa"/>
              <w:start w:w="100" w:type="dxa"/>
              <w:end w:w="100" w:type="dxa"/>
            </w:tcMar>
          </w:tcPr>
          <w:p>
            <w:pPr>
              <w:spacing w:after="30" w:line="252" w:lineRule="auto"/>
            </w:pPr>
            <w:r/>
            <w:r>
              <w:rPr>
                <w:rFonts w:ascii="Calibri" w:hAnsi="Calibri"/>
                <w:b/>
                <w:i w:val="0"/>
                <w:color w:val="19242D"/>
                <w:sz w:val="16"/>
              </w:rPr>
              <w:t>“Guardar borrador”</w:t>
            </w:r>
          </w:p>
          <w:p>
            <w:pPr>
              <w:spacing w:after="0" w:line="240" w:lineRule="auto"/>
            </w:pPr>
            <w:r>
              <w:rPr>
                <w:rFonts w:ascii="Calibri" w:hAnsi="Calibri"/>
                <w:i/>
                <w:color w:val="5C6975"/>
                <w:sz w:val="14"/>
              </w:rPr>
              <w:t>Botón o acción · Media</w:t>
              <w:br/>
              <w:t>src/sections/invoice/invoice-create-edit-form.jsx:193</w:t>
            </w:r>
          </w:p>
        </w:tc>
        <w:tc>
          <w:tcPr>
            <w:tcW w:type="dxa" w:w="5560"/>
            <w:vAlign w:val="top"/>
            <w:tcMar>
              <w:top w:w="65" w:type="dxa"/>
              <w:bottom w:w="65" w:type="dxa"/>
              <w:start w:w="100" w:type="dxa"/>
              <w:end w:w="100" w:type="dxa"/>
            </w:tcMar>
          </w:tcPr>
          <w:p>
            <w:pPr>
              <w:spacing w:after="20" w:line="245" w:lineRule="auto"/>
            </w:pPr>
            <w:r/>
            <w:r>
              <w:rPr>
                <w:rFonts w:ascii="Calibri" w:hAnsi="Calibri"/>
                <w:color w:val="19242D"/>
                <w:sz w:val="16"/>
              </w:rPr>
              <w:t>1. Registrar este avance · Guardar borrador</w:t>
            </w:r>
          </w:p>
          <w:p>
            <w:pPr>
              <w:spacing w:after="20" w:line="245" w:lineRule="auto"/>
            </w:pPr>
            <w:r>
              <w:rPr>
                <w:rFonts w:ascii="Calibri" w:hAnsi="Calibri"/>
                <w:color w:val="19242D"/>
                <w:sz w:val="16"/>
              </w:rPr>
              <w:t>2. Actualizar la bitácora · Guardar borrador</w:t>
            </w:r>
          </w:p>
          <w:p>
            <w:pPr>
              <w:spacing w:after="20" w:line="245" w:lineRule="auto"/>
            </w:pPr>
            <w:r>
              <w:rPr>
                <w:rFonts w:ascii="Calibri" w:hAnsi="Calibri"/>
                <w:color w:val="19242D"/>
                <w:sz w:val="16"/>
              </w:rPr>
              <w:t>3. Confirmar los cambios · Guardar borrador</w:t>
            </w:r>
          </w:p>
        </w:tc>
      </w:tr>
      <w:tr>
        <w:trPr>
          <w:cantSplit/>
        </w:trPr>
        <w:tc>
          <w:tcPr>
            <w:tcW w:type="dxa" w:w="3800"/>
            <w:shd w:fill="FAFBFC"/>
            <w:vAlign w:val="top"/>
            <w:tcMar>
              <w:top w:w="65" w:type="dxa"/>
              <w:bottom w:w="65" w:type="dxa"/>
              <w:start w:w="100" w:type="dxa"/>
              <w:end w:w="100" w:type="dxa"/>
            </w:tcMar>
          </w:tcPr>
          <w:p>
            <w:pPr>
              <w:spacing w:after="30" w:line="252" w:lineRule="auto"/>
            </w:pPr>
            <w:r/>
            <w:r>
              <w:rPr>
                <w:rFonts w:ascii="Calibri" w:hAnsi="Calibri"/>
                <w:b/>
                <w:i w:val="0"/>
                <w:color w:val="19242D"/>
                <w:sz w:val="16"/>
              </w:rPr>
              <w:t>“y enviar”</w:t>
            </w:r>
          </w:p>
          <w:p>
            <w:pPr>
              <w:spacing w:after="0" w:line="240" w:lineRule="auto"/>
            </w:pPr>
            <w:r>
              <w:rPr>
                <w:rFonts w:ascii="Calibri" w:hAnsi="Calibri"/>
                <w:i/>
                <w:color w:val="5C6975"/>
                <w:sz w:val="14"/>
              </w:rPr>
              <w:t>Botón o acción · Media</w:t>
              <w:br/>
              <w:t>src/sections/invoice/invoice-create-edit-form.jsx:203</w:t>
            </w:r>
          </w:p>
        </w:tc>
        <w:tc>
          <w:tcPr>
            <w:tcW w:type="dxa" w:w="5560"/>
            <w:shd w:fill="FAFBFC"/>
            <w:vAlign w:val="top"/>
            <w:tcMar>
              <w:top w:w="65" w:type="dxa"/>
              <w:bottom w:w="65" w:type="dxa"/>
              <w:start w:w="100" w:type="dxa"/>
              <w:end w:w="100" w:type="dxa"/>
            </w:tcMar>
          </w:tcPr>
          <w:p>
            <w:pPr>
              <w:spacing w:after="20" w:line="245" w:lineRule="auto"/>
            </w:pPr>
            <w:r/>
            <w:r>
              <w:rPr>
                <w:rFonts w:ascii="Calibri" w:hAnsi="Calibri"/>
                <w:color w:val="19242D"/>
                <w:sz w:val="16"/>
              </w:rPr>
              <w:t>1. Enviar una señal · y enviar</w:t>
            </w:r>
          </w:p>
          <w:p>
            <w:pPr>
              <w:spacing w:after="20" w:line="245" w:lineRule="auto"/>
            </w:pPr>
            <w:r>
              <w:rPr>
                <w:rFonts w:ascii="Calibri" w:hAnsi="Calibri"/>
                <w:color w:val="19242D"/>
                <w:sz w:val="16"/>
              </w:rPr>
              <w:t>2. Compartir con la patrulla · y enviar</w:t>
            </w:r>
          </w:p>
          <w:p>
            <w:pPr>
              <w:spacing w:after="20" w:line="245" w:lineRule="auto"/>
            </w:pPr>
            <w:r>
              <w:rPr>
                <w:rFonts w:ascii="Calibri" w:hAnsi="Calibri"/>
                <w:color w:val="19242D"/>
                <w:sz w:val="16"/>
              </w:rPr>
              <w:t>3. Continuar la conversación · y enviar</w:t>
            </w:r>
          </w:p>
        </w:tc>
      </w:tr>
    </w:tbl>
    <w:p>
      <w:pPr>
        <w:spacing w:after="0"/>
      </w:pPr>
    </w:p>
    <w:p>
      <w:pPr>
        <w:pStyle w:val="Heading2"/>
      </w:pPr>
      <w:r>
        <w:t>Utilidades compartidas</w:t>
      </w:r>
    </w:p>
    <w:p>
      <w:pPr>
        <w:spacing w:after="80"/>
      </w:pPr>
      <w:r>
        <w:rPr>
          <w:rFonts w:ascii="Calibri" w:hAnsi="Calibri"/>
          <w:i/>
          <w:color w:val="5C6975"/>
          <w:sz w:val="17"/>
        </w:rPr>
        <w:t>59 textos detectados · 6 puntos priorizados en este catálogo.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00"/>
      </w:tblPr>
      <w:tblGrid>
        <w:gridCol w:w="3800"/>
        <w:gridCol w:w="5560"/>
      </w:tblGrid>
      <w:tr>
        <w:trPr>
          <w:tblHeader w:val="true"/>
          <w:cantSplit/>
        </w:trPr>
        <w:tc>
          <w:tcPr>
            <w:tcW w:type="dxa" w:w="3800"/>
            <w:shd w:fill="E8EEF5"/>
            <w:vAlign w:val="top"/>
            <w:tcMar>
              <w:top w:w="65" w:type="dxa"/>
              <w:bottom w:w="65" w:type="dxa"/>
              <w:start w:w="100" w:type="dxa"/>
              <w:end w:w="100" w:type="dxa"/>
            </w:tcMar>
          </w:tcPr>
          <w:p>
            <w:pPr>
              <w:spacing w:after="30" w:line="252" w:lineRule="auto"/>
            </w:pPr>
            <w:r/>
            <w:r>
              <w:rPr>
                <w:rFonts w:ascii="Calibri" w:hAnsi="Calibri"/>
                <w:b/>
                <w:i w:val="0"/>
                <w:color w:val="203748"/>
                <w:sz w:val="17"/>
              </w:rPr>
              <w:t>Texto actual y ubicación</w:t>
            </w:r>
          </w:p>
        </w:tc>
        <w:tc>
          <w:tcPr>
            <w:tcW w:type="dxa" w:w="5560"/>
            <w:shd w:fill="E8EEF5"/>
            <w:vAlign w:val="top"/>
            <w:tcMar>
              <w:top w:w="65" w:type="dxa"/>
              <w:bottom w:w="65" w:type="dxa"/>
              <w:start w:w="100" w:type="dxa"/>
              <w:end w:w="100" w:type="dxa"/>
            </w:tcMar>
          </w:tcPr>
          <w:p>
            <w:pPr>
              <w:spacing w:after="30" w:line="252" w:lineRule="auto"/>
            </w:pPr>
            <w:r/>
            <w:r>
              <w:rPr>
                <w:rFonts w:ascii="Calibri" w:hAnsi="Calibri"/>
                <w:b/>
                <w:i w:val="0"/>
                <w:color w:val="203748"/>
                <w:sz w:val="17"/>
              </w:rPr>
              <w:t>Alternativas exploradorísticas</w:t>
            </w:r>
          </w:p>
        </w:tc>
      </w:tr>
      <w:tr>
        <w:trPr>
          <w:cantSplit/>
        </w:trPr>
        <w:tc>
          <w:tcPr>
            <w:tcW w:type="dxa" w:w="3800"/>
            <w:vAlign w:val="top"/>
            <w:tcMar>
              <w:top w:w="65" w:type="dxa"/>
              <w:bottom w:w="65" w:type="dxa"/>
              <w:start w:w="100" w:type="dxa"/>
              <w:end w:w="100" w:type="dxa"/>
            </w:tcMar>
          </w:tcPr>
          <w:p>
            <w:pPr>
              <w:spacing w:after="30" w:line="252" w:lineRule="auto"/>
            </w:pPr>
            <w:r/>
            <w:r>
              <w:rPr>
                <w:rFonts w:ascii="Calibri" w:hAnsi="Calibri"/>
                <w:b/>
                <w:i w:val="0"/>
                <w:color w:val="19242D"/>
                <w:sz w:val="16"/>
              </w:rPr>
              <w:t>“El idUsuario es requerido para crear las preferencias de notificaciones.”</w:t>
            </w:r>
          </w:p>
          <w:p>
            <w:pPr>
              <w:spacing w:after="0" w:line="240" w:lineRule="auto"/>
            </w:pPr>
            <w:r>
              <w:rPr>
                <w:rFonts w:ascii="Calibri" w:hAnsi="Calibri"/>
                <w:i/>
                <w:color w:val="5C6975"/>
                <w:sz w:val="14"/>
              </w:rPr>
              <w:t>Notificación · Alta</w:t>
              <w:br/>
              <w:t>src/utils/firebase-notificaciones.js:488</w:t>
            </w:r>
          </w:p>
        </w:tc>
        <w:tc>
          <w:tcPr>
            <w:tcW w:type="dxa" w:w="5560"/>
            <w:vAlign w:val="top"/>
            <w:tcMar>
              <w:top w:w="65" w:type="dxa"/>
              <w:bottom w:w="65" w:type="dxa"/>
              <w:start w:w="100" w:type="dxa"/>
              <w:end w:w="100" w:type="dxa"/>
            </w:tcMar>
          </w:tcPr>
          <w:p>
            <w:pPr>
              <w:spacing w:after="20" w:line="245" w:lineRule="auto"/>
            </w:pPr>
            <w:r/>
            <w:r>
              <w:rPr>
                <w:rFonts w:ascii="Calibri" w:hAnsi="Calibri"/>
                <w:color w:val="19242D"/>
                <w:sz w:val="16"/>
              </w:rPr>
              <w:t>1. Encontramos un obstáculo en la ruta. El idUsuario es requerido para crear las preferencias de notificaciones.</w:t>
            </w:r>
          </w:p>
          <w:p>
            <w:pPr>
              <w:spacing w:after="20" w:line="245" w:lineRule="auto"/>
            </w:pPr>
            <w:r>
              <w:rPr>
                <w:rFonts w:ascii="Calibri" w:hAnsi="Calibri"/>
                <w:color w:val="19242D"/>
                <w:sz w:val="16"/>
              </w:rPr>
              <w:t>2. No pudimos completar esta misión. El idUsuario es requerido para crear las preferencias de notificaciones.</w:t>
            </w:r>
          </w:p>
          <w:p>
            <w:pPr>
              <w:spacing w:after="20" w:line="245" w:lineRule="auto"/>
            </w:pPr>
            <w:r>
              <w:rPr>
                <w:rFonts w:ascii="Calibri" w:hAnsi="Calibri"/>
                <w:color w:val="19242D"/>
                <w:sz w:val="16"/>
              </w:rPr>
              <w:t>3. Revisa la bitácora e inténtalo otra vez. El idUsuario es requerido para crear las preferencias de notificaciones.</w:t>
            </w:r>
          </w:p>
        </w:tc>
      </w:tr>
      <w:tr>
        <w:trPr>
          <w:cantSplit/>
        </w:trPr>
        <w:tc>
          <w:tcPr>
            <w:tcW w:type="dxa" w:w="3800"/>
            <w:shd w:fill="FAFBFC"/>
            <w:vAlign w:val="top"/>
            <w:tcMar>
              <w:top w:w="65" w:type="dxa"/>
              <w:bottom w:w="65" w:type="dxa"/>
              <w:start w:w="100" w:type="dxa"/>
              <w:end w:w="100" w:type="dxa"/>
            </w:tcMar>
          </w:tcPr>
          <w:p>
            <w:pPr>
              <w:spacing w:after="30" w:line="252" w:lineRule="auto"/>
            </w:pPr>
            <w:r/>
            <w:r>
              <w:rPr>
                <w:rFonts w:ascii="Calibri" w:hAnsi="Calibri"/>
                <w:b/>
                <w:i w:val="0"/>
                <w:color w:val="19242D"/>
                <w:sz w:val="16"/>
              </w:rPr>
              <w:t>“No se pudo identificar a quién pertenece la foto.”</w:t>
            </w:r>
          </w:p>
          <w:p>
            <w:pPr>
              <w:spacing w:after="0" w:line="240" w:lineRule="auto"/>
            </w:pPr>
            <w:r>
              <w:rPr>
                <w:rFonts w:ascii="Calibri" w:hAnsi="Calibri"/>
                <w:i/>
                <w:color w:val="5C6975"/>
                <w:sz w:val="14"/>
              </w:rPr>
              <w:t>Error o validación · Media</w:t>
              <w:br/>
              <w:t>src/utils/firebase-photos.js:43</w:t>
            </w:r>
          </w:p>
        </w:tc>
        <w:tc>
          <w:tcPr>
            <w:tcW w:type="dxa" w:w="5560"/>
            <w:shd w:fill="FAFBFC"/>
            <w:vAlign w:val="top"/>
            <w:tcMar>
              <w:top w:w="65" w:type="dxa"/>
              <w:bottom w:w="65" w:type="dxa"/>
              <w:start w:w="100" w:type="dxa"/>
              <w:end w:w="100" w:type="dxa"/>
            </w:tcMar>
          </w:tcPr>
          <w:p>
            <w:pPr>
              <w:spacing w:after="20" w:line="245" w:lineRule="auto"/>
            </w:pPr>
            <w:r/>
            <w:r>
              <w:rPr>
                <w:rFonts w:ascii="Calibri" w:hAnsi="Calibri"/>
                <w:color w:val="19242D"/>
                <w:sz w:val="16"/>
              </w:rPr>
              <w:t>1. Encontramos un obstáculo en la ruta. No se pudo identificar a quién pertenece la foto.</w:t>
            </w:r>
          </w:p>
          <w:p>
            <w:pPr>
              <w:spacing w:after="20" w:line="245" w:lineRule="auto"/>
            </w:pPr>
            <w:r>
              <w:rPr>
                <w:rFonts w:ascii="Calibri" w:hAnsi="Calibri"/>
                <w:color w:val="19242D"/>
                <w:sz w:val="16"/>
              </w:rPr>
              <w:t>2. No pudimos completar esta misión. No se pudo identificar a quién pertenece la foto.</w:t>
            </w:r>
          </w:p>
          <w:p>
            <w:pPr>
              <w:spacing w:after="20" w:line="245" w:lineRule="auto"/>
            </w:pPr>
            <w:r>
              <w:rPr>
                <w:rFonts w:ascii="Calibri" w:hAnsi="Calibri"/>
                <w:color w:val="19242D"/>
                <w:sz w:val="16"/>
              </w:rPr>
              <w:t>3. Revisa la bitácora e inténtalo otra vez. No se pudo identificar a quién pertenece la foto.</w:t>
            </w:r>
          </w:p>
        </w:tc>
      </w:tr>
      <w:tr>
        <w:trPr>
          <w:cantSplit/>
        </w:trPr>
        <w:tc>
          <w:tcPr>
            <w:tcW w:type="dxa" w:w="3800"/>
            <w:vAlign w:val="top"/>
            <w:tcMar>
              <w:top w:w="65" w:type="dxa"/>
              <w:bottom w:w="65" w:type="dxa"/>
              <w:start w:w="100" w:type="dxa"/>
              <w:end w:w="100" w:type="dxa"/>
            </w:tcMar>
          </w:tcPr>
          <w:p>
            <w:pPr>
              <w:spacing w:after="30" w:line="252" w:lineRule="auto"/>
            </w:pPr>
            <w:r/>
            <w:r>
              <w:rPr>
                <w:rFonts w:ascii="Calibri" w:hAnsi="Calibri"/>
                <w:b/>
                <w:i w:val="0"/>
                <w:color w:val="19242D"/>
                <w:sz w:val="16"/>
              </w:rPr>
              <w:t>“No se pudo identificar el administrador para quitarle el rol.”</w:t>
            </w:r>
          </w:p>
          <w:p>
            <w:pPr>
              <w:spacing w:after="0" w:line="240" w:lineRule="auto"/>
            </w:pPr>
            <w:r>
              <w:rPr>
                <w:rFonts w:ascii="Calibri" w:hAnsi="Calibri"/>
                <w:i/>
                <w:color w:val="5C6975"/>
                <w:sz w:val="14"/>
              </w:rPr>
              <w:t>Error o validación · Media</w:t>
              <w:br/>
              <w:t>src/utils/firebase-admins.js:454</w:t>
            </w:r>
          </w:p>
        </w:tc>
        <w:tc>
          <w:tcPr>
            <w:tcW w:type="dxa" w:w="5560"/>
            <w:vAlign w:val="top"/>
            <w:tcMar>
              <w:top w:w="65" w:type="dxa"/>
              <w:bottom w:w="65" w:type="dxa"/>
              <w:start w:w="100" w:type="dxa"/>
              <w:end w:w="100" w:type="dxa"/>
            </w:tcMar>
          </w:tcPr>
          <w:p>
            <w:pPr>
              <w:spacing w:after="20" w:line="245" w:lineRule="auto"/>
            </w:pPr>
            <w:r/>
            <w:r>
              <w:rPr>
                <w:rFonts w:ascii="Calibri" w:hAnsi="Calibri"/>
                <w:color w:val="19242D"/>
                <w:sz w:val="16"/>
              </w:rPr>
              <w:t>1. Encontramos un obstáculo en la ruta. No se pudo identificar el administrador para quitarle el rol.</w:t>
            </w:r>
          </w:p>
          <w:p>
            <w:pPr>
              <w:spacing w:after="20" w:line="245" w:lineRule="auto"/>
            </w:pPr>
            <w:r>
              <w:rPr>
                <w:rFonts w:ascii="Calibri" w:hAnsi="Calibri"/>
                <w:color w:val="19242D"/>
                <w:sz w:val="16"/>
              </w:rPr>
              <w:t>2. No pudimos completar esta misión. No se pudo identificar el administrador para quitarle el rol.</w:t>
            </w:r>
          </w:p>
          <w:p>
            <w:pPr>
              <w:spacing w:after="20" w:line="245" w:lineRule="auto"/>
            </w:pPr>
            <w:r>
              <w:rPr>
                <w:rFonts w:ascii="Calibri" w:hAnsi="Calibri"/>
                <w:color w:val="19242D"/>
                <w:sz w:val="16"/>
              </w:rPr>
              <w:t>3. Revisa la bitácora e inténtalo otra vez. No se pudo identificar el administrador para quitarle el rol.</w:t>
            </w:r>
          </w:p>
        </w:tc>
      </w:tr>
      <w:tr>
        <w:trPr>
          <w:cantSplit/>
        </w:trPr>
        <w:tc>
          <w:tcPr>
            <w:tcW w:type="dxa" w:w="3800"/>
            <w:shd w:fill="FAFBFC"/>
            <w:vAlign w:val="top"/>
            <w:tcMar>
              <w:top w:w="65" w:type="dxa"/>
              <w:bottom w:w="65" w:type="dxa"/>
              <w:start w:w="100" w:type="dxa"/>
              <w:end w:w="100" w:type="dxa"/>
            </w:tcMar>
          </w:tcPr>
          <w:p>
            <w:pPr>
              <w:spacing w:after="30" w:line="252" w:lineRule="auto"/>
            </w:pPr>
            <w:r/>
            <w:r>
              <w:rPr>
                <w:rFonts w:ascii="Calibri" w:hAnsi="Calibri"/>
                <w:b/>
                <w:i w:val="0"/>
                <w:color w:val="19242D"/>
                <w:sz w:val="16"/>
              </w:rPr>
              <w:t>“No se pudo identificar el miembro para asignarlo como administrador.”</w:t>
            </w:r>
          </w:p>
          <w:p>
            <w:pPr>
              <w:spacing w:after="0" w:line="240" w:lineRule="auto"/>
            </w:pPr>
            <w:r>
              <w:rPr>
                <w:rFonts w:ascii="Calibri" w:hAnsi="Calibri"/>
                <w:i/>
                <w:color w:val="5C6975"/>
                <w:sz w:val="14"/>
              </w:rPr>
              <w:t>Error o validación · Media</w:t>
              <w:br/>
              <w:t>src/utils/firebase-admins.js:334</w:t>
            </w:r>
          </w:p>
        </w:tc>
        <w:tc>
          <w:tcPr>
            <w:tcW w:type="dxa" w:w="5560"/>
            <w:shd w:fill="FAFBFC"/>
            <w:vAlign w:val="top"/>
            <w:tcMar>
              <w:top w:w="65" w:type="dxa"/>
              <w:bottom w:w="65" w:type="dxa"/>
              <w:start w:w="100" w:type="dxa"/>
              <w:end w:w="100" w:type="dxa"/>
            </w:tcMar>
          </w:tcPr>
          <w:p>
            <w:pPr>
              <w:spacing w:after="20" w:line="245" w:lineRule="auto"/>
            </w:pPr>
            <w:r/>
            <w:r>
              <w:rPr>
                <w:rFonts w:ascii="Calibri" w:hAnsi="Calibri"/>
                <w:color w:val="19242D"/>
                <w:sz w:val="16"/>
              </w:rPr>
              <w:t>1. Encontramos un obstáculo en la ruta. No se pudo identificar el miembro para asignarlo como administrador.</w:t>
            </w:r>
          </w:p>
          <w:p>
            <w:pPr>
              <w:spacing w:after="20" w:line="245" w:lineRule="auto"/>
            </w:pPr>
            <w:r>
              <w:rPr>
                <w:rFonts w:ascii="Calibri" w:hAnsi="Calibri"/>
                <w:color w:val="19242D"/>
                <w:sz w:val="16"/>
              </w:rPr>
              <w:t>2. No pudimos completar esta misión. No se pudo identificar el miembro para asignarlo como administrador.</w:t>
            </w:r>
          </w:p>
          <w:p>
            <w:pPr>
              <w:spacing w:after="20" w:line="245" w:lineRule="auto"/>
            </w:pPr>
            <w:r>
              <w:rPr>
                <w:rFonts w:ascii="Calibri" w:hAnsi="Calibri"/>
                <w:color w:val="19242D"/>
                <w:sz w:val="16"/>
              </w:rPr>
              <w:t>3. Revisa la bitácora e inténtalo otra vez. No se pudo identificar el miembro para asignarlo como administrador.</w:t>
            </w:r>
          </w:p>
        </w:tc>
      </w:tr>
      <w:tr>
        <w:trPr>
          <w:cantSplit/>
        </w:trPr>
        <w:tc>
          <w:tcPr>
            <w:tcW w:type="dxa" w:w="3800"/>
            <w:vAlign w:val="top"/>
            <w:tcMar>
              <w:top w:w="65" w:type="dxa"/>
              <w:bottom w:w="65" w:type="dxa"/>
              <w:start w:w="100" w:type="dxa"/>
              <w:end w:w="100" w:type="dxa"/>
            </w:tcMar>
          </w:tcPr>
          <w:p>
            <w:pPr>
              <w:spacing w:after="30" w:line="252" w:lineRule="auto"/>
            </w:pPr>
            <w:r/>
            <w:r>
              <w:rPr>
                <w:rFonts w:ascii="Calibri" w:hAnsi="Calibri"/>
                <w:b/>
                <w:i w:val="0"/>
                <w:color w:val="19242D"/>
                <w:sz w:val="16"/>
              </w:rPr>
              <w:t>“No se pudo leer el archivo.”</w:t>
            </w:r>
          </w:p>
          <w:p>
            <w:pPr>
              <w:spacing w:after="0" w:line="240" w:lineRule="auto"/>
            </w:pPr>
            <w:r>
              <w:rPr>
                <w:rFonts w:ascii="Calibri" w:hAnsi="Calibri"/>
                <w:i/>
                <w:color w:val="5C6975"/>
                <w:sz w:val="14"/>
              </w:rPr>
              <w:t>Error o validación · Media</w:t>
              <w:br/>
              <w:t>src/utils/download-file.js:20</w:t>
            </w:r>
          </w:p>
        </w:tc>
        <w:tc>
          <w:tcPr>
            <w:tcW w:type="dxa" w:w="5560"/>
            <w:vAlign w:val="top"/>
            <w:tcMar>
              <w:top w:w="65" w:type="dxa"/>
              <w:bottom w:w="65" w:type="dxa"/>
              <w:start w:w="100" w:type="dxa"/>
              <w:end w:w="100" w:type="dxa"/>
            </w:tcMar>
          </w:tcPr>
          <w:p>
            <w:pPr>
              <w:spacing w:after="20" w:line="245" w:lineRule="auto"/>
            </w:pPr>
            <w:r/>
            <w:r>
              <w:rPr>
                <w:rFonts w:ascii="Calibri" w:hAnsi="Calibri"/>
                <w:color w:val="19242D"/>
                <w:sz w:val="16"/>
              </w:rPr>
              <w:t>1. Encontramos un obstáculo en la ruta. No se pudo leer el archivo.</w:t>
            </w:r>
          </w:p>
          <w:p>
            <w:pPr>
              <w:spacing w:after="20" w:line="245" w:lineRule="auto"/>
            </w:pPr>
            <w:r>
              <w:rPr>
                <w:rFonts w:ascii="Calibri" w:hAnsi="Calibri"/>
                <w:color w:val="19242D"/>
                <w:sz w:val="16"/>
              </w:rPr>
              <w:t>2. No pudimos completar esta misión. No se pudo leer el archivo.</w:t>
            </w:r>
          </w:p>
          <w:p>
            <w:pPr>
              <w:spacing w:after="20" w:line="245" w:lineRule="auto"/>
            </w:pPr>
            <w:r>
              <w:rPr>
                <w:rFonts w:ascii="Calibri" w:hAnsi="Calibri"/>
                <w:color w:val="19242D"/>
                <w:sz w:val="16"/>
              </w:rPr>
              <w:t>3. Revisa la bitácora e inténtalo otra vez. No se pudo leer el archivo.</w:t>
            </w:r>
          </w:p>
        </w:tc>
      </w:tr>
      <w:tr>
        <w:trPr>
          <w:cantSplit/>
        </w:trPr>
        <w:tc>
          <w:tcPr>
            <w:tcW w:type="dxa" w:w="3800"/>
            <w:shd w:fill="FAFBFC"/>
            <w:vAlign w:val="top"/>
            <w:tcMar>
              <w:top w:w="65" w:type="dxa"/>
              <w:bottom w:w="65" w:type="dxa"/>
              <w:start w:w="100" w:type="dxa"/>
              <w:end w:w="100" w:type="dxa"/>
            </w:tcMar>
          </w:tcPr>
          <w:p>
            <w:pPr>
              <w:spacing w:after="30" w:line="252" w:lineRule="auto"/>
            </w:pPr>
            <w:r/>
            <w:r>
              <w:rPr>
                <w:rFonts w:ascii="Calibri" w:hAnsi="Calibri"/>
                <w:b/>
                <w:i w:val="0"/>
                <w:color w:val="19242D"/>
                <w:sz w:val="16"/>
              </w:rPr>
              <w:t>“Error reading members from localStorage:”</w:t>
            </w:r>
          </w:p>
          <w:p>
            <w:pPr>
              <w:spacing w:after="0" w:line="240" w:lineRule="auto"/>
            </w:pPr>
            <w:r>
              <w:rPr>
                <w:rFonts w:ascii="Calibri" w:hAnsi="Calibri"/>
                <w:i/>
                <w:color w:val="5C6975"/>
                <w:sz w:val="14"/>
              </w:rPr>
              <w:t>Error o validación · Media</w:t>
              <w:br/>
              <w:t>src/utils/member-storage.js:13</w:t>
            </w:r>
          </w:p>
        </w:tc>
        <w:tc>
          <w:tcPr>
            <w:tcW w:type="dxa" w:w="5560"/>
            <w:shd w:fill="FAFBFC"/>
            <w:vAlign w:val="top"/>
            <w:tcMar>
              <w:top w:w="65" w:type="dxa"/>
              <w:bottom w:w="65" w:type="dxa"/>
              <w:start w:w="100" w:type="dxa"/>
              <w:end w:w="100" w:type="dxa"/>
            </w:tcMar>
          </w:tcPr>
          <w:p>
            <w:pPr>
              <w:spacing w:after="20" w:line="245" w:lineRule="auto"/>
            </w:pPr>
            <w:r/>
            <w:r>
              <w:rPr>
                <w:rFonts w:ascii="Calibri" w:hAnsi="Calibri"/>
                <w:color w:val="19242D"/>
                <w:sz w:val="16"/>
              </w:rPr>
              <w:t>1. Encontramos un obstáculo en la ruta. Error reading members from localStorage:</w:t>
            </w:r>
          </w:p>
          <w:p>
            <w:pPr>
              <w:spacing w:after="20" w:line="245" w:lineRule="auto"/>
            </w:pPr>
            <w:r>
              <w:rPr>
                <w:rFonts w:ascii="Calibri" w:hAnsi="Calibri"/>
                <w:color w:val="19242D"/>
                <w:sz w:val="16"/>
              </w:rPr>
              <w:t>2. No pudimos completar esta misión. Error reading members from localStorage:</w:t>
            </w:r>
          </w:p>
          <w:p>
            <w:pPr>
              <w:spacing w:after="20" w:line="245" w:lineRule="auto"/>
            </w:pPr>
            <w:r>
              <w:rPr>
                <w:rFonts w:ascii="Calibri" w:hAnsi="Calibri"/>
                <w:color w:val="19242D"/>
                <w:sz w:val="16"/>
              </w:rPr>
              <w:t>3. Revisa la bitácora e inténtalo otra vez. Error reading members from localStorage:</w:t>
            </w:r>
          </w:p>
        </w:tc>
      </w:tr>
    </w:tbl>
    <w:p>
      <w:pPr>
        <w:spacing w:after="0"/>
      </w:pPr>
    </w:p>
    <w:p>
      <w:pPr>
        <w:pStyle w:val="Heading2"/>
      </w:pPr>
      <w:r>
        <w:t>Destacamentos</w:t>
      </w:r>
    </w:p>
    <w:p>
      <w:pPr>
        <w:spacing w:after="80"/>
      </w:pPr>
      <w:r>
        <w:rPr>
          <w:rFonts w:ascii="Calibri" w:hAnsi="Calibri"/>
          <w:i/>
          <w:color w:val="5C6975"/>
          <w:sz w:val="17"/>
        </w:rPr>
        <w:t>55 textos detectados · 6 puntos priorizados en este catálogo.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00"/>
      </w:tblPr>
      <w:tblGrid>
        <w:gridCol w:w="3800"/>
        <w:gridCol w:w="5560"/>
      </w:tblGrid>
      <w:tr>
        <w:trPr>
          <w:tblHeader w:val="true"/>
          <w:cantSplit/>
        </w:trPr>
        <w:tc>
          <w:tcPr>
            <w:tcW w:type="dxa" w:w="3800"/>
            <w:shd w:fill="E8EEF5"/>
            <w:vAlign w:val="top"/>
            <w:tcMar>
              <w:top w:w="65" w:type="dxa"/>
              <w:bottom w:w="65" w:type="dxa"/>
              <w:start w:w="100" w:type="dxa"/>
              <w:end w:w="100" w:type="dxa"/>
            </w:tcMar>
          </w:tcPr>
          <w:p>
            <w:pPr>
              <w:spacing w:after="30" w:line="252" w:lineRule="auto"/>
            </w:pPr>
            <w:r/>
            <w:r>
              <w:rPr>
                <w:rFonts w:ascii="Calibri" w:hAnsi="Calibri"/>
                <w:b/>
                <w:i w:val="0"/>
                <w:color w:val="203748"/>
                <w:sz w:val="17"/>
              </w:rPr>
              <w:t>Texto actual y ubicación</w:t>
            </w:r>
          </w:p>
        </w:tc>
        <w:tc>
          <w:tcPr>
            <w:tcW w:type="dxa" w:w="5560"/>
            <w:shd w:fill="E8EEF5"/>
            <w:vAlign w:val="top"/>
            <w:tcMar>
              <w:top w:w="65" w:type="dxa"/>
              <w:bottom w:w="65" w:type="dxa"/>
              <w:start w:w="100" w:type="dxa"/>
              <w:end w:w="100" w:type="dxa"/>
            </w:tcMar>
          </w:tcPr>
          <w:p>
            <w:pPr>
              <w:spacing w:after="30" w:line="252" w:lineRule="auto"/>
            </w:pPr>
            <w:r/>
            <w:r>
              <w:rPr>
                <w:rFonts w:ascii="Calibri" w:hAnsi="Calibri"/>
                <w:b/>
                <w:i w:val="0"/>
                <w:color w:val="203748"/>
                <w:sz w:val="17"/>
              </w:rPr>
              <w:t>Alternativas exploradorísticas</w:t>
            </w:r>
          </w:p>
        </w:tc>
      </w:tr>
      <w:tr>
        <w:trPr>
          <w:cantSplit/>
        </w:trPr>
        <w:tc>
          <w:tcPr>
            <w:tcW w:type="dxa" w:w="3800"/>
            <w:vAlign w:val="top"/>
            <w:tcMar>
              <w:top w:w="65" w:type="dxa"/>
              <w:bottom w:w="65" w:type="dxa"/>
              <w:start w:w="100" w:type="dxa"/>
              <w:end w:w="100" w:type="dxa"/>
            </w:tcMar>
          </w:tcPr>
          <w:p>
            <w:pPr>
              <w:spacing w:after="30" w:line="252" w:lineRule="auto"/>
            </w:pPr>
            <w:r/>
            <w:r>
              <w:rPr>
                <w:rFonts w:ascii="Calibri" w:hAnsi="Calibri"/>
                <w:b/>
                <w:i w:val="0"/>
                <w:color w:val="19242D"/>
                <w:sz w:val="16"/>
              </w:rPr>
              <w:t>“Destacamento guardado, pero no se pudo actualizar la información de la iglesia. Intenta de nuevo más tarde.”</w:t>
            </w:r>
          </w:p>
          <w:p>
            <w:pPr>
              <w:spacing w:after="0" w:line="240" w:lineRule="auto"/>
            </w:pPr>
            <w:r>
              <w:rPr>
                <w:rFonts w:ascii="Calibri" w:hAnsi="Calibri"/>
                <w:i/>
                <w:color w:val="5C6975"/>
                <w:sz w:val="14"/>
              </w:rPr>
              <w:t>Notificación · Alta</w:t>
              <w:br/>
              <w:t>src/sections/dest/dest-create-edit-form.jsx:559</w:t>
            </w:r>
          </w:p>
        </w:tc>
        <w:tc>
          <w:tcPr>
            <w:tcW w:type="dxa" w:w="5560"/>
            <w:vAlign w:val="top"/>
            <w:tcMar>
              <w:top w:w="65" w:type="dxa"/>
              <w:bottom w:w="65" w:type="dxa"/>
              <w:start w:w="100" w:type="dxa"/>
              <w:end w:w="100" w:type="dxa"/>
            </w:tcMar>
          </w:tcPr>
          <w:p>
            <w:pPr>
              <w:spacing w:after="20" w:line="245" w:lineRule="auto"/>
            </w:pPr>
            <w:r/>
            <w:r>
              <w:rPr>
                <w:rFonts w:ascii="Calibri" w:hAnsi="Calibri"/>
                <w:color w:val="19242D"/>
                <w:sz w:val="16"/>
              </w:rPr>
              <w:t>1. Misión cumplida: destacamento guardado, pero no se pudo actualizar la información de la iglesia. Intenta de nuevo más tarde.</w:t>
            </w:r>
          </w:p>
          <w:p>
            <w:pPr>
              <w:spacing w:after="20" w:line="245" w:lineRule="auto"/>
            </w:pPr>
            <w:r>
              <w:rPr>
                <w:rFonts w:ascii="Calibri" w:hAnsi="Calibri"/>
                <w:color w:val="19242D"/>
                <w:sz w:val="16"/>
              </w:rPr>
              <w:t>2. Avance registrado en la bitácora: destacamento guardado, pero no se pudo actualizar la información de la iglesia. Intenta de nuevo más tarde.</w:t>
            </w:r>
          </w:p>
          <w:p>
            <w:pPr>
              <w:spacing w:after="20" w:line="245" w:lineRule="auto"/>
            </w:pPr>
            <w:r>
              <w:rPr>
                <w:rFonts w:ascii="Calibri" w:hAnsi="Calibri"/>
                <w:color w:val="19242D"/>
                <w:sz w:val="16"/>
              </w:rPr>
              <w:t>3. La patrulla puede continuar: destacamento guardado, pero no se pudo actualizar la información de la iglesia. Intenta de nuevo más tarde.</w:t>
            </w:r>
          </w:p>
        </w:tc>
      </w:tr>
      <w:tr>
        <w:trPr>
          <w:cantSplit/>
        </w:trPr>
        <w:tc>
          <w:tcPr>
            <w:tcW w:type="dxa" w:w="3800"/>
            <w:shd w:fill="FAFBFC"/>
            <w:vAlign w:val="top"/>
            <w:tcMar>
              <w:top w:w="65" w:type="dxa"/>
              <w:bottom w:w="65" w:type="dxa"/>
              <w:start w:w="100" w:type="dxa"/>
              <w:end w:w="100" w:type="dxa"/>
            </w:tcMar>
          </w:tcPr>
          <w:p>
            <w:pPr>
              <w:spacing w:after="30" w:line="252" w:lineRule="auto"/>
            </w:pPr>
            <w:r/>
            <w:r>
              <w:rPr>
                <w:rFonts w:ascii="Calibri" w:hAnsi="Calibri"/>
                <w:b/>
                <w:i w:val="0"/>
                <w:color w:val="19242D"/>
                <w:sz w:val="16"/>
              </w:rPr>
              <w:t>“El destacamento se guardó, pero no se pudo guardar el coordinador.”</w:t>
            </w:r>
          </w:p>
          <w:p>
            <w:pPr>
              <w:spacing w:after="0" w:line="240" w:lineRule="auto"/>
            </w:pPr>
            <w:r>
              <w:rPr>
                <w:rFonts w:ascii="Calibri" w:hAnsi="Calibri"/>
                <w:i/>
                <w:color w:val="5C6975"/>
                <w:sz w:val="14"/>
              </w:rPr>
              <w:t>Notificación · Alta</w:t>
              <w:br/>
              <w:t>src/sections/dest/dest-create-edit-form.jsx:540</w:t>
            </w:r>
          </w:p>
        </w:tc>
        <w:tc>
          <w:tcPr>
            <w:tcW w:type="dxa" w:w="5560"/>
            <w:shd w:fill="FAFBFC"/>
            <w:vAlign w:val="top"/>
            <w:tcMar>
              <w:top w:w="65" w:type="dxa"/>
              <w:bottom w:w="65" w:type="dxa"/>
              <w:start w:w="100" w:type="dxa"/>
              <w:end w:w="100" w:type="dxa"/>
            </w:tcMar>
          </w:tcPr>
          <w:p>
            <w:pPr>
              <w:spacing w:after="20" w:line="245" w:lineRule="auto"/>
            </w:pPr>
            <w:r/>
            <w:r>
              <w:rPr>
                <w:rFonts w:ascii="Calibri" w:hAnsi="Calibri"/>
                <w:color w:val="19242D"/>
                <w:sz w:val="16"/>
              </w:rPr>
              <w:t>1. Encontramos un obstáculo en la ruta. El destacamento se guardó, pero no se pudo guardar el coordinador.</w:t>
            </w:r>
          </w:p>
          <w:p>
            <w:pPr>
              <w:spacing w:after="20" w:line="245" w:lineRule="auto"/>
            </w:pPr>
            <w:r>
              <w:rPr>
                <w:rFonts w:ascii="Calibri" w:hAnsi="Calibri"/>
                <w:color w:val="19242D"/>
                <w:sz w:val="16"/>
              </w:rPr>
              <w:t>2. No pudimos completar esta misión. El destacamento se guardó, pero no se pudo guardar el coordinador.</w:t>
            </w:r>
          </w:p>
          <w:p>
            <w:pPr>
              <w:spacing w:after="20" w:line="245" w:lineRule="auto"/>
            </w:pPr>
            <w:r>
              <w:rPr>
                <w:rFonts w:ascii="Calibri" w:hAnsi="Calibri"/>
                <w:color w:val="19242D"/>
                <w:sz w:val="16"/>
              </w:rPr>
              <w:t>3. Revisa la bitácora e inténtalo otra vez. El destacamento se guardó, pero no se pudo guardar el coordinador.</w:t>
            </w:r>
          </w:p>
        </w:tc>
      </w:tr>
      <w:tr>
        <w:trPr>
          <w:cantSplit/>
        </w:trPr>
        <w:tc>
          <w:tcPr>
            <w:tcW w:type="dxa" w:w="3800"/>
            <w:vAlign w:val="top"/>
            <w:tcMar>
              <w:top w:w="65" w:type="dxa"/>
              <w:bottom w:w="65" w:type="dxa"/>
              <w:start w:w="100" w:type="dxa"/>
              <w:end w:w="100" w:type="dxa"/>
            </w:tcMar>
          </w:tcPr>
          <w:p>
            <w:pPr>
              <w:spacing w:after="30" w:line="252" w:lineRule="auto"/>
            </w:pPr>
            <w:r/>
            <w:r>
              <w:rPr>
                <w:rFonts w:ascii="Calibri" w:hAnsi="Calibri"/>
                <w:b/>
                <w:i w:val="0"/>
                <w:color w:val="19242D"/>
                <w:sz w:val="16"/>
              </w:rPr>
              <w:t>“Error loading base dests:”</w:t>
            </w:r>
          </w:p>
          <w:p>
            <w:pPr>
              <w:spacing w:after="0" w:line="240" w:lineRule="auto"/>
            </w:pPr>
            <w:r>
              <w:rPr>
                <w:rFonts w:ascii="Calibri" w:hAnsi="Calibri"/>
                <w:i/>
                <w:color w:val="5C6975"/>
                <w:sz w:val="14"/>
              </w:rPr>
              <w:t>Error o validación · Media</w:t>
              <w:br/>
              <w:t>src/sections/dest/view/dest-list-view.jsx:307</w:t>
            </w:r>
          </w:p>
        </w:tc>
        <w:tc>
          <w:tcPr>
            <w:tcW w:type="dxa" w:w="5560"/>
            <w:vAlign w:val="top"/>
            <w:tcMar>
              <w:top w:w="65" w:type="dxa"/>
              <w:bottom w:w="65" w:type="dxa"/>
              <w:start w:w="100" w:type="dxa"/>
              <w:end w:w="100" w:type="dxa"/>
            </w:tcMar>
          </w:tcPr>
          <w:p>
            <w:pPr>
              <w:spacing w:after="20" w:line="245" w:lineRule="auto"/>
            </w:pPr>
            <w:r/>
            <w:r>
              <w:rPr>
                <w:rFonts w:ascii="Calibri" w:hAnsi="Calibri"/>
                <w:color w:val="19242D"/>
                <w:sz w:val="16"/>
              </w:rPr>
              <w:t>1. Preparando el campamento…</w:t>
            </w:r>
          </w:p>
          <w:p>
            <w:pPr>
              <w:spacing w:after="20" w:line="245" w:lineRule="auto"/>
            </w:pPr>
            <w:r>
              <w:rPr>
                <w:rFonts w:ascii="Calibri" w:hAnsi="Calibri"/>
                <w:color w:val="19242D"/>
                <w:sz w:val="16"/>
              </w:rPr>
              <w:t>2. Consultando la bitácora…</w:t>
            </w:r>
          </w:p>
          <w:p>
            <w:pPr>
              <w:spacing w:after="20" w:line="245" w:lineRule="auto"/>
            </w:pPr>
            <w:r>
              <w:rPr>
                <w:rFonts w:ascii="Calibri" w:hAnsi="Calibri"/>
                <w:color w:val="19242D"/>
                <w:sz w:val="16"/>
              </w:rPr>
              <w:t>3. Trazando la ruta…</w:t>
            </w:r>
          </w:p>
        </w:tc>
      </w:tr>
      <w:tr>
        <w:trPr>
          <w:cantSplit/>
        </w:trPr>
        <w:tc>
          <w:tcPr>
            <w:tcW w:type="dxa" w:w="3800"/>
            <w:shd w:fill="FAFBFC"/>
            <w:vAlign w:val="top"/>
            <w:tcMar>
              <w:top w:w="65" w:type="dxa"/>
              <w:bottom w:w="65" w:type="dxa"/>
              <w:start w:w="100" w:type="dxa"/>
              <w:end w:w="100" w:type="dxa"/>
            </w:tcMar>
          </w:tcPr>
          <w:p>
            <w:pPr>
              <w:spacing w:after="30" w:line="252" w:lineRule="auto"/>
            </w:pPr>
            <w:r/>
            <w:r>
              <w:rPr>
                <w:rFonts w:ascii="Calibri" w:hAnsi="Calibri"/>
                <w:b/>
                <w:i w:val="0"/>
                <w:color w:val="19242D"/>
                <w:sz w:val="16"/>
              </w:rPr>
              <w:t>“Error creando destacamento”</w:t>
            </w:r>
          </w:p>
          <w:p>
            <w:pPr>
              <w:spacing w:after="0" w:line="240" w:lineRule="auto"/>
            </w:pPr>
            <w:r>
              <w:rPr>
                <w:rFonts w:ascii="Calibri" w:hAnsi="Calibri"/>
                <w:i/>
                <w:color w:val="5C6975"/>
                <w:sz w:val="14"/>
              </w:rPr>
              <w:t>Notificación · Alta</w:t>
              <w:br/>
              <w:t>src/sections/dest/dest-create-edit-form.jsx:577</w:t>
            </w:r>
          </w:p>
        </w:tc>
        <w:tc>
          <w:tcPr>
            <w:tcW w:type="dxa" w:w="5560"/>
            <w:shd w:fill="FAFBFC"/>
            <w:vAlign w:val="top"/>
            <w:tcMar>
              <w:top w:w="65" w:type="dxa"/>
              <w:bottom w:w="65" w:type="dxa"/>
              <w:start w:w="100" w:type="dxa"/>
              <w:end w:w="100" w:type="dxa"/>
            </w:tcMar>
          </w:tcPr>
          <w:p>
            <w:pPr>
              <w:spacing w:after="20" w:line="245" w:lineRule="auto"/>
            </w:pPr>
            <w:r/>
            <w:r>
              <w:rPr>
                <w:rFonts w:ascii="Calibri" w:hAnsi="Calibri"/>
                <w:color w:val="19242D"/>
                <w:sz w:val="16"/>
              </w:rPr>
              <w:t>1. Encontramos un obstáculo en la ruta. Error creando destacamento</w:t>
            </w:r>
          </w:p>
          <w:p>
            <w:pPr>
              <w:spacing w:after="20" w:line="245" w:lineRule="auto"/>
            </w:pPr>
            <w:r>
              <w:rPr>
                <w:rFonts w:ascii="Calibri" w:hAnsi="Calibri"/>
                <w:color w:val="19242D"/>
                <w:sz w:val="16"/>
              </w:rPr>
              <w:t>2. No pudimos completar esta misión. Error creando destacamento</w:t>
            </w:r>
          </w:p>
          <w:p>
            <w:pPr>
              <w:spacing w:after="20" w:line="245" w:lineRule="auto"/>
            </w:pPr>
            <w:r>
              <w:rPr>
                <w:rFonts w:ascii="Calibri" w:hAnsi="Calibri"/>
                <w:color w:val="19242D"/>
                <w:sz w:val="16"/>
              </w:rPr>
              <w:t>3. Revisa la bitácora e inténtalo otra vez. Error creando destacamento</w:t>
            </w:r>
          </w:p>
        </w:tc>
      </w:tr>
      <w:tr>
        <w:trPr>
          <w:cantSplit/>
        </w:trPr>
        <w:tc>
          <w:tcPr>
            <w:tcW w:type="dxa" w:w="3800"/>
            <w:vAlign w:val="top"/>
            <w:tcMar>
              <w:top w:w="65" w:type="dxa"/>
              <w:bottom w:w="65" w:type="dxa"/>
              <w:start w:w="100" w:type="dxa"/>
              <w:end w:w="100" w:type="dxa"/>
            </w:tcMar>
          </w:tcPr>
          <w:p>
            <w:pPr>
              <w:spacing w:after="30" w:line="252" w:lineRule="auto"/>
            </w:pPr>
            <w:r/>
            <w:r>
              <w:rPr>
                <w:rFonts w:ascii="Calibri" w:hAnsi="Calibri"/>
                <w:b/>
                <w:i w:val="0"/>
                <w:color w:val="19242D"/>
                <w:sz w:val="16"/>
              </w:rPr>
              <w:t>“Error creando iglesia”</w:t>
            </w:r>
          </w:p>
          <w:p>
            <w:pPr>
              <w:spacing w:after="0" w:line="240" w:lineRule="auto"/>
            </w:pPr>
            <w:r>
              <w:rPr>
                <w:rFonts w:ascii="Calibri" w:hAnsi="Calibri"/>
                <w:i/>
                <w:color w:val="5C6975"/>
                <w:sz w:val="14"/>
              </w:rPr>
              <w:t>Notificación · Alta</w:t>
              <w:br/>
              <w:t>src/sections/dest/dest-create-edit-form.jsx:925</w:t>
            </w:r>
          </w:p>
        </w:tc>
        <w:tc>
          <w:tcPr>
            <w:tcW w:type="dxa" w:w="5560"/>
            <w:vAlign w:val="top"/>
            <w:tcMar>
              <w:top w:w="65" w:type="dxa"/>
              <w:bottom w:w="65" w:type="dxa"/>
              <w:start w:w="100" w:type="dxa"/>
              <w:end w:w="100" w:type="dxa"/>
            </w:tcMar>
          </w:tcPr>
          <w:p>
            <w:pPr>
              <w:spacing w:after="20" w:line="245" w:lineRule="auto"/>
            </w:pPr>
            <w:r/>
            <w:r>
              <w:rPr>
                <w:rFonts w:ascii="Calibri" w:hAnsi="Calibri"/>
                <w:color w:val="19242D"/>
                <w:sz w:val="16"/>
              </w:rPr>
              <w:t>1. Encontramos un obstáculo en la ruta. Error creando iglesia</w:t>
            </w:r>
          </w:p>
          <w:p>
            <w:pPr>
              <w:spacing w:after="20" w:line="245" w:lineRule="auto"/>
            </w:pPr>
            <w:r>
              <w:rPr>
                <w:rFonts w:ascii="Calibri" w:hAnsi="Calibri"/>
                <w:color w:val="19242D"/>
                <w:sz w:val="16"/>
              </w:rPr>
              <w:t>2. No pudimos completar esta misión. Error creando iglesia</w:t>
            </w:r>
          </w:p>
          <w:p>
            <w:pPr>
              <w:spacing w:after="20" w:line="245" w:lineRule="auto"/>
            </w:pPr>
            <w:r>
              <w:rPr>
                <w:rFonts w:ascii="Calibri" w:hAnsi="Calibri"/>
                <w:color w:val="19242D"/>
                <w:sz w:val="16"/>
              </w:rPr>
              <w:t>3. Revisa la bitácora e inténtalo otra vez. Error creando iglesia</w:t>
            </w:r>
          </w:p>
        </w:tc>
      </w:tr>
      <w:tr>
        <w:trPr>
          <w:cantSplit/>
        </w:trPr>
        <w:tc>
          <w:tcPr>
            <w:tcW w:type="dxa" w:w="3800"/>
            <w:shd w:fill="FAFBFC"/>
            <w:vAlign w:val="top"/>
            <w:tcMar>
              <w:top w:w="65" w:type="dxa"/>
              <w:bottom w:w="65" w:type="dxa"/>
              <w:start w:w="100" w:type="dxa"/>
              <w:end w:w="100" w:type="dxa"/>
            </w:tcMar>
          </w:tcPr>
          <w:p>
            <w:pPr>
              <w:spacing w:after="30" w:line="252" w:lineRule="auto"/>
            </w:pPr>
            <w:r/>
            <w:r>
              <w:rPr>
                <w:rFonts w:ascii="Calibri" w:hAnsi="Calibri"/>
                <w:b/>
                <w:i w:val="0"/>
                <w:color w:val="19242D"/>
                <w:sz w:val="16"/>
              </w:rPr>
              <w:t>“Primero guarda el destacamento antes de subir una foto.”</w:t>
            </w:r>
          </w:p>
          <w:p>
            <w:pPr>
              <w:spacing w:after="0" w:line="240" w:lineRule="auto"/>
            </w:pPr>
            <w:r>
              <w:rPr>
                <w:rFonts w:ascii="Calibri" w:hAnsi="Calibri"/>
                <w:i/>
                <w:color w:val="5C6975"/>
                <w:sz w:val="14"/>
              </w:rPr>
              <w:t>Notificación · Alta</w:t>
              <w:br/>
              <w:t>src/sections/dest/dest-create-edit-form.jsx:429</w:t>
            </w:r>
          </w:p>
        </w:tc>
        <w:tc>
          <w:tcPr>
            <w:tcW w:type="dxa" w:w="5560"/>
            <w:shd w:fill="FAFBFC"/>
            <w:vAlign w:val="top"/>
            <w:tcMar>
              <w:top w:w="65" w:type="dxa"/>
              <w:bottom w:w="65" w:type="dxa"/>
              <w:start w:w="100" w:type="dxa"/>
              <w:end w:w="100" w:type="dxa"/>
            </w:tcMar>
          </w:tcPr>
          <w:p>
            <w:pPr>
              <w:spacing w:after="20" w:line="245" w:lineRule="auto"/>
            </w:pPr>
            <w:r/>
            <w:r>
              <w:rPr>
                <w:rFonts w:ascii="Calibri" w:hAnsi="Calibri"/>
                <w:color w:val="19242D"/>
                <w:sz w:val="16"/>
              </w:rPr>
              <w:t>1. Nueva señal en el campamento: primero guarda el destacamento antes de subir una foto.</w:t>
            </w:r>
          </w:p>
          <w:p>
            <w:pPr>
              <w:spacing w:after="20" w:line="245" w:lineRule="auto"/>
            </w:pPr>
            <w:r>
              <w:rPr>
                <w:rFonts w:ascii="Calibri" w:hAnsi="Calibri"/>
                <w:color w:val="19242D"/>
                <w:sz w:val="16"/>
              </w:rPr>
              <w:t>2. La bitácora tiene novedades: primero guarda el destacamento antes de subir una foto.</w:t>
            </w:r>
          </w:p>
          <w:p>
            <w:pPr>
              <w:spacing w:after="20" w:line="245" w:lineRule="auto"/>
            </w:pPr>
            <w:r>
              <w:rPr>
                <w:rFonts w:ascii="Calibri" w:hAnsi="Calibri"/>
                <w:color w:val="19242D"/>
                <w:sz w:val="16"/>
              </w:rPr>
              <w:t>3. Atención, Explorador: primero guarda el destacamento antes de subir una foto.</w:t>
            </w:r>
          </w:p>
        </w:tc>
      </w:tr>
    </w:tbl>
    <w:p>
      <w:pPr>
        <w:spacing w:after="0"/>
      </w:pPr>
    </w:p>
    <w:p>
      <w:pPr>
        <w:pStyle w:val="Heading2"/>
      </w:pPr>
      <w:r>
        <w:t>Navegación y estructura</w:t>
      </w:r>
    </w:p>
    <w:p>
      <w:pPr>
        <w:spacing w:after="80"/>
      </w:pPr>
      <w:r>
        <w:rPr>
          <w:rFonts w:ascii="Calibri" w:hAnsi="Calibri"/>
          <w:i/>
          <w:color w:val="5C6975"/>
          <w:sz w:val="17"/>
        </w:rPr>
        <w:t>53 textos detectados · 12 puntos priorizados en este catálogo.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00"/>
      </w:tblPr>
      <w:tblGrid>
        <w:gridCol w:w="3800"/>
        <w:gridCol w:w="5560"/>
      </w:tblGrid>
      <w:tr>
        <w:trPr>
          <w:tblHeader w:val="true"/>
          <w:cantSplit/>
        </w:trPr>
        <w:tc>
          <w:tcPr>
            <w:tcW w:type="dxa" w:w="3800"/>
            <w:shd w:fill="E8EEF5"/>
            <w:vAlign w:val="top"/>
            <w:tcMar>
              <w:top w:w="65" w:type="dxa"/>
              <w:bottom w:w="65" w:type="dxa"/>
              <w:start w:w="100" w:type="dxa"/>
              <w:end w:w="100" w:type="dxa"/>
            </w:tcMar>
          </w:tcPr>
          <w:p>
            <w:pPr>
              <w:spacing w:after="30" w:line="252" w:lineRule="auto"/>
            </w:pPr>
            <w:r/>
            <w:r>
              <w:rPr>
                <w:rFonts w:ascii="Calibri" w:hAnsi="Calibri"/>
                <w:b/>
                <w:i w:val="0"/>
                <w:color w:val="203748"/>
                <w:sz w:val="17"/>
              </w:rPr>
              <w:t>Texto actual y ubicación</w:t>
            </w:r>
          </w:p>
        </w:tc>
        <w:tc>
          <w:tcPr>
            <w:tcW w:type="dxa" w:w="5560"/>
            <w:shd w:fill="E8EEF5"/>
            <w:vAlign w:val="top"/>
            <w:tcMar>
              <w:top w:w="65" w:type="dxa"/>
              <w:bottom w:w="65" w:type="dxa"/>
              <w:start w:w="100" w:type="dxa"/>
              <w:end w:w="100" w:type="dxa"/>
            </w:tcMar>
          </w:tcPr>
          <w:p>
            <w:pPr>
              <w:spacing w:after="30" w:line="252" w:lineRule="auto"/>
            </w:pPr>
            <w:r/>
            <w:r>
              <w:rPr>
                <w:rFonts w:ascii="Calibri" w:hAnsi="Calibri"/>
                <w:b/>
                <w:i w:val="0"/>
                <w:color w:val="203748"/>
                <w:sz w:val="17"/>
              </w:rPr>
              <w:t>Alternativas exploradorísticas</w:t>
            </w:r>
          </w:p>
        </w:tc>
      </w:tr>
      <w:tr>
        <w:trPr>
          <w:cantSplit/>
        </w:trPr>
        <w:tc>
          <w:tcPr>
            <w:tcW w:type="dxa" w:w="3800"/>
            <w:vAlign w:val="top"/>
            <w:tcMar>
              <w:top w:w="65" w:type="dxa"/>
              <w:bottom w:w="65" w:type="dxa"/>
              <w:start w:w="100" w:type="dxa"/>
              <w:end w:w="100" w:type="dxa"/>
            </w:tcMar>
          </w:tcPr>
          <w:p>
            <w:pPr>
              <w:spacing w:after="30" w:line="252" w:lineRule="auto"/>
            </w:pPr>
            <w:r/>
            <w:r>
              <w:rPr>
                <w:rFonts w:ascii="Calibri" w:hAnsi="Calibri"/>
                <w:b/>
                <w:i w:val="0"/>
                <w:color w:val="19242D"/>
                <w:sz w:val="16"/>
              </w:rPr>
              <w:t>“Iniciar sesión”</w:t>
            </w:r>
          </w:p>
          <w:p>
            <w:pPr>
              <w:spacing w:after="0" w:line="240" w:lineRule="auto"/>
            </w:pPr>
            <w:r>
              <w:rPr>
                <w:rFonts w:ascii="Calibri" w:hAnsi="Calibri"/>
                <w:i/>
                <w:color w:val="5C6975"/>
                <w:sz w:val="14"/>
              </w:rPr>
              <w:t>Navegación · Media</w:t>
              <w:br/>
              <w:t>src/layouts/nav-config-main.jsx:46</w:t>
            </w:r>
          </w:p>
        </w:tc>
        <w:tc>
          <w:tcPr>
            <w:tcW w:type="dxa" w:w="5560"/>
            <w:vAlign w:val="top"/>
            <w:tcMar>
              <w:top w:w="65" w:type="dxa"/>
              <w:bottom w:w="65" w:type="dxa"/>
              <w:start w:w="100" w:type="dxa"/>
              <w:end w:w="100" w:type="dxa"/>
            </w:tcMar>
          </w:tcPr>
          <w:p>
            <w:pPr>
              <w:spacing w:after="20" w:line="245" w:lineRule="auto"/>
            </w:pPr>
            <w:r/>
            <w:r>
              <w:rPr>
                <w:rFonts w:ascii="Calibri" w:hAnsi="Calibri"/>
                <w:color w:val="19242D"/>
                <w:sz w:val="16"/>
              </w:rPr>
              <w:t>1. Entrar al campamento</w:t>
            </w:r>
          </w:p>
          <w:p>
            <w:pPr>
              <w:spacing w:after="20" w:line="245" w:lineRule="auto"/>
            </w:pPr>
            <w:r>
              <w:rPr>
                <w:rFonts w:ascii="Calibri" w:hAnsi="Calibri"/>
                <w:color w:val="19242D"/>
                <w:sz w:val="16"/>
              </w:rPr>
              <w:t>2. Abrir mi bitácora</w:t>
            </w:r>
          </w:p>
          <w:p>
            <w:pPr>
              <w:spacing w:after="20" w:line="245" w:lineRule="auto"/>
            </w:pPr>
            <w:r>
              <w:rPr>
                <w:rFonts w:ascii="Calibri" w:hAnsi="Calibri"/>
                <w:color w:val="19242D"/>
                <w:sz w:val="16"/>
              </w:rPr>
              <w:t>3. Iniciar mi jornada</w:t>
            </w:r>
          </w:p>
        </w:tc>
      </w:tr>
      <w:tr>
        <w:trPr>
          <w:cantSplit/>
        </w:trPr>
        <w:tc>
          <w:tcPr>
            <w:tcW w:type="dxa" w:w="3800"/>
            <w:shd w:fill="FAFBFC"/>
            <w:vAlign w:val="top"/>
            <w:tcMar>
              <w:top w:w="65" w:type="dxa"/>
              <w:bottom w:w="65" w:type="dxa"/>
              <w:start w:w="100" w:type="dxa"/>
              <w:end w:w="100" w:type="dxa"/>
            </w:tcMar>
          </w:tcPr>
          <w:p>
            <w:pPr>
              <w:spacing w:after="30" w:line="252" w:lineRule="auto"/>
            </w:pPr>
            <w:r/>
            <w:r>
              <w:rPr>
                <w:rFonts w:ascii="Calibri" w:hAnsi="Calibri"/>
                <w:b/>
                <w:i w:val="0"/>
                <w:color w:val="19242D"/>
                <w:sz w:val="16"/>
              </w:rPr>
              <w:t>“Iniciar sesión centrado”</w:t>
            </w:r>
          </w:p>
          <w:p>
            <w:pPr>
              <w:spacing w:after="0" w:line="240" w:lineRule="auto"/>
            </w:pPr>
            <w:r>
              <w:rPr>
                <w:rFonts w:ascii="Calibri" w:hAnsi="Calibri"/>
                <w:i/>
                <w:color w:val="5C6975"/>
                <w:sz w:val="14"/>
              </w:rPr>
              <w:t>Navegación · Media</w:t>
              <w:br/>
              <w:t>src/layouts/nav-config-main.jsx:51</w:t>
            </w:r>
          </w:p>
        </w:tc>
        <w:tc>
          <w:tcPr>
            <w:tcW w:type="dxa" w:w="5560"/>
            <w:shd w:fill="FAFBFC"/>
            <w:vAlign w:val="top"/>
            <w:tcMar>
              <w:top w:w="65" w:type="dxa"/>
              <w:bottom w:w="65" w:type="dxa"/>
              <w:start w:w="100" w:type="dxa"/>
              <w:end w:w="100" w:type="dxa"/>
            </w:tcMar>
          </w:tcPr>
          <w:p>
            <w:pPr>
              <w:spacing w:after="20" w:line="245" w:lineRule="auto"/>
            </w:pPr>
            <w:r/>
            <w:r>
              <w:rPr>
                <w:rFonts w:ascii="Calibri" w:hAnsi="Calibri"/>
                <w:color w:val="19242D"/>
                <w:sz w:val="16"/>
              </w:rPr>
              <w:t>1. Bitácora · Iniciar sesión centrado</w:t>
            </w:r>
          </w:p>
          <w:p>
            <w:pPr>
              <w:spacing w:after="20" w:line="245" w:lineRule="auto"/>
            </w:pPr>
            <w:r>
              <w:rPr>
                <w:rFonts w:ascii="Calibri" w:hAnsi="Calibri"/>
                <w:color w:val="19242D"/>
                <w:sz w:val="16"/>
              </w:rPr>
              <w:t>2. Ruta de Exploradores · Iniciar sesión centrado</w:t>
            </w:r>
          </w:p>
          <w:p>
            <w:pPr>
              <w:spacing w:after="20" w:line="245" w:lineRule="auto"/>
            </w:pPr>
            <w:r>
              <w:rPr>
                <w:rFonts w:ascii="Calibri" w:hAnsi="Calibri"/>
                <w:color w:val="19242D"/>
                <w:sz w:val="16"/>
              </w:rPr>
              <w:t>3. Campamento · Iniciar sesión centrado</w:t>
            </w:r>
          </w:p>
        </w:tc>
      </w:tr>
      <w:tr>
        <w:trPr>
          <w:cantSplit/>
        </w:trPr>
        <w:tc>
          <w:tcPr>
            <w:tcW w:type="dxa" w:w="3800"/>
            <w:vAlign w:val="top"/>
            <w:tcMar>
              <w:top w:w="65" w:type="dxa"/>
              <w:bottom w:w="65" w:type="dxa"/>
              <w:start w:w="100" w:type="dxa"/>
              <w:end w:w="100" w:type="dxa"/>
            </w:tcMar>
          </w:tcPr>
          <w:p>
            <w:pPr>
              <w:spacing w:after="30" w:line="252" w:lineRule="auto"/>
            </w:pPr>
            <w:r/>
            <w:r>
              <w:rPr>
                <w:rFonts w:ascii="Calibri" w:hAnsi="Calibri"/>
                <w:b/>
                <w:i w:val="0"/>
                <w:color w:val="19242D"/>
                <w:sz w:val="16"/>
              </w:rPr>
              <w:t>“This is an info Alert.”</w:t>
            </w:r>
          </w:p>
          <w:p>
            <w:pPr>
              <w:spacing w:after="0" w:line="240" w:lineRule="auto"/>
            </w:pPr>
            <w:r>
              <w:rPr>
                <w:rFonts w:ascii="Calibri" w:hAnsi="Calibri"/>
                <w:i/>
                <w:color w:val="5C6975"/>
                <w:sz w:val="14"/>
              </w:rPr>
              <w:t>Aviso o confirmación · Media</w:t>
              <w:br/>
              <w:t>src/layouts/auth-centered/layout.jsx:28</w:t>
            </w:r>
          </w:p>
        </w:tc>
        <w:tc>
          <w:tcPr>
            <w:tcW w:type="dxa" w:w="5560"/>
            <w:vAlign w:val="top"/>
            <w:tcMar>
              <w:top w:w="65" w:type="dxa"/>
              <w:bottom w:w="65" w:type="dxa"/>
              <w:start w:w="100" w:type="dxa"/>
              <w:end w:w="100" w:type="dxa"/>
            </w:tcMar>
          </w:tcPr>
          <w:p>
            <w:pPr>
              <w:spacing w:after="20" w:line="245" w:lineRule="auto"/>
            </w:pPr>
            <w:r/>
            <w:r>
              <w:rPr>
                <w:rFonts w:ascii="Calibri" w:hAnsi="Calibri"/>
                <w:color w:val="19242D"/>
                <w:sz w:val="16"/>
              </w:rPr>
              <w:t>1. Confirma el siguiente paso de la misión. This is an info Alert.</w:t>
            </w:r>
          </w:p>
          <w:p>
            <w:pPr>
              <w:spacing w:after="20" w:line="245" w:lineRule="auto"/>
            </w:pPr>
            <w:r>
              <w:rPr>
                <w:rFonts w:ascii="Calibri" w:hAnsi="Calibri"/>
                <w:color w:val="19242D"/>
                <w:sz w:val="16"/>
              </w:rPr>
              <w:t>2. Antes de continuar la ruta: this is an info Alert.</w:t>
            </w:r>
          </w:p>
          <w:p>
            <w:pPr>
              <w:spacing w:after="20" w:line="245" w:lineRule="auto"/>
            </w:pPr>
            <w:r>
              <w:rPr>
                <w:rFonts w:ascii="Calibri" w:hAnsi="Calibri"/>
                <w:color w:val="19242D"/>
                <w:sz w:val="16"/>
              </w:rPr>
              <w:t>3. Revisa esta decisión en la bitácora. This is an info Alert.</w:t>
            </w:r>
          </w:p>
        </w:tc>
      </w:tr>
      <w:tr>
        <w:trPr>
          <w:cantSplit/>
        </w:trPr>
        <w:tc>
          <w:tcPr>
            <w:tcW w:type="dxa" w:w="3800"/>
            <w:shd w:fill="FAFBFC"/>
            <w:vAlign w:val="top"/>
            <w:tcMar>
              <w:top w:w="65" w:type="dxa"/>
              <w:bottom w:w="65" w:type="dxa"/>
              <w:start w:w="100" w:type="dxa"/>
              <w:end w:w="100" w:type="dxa"/>
            </w:tcMar>
          </w:tcPr>
          <w:p>
            <w:pPr>
              <w:spacing w:after="30" w:line="252" w:lineRule="auto"/>
            </w:pPr>
            <w:r/>
            <w:r>
              <w:rPr>
                <w:rFonts w:ascii="Calibri" w:hAnsi="Calibri"/>
                <w:b/>
                <w:i w:val="0"/>
                <w:color w:val="19242D"/>
                <w:sz w:val="16"/>
              </w:rPr>
              <w:t>“Invalid color: {…}”</w:t>
            </w:r>
          </w:p>
          <w:p>
            <w:pPr>
              <w:spacing w:after="0" w:line="240" w:lineRule="auto"/>
            </w:pPr>
            <w:r>
              <w:rPr>
                <w:rFonts w:ascii="Calibri" w:hAnsi="Calibri"/>
                <w:i/>
                <w:color w:val="5C6975"/>
                <w:sz w:val="14"/>
              </w:rPr>
              <w:t>Error o validación · Media</w:t>
              <w:br/>
              <w:t>src/layouts/dashboard/css-vars.js:78</w:t>
            </w:r>
          </w:p>
        </w:tc>
        <w:tc>
          <w:tcPr>
            <w:tcW w:type="dxa" w:w="5560"/>
            <w:shd w:fill="FAFBFC"/>
            <w:vAlign w:val="top"/>
            <w:tcMar>
              <w:top w:w="65" w:type="dxa"/>
              <w:bottom w:w="65" w:type="dxa"/>
              <w:start w:w="100" w:type="dxa"/>
              <w:end w:w="100" w:type="dxa"/>
            </w:tcMar>
          </w:tcPr>
          <w:p>
            <w:pPr>
              <w:spacing w:after="20" w:line="245" w:lineRule="auto"/>
            </w:pPr>
            <w:r/>
            <w:r>
              <w:rPr>
                <w:rFonts w:ascii="Calibri" w:hAnsi="Calibri"/>
                <w:color w:val="19242D"/>
                <w:sz w:val="16"/>
              </w:rPr>
              <w:t>1. Encontramos un obstáculo en la ruta. Invalid color: el elemento</w:t>
            </w:r>
          </w:p>
          <w:p>
            <w:pPr>
              <w:spacing w:after="20" w:line="245" w:lineRule="auto"/>
            </w:pPr>
            <w:r>
              <w:rPr>
                <w:rFonts w:ascii="Calibri" w:hAnsi="Calibri"/>
                <w:color w:val="19242D"/>
                <w:sz w:val="16"/>
              </w:rPr>
              <w:t>2. No pudimos completar esta misión. Invalid color: el elemento</w:t>
            </w:r>
          </w:p>
          <w:p>
            <w:pPr>
              <w:spacing w:after="20" w:line="245" w:lineRule="auto"/>
            </w:pPr>
            <w:r>
              <w:rPr>
                <w:rFonts w:ascii="Calibri" w:hAnsi="Calibri"/>
                <w:color w:val="19242D"/>
                <w:sz w:val="16"/>
              </w:rPr>
              <w:t>3. Revisa la bitácora e inténtalo otra vez. Invalid color: el elemento</w:t>
            </w:r>
          </w:p>
        </w:tc>
      </w:tr>
      <w:tr>
        <w:trPr>
          <w:cantSplit/>
        </w:trPr>
        <w:tc>
          <w:tcPr>
            <w:tcW w:type="dxa" w:w="3800"/>
            <w:vAlign w:val="top"/>
            <w:tcMar>
              <w:top w:w="65" w:type="dxa"/>
              <w:bottom w:w="65" w:type="dxa"/>
              <w:start w:w="100" w:type="dxa"/>
              <w:end w:w="100" w:type="dxa"/>
            </w:tcMar>
          </w:tcPr>
          <w:p>
            <w:pPr>
              <w:spacing w:after="30" w:line="252" w:lineRule="auto"/>
            </w:pPr>
            <w:r/>
            <w:r>
              <w:rPr>
                <w:rFonts w:ascii="Calibri" w:hAnsi="Calibri"/>
                <w:b/>
                <w:i w:val="0"/>
                <w:color w:val="19242D"/>
                <w:sz w:val="16"/>
              </w:rPr>
              <w:t>“Bandera Dominicana”</w:t>
            </w:r>
          </w:p>
          <w:p>
            <w:pPr>
              <w:spacing w:after="0" w:line="240" w:lineRule="auto"/>
            </w:pPr>
            <w:r>
              <w:rPr>
                <w:rFonts w:ascii="Calibri" w:hAnsi="Calibri"/>
                <w:i/>
                <w:color w:val="5C6975"/>
                <w:sz w:val="14"/>
              </w:rPr>
              <w:t>Botón o acción · Media</w:t>
              <w:br/>
              <w:t>src/layouts/main/footer.jsx:172</w:t>
            </w:r>
          </w:p>
        </w:tc>
        <w:tc>
          <w:tcPr>
            <w:tcW w:type="dxa" w:w="5560"/>
            <w:vAlign w:val="top"/>
            <w:tcMar>
              <w:top w:w="65" w:type="dxa"/>
              <w:bottom w:w="65" w:type="dxa"/>
              <w:start w:w="100" w:type="dxa"/>
              <w:end w:w="100" w:type="dxa"/>
            </w:tcMar>
          </w:tcPr>
          <w:p>
            <w:pPr>
              <w:spacing w:after="20" w:line="245" w:lineRule="auto"/>
            </w:pPr>
            <w:r/>
            <w:r>
              <w:rPr>
                <w:rFonts w:ascii="Calibri" w:hAnsi="Calibri"/>
                <w:color w:val="19242D"/>
                <w:sz w:val="16"/>
              </w:rPr>
              <w:t>1. Bandera Dominicana en la bitácora</w:t>
            </w:r>
          </w:p>
          <w:p>
            <w:pPr>
              <w:spacing w:after="20" w:line="245" w:lineRule="auto"/>
            </w:pPr>
            <w:r>
              <w:rPr>
                <w:rFonts w:ascii="Calibri" w:hAnsi="Calibri"/>
                <w:color w:val="19242D"/>
                <w:sz w:val="16"/>
              </w:rPr>
              <w:t>2. Bandera Dominicana para continuar la ruta</w:t>
            </w:r>
          </w:p>
          <w:p>
            <w:pPr>
              <w:spacing w:after="20" w:line="245" w:lineRule="auto"/>
            </w:pPr>
            <w:r>
              <w:rPr>
                <w:rFonts w:ascii="Calibri" w:hAnsi="Calibri"/>
                <w:color w:val="19242D"/>
                <w:sz w:val="16"/>
              </w:rPr>
              <w:t>3. Bandera Dominicana</w:t>
            </w:r>
          </w:p>
        </w:tc>
      </w:tr>
      <w:tr>
        <w:trPr>
          <w:cantSplit/>
        </w:trPr>
        <w:tc>
          <w:tcPr>
            <w:tcW w:type="dxa" w:w="3800"/>
            <w:shd w:fill="FAFBFC"/>
            <w:vAlign w:val="top"/>
            <w:tcMar>
              <w:top w:w="65" w:type="dxa"/>
              <w:bottom w:w="65" w:type="dxa"/>
              <w:start w:w="100" w:type="dxa"/>
              <w:end w:w="100" w:type="dxa"/>
            </w:tcMar>
          </w:tcPr>
          <w:p>
            <w:pPr>
              <w:spacing w:after="30" w:line="252" w:lineRule="auto"/>
            </w:pPr>
            <w:r/>
            <w:r>
              <w:rPr>
                <w:rFonts w:ascii="Calibri" w:hAnsi="Calibri"/>
                <w:b/>
                <w:i w:val="0"/>
                <w:color w:val="19242D"/>
                <w:sz w:val="16"/>
              </w:rPr>
              <w:t>“Punto de partida para tu proximo proyecto con Minimal UI Kit, construido sobre la version mas reciente de Material-UI y listo para adaptarse a tu estilo.”</w:t>
            </w:r>
          </w:p>
          <w:p>
            <w:pPr>
              <w:spacing w:after="0" w:line="240" w:lineRule="auto"/>
            </w:pPr>
            <w:r>
              <w:rPr>
                <w:rFonts w:ascii="Calibri" w:hAnsi="Calibri"/>
                <w:i/>
                <w:color w:val="5C6975"/>
                <w:sz w:val="14"/>
              </w:rPr>
              <w:t>Título o contenido · Alta</w:t>
              <w:br/>
              <w:t>src/layouts/main/footer.jsx:79</w:t>
            </w:r>
          </w:p>
        </w:tc>
        <w:tc>
          <w:tcPr>
            <w:tcW w:type="dxa" w:w="5560"/>
            <w:shd w:fill="FAFBFC"/>
            <w:vAlign w:val="top"/>
            <w:tcMar>
              <w:top w:w="65" w:type="dxa"/>
              <w:bottom w:w="65" w:type="dxa"/>
              <w:start w:w="100" w:type="dxa"/>
              <w:end w:w="100" w:type="dxa"/>
            </w:tcMar>
          </w:tcPr>
          <w:p>
            <w:pPr>
              <w:spacing w:after="20" w:line="245" w:lineRule="auto"/>
            </w:pPr>
            <w:r/>
            <w:r>
              <w:rPr>
                <w:rFonts w:ascii="Calibri" w:hAnsi="Calibri"/>
                <w:color w:val="19242D"/>
                <w:sz w:val="16"/>
              </w:rPr>
              <w:t>1. Bitácora · Punto de partida para tu proximo proyecto con Minimal UI Kit, construido sobre la version mas reciente de Material-UI y listo para adaptarse a tu estilo.</w:t>
            </w:r>
          </w:p>
          <w:p>
            <w:pPr>
              <w:spacing w:after="20" w:line="245" w:lineRule="auto"/>
            </w:pPr>
            <w:r>
              <w:rPr>
                <w:rFonts w:ascii="Calibri" w:hAnsi="Calibri"/>
                <w:color w:val="19242D"/>
                <w:sz w:val="16"/>
              </w:rPr>
              <w:t>2. Ruta de Exploradores · Punto de partida para tu proximo proyecto con Minimal UI Kit, construido sobre la version mas reciente de Material-UI y listo para adaptarse a tu estilo.</w:t>
            </w:r>
          </w:p>
          <w:p>
            <w:pPr>
              <w:spacing w:after="20" w:line="245" w:lineRule="auto"/>
            </w:pPr>
            <w:r>
              <w:rPr>
                <w:rFonts w:ascii="Calibri" w:hAnsi="Calibri"/>
                <w:color w:val="19242D"/>
                <w:sz w:val="16"/>
              </w:rPr>
              <w:t>3. Campamento · Punto de partida para tu proximo proyecto con Minimal UI Kit, construido sobre la version mas reciente de Material-UI y listo para adaptarse a tu estilo.</w:t>
            </w:r>
          </w:p>
        </w:tc>
      </w:tr>
      <w:tr>
        <w:trPr>
          <w:cantSplit/>
        </w:trPr>
        <w:tc>
          <w:tcPr>
            <w:tcW w:type="dxa" w:w="3800"/>
            <w:vAlign w:val="top"/>
            <w:tcMar>
              <w:top w:w="65" w:type="dxa"/>
              <w:bottom w:w="65" w:type="dxa"/>
              <w:start w:w="100" w:type="dxa"/>
              <w:end w:w="100" w:type="dxa"/>
            </w:tcMar>
          </w:tcPr>
          <w:p>
            <w:pPr>
              <w:spacing w:after="30" w:line="252" w:lineRule="auto"/>
            </w:pPr>
            <w:r/>
            <w:r>
              <w:rPr>
                <w:rFonts w:ascii="Calibri" w:hAnsi="Calibri"/>
                <w:b/>
                <w:i w:val="0"/>
                <w:color w:val="19242D"/>
                <w:sz w:val="16"/>
              </w:rPr>
              <w:t>“Calendario actividades”</w:t>
            </w:r>
          </w:p>
          <w:p>
            <w:pPr>
              <w:spacing w:after="0" w:line="240" w:lineRule="auto"/>
            </w:pPr>
            <w:r>
              <w:rPr>
                <w:rFonts w:ascii="Calibri" w:hAnsi="Calibri"/>
                <w:i/>
                <w:color w:val="5C6975"/>
                <w:sz w:val="14"/>
              </w:rPr>
              <w:t>Navegación · Media</w:t>
              <w:br/>
              <w:t>src/layouts/nav-config-dashboard.jsx:244</w:t>
            </w:r>
          </w:p>
        </w:tc>
        <w:tc>
          <w:tcPr>
            <w:tcW w:type="dxa" w:w="5560"/>
            <w:vAlign w:val="top"/>
            <w:tcMar>
              <w:top w:w="65" w:type="dxa"/>
              <w:bottom w:w="65" w:type="dxa"/>
              <w:start w:w="100" w:type="dxa"/>
              <w:end w:w="100" w:type="dxa"/>
            </w:tcMar>
          </w:tcPr>
          <w:p>
            <w:pPr>
              <w:spacing w:after="20" w:line="245" w:lineRule="auto"/>
            </w:pPr>
            <w:r/>
            <w:r>
              <w:rPr>
                <w:rFonts w:ascii="Calibri" w:hAnsi="Calibri"/>
                <w:color w:val="19242D"/>
                <w:sz w:val="16"/>
              </w:rPr>
              <w:t>1. Bitácora · Calendario actividades</w:t>
            </w:r>
          </w:p>
          <w:p>
            <w:pPr>
              <w:spacing w:after="20" w:line="245" w:lineRule="auto"/>
            </w:pPr>
            <w:r>
              <w:rPr>
                <w:rFonts w:ascii="Calibri" w:hAnsi="Calibri"/>
                <w:color w:val="19242D"/>
                <w:sz w:val="16"/>
              </w:rPr>
              <w:t>2. Ruta de Exploradores · Calendario actividades</w:t>
            </w:r>
          </w:p>
          <w:p>
            <w:pPr>
              <w:spacing w:after="20" w:line="245" w:lineRule="auto"/>
            </w:pPr>
            <w:r>
              <w:rPr>
                <w:rFonts w:ascii="Calibri" w:hAnsi="Calibri"/>
                <w:color w:val="19242D"/>
                <w:sz w:val="16"/>
              </w:rPr>
              <w:t>3. Campamento · Calendario actividades</w:t>
            </w:r>
          </w:p>
        </w:tc>
      </w:tr>
      <w:tr>
        <w:trPr>
          <w:cantSplit/>
        </w:trPr>
        <w:tc>
          <w:tcPr>
            <w:tcW w:type="dxa" w:w="3800"/>
            <w:shd w:fill="FAFBFC"/>
            <w:vAlign w:val="top"/>
            <w:tcMar>
              <w:top w:w="65" w:type="dxa"/>
              <w:bottom w:w="65" w:type="dxa"/>
              <w:start w:w="100" w:type="dxa"/>
              <w:end w:w="100" w:type="dxa"/>
            </w:tcMar>
          </w:tcPr>
          <w:p>
            <w:pPr>
              <w:spacing w:after="30" w:line="252" w:lineRule="auto"/>
            </w:pPr>
            <w:r/>
            <w:r>
              <w:rPr>
                <w:rFonts w:ascii="Calibri" w:hAnsi="Calibri"/>
                <w:b/>
                <w:i w:val="0"/>
                <w:color w:val="19242D"/>
                <w:sz w:val="16"/>
              </w:rPr>
              <w:t>“Consejo Nacional”</w:t>
            </w:r>
          </w:p>
          <w:p>
            <w:pPr>
              <w:spacing w:after="0" w:line="240" w:lineRule="auto"/>
            </w:pPr>
            <w:r>
              <w:rPr>
                <w:rFonts w:ascii="Calibri" w:hAnsi="Calibri"/>
                <w:i/>
                <w:color w:val="5C6975"/>
                <w:sz w:val="14"/>
              </w:rPr>
              <w:t>Navegación · Media</w:t>
              <w:br/>
              <w:t>src/layouts/nav-config-dashboard.jsx:118</w:t>
            </w:r>
          </w:p>
        </w:tc>
        <w:tc>
          <w:tcPr>
            <w:tcW w:type="dxa" w:w="5560"/>
            <w:shd w:fill="FAFBFC"/>
            <w:vAlign w:val="top"/>
            <w:tcMar>
              <w:top w:w="65" w:type="dxa"/>
              <w:bottom w:w="65" w:type="dxa"/>
              <w:start w:w="100" w:type="dxa"/>
              <w:end w:w="100" w:type="dxa"/>
            </w:tcMar>
          </w:tcPr>
          <w:p>
            <w:pPr>
              <w:spacing w:after="20" w:line="245" w:lineRule="auto"/>
            </w:pPr>
            <w:r/>
            <w:r>
              <w:rPr>
                <w:rFonts w:ascii="Calibri" w:hAnsi="Calibri"/>
                <w:color w:val="19242D"/>
                <w:sz w:val="16"/>
              </w:rPr>
              <w:t>1. Bitácora · Consejo Nacional</w:t>
            </w:r>
          </w:p>
          <w:p>
            <w:pPr>
              <w:spacing w:after="20" w:line="245" w:lineRule="auto"/>
            </w:pPr>
            <w:r>
              <w:rPr>
                <w:rFonts w:ascii="Calibri" w:hAnsi="Calibri"/>
                <w:color w:val="19242D"/>
                <w:sz w:val="16"/>
              </w:rPr>
              <w:t>2. Ruta de Exploradores · Consejo Nacional</w:t>
            </w:r>
          </w:p>
          <w:p>
            <w:pPr>
              <w:spacing w:after="20" w:line="245" w:lineRule="auto"/>
            </w:pPr>
            <w:r>
              <w:rPr>
                <w:rFonts w:ascii="Calibri" w:hAnsi="Calibri"/>
                <w:color w:val="19242D"/>
                <w:sz w:val="16"/>
              </w:rPr>
              <w:t>3. Campamento · Consejo Nacional</w:t>
            </w:r>
          </w:p>
        </w:tc>
      </w:tr>
      <w:tr>
        <w:trPr>
          <w:cantSplit/>
        </w:trPr>
        <w:tc>
          <w:tcPr>
            <w:tcW w:type="dxa" w:w="3800"/>
            <w:vAlign w:val="top"/>
            <w:tcMar>
              <w:top w:w="65" w:type="dxa"/>
              <w:bottom w:w="65" w:type="dxa"/>
              <w:start w:w="100" w:type="dxa"/>
              <w:end w:w="100" w:type="dxa"/>
            </w:tcMar>
          </w:tcPr>
          <w:p>
            <w:pPr>
              <w:spacing w:after="30" w:line="252" w:lineRule="auto"/>
            </w:pPr>
            <w:r/>
            <w:r>
              <w:rPr>
                <w:rFonts w:ascii="Calibri" w:hAnsi="Calibri"/>
                <w:b/>
                <w:i w:val="0"/>
                <w:color w:val="19242D"/>
                <w:sz w:val="16"/>
              </w:rPr>
              <w:t>“Crear”</w:t>
            </w:r>
          </w:p>
          <w:p>
            <w:pPr>
              <w:spacing w:after="0" w:line="240" w:lineRule="auto"/>
            </w:pPr>
            <w:r>
              <w:rPr>
                <w:rFonts w:ascii="Calibri" w:hAnsi="Calibri"/>
                <w:i/>
                <w:color w:val="5C6975"/>
                <w:sz w:val="14"/>
              </w:rPr>
              <w:t>Navegación · Media</w:t>
              <w:br/>
              <w:t>src/layouts/nav-config-dashboard.jsx:98</w:t>
            </w:r>
          </w:p>
        </w:tc>
        <w:tc>
          <w:tcPr>
            <w:tcW w:type="dxa" w:w="5560"/>
            <w:vAlign w:val="top"/>
            <w:tcMar>
              <w:top w:w="65" w:type="dxa"/>
              <w:bottom w:w="65" w:type="dxa"/>
              <w:start w:w="100" w:type="dxa"/>
              <w:end w:w="100" w:type="dxa"/>
            </w:tcMar>
          </w:tcPr>
          <w:p>
            <w:pPr>
              <w:spacing w:after="20" w:line="245" w:lineRule="auto"/>
            </w:pPr>
            <w:r/>
            <w:r>
              <w:rPr>
                <w:rFonts w:ascii="Calibri" w:hAnsi="Calibri"/>
                <w:color w:val="19242D"/>
                <w:sz w:val="16"/>
              </w:rPr>
              <w:t>1. Iniciar una nueva misión</w:t>
            </w:r>
          </w:p>
          <w:p>
            <w:pPr>
              <w:spacing w:after="20" w:line="245" w:lineRule="auto"/>
            </w:pPr>
            <w:r>
              <w:rPr>
                <w:rFonts w:ascii="Calibri" w:hAnsi="Calibri"/>
                <w:color w:val="19242D"/>
                <w:sz w:val="16"/>
              </w:rPr>
              <w:t>2. Crear registro</w:t>
            </w:r>
          </w:p>
          <w:p>
            <w:pPr>
              <w:spacing w:after="20" w:line="245" w:lineRule="auto"/>
            </w:pPr>
            <w:r>
              <w:rPr>
                <w:rFonts w:ascii="Calibri" w:hAnsi="Calibri"/>
                <w:color w:val="19242D"/>
                <w:sz w:val="16"/>
              </w:rPr>
              <w:t>3. Agregar a la bitácora</w:t>
            </w:r>
          </w:p>
        </w:tc>
      </w:tr>
      <w:tr>
        <w:trPr>
          <w:cantSplit/>
        </w:trPr>
        <w:tc>
          <w:tcPr>
            <w:tcW w:type="dxa" w:w="3800"/>
            <w:shd w:fill="FAFBFC"/>
            <w:vAlign w:val="top"/>
            <w:tcMar>
              <w:top w:w="65" w:type="dxa"/>
              <w:bottom w:w="65" w:type="dxa"/>
              <w:start w:w="100" w:type="dxa"/>
              <w:end w:w="100" w:type="dxa"/>
            </w:tcMar>
          </w:tcPr>
          <w:p>
            <w:pPr>
              <w:spacing w:after="30" w:line="252" w:lineRule="auto"/>
            </w:pPr>
            <w:r/>
            <w:r>
              <w:rPr>
                <w:rFonts w:ascii="Calibri" w:hAnsi="Calibri"/>
                <w:b/>
                <w:i w:val="0"/>
                <w:color w:val="19242D"/>
                <w:sz w:val="16"/>
              </w:rPr>
              <w:t>“Documentos Ministeriales”</w:t>
            </w:r>
          </w:p>
          <w:p>
            <w:pPr>
              <w:spacing w:after="0" w:line="240" w:lineRule="auto"/>
            </w:pPr>
            <w:r>
              <w:rPr>
                <w:rFonts w:ascii="Calibri" w:hAnsi="Calibri"/>
                <w:i/>
                <w:color w:val="5C6975"/>
                <w:sz w:val="14"/>
              </w:rPr>
              <w:t>Navegación · Media</w:t>
              <w:br/>
              <w:t>src/layouts/nav-config-dashboard.jsx:237</w:t>
            </w:r>
          </w:p>
        </w:tc>
        <w:tc>
          <w:tcPr>
            <w:tcW w:type="dxa" w:w="5560"/>
            <w:shd w:fill="FAFBFC"/>
            <w:vAlign w:val="top"/>
            <w:tcMar>
              <w:top w:w="65" w:type="dxa"/>
              <w:bottom w:w="65" w:type="dxa"/>
              <w:start w:w="100" w:type="dxa"/>
              <w:end w:w="100" w:type="dxa"/>
            </w:tcMar>
          </w:tcPr>
          <w:p>
            <w:pPr>
              <w:spacing w:after="20" w:line="245" w:lineRule="auto"/>
            </w:pPr>
            <w:r/>
            <w:r>
              <w:rPr>
                <w:rFonts w:ascii="Calibri" w:hAnsi="Calibri"/>
                <w:color w:val="19242D"/>
                <w:sz w:val="16"/>
              </w:rPr>
              <w:t>1. Bitácora · Documentos Ministeriales</w:t>
            </w:r>
          </w:p>
          <w:p>
            <w:pPr>
              <w:spacing w:after="20" w:line="245" w:lineRule="auto"/>
            </w:pPr>
            <w:r>
              <w:rPr>
                <w:rFonts w:ascii="Calibri" w:hAnsi="Calibri"/>
                <w:color w:val="19242D"/>
                <w:sz w:val="16"/>
              </w:rPr>
              <w:t>2. Ruta de Exploradores · Documentos Ministeriales</w:t>
            </w:r>
          </w:p>
          <w:p>
            <w:pPr>
              <w:spacing w:after="20" w:line="245" w:lineRule="auto"/>
            </w:pPr>
            <w:r>
              <w:rPr>
                <w:rFonts w:ascii="Calibri" w:hAnsi="Calibri"/>
                <w:color w:val="19242D"/>
                <w:sz w:val="16"/>
              </w:rPr>
              <w:t>3. Campamento · Documentos Ministeriales</w:t>
            </w:r>
          </w:p>
        </w:tc>
      </w:tr>
      <w:tr>
        <w:trPr>
          <w:cantSplit/>
        </w:trPr>
        <w:tc>
          <w:tcPr>
            <w:tcW w:type="dxa" w:w="3800"/>
            <w:vAlign w:val="top"/>
            <w:tcMar>
              <w:top w:w="65" w:type="dxa"/>
              <w:bottom w:w="65" w:type="dxa"/>
              <w:start w:w="100" w:type="dxa"/>
              <w:end w:w="100" w:type="dxa"/>
            </w:tcMar>
          </w:tcPr>
          <w:p>
            <w:pPr>
              <w:spacing w:after="30" w:line="252" w:lineRule="auto"/>
            </w:pPr>
            <w:r/>
            <w:r>
              <w:rPr>
                <w:rFonts w:ascii="Calibri" w:hAnsi="Calibri"/>
                <w:b/>
                <w:i w:val="0"/>
                <w:color w:val="19242D"/>
                <w:sz w:val="16"/>
              </w:rPr>
              <w:t>“Editar”</w:t>
            </w:r>
          </w:p>
          <w:p>
            <w:pPr>
              <w:spacing w:after="0" w:line="240" w:lineRule="auto"/>
            </w:pPr>
            <w:r>
              <w:rPr>
                <w:rFonts w:ascii="Calibri" w:hAnsi="Calibri"/>
                <w:i/>
                <w:color w:val="5C6975"/>
                <w:sz w:val="14"/>
              </w:rPr>
              <w:t>Navegación · Media</w:t>
              <w:br/>
              <w:t>src/layouts/nav-config-dashboard.jsx:99</w:t>
            </w:r>
          </w:p>
        </w:tc>
        <w:tc>
          <w:tcPr>
            <w:tcW w:type="dxa" w:w="5560"/>
            <w:vAlign w:val="top"/>
            <w:tcMar>
              <w:top w:w="65" w:type="dxa"/>
              <w:bottom w:w="65" w:type="dxa"/>
              <w:start w:w="100" w:type="dxa"/>
              <w:end w:w="100" w:type="dxa"/>
            </w:tcMar>
          </w:tcPr>
          <w:p>
            <w:pPr>
              <w:spacing w:after="20" w:line="245" w:lineRule="auto"/>
            </w:pPr>
            <w:r/>
            <w:r>
              <w:rPr>
                <w:rFonts w:ascii="Calibri" w:hAnsi="Calibri"/>
                <w:color w:val="19242D"/>
                <w:sz w:val="16"/>
              </w:rPr>
              <w:t>1. Registrar este avance · Editar</w:t>
            </w:r>
          </w:p>
          <w:p>
            <w:pPr>
              <w:spacing w:after="20" w:line="245" w:lineRule="auto"/>
            </w:pPr>
            <w:r>
              <w:rPr>
                <w:rFonts w:ascii="Calibri" w:hAnsi="Calibri"/>
                <w:color w:val="19242D"/>
                <w:sz w:val="16"/>
              </w:rPr>
              <w:t>2. Actualizar la bitácora · Editar</w:t>
            </w:r>
          </w:p>
          <w:p>
            <w:pPr>
              <w:spacing w:after="20" w:line="245" w:lineRule="auto"/>
            </w:pPr>
            <w:r>
              <w:rPr>
                <w:rFonts w:ascii="Calibri" w:hAnsi="Calibri"/>
                <w:color w:val="19242D"/>
                <w:sz w:val="16"/>
              </w:rPr>
              <w:t>3. Confirmar los cambios · Editar</w:t>
            </w:r>
          </w:p>
        </w:tc>
      </w:tr>
      <w:tr>
        <w:trPr>
          <w:cantSplit/>
        </w:trPr>
        <w:tc>
          <w:tcPr>
            <w:tcW w:type="dxa" w:w="3800"/>
            <w:shd w:fill="FAFBFC"/>
            <w:vAlign w:val="top"/>
            <w:tcMar>
              <w:top w:w="65" w:type="dxa"/>
              <w:bottom w:w="65" w:type="dxa"/>
              <w:start w:w="100" w:type="dxa"/>
              <w:end w:w="100" w:type="dxa"/>
            </w:tcMar>
          </w:tcPr>
          <w:p>
            <w:pPr>
              <w:spacing w:after="30" w:line="252" w:lineRule="auto"/>
            </w:pPr>
            <w:r/>
            <w:r>
              <w:rPr>
                <w:rFonts w:ascii="Calibri" w:hAnsi="Calibri"/>
                <w:b/>
                <w:i w:val="0"/>
                <w:color w:val="19242D"/>
                <w:sz w:val="16"/>
              </w:rPr>
              <w:t>“Flujo de trabajo”</w:t>
            </w:r>
          </w:p>
          <w:p>
            <w:pPr>
              <w:spacing w:after="0" w:line="240" w:lineRule="auto"/>
            </w:pPr>
            <w:r>
              <w:rPr>
                <w:rFonts w:ascii="Calibri" w:hAnsi="Calibri"/>
                <w:i/>
                <w:color w:val="5C6975"/>
                <w:sz w:val="14"/>
              </w:rPr>
              <w:t>Navegación · Media</w:t>
              <w:br/>
              <w:t>src/layouts/nav-config-dashboard.jsx:245</w:t>
            </w:r>
          </w:p>
        </w:tc>
        <w:tc>
          <w:tcPr>
            <w:tcW w:type="dxa" w:w="5560"/>
            <w:shd w:fill="FAFBFC"/>
            <w:vAlign w:val="top"/>
            <w:tcMar>
              <w:top w:w="65" w:type="dxa"/>
              <w:bottom w:w="65" w:type="dxa"/>
              <w:start w:w="100" w:type="dxa"/>
              <w:end w:w="100" w:type="dxa"/>
            </w:tcMar>
          </w:tcPr>
          <w:p>
            <w:pPr>
              <w:spacing w:after="20" w:line="245" w:lineRule="auto"/>
            </w:pPr>
            <w:r/>
            <w:r>
              <w:rPr>
                <w:rFonts w:ascii="Calibri" w:hAnsi="Calibri"/>
                <w:color w:val="19242D"/>
                <w:sz w:val="16"/>
              </w:rPr>
              <w:t>1. Bitácora · Flujo de trabajo</w:t>
            </w:r>
          </w:p>
          <w:p>
            <w:pPr>
              <w:spacing w:after="20" w:line="245" w:lineRule="auto"/>
            </w:pPr>
            <w:r>
              <w:rPr>
                <w:rFonts w:ascii="Calibri" w:hAnsi="Calibri"/>
                <w:color w:val="19242D"/>
                <w:sz w:val="16"/>
              </w:rPr>
              <w:t>2. Ruta de Exploradores · Flujo de trabajo</w:t>
            </w:r>
          </w:p>
          <w:p>
            <w:pPr>
              <w:spacing w:after="20" w:line="245" w:lineRule="auto"/>
            </w:pPr>
            <w:r>
              <w:rPr>
                <w:rFonts w:ascii="Calibri" w:hAnsi="Calibri"/>
                <w:color w:val="19242D"/>
                <w:sz w:val="16"/>
              </w:rPr>
              <w:t>3. Campamento · Flujo de trabajo</w:t>
            </w:r>
          </w:p>
        </w:tc>
      </w:tr>
    </w:tbl>
    <w:p>
      <w:pPr>
        <w:spacing w:after="0"/>
      </w:pPr>
    </w:p>
    <w:p>
      <w:pPr>
        <w:pStyle w:val="Heading2"/>
      </w:pPr>
      <w:r>
        <w:t>Órdenes</w:t>
      </w:r>
    </w:p>
    <w:p>
      <w:pPr>
        <w:spacing w:after="80"/>
      </w:pPr>
      <w:r>
        <w:rPr>
          <w:rFonts w:ascii="Calibri" w:hAnsi="Calibri"/>
          <w:i/>
          <w:color w:val="5C6975"/>
          <w:sz w:val="17"/>
        </w:rPr>
        <w:t>53 textos detectados · 6 puntos priorizados en este catálogo.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00"/>
      </w:tblPr>
      <w:tblGrid>
        <w:gridCol w:w="3800"/>
        <w:gridCol w:w="5560"/>
      </w:tblGrid>
      <w:tr>
        <w:trPr>
          <w:tblHeader w:val="true"/>
          <w:cantSplit/>
        </w:trPr>
        <w:tc>
          <w:tcPr>
            <w:tcW w:type="dxa" w:w="3800"/>
            <w:shd w:fill="E8EEF5"/>
            <w:vAlign w:val="top"/>
            <w:tcMar>
              <w:top w:w="65" w:type="dxa"/>
              <w:bottom w:w="65" w:type="dxa"/>
              <w:start w:w="100" w:type="dxa"/>
              <w:end w:w="100" w:type="dxa"/>
            </w:tcMar>
          </w:tcPr>
          <w:p>
            <w:pPr>
              <w:spacing w:after="30" w:line="252" w:lineRule="auto"/>
            </w:pPr>
            <w:r/>
            <w:r>
              <w:rPr>
                <w:rFonts w:ascii="Calibri" w:hAnsi="Calibri"/>
                <w:b/>
                <w:i w:val="0"/>
                <w:color w:val="203748"/>
                <w:sz w:val="17"/>
              </w:rPr>
              <w:t>Texto actual y ubicación</w:t>
            </w:r>
          </w:p>
        </w:tc>
        <w:tc>
          <w:tcPr>
            <w:tcW w:type="dxa" w:w="5560"/>
            <w:shd w:fill="E8EEF5"/>
            <w:vAlign w:val="top"/>
            <w:tcMar>
              <w:top w:w="65" w:type="dxa"/>
              <w:bottom w:w="65" w:type="dxa"/>
              <w:start w:w="100" w:type="dxa"/>
              <w:end w:w="100" w:type="dxa"/>
            </w:tcMar>
          </w:tcPr>
          <w:p>
            <w:pPr>
              <w:spacing w:after="30" w:line="252" w:lineRule="auto"/>
            </w:pPr>
            <w:r/>
            <w:r>
              <w:rPr>
                <w:rFonts w:ascii="Calibri" w:hAnsi="Calibri"/>
                <w:b/>
                <w:i w:val="0"/>
                <w:color w:val="203748"/>
                <w:sz w:val="17"/>
              </w:rPr>
              <w:t>Alternativas exploradorísticas</w:t>
            </w:r>
          </w:p>
        </w:tc>
      </w:tr>
      <w:tr>
        <w:trPr>
          <w:cantSplit/>
        </w:trPr>
        <w:tc>
          <w:tcPr>
            <w:tcW w:type="dxa" w:w="3800"/>
            <w:vAlign w:val="top"/>
            <w:tcMar>
              <w:top w:w="65" w:type="dxa"/>
              <w:bottom w:w="65" w:type="dxa"/>
              <w:start w:w="100" w:type="dxa"/>
              <w:end w:w="100" w:type="dxa"/>
            </w:tcMar>
          </w:tcPr>
          <w:p>
            <w:pPr>
              <w:spacing w:after="30" w:line="252" w:lineRule="auto"/>
            </w:pPr>
            <w:r/>
            <w:r>
              <w:rPr>
                <w:rFonts w:ascii="Calibri" w:hAnsi="Calibri"/>
                <w:b/>
                <w:i w:val="0"/>
                <w:color w:val="19242D"/>
                <w:sz w:val="16"/>
              </w:rPr>
              <w:t>“Archivo faltante cargado correctamente.”</w:t>
            </w:r>
          </w:p>
          <w:p>
            <w:pPr>
              <w:spacing w:after="0" w:line="240" w:lineRule="auto"/>
            </w:pPr>
            <w:r>
              <w:rPr>
                <w:rFonts w:ascii="Calibri" w:hAnsi="Calibri"/>
                <w:i/>
                <w:color w:val="5C6975"/>
                <w:sz w:val="14"/>
              </w:rPr>
              <w:t>Notificación · Alta</w:t>
              <w:br/>
              <w:t>src/sections/order/order-details-attachments.jsx:162</w:t>
            </w:r>
          </w:p>
        </w:tc>
        <w:tc>
          <w:tcPr>
            <w:tcW w:type="dxa" w:w="5560"/>
            <w:vAlign w:val="top"/>
            <w:tcMar>
              <w:top w:w="65" w:type="dxa"/>
              <w:bottom w:w="65" w:type="dxa"/>
              <w:start w:w="100" w:type="dxa"/>
              <w:end w:w="100" w:type="dxa"/>
            </w:tcMar>
          </w:tcPr>
          <w:p>
            <w:pPr>
              <w:spacing w:after="20" w:line="245" w:lineRule="auto"/>
            </w:pPr>
            <w:r/>
            <w:r>
              <w:rPr>
                <w:rFonts w:ascii="Calibri" w:hAnsi="Calibri"/>
                <w:color w:val="19242D"/>
                <w:sz w:val="16"/>
              </w:rPr>
              <w:t>1. Misión cumplida: archivo faltante cargado correctamente.</w:t>
            </w:r>
          </w:p>
          <w:p>
            <w:pPr>
              <w:spacing w:after="20" w:line="245" w:lineRule="auto"/>
            </w:pPr>
            <w:r>
              <w:rPr>
                <w:rFonts w:ascii="Calibri" w:hAnsi="Calibri"/>
                <w:color w:val="19242D"/>
                <w:sz w:val="16"/>
              </w:rPr>
              <w:t>2. Avance registrado en la bitácora: archivo faltante cargado correctamente.</w:t>
            </w:r>
          </w:p>
          <w:p>
            <w:pPr>
              <w:spacing w:after="20" w:line="245" w:lineRule="auto"/>
            </w:pPr>
            <w:r>
              <w:rPr>
                <w:rFonts w:ascii="Calibri" w:hAnsi="Calibri"/>
                <w:color w:val="19242D"/>
                <w:sz w:val="16"/>
              </w:rPr>
              <w:t>3. La patrulla puede continuar: archivo faltante cargado correctamente.</w:t>
            </w:r>
          </w:p>
        </w:tc>
      </w:tr>
      <w:tr>
        <w:trPr>
          <w:cantSplit/>
        </w:trPr>
        <w:tc>
          <w:tcPr>
            <w:tcW w:type="dxa" w:w="3800"/>
            <w:shd w:fill="FAFBFC"/>
            <w:vAlign w:val="top"/>
            <w:tcMar>
              <w:top w:w="65" w:type="dxa"/>
              <w:bottom w:w="65" w:type="dxa"/>
              <w:start w:w="100" w:type="dxa"/>
              <w:end w:w="100" w:type="dxa"/>
            </w:tcMar>
          </w:tcPr>
          <w:p>
            <w:pPr>
              <w:spacing w:after="30" w:line="252" w:lineRule="auto"/>
            </w:pPr>
            <w:r/>
            <w:r>
              <w:rPr>
                <w:rFonts w:ascii="Calibri" w:hAnsi="Calibri"/>
                <w:b/>
                <w:i w:val="0"/>
                <w:color w:val="19242D"/>
                <w:sz w:val="16"/>
              </w:rPr>
              <w:t>“Documento eliminado.”</w:t>
            </w:r>
          </w:p>
          <w:p>
            <w:pPr>
              <w:spacing w:after="0" w:line="240" w:lineRule="auto"/>
            </w:pPr>
            <w:r>
              <w:rPr>
                <w:rFonts w:ascii="Calibri" w:hAnsi="Calibri"/>
                <w:i/>
                <w:color w:val="5C6975"/>
                <w:sz w:val="14"/>
              </w:rPr>
              <w:t>Notificación · Alta</w:t>
              <w:br/>
              <w:t>src/sections/order/order-details-attachments.jsx:181</w:t>
            </w:r>
          </w:p>
        </w:tc>
        <w:tc>
          <w:tcPr>
            <w:tcW w:type="dxa" w:w="5560"/>
            <w:shd w:fill="FAFBFC"/>
            <w:vAlign w:val="top"/>
            <w:tcMar>
              <w:top w:w="65" w:type="dxa"/>
              <w:bottom w:w="65" w:type="dxa"/>
              <w:start w:w="100" w:type="dxa"/>
              <w:end w:w="100" w:type="dxa"/>
            </w:tcMar>
          </w:tcPr>
          <w:p>
            <w:pPr>
              <w:spacing w:after="20" w:line="245" w:lineRule="auto"/>
            </w:pPr>
            <w:r/>
            <w:r>
              <w:rPr>
                <w:rFonts w:ascii="Calibri" w:hAnsi="Calibri"/>
                <w:color w:val="19242D"/>
                <w:sz w:val="16"/>
              </w:rPr>
              <w:t>1. Nueva señal en el campamento: documento eliminado.</w:t>
            </w:r>
          </w:p>
          <w:p>
            <w:pPr>
              <w:spacing w:after="20" w:line="245" w:lineRule="auto"/>
            </w:pPr>
            <w:r>
              <w:rPr>
                <w:rFonts w:ascii="Calibri" w:hAnsi="Calibri"/>
                <w:color w:val="19242D"/>
                <w:sz w:val="16"/>
              </w:rPr>
              <w:t>2. La bitácora tiene novedades: documento eliminado.</w:t>
            </w:r>
          </w:p>
          <w:p>
            <w:pPr>
              <w:spacing w:after="20" w:line="245" w:lineRule="auto"/>
            </w:pPr>
            <w:r>
              <w:rPr>
                <w:rFonts w:ascii="Calibri" w:hAnsi="Calibri"/>
                <w:color w:val="19242D"/>
                <w:sz w:val="16"/>
              </w:rPr>
              <w:t>3. Atención, Explorador: documento eliminado.</w:t>
            </w:r>
          </w:p>
        </w:tc>
      </w:tr>
      <w:tr>
        <w:trPr>
          <w:cantSplit/>
        </w:trPr>
        <w:tc>
          <w:tcPr>
            <w:tcW w:type="dxa" w:w="3800"/>
            <w:vAlign w:val="top"/>
            <w:tcMar>
              <w:top w:w="65" w:type="dxa"/>
              <w:bottom w:w="65" w:type="dxa"/>
              <w:start w:w="100" w:type="dxa"/>
              <w:end w:w="100" w:type="dxa"/>
            </w:tcMar>
          </w:tcPr>
          <w:p>
            <w:pPr>
              <w:spacing w:after="30" w:line="252" w:lineRule="auto"/>
            </w:pPr>
            <w:r/>
            <w:r>
              <w:rPr>
                <w:rFonts w:ascii="Calibri" w:hAnsi="Calibri"/>
                <w:b/>
                <w:i w:val="0"/>
                <w:color w:val="19242D"/>
                <w:sz w:val="16"/>
              </w:rPr>
              <w:t>“Eliminacion exitosa”</w:t>
            </w:r>
          </w:p>
          <w:p>
            <w:pPr>
              <w:spacing w:after="0" w:line="240" w:lineRule="auto"/>
            </w:pPr>
            <w:r>
              <w:rPr>
                <w:rFonts w:ascii="Calibri" w:hAnsi="Calibri"/>
                <w:i/>
                <w:color w:val="5C6975"/>
                <w:sz w:val="14"/>
              </w:rPr>
              <w:t>Notificación · Alta</w:t>
              <w:br/>
              <w:t>src/sections/order/view/order-list-view.jsx:135</w:t>
            </w:r>
          </w:p>
        </w:tc>
        <w:tc>
          <w:tcPr>
            <w:tcW w:type="dxa" w:w="5560"/>
            <w:vAlign w:val="top"/>
            <w:tcMar>
              <w:top w:w="65" w:type="dxa"/>
              <w:bottom w:w="65" w:type="dxa"/>
              <w:start w:w="100" w:type="dxa"/>
              <w:end w:w="100" w:type="dxa"/>
            </w:tcMar>
          </w:tcPr>
          <w:p>
            <w:pPr>
              <w:spacing w:after="20" w:line="245" w:lineRule="auto"/>
            </w:pPr>
            <w:r/>
            <w:r>
              <w:rPr>
                <w:rFonts w:ascii="Calibri" w:hAnsi="Calibri"/>
                <w:color w:val="19242D"/>
                <w:sz w:val="16"/>
              </w:rPr>
              <w:t>1. Nueva señal en el campamento: eliminacion exitosa</w:t>
            </w:r>
          </w:p>
          <w:p>
            <w:pPr>
              <w:spacing w:after="20" w:line="245" w:lineRule="auto"/>
            </w:pPr>
            <w:r>
              <w:rPr>
                <w:rFonts w:ascii="Calibri" w:hAnsi="Calibri"/>
                <w:color w:val="19242D"/>
                <w:sz w:val="16"/>
              </w:rPr>
              <w:t>2. La bitácora tiene novedades: eliminacion exitosa</w:t>
            </w:r>
          </w:p>
          <w:p>
            <w:pPr>
              <w:spacing w:after="20" w:line="245" w:lineRule="auto"/>
            </w:pPr>
            <w:r>
              <w:rPr>
                <w:rFonts w:ascii="Calibri" w:hAnsi="Calibri"/>
                <w:color w:val="19242D"/>
                <w:sz w:val="16"/>
              </w:rPr>
              <w:t>3. Atención, Explorador: eliminacion exitosa</w:t>
            </w:r>
          </w:p>
        </w:tc>
      </w:tr>
      <w:tr>
        <w:trPr>
          <w:cantSplit/>
        </w:trPr>
        <w:tc>
          <w:tcPr>
            <w:tcW w:type="dxa" w:w="3800"/>
            <w:shd w:fill="FAFBFC"/>
            <w:vAlign w:val="top"/>
            <w:tcMar>
              <w:top w:w="65" w:type="dxa"/>
              <w:bottom w:w="65" w:type="dxa"/>
              <w:start w:w="100" w:type="dxa"/>
              <w:end w:w="100" w:type="dxa"/>
            </w:tcMar>
          </w:tcPr>
          <w:p>
            <w:pPr>
              <w:spacing w:after="30" w:line="252" w:lineRule="auto"/>
            </w:pPr>
            <w:r/>
            <w:r>
              <w:rPr>
                <w:rFonts w:ascii="Calibri" w:hAnsi="Calibri"/>
                <w:b/>
                <w:i w:val="0"/>
                <w:color w:val="19242D"/>
                <w:sz w:val="16"/>
              </w:rPr>
              <w:t>“Solo puedes cargar imágenes o PDF.”</w:t>
            </w:r>
          </w:p>
          <w:p>
            <w:pPr>
              <w:spacing w:after="0" w:line="240" w:lineRule="auto"/>
            </w:pPr>
            <w:r>
              <w:rPr>
                <w:rFonts w:ascii="Calibri" w:hAnsi="Calibri"/>
                <w:i/>
                <w:color w:val="5C6975"/>
                <w:sz w:val="14"/>
              </w:rPr>
              <w:t>Notificación · Alta</w:t>
              <w:br/>
              <w:t>src/sections/order/order-details-attachments.jsx:144</w:t>
            </w:r>
          </w:p>
        </w:tc>
        <w:tc>
          <w:tcPr>
            <w:tcW w:type="dxa" w:w="5560"/>
            <w:shd w:fill="FAFBFC"/>
            <w:vAlign w:val="top"/>
            <w:tcMar>
              <w:top w:w="65" w:type="dxa"/>
              <w:bottom w:w="65" w:type="dxa"/>
              <w:start w:w="100" w:type="dxa"/>
              <w:end w:w="100" w:type="dxa"/>
            </w:tcMar>
          </w:tcPr>
          <w:p>
            <w:pPr>
              <w:spacing w:after="20" w:line="245" w:lineRule="auto"/>
            </w:pPr>
            <w:r/>
            <w:r>
              <w:rPr>
                <w:rFonts w:ascii="Calibri" w:hAnsi="Calibri"/>
                <w:color w:val="19242D"/>
                <w:sz w:val="16"/>
              </w:rPr>
              <w:t>1. Nueva señal en el campamento: solo puedes cargar imágenes o PDF.</w:t>
            </w:r>
          </w:p>
          <w:p>
            <w:pPr>
              <w:spacing w:after="20" w:line="245" w:lineRule="auto"/>
            </w:pPr>
            <w:r>
              <w:rPr>
                <w:rFonts w:ascii="Calibri" w:hAnsi="Calibri"/>
                <w:color w:val="19242D"/>
                <w:sz w:val="16"/>
              </w:rPr>
              <w:t>2. La bitácora tiene novedades: solo puedes cargar imágenes o PDF.</w:t>
            </w:r>
          </w:p>
          <w:p>
            <w:pPr>
              <w:spacing w:after="20" w:line="245" w:lineRule="auto"/>
            </w:pPr>
            <w:r>
              <w:rPr>
                <w:rFonts w:ascii="Calibri" w:hAnsi="Calibri"/>
                <w:color w:val="19242D"/>
                <w:sz w:val="16"/>
              </w:rPr>
              <w:t>3. Atención, Explorador: solo puedes cargar imágenes o PDF.</w:t>
            </w:r>
          </w:p>
        </w:tc>
      </w:tr>
      <w:tr>
        <w:trPr>
          <w:cantSplit/>
        </w:trPr>
        <w:tc>
          <w:tcPr>
            <w:tcW w:type="dxa" w:w="3800"/>
            <w:vAlign w:val="top"/>
            <w:tcMar>
              <w:top w:w="65" w:type="dxa"/>
              <w:bottom w:w="65" w:type="dxa"/>
              <w:start w:w="100" w:type="dxa"/>
              <w:end w:w="100" w:type="dxa"/>
            </w:tcMar>
          </w:tcPr>
          <w:p>
            <w:pPr>
              <w:spacing w:after="30" w:line="252" w:lineRule="auto"/>
            </w:pPr>
            <w:r/>
            <w:r>
              <w:rPr>
                <w:rFonts w:ascii="Calibri" w:hAnsi="Calibri"/>
                <w:b/>
                <w:i w:val="0"/>
                <w:color w:val="19242D"/>
                <w:sz w:val="16"/>
              </w:rPr>
              <w:t>“Solo puedes cargar {…} archivos faltantes como máximo.”</w:t>
            </w:r>
          </w:p>
          <w:p>
            <w:pPr>
              <w:spacing w:after="0" w:line="240" w:lineRule="auto"/>
            </w:pPr>
            <w:r>
              <w:rPr>
                <w:rFonts w:ascii="Calibri" w:hAnsi="Calibri"/>
                <w:i/>
                <w:color w:val="5C6975"/>
                <w:sz w:val="14"/>
              </w:rPr>
              <w:t>Notificación · Alta</w:t>
              <w:br/>
              <w:t>src/sections/order/order-details-attachments.jsx:135</w:t>
            </w:r>
          </w:p>
        </w:tc>
        <w:tc>
          <w:tcPr>
            <w:tcW w:type="dxa" w:w="5560"/>
            <w:vAlign w:val="top"/>
            <w:tcMar>
              <w:top w:w="65" w:type="dxa"/>
              <w:bottom w:w="65" w:type="dxa"/>
              <w:start w:w="100" w:type="dxa"/>
              <w:end w:w="100" w:type="dxa"/>
            </w:tcMar>
          </w:tcPr>
          <w:p>
            <w:pPr>
              <w:spacing w:after="20" w:line="245" w:lineRule="auto"/>
            </w:pPr>
            <w:r/>
            <w:r>
              <w:rPr>
                <w:rFonts w:ascii="Calibri" w:hAnsi="Calibri"/>
                <w:color w:val="19242D"/>
                <w:sz w:val="16"/>
              </w:rPr>
              <w:t>1. Nueva señal en el campamento: solo puedes cargar el elemento archivos faltantes como máximo.</w:t>
            </w:r>
          </w:p>
          <w:p>
            <w:pPr>
              <w:spacing w:after="20" w:line="245" w:lineRule="auto"/>
            </w:pPr>
            <w:r>
              <w:rPr>
                <w:rFonts w:ascii="Calibri" w:hAnsi="Calibri"/>
                <w:color w:val="19242D"/>
                <w:sz w:val="16"/>
              </w:rPr>
              <w:t>2. La bitácora tiene novedades: solo puedes cargar el elemento archivos faltantes como máximo.</w:t>
            </w:r>
          </w:p>
          <w:p>
            <w:pPr>
              <w:spacing w:after="20" w:line="245" w:lineRule="auto"/>
            </w:pPr>
            <w:r>
              <w:rPr>
                <w:rFonts w:ascii="Calibri" w:hAnsi="Calibri"/>
                <w:color w:val="19242D"/>
                <w:sz w:val="16"/>
              </w:rPr>
              <w:t>3. Atención, Explorador: solo puedes cargar el elemento archivos faltantes como máximo.</w:t>
            </w:r>
          </w:p>
        </w:tc>
      </w:tr>
      <w:tr>
        <w:trPr>
          <w:cantSplit/>
        </w:trPr>
        <w:tc>
          <w:tcPr>
            <w:tcW w:type="dxa" w:w="3800"/>
            <w:shd w:fill="FAFBFC"/>
            <w:vAlign w:val="top"/>
            <w:tcMar>
              <w:top w:w="65" w:type="dxa"/>
              <w:bottom w:w="65" w:type="dxa"/>
              <w:start w:w="100" w:type="dxa"/>
              <w:end w:w="100" w:type="dxa"/>
            </w:tcMar>
          </w:tcPr>
          <w:p>
            <w:pPr>
              <w:spacing w:after="30" w:line="252" w:lineRule="auto"/>
            </w:pPr>
            <w:r/>
            <w:r>
              <w:rPr>
                <w:rFonts w:ascii="Calibri" w:hAnsi="Calibri"/>
                <w:b/>
                <w:i w:val="0"/>
                <w:color w:val="19242D"/>
                <w:sz w:val="16"/>
              </w:rPr>
              <w:t>“Este registro solo contiene los datos del archivo. Para previsualizarlo desde esta pantalla, el archivo debe guardarse con una URL de descarga.”</w:t>
            </w:r>
          </w:p>
          <w:p>
            <w:pPr>
              <w:spacing w:after="0" w:line="240" w:lineRule="auto"/>
            </w:pPr>
            <w:r>
              <w:rPr>
                <w:rFonts w:ascii="Calibri" w:hAnsi="Calibri"/>
                <w:i/>
                <w:color w:val="5C6975"/>
                <w:sz w:val="14"/>
              </w:rPr>
              <w:t>Título o contenido · Alta</w:t>
              <w:br/>
              <w:t>src/sections/order/order-details-attachments.jsx:455</w:t>
            </w:r>
          </w:p>
        </w:tc>
        <w:tc>
          <w:tcPr>
            <w:tcW w:type="dxa" w:w="5560"/>
            <w:shd w:fill="FAFBFC"/>
            <w:vAlign w:val="top"/>
            <w:tcMar>
              <w:top w:w="65" w:type="dxa"/>
              <w:bottom w:w="65" w:type="dxa"/>
              <w:start w:w="100" w:type="dxa"/>
              <w:end w:w="100" w:type="dxa"/>
            </w:tcMar>
          </w:tcPr>
          <w:p>
            <w:pPr>
              <w:spacing w:after="20" w:line="245" w:lineRule="auto"/>
            </w:pPr>
            <w:r/>
            <w:r>
              <w:rPr>
                <w:rFonts w:ascii="Calibri" w:hAnsi="Calibri"/>
                <w:color w:val="19242D"/>
                <w:sz w:val="16"/>
              </w:rPr>
              <w:t>1. Unirme a la expedición</w:t>
            </w:r>
          </w:p>
          <w:p>
            <w:pPr>
              <w:spacing w:after="20" w:line="245" w:lineRule="auto"/>
            </w:pPr>
            <w:r>
              <w:rPr>
                <w:rFonts w:ascii="Calibri" w:hAnsi="Calibri"/>
                <w:color w:val="19242D"/>
                <w:sz w:val="16"/>
              </w:rPr>
              <w:t>2. Crear mi registro de Explorador</w:t>
            </w:r>
          </w:p>
          <w:p>
            <w:pPr>
              <w:spacing w:after="20" w:line="245" w:lineRule="auto"/>
            </w:pPr>
            <w:r>
              <w:rPr>
                <w:rFonts w:ascii="Calibri" w:hAnsi="Calibri"/>
                <w:color w:val="19242D"/>
                <w:sz w:val="16"/>
              </w:rPr>
              <w:t>3. Preparar mi acceso al campamento</w:t>
            </w:r>
          </w:p>
        </w:tc>
      </w:tr>
    </w:tbl>
    <w:p>
      <w:pPr>
        <w:spacing w:after="0"/>
      </w:pPr>
    </w:p>
    <w:p>
      <w:pPr>
        <w:pStyle w:val="Heading2"/>
      </w:pPr>
      <w:r>
        <w:t>API y mensajes del servidor</w:t>
      </w:r>
    </w:p>
    <w:p>
      <w:pPr>
        <w:spacing w:after="80"/>
      </w:pPr>
      <w:r>
        <w:rPr>
          <w:rFonts w:ascii="Calibri" w:hAnsi="Calibri"/>
          <w:i/>
          <w:color w:val="5C6975"/>
          <w:sz w:val="17"/>
        </w:rPr>
        <w:t>46 textos detectados · 12 puntos priorizados en este catálogo.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00"/>
      </w:tblPr>
      <w:tblGrid>
        <w:gridCol w:w="3800"/>
        <w:gridCol w:w="5560"/>
      </w:tblGrid>
      <w:tr>
        <w:trPr>
          <w:tblHeader w:val="true"/>
          <w:cantSplit/>
        </w:trPr>
        <w:tc>
          <w:tcPr>
            <w:tcW w:type="dxa" w:w="3800"/>
            <w:shd w:fill="E8EEF5"/>
            <w:vAlign w:val="top"/>
            <w:tcMar>
              <w:top w:w="65" w:type="dxa"/>
              <w:bottom w:w="65" w:type="dxa"/>
              <w:start w:w="100" w:type="dxa"/>
              <w:end w:w="100" w:type="dxa"/>
            </w:tcMar>
          </w:tcPr>
          <w:p>
            <w:pPr>
              <w:spacing w:after="30" w:line="252" w:lineRule="auto"/>
            </w:pPr>
            <w:r/>
            <w:r>
              <w:rPr>
                <w:rFonts w:ascii="Calibri" w:hAnsi="Calibri"/>
                <w:b/>
                <w:i w:val="0"/>
                <w:color w:val="203748"/>
                <w:sz w:val="17"/>
              </w:rPr>
              <w:t>Texto actual y ubicación</w:t>
            </w:r>
          </w:p>
        </w:tc>
        <w:tc>
          <w:tcPr>
            <w:tcW w:type="dxa" w:w="5560"/>
            <w:shd w:fill="E8EEF5"/>
            <w:vAlign w:val="top"/>
            <w:tcMar>
              <w:top w:w="65" w:type="dxa"/>
              <w:bottom w:w="65" w:type="dxa"/>
              <w:start w:w="100" w:type="dxa"/>
              <w:end w:w="100" w:type="dxa"/>
            </w:tcMar>
          </w:tcPr>
          <w:p>
            <w:pPr>
              <w:spacing w:after="30" w:line="252" w:lineRule="auto"/>
            </w:pPr>
            <w:r/>
            <w:r>
              <w:rPr>
                <w:rFonts w:ascii="Calibri" w:hAnsi="Calibri"/>
                <w:b/>
                <w:i w:val="0"/>
                <w:color w:val="203748"/>
                <w:sz w:val="17"/>
              </w:rPr>
              <w:t>Alternativas exploradorísticas</w:t>
            </w:r>
          </w:p>
        </w:tc>
      </w:tr>
      <w:tr>
        <w:trPr>
          <w:cantSplit/>
        </w:trPr>
        <w:tc>
          <w:tcPr>
            <w:tcW w:type="dxa" w:w="3800"/>
            <w:vAlign w:val="top"/>
            <w:tcMar>
              <w:top w:w="65" w:type="dxa"/>
              <w:bottom w:w="65" w:type="dxa"/>
              <w:start w:w="100" w:type="dxa"/>
              <w:end w:w="100" w:type="dxa"/>
            </w:tcMar>
          </w:tcPr>
          <w:p>
            <w:pPr>
              <w:spacing w:after="30" w:line="252" w:lineRule="auto"/>
            </w:pPr>
            <w:r/>
            <w:r>
              <w:rPr>
                <w:rFonts w:ascii="Calibri" w:hAnsi="Calibri"/>
                <w:b/>
                <w:i w:val="0"/>
                <w:color w:val="19242D"/>
                <w:sz w:val="16"/>
              </w:rPr>
              <w:t>“Firebase no esta configurado.”</w:t>
            </w:r>
          </w:p>
          <w:p>
            <w:pPr>
              <w:spacing w:after="0" w:line="240" w:lineRule="auto"/>
            </w:pPr>
            <w:r>
              <w:rPr>
                <w:rFonts w:ascii="Calibri" w:hAnsi="Calibri"/>
                <w:i/>
                <w:color w:val="5C6975"/>
                <w:sz w:val="14"/>
              </w:rPr>
              <w:t>Notificación · Alta</w:t>
              <w:br/>
              <w:t>src/app/api/notifications/seed/route.js:56</w:t>
            </w:r>
          </w:p>
        </w:tc>
        <w:tc>
          <w:tcPr>
            <w:tcW w:type="dxa" w:w="5560"/>
            <w:vAlign w:val="top"/>
            <w:tcMar>
              <w:top w:w="65" w:type="dxa"/>
              <w:bottom w:w="65" w:type="dxa"/>
              <w:start w:w="100" w:type="dxa"/>
              <w:end w:w="100" w:type="dxa"/>
            </w:tcMar>
          </w:tcPr>
          <w:p>
            <w:pPr>
              <w:spacing w:after="20" w:line="245" w:lineRule="auto"/>
            </w:pPr>
            <w:r/>
            <w:r>
              <w:rPr>
                <w:rFonts w:ascii="Calibri" w:hAnsi="Calibri"/>
                <w:color w:val="19242D"/>
                <w:sz w:val="16"/>
              </w:rPr>
              <w:t>1. Nueva señal en el campamento: firebase no esta configurado.</w:t>
            </w:r>
          </w:p>
          <w:p>
            <w:pPr>
              <w:spacing w:after="20" w:line="245" w:lineRule="auto"/>
            </w:pPr>
            <w:r>
              <w:rPr>
                <w:rFonts w:ascii="Calibri" w:hAnsi="Calibri"/>
                <w:color w:val="19242D"/>
                <w:sz w:val="16"/>
              </w:rPr>
              <w:t>2. La bitácora tiene novedades: firebase no esta configurado.</w:t>
            </w:r>
          </w:p>
          <w:p>
            <w:pPr>
              <w:spacing w:after="20" w:line="245" w:lineRule="auto"/>
            </w:pPr>
            <w:r>
              <w:rPr>
                <w:rFonts w:ascii="Calibri" w:hAnsi="Calibri"/>
                <w:color w:val="19242D"/>
                <w:sz w:val="16"/>
              </w:rPr>
              <w:t>3. Atención, Explorador: firebase no esta configurado.</w:t>
            </w:r>
          </w:p>
        </w:tc>
      </w:tr>
      <w:tr>
        <w:trPr>
          <w:cantSplit/>
        </w:trPr>
        <w:tc>
          <w:tcPr>
            <w:tcW w:type="dxa" w:w="3800"/>
            <w:shd w:fill="FAFBFC"/>
            <w:vAlign w:val="top"/>
            <w:tcMar>
              <w:top w:w="65" w:type="dxa"/>
              <w:bottom w:w="65" w:type="dxa"/>
              <w:start w:w="100" w:type="dxa"/>
              <w:end w:w="100" w:type="dxa"/>
            </w:tcMar>
          </w:tcPr>
          <w:p>
            <w:pPr>
              <w:spacing w:after="30" w:line="252" w:lineRule="auto"/>
            </w:pPr>
            <w:r/>
            <w:r>
              <w:rPr>
                <w:rFonts w:ascii="Calibri" w:hAnsi="Calibri"/>
                <w:b/>
                <w:i w:val="0"/>
                <w:color w:val="19242D"/>
                <w:sz w:val="16"/>
              </w:rPr>
              <w:t>“No se pudo identificar el miembro para silenciar el chat.”</w:t>
            </w:r>
          </w:p>
          <w:p>
            <w:pPr>
              <w:spacing w:after="0" w:line="240" w:lineRule="auto"/>
            </w:pPr>
            <w:r>
              <w:rPr>
                <w:rFonts w:ascii="Calibri" w:hAnsi="Calibri"/>
                <w:i/>
                <w:color w:val="5C6975"/>
                <w:sz w:val="14"/>
              </w:rPr>
              <w:t>Error o validación · Media</w:t>
              <w:br/>
              <w:t>src/app/api/chat/route.js:1354</w:t>
            </w:r>
          </w:p>
        </w:tc>
        <w:tc>
          <w:tcPr>
            <w:tcW w:type="dxa" w:w="5560"/>
            <w:shd w:fill="FAFBFC"/>
            <w:vAlign w:val="top"/>
            <w:tcMar>
              <w:top w:w="65" w:type="dxa"/>
              <w:bottom w:w="65" w:type="dxa"/>
              <w:start w:w="100" w:type="dxa"/>
              <w:end w:w="100" w:type="dxa"/>
            </w:tcMar>
          </w:tcPr>
          <w:p>
            <w:pPr>
              <w:spacing w:after="20" w:line="245" w:lineRule="auto"/>
            </w:pPr>
            <w:r/>
            <w:r>
              <w:rPr>
                <w:rFonts w:ascii="Calibri" w:hAnsi="Calibri"/>
                <w:color w:val="19242D"/>
                <w:sz w:val="16"/>
              </w:rPr>
              <w:t>1. Encontramos un obstáculo en la ruta. No se pudo identificar el miembro para silenciar el chat.</w:t>
            </w:r>
          </w:p>
          <w:p>
            <w:pPr>
              <w:spacing w:after="20" w:line="245" w:lineRule="auto"/>
            </w:pPr>
            <w:r>
              <w:rPr>
                <w:rFonts w:ascii="Calibri" w:hAnsi="Calibri"/>
                <w:color w:val="19242D"/>
                <w:sz w:val="16"/>
              </w:rPr>
              <w:t>2. No pudimos completar esta misión. No se pudo identificar el miembro para silenciar el chat.</w:t>
            </w:r>
          </w:p>
          <w:p>
            <w:pPr>
              <w:spacing w:after="20" w:line="245" w:lineRule="auto"/>
            </w:pPr>
            <w:r>
              <w:rPr>
                <w:rFonts w:ascii="Calibri" w:hAnsi="Calibri"/>
                <w:color w:val="19242D"/>
                <w:sz w:val="16"/>
              </w:rPr>
              <w:t>3. Revisa la bitácora e inténtalo otra vez. No se pudo identificar el miembro para silenciar el chat.</w:t>
            </w:r>
          </w:p>
        </w:tc>
      </w:tr>
      <w:tr>
        <w:trPr>
          <w:cantSplit/>
        </w:trPr>
        <w:tc>
          <w:tcPr>
            <w:tcW w:type="dxa" w:w="3800"/>
            <w:vAlign w:val="top"/>
            <w:tcMar>
              <w:top w:w="65" w:type="dxa"/>
              <w:bottom w:w="65" w:type="dxa"/>
              <w:start w:w="100" w:type="dxa"/>
              <w:end w:w="100" w:type="dxa"/>
            </w:tcMar>
          </w:tcPr>
          <w:p>
            <w:pPr>
              <w:spacing w:after="30" w:line="252" w:lineRule="auto"/>
            </w:pPr>
            <w:r/>
            <w:r>
              <w:rPr>
                <w:rFonts w:ascii="Calibri" w:hAnsi="Calibri"/>
                <w:b/>
                <w:i w:val="0"/>
                <w:color w:val="19242D"/>
                <w:sz w:val="16"/>
              </w:rPr>
              <w:t>“No se pudo identificar el miembro que está escribiendo.”</w:t>
            </w:r>
          </w:p>
          <w:p>
            <w:pPr>
              <w:spacing w:after="0" w:line="240" w:lineRule="auto"/>
            </w:pPr>
            <w:r>
              <w:rPr>
                <w:rFonts w:ascii="Calibri" w:hAnsi="Calibri"/>
                <w:i/>
                <w:color w:val="5C6975"/>
                <w:sz w:val="14"/>
              </w:rPr>
              <w:t>Error o validación · Media</w:t>
              <w:br/>
              <w:t>src/app/api/chat/route.js:1325</w:t>
            </w:r>
          </w:p>
        </w:tc>
        <w:tc>
          <w:tcPr>
            <w:tcW w:type="dxa" w:w="5560"/>
            <w:vAlign w:val="top"/>
            <w:tcMar>
              <w:top w:w="65" w:type="dxa"/>
              <w:bottom w:w="65" w:type="dxa"/>
              <w:start w:w="100" w:type="dxa"/>
              <w:end w:w="100" w:type="dxa"/>
            </w:tcMar>
          </w:tcPr>
          <w:p>
            <w:pPr>
              <w:spacing w:after="20" w:line="245" w:lineRule="auto"/>
            </w:pPr>
            <w:r/>
            <w:r>
              <w:rPr>
                <w:rFonts w:ascii="Calibri" w:hAnsi="Calibri"/>
                <w:color w:val="19242D"/>
                <w:sz w:val="16"/>
              </w:rPr>
              <w:t>1. Encontramos un obstáculo en la ruta. No se pudo identificar el miembro que está escribiendo.</w:t>
            </w:r>
          </w:p>
          <w:p>
            <w:pPr>
              <w:spacing w:after="20" w:line="245" w:lineRule="auto"/>
            </w:pPr>
            <w:r>
              <w:rPr>
                <w:rFonts w:ascii="Calibri" w:hAnsi="Calibri"/>
                <w:color w:val="19242D"/>
                <w:sz w:val="16"/>
              </w:rPr>
              <w:t>2. No pudimos completar esta misión. No se pudo identificar el miembro que está escribiendo.</w:t>
            </w:r>
          </w:p>
          <w:p>
            <w:pPr>
              <w:spacing w:after="20" w:line="245" w:lineRule="auto"/>
            </w:pPr>
            <w:r>
              <w:rPr>
                <w:rFonts w:ascii="Calibri" w:hAnsi="Calibri"/>
                <w:color w:val="19242D"/>
                <w:sz w:val="16"/>
              </w:rPr>
              <w:t>3. Revisa la bitácora e inténtalo otra vez. No se pudo identificar el miembro que está escribiendo.</w:t>
            </w:r>
          </w:p>
        </w:tc>
      </w:tr>
      <w:tr>
        <w:trPr>
          <w:cantSplit/>
        </w:trPr>
        <w:tc>
          <w:tcPr>
            <w:tcW w:type="dxa" w:w="3800"/>
            <w:shd w:fill="FAFBFC"/>
            <w:vAlign w:val="top"/>
            <w:tcMar>
              <w:top w:w="65" w:type="dxa"/>
              <w:bottom w:w="65" w:type="dxa"/>
              <w:start w:w="100" w:type="dxa"/>
              <w:end w:w="100" w:type="dxa"/>
            </w:tcMar>
          </w:tcPr>
          <w:p>
            <w:pPr>
              <w:spacing w:after="30" w:line="252" w:lineRule="auto"/>
            </w:pPr>
            <w:r/>
            <w:r>
              <w:rPr>
                <w:rFonts w:ascii="Calibri" w:hAnsi="Calibri"/>
                <w:b/>
                <w:i w:val="0"/>
                <w:color w:val="19242D"/>
                <w:sz w:val="16"/>
              </w:rPr>
              <w:t>“No se pudo resolver el usuario de Firebase Auth del objetivo.”</w:t>
            </w:r>
          </w:p>
          <w:p>
            <w:pPr>
              <w:spacing w:after="0" w:line="240" w:lineRule="auto"/>
            </w:pPr>
            <w:r>
              <w:rPr>
                <w:rFonts w:ascii="Calibri" w:hAnsi="Calibri"/>
                <w:i/>
                <w:color w:val="5C6975"/>
                <w:sz w:val="14"/>
              </w:rPr>
              <w:t>Error o validación · Media</w:t>
              <w:br/>
              <w:t>src/app/api/admin/set-user-claims/route.js:107</w:t>
            </w:r>
          </w:p>
        </w:tc>
        <w:tc>
          <w:tcPr>
            <w:tcW w:type="dxa" w:w="5560"/>
            <w:shd w:fill="FAFBFC"/>
            <w:vAlign w:val="top"/>
            <w:tcMar>
              <w:top w:w="65" w:type="dxa"/>
              <w:bottom w:w="65" w:type="dxa"/>
              <w:start w:w="100" w:type="dxa"/>
              <w:end w:w="100" w:type="dxa"/>
            </w:tcMar>
          </w:tcPr>
          <w:p>
            <w:pPr>
              <w:spacing w:after="20" w:line="245" w:lineRule="auto"/>
            </w:pPr>
            <w:r/>
            <w:r>
              <w:rPr>
                <w:rFonts w:ascii="Calibri" w:hAnsi="Calibri"/>
                <w:color w:val="19242D"/>
                <w:sz w:val="16"/>
              </w:rPr>
              <w:t>1. Encontramos un obstáculo en la ruta. No se pudo resolver el usuario de Firebase Auth del objetivo.</w:t>
            </w:r>
          </w:p>
          <w:p>
            <w:pPr>
              <w:spacing w:after="20" w:line="245" w:lineRule="auto"/>
            </w:pPr>
            <w:r>
              <w:rPr>
                <w:rFonts w:ascii="Calibri" w:hAnsi="Calibri"/>
                <w:color w:val="19242D"/>
                <w:sz w:val="16"/>
              </w:rPr>
              <w:t>2. No pudimos completar esta misión. No se pudo resolver el usuario de Firebase Auth del objetivo.</w:t>
            </w:r>
          </w:p>
          <w:p>
            <w:pPr>
              <w:spacing w:after="20" w:line="245" w:lineRule="auto"/>
            </w:pPr>
            <w:r>
              <w:rPr>
                <w:rFonts w:ascii="Calibri" w:hAnsi="Calibri"/>
                <w:color w:val="19242D"/>
                <w:sz w:val="16"/>
              </w:rPr>
              <w:t>3. Revisa la bitácora e inténtalo otra vez. No se pudo resolver el usuario de Firebase Auth del objetivo.</w:t>
            </w:r>
          </w:p>
        </w:tc>
      </w:tr>
      <w:tr>
        <w:trPr>
          <w:cantSplit/>
        </w:trPr>
        <w:tc>
          <w:tcPr>
            <w:tcW w:type="dxa" w:w="3800"/>
            <w:vAlign w:val="top"/>
            <w:tcMar>
              <w:top w:w="65" w:type="dxa"/>
              <w:bottom w:w="65" w:type="dxa"/>
              <w:start w:w="100" w:type="dxa"/>
              <w:end w:w="100" w:type="dxa"/>
            </w:tcMar>
          </w:tcPr>
          <w:p>
            <w:pPr>
              <w:spacing w:after="30" w:line="252" w:lineRule="auto"/>
            </w:pPr>
            <w:r/>
            <w:r>
              <w:rPr>
                <w:rFonts w:ascii="Calibri" w:hAnsi="Calibri"/>
                <w:b/>
                <w:i w:val="0"/>
                <w:color w:val="19242D"/>
                <w:sz w:val="16"/>
              </w:rPr>
              <w:t>“Accion de conversacion invalida.”</w:t>
            </w:r>
          </w:p>
          <w:p>
            <w:pPr>
              <w:spacing w:after="0" w:line="240" w:lineRule="auto"/>
            </w:pPr>
            <w:r>
              <w:rPr>
                <w:rFonts w:ascii="Calibri" w:hAnsi="Calibri"/>
                <w:i/>
                <w:color w:val="5C6975"/>
                <w:sz w:val="14"/>
              </w:rPr>
              <w:t>Error o validación · Media</w:t>
              <w:br/>
              <w:t>src/app/api/chat/route.js:1744</w:t>
            </w:r>
          </w:p>
        </w:tc>
        <w:tc>
          <w:tcPr>
            <w:tcW w:type="dxa" w:w="5560"/>
            <w:vAlign w:val="top"/>
            <w:tcMar>
              <w:top w:w="65" w:type="dxa"/>
              <w:bottom w:w="65" w:type="dxa"/>
              <w:start w:w="100" w:type="dxa"/>
              <w:end w:w="100" w:type="dxa"/>
            </w:tcMar>
          </w:tcPr>
          <w:p>
            <w:pPr>
              <w:spacing w:after="20" w:line="245" w:lineRule="auto"/>
            </w:pPr>
            <w:r/>
            <w:r>
              <w:rPr>
                <w:rFonts w:ascii="Calibri" w:hAnsi="Calibri"/>
                <w:color w:val="19242D"/>
                <w:sz w:val="16"/>
              </w:rPr>
              <w:t>1. Encontramos un obstáculo en la ruta. Accion de conversacion invalida.</w:t>
            </w:r>
          </w:p>
          <w:p>
            <w:pPr>
              <w:spacing w:after="20" w:line="245" w:lineRule="auto"/>
            </w:pPr>
            <w:r>
              <w:rPr>
                <w:rFonts w:ascii="Calibri" w:hAnsi="Calibri"/>
                <w:color w:val="19242D"/>
                <w:sz w:val="16"/>
              </w:rPr>
              <w:t>2. No pudimos completar esta misión. Accion de conversacion invalida.</w:t>
            </w:r>
          </w:p>
          <w:p>
            <w:pPr>
              <w:spacing w:after="20" w:line="245" w:lineRule="auto"/>
            </w:pPr>
            <w:r>
              <w:rPr>
                <w:rFonts w:ascii="Calibri" w:hAnsi="Calibri"/>
                <w:color w:val="19242D"/>
                <w:sz w:val="16"/>
              </w:rPr>
              <w:t>3. Revisa la bitácora e inténtalo otra vez. Accion de conversacion invalida.</w:t>
            </w:r>
          </w:p>
        </w:tc>
      </w:tr>
      <w:tr>
        <w:trPr>
          <w:cantSplit/>
        </w:trPr>
        <w:tc>
          <w:tcPr>
            <w:tcW w:type="dxa" w:w="3800"/>
            <w:shd w:fill="FAFBFC"/>
            <w:vAlign w:val="top"/>
            <w:tcMar>
              <w:top w:w="65" w:type="dxa"/>
              <w:bottom w:w="65" w:type="dxa"/>
              <w:start w:w="100" w:type="dxa"/>
              <w:end w:w="100" w:type="dxa"/>
            </w:tcMar>
          </w:tcPr>
          <w:p>
            <w:pPr>
              <w:spacing w:after="30" w:line="252" w:lineRule="auto"/>
            </w:pPr>
            <w:r/>
            <w:r>
              <w:rPr>
                <w:rFonts w:ascii="Calibri" w:hAnsi="Calibri"/>
                <w:b/>
                <w:i w:val="0"/>
                <w:color w:val="19242D"/>
                <w:sz w:val="16"/>
              </w:rPr>
              <w:t>“Acción de conversación inválida.”</w:t>
            </w:r>
          </w:p>
          <w:p>
            <w:pPr>
              <w:spacing w:after="0" w:line="240" w:lineRule="auto"/>
            </w:pPr>
            <w:r>
              <w:rPr>
                <w:rFonts w:ascii="Calibri" w:hAnsi="Calibri"/>
                <w:i/>
                <w:color w:val="5C6975"/>
                <w:sz w:val="14"/>
              </w:rPr>
              <w:t>Error o validación · Media</w:t>
              <w:br/>
              <w:t>src/app/api/chat/route.js:1313</w:t>
            </w:r>
          </w:p>
        </w:tc>
        <w:tc>
          <w:tcPr>
            <w:tcW w:type="dxa" w:w="5560"/>
            <w:shd w:fill="FAFBFC"/>
            <w:vAlign w:val="top"/>
            <w:tcMar>
              <w:top w:w="65" w:type="dxa"/>
              <w:bottom w:w="65" w:type="dxa"/>
              <w:start w:w="100" w:type="dxa"/>
              <w:end w:w="100" w:type="dxa"/>
            </w:tcMar>
          </w:tcPr>
          <w:p>
            <w:pPr>
              <w:spacing w:after="20" w:line="245" w:lineRule="auto"/>
            </w:pPr>
            <w:r/>
            <w:r>
              <w:rPr>
                <w:rFonts w:ascii="Calibri" w:hAnsi="Calibri"/>
                <w:color w:val="19242D"/>
                <w:sz w:val="16"/>
              </w:rPr>
              <w:t>1. Encontramos un obstáculo en la ruta. Acción de conversación inválida.</w:t>
            </w:r>
          </w:p>
          <w:p>
            <w:pPr>
              <w:spacing w:after="20" w:line="245" w:lineRule="auto"/>
            </w:pPr>
            <w:r>
              <w:rPr>
                <w:rFonts w:ascii="Calibri" w:hAnsi="Calibri"/>
                <w:color w:val="19242D"/>
                <w:sz w:val="16"/>
              </w:rPr>
              <w:t>2. No pudimos completar esta misión. Acción de conversación inválida.</w:t>
            </w:r>
          </w:p>
          <w:p>
            <w:pPr>
              <w:spacing w:after="20" w:line="245" w:lineRule="auto"/>
            </w:pPr>
            <w:r>
              <w:rPr>
                <w:rFonts w:ascii="Calibri" w:hAnsi="Calibri"/>
                <w:color w:val="19242D"/>
                <w:sz w:val="16"/>
              </w:rPr>
              <w:t>3. Revisa la bitácora e inténtalo otra vez. Acción de conversación inválida.</w:t>
            </w:r>
          </w:p>
        </w:tc>
      </w:tr>
      <w:tr>
        <w:trPr>
          <w:cantSplit/>
        </w:trPr>
        <w:tc>
          <w:tcPr>
            <w:tcW w:type="dxa" w:w="3800"/>
            <w:vAlign w:val="top"/>
            <w:tcMar>
              <w:top w:w="65" w:type="dxa"/>
              <w:bottom w:w="65" w:type="dxa"/>
              <w:start w:w="100" w:type="dxa"/>
              <w:end w:w="100" w:type="dxa"/>
            </w:tcMar>
          </w:tcPr>
          <w:p>
            <w:pPr>
              <w:spacing w:after="30" w:line="252" w:lineRule="auto"/>
            </w:pPr>
            <w:r/>
            <w:r>
              <w:rPr>
                <w:rFonts w:ascii="Calibri" w:hAnsi="Calibri"/>
                <w:b/>
                <w:i w:val="0"/>
                <w:color w:val="19242D"/>
                <w:sz w:val="16"/>
              </w:rPr>
              <w:t>“Acción de mensaje inválida.”</w:t>
            </w:r>
          </w:p>
          <w:p>
            <w:pPr>
              <w:spacing w:after="0" w:line="240" w:lineRule="auto"/>
            </w:pPr>
            <w:r>
              <w:rPr>
                <w:rFonts w:ascii="Calibri" w:hAnsi="Calibri"/>
                <w:i/>
                <w:color w:val="5C6975"/>
                <w:sz w:val="14"/>
              </w:rPr>
              <w:t>Error o validación · Media</w:t>
              <w:br/>
              <w:t>src/app/api/chat/route.js:1076</w:t>
            </w:r>
          </w:p>
        </w:tc>
        <w:tc>
          <w:tcPr>
            <w:tcW w:type="dxa" w:w="5560"/>
            <w:vAlign w:val="top"/>
            <w:tcMar>
              <w:top w:w="65" w:type="dxa"/>
              <w:bottom w:w="65" w:type="dxa"/>
              <w:start w:w="100" w:type="dxa"/>
              <w:end w:w="100" w:type="dxa"/>
            </w:tcMar>
          </w:tcPr>
          <w:p>
            <w:pPr>
              <w:spacing w:after="20" w:line="245" w:lineRule="auto"/>
            </w:pPr>
            <w:r/>
            <w:r>
              <w:rPr>
                <w:rFonts w:ascii="Calibri" w:hAnsi="Calibri"/>
                <w:color w:val="19242D"/>
                <w:sz w:val="16"/>
              </w:rPr>
              <w:t>1. Encontramos un obstáculo en la ruta. Acción de mensaje inválida.</w:t>
            </w:r>
          </w:p>
          <w:p>
            <w:pPr>
              <w:spacing w:after="20" w:line="245" w:lineRule="auto"/>
            </w:pPr>
            <w:r>
              <w:rPr>
                <w:rFonts w:ascii="Calibri" w:hAnsi="Calibri"/>
                <w:color w:val="19242D"/>
                <w:sz w:val="16"/>
              </w:rPr>
              <w:t>2. No pudimos completar esta misión. Acción de mensaje inválida.</w:t>
            </w:r>
          </w:p>
          <w:p>
            <w:pPr>
              <w:spacing w:after="20" w:line="245" w:lineRule="auto"/>
            </w:pPr>
            <w:r>
              <w:rPr>
                <w:rFonts w:ascii="Calibri" w:hAnsi="Calibri"/>
                <w:color w:val="19242D"/>
                <w:sz w:val="16"/>
              </w:rPr>
              <w:t>3. Revisa la bitácora e inténtalo otra vez. Acción de mensaje inválida.</w:t>
            </w:r>
          </w:p>
        </w:tc>
      </w:tr>
      <w:tr>
        <w:trPr>
          <w:cantSplit/>
        </w:trPr>
        <w:tc>
          <w:tcPr>
            <w:tcW w:type="dxa" w:w="3800"/>
            <w:shd w:fill="FAFBFC"/>
            <w:vAlign w:val="top"/>
            <w:tcMar>
              <w:top w:w="65" w:type="dxa"/>
              <w:bottom w:w="65" w:type="dxa"/>
              <w:start w:w="100" w:type="dxa"/>
              <w:end w:w="100" w:type="dxa"/>
            </w:tcMar>
          </w:tcPr>
          <w:p>
            <w:pPr>
              <w:spacing w:after="30" w:line="252" w:lineRule="auto"/>
            </w:pPr>
            <w:r/>
            <w:r>
              <w:rPr>
                <w:rFonts w:ascii="Calibri" w:hAnsi="Calibri"/>
                <w:b/>
                <w:i w:val="0"/>
                <w:color w:val="19242D"/>
                <w:sz w:val="16"/>
              </w:rPr>
              <w:t>“Cuerpo inválido.”</w:t>
            </w:r>
          </w:p>
          <w:p>
            <w:pPr>
              <w:spacing w:after="0" w:line="240" w:lineRule="auto"/>
            </w:pPr>
            <w:r>
              <w:rPr>
                <w:rFonts w:ascii="Calibri" w:hAnsi="Calibri"/>
                <w:i/>
                <w:color w:val="5C6975"/>
                <w:sz w:val="14"/>
              </w:rPr>
              <w:t>Error o validación · Media</w:t>
              <w:br/>
              <w:t>src/app/api/admin/set-user-claims/route.js:89</w:t>
            </w:r>
          </w:p>
        </w:tc>
        <w:tc>
          <w:tcPr>
            <w:tcW w:type="dxa" w:w="5560"/>
            <w:shd w:fill="FAFBFC"/>
            <w:vAlign w:val="top"/>
            <w:tcMar>
              <w:top w:w="65" w:type="dxa"/>
              <w:bottom w:w="65" w:type="dxa"/>
              <w:start w:w="100" w:type="dxa"/>
              <w:end w:w="100" w:type="dxa"/>
            </w:tcMar>
          </w:tcPr>
          <w:p>
            <w:pPr>
              <w:spacing w:after="20" w:line="245" w:lineRule="auto"/>
            </w:pPr>
            <w:r/>
            <w:r>
              <w:rPr>
                <w:rFonts w:ascii="Calibri" w:hAnsi="Calibri"/>
                <w:color w:val="19242D"/>
                <w:sz w:val="16"/>
              </w:rPr>
              <w:t>1. Encontramos un obstáculo en la ruta. Cuerpo inválido.</w:t>
            </w:r>
          </w:p>
          <w:p>
            <w:pPr>
              <w:spacing w:after="20" w:line="245" w:lineRule="auto"/>
            </w:pPr>
            <w:r>
              <w:rPr>
                <w:rFonts w:ascii="Calibri" w:hAnsi="Calibri"/>
                <w:color w:val="19242D"/>
                <w:sz w:val="16"/>
              </w:rPr>
              <w:t>2. No pudimos completar esta misión. Cuerpo inválido.</w:t>
            </w:r>
          </w:p>
          <w:p>
            <w:pPr>
              <w:spacing w:after="20" w:line="245" w:lineRule="auto"/>
            </w:pPr>
            <w:r>
              <w:rPr>
                <w:rFonts w:ascii="Calibri" w:hAnsi="Calibri"/>
                <w:color w:val="19242D"/>
                <w:sz w:val="16"/>
              </w:rPr>
              <w:t>3. Revisa la bitácora e inténtalo otra vez. Cuerpo inválido.</w:t>
            </w:r>
          </w:p>
        </w:tc>
      </w:tr>
      <w:tr>
        <w:trPr>
          <w:cantSplit/>
        </w:trPr>
        <w:tc>
          <w:tcPr>
            <w:tcW w:type="dxa" w:w="3800"/>
            <w:vAlign w:val="top"/>
            <w:tcMar>
              <w:top w:w="65" w:type="dxa"/>
              <w:bottom w:w="65" w:type="dxa"/>
              <w:start w:w="100" w:type="dxa"/>
              <w:end w:w="100" w:type="dxa"/>
            </w:tcMar>
          </w:tcPr>
          <w:p>
            <w:pPr>
              <w:spacing w:after="30" w:line="252" w:lineRule="auto"/>
            </w:pPr>
            <w:r/>
            <w:r>
              <w:rPr>
                <w:rFonts w:ascii="Calibri" w:hAnsi="Calibri"/>
                <w:b/>
                <w:i w:val="0"/>
                <w:color w:val="19242D"/>
                <w:sz w:val="16"/>
              </w:rPr>
              <w:t>“ERROR DIVISIONES =&gt;”</w:t>
            </w:r>
          </w:p>
          <w:p>
            <w:pPr>
              <w:spacing w:after="0" w:line="240" w:lineRule="auto"/>
            </w:pPr>
            <w:r>
              <w:rPr>
                <w:rFonts w:ascii="Calibri" w:hAnsi="Calibri"/>
                <w:i/>
                <w:color w:val="5C6975"/>
                <w:sz w:val="14"/>
              </w:rPr>
              <w:t>Error o validación · Media</w:t>
              <w:br/>
              <w:t>src/app/api/divisions/route.js:21</w:t>
            </w:r>
          </w:p>
        </w:tc>
        <w:tc>
          <w:tcPr>
            <w:tcW w:type="dxa" w:w="5560"/>
            <w:vAlign w:val="top"/>
            <w:tcMar>
              <w:top w:w="65" w:type="dxa"/>
              <w:bottom w:w="65" w:type="dxa"/>
              <w:start w:w="100" w:type="dxa"/>
              <w:end w:w="100" w:type="dxa"/>
            </w:tcMar>
          </w:tcPr>
          <w:p>
            <w:pPr>
              <w:spacing w:after="20" w:line="245" w:lineRule="auto"/>
            </w:pPr>
            <w:r/>
            <w:r>
              <w:rPr>
                <w:rFonts w:ascii="Calibri" w:hAnsi="Calibri"/>
                <w:color w:val="19242D"/>
                <w:sz w:val="16"/>
              </w:rPr>
              <w:t>1. Encontramos un obstáculo en la ruta. ERROR DIVISIONES =&gt;</w:t>
            </w:r>
          </w:p>
          <w:p>
            <w:pPr>
              <w:spacing w:after="20" w:line="245" w:lineRule="auto"/>
            </w:pPr>
            <w:r>
              <w:rPr>
                <w:rFonts w:ascii="Calibri" w:hAnsi="Calibri"/>
                <w:color w:val="19242D"/>
                <w:sz w:val="16"/>
              </w:rPr>
              <w:t>2. No pudimos completar esta misión. ERROR DIVISIONES =&gt;</w:t>
            </w:r>
          </w:p>
          <w:p>
            <w:pPr>
              <w:spacing w:after="20" w:line="245" w:lineRule="auto"/>
            </w:pPr>
            <w:r>
              <w:rPr>
                <w:rFonts w:ascii="Calibri" w:hAnsi="Calibri"/>
                <w:color w:val="19242D"/>
                <w:sz w:val="16"/>
              </w:rPr>
              <w:t>3. Revisa la bitácora e inténtalo otra vez. ERROR DIVISIONES =&gt;</w:t>
            </w:r>
          </w:p>
        </w:tc>
      </w:tr>
      <w:tr>
        <w:trPr>
          <w:cantSplit/>
        </w:trPr>
        <w:tc>
          <w:tcPr>
            <w:tcW w:type="dxa" w:w="3800"/>
            <w:shd w:fill="FAFBFC"/>
            <w:vAlign w:val="top"/>
            <w:tcMar>
              <w:top w:w="65" w:type="dxa"/>
              <w:bottom w:w="65" w:type="dxa"/>
              <w:start w:w="100" w:type="dxa"/>
              <w:end w:w="100" w:type="dxa"/>
            </w:tcMar>
          </w:tcPr>
          <w:p>
            <w:pPr>
              <w:spacing w:after="30" w:line="252" w:lineRule="auto"/>
            </w:pPr>
            <w:r/>
            <w:r>
              <w:rPr>
                <w:rFonts w:ascii="Calibri" w:hAnsi="Calibri"/>
                <w:b/>
                <w:i w:val="0"/>
                <w:color w:val="19242D"/>
                <w:sz w:val="16"/>
              </w:rPr>
              <w:t>“El mensaje necesita remitenteIdMiembros válido.”</w:t>
            </w:r>
          </w:p>
          <w:p>
            <w:pPr>
              <w:spacing w:after="0" w:line="240" w:lineRule="auto"/>
            </w:pPr>
            <w:r>
              <w:rPr>
                <w:rFonts w:ascii="Calibri" w:hAnsi="Calibri"/>
                <w:i/>
                <w:color w:val="5C6975"/>
                <w:sz w:val="14"/>
              </w:rPr>
              <w:t>Error o validación · Media</w:t>
              <w:br/>
              <w:t>src/app/api/chat/route.js:949</w:t>
            </w:r>
          </w:p>
        </w:tc>
        <w:tc>
          <w:tcPr>
            <w:tcW w:type="dxa" w:w="5560"/>
            <w:shd w:fill="FAFBFC"/>
            <w:vAlign w:val="top"/>
            <w:tcMar>
              <w:top w:w="65" w:type="dxa"/>
              <w:bottom w:w="65" w:type="dxa"/>
              <w:start w:w="100" w:type="dxa"/>
              <w:end w:w="100" w:type="dxa"/>
            </w:tcMar>
          </w:tcPr>
          <w:p>
            <w:pPr>
              <w:spacing w:after="20" w:line="245" w:lineRule="auto"/>
            </w:pPr>
            <w:r/>
            <w:r>
              <w:rPr>
                <w:rFonts w:ascii="Calibri" w:hAnsi="Calibri"/>
                <w:color w:val="19242D"/>
                <w:sz w:val="16"/>
              </w:rPr>
              <w:t>1. Encontramos un obstáculo en la ruta. El mensaje necesita remitenteIdMiembros válido.</w:t>
            </w:r>
          </w:p>
          <w:p>
            <w:pPr>
              <w:spacing w:after="20" w:line="245" w:lineRule="auto"/>
            </w:pPr>
            <w:r>
              <w:rPr>
                <w:rFonts w:ascii="Calibri" w:hAnsi="Calibri"/>
                <w:color w:val="19242D"/>
                <w:sz w:val="16"/>
              </w:rPr>
              <w:t>2. No pudimos completar esta misión. El mensaje necesita remitenteIdMiembros válido.</w:t>
            </w:r>
          </w:p>
          <w:p>
            <w:pPr>
              <w:spacing w:after="20" w:line="245" w:lineRule="auto"/>
            </w:pPr>
            <w:r>
              <w:rPr>
                <w:rFonts w:ascii="Calibri" w:hAnsi="Calibri"/>
                <w:color w:val="19242D"/>
                <w:sz w:val="16"/>
              </w:rPr>
              <w:t>3. Revisa la bitácora e inténtalo otra vez. El mensaje necesita remitenteIdMiembros válido.</w:t>
            </w:r>
          </w:p>
        </w:tc>
      </w:tr>
      <w:tr>
        <w:trPr>
          <w:cantSplit/>
        </w:trPr>
        <w:tc>
          <w:tcPr>
            <w:tcW w:type="dxa" w:w="3800"/>
            <w:vAlign w:val="top"/>
            <w:tcMar>
              <w:top w:w="65" w:type="dxa"/>
              <w:bottom w:w="65" w:type="dxa"/>
              <w:start w:w="100" w:type="dxa"/>
              <w:end w:w="100" w:type="dxa"/>
            </w:tcMar>
          </w:tcPr>
          <w:p>
            <w:pPr>
              <w:spacing w:after="30" w:line="252" w:lineRule="auto"/>
            </w:pPr>
            <w:r/>
            <w:r>
              <w:rPr>
                <w:rFonts w:ascii="Calibri" w:hAnsi="Calibri"/>
                <w:b/>
                <w:i w:val="0"/>
                <w:color w:val="19242D"/>
                <w:sz w:val="16"/>
              </w:rPr>
              <w:t>“El mensaje no existe.”</w:t>
            </w:r>
          </w:p>
          <w:p>
            <w:pPr>
              <w:spacing w:after="0" w:line="240" w:lineRule="auto"/>
            </w:pPr>
            <w:r>
              <w:rPr>
                <w:rFonts w:ascii="Calibri" w:hAnsi="Calibri"/>
                <w:i/>
                <w:color w:val="5C6975"/>
                <w:sz w:val="14"/>
              </w:rPr>
              <w:t>Error o validación · Media</w:t>
              <w:br/>
              <w:t>src/app/api/chat/route.js:1089</w:t>
            </w:r>
          </w:p>
        </w:tc>
        <w:tc>
          <w:tcPr>
            <w:tcW w:type="dxa" w:w="5560"/>
            <w:vAlign w:val="top"/>
            <w:tcMar>
              <w:top w:w="65" w:type="dxa"/>
              <w:bottom w:w="65" w:type="dxa"/>
              <w:start w:w="100" w:type="dxa"/>
              <w:end w:w="100" w:type="dxa"/>
            </w:tcMar>
          </w:tcPr>
          <w:p>
            <w:pPr>
              <w:spacing w:after="20" w:line="245" w:lineRule="auto"/>
            </w:pPr>
            <w:r/>
            <w:r>
              <w:rPr>
                <w:rFonts w:ascii="Calibri" w:hAnsi="Calibri"/>
                <w:color w:val="19242D"/>
                <w:sz w:val="16"/>
              </w:rPr>
              <w:t>1. Encontramos un obstáculo en la ruta. El mensaje no existe.</w:t>
            </w:r>
          </w:p>
          <w:p>
            <w:pPr>
              <w:spacing w:after="20" w:line="245" w:lineRule="auto"/>
            </w:pPr>
            <w:r>
              <w:rPr>
                <w:rFonts w:ascii="Calibri" w:hAnsi="Calibri"/>
                <w:color w:val="19242D"/>
                <w:sz w:val="16"/>
              </w:rPr>
              <w:t>2. No pudimos completar esta misión. El mensaje no existe.</w:t>
            </w:r>
          </w:p>
          <w:p>
            <w:pPr>
              <w:spacing w:after="20" w:line="245" w:lineRule="auto"/>
            </w:pPr>
            <w:r>
              <w:rPr>
                <w:rFonts w:ascii="Calibri" w:hAnsi="Calibri"/>
                <w:color w:val="19242D"/>
                <w:sz w:val="16"/>
              </w:rPr>
              <w:t>3. Revisa la bitácora e inténtalo otra vez. El mensaje no existe.</w:t>
            </w:r>
          </w:p>
        </w:tc>
      </w:tr>
      <w:tr>
        <w:trPr>
          <w:cantSplit/>
        </w:trPr>
        <w:tc>
          <w:tcPr>
            <w:tcW w:type="dxa" w:w="3800"/>
            <w:shd w:fill="FAFBFC"/>
            <w:vAlign w:val="top"/>
            <w:tcMar>
              <w:top w:w="65" w:type="dxa"/>
              <w:bottom w:w="65" w:type="dxa"/>
              <w:start w:w="100" w:type="dxa"/>
              <w:end w:w="100" w:type="dxa"/>
            </w:tcMar>
          </w:tcPr>
          <w:p>
            <w:pPr>
              <w:spacing w:after="30" w:line="252" w:lineRule="auto"/>
            </w:pPr>
            <w:r/>
            <w:r>
              <w:rPr>
                <w:rFonts w:ascii="Calibri" w:hAnsi="Calibri"/>
                <w:b/>
                <w:i w:val="0"/>
                <w:color w:val="19242D"/>
                <w:sz w:val="16"/>
              </w:rPr>
              <w:t>“El servidor no tiene configurado FIREBASE_SERVICE_ACCOUNT.”</w:t>
            </w:r>
          </w:p>
          <w:p>
            <w:pPr>
              <w:spacing w:after="0" w:line="240" w:lineRule="auto"/>
            </w:pPr>
            <w:r>
              <w:rPr>
                <w:rFonts w:ascii="Calibri" w:hAnsi="Calibri"/>
                <w:i/>
                <w:color w:val="5C6975"/>
                <w:sz w:val="14"/>
              </w:rPr>
              <w:t>Error o validación · Media</w:t>
              <w:br/>
              <w:t>src/app/api/admin/set-user-claims/route.js:59</w:t>
            </w:r>
          </w:p>
        </w:tc>
        <w:tc>
          <w:tcPr>
            <w:tcW w:type="dxa" w:w="5560"/>
            <w:shd w:fill="FAFBFC"/>
            <w:vAlign w:val="top"/>
            <w:tcMar>
              <w:top w:w="65" w:type="dxa"/>
              <w:bottom w:w="65" w:type="dxa"/>
              <w:start w:w="100" w:type="dxa"/>
              <w:end w:w="100" w:type="dxa"/>
            </w:tcMar>
          </w:tcPr>
          <w:p>
            <w:pPr>
              <w:spacing w:after="20" w:line="245" w:lineRule="auto"/>
            </w:pPr>
            <w:r/>
            <w:r>
              <w:rPr>
                <w:rFonts w:ascii="Calibri" w:hAnsi="Calibri"/>
                <w:color w:val="19242D"/>
                <w:sz w:val="16"/>
              </w:rPr>
              <w:t>1. Encontramos un obstáculo en la ruta. El servidor no tiene configurado FIREBASE_SERVICE_ACCOUNT.</w:t>
            </w:r>
          </w:p>
          <w:p>
            <w:pPr>
              <w:spacing w:after="20" w:line="245" w:lineRule="auto"/>
            </w:pPr>
            <w:r>
              <w:rPr>
                <w:rFonts w:ascii="Calibri" w:hAnsi="Calibri"/>
                <w:color w:val="19242D"/>
                <w:sz w:val="16"/>
              </w:rPr>
              <w:t>2. No pudimos completar esta misión. El servidor no tiene configurado FIREBASE_SERVICE_ACCOUNT.</w:t>
            </w:r>
          </w:p>
          <w:p>
            <w:pPr>
              <w:spacing w:after="20" w:line="245" w:lineRule="auto"/>
            </w:pPr>
            <w:r>
              <w:rPr>
                <w:rFonts w:ascii="Calibri" w:hAnsi="Calibri"/>
                <w:color w:val="19242D"/>
                <w:sz w:val="16"/>
              </w:rPr>
              <w:t>3. Revisa la bitácora e inténtalo otra vez. El servidor no tiene configurado FIREBASE_SERVICE_ACCOUNT.</w:t>
            </w:r>
          </w:p>
        </w:tc>
      </w:tr>
    </w:tbl>
    <w:p>
      <w:pPr>
        <w:spacing w:after="0"/>
      </w:pPr>
    </w:p>
    <w:p>
      <w:pPr>
        <w:pStyle w:val="Heading2"/>
      </w:pPr>
      <w:r>
        <w:t>Secciones</w:t>
      </w:r>
    </w:p>
    <w:p>
      <w:pPr>
        <w:spacing w:after="80"/>
      </w:pPr>
      <w:r>
        <w:rPr>
          <w:rFonts w:ascii="Calibri" w:hAnsi="Calibri"/>
          <w:i/>
          <w:color w:val="5C6975"/>
          <w:sz w:val="17"/>
        </w:rPr>
        <w:t>45 textos detectados · 6 puntos priorizados en este catálogo.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00"/>
      </w:tblPr>
      <w:tblGrid>
        <w:gridCol w:w="3800"/>
        <w:gridCol w:w="5560"/>
      </w:tblGrid>
      <w:tr>
        <w:trPr>
          <w:tblHeader w:val="true"/>
          <w:cantSplit/>
        </w:trPr>
        <w:tc>
          <w:tcPr>
            <w:tcW w:type="dxa" w:w="3800"/>
            <w:shd w:fill="E8EEF5"/>
            <w:vAlign w:val="top"/>
            <w:tcMar>
              <w:top w:w="65" w:type="dxa"/>
              <w:bottom w:w="65" w:type="dxa"/>
              <w:start w:w="100" w:type="dxa"/>
              <w:end w:w="100" w:type="dxa"/>
            </w:tcMar>
          </w:tcPr>
          <w:p>
            <w:pPr>
              <w:spacing w:after="30" w:line="252" w:lineRule="auto"/>
            </w:pPr>
            <w:r/>
            <w:r>
              <w:rPr>
                <w:rFonts w:ascii="Calibri" w:hAnsi="Calibri"/>
                <w:b/>
                <w:i w:val="0"/>
                <w:color w:val="203748"/>
                <w:sz w:val="17"/>
              </w:rPr>
              <w:t>Texto actual y ubicación</w:t>
            </w:r>
          </w:p>
        </w:tc>
        <w:tc>
          <w:tcPr>
            <w:tcW w:type="dxa" w:w="5560"/>
            <w:shd w:fill="E8EEF5"/>
            <w:vAlign w:val="top"/>
            <w:tcMar>
              <w:top w:w="65" w:type="dxa"/>
              <w:bottom w:w="65" w:type="dxa"/>
              <w:start w:w="100" w:type="dxa"/>
              <w:end w:w="100" w:type="dxa"/>
            </w:tcMar>
          </w:tcPr>
          <w:p>
            <w:pPr>
              <w:spacing w:after="30" w:line="252" w:lineRule="auto"/>
            </w:pPr>
            <w:r/>
            <w:r>
              <w:rPr>
                <w:rFonts w:ascii="Calibri" w:hAnsi="Calibri"/>
                <w:b/>
                <w:i w:val="0"/>
                <w:color w:val="203748"/>
                <w:sz w:val="17"/>
              </w:rPr>
              <w:t>Alternativas exploradorísticas</w:t>
            </w:r>
          </w:p>
        </w:tc>
      </w:tr>
      <w:tr>
        <w:trPr>
          <w:cantSplit/>
        </w:trPr>
        <w:tc>
          <w:tcPr>
            <w:tcW w:type="dxa" w:w="3800"/>
            <w:vAlign w:val="top"/>
            <w:tcMar>
              <w:top w:w="65" w:type="dxa"/>
              <w:bottom w:w="65" w:type="dxa"/>
              <w:start w:w="100" w:type="dxa"/>
              <w:end w:w="100" w:type="dxa"/>
            </w:tcMar>
          </w:tcPr>
          <w:p>
            <w:pPr>
              <w:spacing w:after="30" w:line="252" w:lineRule="auto"/>
            </w:pPr>
            <w:r/>
            <w:r>
              <w:rPr>
                <w:rFonts w:ascii="Calibri" w:hAnsi="Calibri"/>
                <w:b/>
                <w:i w:val="0"/>
                <w:color w:val="19242D"/>
                <w:sz w:val="16"/>
              </w:rPr>
              <w:t>“Error al guardar la sección”</w:t>
            </w:r>
          </w:p>
          <w:p>
            <w:pPr>
              <w:spacing w:after="0" w:line="240" w:lineRule="auto"/>
            </w:pPr>
            <w:r>
              <w:rPr>
                <w:rFonts w:ascii="Calibri" w:hAnsi="Calibri"/>
                <w:i/>
                <w:color w:val="5C6975"/>
                <w:sz w:val="14"/>
              </w:rPr>
              <w:t>Notificación · Alta</w:t>
              <w:br/>
              <w:t>src/sections/sectional/sectional-create-edit-form.jsx:268</w:t>
            </w:r>
          </w:p>
        </w:tc>
        <w:tc>
          <w:tcPr>
            <w:tcW w:type="dxa" w:w="5560"/>
            <w:vAlign w:val="top"/>
            <w:tcMar>
              <w:top w:w="65" w:type="dxa"/>
              <w:bottom w:w="65" w:type="dxa"/>
              <w:start w:w="100" w:type="dxa"/>
              <w:end w:w="100" w:type="dxa"/>
            </w:tcMar>
          </w:tcPr>
          <w:p>
            <w:pPr>
              <w:spacing w:after="20" w:line="245" w:lineRule="auto"/>
            </w:pPr>
            <w:r/>
            <w:r>
              <w:rPr>
                <w:rFonts w:ascii="Calibri" w:hAnsi="Calibri"/>
                <w:color w:val="19242D"/>
                <w:sz w:val="16"/>
              </w:rPr>
              <w:t>1. Encontramos un obstáculo en la ruta. Error al guardar la sección</w:t>
            </w:r>
          </w:p>
          <w:p>
            <w:pPr>
              <w:spacing w:after="20" w:line="245" w:lineRule="auto"/>
            </w:pPr>
            <w:r>
              <w:rPr>
                <w:rFonts w:ascii="Calibri" w:hAnsi="Calibri"/>
                <w:color w:val="19242D"/>
                <w:sz w:val="16"/>
              </w:rPr>
              <w:t>2. No pudimos completar esta misión. Error al guardar la sección</w:t>
            </w:r>
          </w:p>
          <w:p>
            <w:pPr>
              <w:spacing w:after="20" w:line="245" w:lineRule="auto"/>
            </w:pPr>
            <w:r>
              <w:rPr>
                <w:rFonts w:ascii="Calibri" w:hAnsi="Calibri"/>
                <w:color w:val="19242D"/>
                <w:sz w:val="16"/>
              </w:rPr>
              <w:t>3. Revisa la bitácora e inténtalo otra vez. Error al guardar la sección</w:t>
            </w:r>
          </w:p>
        </w:tc>
      </w:tr>
      <w:tr>
        <w:trPr>
          <w:cantSplit/>
        </w:trPr>
        <w:tc>
          <w:tcPr>
            <w:tcW w:type="dxa" w:w="3800"/>
            <w:shd w:fill="FAFBFC"/>
            <w:vAlign w:val="top"/>
            <w:tcMar>
              <w:top w:w="65" w:type="dxa"/>
              <w:bottom w:w="65" w:type="dxa"/>
              <w:start w:w="100" w:type="dxa"/>
              <w:end w:w="100" w:type="dxa"/>
            </w:tcMar>
          </w:tcPr>
          <w:p>
            <w:pPr>
              <w:spacing w:after="30" w:line="252" w:lineRule="auto"/>
            </w:pPr>
            <w:r/>
            <w:r>
              <w:rPr>
                <w:rFonts w:ascii="Calibri" w:hAnsi="Calibri"/>
                <w:b/>
                <w:i w:val="0"/>
                <w:color w:val="19242D"/>
                <w:sz w:val="16"/>
              </w:rPr>
              <w:t>“Error loading sectionals:”</w:t>
            </w:r>
          </w:p>
          <w:p>
            <w:pPr>
              <w:spacing w:after="0" w:line="240" w:lineRule="auto"/>
            </w:pPr>
            <w:r>
              <w:rPr>
                <w:rFonts w:ascii="Calibri" w:hAnsi="Calibri"/>
                <w:i/>
                <w:color w:val="5C6975"/>
                <w:sz w:val="14"/>
              </w:rPr>
              <w:t>Error o validación · Media</w:t>
              <w:br/>
              <w:t>src/sections/sectional/view/sectional-list-view.jsx:345</w:t>
            </w:r>
          </w:p>
        </w:tc>
        <w:tc>
          <w:tcPr>
            <w:tcW w:type="dxa" w:w="5560"/>
            <w:shd w:fill="FAFBFC"/>
            <w:vAlign w:val="top"/>
            <w:tcMar>
              <w:top w:w="65" w:type="dxa"/>
              <w:bottom w:w="65" w:type="dxa"/>
              <w:start w:w="100" w:type="dxa"/>
              <w:end w:w="100" w:type="dxa"/>
            </w:tcMar>
          </w:tcPr>
          <w:p>
            <w:pPr>
              <w:spacing w:after="20" w:line="245" w:lineRule="auto"/>
            </w:pPr>
            <w:r/>
            <w:r>
              <w:rPr>
                <w:rFonts w:ascii="Calibri" w:hAnsi="Calibri"/>
                <w:color w:val="19242D"/>
                <w:sz w:val="16"/>
              </w:rPr>
              <w:t>1. Preparando el campamento…</w:t>
            </w:r>
          </w:p>
          <w:p>
            <w:pPr>
              <w:spacing w:after="20" w:line="245" w:lineRule="auto"/>
            </w:pPr>
            <w:r>
              <w:rPr>
                <w:rFonts w:ascii="Calibri" w:hAnsi="Calibri"/>
                <w:color w:val="19242D"/>
                <w:sz w:val="16"/>
              </w:rPr>
              <w:t>2. Consultando la bitácora…</w:t>
            </w:r>
          </w:p>
          <w:p>
            <w:pPr>
              <w:spacing w:after="20" w:line="245" w:lineRule="auto"/>
            </w:pPr>
            <w:r>
              <w:rPr>
                <w:rFonts w:ascii="Calibri" w:hAnsi="Calibri"/>
                <w:color w:val="19242D"/>
                <w:sz w:val="16"/>
              </w:rPr>
              <w:t>3. Trazando la ruta…</w:t>
            </w:r>
          </w:p>
        </w:tc>
      </w:tr>
      <w:tr>
        <w:trPr>
          <w:cantSplit/>
        </w:trPr>
        <w:tc>
          <w:tcPr>
            <w:tcW w:type="dxa" w:w="3800"/>
            <w:vAlign w:val="top"/>
            <w:tcMar>
              <w:top w:w="65" w:type="dxa"/>
              <w:bottom w:w="65" w:type="dxa"/>
              <w:start w:w="100" w:type="dxa"/>
              <w:end w:w="100" w:type="dxa"/>
            </w:tcMar>
          </w:tcPr>
          <w:p>
            <w:pPr>
              <w:spacing w:after="30" w:line="252" w:lineRule="auto"/>
            </w:pPr>
            <w:r/>
            <w:r>
              <w:rPr>
                <w:rFonts w:ascii="Calibri" w:hAnsi="Calibri"/>
                <w:b/>
                <w:i w:val="0"/>
                <w:color w:val="19242D"/>
                <w:sz w:val="16"/>
              </w:rPr>
              <w:t>“Debe seleccionar una región”</w:t>
            </w:r>
          </w:p>
          <w:p>
            <w:pPr>
              <w:spacing w:after="0" w:line="240" w:lineRule="auto"/>
            </w:pPr>
            <w:r>
              <w:rPr>
                <w:rFonts w:ascii="Calibri" w:hAnsi="Calibri"/>
                <w:i/>
                <w:color w:val="5C6975"/>
                <w:sz w:val="14"/>
              </w:rPr>
              <w:t>Notificación · Alta</w:t>
              <w:br/>
              <w:t>src/sections/sectional/sectional-create-edit-form.jsx:230</w:t>
            </w:r>
          </w:p>
        </w:tc>
        <w:tc>
          <w:tcPr>
            <w:tcW w:type="dxa" w:w="5560"/>
            <w:vAlign w:val="top"/>
            <w:tcMar>
              <w:top w:w="65" w:type="dxa"/>
              <w:bottom w:w="65" w:type="dxa"/>
              <w:start w:w="100" w:type="dxa"/>
              <w:end w:w="100" w:type="dxa"/>
            </w:tcMar>
          </w:tcPr>
          <w:p>
            <w:pPr>
              <w:spacing w:after="20" w:line="245" w:lineRule="auto"/>
            </w:pPr>
            <w:r/>
            <w:r>
              <w:rPr>
                <w:rFonts w:ascii="Calibri" w:hAnsi="Calibri"/>
                <w:color w:val="19242D"/>
                <w:sz w:val="16"/>
              </w:rPr>
              <w:t>1. Nueva señal en el campamento: debe seleccionar una región</w:t>
            </w:r>
          </w:p>
          <w:p>
            <w:pPr>
              <w:spacing w:after="20" w:line="245" w:lineRule="auto"/>
            </w:pPr>
            <w:r>
              <w:rPr>
                <w:rFonts w:ascii="Calibri" w:hAnsi="Calibri"/>
                <w:color w:val="19242D"/>
                <w:sz w:val="16"/>
              </w:rPr>
              <w:t>2. La bitácora tiene novedades: debe seleccionar una región</w:t>
            </w:r>
          </w:p>
          <w:p>
            <w:pPr>
              <w:spacing w:after="20" w:line="245" w:lineRule="auto"/>
            </w:pPr>
            <w:r>
              <w:rPr>
                <w:rFonts w:ascii="Calibri" w:hAnsi="Calibri"/>
                <w:color w:val="19242D"/>
                <w:sz w:val="16"/>
              </w:rPr>
              <w:t>3. Atención, Explorador: debe seleccionar una región</w:t>
            </w:r>
          </w:p>
        </w:tc>
      </w:tr>
      <w:tr>
        <w:trPr>
          <w:cantSplit/>
        </w:trPr>
        <w:tc>
          <w:tcPr>
            <w:tcW w:type="dxa" w:w="3800"/>
            <w:shd w:fill="FAFBFC"/>
            <w:vAlign w:val="top"/>
            <w:tcMar>
              <w:top w:w="65" w:type="dxa"/>
              <w:bottom w:w="65" w:type="dxa"/>
              <w:start w:w="100" w:type="dxa"/>
              <w:end w:w="100" w:type="dxa"/>
            </w:tcMar>
          </w:tcPr>
          <w:p>
            <w:pPr>
              <w:spacing w:after="30" w:line="252" w:lineRule="auto"/>
            </w:pPr>
            <w:r/>
            <w:r>
              <w:rPr>
                <w:rFonts w:ascii="Calibri" w:hAnsi="Calibri"/>
                <w:b/>
                <w:i w:val="0"/>
                <w:color w:val="19242D"/>
                <w:sz w:val="16"/>
              </w:rPr>
              <w:t>“Primero guarda la seccion antes de subir una foto.”</w:t>
            </w:r>
          </w:p>
          <w:p>
            <w:pPr>
              <w:spacing w:after="0" w:line="240" w:lineRule="auto"/>
            </w:pPr>
            <w:r>
              <w:rPr>
                <w:rFonts w:ascii="Calibri" w:hAnsi="Calibri"/>
                <w:i/>
                <w:color w:val="5C6975"/>
                <w:sz w:val="14"/>
              </w:rPr>
              <w:t>Notificación · Alta</w:t>
              <w:br/>
              <w:t>src/sections/sectional/sectional-create-edit-form.jsx:196</w:t>
            </w:r>
          </w:p>
        </w:tc>
        <w:tc>
          <w:tcPr>
            <w:tcW w:type="dxa" w:w="5560"/>
            <w:shd w:fill="FAFBFC"/>
            <w:vAlign w:val="top"/>
            <w:tcMar>
              <w:top w:w="65" w:type="dxa"/>
              <w:bottom w:w="65" w:type="dxa"/>
              <w:start w:w="100" w:type="dxa"/>
              <w:end w:w="100" w:type="dxa"/>
            </w:tcMar>
          </w:tcPr>
          <w:p>
            <w:pPr>
              <w:spacing w:after="20" w:line="245" w:lineRule="auto"/>
            </w:pPr>
            <w:r/>
            <w:r>
              <w:rPr>
                <w:rFonts w:ascii="Calibri" w:hAnsi="Calibri"/>
                <w:color w:val="19242D"/>
                <w:sz w:val="16"/>
              </w:rPr>
              <w:t>1. Nueva señal en el campamento: primero guarda la seccion antes de subir una foto.</w:t>
            </w:r>
          </w:p>
          <w:p>
            <w:pPr>
              <w:spacing w:after="20" w:line="245" w:lineRule="auto"/>
            </w:pPr>
            <w:r>
              <w:rPr>
                <w:rFonts w:ascii="Calibri" w:hAnsi="Calibri"/>
                <w:color w:val="19242D"/>
                <w:sz w:val="16"/>
              </w:rPr>
              <w:t>2. La bitácora tiene novedades: primero guarda la seccion antes de subir una foto.</w:t>
            </w:r>
          </w:p>
          <w:p>
            <w:pPr>
              <w:spacing w:after="20" w:line="245" w:lineRule="auto"/>
            </w:pPr>
            <w:r>
              <w:rPr>
                <w:rFonts w:ascii="Calibri" w:hAnsi="Calibri"/>
                <w:color w:val="19242D"/>
                <w:sz w:val="16"/>
              </w:rPr>
              <w:t>3. Atención, Explorador: primero guarda la seccion antes de subir una foto.</w:t>
            </w:r>
          </w:p>
        </w:tc>
      </w:tr>
      <w:tr>
        <w:trPr>
          <w:cantSplit/>
        </w:trPr>
        <w:tc>
          <w:tcPr>
            <w:tcW w:type="dxa" w:w="3800"/>
            <w:vAlign w:val="top"/>
            <w:tcMar>
              <w:top w:w="65" w:type="dxa"/>
              <w:bottom w:w="65" w:type="dxa"/>
              <w:start w:w="100" w:type="dxa"/>
              <w:end w:w="100" w:type="dxa"/>
            </w:tcMar>
          </w:tcPr>
          <w:p>
            <w:pPr>
              <w:spacing w:after="30" w:line="252" w:lineRule="auto"/>
            </w:pPr>
            <w:r/>
            <w:r>
              <w:rPr>
                <w:rFonts w:ascii="Calibri" w:hAnsi="Calibri"/>
                <w:b/>
                <w:i w:val="0"/>
                <w:color w:val="19242D"/>
                <w:sz w:val="16"/>
              </w:rPr>
              <w:t>“Buscar Sección o Director...”</w:t>
            </w:r>
          </w:p>
          <w:p>
            <w:pPr>
              <w:spacing w:after="0" w:line="240" w:lineRule="auto"/>
            </w:pPr>
            <w:r>
              <w:rPr>
                <w:rFonts w:ascii="Calibri" w:hAnsi="Calibri"/>
                <w:i/>
                <w:color w:val="5C6975"/>
                <w:sz w:val="14"/>
              </w:rPr>
              <w:t>Campo o ayuda · Media</w:t>
              <w:br/>
              <w:t>src/sections/sectional/sectional-table-toolbar.jsx:161</w:t>
            </w:r>
          </w:p>
        </w:tc>
        <w:tc>
          <w:tcPr>
            <w:tcW w:type="dxa" w:w="5560"/>
            <w:vAlign w:val="top"/>
            <w:tcMar>
              <w:top w:w="65" w:type="dxa"/>
              <w:bottom w:w="65" w:type="dxa"/>
              <w:start w:w="100" w:type="dxa"/>
              <w:end w:w="100" w:type="dxa"/>
            </w:tcMar>
          </w:tcPr>
          <w:p>
            <w:pPr>
              <w:spacing w:after="20" w:line="245" w:lineRule="auto"/>
            </w:pPr>
            <w:r/>
            <w:r>
              <w:rPr>
                <w:rFonts w:ascii="Calibri" w:hAnsi="Calibri"/>
                <w:color w:val="19242D"/>
                <w:sz w:val="16"/>
              </w:rPr>
              <w:t>1. Seguir una pista · Buscar Sección o Director...</w:t>
            </w:r>
          </w:p>
          <w:p>
            <w:pPr>
              <w:spacing w:after="20" w:line="245" w:lineRule="auto"/>
            </w:pPr>
            <w:r>
              <w:rPr>
                <w:rFonts w:ascii="Calibri" w:hAnsi="Calibri"/>
                <w:color w:val="19242D"/>
                <w:sz w:val="16"/>
              </w:rPr>
              <w:t>2. Explorar la bitácora · Buscar Sección o Director...</w:t>
            </w:r>
          </w:p>
          <w:p>
            <w:pPr>
              <w:spacing w:after="20" w:line="245" w:lineRule="auto"/>
            </w:pPr>
            <w:r>
              <w:rPr>
                <w:rFonts w:ascii="Calibri" w:hAnsi="Calibri"/>
                <w:color w:val="19242D"/>
                <w:sz w:val="16"/>
              </w:rPr>
              <w:t>3. Buscar en el mapa · Buscar Sección o Director...</w:t>
            </w:r>
          </w:p>
        </w:tc>
      </w:tr>
      <w:tr>
        <w:trPr>
          <w:cantSplit/>
        </w:trPr>
        <w:tc>
          <w:tcPr>
            <w:tcW w:type="dxa" w:w="3800"/>
            <w:shd w:fill="FAFBFC"/>
            <w:vAlign w:val="top"/>
            <w:tcMar>
              <w:top w:w="65" w:type="dxa"/>
              <w:bottom w:w="65" w:type="dxa"/>
              <w:start w:w="100" w:type="dxa"/>
              <w:end w:w="100" w:type="dxa"/>
            </w:tcMar>
          </w:tcPr>
          <w:p>
            <w:pPr>
              <w:spacing w:after="30" w:line="252" w:lineRule="auto"/>
            </w:pPr>
            <w:r/>
            <w:r>
              <w:rPr>
                <w:rFonts w:ascii="Calibri" w:hAnsi="Calibri"/>
                <w:b/>
                <w:i w:val="0"/>
                <w:color w:val="19242D"/>
                <w:sz w:val="16"/>
              </w:rPr>
              <w:t>“La columna idRegion es requerida.”</w:t>
            </w:r>
          </w:p>
          <w:p>
            <w:pPr>
              <w:spacing w:after="0" w:line="240" w:lineRule="auto"/>
            </w:pPr>
            <w:r>
              <w:rPr>
                <w:rFonts w:ascii="Calibri" w:hAnsi="Calibri"/>
                <w:i/>
                <w:color w:val="5C6975"/>
                <w:sz w:val="14"/>
              </w:rPr>
              <w:t>Error o validación · Media</w:t>
              <w:br/>
              <w:t>src/sections/sectional/sectional-table-toolbar.jsx:70</w:t>
            </w:r>
          </w:p>
        </w:tc>
        <w:tc>
          <w:tcPr>
            <w:tcW w:type="dxa" w:w="5560"/>
            <w:shd w:fill="FAFBFC"/>
            <w:vAlign w:val="top"/>
            <w:tcMar>
              <w:top w:w="65" w:type="dxa"/>
              <w:bottom w:w="65" w:type="dxa"/>
              <w:start w:w="100" w:type="dxa"/>
              <w:end w:w="100" w:type="dxa"/>
            </w:tcMar>
          </w:tcPr>
          <w:p>
            <w:pPr>
              <w:spacing w:after="20" w:line="245" w:lineRule="auto"/>
            </w:pPr>
            <w:r/>
            <w:r>
              <w:rPr>
                <w:rFonts w:ascii="Calibri" w:hAnsi="Calibri"/>
                <w:color w:val="19242D"/>
                <w:sz w:val="16"/>
              </w:rPr>
              <w:t>1. Encontramos un obstáculo en la ruta. La columna idRegion es requerida.</w:t>
            </w:r>
          </w:p>
          <w:p>
            <w:pPr>
              <w:spacing w:after="20" w:line="245" w:lineRule="auto"/>
            </w:pPr>
            <w:r>
              <w:rPr>
                <w:rFonts w:ascii="Calibri" w:hAnsi="Calibri"/>
                <w:color w:val="19242D"/>
                <w:sz w:val="16"/>
              </w:rPr>
              <w:t>2. No pudimos completar esta misión. La columna idRegion es requerida.</w:t>
            </w:r>
          </w:p>
          <w:p>
            <w:pPr>
              <w:spacing w:after="20" w:line="245" w:lineRule="auto"/>
            </w:pPr>
            <w:r>
              <w:rPr>
                <w:rFonts w:ascii="Calibri" w:hAnsi="Calibri"/>
                <w:color w:val="19242D"/>
                <w:sz w:val="16"/>
              </w:rPr>
              <w:t>3. Revisa la bitácora e inténtalo otra vez. La columna idRegion es requerida.</w:t>
            </w:r>
          </w:p>
        </w:tc>
      </w:tr>
    </w:tbl>
    <w:p>
      <w:pPr>
        <w:spacing w:after="0"/>
      </w:pPr>
    </w:p>
    <w:p>
      <w:pPr>
        <w:pStyle w:val="Heading2"/>
      </w:pPr>
      <w:r>
        <w:t>Regiones</w:t>
      </w:r>
    </w:p>
    <w:p>
      <w:pPr>
        <w:spacing w:after="80"/>
      </w:pPr>
      <w:r>
        <w:rPr>
          <w:rFonts w:ascii="Calibri" w:hAnsi="Calibri"/>
          <w:i/>
          <w:color w:val="5C6975"/>
          <w:sz w:val="17"/>
        </w:rPr>
        <w:t>44 textos detectados · 6 puntos priorizados en este catálogo.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00"/>
      </w:tblPr>
      <w:tblGrid>
        <w:gridCol w:w="3800"/>
        <w:gridCol w:w="5560"/>
      </w:tblGrid>
      <w:tr>
        <w:trPr>
          <w:tblHeader w:val="true"/>
          <w:cantSplit/>
        </w:trPr>
        <w:tc>
          <w:tcPr>
            <w:tcW w:type="dxa" w:w="3800"/>
            <w:shd w:fill="E8EEF5"/>
            <w:vAlign w:val="top"/>
            <w:tcMar>
              <w:top w:w="65" w:type="dxa"/>
              <w:bottom w:w="65" w:type="dxa"/>
              <w:start w:w="100" w:type="dxa"/>
              <w:end w:w="100" w:type="dxa"/>
            </w:tcMar>
          </w:tcPr>
          <w:p>
            <w:pPr>
              <w:spacing w:after="30" w:line="252" w:lineRule="auto"/>
            </w:pPr>
            <w:r/>
            <w:r>
              <w:rPr>
                <w:rFonts w:ascii="Calibri" w:hAnsi="Calibri"/>
                <w:b/>
                <w:i w:val="0"/>
                <w:color w:val="203748"/>
                <w:sz w:val="17"/>
              </w:rPr>
              <w:t>Texto actual y ubicación</w:t>
            </w:r>
          </w:p>
        </w:tc>
        <w:tc>
          <w:tcPr>
            <w:tcW w:type="dxa" w:w="5560"/>
            <w:shd w:fill="E8EEF5"/>
            <w:vAlign w:val="top"/>
            <w:tcMar>
              <w:top w:w="65" w:type="dxa"/>
              <w:bottom w:w="65" w:type="dxa"/>
              <w:start w:w="100" w:type="dxa"/>
              <w:end w:w="100" w:type="dxa"/>
            </w:tcMar>
          </w:tcPr>
          <w:p>
            <w:pPr>
              <w:spacing w:after="30" w:line="252" w:lineRule="auto"/>
            </w:pPr>
            <w:r/>
            <w:r>
              <w:rPr>
                <w:rFonts w:ascii="Calibri" w:hAnsi="Calibri"/>
                <w:b/>
                <w:i w:val="0"/>
                <w:color w:val="203748"/>
                <w:sz w:val="17"/>
              </w:rPr>
              <w:t>Alternativas exploradorísticas</w:t>
            </w:r>
          </w:p>
        </w:tc>
      </w:tr>
      <w:tr>
        <w:trPr>
          <w:cantSplit/>
        </w:trPr>
        <w:tc>
          <w:tcPr>
            <w:tcW w:type="dxa" w:w="3800"/>
            <w:vAlign w:val="top"/>
            <w:tcMar>
              <w:top w:w="65" w:type="dxa"/>
              <w:bottom w:w="65" w:type="dxa"/>
              <w:start w:w="100" w:type="dxa"/>
              <w:end w:w="100" w:type="dxa"/>
            </w:tcMar>
          </w:tcPr>
          <w:p>
            <w:pPr>
              <w:spacing w:after="30" w:line="252" w:lineRule="auto"/>
            </w:pPr>
            <w:r/>
            <w:r>
              <w:rPr>
                <w:rFonts w:ascii="Calibri" w:hAnsi="Calibri"/>
                <w:b/>
                <w:i w:val="0"/>
                <w:color w:val="19242D"/>
                <w:sz w:val="16"/>
              </w:rPr>
              <w:t>“Error al guardar la región”</w:t>
            </w:r>
          </w:p>
          <w:p>
            <w:pPr>
              <w:spacing w:after="0" w:line="240" w:lineRule="auto"/>
            </w:pPr>
            <w:r>
              <w:rPr>
                <w:rFonts w:ascii="Calibri" w:hAnsi="Calibri"/>
                <w:i/>
                <w:color w:val="5C6975"/>
                <w:sz w:val="14"/>
              </w:rPr>
              <w:t>Notificación · Alta</w:t>
              <w:br/>
              <w:t>src/sections/regional/regional-create-edit-form.jsx:150</w:t>
            </w:r>
          </w:p>
        </w:tc>
        <w:tc>
          <w:tcPr>
            <w:tcW w:type="dxa" w:w="5560"/>
            <w:vAlign w:val="top"/>
            <w:tcMar>
              <w:top w:w="65" w:type="dxa"/>
              <w:bottom w:w="65" w:type="dxa"/>
              <w:start w:w="100" w:type="dxa"/>
              <w:end w:w="100" w:type="dxa"/>
            </w:tcMar>
          </w:tcPr>
          <w:p>
            <w:pPr>
              <w:spacing w:after="20" w:line="245" w:lineRule="auto"/>
            </w:pPr>
            <w:r/>
            <w:r>
              <w:rPr>
                <w:rFonts w:ascii="Calibri" w:hAnsi="Calibri"/>
                <w:color w:val="19242D"/>
                <w:sz w:val="16"/>
              </w:rPr>
              <w:t>1. Encontramos un obstáculo en la ruta. Error al guardar la región</w:t>
            </w:r>
          </w:p>
          <w:p>
            <w:pPr>
              <w:spacing w:after="20" w:line="245" w:lineRule="auto"/>
            </w:pPr>
            <w:r>
              <w:rPr>
                <w:rFonts w:ascii="Calibri" w:hAnsi="Calibri"/>
                <w:color w:val="19242D"/>
                <w:sz w:val="16"/>
              </w:rPr>
              <w:t>2. No pudimos completar esta misión. Error al guardar la región</w:t>
            </w:r>
          </w:p>
          <w:p>
            <w:pPr>
              <w:spacing w:after="20" w:line="245" w:lineRule="auto"/>
            </w:pPr>
            <w:r>
              <w:rPr>
                <w:rFonts w:ascii="Calibri" w:hAnsi="Calibri"/>
                <w:color w:val="19242D"/>
                <w:sz w:val="16"/>
              </w:rPr>
              <w:t>3. Revisa la bitácora e inténtalo otra vez. Error al guardar la región</w:t>
            </w:r>
          </w:p>
        </w:tc>
      </w:tr>
      <w:tr>
        <w:trPr>
          <w:cantSplit/>
        </w:trPr>
        <w:tc>
          <w:tcPr>
            <w:tcW w:type="dxa" w:w="3800"/>
            <w:shd w:fill="FAFBFC"/>
            <w:vAlign w:val="top"/>
            <w:tcMar>
              <w:top w:w="65" w:type="dxa"/>
              <w:bottom w:w="65" w:type="dxa"/>
              <w:start w:w="100" w:type="dxa"/>
              <w:end w:w="100" w:type="dxa"/>
            </w:tcMar>
          </w:tcPr>
          <w:p>
            <w:pPr>
              <w:spacing w:after="30" w:line="252" w:lineRule="auto"/>
            </w:pPr>
            <w:r/>
            <w:r>
              <w:rPr>
                <w:rFonts w:ascii="Calibri" w:hAnsi="Calibri"/>
                <w:b/>
                <w:i w:val="0"/>
                <w:color w:val="19242D"/>
                <w:sz w:val="16"/>
              </w:rPr>
              <w:t>“Error loading regionals:”</w:t>
            </w:r>
          </w:p>
          <w:p>
            <w:pPr>
              <w:spacing w:after="0" w:line="240" w:lineRule="auto"/>
            </w:pPr>
            <w:r>
              <w:rPr>
                <w:rFonts w:ascii="Calibri" w:hAnsi="Calibri"/>
                <w:i/>
                <w:color w:val="5C6975"/>
                <w:sz w:val="14"/>
              </w:rPr>
              <w:t>Error o validación · Media</w:t>
              <w:br/>
              <w:t>src/sections/regional/view/regional-list-view.jsx:228</w:t>
            </w:r>
          </w:p>
        </w:tc>
        <w:tc>
          <w:tcPr>
            <w:tcW w:type="dxa" w:w="5560"/>
            <w:shd w:fill="FAFBFC"/>
            <w:vAlign w:val="top"/>
            <w:tcMar>
              <w:top w:w="65" w:type="dxa"/>
              <w:bottom w:w="65" w:type="dxa"/>
              <w:start w:w="100" w:type="dxa"/>
              <w:end w:w="100" w:type="dxa"/>
            </w:tcMar>
          </w:tcPr>
          <w:p>
            <w:pPr>
              <w:spacing w:after="20" w:line="245" w:lineRule="auto"/>
            </w:pPr>
            <w:r/>
            <w:r>
              <w:rPr>
                <w:rFonts w:ascii="Calibri" w:hAnsi="Calibri"/>
                <w:color w:val="19242D"/>
                <w:sz w:val="16"/>
              </w:rPr>
              <w:t>1. Preparando el campamento…</w:t>
            </w:r>
          </w:p>
          <w:p>
            <w:pPr>
              <w:spacing w:after="20" w:line="245" w:lineRule="auto"/>
            </w:pPr>
            <w:r>
              <w:rPr>
                <w:rFonts w:ascii="Calibri" w:hAnsi="Calibri"/>
                <w:color w:val="19242D"/>
                <w:sz w:val="16"/>
              </w:rPr>
              <w:t>2. Consultando la bitácora…</w:t>
            </w:r>
          </w:p>
          <w:p>
            <w:pPr>
              <w:spacing w:after="20" w:line="245" w:lineRule="auto"/>
            </w:pPr>
            <w:r>
              <w:rPr>
                <w:rFonts w:ascii="Calibri" w:hAnsi="Calibri"/>
                <w:color w:val="19242D"/>
                <w:sz w:val="16"/>
              </w:rPr>
              <w:t>3. Trazando la ruta…</w:t>
            </w:r>
          </w:p>
        </w:tc>
      </w:tr>
      <w:tr>
        <w:trPr>
          <w:cantSplit/>
        </w:trPr>
        <w:tc>
          <w:tcPr>
            <w:tcW w:type="dxa" w:w="3800"/>
            <w:vAlign w:val="top"/>
            <w:tcMar>
              <w:top w:w="65" w:type="dxa"/>
              <w:bottom w:w="65" w:type="dxa"/>
              <w:start w:w="100" w:type="dxa"/>
              <w:end w:w="100" w:type="dxa"/>
            </w:tcMar>
          </w:tcPr>
          <w:p>
            <w:pPr>
              <w:spacing w:after="30" w:line="252" w:lineRule="auto"/>
            </w:pPr>
            <w:r/>
            <w:r>
              <w:rPr>
                <w:rFonts w:ascii="Calibri" w:hAnsi="Calibri"/>
                <w:b/>
                <w:i w:val="0"/>
                <w:color w:val="19242D"/>
                <w:sz w:val="16"/>
              </w:rPr>
              <w:t>“Primero guarda la region antes de subir una foto.”</w:t>
            </w:r>
          </w:p>
          <w:p>
            <w:pPr>
              <w:spacing w:after="0" w:line="240" w:lineRule="auto"/>
            </w:pPr>
            <w:r>
              <w:rPr>
                <w:rFonts w:ascii="Calibri" w:hAnsi="Calibri"/>
                <w:i/>
                <w:color w:val="5C6975"/>
                <w:sz w:val="14"/>
              </w:rPr>
              <w:t>Notificación · Alta</w:t>
              <w:br/>
              <w:t>src/sections/regional/regional-create-edit-form.jsx:78</w:t>
            </w:r>
          </w:p>
        </w:tc>
        <w:tc>
          <w:tcPr>
            <w:tcW w:type="dxa" w:w="5560"/>
            <w:vAlign w:val="top"/>
            <w:tcMar>
              <w:top w:w="65" w:type="dxa"/>
              <w:bottom w:w="65" w:type="dxa"/>
              <w:start w:w="100" w:type="dxa"/>
              <w:end w:w="100" w:type="dxa"/>
            </w:tcMar>
          </w:tcPr>
          <w:p>
            <w:pPr>
              <w:spacing w:after="20" w:line="245" w:lineRule="auto"/>
            </w:pPr>
            <w:r/>
            <w:r>
              <w:rPr>
                <w:rFonts w:ascii="Calibri" w:hAnsi="Calibri"/>
                <w:color w:val="19242D"/>
                <w:sz w:val="16"/>
              </w:rPr>
              <w:t>1. Nueva señal en el campamento: primero guarda la region antes de subir una foto.</w:t>
            </w:r>
          </w:p>
          <w:p>
            <w:pPr>
              <w:spacing w:after="20" w:line="245" w:lineRule="auto"/>
            </w:pPr>
            <w:r>
              <w:rPr>
                <w:rFonts w:ascii="Calibri" w:hAnsi="Calibri"/>
                <w:color w:val="19242D"/>
                <w:sz w:val="16"/>
              </w:rPr>
              <w:t>2. La bitácora tiene novedades: primero guarda la region antes de subir una foto.</w:t>
            </w:r>
          </w:p>
          <w:p>
            <w:pPr>
              <w:spacing w:after="20" w:line="245" w:lineRule="auto"/>
            </w:pPr>
            <w:r>
              <w:rPr>
                <w:rFonts w:ascii="Calibri" w:hAnsi="Calibri"/>
                <w:color w:val="19242D"/>
                <w:sz w:val="16"/>
              </w:rPr>
              <w:t>3. Atención, Explorador: primero guarda la region antes de subir una foto.</w:t>
            </w:r>
          </w:p>
        </w:tc>
      </w:tr>
      <w:tr>
        <w:trPr>
          <w:cantSplit/>
        </w:trPr>
        <w:tc>
          <w:tcPr>
            <w:tcW w:type="dxa" w:w="3800"/>
            <w:shd w:fill="FAFBFC"/>
            <w:vAlign w:val="top"/>
            <w:tcMar>
              <w:top w:w="65" w:type="dxa"/>
              <w:bottom w:w="65" w:type="dxa"/>
              <w:start w:w="100" w:type="dxa"/>
              <w:end w:w="100" w:type="dxa"/>
            </w:tcMar>
          </w:tcPr>
          <w:p>
            <w:pPr>
              <w:spacing w:after="30" w:line="252" w:lineRule="auto"/>
            </w:pPr>
            <w:r/>
            <w:r>
              <w:rPr>
                <w:rFonts w:ascii="Calibri" w:hAnsi="Calibri"/>
                <w:b/>
                <w:i w:val="0"/>
                <w:color w:val="19242D"/>
                <w:sz w:val="16"/>
              </w:rPr>
              <w:t>“Buscar Región o Director...”</w:t>
            </w:r>
          </w:p>
          <w:p>
            <w:pPr>
              <w:spacing w:after="0" w:line="240" w:lineRule="auto"/>
            </w:pPr>
            <w:r>
              <w:rPr>
                <w:rFonts w:ascii="Calibri" w:hAnsi="Calibri"/>
                <w:i/>
                <w:color w:val="5C6975"/>
                <w:sz w:val="14"/>
              </w:rPr>
              <w:t>Campo o ayuda · Media</w:t>
              <w:br/>
              <w:t>src/sections/regional/regional-table-toolbar.jsx:163</w:t>
            </w:r>
          </w:p>
        </w:tc>
        <w:tc>
          <w:tcPr>
            <w:tcW w:type="dxa" w:w="5560"/>
            <w:shd w:fill="FAFBFC"/>
            <w:vAlign w:val="top"/>
            <w:tcMar>
              <w:top w:w="65" w:type="dxa"/>
              <w:bottom w:w="65" w:type="dxa"/>
              <w:start w:w="100" w:type="dxa"/>
              <w:end w:w="100" w:type="dxa"/>
            </w:tcMar>
          </w:tcPr>
          <w:p>
            <w:pPr>
              <w:spacing w:after="20" w:line="245" w:lineRule="auto"/>
            </w:pPr>
            <w:r/>
            <w:r>
              <w:rPr>
                <w:rFonts w:ascii="Calibri" w:hAnsi="Calibri"/>
                <w:color w:val="19242D"/>
                <w:sz w:val="16"/>
              </w:rPr>
              <w:t>1. Seguir una pista · Buscar Región o Director...</w:t>
            </w:r>
          </w:p>
          <w:p>
            <w:pPr>
              <w:spacing w:after="20" w:line="245" w:lineRule="auto"/>
            </w:pPr>
            <w:r>
              <w:rPr>
                <w:rFonts w:ascii="Calibri" w:hAnsi="Calibri"/>
                <w:color w:val="19242D"/>
                <w:sz w:val="16"/>
              </w:rPr>
              <w:t>2. Explorar la bitácora · Buscar Región o Director...</w:t>
            </w:r>
          </w:p>
          <w:p>
            <w:pPr>
              <w:spacing w:after="20" w:line="245" w:lineRule="auto"/>
            </w:pPr>
            <w:r>
              <w:rPr>
                <w:rFonts w:ascii="Calibri" w:hAnsi="Calibri"/>
                <w:color w:val="19242D"/>
                <w:sz w:val="16"/>
              </w:rPr>
              <w:t>3. Buscar en el mapa · Buscar Región o Director...</w:t>
            </w:r>
          </w:p>
        </w:tc>
      </w:tr>
      <w:tr>
        <w:trPr>
          <w:cantSplit/>
        </w:trPr>
        <w:tc>
          <w:tcPr>
            <w:tcW w:type="dxa" w:w="3800"/>
            <w:vAlign w:val="top"/>
            <w:tcMar>
              <w:top w:w="65" w:type="dxa"/>
              <w:bottom w:w="65" w:type="dxa"/>
              <w:start w:w="100" w:type="dxa"/>
              <w:end w:w="100" w:type="dxa"/>
            </w:tcMar>
          </w:tcPr>
          <w:p>
            <w:pPr>
              <w:spacing w:after="30" w:line="252" w:lineRule="auto"/>
            </w:pPr>
            <w:r/>
            <w:r>
              <w:rPr>
                <w:rFonts w:ascii="Calibri" w:hAnsi="Calibri"/>
                <w:b/>
                <w:i w:val="0"/>
                <w:color w:val="19242D"/>
                <w:sz w:val="16"/>
              </w:rPr>
              <w:t>“La columna nombre es requerida.”</w:t>
            </w:r>
          </w:p>
          <w:p>
            <w:pPr>
              <w:spacing w:after="0" w:line="240" w:lineRule="auto"/>
            </w:pPr>
            <w:r>
              <w:rPr>
                <w:rFonts w:ascii="Calibri" w:hAnsi="Calibri"/>
                <w:i/>
                <w:color w:val="5C6975"/>
                <w:sz w:val="14"/>
              </w:rPr>
              <w:t>Error o validación · Media</w:t>
              <w:br/>
              <w:t>src/sections/regional/regional-table-toolbar.jsx:67</w:t>
            </w:r>
          </w:p>
        </w:tc>
        <w:tc>
          <w:tcPr>
            <w:tcW w:type="dxa" w:w="5560"/>
            <w:vAlign w:val="top"/>
            <w:tcMar>
              <w:top w:w="65" w:type="dxa"/>
              <w:bottom w:w="65" w:type="dxa"/>
              <w:start w:w="100" w:type="dxa"/>
              <w:end w:w="100" w:type="dxa"/>
            </w:tcMar>
          </w:tcPr>
          <w:p>
            <w:pPr>
              <w:spacing w:after="20" w:line="245" w:lineRule="auto"/>
            </w:pPr>
            <w:r/>
            <w:r>
              <w:rPr>
                <w:rFonts w:ascii="Calibri" w:hAnsi="Calibri"/>
                <w:color w:val="19242D"/>
                <w:sz w:val="16"/>
              </w:rPr>
              <w:t>1. Encontramos un obstáculo en la ruta. La columna nombre es requerida.</w:t>
            </w:r>
          </w:p>
          <w:p>
            <w:pPr>
              <w:spacing w:after="20" w:line="245" w:lineRule="auto"/>
            </w:pPr>
            <w:r>
              <w:rPr>
                <w:rFonts w:ascii="Calibri" w:hAnsi="Calibri"/>
                <w:color w:val="19242D"/>
                <w:sz w:val="16"/>
              </w:rPr>
              <w:t>2. No pudimos completar esta misión. La columna nombre es requerida.</w:t>
            </w:r>
          </w:p>
          <w:p>
            <w:pPr>
              <w:spacing w:after="20" w:line="245" w:lineRule="auto"/>
            </w:pPr>
            <w:r>
              <w:rPr>
                <w:rFonts w:ascii="Calibri" w:hAnsi="Calibri"/>
                <w:color w:val="19242D"/>
                <w:sz w:val="16"/>
              </w:rPr>
              <w:t>3. Revisa la bitácora e inténtalo otra vez. La columna nombre es requerida.</w:t>
            </w:r>
          </w:p>
        </w:tc>
      </w:tr>
      <w:tr>
        <w:trPr>
          <w:cantSplit/>
        </w:trPr>
        <w:tc>
          <w:tcPr>
            <w:tcW w:type="dxa" w:w="3800"/>
            <w:shd w:fill="FAFBFC"/>
            <w:vAlign w:val="top"/>
            <w:tcMar>
              <w:top w:w="65" w:type="dxa"/>
              <w:bottom w:w="65" w:type="dxa"/>
              <w:start w:w="100" w:type="dxa"/>
              <w:end w:w="100" w:type="dxa"/>
            </w:tcMar>
          </w:tcPr>
          <w:p>
            <w:pPr>
              <w:spacing w:after="30" w:line="252" w:lineRule="auto"/>
            </w:pPr>
            <w:r/>
            <w:r>
              <w:rPr>
                <w:rFonts w:ascii="Calibri" w:hAnsi="Calibri"/>
                <w:b/>
                <w:i w:val="0"/>
                <w:color w:val="19242D"/>
                <w:sz w:val="16"/>
              </w:rPr>
              <w:t>“Agregar regional”</w:t>
            </w:r>
          </w:p>
          <w:p>
            <w:pPr>
              <w:spacing w:after="0" w:line="240" w:lineRule="auto"/>
            </w:pPr>
            <w:r>
              <w:rPr>
                <w:rFonts w:ascii="Calibri" w:hAnsi="Calibri"/>
                <w:i/>
                <w:color w:val="5C6975"/>
                <w:sz w:val="14"/>
              </w:rPr>
              <w:t>Botón o acción · Media</w:t>
              <w:br/>
              <w:t>src/sections/regional/view/regional-cards-view.jsx:34</w:t>
            </w:r>
          </w:p>
        </w:tc>
        <w:tc>
          <w:tcPr>
            <w:tcW w:type="dxa" w:w="5560"/>
            <w:shd w:fill="FAFBFC"/>
            <w:vAlign w:val="top"/>
            <w:tcMar>
              <w:top w:w="65" w:type="dxa"/>
              <w:bottom w:w="65" w:type="dxa"/>
              <w:start w:w="100" w:type="dxa"/>
              <w:end w:w="100" w:type="dxa"/>
            </w:tcMar>
          </w:tcPr>
          <w:p>
            <w:pPr>
              <w:spacing w:after="20" w:line="245" w:lineRule="auto"/>
            </w:pPr>
            <w:r/>
            <w:r>
              <w:rPr>
                <w:rFonts w:ascii="Calibri" w:hAnsi="Calibri"/>
                <w:color w:val="19242D"/>
                <w:sz w:val="16"/>
              </w:rPr>
              <w:t>1. Iniciar una nueva misión · Agregar regional</w:t>
            </w:r>
          </w:p>
          <w:p>
            <w:pPr>
              <w:spacing w:after="20" w:line="245" w:lineRule="auto"/>
            </w:pPr>
            <w:r>
              <w:rPr>
                <w:rFonts w:ascii="Calibri" w:hAnsi="Calibri"/>
                <w:color w:val="19242D"/>
                <w:sz w:val="16"/>
              </w:rPr>
              <w:t>2. Agregar a la bitácora · Agregar regional</w:t>
            </w:r>
          </w:p>
          <w:p>
            <w:pPr>
              <w:spacing w:after="20" w:line="245" w:lineRule="auto"/>
            </w:pPr>
            <w:r>
              <w:rPr>
                <w:rFonts w:ascii="Calibri" w:hAnsi="Calibri"/>
                <w:color w:val="19242D"/>
                <w:sz w:val="16"/>
              </w:rPr>
              <w:t>3. Preparar un nuevo registro · Agregar regional</w:t>
            </w:r>
          </w:p>
        </w:tc>
      </w:tr>
    </w:tbl>
    <w:p>
      <w:pPr>
        <w:spacing w:after="0"/>
      </w:pPr>
    </w:p>
    <w:p>
      <w:pPr>
        <w:pStyle w:val="Heading2"/>
      </w:pPr>
      <w:r>
        <w:t>Nivel nacional</w:t>
      </w:r>
    </w:p>
    <w:p>
      <w:pPr>
        <w:spacing w:after="80"/>
      </w:pPr>
      <w:r>
        <w:rPr>
          <w:rFonts w:ascii="Calibri" w:hAnsi="Calibri"/>
          <w:i/>
          <w:color w:val="5C6975"/>
          <w:sz w:val="17"/>
        </w:rPr>
        <w:t>43 textos detectados · 6 puntos priorizados en este catálogo.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00"/>
      </w:tblPr>
      <w:tblGrid>
        <w:gridCol w:w="3800"/>
        <w:gridCol w:w="5560"/>
      </w:tblGrid>
      <w:tr>
        <w:trPr>
          <w:tblHeader w:val="true"/>
          <w:cantSplit/>
        </w:trPr>
        <w:tc>
          <w:tcPr>
            <w:tcW w:type="dxa" w:w="3800"/>
            <w:shd w:fill="E8EEF5"/>
            <w:vAlign w:val="top"/>
            <w:tcMar>
              <w:top w:w="65" w:type="dxa"/>
              <w:bottom w:w="65" w:type="dxa"/>
              <w:start w:w="100" w:type="dxa"/>
              <w:end w:w="100" w:type="dxa"/>
            </w:tcMar>
          </w:tcPr>
          <w:p>
            <w:pPr>
              <w:spacing w:after="30" w:line="252" w:lineRule="auto"/>
            </w:pPr>
            <w:r/>
            <w:r>
              <w:rPr>
                <w:rFonts w:ascii="Calibri" w:hAnsi="Calibri"/>
                <w:b/>
                <w:i w:val="0"/>
                <w:color w:val="203748"/>
                <w:sz w:val="17"/>
              </w:rPr>
              <w:t>Texto actual y ubicación</w:t>
            </w:r>
          </w:p>
        </w:tc>
        <w:tc>
          <w:tcPr>
            <w:tcW w:type="dxa" w:w="5560"/>
            <w:shd w:fill="E8EEF5"/>
            <w:vAlign w:val="top"/>
            <w:tcMar>
              <w:top w:w="65" w:type="dxa"/>
              <w:bottom w:w="65" w:type="dxa"/>
              <w:start w:w="100" w:type="dxa"/>
              <w:end w:w="100" w:type="dxa"/>
            </w:tcMar>
          </w:tcPr>
          <w:p>
            <w:pPr>
              <w:spacing w:after="30" w:line="252" w:lineRule="auto"/>
            </w:pPr>
            <w:r/>
            <w:r>
              <w:rPr>
                <w:rFonts w:ascii="Calibri" w:hAnsi="Calibri"/>
                <w:b/>
                <w:i w:val="0"/>
                <w:color w:val="203748"/>
                <w:sz w:val="17"/>
              </w:rPr>
              <w:t>Alternativas exploradorísticas</w:t>
            </w:r>
          </w:p>
        </w:tc>
      </w:tr>
      <w:tr>
        <w:trPr>
          <w:cantSplit/>
        </w:trPr>
        <w:tc>
          <w:tcPr>
            <w:tcW w:type="dxa" w:w="3800"/>
            <w:vAlign w:val="top"/>
            <w:tcMar>
              <w:top w:w="65" w:type="dxa"/>
              <w:bottom w:w="65" w:type="dxa"/>
              <w:start w:w="100" w:type="dxa"/>
              <w:end w:w="100" w:type="dxa"/>
            </w:tcMar>
          </w:tcPr>
          <w:p>
            <w:pPr>
              <w:spacing w:after="30" w:line="252" w:lineRule="auto"/>
            </w:pPr>
            <w:r/>
            <w:r>
              <w:rPr>
                <w:rFonts w:ascii="Calibri" w:hAnsi="Calibri"/>
                <w:b/>
                <w:i w:val="0"/>
                <w:color w:val="19242D"/>
                <w:sz w:val="16"/>
              </w:rPr>
              <w:t>“Eliminado correctamente”</w:t>
            </w:r>
          </w:p>
          <w:p>
            <w:pPr>
              <w:spacing w:after="0" w:line="240" w:lineRule="auto"/>
            </w:pPr>
            <w:r>
              <w:rPr>
                <w:rFonts w:ascii="Calibri" w:hAnsi="Calibri"/>
                <w:i/>
                <w:color w:val="5C6975"/>
                <w:sz w:val="14"/>
              </w:rPr>
              <w:t>Notificación · Alta</w:t>
              <w:br/>
              <w:t>src/sections/national/view/national-list-view.jsx:222</w:t>
            </w:r>
          </w:p>
        </w:tc>
        <w:tc>
          <w:tcPr>
            <w:tcW w:type="dxa" w:w="5560"/>
            <w:vAlign w:val="top"/>
            <w:tcMar>
              <w:top w:w="65" w:type="dxa"/>
              <w:bottom w:w="65" w:type="dxa"/>
              <w:start w:w="100" w:type="dxa"/>
              <w:end w:w="100" w:type="dxa"/>
            </w:tcMar>
          </w:tcPr>
          <w:p>
            <w:pPr>
              <w:spacing w:after="20" w:line="245" w:lineRule="auto"/>
            </w:pPr>
            <w:r/>
            <w:r>
              <w:rPr>
                <w:rFonts w:ascii="Calibri" w:hAnsi="Calibri"/>
                <w:color w:val="19242D"/>
                <w:sz w:val="16"/>
              </w:rPr>
              <w:t>1. Misión cumplida: eliminado correctamente</w:t>
            </w:r>
          </w:p>
          <w:p>
            <w:pPr>
              <w:spacing w:after="20" w:line="245" w:lineRule="auto"/>
            </w:pPr>
            <w:r>
              <w:rPr>
                <w:rFonts w:ascii="Calibri" w:hAnsi="Calibri"/>
                <w:color w:val="19242D"/>
                <w:sz w:val="16"/>
              </w:rPr>
              <w:t>2. Avance registrado en la bitácora: eliminado correctamente</w:t>
            </w:r>
          </w:p>
          <w:p>
            <w:pPr>
              <w:spacing w:after="20" w:line="245" w:lineRule="auto"/>
            </w:pPr>
            <w:r>
              <w:rPr>
                <w:rFonts w:ascii="Calibri" w:hAnsi="Calibri"/>
                <w:color w:val="19242D"/>
                <w:sz w:val="16"/>
              </w:rPr>
              <w:t>3. La patrulla puede continuar: eliminado correctamente</w:t>
            </w:r>
          </w:p>
        </w:tc>
      </w:tr>
      <w:tr>
        <w:trPr>
          <w:cantSplit/>
        </w:trPr>
        <w:tc>
          <w:tcPr>
            <w:tcW w:type="dxa" w:w="3800"/>
            <w:shd w:fill="FAFBFC"/>
            <w:vAlign w:val="top"/>
            <w:tcMar>
              <w:top w:w="65" w:type="dxa"/>
              <w:bottom w:w="65" w:type="dxa"/>
              <w:start w:w="100" w:type="dxa"/>
              <w:end w:w="100" w:type="dxa"/>
            </w:tcMar>
          </w:tcPr>
          <w:p>
            <w:pPr>
              <w:spacing w:after="30" w:line="252" w:lineRule="auto"/>
            </w:pPr>
            <w:r/>
            <w:r>
              <w:rPr>
                <w:rFonts w:ascii="Calibri" w:hAnsi="Calibri"/>
                <w:b/>
                <w:i w:val="0"/>
                <w:color w:val="19242D"/>
                <w:sz w:val="16"/>
              </w:rPr>
              <w:t>“Eliminados correctamente”</w:t>
            </w:r>
          </w:p>
          <w:p>
            <w:pPr>
              <w:spacing w:after="0" w:line="240" w:lineRule="auto"/>
            </w:pPr>
            <w:r>
              <w:rPr>
                <w:rFonts w:ascii="Calibri" w:hAnsi="Calibri"/>
                <w:i/>
                <w:color w:val="5C6975"/>
                <w:sz w:val="14"/>
              </w:rPr>
              <w:t>Notificación · Alta</w:t>
              <w:br/>
              <w:t>src/sections/national/view/national-list-view.jsx:234</w:t>
            </w:r>
          </w:p>
        </w:tc>
        <w:tc>
          <w:tcPr>
            <w:tcW w:type="dxa" w:w="5560"/>
            <w:shd w:fill="FAFBFC"/>
            <w:vAlign w:val="top"/>
            <w:tcMar>
              <w:top w:w="65" w:type="dxa"/>
              <w:bottom w:w="65" w:type="dxa"/>
              <w:start w:w="100" w:type="dxa"/>
              <w:end w:w="100" w:type="dxa"/>
            </w:tcMar>
          </w:tcPr>
          <w:p>
            <w:pPr>
              <w:spacing w:after="20" w:line="245" w:lineRule="auto"/>
            </w:pPr>
            <w:r/>
            <w:r>
              <w:rPr>
                <w:rFonts w:ascii="Calibri" w:hAnsi="Calibri"/>
                <w:color w:val="19242D"/>
                <w:sz w:val="16"/>
              </w:rPr>
              <w:t>1. Misión cumplida: eliminados correctamente</w:t>
            </w:r>
          </w:p>
          <w:p>
            <w:pPr>
              <w:spacing w:after="20" w:line="245" w:lineRule="auto"/>
            </w:pPr>
            <w:r>
              <w:rPr>
                <w:rFonts w:ascii="Calibri" w:hAnsi="Calibri"/>
                <w:color w:val="19242D"/>
                <w:sz w:val="16"/>
              </w:rPr>
              <w:t>2. Avance registrado en la bitácora: eliminados correctamente</w:t>
            </w:r>
          </w:p>
          <w:p>
            <w:pPr>
              <w:spacing w:after="20" w:line="245" w:lineRule="auto"/>
            </w:pPr>
            <w:r>
              <w:rPr>
                <w:rFonts w:ascii="Calibri" w:hAnsi="Calibri"/>
                <w:color w:val="19242D"/>
                <w:sz w:val="16"/>
              </w:rPr>
              <w:t>3. La patrulla puede continuar: eliminados correctamente</w:t>
            </w:r>
          </w:p>
        </w:tc>
      </w:tr>
      <w:tr>
        <w:trPr>
          <w:cantSplit/>
        </w:trPr>
        <w:tc>
          <w:tcPr>
            <w:tcW w:type="dxa" w:w="3800"/>
            <w:vAlign w:val="top"/>
            <w:tcMar>
              <w:top w:w="65" w:type="dxa"/>
              <w:bottom w:w="65" w:type="dxa"/>
              <w:start w:w="100" w:type="dxa"/>
              <w:end w:w="100" w:type="dxa"/>
            </w:tcMar>
          </w:tcPr>
          <w:p>
            <w:pPr>
              <w:spacing w:after="30" w:line="252" w:lineRule="auto"/>
            </w:pPr>
            <w:r/>
            <w:r>
              <w:rPr>
                <w:rFonts w:ascii="Calibri" w:hAnsi="Calibri"/>
                <w:b/>
                <w:i w:val="0"/>
                <w:color w:val="19242D"/>
                <w:sz w:val="16"/>
              </w:rPr>
              <w:t>“Buscar nombre...”</w:t>
            </w:r>
          </w:p>
          <w:p>
            <w:pPr>
              <w:spacing w:after="0" w:line="240" w:lineRule="auto"/>
            </w:pPr>
            <w:r>
              <w:rPr>
                <w:rFonts w:ascii="Calibri" w:hAnsi="Calibri"/>
                <w:i/>
                <w:color w:val="5C6975"/>
                <w:sz w:val="14"/>
              </w:rPr>
              <w:t>Campo o ayuda · Media</w:t>
              <w:br/>
              <w:t>src/sections/national/national-table-toolbar.jsx:142</w:t>
            </w:r>
          </w:p>
        </w:tc>
        <w:tc>
          <w:tcPr>
            <w:tcW w:type="dxa" w:w="5560"/>
            <w:vAlign w:val="top"/>
            <w:tcMar>
              <w:top w:w="65" w:type="dxa"/>
              <w:bottom w:w="65" w:type="dxa"/>
              <w:start w:w="100" w:type="dxa"/>
              <w:end w:w="100" w:type="dxa"/>
            </w:tcMar>
          </w:tcPr>
          <w:p>
            <w:pPr>
              <w:spacing w:after="20" w:line="245" w:lineRule="auto"/>
            </w:pPr>
            <w:r/>
            <w:r>
              <w:rPr>
                <w:rFonts w:ascii="Calibri" w:hAnsi="Calibri"/>
                <w:color w:val="19242D"/>
                <w:sz w:val="16"/>
              </w:rPr>
              <w:t>1. Seguir una pista · Buscar nombre...</w:t>
            </w:r>
          </w:p>
          <w:p>
            <w:pPr>
              <w:spacing w:after="20" w:line="245" w:lineRule="auto"/>
            </w:pPr>
            <w:r>
              <w:rPr>
                <w:rFonts w:ascii="Calibri" w:hAnsi="Calibri"/>
                <w:color w:val="19242D"/>
                <w:sz w:val="16"/>
              </w:rPr>
              <w:t>2. Explorar la bitácora · Buscar nombre...</w:t>
            </w:r>
          </w:p>
          <w:p>
            <w:pPr>
              <w:spacing w:after="20" w:line="245" w:lineRule="auto"/>
            </w:pPr>
            <w:r>
              <w:rPr>
                <w:rFonts w:ascii="Calibri" w:hAnsi="Calibri"/>
                <w:color w:val="19242D"/>
                <w:sz w:val="16"/>
              </w:rPr>
              <w:t>3. Buscar en el mapa · Buscar nombre...</w:t>
            </w:r>
          </w:p>
        </w:tc>
      </w:tr>
      <w:tr>
        <w:trPr>
          <w:cantSplit/>
        </w:trPr>
        <w:tc>
          <w:tcPr>
            <w:tcW w:type="dxa" w:w="3800"/>
            <w:shd w:fill="FAFBFC"/>
            <w:vAlign w:val="top"/>
            <w:tcMar>
              <w:top w:w="65" w:type="dxa"/>
              <w:bottom w:w="65" w:type="dxa"/>
              <w:start w:w="100" w:type="dxa"/>
              <w:end w:w="100" w:type="dxa"/>
            </w:tcMar>
          </w:tcPr>
          <w:p>
            <w:pPr>
              <w:spacing w:after="30" w:line="252" w:lineRule="auto"/>
            </w:pPr>
            <w:r/>
            <w:r>
              <w:rPr>
                <w:rFonts w:ascii="Calibri" w:hAnsi="Calibri"/>
                <w:b/>
                <w:i w:val="0"/>
                <w:color w:val="19242D"/>
                <w:sz w:val="16"/>
              </w:rPr>
              <w:t>“Agregar nacional”</w:t>
            </w:r>
          </w:p>
          <w:p>
            <w:pPr>
              <w:spacing w:after="0" w:line="240" w:lineRule="auto"/>
            </w:pPr>
            <w:r>
              <w:rPr>
                <w:rFonts w:ascii="Calibri" w:hAnsi="Calibri"/>
                <w:i/>
                <w:color w:val="5C6975"/>
                <w:sz w:val="14"/>
              </w:rPr>
              <w:t>Botón o acción · Media</w:t>
              <w:br/>
              <w:t>src/sections/national/view/national-cards-view.jsx:34</w:t>
            </w:r>
          </w:p>
        </w:tc>
        <w:tc>
          <w:tcPr>
            <w:tcW w:type="dxa" w:w="5560"/>
            <w:shd w:fill="FAFBFC"/>
            <w:vAlign w:val="top"/>
            <w:tcMar>
              <w:top w:w="65" w:type="dxa"/>
              <w:bottom w:w="65" w:type="dxa"/>
              <w:start w:w="100" w:type="dxa"/>
              <w:end w:w="100" w:type="dxa"/>
            </w:tcMar>
          </w:tcPr>
          <w:p>
            <w:pPr>
              <w:spacing w:after="20" w:line="245" w:lineRule="auto"/>
            </w:pPr>
            <w:r/>
            <w:r>
              <w:rPr>
                <w:rFonts w:ascii="Calibri" w:hAnsi="Calibri"/>
                <w:color w:val="19242D"/>
                <w:sz w:val="16"/>
              </w:rPr>
              <w:t>1. Iniciar una nueva misión · Agregar nacional</w:t>
            </w:r>
          </w:p>
          <w:p>
            <w:pPr>
              <w:spacing w:after="20" w:line="245" w:lineRule="auto"/>
            </w:pPr>
            <w:r>
              <w:rPr>
                <w:rFonts w:ascii="Calibri" w:hAnsi="Calibri"/>
                <w:color w:val="19242D"/>
                <w:sz w:val="16"/>
              </w:rPr>
              <w:t>2. Agregar a la bitácora · Agregar nacional</w:t>
            </w:r>
          </w:p>
          <w:p>
            <w:pPr>
              <w:spacing w:after="20" w:line="245" w:lineRule="auto"/>
            </w:pPr>
            <w:r>
              <w:rPr>
                <w:rFonts w:ascii="Calibri" w:hAnsi="Calibri"/>
                <w:color w:val="19242D"/>
                <w:sz w:val="16"/>
              </w:rPr>
              <w:t>3. Preparar un nuevo registro · Agregar nacional</w:t>
            </w:r>
          </w:p>
        </w:tc>
      </w:tr>
      <w:tr>
        <w:trPr>
          <w:cantSplit/>
        </w:trPr>
        <w:tc>
          <w:tcPr>
            <w:tcW w:type="dxa" w:w="3800"/>
            <w:vAlign w:val="top"/>
            <w:tcMar>
              <w:top w:w="65" w:type="dxa"/>
              <w:bottom w:w="65" w:type="dxa"/>
              <w:start w:w="100" w:type="dxa"/>
              <w:end w:w="100" w:type="dxa"/>
            </w:tcMar>
          </w:tcPr>
          <w:p>
            <w:pPr>
              <w:spacing w:after="30" w:line="252" w:lineRule="auto"/>
            </w:pPr>
            <w:r/>
            <w:r>
              <w:rPr>
                <w:rFonts w:ascii="Calibri" w:hAnsi="Calibri"/>
                <w:b/>
                <w:i w:val="0"/>
                <w:color w:val="19242D"/>
                <w:sz w:val="16"/>
              </w:rPr>
              <w:t>“Aumentar zoom”</w:t>
            </w:r>
          </w:p>
          <w:p>
            <w:pPr>
              <w:spacing w:after="0" w:line="240" w:lineRule="auto"/>
            </w:pPr>
            <w:r>
              <w:rPr>
                <w:rFonts w:ascii="Calibri" w:hAnsi="Calibri"/>
                <w:i/>
                <w:color w:val="5C6975"/>
                <w:sz w:val="14"/>
              </w:rPr>
              <w:t>Botón o acción · Media</w:t>
              <w:br/>
              <w:t>src/sections/national/leadership/national-leadership-view.jsx:488</w:t>
            </w:r>
          </w:p>
        </w:tc>
        <w:tc>
          <w:tcPr>
            <w:tcW w:type="dxa" w:w="5560"/>
            <w:vAlign w:val="top"/>
            <w:tcMar>
              <w:top w:w="65" w:type="dxa"/>
              <w:bottom w:w="65" w:type="dxa"/>
              <w:start w:w="100" w:type="dxa"/>
              <w:end w:w="100" w:type="dxa"/>
            </w:tcMar>
          </w:tcPr>
          <w:p>
            <w:pPr>
              <w:spacing w:after="20" w:line="245" w:lineRule="auto"/>
            </w:pPr>
            <w:r/>
            <w:r>
              <w:rPr>
                <w:rFonts w:ascii="Calibri" w:hAnsi="Calibri"/>
                <w:color w:val="19242D"/>
                <w:sz w:val="16"/>
              </w:rPr>
              <w:t>1. Aumentar zoom en la bitácora</w:t>
            </w:r>
          </w:p>
          <w:p>
            <w:pPr>
              <w:spacing w:after="20" w:line="245" w:lineRule="auto"/>
            </w:pPr>
            <w:r>
              <w:rPr>
                <w:rFonts w:ascii="Calibri" w:hAnsi="Calibri"/>
                <w:color w:val="19242D"/>
                <w:sz w:val="16"/>
              </w:rPr>
              <w:t>2. Aumentar zoom para continuar la ruta</w:t>
            </w:r>
          </w:p>
          <w:p>
            <w:pPr>
              <w:spacing w:after="20" w:line="245" w:lineRule="auto"/>
            </w:pPr>
            <w:r>
              <w:rPr>
                <w:rFonts w:ascii="Calibri" w:hAnsi="Calibri"/>
                <w:color w:val="19242D"/>
                <w:sz w:val="16"/>
              </w:rPr>
              <w:t>3. Aumentar zoom</w:t>
            </w:r>
          </w:p>
        </w:tc>
      </w:tr>
      <w:tr>
        <w:trPr>
          <w:cantSplit/>
        </w:trPr>
        <w:tc>
          <w:tcPr>
            <w:tcW w:type="dxa" w:w="3800"/>
            <w:shd w:fill="FAFBFC"/>
            <w:vAlign w:val="top"/>
            <w:tcMar>
              <w:top w:w="65" w:type="dxa"/>
              <w:bottom w:w="65" w:type="dxa"/>
              <w:start w:w="100" w:type="dxa"/>
              <w:end w:w="100" w:type="dxa"/>
            </w:tcMar>
          </w:tcPr>
          <w:p>
            <w:pPr>
              <w:spacing w:after="30" w:line="252" w:lineRule="auto"/>
            </w:pPr>
            <w:r/>
            <w:r>
              <w:rPr>
                <w:rFonts w:ascii="Calibri" w:hAnsi="Calibri"/>
                <w:b/>
                <w:i w:val="0"/>
                <w:color w:val="19242D"/>
                <w:sz w:val="16"/>
              </w:rPr>
              <w:t>“Cambiar miembro”</w:t>
            </w:r>
          </w:p>
          <w:p>
            <w:pPr>
              <w:spacing w:after="0" w:line="240" w:lineRule="auto"/>
            </w:pPr>
            <w:r>
              <w:rPr>
                <w:rFonts w:ascii="Calibri" w:hAnsi="Calibri"/>
                <w:i/>
                <w:color w:val="5C6975"/>
                <w:sz w:val="14"/>
              </w:rPr>
              <w:t>Botón o acción · Media</w:t>
              <w:br/>
              <w:t>src/sections/national/leadership/national-leadership-view.jsx:163</w:t>
            </w:r>
          </w:p>
        </w:tc>
        <w:tc>
          <w:tcPr>
            <w:tcW w:type="dxa" w:w="5560"/>
            <w:shd w:fill="FAFBFC"/>
            <w:vAlign w:val="top"/>
            <w:tcMar>
              <w:top w:w="65" w:type="dxa"/>
              <w:bottom w:w="65" w:type="dxa"/>
              <w:start w:w="100" w:type="dxa"/>
              <w:end w:w="100" w:type="dxa"/>
            </w:tcMar>
          </w:tcPr>
          <w:p>
            <w:pPr>
              <w:spacing w:after="20" w:line="245" w:lineRule="auto"/>
            </w:pPr>
            <w:r/>
            <w:r>
              <w:rPr>
                <w:rFonts w:ascii="Calibri" w:hAnsi="Calibri"/>
                <w:color w:val="19242D"/>
                <w:sz w:val="16"/>
              </w:rPr>
              <w:t>1. Registrar este avance · Cambiar miembro</w:t>
            </w:r>
          </w:p>
          <w:p>
            <w:pPr>
              <w:spacing w:after="20" w:line="245" w:lineRule="auto"/>
            </w:pPr>
            <w:r>
              <w:rPr>
                <w:rFonts w:ascii="Calibri" w:hAnsi="Calibri"/>
                <w:color w:val="19242D"/>
                <w:sz w:val="16"/>
              </w:rPr>
              <w:t>2. Actualizar la bitácora · Cambiar miembro</w:t>
            </w:r>
          </w:p>
          <w:p>
            <w:pPr>
              <w:spacing w:after="20" w:line="245" w:lineRule="auto"/>
            </w:pPr>
            <w:r>
              <w:rPr>
                <w:rFonts w:ascii="Calibri" w:hAnsi="Calibri"/>
                <w:color w:val="19242D"/>
                <w:sz w:val="16"/>
              </w:rPr>
              <w:t>3. Confirmar los cambios · Cambiar miembro</w:t>
            </w:r>
          </w:p>
        </w:tc>
      </w:tr>
    </w:tbl>
    <w:p>
      <w:pPr>
        <w:spacing w:after="0"/>
      </w:pPr>
    </w:p>
    <w:p>
      <w:pPr>
        <w:pStyle w:val="Heading2"/>
      </w:pPr>
      <w:r>
        <w:t>Pagos y checkout</w:t>
      </w:r>
    </w:p>
    <w:p>
      <w:pPr>
        <w:spacing w:after="80"/>
      </w:pPr>
      <w:r>
        <w:rPr>
          <w:rFonts w:ascii="Calibri" w:hAnsi="Calibri"/>
          <w:i/>
          <w:color w:val="5C6975"/>
          <w:sz w:val="17"/>
        </w:rPr>
        <w:t>42 textos detectados · 6 puntos priorizados en este catálogo.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00"/>
      </w:tblPr>
      <w:tblGrid>
        <w:gridCol w:w="3800"/>
        <w:gridCol w:w="5560"/>
      </w:tblGrid>
      <w:tr>
        <w:trPr>
          <w:tblHeader w:val="true"/>
          <w:cantSplit/>
        </w:trPr>
        <w:tc>
          <w:tcPr>
            <w:tcW w:type="dxa" w:w="3800"/>
            <w:shd w:fill="E8EEF5"/>
            <w:vAlign w:val="top"/>
            <w:tcMar>
              <w:top w:w="65" w:type="dxa"/>
              <w:bottom w:w="65" w:type="dxa"/>
              <w:start w:w="100" w:type="dxa"/>
              <w:end w:w="100" w:type="dxa"/>
            </w:tcMar>
          </w:tcPr>
          <w:p>
            <w:pPr>
              <w:spacing w:after="30" w:line="252" w:lineRule="auto"/>
            </w:pPr>
            <w:r/>
            <w:r>
              <w:rPr>
                <w:rFonts w:ascii="Calibri" w:hAnsi="Calibri"/>
                <w:b/>
                <w:i w:val="0"/>
                <w:color w:val="203748"/>
                <w:sz w:val="17"/>
              </w:rPr>
              <w:t>Texto actual y ubicación</w:t>
            </w:r>
          </w:p>
        </w:tc>
        <w:tc>
          <w:tcPr>
            <w:tcW w:type="dxa" w:w="5560"/>
            <w:shd w:fill="E8EEF5"/>
            <w:vAlign w:val="top"/>
            <w:tcMar>
              <w:top w:w="65" w:type="dxa"/>
              <w:bottom w:w="65" w:type="dxa"/>
              <w:start w:w="100" w:type="dxa"/>
              <w:end w:w="100" w:type="dxa"/>
            </w:tcMar>
          </w:tcPr>
          <w:p>
            <w:pPr>
              <w:spacing w:after="30" w:line="252" w:lineRule="auto"/>
            </w:pPr>
            <w:r/>
            <w:r>
              <w:rPr>
                <w:rFonts w:ascii="Calibri" w:hAnsi="Calibri"/>
                <w:b/>
                <w:i w:val="0"/>
                <w:color w:val="203748"/>
                <w:sz w:val="17"/>
              </w:rPr>
              <w:t>Alternativas exploradorísticas</w:t>
            </w:r>
          </w:p>
        </w:tc>
      </w:tr>
      <w:tr>
        <w:trPr>
          <w:cantSplit/>
        </w:trPr>
        <w:tc>
          <w:tcPr>
            <w:tcW w:type="dxa" w:w="3800"/>
            <w:vAlign w:val="top"/>
            <w:tcMar>
              <w:top w:w="65" w:type="dxa"/>
              <w:bottom w:w="65" w:type="dxa"/>
              <w:start w:w="100" w:type="dxa"/>
              <w:end w:w="100" w:type="dxa"/>
            </w:tcMar>
          </w:tcPr>
          <w:p>
            <w:pPr>
              <w:spacing w:after="30" w:line="252" w:lineRule="auto"/>
            </w:pPr>
            <w:r/>
            <w:r>
              <w:rPr>
                <w:rFonts w:ascii="Calibri" w:hAnsi="Calibri"/>
                <w:b/>
                <w:i w:val="0"/>
                <w:color w:val="19242D"/>
                <w:sz w:val="16"/>
              </w:rPr>
              <w:t>“No se pudo completar la orden.”</w:t>
            </w:r>
          </w:p>
          <w:p>
            <w:pPr>
              <w:spacing w:after="0" w:line="240" w:lineRule="auto"/>
            </w:pPr>
            <w:r>
              <w:rPr>
                <w:rFonts w:ascii="Calibri" w:hAnsi="Calibri"/>
                <w:i/>
                <w:color w:val="5C6975"/>
                <w:sz w:val="14"/>
              </w:rPr>
              <w:t>Notificación · Alta</w:t>
              <w:br/>
              <w:t>src/sections/checkout/checkout-payment.jsx:98</w:t>
            </w:r>
          </w:p>
        </w:tc>
        <w:tc>
          <w:tcPr>
            <w:tcW w:type="dxa" w:w="5560"/>
            <w:vAlign w:val="top"/>
            <w:tcMar>
              <w:top w:w="65" w:type="dxa"/>
              <w:bottom w:w="65" w:type="dxa"/>
              <w:start w:w="100" w:type="dxa"/>
              <w:end w:w="100" w:type="dxa"/>
            </w:tcMar>
          </w:tcPr>
          <w:p>
            <w:pPr>
              <w:spacing w:after="20" w:line="245" w:lineRule="auto"/>
            </w:pPr>
            <w:r/>
            <w:r>
              <w:rPr>
                <w:rFonts w:ascii="Calibri" w:hAnsi="Calibri"/>
                <w:color w:val="19242D"/>
                <w:sz w:val="16"/>
              </w:rPr>
              <w:t>1. Encontramos un obstáculo en la ruta. No se pudo completar la orden.</w:t>
            </w:r>
          </w:p>
          <w:p>
            <w:pPr>
              <w:spacing w:after="20" w:line="245" w:lineRule="auto"/>
            </w:pPr>
            <w:r>
              <w:rPr>
                <w:rFonts w:ascii="Calibri" w:hAnsi="Calibri"/>
                <w:color w:val="19242D"/>
                <w:sz w:val="16"/>
              </w:rPr>
              <w:t>2. No pudimos completar esta misión. No se pudo completar la orden.</w:t>
            </w:r>
          </w:p>
          <w:p>
            <w:pPr>
              <w:spacing w:after="20" w:line="245" w:lineRule="auto"/>
            </w:pPr>
            <w:r>
              <w:rPr>
                <w:rFonts w:ascii="Calibri" w:hAnsi="Calibri"/>
                <w:color w:val="19242D"/>
                <w:sz w:val="16"/>
              </w:rPr>
              <w:t>3. Revisa la bitácora e inténtalo otra vez. No se pudo completar la orden.</w:t>
            </w:r>
          </w:p>
        </w:tc>
      </w:tr>
      <w:tr>
        <w:trPr>
          <w:cantSplit/>
        </w:trPr>
        <w:tc>
          <w:tcPr>
            <w:tcW w:type="dxa" w:w="3800"/>
            <w:shd w:fill="FAFBFC"/>
            <w:vAlign w:val="top"/>
            <w:tcMar>
              <w:top w:w="65" w:type="dxa"/>
              <w:bottom w:w="65" w:type="dxa"/>
              <w:start w:w="100" w:type="dxa"/>
              <w:end w:w="100" w:type="dxa"/>
            </w:tcMar>
          </w:tcPr>
          <w:p>
            <w:pPr>
              <w:spacing w:after="30" w:line="252" w:lineRule="auto"/>
            </w:pPr>
            <w:r/>
            <w:r>
              <w:rPr>
                <w:rFonts w:ascii="Calibri" w:hAnsi="Calibri"/>
                <w:b/>
                <w:i w:val="0"/>
                <w:color w:val="19242D"/>
                <w:sz w:val="16"/>
              </w:rPr>
              <w:t>“Enviar a esta direccion”</w:t>
            </w:r>
          </w:p>
          <w:p>
            <w:pPr>
              <w:spacing w:after="0" w:line="240" w:lineRule="auto"/>
            </w:pPr>
            <w:r>
              <w:rPr>
                <w:rFonts w:ascii="Calibri" w:hAnsi="Calibri"/>
                <w:i/>
                <w:color w:val="5C6975"/>
                <w:sz w:val="14"/>
              </w:rPr>
              <w:t>Botón o acción, Texto general · Media</w:t>
              <w:br/>
              <w:t>src/sections/checkout/checkout-billing-address.jsx:83</w:t>
            </w:r>
          </w:p>
        </w:tc>
        <w:tc>
          <w:tcPr>
            <w:tcW w:type="dxa" w:w="5560"/>
            <w:shd w:fill="FAFBFC"/>
            <w:vAlign w:val="top"/>
            <w:tcMar>
              <w:top w:w="65" w:type="dxa"/>
              <w:bottom w:w="65" w:type="dxa"/>
              <w:start w:w="100" w:type="dxa"/>
              <w:end w:w="100" w:type="dxa"/>
            </w:tcMar>
          </w:tcPr>
          <w:p>
            <w:pPr>
              <w:spacing w:after="20" w:line="245" w:lineRule="auto"/>
            </w:pPr>
            <w:r/>
            <w:r>
              <w:rPr>
                <w:rFonts w:ascii="Calibri" w:hAnsi="Calibri"/>
                <w:color w:val="19242D"/>
                <w:sz w:val="16"/>
              </w:rPr>
              <w:t>1. Enviar una señal · Enviar a esta direccion</w:t>
            </w:r>
          </w:p>
          <w:p>
            <w:pPr>
              <w:spacing w:after="20" w:line="245" w:lineRule="auto"/>
            </w:pPr>
            <w:r>
              <w:rPr>
                <w:rFonts w:ascii="Calibri" w:hAnsi="Calibri"/>
                <w:color w:val="19242D"/>
                <w:sz w:val="16"/>
              </w:rPr>
              <w:t>2. Compartir con la patrulla · Enviar a esta direccion</w:t>
            </w:r>
          </w:p>
          <w:p>
            <w:pPr>
              <w:spacing w:after="20" w:line="245" w:lineRule="auto"/>
            </w:pPr>
            <w:r>
              <w:rPr>
                <w:rFonts w:ascii="Calibri" w:hAnsi="Calibri"/>
                <w:color w:val="19242D"/>
                <w:sz w:val="16"/>
              </w:rPr>
              <w:t>3. Continuar la conversación · Enviar a esta direccion</w:t>
            </w:r>
          </w:p>
        </w:tc>
      </w:tr>
      <w:tr>
        <w:trPr>
          <w:cantSplit/>
        </w:trPr>
        <w:tc>
          <w:tcPr>
            <w:tcW w:type="dxa" w:w="3800"/>
            <w:vAlign w:val="top"/>
            <w:tcMar>
              <w:top w:w="65" w:type="dxa"/>
              <w:bottom w:w="65" w:type="dxa"/>
              <w:start w:w="100" w:type="dxa"/>
              <w:end w:w="100" w:type="dxa"/>
            </w:tcMar>
          </w:tcPr>
          <w:p>
            <w:pPr>
              <w:spacing w:after="30" w:line="252" w:lineRule="auto"/>
            </w:pPr>
            <w:r/>
            <w:r>
              <w:rPr>
                <w:rFonts w:ascii="Calibri" w:hAnsi="Calibri"/>
                <w:b/>
                <w:i w:val="0"/>
                <w:color w:val="19242D"/>
                <w:sz w:val="16"/>
              </w:rPr>
              <w:t>“Agregar tarjeta”</w:t>
            </w:r>
          </w:p>
          <w:p>
            <w:pPr>
              <w:spacing w:after="0" w:line="240" w:lineRule="auto"/>
            </w:pPr>
            <w:r>
              <w:rPr>
                <w:rFonts w:ascii="Calibri" w:hAnsi="Calibri"/>
                <w:i/>
                <w:color w:val="5C6975"/>
                <w:sz w:val="14"/>
              </w:rPr>
              <w:t>Aviso o confirmación, Botón o acción · Media</w:t>
              <w:br/>
              <w:t>src/sections/checkout/checkout-payment-methods.jsx:88</w:t>
            </w:r>
          </w:p>
        </w:tc>
        <w:tc>
          <w:tcPr>
            <w:tcW w:type="dxa" w:w="5560"/>
            <w:vAlign w:val="top"/>
            <w:tcMar>
              <w:top w:w="65" w:type="dxa"/>
              <w:bottom w:w="65" w:type="dxa"/>
              <w:start w:w="100" w:type="dxa"/>
              <w:end w:w="100" w:type="dxa"/>
            </w:tcMar>
          </w:tcPr>
          <w:p>
            <w:pPr>
              <w:spacing w:after="20" w:line="245" w:lineRule="auto"/>
            </w:pPr>
            <w:r/>
            <w:r>
              <w:rPr>
                <w:rFonts w:ascii="Calibri" w:hAnsi="Calibri"/>
                <w:color w:val="19242D"/>
                <w:sz w:val="16"/>
              </w:rPr>
              <w:t>1. Iniciar una nueva misión · Agregar tarjeta</w:t>
            </w:r>
          </w:p>
          <w:p>
            <w:pPr>
              <w:spacing w:after="20" w:line="245" w:lineRule="auto"/>
            </w:pPr>
            <w:r>
              <w:rPr>
                <w:rFonts w:ascii="Calibri" w:hAnsi="Calibri"/>
                <w:color w:val="19242D"/>
                <w:sz w:val="16"/>
              </w:rPr>
              <w:t>2. Agregar a la bitácora · Agregar tarjeta</w:t>
            </w:r>
          </w:p>
          <w:p>
            <w:pPr>
              <w:spacing w:after="20" w:line="245" w:lineRule="auto"/>
            </w:pPr>
            <w:r>
              <w:rPr>
                <w:rFonts w:ascii="Calibri" w:hAnsi="Calibri"/>
                <w:color w:val="19242D"/>
                <w:sz w:val="16"/>
              </w:rPr>
              <w:t>3. Preparar un nuevo registro · Agregar tarjeta</w:t>
            </w:r>
          </w:p>
        </w:tc>
      </w:tr>
      <w:tr>
        <w:trPr>
          <w:cantSplit/>
        </w:trPr>
        <w:tc>
          <w:tcPr>
            <w:tcW w:type="dxa" w:w="3800"/>
            <w:shd w:fill="FAFBFC"/>
            <w:vAlign w:val="top"/>
            <w:tcMar>
              <w:top w:w="65" w:type="dxa"/>
              <w:bottom w:w="65" w:type="dxa"/>
              <w:start w:w="100" w:type="dxa"/>
              <w:end w:w="100" w:type="dxa"/>
            </w:tcMar>
          </w:tcPr>
          <w:p>
            <w:pPr>
              <w:spacing w:after="30" w:line="252" w:lineRule="auto"/>
            </w:pPr>
            <w:r/>
            <w:r>
              <w:rPr>
                <w:rFonts w:ascii="Calibri" w:hAnsi="Calibri"/>
                <w:b/>
                <w:i w:val="0"/>
                <w:color w:val="19242D"/>
                <w:sz w:val="16"/>
              </w:rPr>
              <w:t>“useCheckoutContext must be use inside CheckoutProvider”</w:t>
            </w:r>
          </w:p>
          <w:p>
            <w:pPr>
              <w:spacing w:after="0" w:line="240" w:lineRule="auto"/>
            </w:pPr>
            <w:r>
              <w:rPr>
                <w:rFonts w:ascii="Calibri" w:hAnsi="Calibri"/>
                <w:i/>
                <w:color w:val="5C6975"/>
                <w:sz w:val="14"/>
              </w:rPr>
              <w:t>Error o validación · Media</w:t>
              <w:br/>
              <w:t>src/sections/checkout/context/use-checkout-context.js:12</w:t>
            </w:r>
          </w:p>
        </w:tc>
        <w:tc>
          <w:tcPr>
            <w:tcW w:type="dxa" w:w="5560"/>
            <w:shd w:fill="FAFBFC"/>
            <w:vAlign w:val="top"/>
            <w:tcMar>
              <w:top w:w="65" w:type="dxa"/>
              <w:bottom w:w="65" w:type="dxa"/>
              <w:start w:w="100" w:type="dxa"/>
              <w:end w:w="100" w:type="dxa"/>
            </w:tcMar>
          </w:tcPr>
          <w:p>
            <w:pPr>
              <w:spacing w:after="20" w:line="245" w:lineRule="auto"/>
            </w:pPr>
            <w:r/>
            <w:r>
              <w:rPr>
                <w:rFonts w:ascii="Calibri" w:hAnsi="Calibri"/>
                <w:color w:val="19242D"/>
                <w:sz w:val="16"/>
              </w:rPr>
              <w:t>1. Encontramos un obstáculo en la ruta. useCheckoutContext must be use inside CheckoutProvider</w:t>
            </w:r>
          </w:p>
          <w:p>
            <w:pPr>
              <w:spacing w:after="20" w:line="245" w:lineRule="auto"/>
            </w:pPr>
            <w:r>
              <w:rPr>
                <w:rFonts w:ascii="Calibri" w:hAnsi="Calibri"/>
                <w:color w:val="19242D"/>
                <w:sz w:val="16"/>
              </w:rPr>
              <w:t>2. No pudimos completar esta misión. useCheckoutContext must be use inside CheckoutProvider</w:t>
            </w:r>
          </w:p>
          <w:p>
            <w:pPr>
              <w:spacing w:after="20" w:line="245" w:lineRule="auto"/>
            </w:pPr>
            <w:r>
              <w:rPr>
                <w:rFonts w:ascii="Calibri" w:hAnsi="Calibri"/>
                <w:color w:val="19242D"/>
                <w:sz w:val="16"/>
              </w:rPr>
              <w:t>3. Revisa la bitácora e inténtalo otra vez. useCheckoutContext must be use inside CheckoutProvider</w:t>
            </w:r>
          </w:p>
        </w:tc>
      </w:tr>
      <w:tr>
        <w:trPr>
          <w:cantSplit/>
        </w:trPr>
        <w:tc>
          <w:tcPr>
            <w:tcW w:type="dxa" w:w="3800"/>
            <w:vAlign w:val="top"/>
            <w:tcMar>
              <w:top w:w="65" w:type="dxa"/>
              <w:bottom w:w="65" w:type="dxa"/>
              <w:start w:w="100" w:type="dxa"/>
              <w:end w:w="100" w:type="dxa"/>
            </w:tcMar>
          </w:tcPr>
          <w:p>
            <w:pPr>
              <w:spacing w:after="30" w:line="252" w:lineRule="auto"/>
            </w:pPr>
            <w:r/>
            <w:r>
              <w:rPr>
                <w:rFonts w:ascii="Calibri" w:hAnsi="Calibri"/>
                <w:b/>
                <w:i w:val="0"/>
                <w:color w:val="19242D"/>
                <w:sz w:val="16"/>
              </w:rPr>
              <w:t>“Agregar”</w:t>
            </w:r>
          </w:p>
          <w:p>
            <w:pPr>
              <w:spacing w:after="0" w:line="240" w:lineRule="auto"/>
            </w:pPr>
            <w:r>
              <w:rPr>
                <w:rFonts w:ascii="Calibri" w:hAnsi="Calibri"/>
                <w:i/>
                <w:color w:val="5C6975"/>
                <w:sz w:val="14"/>
              </w:rPr>
              <w:t>Botón o acción · Media</w:t>
              <w:br/>
              <w:t>src/sections/checkout/checkout-payment-methods.jsx:96</w:t>
            </w:r>
          </w:p>
        </w:tc>
        <w:tc>
          <w:tcPr>
            <w:tcW w:type="dxa" w:w="5560"/>
            <w:vAlign w:val="top"/>
            <w:tcMar>
              <w:top w:w="65" w:type="dxa"/>
              <w:bottom w:w="65" w:type="dxa"/>
              <w:start w:w="100" w:type="dxa"/>
              <w:end w:w="100" w:type="dxa"/>
            </w:tcMar>
          </w:tcPr>
          <w:p>
            <w:pPr>
              <w:spacing w:after="20" w:line="245" w:lineRule="auto"/>
            </w:pPr>
            <w:r/>
            <w:r>
              <w:rPr>
                <w:rFonts w:ascii="Calibri" w:hAnsi="Calibri"/>
                <w:color w:val="19242D"/>
                <w:sz w:val="16"/>
              </w:rPr>
              <w:t>1. Iniciar una nueva misión · Agregar</w:t>
            </w:r>
          </w:p>
          <w:p>
            <w:pPr>
              <w:spacing w:after="20" w:line="245" w:lineRule="auto"/>
            </w:pPr>
            <w:r>
              <w:rPr>
                <w:rFonts w:ascii="Calibri" w:hAnsi="Calibri"/>
                <w:color w:val="19242D"/>
                <w:sz w:val="16"/>
              </w:rPr>
              <w:t>2. Agregar a la bitácora · Agregar</w:t>
            </w:r>
          </w:p>
          <w:p>
            <w:pPr>
              <w:spacing w:after="20" w:line="245" w:lineRule="auto"/>
            </w:pPr>
            <w:r>
              <w:rPr>
                <w:rFonts w:ascii="Calibri" w:hAnsi="Calibri"/>
                <w:color w:val="19242D"/>
                <w:sz w:val="16"/>
              </w:rPr>
              <w:t>3. Preparar un nuevo registro · Agregar</w:t>
            </w:r>
          </w:p>
        </w:tc>
      </w:tr>
      <w:tr>
        <w:trPr>
          <w:cantSplit/>
        </w:trPr>
        <w:tc>
          <w:tcPr>
            <w:tcW w:type="dxa" w:w="3800"/>
            <w:shd w:fill="FAFBFC"/>
            <w:vAlign w:val="top"/>
            <w:tcMar>
              <w:top w:w="65" w:type="dxa"/>
              <w:bottom w:w="65" w:type="dxa"/>
              <w:start w:w="100" w:type="dxa"/>
              <w:end w:w="100" w:type="dxa"/>
            </w:tcMar>
          </w:tcPr>
          <w:p>
            <w:pPr>
              <w:spacing w:after="30" w:line="252" w:lineRule="auto"/>
            </w:pPr>
            <w:r/>
            <w:r>
              <w:rPr>
                <w:rFonts w:ascii="Calibri" w:hAnsi="Calibri"/>
                <w:b/>
                <w:i w:val="0"/>
                <w:color w:val="19242D"/>
                <w:sz w:val="16"/>
              </w:rPr>
              <w:t>“Agregar direccion”</w:t>
            </w:r>
          </w:p>
          <w:p>
            <w:pPr>
              <w:spacing w:after="0" w:line="240" w:lineRule="auto"/>
            </w:pPr>
            <w:r>
              <w:rPr>
                <w:rFonts w:ascii="Calibri" w:hAnsi="Calibri"/>
                <w:i/>
                <w:color w:val="5C6975"/>
                <w:sz w:val="14"/>
              </w:rPr>
              <w:t>Botón o acción · Media</w:t>
              <w:br/>
              <w:t>src/sections/checkout/checkout-billing-address.jsx:114</w:t>
            </w:r>
          </w:p>
        </w:tc>
        <w:tc>
          <w:tcPr>
            <w:tcW w:type="dxa" w:w="5560"/>
            <w:shd w:fill="FAFBFC"/>
            <w:vAlign w:val="top"/>
            <w:tcMar>
              <w:top w:w="65" w:type="dxa"/>
              <w:bottom w:w="65" w:type="dxa"/>
              <w:start w:w="100" w:type="dxa"/>
              <w:end w:w="100" w:type="dxa"/>
            </w:tcMar>
          </w:tcPr>
          <w:p>
            <w:pPr>
              <w:spacing w:after="20" w:line="245" w:lineRule="auto"/>
            </w:pPr>
            <w:r/>
            <w:r>
              <w:rPr>
                <w:rFonts w:ascii="Calibri" w:hAnsi="Calibri"/>
                <w:color w:val="19242D"/>
                <w:sz w:val="16"/>
              </w:rPr>
              <w:t>1. Iniciar una nueva misión · Agregar direccion</w:t>
            </w:r>
          </w:p>
          <w:p>
            <w:pPr>
              <w:spacing w:after="20" w:line="245" w:lineRule="auto"/>
            </w:pPr>
            <w:r>
              <w:rPr>
                <w:rFonts w:ascii="Calibri" w:hAnsi="Calibri"/>
                <w:color w:val="19242D"/>
                <w:sz w:val="16"/>
              </w:rPr>
              <w:t>2. Agregar a la bitácora · Agregar direccion</w:t>
            </w:r>
          </w:p>
          <w:p>
            <w:pPr>
              <w:spacing w:after="20" w:line="245" w:lineRule="auto"/>
            </w:pPr>
            <w:r>
              <w:rPr>
                <w:rFonts w:ascii="Calibri" w:hAnsi="Calibri"/>
                <w:color w:val="19242D"/>
                <w:sz w:val="16"/>
              </w:rPr>
              <w:t>3. Preparar un nuevo registro · Agregar direccion</w:t>
            </w:r>
          </w:p>
        </w:tc>
      </w:tr>
    </w:tbl>
    <w:p>
      <w:pPr>
        <w:spacing w:after="0"/>
      </w:pPr>
    </w:p>
    <w:p>
      <w:pPr>
        <w:pStyle w:val="Heading2"/>
      </w:pPr>
      <w:r>
        <w:t>Calendario</w:t>
      </w:r>
    </w:p>
    <w:p>
      <w:pPr>
        <w:spacing w:after="80"/>
      </w:pPr>
      <w:r>
        <w:rPr>
          <w:rFonts w:ascii="Calibri" w:hAnsi="Calibri"/>
          <w:i/>
          <w:color w:val="5C6975"/>
          <w:sz w:val="17"/>
        </w:rPr>
        <w:t>31 textos detectados · 6 puntos priorizados en este catálogo.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00"/>
      </w:tblPr>
      <w:tblGrid>
        <w:gridCol w:w="3800"/>
        <w:gridCol w:w="5560"/>
      </w:tblGrid>
      <w:tr>
        <w:trPr>
          <w:tblHeader w:val="true"/>
          <w:cantSplit/>
        </w:trPr>
        <w:tc>
          <w:tcPr>
            <w:tcW w:type="dxa" w:w="3800"/>
            <w:shd w:fill="E8EEF5"/>
            <w:vAlign w:val="top"/>
            <w:tcMar>
              <w:top w:w="65" w:type="dxa"/>
              <w:bottom w:w="65" w:type="dxa"/>
              <w:start w:w="100" w:type="dxa"/>
              <w:end w:w="100" w:type="dxa"/>
            </w:tcMar>
          </w:tcPr>
          <w:p>
            <w:pPr>
              <w:spacing w:after="30" w:line="252" w:lineRule="auto"/>
            </w:pPr>
            <w:r/>
            <w:r>
              <w:rPr>
                <w:rFonts w:ascii="Calibri" w:hAnsi="Calibri"/>
                <w:b/>
                <w:i w:val="0"/>
                <w:color w:val="203748"/>
                <w:sz w:val="17"/>
              </w:rPr>
              <w:t>Texto actual y ubicación</w:t>
            </w:r>
          </w:p>
        </w:tc>
        <w:tc>
          <w:tcPr>
            <w:tcW w:type="dxa" w:w="5560"/>
            <w:shd w:fill="E8EEF5"/>
            <w:vAlign w:val="top"/>
            <w:tcMar>
              <w:top w:w="65" w:type="dxa"/>
              <w:bottom w:w="65" w:type="dxa"/>
              <w:start w:w="100" w:type="dxa"/>
              <w:end w:w="100" w:type="dxa"/>
            </w:tcMar>
          </w:tcPr>
          <w:p>
            <w:pPr>
              <w:spacing w:after="30" w:line="252" w:lineRule="auto"/>
            </w:pPr>
            <w:r/>
            <w:r>
              <w:rPr>
                <w:rFonts w:ascii="Calibri" w:hAnsi="Calibri"/>
                <w:b/>
                <w:i w:val="0"/>
                <w:color w:val="203748"/>
                <w:sz w:val="17"/>
              </w:rPr>
              <w:t>Alternativas exploradorísticas</w:t>
            </w:r>
          </w:p>
        </w:tc>
      </w:tr>
      <w:tr>
        <w:trPr>
          <w:cantSplit/>
        </w:trPr>
        <w:tc>
          <w:tcPr>
            <w:tcW w:type="dxa" w:w="3800"/>
            <w:vAlign w:val="top"/>
            <w:tcMar>
              <w:top w:w="65" w:type="dxa"/>
              <w:bottom w:w="65" w:type="dxa"/>
              <w:start w:w="100" w:type="dxa"/>
              <w:end w:w="100" w:type="dxa"/>
            </w:tcMar>
          </w:tcPr>
          <w:p>
            <w:pPr>
              <w:spacing w:after="30" w:line="252" w:lineRule="auto"/>
            </w:pPr>
            <w:r/>
            <w:r>
              <w:rPr>
                <w:rFonts w:ascii="Calibri" w:hAnsi="Calibri"/>
                <w:b/>
                <w:i w:val="0"/>
                <w:color w:val="19242D"/>
                <w:sz w:val="16"/>
              </w:rPr>
              <w:t>“Evento actualizado correctamente.”</w:t>
            </w:r>
          </w:p>
          <w:p>
            <w:pPr>
              <w:spacing w:after="0" w:line="240" w:lineRule="auto"/>
            </w:pPr>
            <w:r>
              <w:rPr>
                <w:rFonts w:ascii="Calibri" w:hAnsi="Calibri"/>
                <w:i/>
                <w:color w:val="5C6975"/>
                <w:sz w:val="14"/>
              </w:rPr>
              <w:t>Notificación · Alta</w:t>
              <w:br/>
              <w:t>src/sections/calendar/calendar-form.jsx:98</w:t>
            </w:r>
          </w:p>
        </w:tc>
        <w:tc>
          <w:tcPr>
            <w:tcW w:type="dxa" w:w="5560"/>
            <w:vAlign w:val="top"/>
            <w:tcMar>
              <w:top w:w="65" w:type="dxa"/>
              <w:bottom w:w="65" w:type="dxa"/>
              <w:start w:w="100" w:type="dxa"/>
              <w:end w:w="100" w:type="dxa"/>
            </w:tcMar>
          </w:tcPr>
          <w:p>
            <w:pPr>
              <w:spacing w:after="20" w:line="245" w:lineRule="auto"/>
            </w:pPr>
            <w:r/>
            <w:r>
              <w:rPr>
                <w:rFonts w:ascii="Calibri" w:hAnsi="Calibri"/>
                <w:color w:val="19242D"/>
                <w:sz w:val="16"/>
              </w:rPr>
              <w:t>1. Misión cumplida: evento actualizado correctamente.</w:t>
            </w:r>
          </w:p>
          <w:p>
            <w:pPr>
              <w:spacing w:after="20" w:line="245" w:lineRule="auto"/>
            </w:pPr>
            <w:r>
              <w:rPr>
                <w:rFonts w:ascii="Calibri" w:hAnsi="Calibri"/>
                <w:color w:val="19242D"/>
                <w:sz w:val="16"/>
              </w:rPr>
              <w:t>2. Avance registrado en la bitácora: evento actualizado correctamente.</w:t>
            </w:r>
          </w:p>
          <w:p>
            <w:pPr>
              <w:spacing w:after="20" w:line="245" w:lineRule="auto"/>
            </w:pPr>
            <w:r>
              <w:rPr>
                <w:rFonts w:ascii="Calibri" w:hAnsi="Calibri"/>
                <w:color w:val="19242D"/>
                <w:sz w:val="16"/>
              </w:rPr>
              <w:t>3. La patrulla puede continuar: evento actualizado correctamente.</w:t>
            </w:r>
          </w:p>
        </w:tc>
      </w:tr>
      <w:tr>
        <w:trPr>
          <w:cantSplit/>
        </w:trPr>
        <w:tc>
          <w:tcPr>
            <w:tcW w:type="dxa" w:w="3800"/>
            <w:shd w:fill="FAFBFC"/>
            <w:vAlign w:val="top"/>
            <w:tcMar>
              <w:top w:w="65" w:type="dxa"/>
              <w:bottom w:w="65" w:type="dxa"/>
              <w:start w:w="100" w:type="dxa"/>
              <w:end w:w="100" w:type="dxa"/>
            </w:tcMar>
          </w:tcPr>
          <w:p>
            <w:pPr>
              <w:spacing w:after="30" w:line="252" w:lineRule="auto"/>
            </w:pPr>
            <w:r/>
            <w:r>
              <w:rPr>
                <w:rFonts w:ascii="Calibri" w:hAnsi="Calibri"/>
                <w:b/>
                <w:i w:val="0"/>
                <w:color w:val="19242D"/>
                <w:sz w:val="16"/>
              </w:rPr>
              <w:t>“Evento creado correctamente.”</w:t>
            </w:r>
          </w:p>
          <w:p>
            <w:pPr>
              <w:spacing w:after="0" w:line="240" w:lineRule="auto"/>
            </w:pPr>
            <w:r>
              <w:rPr>
                <w:rFonts w:ascii="Calibri" w:hAnsi="Calibri"/>
                <w:i/>
                <w:color w:val="5C6975"/>
                <w:sz w:val="14"/>
              </w:rPr>
              <w:t>Notificación · Alta</w:t>
              <w:br/>
              <w:t>src/sections/calendar/calendar-form.jsx:101</w:t>
            </w:r>
          </w:p>
        </w:tc>
        <w:tc>
          <w:tcPr>
            <w:tcW w:type="dxa" w:w="5560"/>
            <w:shd w:fill="FAFBFC"/>
            <w:vAlign w:val="top"/>
            <w:tcMar>
              <w:top w:w="65" w:type="dxa"/>
              <w:bottom w:w="65" w:type="dxa"/>
              <w:start w:w="100" w:type="dxa"/>
              <w:end w:w="100" w:type="dxa"/>
            </w:tcMar>
          </w:tcPr>
          <w:p>
            <w:pPr>
              <w:spacing w:after="20" w:line="245" w:lineRule="auto"/>
            </w:pPr>
            <w:r/>
            <w:r>
              <w:rPr>
                <w:rFonts w:ascii="Calibri" w:hAnsi="Calibri"/>
                <w:color w:val="19242D"/>
                <w:sz w:val="16"/>
              </w:rPr>
              <w:t>1. Misión cumplida: evento creado correctamente.</w:t>
            </w:r>
          </w:p>
          <w:p>
            <w:pPr>
              <w:spacing w:after="20" w:line="245" w:lineRule="auto"/>
            </w:pPr>
            <w:r>
              <w:rPr>
                <w:rFonts w:ascii="Calibri" w:hAnsi="Calibri"/>
                <w:color w:val="19242D"/>
                <w:sz w:val="16"/>
              </w:rPr>
              <w:t>2. Avance registrado en la bitácora: evento creado correctamente.</w:t>
            </w:r>
          </w:p>
          <w:p>
            <w:pPr>
              <w:spacing w:after="20" w:line="245" w:lineRule="auto"/>
            </w:pPr>
            <w:r>
              <w:rPr>
                <w:rFonts w:ascii="Calibri" w:hAnsi="Calibri"/>
                <w:color w:val="19242D"/>
                <w:sz w:val="16"/>
              </w:rPr>
              <w:t>3. La patrulla puede continuar: evento creado correctamente.</w:t>
            </w:r>
          </w:p>
        </w:tc>
      </w:tr>
      <w:tr>
        <w:trPr>
          <w:cantSplit/>
        </w:trPr>
        <w:tc>
          <w:tcPr>
            <w:tcW w:type="dxa" w:w="3800"/>
            <w:vAlign w:val="top"/>
            <w:tcMar>
              <w:top w:w="65" w:type="dxa"/>
              <w:bottom w:w="65" w:type="dxa"/>
              <w:start w:w="100" w:type="dxa"/>
              <w:end w:w="100" w:type="dxa"/>
            </w:tcMar>
          </w:tcPr>
          <w:p>
            <w:pPr>
              <w:spacing w:after="30" w:line="252" w:lineRule="auto"/>
            </w:pPr>
            <w:r/>
            <w:r>
              <w:rPr>
                <w:rFonts w:ascii="Calibri" w:hAnsi="Calibri"/>
                <w:b/>
                <w:i w:val="0"/>
                <w:color w:val="19242D"/>
                <w:sz w:val="16"/>
              </w:rPr>
              <w:t>“Evento eliminado correctamente.”</w:t>
            </w:r>
          </w:p>
          <w:p>
            <w:pPr>
              <w:spacing w:after="0" w:line="240" w:lineRule="auto"/>
            </w:pPr>
            <w:r>
              <w:rPr>
                <w:rFonts w:ascii="Calibri" w:hAnsi="Calibri"/>
                <w:i/>
                <w:color w:val="5C6975"/>
                <w:sz w:val="14"/>
              </w:rPr>
              <w:t>Notificación · Alta</w:t>
              <w:br/>
              <w:t>src/sections/calendar/calendar-form.jsx:114</w:t>
            </w:r>
          </w:p>
        </w:tc>
        <w:tc>
          <w:tcPr>
            <w:tcW w:type="dxa" w:w="5560"/>
            <w:vAlign w:val="top"/>
            <w:tcMar>
              <w:top w:w="65" w:type="dxa"/>
              <w:bottom w:w="65" w:type="dxa"/>
              <w:start w:w="100" w:type="dxa"/>
              <w:end w:w="100" w:type="dxa"/>
            </w:tcMar>
          </w:tcPr>
          <w:p>
            <w:pPr>
              <w:spacing w:after="20" w:line="245" w:lineRule="auto"/>
            </w:pPr>
            <w:r/>
            <w:r>
              <w:rPr>
                <w:rFonts w:ascii="Calibri" w:hAnsi="Calibri"/>
                <w:color w:val="19242D"/>
                <w:sz w:val="16"/>
              </w:rPr>
              <w:t>1. Misión cumplida: evento eliminado correctamente.</w:t>
            </w:r>
          </w:p>
          <w:p>
            <w:pPr>
              <w:spacing w:after="20" w:line="245" w:lineRule="auto"/>
            </w:pPr>
            <w:r>
              <w:rPr>
                <w:rFonts w:ascii="Calibri" w:hAnsi="Calibri"/>
                <w:color w:val="19242D"/>
                <w:sz w:val="16"/>
              </w:rPr>
              <w:t>2. Avance registrado en la bitácora: evento eliminado correctamente.</w:t>
            </w:r>
          </w:p>
          <w:p>
            <w:pPr>
              <w:spacing w:after="20" w:line="245" w:lineRule="auto"/>
            </w:pPr>
            <w:r>
              <w:rPr>
                <w:rFonts w:ascii="Calibri" w:hAnsi="Calibri"/>
                <w:color w:val="19242D"/>
                <w:sz w:val="16"/>
              </w:rPr>
              <w:t>3. La patrulla puede continuar: evento eliminado correctamente.</w:t>
            </w:r>
          </w:p>
        </w:tc>
      </w:tr>
      <w:tr>
        <w:trPr>
          <w:cantSplit/>
        </w:trPr>
        <w:tc>
          <w:tcPr>
            <w:tcW w:type="dxa" w:w="3800"/>
            <w:shd w:fill="FAFBFC"/>
            <w:vAlign w:val="top"/>
            <w:tcMar>
              <w:top w:w="65" w:type="dxa"/>
              <w:bottom w:w="65" w:type="dxa"/>
              <w:start w:w="100" w:type="dxa"/>
              <w:end w:w="100" w:type="dxa"/>
            </w:tcMar>
          </w:tcPr>
          <w:p>
            <w:pPr>
              <w:spacing w:after="30" w:line="252" w:lineRule="auto"/>
            </w:pPr>
            <w:r/>
            <w:r>
              <w:rPr>
                <w:rFonts w:ascii="Calibri" w:hAnsi="Calibri"/>
                <w:b/>
                <w:i w:val="0"/>
                <w:color w:val="19242D"/>
                <w:sz w:val="16"/>
              </w:rPr>
              <w:t>“Eliminar actividad”</w:t>
            </w:r>
          </w:p>
          <w:p>
            <w:pPr>
              <w:spacing w:after="0" w:line="240" w:lineRule="auto"/>
            </w:pPr>
            <w:r>
              <w:rPr>
                <w:rFonts w:ascii="Calibri" w:hAnsi="Calibri"/>
                <w:i/>
                <w:color w:val="5C6975"/>
                <w:sz w:val="14"/>
              </w:rPr>
              <w:t>Aviso o confirmación · Baja: conservar claridad</w:t>
              <w:br/>
              <w:t>src/sections/calendar/calendar-form.jsx:221</w:t>
            </w:r>
          </w:p>
        </w:tc>
        <w:tc>
          <w:tcPr>
            <w:tcW w:type="dxa" w:w="5560"/>
            <w:shd w:fill="FAFBFC"/>
            <w:vAlign w:val="top"/>
            <w:tcMar>
              <w:top w:w="65" w:type="dxa"/>
              <w:bottom w:w="65" w:type="dxa"/>
              <w:start w:w="100" w:type="dxa"/>
              <w:end w:w="100" w:type="dxa"/>
            </w:tcMar>
          </w:tcPr>
          <w:p>
            <w:pPr>
              <w:spacing w:after="20" w:line="245" w:lineRule="auto"/>
            </w:pPr>
            <w:r/>
            <w:r>
              <w:rPr>
                <w:rFonts w:ascii="Calibri" w:hAnsi="Calibri"/>
                <w:color w:val="19242D"/>
                <w:sz w:val="16"/>
              </w:rPr>
              <w:t>1. Retirar del registro · Eliminar actividad</w:t>
            </w:r>
          </w:p>
          <w:p>
            <w:pPr>
              <w:spacing w:after="20" w:line="245" w:lineRule="auto"/>
            </w:pPr>
            <w:r>
              <w:rPr>
                <w:rFonts w:ascii="Calibri" w:hAnsi="Calibri"/>
                <w:color w:val="19242D"/>
                <w:sz w:val="16"/>
              </w:rPr>
              <w:t>2. Eliminar de la bitácora · Eliminar actividad</w:t>
            </w:r>
          </w:p>
          <w:p>
            <w:pPr>
              <w:spacing w:after="20" w:line="245" w:lineRule="auto"/>
            </w:pPr>
            <w:r>
              <w:rPr>
                <w:rFonts w:ascii="Calibri" w:hAnsi="Calibri"/>
                <w:color w:val="19242D"/>
                <w:sz w:val="16"/>
              </w:rPr>
              <w:t>3. Confirmar el retiro · Eliminar actividad</w:t>
            </w:r>
          </w:p>
        </w:tc>
      </w:tr>
      <w:tr>
        <w:trPr>
          <w:cantSplit/>
        </w:trPr>
        <w:tc>
          <w:tcPr>
            <w:tcW w:type="dxa" w:w="3800"/>
            <w:vAlign w:val="top"/>
            <w:tcMar>
              <w:top w:w="65" w:type="dxa"/>
              <w:bottom w:w="65" w:type="dxa"/>
              <w:start w:w="100" w:type="dxa"/>
              <w:end w:w="100" w:type="dxa"/>
            </w:tcMar>
          </w:tcPr>
          <w:p>
            <w:pPr>
              <w:spacing w:after="30" w:line="252" w:lineRule="auto"/>
            </w:pPr>
            <w:r/>
            <w:r>
              <w:rPr>
                <w:rFonts w:ascii="Calibri" w:hAnsi="Calibri"/>
                <w:b/>
                <w:i w:val="0"/>
                <w:color w:val="19242D"/>
                <w:sz w:val="16"/>
              </w:rPr>
              <w:t>“Abrir filtros”</w:t>
            </w:r>
          </w:p>
          <w:p>
            <w:pPr>
              <w:spacing w:after="0" w:line="240" w:lineRule="auto"/>
            </w:pPr>
            <w:r>
              <w:rPr>
                <w:rFonts w:ascii="Calibri" w:hAnsi="Calibri"/>
                <w:i/>
                <w:color w:val="5C6975"/>
                <w:sz w:val="14"/>
              </w:rPr>
              <w:t>Botón o acción · Media</w:t>
              <w:br/>
              <w:t>src/sections/calendar/calendar-toolbar.jsx:128</w:t>
            </w:r>
          </w:p>
        </w:tc>
        <w:tc>
          <w:tcPr>
            <w:tcW w:type="dxa" w:w="5560"/>
            <w:vAlign w:val="top"/>
            <w:tcMar>
              <w:top w:w="65" w:type="dxa"/>
              <w:bottom w:w="65" w:type="dxa"/>
              <w:start w:w="100" w:type="dxa"/>
              <w:end w:w="100" w:type="dxa"/>
            </w:tcMar>
          </w:tcPr>
          <w:p>
            <w:pPr>
              <w:spacing w:after="20" w:line="245" w:lineRule="auto"/>
            </w:pPr>
            <w:r/>
            <w:r>
              <w:rPr>
                <w:rFonts w:ascii="Calibri" w:hAnsi="Calibri"/>
                <w:color w:val="19242D"/>
                <w:sz w:val="16"/>
              </w:rPr>
              <w:t>1. Seguir una pista · Abrir filtros</w:t>
            </w:r>
          </w:p>
          <w:p>
            <w:pPr>
              <w:spacing w:after="20" w:line="245" w:lineRule="auto"/>
            </w:pPr>
            <w:r>
              <w:rPr>
                <w:rFonts w:ascii="Calibri" w:hAnsi="Calibri"/>
                <w:color w:val="19242D"/>
                <w:sz w:val="16"/>
              </w:rPr>
              <w:t>2. Explorar la bitácora · Abrir filtros</w:t>
            </w:r>
          </w:p>
          <w:p>
            <w:pPr>
              <w:spacing w:after="20" w:line="245" w:lineRule="auto"/>
            </w:pPr>
            <w:r>
              <w:rPr>
                <w:rFonts w:ascii="Calibri" w:hAnsi="Calibri"/>
                <w:color w:val="19242D"/>
                <w:sz w:val="16"/>
              </w:rPr>
              <w:t>3. Buscar en el mapa · Abrir filtros</w:t>
            </w:r>
          </w:p>
        </w:tc>
      </w:tr>
      <w:tr>
        <w:trPr>
          <w:cantSplit/>
        </w:trPr>
        <w:tc>
          <w:tcPr>
            <w:tcW w:type="dxa" w:w="3800"/>
            <w:shd w:fill="FAFBFC"/>
            <w:vAlign w:val="top"/>
            <w:tcMar>
              <w:top w:w="65" w:type="dxa"/>
              <w:bottom w:w="65" w:type="dxa"/>
              <w:start w:w="100" w:type="dxa"/>
              <w:end w:w="100" w:type="dxa"/>
            </w:tcMar>
          </w:tcPr>
          <w:p>
            <w:pPr>
              <w:spacing w:after="30" w:line="252" w:lineRule="auto"/>
            </w:pPr>
            <w:r/>
            <w:r>
              <w:rPr>
                <w:rFonts w:ascii="Calibri" w:hAnsi="Calibri"/>
                <w:b/>
                <w:i w:val="0"/>
                <w:color w:val="19242D"/>
                <w:sz w:val="16"/>
              </w:rPr>
              <w:t>“Agregar evento”</w:t>
            </w:r>
          </w:p>
          <w:p>
            <w:pPr>
              <w:spacing w:after="0" w:line="240" w:lineRule="auto"/>
            </w:pPr>
            <w:r>
              <w:rPr>
                <w:rFonts w:ascii="Calibri" w:hAnsi="Calibri"/>
                <w:i/>
                <w:color w:val="5C6975"/>
                <w:sz w:val="14"/>
              </w:rPr>
              <w:t>Botón o acción · Media</w:t>
              <w:br/>
              <w:t>src/sections/calendar/view/calendar-view.jsx:566</w:t>
            </w:r>
          </w:p>
        </w:tc>
        <w:tc>
          <w:tcPr>
            <w:tcW w:type="dxa" w:w="5560"/>
            <w:shd w:fill="FAFBFC"/>
            <w:vAlign w:val="top"/>
            <w:tcMar>
              <w:top w:w="65" w:type="dxa"/>
              <w:bottom w:w="65" w:type="dxa"/>
              <w:start w:w="100" w:type="dxa"/>
              <w:end w:w="100" w:type="dxa"/>
            </w:tcMar>
          </w:tcPr>
          <w:p>
            <w:pPr>
              <w:spacing w:after="20" w:line="245" w:lineRule="auto"/>
            </w:pPr>
            <w:r/>
            <w:r>
              <w:rPr>
                <w:rFonts w:ascii="Calibri" w:hAnsi="Calibri"/>
                <w:color w:val="19242D"/>
                <w:sz w:val="16"/>
              </w:rPr>
              <w:t>1. Iniciar una nueva misión · Agregar evento</w:t>
            </w:r>
          </w:p>
          <w:p>
            <w:pPr>
              <w:spacing w:after="20" w:line="245" w:lineRule="auto"/>
            </w:pPr>
            <w:r>
              <w:rPr>
                <w:rFonts w:ascii="Calibri" w:hAnsi="Calibri"/>
                <w:color w:val="19242D"/>
                <w:sz w:val="16"/>
              </w:rPr>
              <w:t>2. Agregar a la bitácora · Agregar evento</w:t>
            </w:r>
          </w:p>
          <w:p>
            <w:pPr>
              <w:spacing w:after="20" w:line="245" w:lineRule="auto"/>
            </w:pPr>
            <w:r>
              <w:rPr>
                <w:rFonts w:ascii="Calibri" w:hAnsi="Calibri"/>
                <w:color w:val="19242D"/>
                <w:sz w:val="16"/>
              </w:rPr>
              <w:t>3. Preparar un nuevo registro · Agregar evento</w:t>
            </w:r>
          </w:p>
        </w:tc>
      </w:tr>
    </w:tbl>
    <w:p>
      <w:pPr>
        <w:spacing w:after="0"/>
      </w:pPr>
    </w:p>
    <w:p>
      <w:pPr>
        <w:pStyle w:val="Heading2"/>
      </w:pPr>
      <w:r>
        <w:t>Recorridos</w:t>
      </w:r>
    </w:p>
    <w:p>
      <w:pPr>
        <w:spacing w:after="80"/>
      </w:pPr>
      <w:r>
        <w:rPr>
          <w:rFonts w:ascii="Calibri" w:hAnsi="Calibri"/>
          <w:i/>
          <w:color w:val="5C6975"/>
          <w:sz w:val="17"/>
        </w:rPr>
        <w:t>26 textos detectados · 6 puntos priorizados en este catálogo.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00"/>
      </w:tblPr>
      <w:tblGrid>
        <w:gridCol w:w="3800"/>
        <w:gridCol w:w="5560"/>
      </w:tblGrid>
      <w:tr>
        <w:trPr>
          <w:tblHeader w:val="true"/>
          <w:cantSplit/>
        </w:trPr>
        <w:tc>
          <w:tcPr>
            <w:tcW w:type="dxa" w:w="3800"/>
            <w:shd w:fill="E8EEF5"/>
            <w:vAlign w:val="top"/>
            <w:tcMar>
              <w:top w:w="65" w:type="dxa"/>
              <w:bottom w:w="65" w:type="dxa"/>
              <w:start w:w="100" w:type="dxa"/>
              <w:end w:w="100" w:type="dxa"/>
            </w:tcMar>
          </w:tcPr>
          <w:p>
            <w:pPr>
              <w:spacing w:after="30" w:line="252" w:lineRule="auto"/>
            </w:pPr>
            <w:r/>
            <w:r>
              <w:rPr>
                <w:rFonts w:ascii="Calibri" w:hAnsi="Calibri"/>
                <w:b/>
                <w:i w:val="0"/>
                <w:color w:val="203748"/>
                <w:sz w:val="17"/>
              </w:rPr>
              <w:t>Texto actual y ubicación</w:t>
            </w:r>
          </w:p>
        </w:tc>
        <w:tc>
          <w:tcPr>
            <w:tcW w:type="dxa" w:w="5560"/>
            <w:shd w:fill="E8EEF5"/>
            <w:vAlign w:val="top"/>
            <w:tcMar>
              <w:top w:w="65" w:type="dxa"/>
              <w:bottom w:w="65" w:type="dxa"/>
              <w:start w:w="100" w:type="dxa"/>
              <w:end w:w="100" w:type="dxa"/>
            </w:tcMar>
          </w:tcPr>
          <w:p>
            <w:pPr>
              <w:spacing w:after="30" w:line="252" w:lineRule="auto"/>
            </w:pPr>
            <w:r/>
            <w:r>
              <w:rPr>
                <w:rFonts w:ascii="Calibri" w:hAnsi="Calibri"/>
                <w:b/>
                <w:i w:val="0"/>
                <w:color w:val="203748"/>
                <w:sz w:val="17"/>
              </w:rPr>
              <w:t>Alternativas exploradorísticas</w:t>
            </w:r>
          </w:p>
        </w:tc>
      </w:tr>
      <w:tr>
        <w:trPr>
          <w:cantSplit/>
        </w:trPr>
        <w:tc>
          <w:tcPr>
            <w:tcW w:type="dxa" w:w="3800"/>
            <w:vAlign w:val="top"/>
            <w:tcMar>
              <w:top w:w="65" w:type="dxa"/>
              <w:bottom w:w="65" w:type="dxa"/>
              <w:start w:w="100" w:type="dxa"/>
              <w:end w:w="100" w:type="dxa"/>
            </w:tcMar>
          </w:tcPr>
          <w:p>
            <w:pPr>
              <w:spacing w:after="30" w:line="252" w:lineRule="auto"/>
            </w:pPr>
            <w:r/>
            <w:r>
              <w:rPr>
                <w:rFonts w:ascii="Calibri" w:hAnsi="Calibri"/>
                <w:b/>
                <w:i w:val="0"/>
                <w:color w:val="19242D"/>
                <w:sz w:val="16"/>
              </w:rPr>
              <w:t>“Add tour”</w:t>
            </w:r>
          </w:p>
          <w:p>
            <w:pPr>
              <w:spacing w:after="0" w:line="240" w:lineRule="auto"/>
            </w:pPr>
            <w:r>
              <w:rPr>
                <w:rFonts w:ascii="Calibri" w:hAnsi="Calibri"/>
                <w:i/>
                <w:color w:val="5C6975"/>
                <w:sz w:val="14"/>
              </w:rPr>
              <w:t>Botón o acción · Media</w:t>
              <w:br/>
              <w:t>src/sections/tour/view/tour-list-view.jsx:116</w:t>
            </w:r>
          </w:p>
        </w:tc>
        <w:tc>
          <w:tcPr>
            <w:tcW w:type="dxa" w:w="5560"/>
            <w:vAlign w:val="top"/>
            <w:tcMar>
              <w:top w:w="65" w:type="dxa"/>
              <w:bottom w:w="65" w:type="dxa"/>
              <w:start w:w="100" w:type="dxa"/>
              <w:end w:w="100" w:type="dxa"/>
            </w:tcMar>
          </w:tcPr>
          <w:p>
            <w:pPr>
              <w:spacing w:after="20" w:line="245" w:lineRule="auto"/>
            </w:pPr>
            <w:r/>
            <w:r>
              <w:rPr>
                <w:rFonts w:ascii="Calibri" w:hAnsi="Calibri"/>
                <w:color w:val="19242D"/>
                <w:sz w:val="16"/>
              </w:rPr>
              <w:t>1. Add tour en la bitácora</w:t>
            </w:r>
          </w:p>
          <w:p>
            <w:pPr>
              <w:spacing w:after="20" w:line="245" w:lineRule="auto"/>
            </w:pPr>
            <w:r>
              <w:rPr>
                <w:rFonts w:ascii="Calibri" w:hAnsi="Calibri"/>
                <w:color w:val="19242D"/>
                <w:sz w:val="16"/>
              </w:rPr>
              <w:t>2. Add tour para continuar la ruta</w:t>
            </w:r>
          </w:p>
          <w:p>
            <w:pPr>
              <w:spacing w:after="20" w:line="245" w:lineRule="auto"/>
            </w:pPr>
            <w:r>
              <w:rPr>
                <w:rFonts w:ascii="Calibri" w:hAnsi="Calibri"/>
                <w:color w:val="19242D"/>
                <w:sz w:val="16"/>
              </w:rPr>
              <w:t>3. Add tour</w:t>
            </w:r>
          </w:p>
        </w:tc>
      </w:tr>
      <w:tr>
        <w:trPr>
          <w:cantSplit/>
        </w:trPr>
        <w:tc>
          <w:tcPr>
            <w:tcW w:type="dxa" w:w="3800"/>
            <w:shd w:fill="FAFBFC"/>
            <w:vAlign w:val="top"/>
            <w:tcMar>
              <w:top w:w="65" w:type="dxa"/>
              <w:bottom w:w="65" w:type="dxa"/>
              <w:start w:w="100" w:type="dxa"/>
              <w:end w:w="100" w:type="dxa"/>
            </w:tcMar>
          </w:tcPr>
          <w:p>
            <w:pPr>
              <w:spacing w:after="30" w:line="252" w:lineRule="auto"/>
            </w:pPr>
            <w:r/>
            <w:r>
              <w:rPr>
                <w:rFonts w:ascii="Calibri" w:hAnsi="Calibri"/>
                <w:b/>
                <w:i w:val="0"/>
                <w:color w:val="19242D"/>
                <w:sz w:val="16"/>
              </w:rPr>
              <w:t>“Buscar...”</w:t>
            </w:r>
          </w:p>
          <w:p>
            <w:pPr>
              <w:spacing w:after="0" w:line="240" w:lineRule="auto"/>
            </w:pPr>
            <w:r>
              <w:rPr>
                <w:rFonts w:ascii="Calibri" w:hAnsi="Calibri"/>
                <w:i/>
                <w:color w:val="5C6975"/>
                <w:sz w:val="14"/>
              </w:rPr>
              <w:t>Campo o ayuda · Media</w:t>
              <w:br/>
              <w:t>src/sections/tour/tour-search.jsx:82</w:t>
            </w:r>
          </w:p>
        </w:tc>
        <w:tc>
          <w:tcPr>
            <w:tcW w:type="dxa" w:w="5560"/>
            <w:shd w:fill="FAFBFC"/>
            <w:vAlign w:val="top"/>
            <w:tcMar>
              <w:top w:w="65" w:type="dxa"/>
              <w:bottom w:w="65" w:type="dxa"/>
              <w:start w:w="100" w:type="dxa"/>
              <w:end w:w="100" w:type="dxa"/>
            </w:tcMar>
          </w:tcPr>
          <w:p>
            <w:pPr>
              <w:spacing w:after="20" w:line="245" w:lineRule="auto"/>
            </w:pPr>
            <w:r/>
            <w:r>
              <w:rPr>
                <w:rFonts w:ascii="Calibri" w:hAnsi="Calibri"/>
                <w:color w:val="19242D"/>
                <w:sz w:val="16"/>
              </w:rPr>
              <w:t>1. Explorar registros</w:t>
            </w:r>
          </w:p>
          <w:p>
            <w:pPr>
              <w:spacing w:after="20" w:line="245" w:lineRule="auto"/>
            </w:pPr>
            <w:r>
              <w:rPr>
                <w:rFonts w:ascii="Calibri" w:hAnsi="Calibri"/>
                <w:color w:val="19242D"/>
                <w:sz w:val="16"/>
              </w:rPr>
              <w:t>2. Buscar en el mapa</w:t>
            </w:r>
          </w:p>
          <w:p>
            <w:pPr>
              <w:spacing w:after="20" w:line="245" w:lineRule="auto"/>
            </w:pPr>
            <w:r>
              <w:rPr>
                <w:rFonts w:ascii="Calibri" w:hAnsi="Calibri"/>
                <w:color w:val="19242D"/>
                <w:sz w:val="16"/>
              </w:rPr>
              <w:t>3. Seguir una pista</w:t>
            </w:r>
          </w:p>
        </w:tc>
      </w:tr>
      <w:tr>
        <w:trPr>
          <w:cantSplit/>
        </w:trPr>
        <w:tc>
          <w:tcPr>
            <w:tcW w:type="dxa" w:w="3800"/>
            <w:vAlign w:val="top"/>
            <w:tcMar>
              <w:top w:w="65" w:type="dxa"/>
              <w:bottom w:w="65" w:type="dxa"/>
              <w:start w:w="100" w:type="dxa"/>
              <w:end w:w="100" w:type="dxa"/>
            </w:tcMar>
          </w:tcPr>
          <w:p>
            <w:pPr>
              <w:spacing w:after="30" w:line="252" w:lineRule="auto"/>
            </w:pPr>
            <w:r/>
            <w:r>
              <w:rPr>
                <w:rFonts w:ascii="Calibri" w:hAnsi="Calibri"/>
                <w:b/>
                <w:i w:val="0"/>
                <w:color w:val="19242D"/>
                <w:sz w:val="16"/>
              </w:rPr>
              <w:t>“Editar”</w:t>
            </w:r>
          </w:p>
          <w:p>
            <w:pPr>
              <w:spacing w:after="0" w:line="240" w:lineRule="auto"/>
            </w:pPr>
            <w:r>
              <w:rPr>
                <w:rFonts w:ascii="Calibri" w:hAnsi="Calibri"/>
                <w:i/>
                <w:color w:val="5C6975"/>
                <w:sz w:val="14"/>
              </w:rPr>
              <w:t>Botón o acción · Media</w:t>
              <w:br/>
              <w:t>src/sections/tour/tour-details-toolbar.jsx:79</w:t>
            </w:r>
          </w:p>
        </w:tc>
        <w:tc>
          <w:tcPr>
            <w:tcW w:type="dxa" w:w="5560"/>
            <w:vAlign w:val="top"/>
            <w:tcMar>
              <w:top w:w="65" w:type="dxa"/>
              <w:bottom w:w="65" w:type="dxa"/>
              <w:start w:w="100" w:type="dxa"/>
              <w:end w:w="100" w:type="dxa"/>
            </w:tcMar>
          </w:tcPr>
          <w:p>
            <w:pPr>
              <w:spacing w:after="20" w:line="245" w:lineRule="auto"/>
            </w:pPr>
            <w:r/>
            <w:r>
              <w:rPr>
                <w:rFonts w:ascii="Calibri" w:hAnsi="Calibri"/>
                <w:color w:val="19242D"/>
                <w:sz w:val="16"/>
              </w:rPr>
              <w:t>1. Registrar este avance · Editar</w:t>
            </w:r>
          </w:p>
          <w:p>
            <w:pPr>
              <w:spacing w:after="20" w:line="245" w:lineRule="auto"/>
            </w:pPr>
            <w:r>
              <w:rPr>
                <w:rFonts w:ascii="Calibri" w:hAnsi="Calibri"/>
                <w:color w:val="19242D"/>
                <w:sz w:val="16"/>
              </w:rPr>
              <w:t>2. Actualizar la bitácora · Editar</w:t>
            </w:r>
          </w:p>
          <w:p>
            <w:pPr>
              <w:spacing w:after="20" w:line="245" w:lineRule="auto"/>
            </w:pPr>
            <w:r>
              <w:rPr>
                <w:rFonts w:ascii="Calibri" w:hAnsi="Calibri"/>
                <w:color w:val="19242D"/>
                <w:sz w:val="16"/>
              </w:rPr>
              <w:t>3. Confirmar los cambios · Editar</w:t>
            </w:r>
          </w:p>
        </w:tc>
      </w:tr>
      <w:tr>
        <w:trPr>
          <w:cantSplit/>
        </w:trPr>
        <w:tc>
          <w:tcPr>
            <w:tcW w:type="dxa" w:w="3800"/>
            <w:shd w:fill="FAFBFC"/>
            <w:vAlign w:val="top"/>
            <w:tcMar>
              <w:top w:w="65" w:type="dxa"/>
              <w:bottom w:w="65" w:type="dxa"/>
              <w:start w:w="100" w:type="dxa"/>
              <w:end w:w="100" w:type="dxa"/>
            </w:tcMar>
          </w:tcPr>
          <w:p>
            <w:pPr>
              <w:spacing w:after="30" w:line="252" w:lineRule="auto"/>
            </w:pPr>
            <w:r/>
            <w:r>
              <w:rPr>
                <w:rFonts w:ascii="Calibri" w:hAnsi="Calibri"/>
                <w:b/>
                <w:i w:val="0"/>
                <w:color w:val="19242D"/>
                <w:sz w:val="16"/>
              </w:rPr>
              <w:t>“Go live”</w:t>
            </w:r>
          </w:p>
          <w:p>
            <w:pPr>
              <w:spacing w:after="0" w:line="240" w:lineRule="auto"/>
            </w:pPr>
            <w:r>
              <w:rPr>
                <w:rFonts w:ascii="Calibri" w:hAnsi="Calibri"/>
                <w:i/>
                <w:color w:val="5C6975"/>
                <w:sz w:val="14"/>
              </w:rPr>
              <w:t>Botón o acción · Media</w:t>
              <w:br/>
              <w:t>src/sections/tour/tour-details-toolbar.jsx:72</w:t>
            </w:r>
          </w:p>
        </w:tc>
        <w:tc>
          <w:tcPr>
            <w:tcW w:type="dxa" w:w="5560"/>
            <w:shd w:fill="FAFBFC"/>
            <w:vAlign w:val="top"/>
            <w:tcMar>
              <w:top w:w="65" w:type="dxa"/>
              <w:bottom w:w="65" w:type="dxa"/>
              <w:start w:w="100" w:type="dxa"/>
              <w:end w:w="100" w:type="dxa"/>
            </w:tcMar>
          </w:tcPr>
          <w:p>
            <w:pPr>
              <w:spacing w:after="20" w:line="245" w:lineRule="auto"/>
            </w:pPr>
            <w:r/>
            <w:r>
              <w:rPr>
                <w:rFonts w:ascii="Calibri" w:hAnsi="Calibri"/>
                <w:color w:val="19242D"/>
                <w:sz w:val="16"/>
              </w:rPr>
              <w:t>1. Go live en la bitácora</w:t>
            </w:r>
          </w:p>
          <w:p>
            <w:pPr>
              <w:spacing w:after="20" w:line="245" w:lineRule="auto"/>
            </w:pPr>
            <w:r>
              <w:rPr>
                <w:rFonts w:ascii="Calibri" w:hAnsi="Calibri"/>
                <w:color w:val="19242D"/>
                <w:sz w:val="16"/>
              </w:rPr>
              <w:t>2. Go live para continuar la ruta</w:t>
            </w:r>
          </w:p>
          <w:p>
            <w:pPr>
              <w:spacing w:after="20" w:line="245" w:lineRule="auto"/>
            </w:pPr>
            <w:r>
              <w:rPr>
                <w:rFonts w:ascii="Calibri" w:hAnsi="Calibri"/>
                <w:color w:val="19242D"/>
                <w:sz w:val="16"/>
              </w:rPr>
              <w:t>3. Go live</w:t>
            </w:r>
          </w:p>
        </w:tc>
      </w:tr>
      <w:tr>
        <w:trPr>
          <w:cantSplit/>
        </w:trPr>
        <w:tc>
          <w:tcPr>
            <w:tcW w:type="dxa" w:w="3800"/>
            <w:vAlign w:val="top"/>
            <w:tcMar>
              <w:top w:w="65" w:type="dxa"/>
              <w:bottom w:w="65" w:type="dxa"/>
              <w:start w:w="100" w:type="dxa"/>
              <w:end w:w="100" w:type="dxa"/>
            </w:tcMar>
          </w:tcPr>
          <w:p>
            <w:pPr>
              <w:spacing w:after="30" w:line="252" w:lineRule="auto"/>
            </w:pPr>
            <w:r/>
            <w:r>
              <w:rPr>
                <w:rFonts w:ascii="Calibri" w:hAnsi="Calibri"/>
                <w:b/>
                <w:i w:val="0"/>
                <w:color w:val="19242D"/>
                <w:sz w:val="16"/>
              </w:rPr>
              <w:t>“Sort by:”</w:t>
            </w:r>
          </w:p>
          <w:p>
            <w:pPr>
              <w:spacing w:after="0" w:line="240" w:lineRule="auto"/>
            </w:pPr>
            <w:r>
              <w:rPr>
                <w:rFonts w:ascii="Calibri" w:hAnsi="Calibri"/>
                <w:i/>
                <w:color w:val="5C6975"/>
                <w:sz w:val="14"/>
              </w:rPr>
              <w:t>Botón o acción · Media</w:t>
              <w:br/>
              <w:t>src/sections/tour/tour-sort.jsx:51</w:t>
            </w:r>
          </w:p>
        </w:tc>
        <w:tc>
          <w:tcPr>
            <w:tcW w:type="dxa" w:w="5560"/>
            <w:vAlign w:val="top"/>
            <w:tcMar>
              <w:top w:w="65" w:type="dxa"/>
              <w:bottom w:w="65" w:type="dxa"/>
              <w:start w:w="100" w:type="dxa"/>
              <w:end w:w="100" w:type="dxa"/>
            </w:tcMar>
          </w:tcPr>
          <w:p>
            <w:pPr>
              <w:spacing w:after="20" w:line="245" w:lineRule="auto"/>
            </w:pPr>
            <w:r/>
            <w:r>
              <w:rPr>
                <w:rFonts w:ascii="Calibri" w:hAnsi="Calibri"/>
                <w:color w:val="19242D"/>
                <w:sz w:val="16"/>
              </w:rPr>
              <w:t>1. Sort by: en la bitácora</w:t>
            </w:r>
          </w:p>
          <w:p>
            <w:pPr>
              <w:spacing w:after="20" w:line="245" w:lineRule="auto"/>
            </w:pPr>
            <w:r>
              <w:rPr>
                <w:rFonts w:ascii="Calibri" w:hAnsi="Calibri"/>
                <w:color w:val="19242D"/>
                <w:sz w:val="16"/>
              </w:rPr>
              <w:t>2. Sort by: para continuar la ruta</w:t>
            </w:r>
          </w:p>
          <w:p>
            <w:pPr>
              <w:spacing w:after="20" w:line="245" w:lineRule="auto"/>
            </w:pPr>
            <w:r>
              <w:rPr>
                <w:rFonts w:ascii="Calibri" w:hAnsi="Calibri"/>
                <w:color w:val="19242D"/>
                <w:sz w:val="16"/>
              </w:rPr>
              <w:t>3. Sort by:</w:t>
            </w:r>
          </w:p>
        </w:tc>
      </w:tr>
      <w:tr>
        <w:trPr>
          <w:cantSplit/>
        </w:trPr>
        <w:tc>
          <w:tcPr>
            <w:tcW w:type="dxa" w:w="3800"/>
            <w:shd w:fill="FAFBFC"/>
            <w:vAlign w:val="top"/>
            <w:tcMar>
              <w:top w:w="65" w:type="dxa"/>
              <w:bottom w:w="65" w:type="dxa"/>
              <w:start w:w="100" w:type="dxa"/>
              <w:end w:w="100" w:type="dxa"/>
            </w:tcMar>
          </w:tcPr>
          <w:p>
            <w:pPr>
              <w:spacing w:after="30" w:line="252" w:lineRule="auto"/>
            </w:pPr>
            <w:r/>
            <w:r>
              <w:rPr>
                <w:rFonts w:ascii="Calibri" w:hAnsi="Calibri"/>
                <w:b/>
                <w:i w:val="0"/>
                <w:color w:val="19242D"/>
                <w:sz w:val="16"/>
              </w:rPr>
              <w:t>“ON UPLOAD”</w:t>
            </w:r>
          </w:p>
          <w:p>
            <w:pPr>
              <w:spacing w:after="0" w:line="240" w:lineRule="auto"/>
            </w:pPr>
            <w:r>
              <w:rPr>
                <w:rFonts w:ascii="Calibri" w:hAnsi="Calibri"/>
                <w:i/>
                <w:color w:val="5C6975"/>
                <w:sz w:val="14"/>
              </w:rPr>
              <w:t>Texto general · Media</w:t>
              <w:br/>
              <w:t>src/sections/tour/tour-create-edit-form.jsx:170</w:t>
            </w:r>
          </w:p>
        </w:tc>
        <w:tc>
          <w:tcPr>
            <w:tcW w:type="dxa" w:w="5560"/>
            <w:shd w:fill="FAFBFC"/>
            <w:vAlign w:val="top"/>
            <w:tcMar>
              <w:top w:w="65" w:type="dxa"/>
              <w:bottom w:w="65" w:type="dxa"/>
              <w:start w:w="100" w:type="dxa"/>
              <w:end w:w="100" w:type="dxa"/>
            </w:tcMar>
          </w:tcPr>
          <w:p>
            <w:pPr>
              <w:spacing w:after="20" w:line="245" w:lineRule="auto"/>
            </w:pPr>
            <w:r/>
            <w:r>
              <w:rPr>
                <w:rFonts w:ascii="Calibri" w:hAnsi="Calibri"/>
                <w:color w:val="19242D"/>
                <w:sz w:val="16"/>
              </w:rPr>
              <w:t>1. Al subir el archivo</w:t>
            </w:r>
          </w:p>
          <w:p>
            <w:pPr>
              <w:spacing w:after="20" w:line="245" w:lineRule="auto"/>
            </w:pPr>
            <w:r>
              <w:rPr>
                <w:rFonts w:ascii="Calibri" w:hAnsi="Calibri"/>
                <w:color w:val="19242D"/>
                <w:sz w:val="16"/>
              </w:rPr>
              <w:t>2. Cuando se complete la carga</w:t>
            </w:r>
          </w:p>
          <w:p>
            <w:pPr>
              <w:spacing w:after="20" w:line="245" w:lineRule="auto"/>
            </w:pPr>
            <w:r>
              <w:rPr>
                <w:rFonts w:ascii="Calibri" w:hAnsi="Calibri"/>
                <w:color w:val="19242D"/>
                <w:sz w:val="16"/>
              </w:rPr>
              <w:t>3. Después de guardar el documento</w:t>
            </w:r>
          </w:p>
        </w:tc>
      </w:tr>
    </w:tbl>
    <w:p>
      <w:pPr>
        <w:spacing w:after="0"/>
      </w:pPr>
    </w:p>
    <w:p>
      <w:pPr>
        <w:pStyle w:val="Heading2"/>
      </w:pPr>
      <w:r>
        <w:t>Tareas y tablero</w:t>
      </w:r>
    </w:p>
    <w:p>
      <w:pPr>
        <w:spacing w:after="80"/>
      </w:pPr>
      <w:r>
        <w:rPr>
          <w:rFonts w:ascii="Calibri" w:hAnsi="Calibri"/>
          <w:i/>
          <w:color w:val="5C6975"/>
          <w:sz w:val="17"/>
        </w:rPr>
        <w:t>26 textos detectados · 6 puntos priorizados en este catálogo.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00"/>
      </w:tblPr>
      <w:tblGrid>
        <w:gridCol w:w="3800"/>
        <w:gridCol w:w="5560"/>
      </w:tblGrid>
      <w:tr>
        <w:trPr>
          <w:tblHeader w:val="true"/>
          <w:cantSplit/>
        </w:trPr>
        <w:tc>
          <w:tcPr>
            <w:tcW w:type="dxa" w:w="3800"/>
            <w:shd w:fill="E8EEF5"/>
            <w:vAlign w:val="top"/>
            <w:tcMar>
              <w:top w:w="65" w:type="dxa"/>
              <w:bottom w:w="65" w:type="dxa"/>
              <w:start w:w="100" w:type="dxa"/>
              <w:end w:w="100" w:type="dxa"/>
            </w:tcMar>
          </w:tcPr>
          <w:p>
            <w:pPr>
              <w:spacing w:after="30" w:line="252" w:lineRule="auto"/>
            </w:pPr>
            <w:r/>
            <w:r>
              <w:rPr>
                <w:rFonts w:ascii="Calibri" w:hAnsi="Calibri"/>
                <w:b/>
                <w:i w:val="0"/>
                <w:color w:val="203748"/>
                <w:sz w:val="17"/>
              </w:rPr>
              <w:t>Texto actual y ubicación</w:t>
            </w:r>
          </w:p>
        </w:tc>
        <w:tc>
          <w:tcPr>
            <w:tcW w:type="dxa" w:w="5560"/>
            <w:shd w:fill="E8EEF5"/>
            <w:vAlign w:val="top"/>
            <w:tcMar>
              <w:top w:w="65" w:type="dxa"/>
              <w:bottom w:w="65" w:type="dxa"/>
              <w:start w:w="100" w:type="dxa"/>
              <w:end w:w="100" w:type="dxa"/>
            </w:tcMar>
          </w:tcPr>
          <w:p>
            <w:pPr>
              <w:spacing w:after="30" w:line="252" w:lineRule="auto"/>
            </w:pPr>
            <w:r/>
            <w:r>
              <w:rPr>
                <w:rFonts w:ascii="Calibri" w:hAnsi="Calibri"/>
                <w:b/>
                <w:i w:val="0"/>
                <w:color w:val="203748"/>
                <w:sz w:val="17"/>
              </w:rPr>
              <w:t>Alternativas exploradorísticas</w:t>
            </w:r>
          </w:p>
        </w:tc>
      </w:tr>
      <w:tr>
        <w:trPr>
          <w:cantSplit/>
        </w:trPr>
        <w:tc>
          <w:tcPr>
            <w:tcW w:type="dxa" w:w="3800"/>
            <w:vAlign w:val="top"/>
            <w:tcMar>
              <w:top w:w="65" w:type="dxa"/>
              <w:bottom w:w="65" w:type="dxa"/>
              <w:start w:w="100" w:type="dxa"/>
              <w:end w:w="100" w:type="dxa"/>
            </w:tcMar>
          </w:tcPr>
          <w:p>
            <w:pPr>
              <w:spacing w:after="30" w:line="252" w:lineRule="auto"/>
            </w:pPr>
            <w:r/>
            <w:r>
              <w:rPr>
                <w:rFonts w:ascii="Calibri" w:hAnsi="Calibri"/>
                <w:b/>
                <w:i w:val="0"/>
                <w:color w:val="19242D"/>
                <w:sz w:val="16"/>
              </w:rPr>
              <w:t>“Delete success!”</w:t>
            </w:r>
          </w:p>
          <w:p>
            <w:pPr>
              <w:spacing w:after="0" w:line="240" w:lineRule="auto"/>
            </w:pPr>
            <w:r>
              <w:rPr>
                <w:rFonts w:ascii="Calibri" w:hAnsi="Calibri"/>
                <w:i/>
                <w:color w:val="5C6975"/>
                <w:sz w:val="14"/>
              </w:rPr>
              <w:t>Notificación · Alta</w:t>
              <w:br/>
              <w:t>src/sections/kanban/column/kanban-column.jsx:58</w:t>
            </w:r>
          </w:p>
        </w:tc>
        <w:tc>
          <w:tcPr>
            <w:tcW w:type="dxa" w:w="5560"/>
            <w:vAlign w:val="top"/>
            <w:tcMar>
              <w:top w:w="65" w:type="dxa"/>
              <w:bottom w:w="65" w:type="dxa"/>
              <w:start w:w="100" w:type="dxa"/>
              <w:end w:w="100" w:type="dxa"/>
            </w:tcMar>
          </w:tcPr>
          <w:p>
            <w:pPr>
              <w:spacing w:after="20" w:line="245" w:lineRule="auto"/>
            </w:pPr>
            <w:r/>
            <w:r>
              <w:rPr>
                <w:rFonts w:ascii="Calibri" w:hAnsi="Calibri"/>
                <w:color w:val="19242D"/>
                <w:sz w:val="16"/>
              </w:rPr>
              <w:t>1. Nueva señal en el campamento: delete success!</w:t>
            </w:r>
          </w:p>
          <w:p>
            <w:pPr>
              <w:spacing w:after="20" w:line="245" w:lineRule="auto"/>
            </w:pPr>
            <w:r>
              <w:rPr>
                <w:rFonts w:ascii="Calibri" w:hAnsi="Calibri"/>
                <w:color w:val="19242D"/>
                <w:sz w:val="16"/>
              </w:rPr>
              <w:t>2. La bitácora tiene novedades: delete success!</w:t>
            </w:r>
          </w:p>
          <w:p>
            <w:pPr>
              <w:spacing w:after="20" w:line="245" w:lineRule="auto"/>
            </w:pPr>
            <w:r>
              <w:rPr>
                <w:rFonts w:ascii="Calibri" w:hAnsi="Calibri"/>
                <w:color w:val="19242D"/>
                <w:sz w:val="16"/>
              </w:rPr>
              <w:t>3. Atención, Explorador: delete success!</w:t>
            </w:r>
          </w:p>
        </w:tc>
      </w:tr>
      <w:tr>
        <w:trPr>
          <w:cantSplit/>
        </w:trPr>
        <w:tc>
          <w:tcPr>
            <w:tcW w:type="dxa" w:w="3800"/>
            <w:shd w:fill="FAFBFC"/>
            <w:vAlign w:val="top"/>
            <w:tcMar>
              <w:top w:w="65" w:type="dxa"/>
              <w:bottom w:w="65" w:type="dxa"/>
              <w:start w:w="100" w:type="dxa"/>
              <w:end w:w="100" w:type="dxa"/>
            </w:tcMar>
          </w:tcPr>
          <w:p>
            <w:pPr>
              <w:spacing w:after="30" w:line="252" w:lineRule="auto"/>
            </w:pPr>
            <w:r/>
            <w:r>
              <w:rPr>
                <w:rFonts w:ascii="Calibri" w:hAnsi="Calibri"/>
                <w:b/>
                <w:i w:val="0"/>
                <w:color w:val="19242D"/>
                <w:sz w:val="16"/>
              </w:rPr>
              <w:t>“Press Enter to create the column.”</w:t>
            </w:r>
          </w:p>
          <w:p>
            <w:pPr>
              <w:spacing w:after="0" w:line="240" w:lineRule="auto"/>
            </w:pPr>
            <w:r>
              <w:rPr>
                <w:rFonts w:ascii="Calibri" w:hAnsi="Calibri"/>
                <w:i/>
                <w:color w:val="5C6975"/>
                <w:sz w:val="14"/>
              </w:rPr>
              <w:t>Error o validación · Media</w:t>
              <w:br/>
              <w:t>src/sections/kanban/column/kanban-column-add.jsx:76</w:t>
            </w:r>
          </w:p>
        </w:tc>
        <w:tc>
          <w:tcPr>
            <w:tcW w:type="dxa" w:w="5560"/>
            <w:shd w:fill="FAFBFC"/>
            <w:vAlign w:val="top"/>
            <w:tcMar>
              <w:top w:w="65" w:type="dxa"/>
              <w:bottom w:w="65" w:type="dxa"/>
              <w:start w:w="100" w:type="dxa"/>
              <w:end w:w="100" w:type="dxa"/>
            </w:tcMar>
          </w:tcPr>
          <w:p>
            <w:pPr>
              <w:spacing w:after="20" w:line="245" w:lineRule="auto"/>
            </w:pPr>
            <w:r/>
            <w:r>
              <w:rPr>
                <w:rFonts w:ascii="Calibri" w:hAnsi="Calibri"/>
                <w:color w:val="19242D"/>
                <w:sz w:val="16"/>
              </w:rPr>
              <w:t>1. Encontramos un obstáculo en la ruta. Press Enter to create the column.</w:t>
            </w:r>
          </w:p>
          <w:p>
            <w:pPr>
              <w:spacing w:after="20" w:line="245" w:lineRule="auto"/>
            </w:pPr>
            <w:r>
              <w:rPr>
                <w:rFonts w:ascii="Calibri" w:hAnsi="Calibri"/>
                <w:color w:val="19242D"/>
                <w:sz w:val="16"/>
              </w:rPr>
              <w:t>2. No pudimos completar esta misión. Press Enter to create the column.</w:t>
            </w:r>
          </w:p>
          <w:p>
            <w:pPr>
              <w:spacing w:after="20" w:line="245" w:lineRule="auto"/>
            </w:pPr>
            <w:r>
              <w:rPr>
                <w:rFonts w:ascii="Calibri" w:hAnsi="Calibri"/>
                <w:color w:val="19242D"/>
                <w:sz w:val="16"/>
              </w:rPr>
              <w:t>3. Revisa la bitácora e inténtalo otra vez. Press Enter to create the column.</w:t>
            </w:r>
          </w:p>
        </w:tc>
      </w:tr>
      <w:tr>
        <w:trPr>
          <w:cantSplit/>
        </w:trPr>
        <w:tc>
          <w:tcPr>
            <w:tcW w:type="dxa" w:w="3800"/>
            <w:vAlign w:val="top"/>
            <w:tcMar>
              <w:top w:w="65" w:type="dxa"/>
              <w:bottom w:w="65" w:type="dxa"/>
              <w:start w:w="100" w:type="dxa"/>
              <w:end w:w="100" w:type="dxa"/>
            </w:tcMar>
          </w:tcPr>
          <w:p>
            <w:pPr>
              <w:spacing w:after="30" w:line="252" w:lineRule="auto"/>
            </w:pPr>
            <w:r/>
            <w:r>
              <w:rPr>
                <w:rFonts w:ascii="Calibri" w:hAnsi="Calibri"/>
                <w:b/>
                <w:i w:val="0"/>
                <w:color w:val="19242D"/>
                <w:sz w:val="16"/>
              </w:rPr>
              <w:t>“Press Enter to create the task.”</w:t>
            </w:r>
          </w:p>
          <w:p>
            <w:pPr>
              <w:spacing w:after="0" w:line="240" w:lineRule="auto"/>
            </w:pPr>
            <w:r>
              <w:rPr>
                <w:rFonts w:ascii="Calibri" w:hAnsi="Calibri"/>
                <w:i/>
                <w:color w:val="5C6975"/>
                <w:sz w:val="14"/>
              </w:rPr>
              <w:t>Error o validación · Media</w:t>
              <w:br/>
              <w:t>src/sections/kanban/components/kanban-task-add.jsx:84</w:t>
            </w:r>
          </w:p>
        </w:tc>
        <w:tc>
          <w:tcPr>
            <w:tcW w:type="dxa" w:w="5560"/>
            <w:vAlign w:val="top"/>
            <w:tcMar>
              <w:top w:w="65" w:type="dxa"/>
              <w:bottom w:w="65" w:type="dxa"/>
              <w:start w:w="100" w:type="dxa"/>
              <w:end w:w="100" w:type="dxa"/>
            </w:tcMar>
          </w:tcPr>
          <w:p>
            <w:pPr>
              <w:spacing w:after="20" w:line="245" w:lineRule="auto"/>
            </w:pPr>
            <w:r/>
            <w:r>
              <w:rPr>
                <w:rFonts w:ascii="Calibri" w:hAnsi="Calibri"/>
                <w:color w:val="19242D"/>
                <w:sz w:val="16"/>
              </w:rPr>
              <w:t>1. Encontramos un obstáculo en la ruta. Press Enter to create the task.</w:t>
            </w:r>
          </w:p>
          <w:p>
            <w:pPr>
              <w:spacing w:after="20" w:line="245" w:lineRule="auto"/>
            </w:pPr>
            <w:r>
              <w:rPr>
                <w:rFonts w:ascii="Calibri" w:hAnsi="Calibri"/>
                <w:color w:val="19242D"/>
                <w:sz w:val="16"/>
              </w:rPr>
              <w:t>2. No pudimos completar esta misión. Press Enter to create the task.</w:t>
            </w:r>
          </w:p>
          <w:p>
            <w:pPr>
              <w:spacing w:after="20" w:line="245" w:lineRule="auto"/>
            </w:pPr>
            <w:r>
              <w:rPr>
                <w:rFonts w:ascii="Calibri" w:hAnsi="Calibri"/>
                <w:color w:val="19242D"/>
                <w:sz w:val="16"/>
              </w:rPr>
              <w:t>3. Revisa la bitácora e inténtalo otra vez. Press Enter to create the task.</w:t>
            </w:r>
          </w:p>
        </w:tc>
      </w:tr>
      <w:tr>
        <w:trPr>
          <w:cantSplit/>
        </w:trPr>
        <w:tc>
          <w:tcPr>
            <w:tcW w:type="dxa" w:w="3800"/>
            <w:shd w:fill="FAFBFC"/>
            <w:vAlign w:val="top"/>
            <w:tcMar>
              <w:top w:w="65" w:type="dxa"/>
              <w:bottom w:w="65" w:type="dxa"/>
              <w:start w:w="100" w:type="dxa"/>
              <w:end w:w="100" w:type="dxa"/>
            </w:tcMar>
          </w:tcPr>
          <w:p>
            <w:pPr>
              <w:spacing w:after="30" w:line="252" w:lineRule="auto"/>
            </w:pPr>
            <w:r/>
            <w:r>
              <w:rPr>
                <w:rFonts w:ascii="Calibri" w:hAnsi="Calibri"/>
                <w:b/>
                <w:i w:val="0"/>
                <w:color w:val="19242D"/>
                <w:sz w:val="16"/>
              </w:rPr>
              <w:t>“Actualización exitosa!”</w:t>
            </w:r>
          </w:p>
          <w:p>
            <w:pPr>
              <w:spacing w:after="0" w:line="240" w:lineRule="auto"/>
            </w:pPr>
            <w:r>
              <w:rPr>
                <w:rFonts w:ascii="Calibri" w:hAnsi="Calibri"/>
                <w:i/>
                <w:color w:val="5C6975"/>
                <w:sz w:val="14"/>
              </w:rPr>
              <w:t>Notificación · Alta</w:t>
              <w:br/>
              <w:t>src/sections/kanban/column/kanban-column.jsx:37</w:t>
            </w:r>
          </w:p>
        </w:tc>
        <w:tc>
          <w:tcPr>
            <w:tcW w:type="dxa" w:w="5560"/>
            <w:shd w:fill="FAFBFC"/>
            <w:vAlign w:val="top"/>
            <w:tcMar>
              <w:top w:w="65" w:type="dxa"/>
              <w:bottom w:w="65" w:type="dxa"/>
              <w:start w:w="100" w:type="dxa"/>
              <w:end w:w="100" w:type="dxa"/>
            </w:tcMar>
          </w:tcPr>
          <w:p>
            <w:pPr>
              <w:spacing w:after="20" w:line="245" w:lineRule="auto"/>
            </w:pPr>
            <w:r/>
            <w:r>
              <w:rPr>
                <w:rFonts w:ascii="Calibri" w:hAnsi="Calibri"/>
                <w:color w:val="19242D"/>
                <w:sz w:val="16"/>
              </w:rPr>
              <w:t>1. Nueva señal en el campamento: actualización exitosa!</w:t>
            </w:r>
          </w:p>
          <w:p>
            <w:pPr>
              <w:spacing w:after="20" w:line="245" w:lineRule="auto"/>
            </w:pPr>
            <w:r>
              <w:rPr>
                <w:rFonts w:ascii="Calibri" w:hAnsi="Calibri"/>
                <w:color w:val="19242D"/>
                <w:sz w:val="16"/>
              </w:rPr>
              <w:t>2. La bitácora tiene novedades: actualización exitosa!</w:t>
            </w:r>
          </w:p>
          <w:p>
            <w:pPr>
              <w:spacing w:after="20" w:line="245" w:lineRule="auto"/>
            </w:pPr>
            <w:r>
              <w:rPr>
                <w:rFonts w:ascii="Calibri" w:hAnsi="Calibri"/>
                <w:color w:val="19242D"/>
                <w:sz w:val="16"/>
              </w:rPr>
              <w:t>3. Atención, Explorador: actualización exitosa!</w:t>
            </w:r>
          </w:p>
        </w:tc>
      </w:tr>
      <w:tr>
        <w:trPr>
          <w:cantSplit/>
        </w:trPr>
        <w:tc>
          <w:tcPr>
            <w:tcW w:type="dxa" w:w="3800"/>
            <w:vAlign w:val="top"/>
            <w:tcMar>
              <w:top w:w="65" w:type="dxa"/>
              <w:bottom w:w="65" w:type="dxa"/>
              <w:start w:w="100" w:type="dxa"/>
              <w:end w:w="100" w:type="dxa"/>
            </w:tcMar>
          </w:tcPr>
          <w:p>
            <w:pPr>
              <w:spacing w:after="30" w:line="252" w:lineRule="auto"/>
            </w:pPr>
            <w:r/>
            <w:r>
              <w:rPr>
                <w:rFonts w:ascii="Calibri" w:hAnsi="Calibri"/>
                <w:b/>
                <w:i w:val="0"/>
                <w:color w:val="19242D"/>
                <w:sz w:val="16"/>
              </w:rPr>
              <w:t>“Add assignee”</w:t>
            </w:r>
          </w:p>
          <w:p>
            <w:pPr>
              <w:spacing w:after="0" w:line="240" w:lineRule="auto"/>
            </w:pPr>
            <w:r>
              <w:rPr>
                <w:rFonts w:ascii="Calibri" w:hAnsi="Calibri"/>
                <w:i/>
                <w:color w:val="5C6975"/>
                <w:sz w:val="14"/>
              </w:rPr>
              <w:t>Botón o acción · Media</w:t>
              <w:br/>
              <w:t>src/sections/kanban/details/kanban-details.jsx:158</w:t>
            </w:r>
          </w:p>
        </w:tc>
        <w:tc>
          <w:tcPr>
            <w:tcW w:type="dxa" w:w="5560"/>
            <w:vAlign w:val="top"/>
            <w:tcMar>
              <w:top w:w="65" w:type="dxa"/>
              <w:bottom w:w="65" w:type="dxa"/>
              <w:start w:w="100" w:type="dxa"/>
              <w:end w:w="100" w:type="dxa"/>
            </w:tcMar>
          </w:tcPr>
          <w:p>
            <w:pPr>
              <w:spacing w:after="20" w:line="245" w:lineRule="auto"/>
            </w:pPr>
            <w:r/>
            <w:r>
              <w:rPr>
                <w:rFonts w:ascii="Calibri" w:hAnsi="Calibri"/>
                <w:color w:val="19242D"/>
                <w:sz w:val="16"/>
              </w:rPr>
              <w:t>1. Add assignee en la bitácora</w:t>
            </w:r>
          </w:p>
          <w:p>
            <w:pPr>
              <w:spacing w:after="20" w:line="245" w:lineRule="auto"/>
            </w:pPr>
            <w:r>
              <w:rPr>
                <w:rFonts w:ascii="Calibri" w:hAnsi="Calibri"/>
                <w:color w:val="19242D"/>
                <w:sz w:val="16"/>
              </w:rPr>
              <w:t>2. Add assignee para continuar la ruta</w:t>
            </w:r>
          </w:p>
          <w:p>
            <w:pPr>
              <w:spacing w:after="20" w:line="245" w:lineRule="auto"/>
            </w:pPr>
            <w:r>
              <w:rPr>
                <w:rFonts w:ascii="Calibri" w:hAnsi="Calibri"/>
                <w:color w:val="19242D"/>
                <w:sz w:val="16"/>
              </w:rPr>
              <w:t>3. Add assignee</w:t>
            </w:r>
          </w:p>
        </w:tc>
      </w:tr>
      <w:tr>
        <w:trPr>
          <w:cantSplit/>
        </w:trPr>
        <w:tc>
          <w:tcPr>
            <w:tcW w:type="dxa" w:w="3800"/>
            <w:shd w:fill="FAFBFC"/>
            <w:vAlign w:val="top"/>
            <w:tcMar>
              <w:top w:w="65" w:type="dxa"/>
              <w:bottom w:w="65" w:type="dxa"/>
              <w:start w:w="100" w:type="dxa"/>
              <w:end w:w="100" w:type="dxa"/>
            </w:tcMar>
          </w:tcPr>
          <w:p>
            <w:pPr>
              <w:spacing w:after="30" w:line="252" w:lineRule="auto"/>
            </w:pPr>
            <w:r/>
            <w:r>
              <w:rPr>
                <w:rFonts w:ascii="Calibri" w:hAnsi="Calibri"/>
                <w:b/>
                <w:i w:val="0"/>
                <w:color w:val="19242D"/>
                <w:sz w:val="16"/>
              </w:rPr>
              <w:t>“Add column”</w:t>
            </w:r>
          </w:p>
          <w:p>
            <w:pPr>
              <w:spacing w:after="0" w:line="240" w:lineRule="auto"/>
            </w:pPr>
            <w:r>
              <w:rPr>
                <w:rFonts w:ascii="Calibri" w:hAnsi="Calibri"/>
                <w:i/>
                <w:color w:val="5C6975"/>
                <w:sz w:val="14"/>
              </w:rPr>
              <w:t>Botón o acción · Media</w:t>
              <w:br/>
              <w:t>src/sections/kanban/column/kanban-column-add.jsx:88</w:t>
            </w:r>
          </w:p>
        </w:tc>
        <w:tc>
          <w:tcPr>
            <w:tcW w:type="dxa" w:w="5560"/>
            <w:shd w:fill="FAFBFC"/>
            <w:vAlign w:val="top"/>
            <w:tcMar>
              <w:top w:w="65" w:type="dxa"/>
              <w:bottom w:w="65" w:type="dxa"/>
              <w:start w:w="100" w:type="dxa"/>
              <w:end w:w="100" w:type="dxa"/>
            </w:tcMar>
          </w:tcPr>
          <w:p>
            <w:pPr>
              <w:spacing w:after="20" w:line="245" w:lineRule="auto"/>
            </w:pPr>
            <w:r/>
            <w:r>
              <w:rPr>
                <w:rFonts w:ascii="Calibri" w:hAnsi="Calibri"/>
                <w:color w:val="19242D"/>
                <w:sz w:val="16"/>
              </w:rPr>
              <w:t>1. Add column en la bitácora</w:t>
            </w:r>
          </w:p>
          <w:p>
            <w:pPr>
              <w:spacing w:after="20" w:line="245" w:lineRule="auto"/>
            </w:pPr>
            <w:r>
              <w:rPr>
                <w:rFonts w:ascii="Calibri" w:hAnsi="Calibri"/>
                <w:color w:val="19242D"/>
                <w:sz w:val="16"/>
              </w:rPr>
              <w:t>2. Add column para continuar la ruta</w:t>
            </w:r>
          </w:p>
          <w:p>
            <w:pPr>
              <w:spacing w:after="20" w:line="245" w:lineRule="auto"/>
            </w:pPr>
            <w:r>
              <w:rPr>
                <w:rFonts w:ascii="Calibri" w:hAnsi="Calibri"/>
                <w:color w:val="19242D"/>
                <w:sz w:val="16"/>
              </w:rPr>
              <w:t>3. Add column</w:t>
            </w:r>
          </w:p>
        </w:tc>
      </w:tr>
    </w:tbl>
    <w:p>
      <w:pPr>
        <w:spacing w:after="0"/>
      </w:pPr>
    </w:p>
    <w:p>
      <w:pPr>
        <w:pStyle w:val="Heading2"/>
      </w:pPr>
      <w:r>
        <w:t>Empleos</w:t>
      </w:r>
    </w:p>
    <w:p>
      <w:pPr>
        <w:spacing w:after="80"/>
      </w:pPr>
      <w:r>
        <w:rPr>
          <w:rFonts w:ascii="Calibri" w:hAnsi="Calibri"/>
          <w:i/>
          <w:color w:val="5C6975"/>
          <w:sz w:val="17"/>
        </w:rPr>
        <w:t>25 textos detectados · 6 puntos priorizados en este catálogo.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00"/>
      </w:tblPr>
      <w:tblGrid>
        <w:gridCol w:w="3800"/>
        <w:gridCol w:w="5560"/>
      </w:tblGrid>
      <w:tr>
        <w:trPr>
          <w:tblHeader w:val="true"/>
          <w:cantSplit/>
        </w:trPr>
        <w:tc>
          <w:tcPr>
            <w:tcW w:type="dxa" w:w="3800"/>
            <w:shd w:fill="E8EEF5"/>
            <w:vAlign w:val="top"/>
            <w:tcMar>
              <w:top w:w="65" w:type="dxa"/>
              <w:bottom w:w="65" w:type="dxa"/>
              <w:start w:w="100" w:type="dxa"/>
              <w:end w:w="100" w:type="dxa"/>
            </w:tcMar>
          </w:tcPr>
          <w:p>
            <w:pPr>
              <w:spacing w:after="30" w:line="252" w:lineRule="auto"/>
            </w:pPr>
            <w:r/>
            <w:r>
              <w:rPr>
                <w:rFonts w:ascii="Calibri" w:hAnsi="Calibri"/>
                <w:b/>
                <w:i w:val="0"/>
                <w:color w:val="203748"/>
                <w:sz w:val="17"/>
              </w:rPr>
              <w:t>Texto actual y ubicación</w:t>
            </w:r>
          </w:p>
        </w:tc>
        <w:tc>
          <w:tcPr>
            <w:tcW w:type="dxa" w:w="5560"/>
            <w:shd w:fill="E8EEF5"/>
            <w:vAlign w:val="top"/>
            <w:tcMar>
              <w:top w:w="65" w:type="dxa"/>
              <w:bottom w:w="65" w:type="dxa"/>
              <w:start w:w="100" w:type="dxa"/>
              <w:end w:w="100" w:type="dxa"/>
            </w:tcMar>
          </w:tcPr>
          <w:p>
            <w:pPr>
              <w:spacing w:after="30" w:line="252" w:lineRule="auto"/>
            </w:pPr>
            <w:r/>
            <w:r>
              <w:rPr>
                <w:rFonts w:ascii="Calibri" w:hAnsi="Calibri"/>
                <w:b/>
                <w:i w:val="0"/>
                <w:color w:val="203748"/>
                <w:sz w:val="17"/>
              </w:rPr>
              <w:t>Alternativas exploradorísticas</w:t>
            </w:r>
          </w:p>
        </w:tc>
      </w:tr>
      <w:tr>
        <w:trPr>
          <w:cantSplit/>
        </w:trPr>
        <w:tc>
          <w:tcPr>
            <w:tcW w:type="dxa" w:w="3800"/>
            <w:vAlign w:val="top"/>
            <w:tcMar>
              <w:top w:w="65" w:type="dxa"/>
              <w:bottom w:w="65" w:type="dxa"/>
              <w:start w:w="100" w:type="dxa"/>
              <w:end w:w="100" w:type="dxa"/>
            </w:tcMar>
          </w:tcPr>
          <w:p>
            <w:pPr>
              <w:spacing w:after="30" w:line="252" w:lineRule="auto"/>
            </w:pPr>
            <w:r/>
            <w:r>
              <w:rPr>
                <w:rFonts w:ascii="Calibri" w:hAnsi="Calibri"/>
                <w:b/>
                <w:i w:val="0"/>
                <w:color w:val="19242D"/>
                <w:sz w:val="16"/>
              </w:rPr>
              <w:t>“Add job”</w:t>
            </w:r>
          </w:p>
          <w:p>
            <w:pPr>
              <w:spacing w:after="0" w:line="240" w:lineRule="auto"/>
            </w:pPr>
            <w:r>
              <w:rPr>
                <w:rFonts w:ascii="Calibri" w:hAnsi="Calibri"/>
                <w:i/>
                <w:color w:val="5C6975"/>
                <w:sz w:val="14"/>
              </w:rPr>
              <w:t>Botón o acción · Media</w:t>
              <w:br/>
              <w:t>src/sections/job/view/job-list-view.jsx:120</w:t>
            </w:r>
          </w:p>
        </w:tc>
        <w:tc>
          <w:tcPr>
            <w:tcW w:type="dxa" w:w="5560"/>
            <w:vAlign w:val="top"/>
            <w:tcMar>
              <w:top w:w="65" w:type="dxa"/>
              <w:bottom w:w="65" w:type="dxa"/>
              <w:start w:w="100" w:type="dxa"/>
              <w:end w:w="100" w:type="dxa"/>
            </w:tcMar>
          </w:tcPr>
          <w:p>
            <w:pPr>
              <w:spacing w:after="20" w:line="245" w:lineRule="auto"/>
            </w:pPr>
            <w:r/>
            <w:r>
              <w:rPr>
                <w:rFonts w:ascii="Calibri" w:hAnsi="Calibri"/>
                <w:color w:val="19242D"/>
                <w:sz w:val="16"/>
              </w:rPr>
              <w:t>1. Add job en la bitácora</w:t>
            </w:r>
          </w:p>
          <w:p>
            <w:pPr>
              <w:spacing w:after="20" w:line="245" w:lineRule="auto"/>
            </w:pPr>
            <w:r>
              <w:rPr>
                <w:rFonts w:ascii="Calibri" w:hAnsi="Calibri"/>
                <w:color w:val="19242D"/>
                <w:sz w:val="16"/>
              </w:rPr>
              <w:t>2. Add job para continuar la ruta</w:t>
            </w:r>
          </w:p>
          <w:p>
            <w:pPr>
              <w:spacing w:after="20" w:line="245" w:lineRule="auto"/>
            </w:pPr>
            <w:r>
              <w:rPr>
                <w:rFonts w:ascii="Calibri" w:hAnsi="Calibri"/>
                <w:color w:val="19242D"/>
                <w:sz w:val="16"/>
              </w:rPr>
              <w:t>3. Add job</w:t>
            </w:r>
          </w:p>
        </w:tc>
      </w:tr>
      <w:tr>
        <w:trPr>
          <w:cantSplit/>
        </w:trPr>
        <w:tc>
          <w:tcPr>
            <w:tcW w:type="dxa" w:w="3800"/>
            <w:shd w:fill="FAFBFC"/>
            <w:vAlign w:val="top"/>
            <w:tcMar>
              <w:top w:w="65" w:type="dxa"/>
              <w:bottom w:w="65" w:type="dxa"/>
              <w:start w:w="100" w:type="dxa"/>
              <w:end w:w="100" w:type="dxa"/>
            </w:tcMar>
          </w:tcPr>
          <w:p>
            <w:pPr>
              <w:spacing w:after="30" w:line="252" w:lineRule="auto"/>
            </w:pPr>
            <w:r/>
            <w:r>
              <w:rPr>
                <w:rFonts w:ascii="Calibri" w:hAnsi="Calibri"/>
                <w:b/>
                <w:i w:val="0"/>
                <w:color w:val="19242D"/>
                <w:sz w:val="16"/>
              </w:rPr>
              <w:t>“Buscar...”</w:t>
            </w:r>
          </w:p>
          <w:p>
            <w:pPr>
              <w:spacing w:after="0" w:line="240" w:lineRule="auto"/>
            </w:pPr>
            <w:r>
              <w:rPr>
                <w:rFonts w:ascii="Calibri" w:hAnsi="Calibri"/>
                <w:i/>
                <w:color w:val="5C6975"/>
                <w:sz w:val="14"/>
              </w:rPr>
              <w:t>Campo o ayuda · Media</w:t>
              <w:br/>
              <w:t>src/sections/job/job-search.jsx:73</w:t>
            </w:r>
          </w:p>
        </w:tc>
        <w:tc>
          <w:tcPr>
            <w:tcW w:type="dxa" w:w="5560"/>
            <w:shd w:fill="FAFBFC"/>
            <w:vAlign w:val="top"/>
            <w:tcMar>
              <w:top w:w="65" w:type="dxa"/>
              <w:bottom w:w="65" w:type="dxa"/>
              <w:start w:w="100" w:type="dxa"/>
              <w:end w:w="100" w:type="dxa"/>
            </w:tcMar>
          </w:tcPr>
          <w:p>
            <w:pPr>
              <w:spacing w:after="20" w:line="245" w:lineRule="auto"/>
            </w:pPr>
            <w:r/>
            <w:r>
              <w:rPr>
                <w:rFonts w:ascii="Calibri" w:hAnsi="Calibri"/>
                <w:color w:val="19242D"/>
                <w:sz w:val="16"/>
              </w:rPr>
              <w:t>1. Explorar registros</w:t>
            </w:r>
          </w:p>
          <w:p>
            <w:pPr>
              <w:spacing w:after="20" w:line="245" w:lineRule="auto"/>
            </w:pPr>
            <w:r>
              <w:rPr>
                <w:rFonts w:ascii="Calibri" w:hAnsi="Calibri"/>
                <w:color w:val="19242D"/>
                <w:sz w:val="16"/>
              </w:rPr>
              <w:t>2. Buscar en el mapa</w:t>
            </w:r>
          </w:p>
          <w:p>
            <w:pPr>
              <w:spacing w:after="20" w:line="245" w:lineRule="auto"/>
            </w:pPr>
            <w:r>
              <w:rPr>
                <w:rFonts w:ascii="Calibri" w:hAnsi="Calibri"/>
                <w:color w:val="19242D"/>
                <w:sz w:val="16"/>
              </w:rPr>
              <w:t>3. Seguir una pista</w:t>
            </w:r>
          </w:p>
        </w:tc>
      </w:tr>
      <w:tr>
        <w:trPr>
          <w:cantSplit/>
        </w:trPr>
        <w:tc>
          <w:tcPr>
            <w:tcW w:type="dxa" w:w="3800"/>
            <w:vAlign w:val="top"/>
            <w:tcMar>
              <w:top w:w="65" w:type="dxa"/>
              <w:bottom w:w="65" w:type="dxa"/>
              <w:start w:w="100" w:type="dxa"/>
              <w:end w:w="100" w:type="dxa"/>
            </w:tcMar>
          </w:tcPr>
          <w:p>
            <w:pPr>
              <w:spacing w:after="30" w:line="252" w:lineRule="auto"/>
            </w:pPr>
            <w:r/>
            <w:r>
              <w:rPr>
                <w:rFonts w:ascii="Calibri" w:hAnsi="Calibri"/>
                <w:b/>
                <w:i w:val="0"/>
                <w:color w:val="19242D"/>
                <w:sz w:val="16"/>
              </w:rPr>
              <w:t>“Download CV”</w:t>
            </w:r>
          </w:p>
          <w:p>
            <w:pPr>
              <w:spacing w:after="0" w:line="240" w:lineRule="auto"/>
            </w:pPr>
            <w:r>
              <w:rPr>
                <w:rFonts w:ascii="Calibri" w:hAnsi="Calibri"/>
                <w:i/>
                <w:color w:val="5C6975"/>
                <w:sz w:val="14"/>
              </w:rPr>
              <w:t>Botón o acción · Media</w:t>
              <w:br/>
              <w:t>src/sections/job/job-details-candidates.jsx:94</w:t>
            </w:r>
          </w:p>
        </w:tc>
        <w:tc>
          <w:tcPr>
            <w:tcW w:type="dxa" w:w="5560"/>
            <w:vAlign w:val="top"/>
            <w:tcMar>
              <w:top w:w="65" w:type="dxa"/>
              <w:bottom w:w="65" w:type="dxa"/>
              <w:start w:w="100" w:type="dxa"/>
              <w:end w:w="100" w:type="dxa"/>
            </w:tcMar>
          </w:tcPr>
          <w:p>
            <w:pPr>
              <w:spacing w:after="20" w:line="245" w:lineRule="auto"/>
            </w:pPr>
            <w:r/>
            <w:r>
              <w:rPr>
                <w:rFonts w:ascii="Calibri" w:hAnsi="Calibri"/>
                <w:color w:val="19242D"/>
                <w:sz w:val="16"/>
              </w:rPr>
              <w:t>1. Download CV en la bitácora</w:t>
            </w:r>
          </w:p>
          <w:p>
            <w:pPr>
              <w:spacing w:after="20" w:line="245" w:lineRule="auto"/>
            </w:pPr>
            <w:r>
              <w:rPr>
                <w:rFonts w:ascii="Calibri" w:hAnsi="Calibri"/>
                <w:color w:val="19242D"/>
                <w:sz w:val="16"/>
              </w:rPr>
              <w:t>2. Download CV para continuar la ruta</w:t>
            </w:r>
          </w:p>
          <w:p>
            <w:pPr>
              <w:spacing w:after="20" w:line="245" w:lineRule="auto"/>
            </w:pPr>
            <w:r>
              <w:rPr>
                <w:rFonts w:ascii="Calibri" w:hAnsi="Calibri"/>
                <w:color w:val="19242D"/>
                <w:sz w:val="16"/>
              </w:rPr>
              <w:t>3. Download CV</w:t>
            </w:r>
          </w:p>
        </w:tc>
      </w:tr>
      <w:tr>
        <w:trPr>
          <w:cantSplit/>
        </w:trPr>
        <w:tc>
          <w:tcPr>
            <w:tcW w:type="dxa" w:w="3800"/>
            <w:shd w:fill="FAFBFC"/>
            <w:vAlign w:val="top"/>
            <w:tcMar>
              <w:top w:w="65" w:type="dxa"/>
              <w:bottom w:w="65" w:type="dxa"/>
              <w:start w:w="100" w:type="dxa"/>
              <w:end w:w="100" w:type="dxa"/>
            </w:tcMar>
          </w:tcPr>
          <w:p>
            <w:pPr>
              <w:spacing w:after="30" w:line="252" w:lineRule="auto"/>
            </w:pPr>
            <w:r/>
            <w:r>
              <w:rPr>
                <w:rFonts w:ascii="Calibri" w:hAnsi="Calibri"/>
                <w:b/>
                <w:i w:val="0"/>
                <w:color w:val="19242D"/>
                <w:sz w:val="16"/>
              </w:rPr>
              <w:t>“Editar”</w:t>
            </w:r>
          </w:p>
          <w:p>
            <w:pPr>
              <w:spacing w:after="0" w:line="240" w:lineRule="auto"/>
            </w:pPr>
            <w:r>
              <w:rPr>
                <w:rFonts w:ascii="Calibri" w:hAnsi="Calibri"/>
                <w:i/>
                <w:color w:val="5C6975"/>
                <w:sz w:val="14"/>
              </w:rPr>
              <w:t>Botón o acción · Media</w:t>
              <w:br/>
              <w:t>src/sections/job/job-details-toolbar.jsx:78</w:t>
            </w:r>
          </w:p>
        </w:tc>
        <w:tc>
          <w:tcPr>
            <w:tcW w:type="dxa" w:w="5560"/>
            <w:shd w:fill="FAFBFC"/>
            <w:vAlign w:val="top"/>
            <w:tcMar>
              <w:top w:w="65" w:type="dxa"/>
              <w:bottom w:w="65" w:type="dxa"/>
              <w:start w:w="100" w:type="dxa"/>
              <w:end w:w="100" w:type="dxa"/>
            </w:tcMar>
          </w:tcPr>
          <w:p>
            <w:pPr>
              <w:spacing w:after="20" w:line="245" w:lineRule="auto"/>
            </w:pPr>
            <w:r/>
            <w:r>
              <w:rPr>
                <w:rFonts w:ascii="Calibri" w:hAnsi="Calibri"/>
                <w:color w:val="19242D"/>
                <w:sz w:val="16"/>
              </w:rPr>
              <w:t>1. Registrar este avance · Editar</w:t>
            </w:r>
          </w:p>
          <w:p>
            <w:pPr>
              <w:spacing w:after="20" w:line="245" w:lineRule="auto"/>
            </w:pPr>
            <w:r>
              <w:rPr>
                <w:rFonts w:ascii="Calibri" w:hAnsi="Calibri"/>
                <w:color w:val="19242D"/>
                <w:sz w:val="16"/>
              </w:rPr>
              <w:t>2. Actualizar la bitácora · Editar</w:t>
            </w:r>
          </w:p>
          <w:p>
            <w:pPr>
              <w:spacing w:after="20" w:line="245" w:lineRule="auto"/>
            </w:pPr>
            <w:r>
              <w:rPr>
                <w:rFonts w:ascii="Calibri" w:hAnsi="Calibri"/>
                <w:color w:val="19242D"/>
                <w:sz w:val="16"/>
              </w:rPr>
              <w:t>3. Confirmar los cambios · Editar</w:t>
            </w:r>
          </w:p>
        </w:tc>
      </w:tr>
      <w:tr>
        <w:trPr>
          <w:cantSplit/>
        </w:trPr>
        <w:tc>
          <w:tcPr>
            <w:tcW w:type="dxa" w:w="3800"/>
            <w:vAlign w:val="top"/>
            <w:tcMar>
              <w:top w:w="65" w:type="dxa"/>
              <w:bottom w:w="65" w:type="dxa"/>
              <w:start w:w="100" w:type="dxa"/>
              <w:end w:w="100" w:type="dxa"/>
            </w:tcMar>
          </w:tcPr>
          <w:p>
            <w:pPr>
              <w:spacing w:after="30" w:line="252" w:lineRule="auto"/>
            </w:pPr>
            <w:r/>
            <w:r>
              <w:rPr>
                <w:rFonts w:ascii="Calibri" w:hAnsi="Calibri"/>
                <w:b/>
                <w:i w:val="0"/>
                <w:color w:val="19242D"/>
                <w:sz w:val="16"/>
              </w:rPr>
              <w:t>“Go live”</w:t>
            </w:r>
          </w:p>
          <w:p>
            <w:pPr>
              <w:spacing w:after="0" w:line="240" w:lineRule="auto"/>
            </w:pPr>
            <w:r>
              <w:rPr>
                <w:rFonts w:ascii="Calibri" w:hAnsi="Calibri"/>
                <w:i/>
                <w:color w:val="5C6975"/>
                <w:sz w:val="14"/>
              </w:rPr>
              <w:t>Botón o acción · Media</w:t>
              <w:br/>
              <w:t>src/sections/job/job-details-toolbar.jsx:71</w:t>
            </w:r>
          </w:p>
        </w:tc>
        <w:tc>
          <w:tcPr>
            <w:tcW w:type="dxa" w:w="5560"/>
            <w:vAlign w:val="top"/>
            <w:tcMar>
              <w:top w:w="65" w:type="dxa"/>
              <w:bottom w:w="65" w:type="dxa"/>
              <w:start w:w="100" w:type="dxa"/>
              <w:end w:w="100" w:type="dxa"/>
            </w:tcMar>
          </w:tcPr>
          <w:p>
            <w:pPr>
              <w:spacing w:after="20" w:line="245" w:lineRule="auto"/>
            </w:pPr>
            <w:r/>
            <w:r>
              <w:rPr>
                <w:rFonts w:ascii="Calibri" w:hAnsi="Calibri"/>
                <w:color w:val="19242D"/>
                <w:sz w:val="16"/>
              </w:rPr>
              <w:t>1. Go live en la bitácora</w:t>
            </w:r>
          </w:p>
          <w:p>
            <w:pPr>
              <w:spacing w:after="20" w:line="245" w:lineRule="auto"/>
            </w:pPr>
            <w:r>
              <w:rPr>
                <w:rFonts w:ascii="Calibri" w:hAnsi="Calibri"/>
                <w:color w:val="19242D"/>
                <w:sz w:val="16"/>
              </w:rPr>
              <w:t>2. Go live para continuar la ruta</w:t>
            </w:r>
          </w:p>
          <w:p>
            <w:pPr>
              <w:spacing w:after="20" w:line="245" w:lineRule="auto"/>
            </w:pPr>
            <w:r>
              <w:rPr>
                <w:rFonts w:ascii="Calibri" w:hAnsi="Calibri"/>
                <w:color w:val="19242D"/>
                <w:sz w:val="16"/>
              </w:rPr>
              <w:t>3. Go live</w:t>
            </w:r>
          </w:p>
        </w:tc>
      </w:tr>
      <w:tr>
        <w:trPr>
          <w:cantSplit/>
        </w:trPr>
        <w:tc>
          <w:tcPr>
            <w:tcW w:type="dxa" w:w="3800"/>
            <w:shd w:fill="FAFBFC"/>
            <w:vAlign w:val="top"/>
            <w:tcMar>
              <w:top w:w="65" w:type="dxa"/>
              <w:bottom w:w="65" w:type="dxa"/>
              <w:start w:w="100" w:type="dxa"/>
              <w:end w:w="100" w:type="dxa"/>
            </w:tcMar>
          </w:tcPr>
          <w:p>
            <w:pPr>
              <w:spacing w:after="30" w:line="252" w:lineRule="auto"/>
            </w:pPr>
            <w:r/>
            <w:r>
              <w:rPr>
                <w:rFonts w:ascii="Calibri" w:hAnsi="Calibri"/>
                <w:b/>
                <w:i w:val="0"/>
                <w:color w:val="19242D"/>
                <w:sz w:val="16"/>
              </w:rPr>
              <w:t>“Sort by:”</w:t>
            </w:r>
          </w:p>
          <w:p>
            <w:pPr>
              <w:spacing w:after="0" w:line="240" w:lineRule="auto"/>
            </w:pPr>
            <w:r>
              <w:rPr>
                <w:rFonts w:ascii="Calibri" w:hAnsi="Calibri"/>
                <w:i/>
                <w:color w:val="5C6975"/>
                <w:sz w:val="14"/>
              </w:rPr>
              <w:t>Botón o acción · Media</w:t>
              <w:br/>
              <w:t>src/sections/job/job-sort.jsx:51</w:t>
            </w:r>
          </w:p>
        </w:tc>
        <w:tc>
          <w:tcPr>
            <w:tcW w:type="dxa" w:w="5560"/>
            <w:shd w:fill="FAFBFC"/>
            <w:vAlign w:val="top"/>
            <w:tcMar>
              <w:top w:w="65" w:type="dxa"/>
              <w:bottom w:w="65" w:type="dxa"/>
              <w:start w:w="100" w:type="dxa"/>
              <w:end w:w="100" w:type="dxa"/>
            </w:tcMar>
          </w:tcPr>
          <w:p>
            <w:pPr>
              <w:spacing w:after="20" w:line="245" w:lineRule="auto"/>
            </w:pPr>
            <w:r/>
            <w:r>
              <w:rPr>
                <w:rFonts w:ascii="Calibri" w:hAnsi="Calibri"/>
                <w:color w:val="19242D"/>
                <w:sz w:val="16"/>
              </w:rPr>
              <w:t>1. Sort by: en la bitácora</w:t>
            </w:r>
          </w:p>
          <w:p>
            <w:pPr>
              <w:spacing w:after="20" w:line="245" w:lineRule="auto"/>
            </w:pPr>
            <w:r>
              <w:rPr>
                <w:rFonts w:ascii="Calibri" w:hAnsi="Calibri"/>
                <w:color w:val="19242D"/>
                <w:sz w:val="16"/>
              </w:rPr>
              <w:t>2. Sort by: para continuar la ruta</w:t>
            </w:r>
          </w:p>
          <w:p>
            <w:pPr>
              <w:spacing w:after="20" w:line="245" w:lineRule="auto"/>
            </w:pPr>
            <w:r>
              <w:rPr>
                <w:rFonts w:ascii="Calibri" w:hAnsi="Calibri"/>
                <w:color w:val="19242D"/>
                <w:sz w:val="16"/>
              </w:rPr>
              <w:t>3. Sort by:</w:t>
            </w:r>
          </w:p>
        </w:tc>
      </w:tr>
    </w:tbl>
    <w:p>
      <w:pPr>
        <w:spacing w:after="0"/>
      </w:pPr>
    </w:p>
    <w:p>
      <w:pPr>
        <w:pStyle w:val="Heading2"/>
      </w:pPr>
      <w:r>
        <w:t>Correo</w:t>
      </w:r>
    </w:p>
    <w:p>
      <w:pPr>
        <w:spacing w:after="80"/>
      </w:pPr>
      <w:r>
        <w:rPr>
          <w:rFonts w:ascii="Calibri" w:hAnsi="Calibri"/>
          <w:i/>
          <w:color w:val="5C6975"/>
          <w:sz w:val="17"/>
        </w:rPr>
        <w:t>24 textos detectados · 6 puntos priorizados en este catálogo.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00"/>
      </w:tblPr>
      <w:tblGrid>
        <w:gridCol w:w="3800"/>
        <w:gridCol w:w="5560"/>
      </w:tblGrid>
      <w:tr>
        <w:trPr>
          <w:tblHeader w:val="true"/>
          <w:cantSplit/>
        </w:trPr>
        <w:tc>
          <w:tcPr>
            <w:tcW w:type="dxa" w:w="3800"/>
            <w:shd w:fill="E8EEF5"/>
            <w:vAlign w:val="top"/>
            <w:tcMar>
              <w:top w:w="65" w:type="dxa"/>
              <w:bottom w:w="65" w:type="dxa"/>
              <w:start w:w="100" w:type="dxa"/>
              <w:end w:w="100" w:type="dxa"/>
            </w:tcMar>
          </w:tcPr>
          <w:p>
            <w:pPr>
              <w:spacing w:after="30" w:line="252" w:lineRule="auto"/>
            </w:pPr>
            <w:r/>
            <w:r>
              <w:rPr>
                <w:rFonts w:ascii="Calibri" w:hAnsi="Calibri"/>
                <w:b/>
                <w:i w:val="0"/>
                <w:color w:val="203748"/>
                <w:sz w:val="17"/>
              </w:rPr>
              <w:t>Texto actual y ubicación</w:t>
            </w:r>
          </w:p>
        </w:tc>
        <w:tc>
          <w:tcPr>
            <w:tcW w:type="dxa" w:w="5560"/>
            <w:shd w:fill="E8EEF5"/>
            <w:vAlign w:val="top"/>
            <w:tcMar>
              <w:top w:w="65" w:type="dxa"/>
              <w:bottom w:w="65" w:type="dxa"/>
              <w:start w:w="100" w:type="dxa"/>
              <w:end w:w="100" w:type="dxa"/>
            </w:tcMar>
          </w:tcPr>
          <w:p>
            <w:pPr>
              <w:spacing w:after="30" w:line="252" w:lineRule="auto"/>
            </w:pPr>
            <w:r/>
            <w:r>
              <w:rPr>
                <w:rFonts w:ascii="Calibri" w:hAnsi="Calibri"/>
                <w:b/>
                <w:i w:val="0"/>
                <w:color w:val="203748"/>
                <w:sz w:val="17"/>
              </w:rPr>
              <w:t>Alternativas exploradorísticas</w:t>
            </w:r>
          </w:p>
        </w:tc>
      </w:tr>
      <w:tr>
        <w:trPr>
          <w:cantSplit/>
        </w:trPr>
        <w:tc>
          <w:tcPr>
            <w:tcW w:type="dxa" w:w="3800"/>
            <w:vAlign w:val="top"/>
            <w:tcMar>
              <w:top w:w="65" w:type="dxa"/>
              <w:bottom w:w="65" w:type="dxa"/>
              <w:start w:w="100" w:type="dxa"/>
              <w:end w:w="100" w:type="dxa"/>
            </w:tcMar>
          </w:tcPr>
          <w:p>
            <w:pPr>
              <w:spacing w:after="30" w:line="252" w:lineRule="auto"/>
            </w:pPr>
            <w:r/>
            <w:r>
              <w:rPr>
                <w:rFonts w:ascii="Calibri" w:hAnsi="Calibri"/>
                <w:b/>
                <w:i w:val="0"/>
                <w:color w:val="19242D"/>
                <w:sz w:val="16"/>
              </w:rPr>
              <w:t>“Agrega al menos un destinatario.”</w:t>
            </w:r>
          </w:p>
          <w:p>
            <w:pPr>
              <w:spacing w:after="0" w:line="240" w:lineRule="auto"/>
            </w:pPr>
            <w:r>
              <w:rPr>
                <w:rFonts w:ascii="Calibri" w:hAnsi="Calibri"/>
                <w:i/>
                <w:color w:val="5C6975"/>
                <w:sz w:val="14"/>
              </w:rPr>
              <w:t>Notificación · Alta</w:t>
              <w:br/>
              <w:t>src/sections/mail/mail-compose.jsx:63</w:t>
            </w:r>
          </w:p>
        </w:tc>
        <w:tc>
          <w:tcPr>
            <w:tcW w:type="dxa" w:w="5560"/>
            <w:vAlign w:val="top"/>
            <w:tcMar>
              <w:top w:w="65" w:type="dxa"/>
              <w:bottom w:w="65" w:type="dxa"/>
              <w:start w:w="100" w:type="dxa"/>
              <w:end w:w="100" w:type="dxa"/>
            </w:tcMar>
          </w:tcPr>
          <w:p>
            <w:pPr>
              <w:spacing w:after="20" w:line="245" w:lineRule="auto"/>
            </w:pPr>
            <w:r/>
            <w:r>
              <w:rPr>
                <w:rFonts w:ascii="Calibri" w:hAnsi="Calibri"/>
                <w:color w:val="19242D"/>
                <w:sz w:val="16"/>
              </w:rPr>
              <w:t>1. Nueva señal en el campamento: agrega al menos un destinatario.</w:t>
            </w:r>
          </w:p>
          <w:p>
            <w:pPr>
              <w:spacing w:after="20" w:line="245" w:lineRule="auto"/>
            </w:pPr>
            <w:r>
              <w:rPr>
                <w:rFonts w:ascii="Calibri" w:hAnsi="Calibri"/>
                <w:color w:val="19242D"/>
                <w:sz w:val="16"/>
              </w:rPr>
              <w:t>2. La bitácora tiene novedades: agrega al menos un destinatario.</w:t>
            </w:r>
          </w:p>
          <w:p>
            <w:pPr>
              <w:spacing w:after="20" w:line="245" w:lineRule="auto"/>
            </w:pPr>
            <w:r>
              <w:rPr>
                <w:rFonts w:ascii="Calibri" w:hAnsi="Calibri"/>
                <w:color w:val="19242D"/>
                <w:sz w:val="16"/>
              </w:rPr>
              <w:t>3. Atención, Explorador: agrega al menos un destinatario.</w:t>
            </w:r>
          </w:p>
        </w:tc>
      </w:tr>
      <w:tr>
        <w:trPr>
          <w:cantSplit/>
        </w:trPr>
        <w:tc>
          <w:tcPr>
            <w:tcW w:type="dxa" w:w="3800"/>
            <w:shd w:fill="FAFBFC"/>
            <w:vAlign w:val="top"/>
            <w:tcMar>
              <w:top w:w="65" w:type="dxa"/>
              <w:bottom w:w="65" w:type="dxa"/>
              <w:start w:w="100" w:type="dxa"/>
              <w:end w:w="100" w:type="dxa"/>
            </w:tcMar>
          </w:tcPr>
          <w:p>
            <w:pPr>
              <w:spacing w:after="30" w:line="252" w:lineRule="auto"/>
            </w:pPr>
            <w:r/>
            <w:r>
              <w:rPr>
                <w:rFonts w:ascii="Calibri" w:hAnsi="Calibri"/>
                <w:b/>
                <w:i w:val="0"/>
                <w:color w:val="19242D"/>
                <w:sz w:val="16"/>
              </w:rPr>
              <w:t>“Correo enviado.”</w:t>
            </w:r>
          </w:p>
          <w:p>
            <w:pPr>
              <w:spacing w:after="0" w:line="240" w:lineRule="auto"/>
            </w:pPr>
            <w:r>
              <w:rPr>
                <w:rFonts w:ascii="Calibri" w:hAnsi="Calibri"/>
                <w:i/>
                <w:color w:val="5C6975"/>
                <w:sz w:val="14"/>
              </w:rPr>
              <w:t>Notificación · Alta</w:t>
              <w:br/>
              <w:t>src/sections/mail/mail-compose.jsx:80</w:t>
            </w:r>
          </w:p>
        </w:tc>
        <w:tc>
          <w:tcPr>
            <w:tcW w:type="dxa" w:w="5560"/>
            <w:shd w:fill="FAFBFC"/>
            <w:vAlign w:val="top"/>
            <w:tcMar>
              <w:top w:w="65" w:type="dxa"/>
              <w:bottom w:w="65" w:type="dxa"/>
              <w:start w:w="100" w:type="dxa"/>
              <w:end w:w="100" w:type="dxa"/>
            </w:tcMar>
          </w:tcPr>
          <w:p>
            <w:pPr>
              <w:spacing w:after="20" w:line="245" w:lineRule="auto"/>
            </w:pPr>
            <w:r/>
            <w:r>
              <w:rPr>
                <w:rFonts w:ascii="Calibri" w:hAnsi="Calibri"/>
                <w:color w:val="19242D"/>
                <w:sz w:val="16"/>
              </w:rPr>
              <w:t>1. Misión cumplida: correo enviado.</w:t>
            </w:r>
          </w:p>
          <w:p>
            <w:pPr>
              <w:spacing w:after="20" w:line="245" w:lineRule="auto"/>
            </w:pPr>
            <w:r>
              <w:rPr>
                <w:rFonts w:ascii="Calibri" w:hAnsi="Calibri"/>
                <w:color w:val="19242D"/>
                <w:sz w:val="16"/>
              </w:rPr>
              <w:t>2. Avance registrado en la bitácora: correo enviado.</w:t>
            </w:r>
          </w:p>
          <w:p>
            <w:pPr>
              <w:spacing w:after="20" w:line="245" w:lineRule="auto"/>
            </w:pPr>
            <w:r>
              <w:rPr>
                <w:rFonts w:ascii="Calibri" w:hAnsi="Calibri"/>
                <w:color w:val="19242D"/>
                <w:sz w:val="16"/>
              </w:rPr>
              <w:t>3. La patrulla puede continuar: correo enviado.</w:t>
            </w:r>
          </w:p>
        </w:tc>
      </w:tr>
      <w:tr>
        <w:trPr>
          <w:cantSplit/>
        </w:trPr>
        <w:tc>
          <w:tcPr>
            <w:tcW w:type="dxa" w:w="3800"/>
            <w:vAlign w:val="top"/>
            <w:tcMar>
              <w:top w:w="65" w:type="dxa"/>
              <w:bottom w:w="65" w:type="dxa"/>
              <w:start w:w="100" w:type="dxa"/>
              <w:end w:w="100" w:type="dxa"/>
            </w:tcMar>
          </w:tcPr>
          <w:p>
            <w:pPr>
              <w:spacing w:after="30" w:line="252" w:lineRule="auto"/>
            </w:pPr>
            <w:r/>
            <w:r>
              <w:rPr>
                <w:rFonts w:ascii="Calibri" w:hAnsi="Calibri"/>
                <w:b/>
                <w:i w:val="0"/>
                <w:color w:val="19242D"/>
                <w:sz w:val="16"/>
              </w:rPr>
              <w:t>“Correo marcado como no leído.”</w:t>
            </w:r>
          </w:p>
          <w:p>
            <w:pPr>
              <w:spacing w:after="0" w:line="240" w:lineRule="auto"/>
            </w:pPr>
            <w:r>
              <w:rPr>
                <w:rFonts w:ascii="Calibri" w:hAnsi="Calibri"/>
                <w:i/>
                <w:color w:val="5C6975"/>
                <w:sz w:val="14"/>
              </w:rPr>
              <w:t>Notificación · Alta</w:t>
              <w:br/>
              <w:t>src/sections/mail/mail-details.jsx:103</w:t>
            </w:r>
          </w:p>
        </w:tc>
        <w:tc>
          <w:tcPr>
            <w:tcW w:type="dxa" w:w="5560"/>
            <w:vAlign w:val="top"/>
            <w:tcMar>
              <w:top w:w="65" w:type="dxa"/>
              <w:bottom w:w="65" w:type="dxa"/>
              <w:start w:w="100" w:type="dxa"/>
              <w:end w:w="100" w:type="dxa"/>
            </w:tcMar>
          </w:tcPr>
          <w:p>
            <w:pPr>
              <w:spacing w:after="20" w:line="245" w:lineRule="auto"/>
            </w:pPr>
            <w:r/>
            <w:r>
              <w:rPr>
                <w:rFonts w:ascii="Calibri" w:hAnsi="Calibri"/>
                <w:color w:val="19242D"/>
                <w:sz w:val="16"/>
              </w:rPr>
              <w:t>1. Nueva señal en el campamento: correo marcado como no leído.</w:t>
            </w:r>
          </w:p>
          <w:p>
            <w:pPr>
              <w:spacing w:after="20" w:line="245" w:lineRule="auto"/>
            </w:pPr>
            <w:r>
              <w:rPr>
                <w:rFonts w:ascii="Calibri" w:hAnsi="Calibri"/>
                <w:color w:val="19242D"/>
                <w:sz w:val="16"/>
              </w:rPr>
              <w:t>2. La bitácora tiene novedades: correo marcado como no leído.</w:t>
            </w:r>
          </w:p>
          <w:p>
            <w:pPr>
              <w:spacing w:after="20" w:line="245" w:lineRule="auto"/>
            </w:pPr>
            <w:r>
              <w:rPr>
                <w:rFonts w:ascii="Calibri" w:hAnsi="Calibri"/>
                <w:color w:val="19242D"/>
                <w:sz w:val="16"/>
              </w:rPr>
              <w:t>3. Atención, Explorador: correo marcado como no leído.</w:t>
            </w:r>
          </w:p>
        </w:tc>
      </w:tr>
      <w:tr>
        <w:trPr>
          <w:cantSplit/>
        </w:trPr>
        <w:tc>
          <w:tcPr>
            <w:tcW w:type="dxa" w:w="3800"/>
            <w:shd w:fill="FAFBFC"/>
            <w:vAlign w:val="top"/>
            <w:tcMar>
              <w:top w:w="65" w:type="dxa"/>
              <w:bottom w:w="65" w:type="dxa"/>
              <w:start w:w="100" w:type="dxa"/>
              <w:end w:w="100" w:type="dxa"/>
            </w:tcMar>
          </w:tcPr>
          <w:p>
            <w:pPr>
              <w:spacing w:after="30" w:line="252" w:lineRule="auto"/>
            </w:pPr>
            <w:r/>
            <w:r>
              <w:rPr>
                <w:rFonts w:ascii="Calibri" w:hAnsi="Calibri"/>
                <w:b/>
                <w:i w:val="0"/>
                <w:color w:val="19242D"/>
                <w:sz w:val="16"/>
              </w:rPr>
              <w:t>“Escribe un mensaje o adjunta un archivo.”</w:t>
            </w:r>
          </w:p>
          <w:p>
            <w:pPr>
              <w:spacing w:after="0" w:line="240" w:lineRule="auto"/>
            </w:pPr>
            <w:r>
              <w:rPr>
                <w:rFonts w:ascii="Calibri" w:hAnsi="Calibri"/>
                <w:i/>
                <w:color w:val="5C6975"/>
                <w:sz w:val="14"/>
              </w:rPr>
              <w:t>Notificación · Alta</w:t>
              <w:br/>
              <w:t>src/sections/mail/mail-compose.jsx:68</w:t>
            </w:r>
          </w:p>
        </w:tc>
        <w:tc>
          <w:tcPr>
            <w:tcW w:type="dxa" w:w="5560"/>
            <w:shd w:fill="FAFBFC"/>
            <w:vAlign w:val="top"/>
            <w:tcMar>
              <w:top w:w="65" w:type="dxa"/>
              <w:bottom w:w="65" w:type="dxa"/>
              <w:start w:w="100" w:type="dxa"/>
              <w:end w:w="100" w:type="dxa"/>
            </w:tcMar>
          </w:tcPr>
          <w:p>
            <w:pPr>
              <w:spacing w:after="20" w:line="245" w:lineRule="auto"/>
            </w:pPr>
            <w:r/>
            <w:r>
              <w:rPr>
                <w:rFonts w:ascii="Calibri" w:hAnsi="Calibri"/>
                <w:color w:val="19242D"/>
                <w:sz w:val="16"/>
              </w:rPr>
              <w:t>1. Nueva señal en el campamento: escribe un mensaje o adjunta un archivo.</w:t>
            </w:r>
          </w:p>
          <w:p>
            <w:pPr>
              <w:spacing w:after="20" w:line="245" w:lineRule="auto"/>
            </w:pPr>
            <w:r>
              <w:rPr>
                <w:rFonts w:ascii="Calibri" w:hAnsi="Calibri"/>
                <w:color w:val="19242D"/>
                <w:sz w:val="16"/>
              </w:rPr>
              <w:t>2. La bitácora tiene novedades: escribe un mensaje o adjunta un archivo.</w:t>
            </w:r>
          </w:p>
          <w:p>
            <w:pPr>
              <w:spacing w:after="20" w:line="245" w:lineRule="auto"/>
            </w:pPr>
            <w:r>
              <w:rPr>
                <w:rFonts w:ascii="Calibri" w:hAnsi="Calibri"/>
                <w:color w:val="19242D"/>
                <w:sz w:val="16"/>
              </w:rPr>
              <w:t>3. Atención, Explorador: escribe un mensaje o adjunta un archivo.</w:t>
            </w:r>
          </w:p>
        </w:tc>
      </w:tr>
      <w:tr>
        <w:trPr>
          <w:cantSplit/>
        </w:trPr>
        <w:tc>
          <w:tcPr>
            <w:tcW w:type="dxa" w:w="3800"/>
            <w:vAlign w:val="top"/>
            <w:tcMar>
              <w:top w:w="65" w:type="dxa"/>
              <w:bottom w:w="65" w:type="dxa"/>
              <w:start w:w="100" w:type="dxa"/>
              <w:end w:w="100" w:type="dxa"/>
            </w:tcMar>
          </w:tcPr>
          <w:p>
            <w:pPr>
              <w:spacing w:after="30" w:line="252" w:lineRule="auto"/>
            </w:pPr>
            <w:r/>
            <w:r>
              <w:rPr>
                <w:rFonts w:ascii="Calibri" w:hAnsi="Calibri"/>
                <w:b/>
                <w:i w:val="0"/>
                <w:color w:val="19242D"/>
                <w:sz w:val="16"/>
              </w:rPr>
              <w:t>“Enviar”</w:t>
            </w:r>
          </w:p>
          <w:p>
            <w:pPr>
              <w:spacing w:after="0" w:line="240" w:lineRule="auto"/>
            </w:pPr>
            <w:r>
              <w:rPr>
                <w:rFonts w:ascii="Calibri" w:hAnsi="Calibri"/>
                <w:i/>
                <w:color w:val="5C6975"/>
                <w:sz w:val="14"/>
              </w:rPr>
              <w:t>Botón o acción · Media</w:t>
              <w:br/>
              <w:t>src/sections/mail/mail-compose.jsx:259</w:t>
            </w:r>
          </w:p>
        </w:tc>
        <w:tc>
          <w:tcPr>
            <w:tcW w:type="dxa" w:w="5560"/>
            <w:vAlign w:val="top"/>
            <w:tcMar>
              <w:top w:w="65" w:type="dxa"/>
              <w:bottom w:w="65" w:type="dxa"/>
              <w:start w:w="100" w:type="dxa"/>
              <w:end w:w="100" w:type="dxa"/>
            </w:tcMar>
          </w:tcPr>
          <w:p>
            <w:pPr>
              <w:spacing w:after="20" w:line="245" w:lineRule="auto"/>
            </w:pPr>
            <w:r/>
            <w:r>
              <w:rPr>
                <w:rFonts w:ascii="Calibri" w:hAnsi="Calibri"/>
                <w:color w:val="19242D"/>
                <w:sz w:val="16"/>
              </w:rPr>
              <w:t>1. Enviar señal</w:t>
            </w:r>
          </w:p>
          <w:p>
            <w:pPr>
              <w:spacing w:after="20" w:line="245" w:lineRule="auto"/>
            </w:pPr>
            <w:r>
              <w:rPr>
                <w:rFonts w:ascii="Calibri" w:hAnsi="Calibri"/>
                <w:color w:val="19242D"/>
                <w:sz w:val="16"/>
              </w:rPr>
              <w:t>2. Compartir con la patrulla</w:t>
            </w:r>
          </w:p>
          <w:p>
            <w:pPr>
              <w:spacing w:after="20" w:line="245" w:lineRule="auto"/>
            </w:pPr>
            <w:r>
              <w:rPr>
                <w:rFonts w:ascii="Calibri" w:hAnsi="Calibri"/>
                <w:color w:val="19242D"/>
                <w:sz w:val="16"/>
              </w:rPr>
              <w:t>3. Enviar mensaje</w:t>
            </w:r>
          </w:p>
        </w:tc>
      </w:tr>
      <w:tr>
        <w:trPr>
          <w:cantSplit/>
        </w:trPr>
        <w:tc>
          <w:tcPr>
            <w:tcW w:type="dxa" w:w="3800"/>
            <w:shd w:fill="FAFBFC"/>
            <w:vAlign w:val="top"/>
            <w:tcMar>
              <w:top w:w="65" w:type="dxa"/>
              <w:bottom w:w="65" w:type="dxa"/>
              <w:start w:w="100" w:type="dxa"/>
              <w:end w:w="100" w:type="dxa"/>
            </w:tcMar>
          </w:tcPr>
          <w:p>
            <w:pPr>
              <w:spacing w:after="30" w:line="252" w:lineRule="auto"/>
            </w:pPr>
            <w:r/>
            <w:r>
              <w:rPr>
                <w:rFonts w:ascii="Calibri" w:hAnsi="Calibri"/>
                <w:b/>
                <w:i w:val="0"/>
                <w:color w:val="19242D"/>
                <w:sz w:val="16"/>
              </w:rPr>
              <w:t>“Buscar...”</w:t>
            </w:r>
          </w:p>
          <w:p>
            <w:pPr>
              <w:spacing w:after="0" w:line="240" w:lineRule="auto"/>
            </w:pPr>
            <w:r>
              <w:rPr>
                <w:rFonts w:ascii="Calibri" w:hAnsi="Calibri"/>
                <w:i/>
                <w:color w:val="5C6975"/>
                <w:sz w:val="14"/>
              </w:rPr>
              <w:t>Campo o ayuda · Media</w:t>
              <w:br/>
              <w:t>src/sections/mail/mail-header.jsx:37</w:t>
            </w:r>
          </w:p>
        </w:tc>
        <w:tc>
          <w:tcPr>
            <w:tcW w:type="dxa" w:w="5560"/>
            <w:shd w:fill="FAFBFC"/>
            <w:vAlign w:val="top"/>
            <w:tcMar>
              <w:top w:w="65" w:type="dxa"/>
              <w:bottom w:w="65" w:type="dxa"/>
              <w:start w:w="100" w:type="dxa"/>
              <w:end w:w="100" w:type="dxa"/>
            </w:tcMar>
          </w:tcPr>
          <w:p>
            <w:pPr>
              <w:spacing w:after="20" w:line="245" w:lineRule="auto"/>
            </w:pPr>
            <w:r/>
            <w:r>
              <w:rPr>
                <w:rFonts w:ascii="Calibri" w:hAnsi="Calibri"/>
                <w:color w:val="19242D"/>
                <w:sz w:val="16"/>
              </w:rPr>
              <w:t>1. Explorar registros</w:t>
            </w:r>
          </w:p>
          <w:p>
            <w:pPr>
              <w:spacing w:after="20" w:line="245" w:lineRule="auto"/>
            </w:pPr>
            <w:r>
              <w:rPr>
                <w:rFonts w:ascii="Calibri" w:hAnsi="Calibri"/>
                <w:color w:val="19242D"/>
                <w:sz w:val="16"/>
              </w:rPr>
              <w:t>2. Buscar en el mapa</w:t>
            </w:r>
          </w:p>
          <w:p>
            <w:pPr>
              <w:spacing w:after="20" w:line="245" w:lineRule="auto"/>
            </w:pPr>
            <w:r>
              <w:rPr>
                <w:rFonts w:ascii="Calibri" w:hAnsi="Calibri"/>
                <w:color w:val="19242D"/>
                <w:sz w:val="16"/>
              </w:rPr>
              <w:t>3. Seguir una pista</w:t>
            </w:r>
          </w:p>
        </w:tc>
      </w:tr>
    </w:tbl>
    <w:p>
      <w:pPr>
        <w:spacing w:after="0"/>
      </w:pPr>
    </w:p>
    <w:p>
      <w:pPr>
        <w:pStyle w:val="Heading2"/>
      </w:pPr>
      <w:r>
        <w:t>Validaciones de datos</w:t>
      </w:r>
    </w:p>
    <w:p>
      <w:pPr>
        <w:spacing w:after="80"/>
      </w:pPr>
      <w:r>
        <w:rPr>
          <w:rFonts w:ascii="Calibri" w:hAnsi="Calibri"/>
          <w:i/>
          <w:color w:val="5C6975"/>
          <w:sz w:val="17"/>
        </w:rPr>
        <w:t>4 textos detectados · 4 puntos priorizados en este catálogo.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00"/>
      </w:tblPr>
      <w:tblGrid>
        <w:gridCol w:w="3800"/>
        <w:gridCol w:w="5560"/>
      </w:tblGrid>
      <w:tr>
        <w:trPr>
          <w:tblHeader w:val="true"/>
          <w:cantSplit/>
        </w:trPr>
        <w:tc>
          <w:tcPr>
            <w:tcW w:type="dxa" w:w="3800"/>
            <w:shd w:fill="E8EEF5"/>
            <w:vAlign w:val="top"/>
            <w:tcMar>
              <w:top w:w="65" w:type="dxa"/>
              <w:bottom w:w="65" w:type="dxa"/>
              <w:start w:w="100" w:type="dxa"/>
              <w:end w:w="100" w:type="dxa"/>
            </w:tcMar>
          </w:tcPr>
          <w:p>
            <w:pPr>
              <w:spacing w:after="30" w:line="252" w:lineRule="auto"/>
            </w:pPr>
            <w:r/>
            <w:r>
              <w:rPr>
                <w:rFonts w:ascii="Calibri" w:hAnsi="Calibri"/>
                <w:b/>
                <w:i w:val="0"/>
                <w:color w:val="203748"/>
                <w:sz w:val="17"/>
              </w:rPr>
              <w:t>Texto actual y ubicación</w:t>
            </w:r>
          </w:p>
        </w:tc>
        <w:tc>
          <w:tcPr>
            <w:tcW w:type="dxa" w:w="5560"/>
            <w:shd w:fill="E8EEF5"/>
            <w:vAlign w:val="top"/>
            <w:tcMar>
              <w:top w:w="65" w:type="dxa"/>
              <w:bottom w:w="65" w:type="dxa"/>
              <w:start w:w="100" w:type="dxa"/>
              <w:end w:w="100" w:type="dxa"/>
            </w:tcMar>
          </w:tcPr>
          <w:p>
            <w:pPr>
              <w:spacing w:after="30" w:line="252" w:lineRule="auto"/>
            </w:pPr>
            <w:r/>
            <w:r>
              <w:rPr>
                <w:rFonts w:ascii="Calibri" w:hAnsi="Calibri"/>
                <w:b/>
                <w:i w:val="0"/>
                <w:color w:val="203748"/>
                <w:sz w:val="17"/>
              </w:rPr>
              <w:t>Alternativas exploradorísticas</w:t>
            </w:r>
          </w:p>
        </w:tc>
      </w:tr>
      <w:tr>
        <w:trPr>
          <w:cantSplit/>
        </w:trPr>
        <w:tc>
          <w:tcPr>
            <w:tcW w:type="dxa" w:w="3800"/>
            <w:vAlign w:val="top"/>
            <w:tcMar>
              <w:top w:w="65" w:type="dxa"/>
              <w:bottom w:w="65" w:type="dxa"/>
              <w:start w:w="100" w:type="dxa"/>
              <w:end w:w="100" w:type="dxa"/>
            </w:tcMar>
          </w:tcPr>
          <w:p>
            <w:pPr>
              <w:spacing w:after="30" w:line="252" w:lineRule="auto"/>
            </w:pPr>
            <w:r/>
            <w:r>
              <w:rPr>
                <w:rFonts w:ascii="Calibri" w:hAnsi="Calibri"/>
                <w:b/>
                <w:i w:val="0"/>
                <w:color w:val="19242D"/>
                <w:sz w:val="16"/>
              </w:rPr>
              <w:t>“El nombre es requerido”</w:t>
            </w:r>
          </w:p>
          <w:p>
            <w:pPr>
              <w:spacing w:after="0" w:line="240" w:lineRule="auto"/>
            </w:pPr>
            <w:r>
              <w:rPr>
                <w:rFonts w:ascii="Calibri" w:hAnsi="Calibri"/>
                <w:i/>
                <w:color w:val="5C6975"/>
                <w:sz w:val="14"/>
              </w:rPr>
              <w:t>Error o validación · Media</w:t>
              <w:br/>
              <w:t>src/models/regional-schema.js:8</w:t>
            </w:r>
          </w:p>
        </w:tc>
        <w:tc>
          <w:tcPr>
            <w:tcW w:type="dxa" w:w="5560"/>
            <w:vAlign w:val="top"/>
            <w:tcMar>
              <w:top w:w="65" w:type="dxa"/>
              <w:bottom w:w="65" w:type="dxa"/>
              <w:start w:w="100" w:type="dxa"/>
              <w:end w:w="100" w:type="dxa"/>
            </w:tcMar>
          </w:tcPr>
          <w:p>
            <w:pPr>
              <w:spacing w:after="20" w:line="245" w:lineRule="auto"/>
            </w:pPr>
            <w:r/>
            <w:r>
              <w:rPr>
                <w:rFonts w:ascii="Calibri" w:hAnsi="Calibri"/>
                <w:color w:val="19242D"/>
                <w:sz w:val="16"/>
              </w:rPr>
              <w:t>1. Encontramos un obstáculo en la ruta. El nombre es requerido</w:t>
            </w:r>
          </w:p>
          <w:p>
            <w:pPr>
              <w:spacing w:after="20" w:line="245" w:lineRule="auto"/>
            </w:pPr>
            <w:r>
              <w:rPr>
                <w:rFonts w:ascii="Calibri" w:hAnsi="Calibri"/>
                <w:color w:val="19242D"/>
                <w:sz w:val="16"/>
              </w:rPr>
              <w:t>2. No pudimos completar esta misión. El nombre es requerido</w:t>
            </w:r>
          </w:p>
          <w:p>
            <w:pPr>
              <w:spacing w:after="20" w:line="245" w:lineRule="auto"/>
            </w:pPr>
            <w:r>
              <w:rPr>
                <w:rFonts w:ascii="Calibri" w:hAnsi="Calibri"/>
                <w:color w:val="19242D"/>
                <w:sz w:val="16"/>
              </w:rPr>
              <w:t>3. Revisa la bitácora e inténtalo otra vez. El nombre es requerido</w:t>
            </w:r>
          </w:p>
        </w:tc>
      </w:tr>
      <w:tr>
        <w:trPr>
          <w:cantSplit/>
        </w:trPr>
        <w:tc>
          <w:tcPr>
            <w:tcW w:type="dxa" w:w="3800"/>
            <w:shd w:fill="FAFBFC"/>
            <w:vAlign w:val="top"/>
            <w:tcMar>
              <w:top w:w="65" w:type="dxa"/>
              <w:bottom w:w="65" w:type="dxa"/>
              <w:start w:w="100" w:type="dxa"/>
              <w:end w:w="100" w:type="dxa"/>
            </w:tcMar>
          </w:tcPr>
          <w:p>
            <w:pPr>
              <w:spacing w:after="30" w:line="252" w:lineRule="auto"/>
            </w:pPr>
            <w:r/>
            <w:r>
              <w:rPr>
                <w:rFonts w:ascii="Calibri" w:hAnsi="Calibri"/>
                <w:b/>
                <w:i w:val="0"/>
                <w:color w:val="19242D"/>
                <w:sz w:val="16"/>
              </w:rPr>
              <w:t>“El nombre no debe contener números”</w:t>
            </w:r>
          </w:p>
          <w:p>
            <w:pPr>
              <w:spacing w:after="0" w:line="240" w:lineRule="auto"/>
            </w:pPr>
            <w:r>
              <w:rPr>
                <w:rFonts w:ascii="Calibri" w:hAnsi="Calibri"/>
                <w:i/>
                <w:color w:val="5C6975"/>
                <w:sz w:val="14"/>
              </w:rPr>
              <w:t>Error o validación · Media</w:t>
              <w:br/>
              <w:t>src/models/regional-schema.js:10</w:t>
            </w:r>
          </w:p>
        </w:tc>
        <w:tc>
          <w:tcPr>
            <w:tcW w:type="dxa" w:w="5560"/>
            <w:shd w:fill="FAFBFC"/>
            <w:vAlign w:val="top"/>
            <w:tcMar>
              <w:top w:w="65" w:type="dxa"/>
              <w:bottom w:w="65" w:type="dxa"/>
              <w:start w:w="100" w:type="dxa"/>
              <w:end w:w="100" w:type="dxa"/>
            </w:tcMar>
          </w:tcPr>
          <w:p>
            <w:pPr>
              <w:spacing w:after="20" w:line="245" w:lineRule="auto"/>
            </w:pPr>
            <w:r/>
            <w:r>
              <w:rPr>
                <w:rFonts w:ascii="Calibri" w:hAnsi="Calibri"/>
                <w:color w:val="19242D"/>
                <w:sz w:val="16"/>
              </w:rPr>
              <w:t>1. Encontramos un obstáculo en la ruta. El nombre no debe contener números</w:t>
            </w:r>
          </w:p>
          <w:p>
            <w:pPr>
              <w:spacing w:after="20" w:line="245" w:lineRule="auto"/>
            </w:pPr>
            <w:r>
              <w:rPr>
                <w:rFonts w:ascii="Calibri" w:hAnsi="Calibri"/>
                <w:color w:val="19242D"/>
                <w:sz w:val="16"/>
              </w:rPr>
              <w:t>2. No pudimos completar esta misión. El nombre no debe contener números</w:t>
            </w:r>
          </w:p>
          <w:p>
            <w:pPr>
              <w:spacing w:after="20" w:line="245" w:lineRule="auto"/>
            </w:pPr>
            <w:r>
              <w:rPr>
                <w:rFonts w:ascii="Calibri" w:hAnsi="Calibri"/>
                <w:color w:val="19242D"/>
                <w:sz w:val="16"/>
              </w:rPr>
              <w:t>3. Revisa la bitácora e inténtalo otra vez. El nombre no debe contener números</w:t>
            </w:r>
          </w:p>
        </w:tc>
      </w:tr>
      <w:tr>
        <w:trPr>
          <w:cantSplit/>
        </w:trPr>
        <w:tc>
          <w:tcPr>
            <w:tcW w:type="dxa" w:w="3800"/>
            <w:vAlign w:val="top"/>
            <w:tcMar>
              <w:top w:w="65" w:type="dxa"/>
              <w:bottom w:w="65" w:type="dxa"/>
              <w:start w:w="100" w:type="dxa"/>
              <w:end w:w="100" w:type="dxa"/>
            </w:tcMar>
          </w:tcPr>
          <w:p>
            <w:pPr>
              <w:spacing w:after="30" w:line="252" w:lineRule="auto"/>
            </w:pPr>
            <w:r/>
            <w:r>
              <w:rPr>
                <w:rFonts w:ascii="Calibri" w:hAnsi="Calibri"/>
                <w:b/>
                <w:i w:val="0"/>
                <w:color w:val="19242D"/>
                <w:sz w:val="16"/>
              </w:rPr>
              <w:t>“País es requerido”</w:t>
            </w:r>
          </w:p>
          <w:p>
            <w:pPr>
              <w:spacing w:after="0" w:line="240" w:lineRule="auto"/>
            </w:pPr>
            <w:r>
              <w:rPr>
                <w:rFonts w:ascii="Calibri" w:hAnsi="Calibri"/>
                <w:i/>
                <w:color w:val="5C6975"/>
                <w:sz w:val="14"/>
              </w:rPr>
              <w:t>Error o validación · Media</w:t>
              <w:br/>
              <w:t>src/models/regional-schema.js:16</w:t>
            </w:r>
          </w:p>
        </w:tc>
        <w:tc>
          <w:tcPr>
            <w:tcW w:type="dxa" w:w="5560"/>
            <w:vAlign w:val="top"/>
            <w:tcMar>
              <w:top w:w="65" w:type="dxa"/>
              <w:bottom w:w="65" w:type="dxa"/>
              <w:start w:w="100" w:type="dxa"/>
              <w:end w:w="100" w:type="dxa"/>
            </w:tcMar>
          </w:tcPr>
          <w:p>
            <w:pPr>
              <w:spacing w:after="20" w:line="245" w:lineRule="auto"/>
            </w:pPr>
            <w:r/>
            <w:r>
              <w:rPr>
                <w:rFonts w:ascii="Calibri" w:hAnsi="Calibri"/>
                <w:color w:val="19242D"/>
                <w:sz w:val="16"/>
              </w:rPr>
              <w:t>1. Encontramos un obstáculo en la ruta. País es requerido</w:t>
            </w:r>
          </w:p>
          <w:p>
            <w:pPr>
              <w:spacing w:after="20" w:line="245" w:lineRule="auto"/>
            </w:pPr>
            <w:r>
              <w:rPr>
                <w:rFonts w:ascii="Calibri" w:hAnsi="Calibri"/>
                <w:color w:val="19242D"/>
                <w:sz w:val="16"/>
              </w:rPr>
              <w:t>2. No pudimos completar esta misión. País es requerido</w:t>
            </w:r>
          </w:p>
          <w:p>
            <w:pPr>
              <w:spacing w:after="20" w:line="245" w:lineRule="auto"/>
            </w:pPr>
            <w:r>
              <w:rPr>
                <w:rFonts w:ascii="Calibri" w:hAnsi="Calibri"/>
                <w:color w:val="19242D"/>
                <w:sz w:val="16"/>
              </w:rPr>
              <w:t>3. Revisa la bitácora e inténtalo otra vez. País es requerido</w:t>
            </w:r>
          </w:p>
        </w:tc>
      </w:tr>
      <w:tr>
        <w:trPr>
          <w:cantSplit/>
        </w:trPr>
        <w:tc>
          <w:tcPr>
            <w:tcW w:type="dxa" w:w="3800"/>
            <w:shd w:fill="FAFBFC"/>
            <w:vAlign w:val="top"/>
            <w:tcMar>
              <w:top w:w="65" w:type="dxa"/>
              <w:bottom w:w="65" w:type="dxa"/>
              <w:start w:w="100" w:type="dxa"/>
              <w:end w:w="100" w:type="dxa"/>
            </w:tcMar>
          </w:tcPr>
          <w:p>
            <w:pPr>
              <w:spacing w:after="30" w:line="252" w:lineRule="auto"/>
            </w:pPr>
            <w:r/>
            <w:r>
              <w:rPr>
                <w:rFonts w:ascii="Calibri" w:hAnsi="Calibri"/>
                <w:b/>
                <w:i w:val="0"/>
                <w:color w:val="19242D"/>
                <w:sz w:val="16"/>
              </w:rPr>
              <w:t>“Exploradores del Rey”</w:t>
            </w:r>
          </w:p>
          <w:p>
            <w:pPr>
              <w:spacing w:after="0" w:line="240" w:lineRule="auto"/>
            </w:pPr>
            <w:r>
              <w:rPr>
                <w:rFonts w:ascii="Calibri" w:hAnsi="Calibri"/>
                <w:i/>
                <w:color w:val="5C6975"/>
                <w:sz w:val="14"/>
              </w:rPr>
              <w:t>Texto general · Media</w:t>
              <w:br/>
              <w:t>src/models/receipt-model.js:21</w:t>
            </w:r>
          </w:p>
        </w:tc>
        <w:tc>
          <w:tcPr>
            <w:tcW w:type="dxa" w:w="5560"/>
            <w:shd w:fill="FAFBFC"/>
            <w:vAlign w:val="top"/>
            <w:tcMar>
              <w:top w:w="65" w:type="dxa"/>
              <w:bottom w:w="65" w:type="dxa"/>
              <w:start w:w="100" w:type="dxa"/>
              <w:end w:w="100" w:type="dxa"/>
            </w:tcMar>
          </w:tcPr>
          <w:p>
            <w:pPr>
              <w:spacing w:after="20" w:line="245" w:lineRule="auto"/>
            </w:pPr>
            <w:r/>
            <w:r>
              <w:rPr>
                <w:rFonts w:ascii="Calibri" w:hAnsi="Calibri"/>
                <w:color w:val="19242D"/>
                <w:sz w:val="16"/>
              </w:rPr>
              <w:t>1. Bitácora · Exploradores del Rey</w:t>
            </w:r>
          </w:p>
          <w:p>
            <w:pPr>
              <w:spacing w:after="20" w:line="245" w:lineRule="auto"/>
            </w:pPr>
            <w:r>
              <w:rPr>
                <w:rFonts w:ascii="Calibri" w:hAnsi="Calibri"/>
                <w:color w:val="19242D"/>
                <w:sz w:val="16"/>
              </w:rPr>
              <w:t>2. Ruta de Exploradores · Exploradores del Rey</w:t>
            </w:r>
          </w:p>
          <w:p>
            <w:pPr>
              <w:spacing w:after="20" w:line="245" w:lineRule="auto"/>
            </w:pPr>
            <w:r>
              <w:rPr>
                <w:rFonts w:ascii="Calibri" w:hAnsi="Calibri"/>
                <w:color w:val="19242D"/>
                <w:sz w:val="16"/>
              </w:rPr>
              <w:t>3. Campamento · Exploradores del Rey</w:t>
            </w:r>
          </w:p>
        </w:tc>
      </w:tr>
    </w:tbl>
    <w:p>
      <w:pPr>
        <w:spacing w:after="0"/>
      </w:pPr>
    </w:p>
    <w:p>
      <w:pPr>
        <w:pStyle w:val="Heading1"/>
      </w:pPr>
      <w:r>
        <w:t>6. Textos que no conviene tematizar en exceso</w:t>
      </w:r>
    </w:p>
    <w:p>
      <w:r>
        <w:rPr>
          <w:rFonts w:ascii="Calibri" w:hAnsi="Calibri"/>
          <w:i w:val="0"/>
          <w:color w:val="19242D"/>
          <w:sz w:val="21"/>
        </w:rPr>
        <w:t>Los siguientes tipos pueden incorporar una introducción breve, pero deben conservar el significado literal y la acción correctiva:</w:t>
      </w:r>
    </w:p>
    <w:p>
      <w:pPr>
        <w:pStyle w:val="ListBullet"/>
      </w:pPr>
      <w:r>
        <w:rPr>
          <w:rFonts w:ascii="Calibri" w:hAnsi="Calibri"/>
          <w:color w:val="19242D"/>
          <w:sz w:val="20"/>
        </w:rPr>
        <w:t>Contraseñas, sesión expirada, verificación de identidad y autenticación multifactor.</w:t>
      </w:r>
    </w:p>
    <w:p>
      <w:pPr>
        <w:pStyle w:val="ListBullet"/>
      </w:pPr>
      <w:r>
        <w:rPr>
          <w:rFonts w:ascii="Calibri" w:hAnsi="Calibri"/>
          <w:color w:val="19242D"/>
          <w:sz w:val="20"/>
        </w:rPr>
        <w:t>Permisos, acceso a menores, datos médicos, privacidad y trazabilidad de auditoría.</w:t>
      </w:r>
    </w:p>
    <w:p>
      <w:pPr>
        <w:pStyle w:val="ListBullet"/>
      </w:pPr>
      <w:r>
        <w:rPr>
          <w:rFonts w:ascii="Calibri" w:hAnsi="Calibri"/>
          <w:color w:val="19242D"/>
          <w:sz w:val="20"/>
        </w:rPr>
        <w:t>Eliminación global, retiro de participantes, transferencia de propiedad y pérdida de datos.</w:t>
      </w:r>
    </w:p>
    <w:p>
      <w:pPr>
        <w:pStyle w:val="ListBullet"/>
      </w:pPr>
      <w:r>
        <w:rPr>
          <w:rFonts w:ascii="Calibri" w:hAnsi="Calibri"/>
          <w:color w:val="19242D"/>
          <w:sz w:val="20"/>
        </w:rPr>
        <w:t>Pagos, facturas, montos, estados financieros y confirmaciones de compra.</w:t>
      </w:r>
    </w:p>
    <w:p>
      <w:pPr>
        <w:pStyle w:val="ListBullet"/>
      </w:pPr>
      <w:r>
        <w:rPr>
          <w:rFonts w:ascii="Calibri" w:hAnsi="Calibri"/>
          <w:color w:val="19242D"/>
          <w:sz w:val="20"/>
        </w:rPr>
        <w:t>Errores del servidor: nunca exponer tokens, proveedores, variables de entorno, rutas o trazas internas.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00"/>
      </w:tblPr>
      <w:tblGrid>
        <w:gridCol w:w="9360"/>
      </w:tblGrid>
      <w:tr>
        <w:trPr>
          <w:tblHeader w:val="true"/>
          <w:cantSplit/>
        </w:trPr>
        <w:tc>
          <w:tcPr>
            <w:tcW w:type="dxa" w:w="9360"/>
            <w:shd w:fill="FFF4D6"/>
            <w:tcMar>
              <w:top w:w="65" w:type="dxa"/>
              <w:bottom w:w="65" w:type="dxa"/>
              <w:start w:w="100" w:type="dxa"/>
              <w:end w:w="100" w:type="dxa"/>
            </w:tcMar>
          </w:tcPr>
          <w:p>
            <w:pPr>
              <w:spacing w:after="60"/>
            </w:pPr>
            <w:r/>
            <w:r>
              <w:rPr>
                <w:rFonts w:ascii="Calibri" w:hAnsi="Calibri"/>
                <w:b/>
                <w:color w:val="203748"/>
                <w:sz w:val="20"/>
              </w:rPr>
              <w:t>Ejemplo seguro</w:t>
            </w:r>
          </w:p>
          <w:p>
            <w:pPr>
              <w:spacing w:after="0"/>
            </w:pPr>
            <w:r>
              <w:rPr>
                <w:rFonts w:ascii="Calibri" w:hAnsi="Calibri"/>
                <w:color w:val="19242D"/>
                <w:sz w:val="19"/>
              </w:rPr>
              <w:t>Preferir «Encontramos un obstáculo en la ruta. Tu sesión expiró; inicia sesión nuevamente.» sobre «La brújula se perdió». La primera conserva la identidad de marca y explica exactamente qué hacer.</w:t>
            </w:r>
          </w:p>
        </w:tc>
      </w:tr>
    </w:tbl>
    <w:p>
      <w:pPr>
        <w:spacing w:after="0"/>
      </w:pPr>
    </w:p>
    <w:p>
      <w:pPr>
        <w:pStyle w:val="Heading1"/>
      </w:pPr>
      <w:r>
        <w:t>7. Orden recomendado de implementación</w:t>
      </w:r>
    </w:p>
    <w:p>
      <w:pPr>
        <w:pStyle w:val="ListNumber"/>
      </w:pPr>
      <w:r>
        <w:rPr>
          <w:rFonts w:ascii="Calibri" w:hAnsi="Calibri"/>
          <w:color w:val="19242D"/>
          <w:sz w:val="20"/>
        </w:rPr>
        <w:t>Fase 1 — Login, registro, recuperación, bienvenida, navegación principal y estados vacíos.</w:t>
      </w:r>
    </w:p>
    <w:p>
      <w:pPr>
        <w:pStyle w:val="ListNumber"/>
      </w:pPr>
      <w:r>
        <w:rPr>
          <w:rFonts w:ascii="Calibri" w:hAnsi="Calibri"/>
          <w:color w:val="19242D"/>
          <w:sz w:val="20"/>
        </w:rPr>
        <w:t>Fase 2 — Chat, notificaciones, éxitos, cargas, búsquedas y acciones frecuentes.</w:t>
      </w:r>
    </w:p>
    <w:p>
      <w:pPr>
        <w:pStyle w:val="ListNumber"/>
      </w:pPr>
      <w:r>
        <w:rPr>
          <w:rFonts w:ascii="Calibri" w:hAnsi="Calibri"/>
          <w:color w:val="19242D"/>
          <w:sz w:val="20"/>
        </w:rPr>
        <w:t>Fase 3 — Miembros, regiones, secciones, destacamentos, archivos y certificados.</w:t>
      </w:r>
    </w:p>
    <w:p>
      <w:pPr>
        <w:pStyle w:val="ListNumber"/>
      </w:pPr>
      <w:r>
        <w:rPr>
          <w:rFonts w:ascii="Calibri" w:hAnsi="Calibri"/>
          <w:color w:val="19242D"/>
          <w:sz w:val="20"/>
        </w:rPr>
        <w:t>Fase 4 — Administración, permisos, salud, eliminaciones, pagos y errores controlados.</w:t>
      </w:r>
    </w:p>
    <w:p>
      <w:pPr>
        <w:pStyle w:val="ListNumber"/>
      </w:pPr>
      <w:r>
        <w:rPr>
          <w:rFonts w:ascii="Calibri" w:hAnsi="Calibri"/>
          <w:color w:val="19242D"/>
          <w:sz w:val="20"/>
        </w:rPr>
        <w:t>Fase 5 — Centralizar textos en un catálogo/i18n, revisar consistencia y ejecutar QA de accesibilidad.</w:t>
      </w:r>
    </w:p>
    <w:p>
      <w:pPr>
        <w:pStyle w:val="Heading1"/>
      </w:pPr>
      <w:r>
        <w:t>8. Criterios de QA de contenido</w:t>
      </w:r>
    </w:p>
    <w:p>
      <w:pPr>
        <w:pStyle w:val="ListBullet"/>
      </w:pPr>
      <w:r>
        <w:rPr>
          <w:rFonts w:ascii="Calibri" w:hAnsi="Calibri"/>
          <w:color w:val="19242D"/>
          <w:sz w:val="20"/>
        </w:rPr>
        <w:t>La acción sigue siendo comprensible sin conocer la metáfora exploradora.</w:t>
      </w:r>
    </w:p>
    <w:p>
      <w:pPr>
        <w:pStyle w:val="ListBullet"/>
      </w:pPr>
      <w:r>
        <w:rPr>
          <w:rFonts w:ascii="Calibri" w:hAnsi="Calibri"/>
          <w:color w:val="19242D"/>
          <w:sz w:val="20"/>
        </w:rPr>
        <w:t>El texto no infantiliza al usuario ni convierte un error serio en una broma.</w:t>
      </w:r>
    </w:p>
    <w:p>
      <w:pPr>
        <w:pStyle w:val="ListBullet"/>
      </w:pPr>
      <w:r>
        <w:rPr>
          <w:rFonts w:ascii="Calibri" w:hAnsi="Calibri"/>
          <w:color w:val="19242D"/>
          <w:sz w:val="20"/>
        </w:rPr>
        <w:t>Botón, título, aviso y notificación usan el mismo término para la misma acción.</w:t>
      </w:r>
    </w:p>
    <w:p>
      <w:pPr>
        <w:pStyle w:val="ListBullet"/>
      </w:pPr>
      <w:r>
        <w:rPr>
          <w:rFonts w:ascii="Calibri" w:hAnsi="Calibri"/>
          <w:color w:val="19242D"/>
          <w:sz w:val="20"/>
        </w:rPr>
        <w:t>Los mensajes dinámicos conservan nombres, cantidades, fechas y consecuencias.</w:t>
      </w:r>
    </w:p>
    <w:p>
      <w:pPr>
        <w:pStyle w:val="ListBullet"/>
      </w:pPr>
      <w:r>
        <w:rPr>
          <w:rFonts w:ascii="Calibri" w:hAnsi="Calibri"/>
          <w:color w:val="19242D"/>
          <w:sz w:val="20"/>
        </w:rPr>
        <w:t>Cada error indica el siguiente paso o el contacto apropiado.</w:t>
      </w:r>
    </w:p>
    <w:p>
      <w:pPr>
        <w:pStyle w:val="ListBullet"/>
      </w:pPr>
      <w:r>
        <w:rPr>
          <w:rFonts w:ascii="Calibri" w:hAnsi="Calibri"/>
          <w:color w:val="19242D"/>
          <w:sz w:val="20"/>
        </w:rPr>
        <w:t>Lectores de pantalla reciben el mismo significado que usuarios visuales; el emoji es decorativo.</w:t>
      </w:r>
    </w:p>
    <w:p>
      <w:pPr>
        <w:pStyle w:val="ListBullet"/>
      </w:pPr>
      <w:r>
        <w:rPr>
          <w:rFonts w:ascii="Calibri" w:hAnsi="Calibri"/>
          <w:color w:val="19242D"/>
          <w:sz w:val="20"/>
        </w:rPr>
        <w:t>La redacción funciona en móvil sin truncar botones ni diálogos.</w:t>
      </w:r>
    </w:p>
    <w:p>
      <w:r>
        <w:rPr>
          <w:rFonts w:ascii="Calibri" w:hAnsi="Calibri"/>
          <w:i/>
          <w:color w:val="19242D"/>
          <w:sz w:val="21"/>
        </w:rPr>
        <w:t>Conclusión: la aplicación posee suficientes puntos de contacto para construir una voz reconocible de Exploradores del Rey. El mayor impacto vendrá de tematizar primero la bienvenida, los estados de avance, las notificaciones y los vacíos; las áreas sensibles deben adoptar una identidad más ligera y conservar su precisión operacional.</w:t>
      </w:r>
    </w:p>
    <w:sectPr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/>
    <w:r>
      <w:rPr>
        <w:rFonts w:ascii="Calibri" w:hAnsi="Calibri"/>
        <w:color w:val="5C6975"/>
        <w:sz w:val="17"/>
      </w:rPr>
      <w:t xml:space="preserve">Página </w:t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60"/>
      <w:pBdr>
        <w:bottom w:val="single" w:sz="8" w:space="1" w:color="D7DBE2"/>
      </w:pBdr>
    </w:pPr>
    <w:r/>
    <w:r>
      <w:rPr>
        <w:rFonts w:ascii="Calibri" w:hAnsi="Calibri"/>
        <w:b/>
        <w:color w:val="5C6975"/>
        <w:sz w:val="16"/>
      </w:rPr>
      <w:t>EDR DASHBOARD 1.1  |  AUDITORÍA DE LENGUAJE EXPLORADORÍSTICO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before="0" w:after="100" w:line="283" w:lineRule="auto"/>
    </w:pPr>
    <w:rPr>
      <w:rFonts w:ascii="Calibri" w:hAnsi="Calibri"/>
      <w:color w:val="19242D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60" w:line="283" w:lineRule="auto"/>
      <w:ind w:left="540" w:hanging="271"/>
      <w:contextualSpacing/>
    </w:pPr>
    <w:rPr>
      <w:rFonts w:ascii="Calibri" w:hAnsi="Calibri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60" w:line="283" w:lineRule="auto"/>
      <w:ind w:left="540" w:hanging="271"/>
      <w:contextualSpacing/>
    </w:pPr>
    <w:rPr>
      <w:rFonts w:ascii="Calibri" w:hAnsi="Calibri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Auditoría integral de lenguaje exploradorístico</dc:title>
  <dc:subject>Mensajes y alternativas de microcopy por módulo</dc:subject>
  <dc:creator/>
  <cp:keywords>Exploradores del Rey, microcopy, UX writing, mensajes, notificaciones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