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74C" w:rsidRPr="00972CDC" w:rsidRDefault="009F3FA5">
      <w:pPr>
        <w:pStyle w:val="Ttulo"/>
        <w:rPr>
          <w:rFonts w:ascii="Arial" w:hAnsi="Arial" w:cs="Arial"/>
          <w:b/>
          <w:sz w:val="20"/>
          <w:szCs w:val="20"/>
        </w:rPr>
      </w:pPr>
      <w:r>
        <w:rPr>
          <w:rFonts w:ascii="Arial" w:hAnsi="Arial" w:cs="Arial"/>
          <w:b/>
          <w:sz w:val="20"/>
          <w:szCs w:val="20"/>
        </w:rPr>
        <w:t>RESPUESTAS A LAS PREGUNTAS TIPO</w:t>
      </w:r>
    </w:p>
    <w:p w:rsidR="006619FA" w:rsidRPr="00972CDC" w:rsidRDefault="006619FA">
      <w:pPr>
        <w:pStyle w:val="Encabezado"/>
        <w:tabs>
          <w:tab w:val="clear" w:pos="4419"/>
          <w:tab w:val="clear" w:pos="8838"/>
        </w:tabs>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437EA0" w:rsidRPr="00972CDC" w:rsidRDefault="00437EA0"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¿Qué tipo de estructura organizacional es el estilo tradicional donde los empleados reportan a través de su área de especialidad?</w:t>
      </w:r>
    </w:p>
    <w:p w:rsidR="00437EA0" w:rsidRPr="00916B81" w:rsidRDefault="00437EA0" w:rsidP="000E07DE">
      <w:pPr>
        <w:pStyle w:val="Encabezado"/>
        <w:numPr>
          <w:ilvl w:val="0"/>
          <w:numId w:val="17"/>
        </w:numPr>
        <w:rPr>
          <w:rFonts w:ascii="Arial" w:hAnsi="Arial" w:cs="Arial"/>
          <w:sz w:val="20"/>
          <w:szCs w:val="20"/>
          <w:highlight w:val="yellow"/>
          <w:lang w:val="es-PE"/>
        </w:rPr>
      </w:pPr>
      <w:r w:rsidRPr="00916B81">
        <w:rPr>
          <w:rFonts w:ascii="Arial" w:hAnsi="Arial" w:cs="Arial"/>
          <w:sz w:val="20"/>
          <w:szCs w:val="20"/>
          <w:highlight w:val="yellow"/>
          <w:lang w:val="es-PE"/>
        </w:rPr>
        <w:t>Funcional</w:t>
      </w:r>
    </w:p>
    <w:p w:rsidR="00437EA0" w:rsidRPr="00972CDC" w:rsidRDefault="00437EA0" w:rsidP="000E07DE">
      <w:pPr>
        <w:pStyle w:val="Encabezado"/>
        <w:numPr>
          <w:ilvl w:val="0"/>
          <w:numId w:val="17"/>
        </w:numPr>
        <w:rPr>
          <w:rFonts w:ascii="Arial" w:hAnsi="Arial" w:cs="Arial"/>
          <w:sz w:val="20"/>
          <w:szCs w:val="20"/>
          <w:lang w:val="es-PE"/>
        </w:rPr>
      </w:pPr>
      <w:r w:rsidRPr="00972CDC">
        <w:rPr>
          <w:rFonts w:ascii="Arial" w:hAnsi="Arial" w:cs="Arial"/>
          <w:sz w:val="20"/>
          <w:szCs w:val="20"/>
          <w:lang w:val="es-PE"/>
        </w:rPr>
        <w:t>Matricial apretada</w:t>
      </w:r>
    </w:p>
    <w:p w:rsidR="00437EA0" w:rsidRPr="00972CDC" w:rsidRDefault="00437EA0" w:rsidP="000E07DE">
      <w:pPr>
        <w:pStyle w:val="Encabezado"/>
        <w:numPr>
          <w:ilvl w:val="0"/>
          <w:numId w:val="17"/>
        </w:numPr>
        <w:rPr>
          <w:rFonts w:ascii="Arial" w:hAnsi="Arial" w:cs="Arial"/>
          <w:sz w:val="20"/>
          <w:szCs w:val="20"/>
          <w:lang w:val="es-PE"/>
        </w:rPr>
      </w:pPr>
      <w:r w:rsidRPr="00972CDC">
        <w:rPr>
          <w:rFonts w:ascii="Arial" w:hAnsi="Arial" w:cs="Arial"/>
          <w:sz w:val="20"/>
          <w:szCs w:val="20"/>
          <w:lang w:val="es-PE"/>
        </w:rPr>
        <w:t>Matricial equilibrada</w:t>
      </w:r>
    </w:p>
    <w:p w:rsidR="00437EA0" w:rsidRPr="00972CDC" w:rsidRDefault="00437EA0" w:rsidP="000E07DE">
      <w:pPr>
        <w:pStyle w:val="Encabezado"/>
        <w:numPr>
          <w:ilvl w:val="0"/>
          <w:numId w:val="17"/>
        </w:numPr>
        <w:rPr>
          <w:rFonts w:ascii="Arial" w:hAnsi="Arial" w:cs="Arial"/>
          <w:sz w:val="20"/>
          <w:szCs w:val="20"/>
          <w:lang w:val="es-PE"/>
        </w:rPr>
      </w:pPr>
      <w:proofErr w:type="spellStart"/>
      <w:r w:rsidRPr="00972CDC">
        <w:rPr>
          <w:rFonts w:ascii="Arial" w:hAnsi="Arial" w:cs="Arial"/>
          <w:sz w:val="20"/>
          <w:szCs w:val="20"/>
          <w:lang w:val="es-PE"/>
        </w:rPr>
        <w:t>Proyectizada</w:t>
      </w:r>
      <w:proofErr w:type="spellEnd"/>
    </w:p>
    <w:p w:rsidR="00437EA0" w:rsidRPr="00972CDC" w:rsidRDefault="00437EA0" w:rsidP="00437EA0">
      <w:pPr>
        <w:pStyle w:val="Encabezado"/>
        <w:ind w:left="720"/>
        <w:rPr>
          <w:rFonts w:ascii="Arial" w:hAnsi="Arial" w:cs="Arial"/>
          <w:sz w:val="20"/>
          <w:szCs w:val="20"/>
          <w:lang w:val="es-PE"/>
        </w:rPr>
      </w:pPr>
    </w:p>
    <w:p w:rsidR="00437EA0" w:rsidRPr="00972CDC" w:rsidRDefault="00437EA0" w:rsidP="00437EA0">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437EA0" w:rsidRPr="00972CDC" w:rsidRDefault="00437EA0"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¿Cuál de las siguientes es una característica de la organización matricial?</w:t>
      </w:r>
    </w:p>
    <w:p w:rsidR="00437EA0" w:rsidRPr="00916B81" w:rsidRDefault="00437EA0" w:rsidP="000E07DE">
      <w:pPr>
        <w:pStyle w:val="Encabezado"/>
        <w:numPr>
          <w:ilvl w:val="0"/>
          <w:numId w:val="18"/>
        </w:numPr>
        <w:rPr>
          <w:rFonts w:ascii="Arial" w:hAnsi="Arial" w:cs="Arial"/>
          <w:sz w:val="20"/>
          <w:szCs w:val="20"/>
          <w:highlight w:val="yellow"/>
          <w:lang w:val="es-PE"/>
        </w:rPr>
      </w:pPr>
      <w:r w:rsidRPr="00916B81">
        <w:rPr>
          <w:rFonts w:ascii="Arial" w:hAnsi="Arial" w:cs="Arial"/>
          <w:sz w:val="20"/>
          <w:szCs w:val="20"/>
          <w:highlight w:val="yellow"/>
          <w:lang w:val="es-PE"/>
        </w:rPr>
        <w:t>Un equipo interdisciplinario realiza el proyecto.</w:t>
      </w:r>
    </w:p>
    <w:p w:rsidR="00437EA0" w:rsidRPr="00972CDC" w:rsidRDefault="00437EA0" w:rsidP="000E07DE">
      <w:pPr>
        <w:pStyle w:val="Encabezado"/>
        <w:numPr>
          <w:ilvl w:val="0"/>
          <w:numId w:val="18"/>
        </w:numPr>
        <w:rPr>
          <w:rFonts w:ascii="Arial" w:hAnsi="Arial" w:cs="Arial"/>
          <w:sz w:val="20"/>
          <w:szCs w:val="20"/>
          <w:lang w:val="es-PE"/>
        </w:rPr>
      </w:pPr>
      <w:r w:rsidRPr="00972CDC">
        <w:rPr>
          <w:rFonts w:ascii="Arial" w:hAnsi="Arial" w:cs="Arial"/>
          <w:sz w:val="20"/>
          <w:szCs w:val="20"/>
          <w:lang w:val="es-PE"/>
        </w:rPr>
        <w:t>La organización está separada de los departamentos funcionales.</w:t>
      </w:r>
    </w:p>
    <w:p w:rsidR="00437EA0" w:rsidRPr="00972CDC" w:rsidRDefault="00437EA0" w:rsidP="000E07DE">
      <w:pPr>
        <w:pStyle w:val="Encabezado"/>
        <w:numPr>
          <w:ilvl w:val="0"/>
          <w:numId w:val="18"/>
        </w:numPr>
        <w:rPr>
          <w:rFonts w:ascii="Arial" w:hAnsi="Arial" w:cs="Arial"/>
          <w:sz w:val="20"/>
          <w:szCs w:val="20"/>
          <w:lang w:val="es-PE"/>
        </w:rPr>
      </w:pPr>
      <w:r w:rsidRPr="00972CDC">
        <w:rPr>
          <w:rFonts w:ascii="Arial" w:hAnsi="Arial" w:cs="Arial"/>
          <w:sz w:val="20"/>
          <w:szCs w:val="20"/>
          <w:lang w:val="es-PE"/>
        </w:rPr>
        <w:t xml:space="preserve">El </w:t>
      </w:r>
      <w:proofErr w:type="gramStart"/>
      <w:r w:rsidRPr="00972CDC">
        <w:rPr>
          <w:rFonts w:ascii="Arial" w:hAnsi="Arial" w:cs="Arial"/>
          <w:sz w:val="20"/>
          <w:szCs w:val="20"/>
          <w:lang w:val="es-PE"/>
        </w:rPr>
        <w:t>Director</w:t>
      </w:r>
      <w:proofErr w:type="gramEnd"/>
      <w:r w:rsidRPr="00972CDC">
        <w:rPr>
          <w:rFonts w:ascii="Arial" w:hAnsi="Arial" w:cs="Arial"/>
          <w:sz w:val="20"/>
          <w:szCs w:val="20"/>
          <w:lang w:val="es-PE"/>
        </w:rPr>
        <w:t xml:space="preserve"> del proyecto tiene plena autoridad y responsabilidad.</w:t>
      </w:r>
    </w:p>
    <w:p w:rsidR="00437EA0" w:rsidRPr="00972CDC" w:rsidRDefault="00437EA0" w:rsidP="000E07DE">
      <w:pPr>
        <w:pStyle w:val="Encabezado"/>
        <w:numPr>
          <w:ilvl w:val="0"/>
          <w:numId w:val="18"/>
        </w:numPr>
        <w:rPr>
          <w:rFonts w:ascii="Arial" w:hAnsi="Arial" w:cs="Arial"/>
          <w:sz w:val="20"/>
          <w:szCs w:val="20"/>
          <w:lang w:val="es-PE"/>
        </w:rPr>
      </w:pPr>
      <w:r w:rsidRPr="00972CDC">
        <w:rPr>
          <w:rFonts w:ascii="Arial" w:hAnsi="Arial" w:cs="Arial"/>
          <w:sz w:val="20"/>
          <w:szCs w:val="20"/>
          <w:lang w:val="es-PE"/>
        </w:rPr>
        <w:t>El Departamento funcional realiza el proyecto</w:t>
      </w:r>
    </w:p>
    <w:p w:rsidR="00437EA0" w:rsidRPr="00972CDC" w:rsidRDefault="00437EA0" w:rsidP="00437EA0">
      <w:pPr>
        <w:pStyle w:val="Encabezado"/>
        <w:ind w:left="720"/>
        <w:rPr>
          <w:rFonts w:ascii="Arial" w:hAnsi="Arial" w:cs="Arial"/>
          <w:sz w:val="20"/>
          <w:szCs w:val="20"/>
          <w:lang w:val="es-PE"/>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INTEGRACION – INICIO</w:t>
      </w:r>
    </w:p>
    <w:p w:rsidR="00EF763F" w:rsidRPr="00972CDC" w:rsidRDefault="00EF763F"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Usted está preparando su Acta de Constitución del Proyecto. Necesitas encontrar una descripción narrativa del proyecto. ¿Qué documento le proporcionará lo que está buscando?</w:t>
      </w:r>
    </w:p>
    <w:p w:rsidR="00EF763F" w:rsidRPr="00972CDC" w:rsidRDefault="00EF763F" w:rsidP="000E07DE">
      <w:pPr>
        <w:pStyle w:val="Encabezado"/>
        <w:numPr>
          <w:ilvl w:val="0"/>
          <w:numId w:val="19"/>
        </w:numPr>
        <w:rPr>
          <w:rFonts w:ascii="Arial" w:hAnsi="Arial" w:cs="Arial"/>
          <w:sz w:val="20"/>
          <w:szCs w:val="20"/>
          <w:lang w:val="es-PE"/>
        </w:rPr>
      </w:pPr>
      <w:r w:rsidRPr="00972CDC">
        <w:rPr>
          <w:rFonts w:ascii="Arial" w:hAnsi="Arial" w:cs="Arial"/>
          <w:sz w:val="20"/>
          <w:szCs w:val="20"/>
          <w:lang w:val="es-PE"/>
        </w:rPr>
        <w:t>Caso de negocio</w:t>
      </w:r>
    </w:p>
    <w:p w:rsidR="00EF763F" w:rsidRPr="00972CDC" w:rsidRDefault="00EF763F" w:rsidP="000E07DE">
      <w:pPr>
        <w:pStyle w:val="Encabezado"/>
        <w:numPr>
          <w:ilvl w:val="0"/>
          <w:numId w:val="19"/>
        </w:numPr>
        <w:rPr>
          <w:rFonts w:ascii="Arial" w:hAnsi="Arial" w:cs="Arial"/>
          <w:sz w:val="20"/>
          <w:szCs w:val="20"/>
          <w:lang w:val="es-PE"/>
        </w:rPr>
      </w:pPr>
      <w:r w:rsidRPr="00972CDC">
        <w:rPr>
          <w:rFonts w:ascii="Arial" w:hAnsi="Arial" w:cs="Arial"/>
          <w:sz w:val="20"/>
          <w:szCs w:val="20"/>
          <w:lang w:val="es-PE"/>
        </w:rPr>
        <w:t xml:space="preserve">Declaración del alcance </w:t>
      </w:r>
    </w:p>
    <w:p w:rsidR="00EF763F" w:rsidRPr="00972CDC" w:rsidRDefault="00EF763F" w:rsidP="000E07DE">
      <w:pPr>
        <w:pStyle w:val="Encabezado"/>
        <w:numPr>
          <w:ilvl w:val="0"/>
          <w:numId w:val="19"/>
        </w:numPr>
        <w:rPr>
          <w:rFonts w:ascii="Arial" w:hAnsi="Arial" w:cs="Arial"/>
          <w:sz w:val="20"/>
          <w:szCs w:val="20"/>
          <w:lang w:val="es-PE"/>
        </w:rPr>
      </w:pPr>
      <w:r w:rsidRPr="00972CDC">
        <w:rPr>
          <w:rFonts w:ascii="Arial" w:hAnsi="Arial" w:cs="Arial"/>
          <w:sz w:val="20"/>
          <w:szCs w:val="20"/>
          <w:lang w:val="es-PE"/>
        </w:rPr>
        <w:t xml:space="preserve">Plan estratégico </w:t>
      </w:r>
    </w:p>
    <w:p w:rsidR="00EF763F" w:rsidRPr="00916B81" w:rsidRDefault="00EF763F" w:rsidP="000E07DE">
      <w:pPr>
        <w:pStyle w:val="Encabezado"/>
        <w:numPr>
          <w:ilvl w:val="0"/>
          <w:numId w:val="19"/>
        </w:numPr>
        <w:rPr>
          <w:rFonts w:ascii="Arial" w:hAnsi="Arial" w:cs="Arial"/>
          <w:sz w:val="20"/>
          <w:szCs w:val="20"/>
          <w:highlight w:val="yellow"/>
          <w:lang w:val="es-PE"/>
        </w:rPr>
      </w:pPr>
      <w:r w:rsidRPr="00916B81">
        <w:rPr>
          <w:rFonts w:ascii="Arial" w:hAnsi="Arial" w:cs="Arial"/>
          <w:sz w:val="20"/>
          <w:szCs w:val="20"/>
          <w:highlight w:val="yellow"/>
          <w:lang w:val="es-PE"/>
        </w:rPr>
        <w:t>Un Enunciado del trabajo (SOW)</w:t>
      </w:r>
    </w:p>
    <w:p w:rsidR="00EF763F" w:rsidRPr="00972CDC" w:rsidRDefault="00EF763F" w:rsidP="00D20AE6">
      <w:pPr>
        <w:pStyle w:val="Encabezado"/>
        <w:ind w:left="708" w:hanging="708"/>
        <w:rPr>
          <w:rFonts w:ascii="Arial" w:hAnsi="Arial" w:cs="Arial"/>
          <w:b/>
          <w:bCs/>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F5671B" w:rsidRPr="00972CDC" w:rsidRDefault="00F5671B"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¿En qué grupo de procesos de la dirección de proyectos generalmente se consume más tiempo y recursos del proyecto?</w:t>
      </w:r>
    </w:p>
    <w:p w:rsidR="00F5671B" w:rsidRPr="00972CDC" w:rsidRDefault="00F5671B" w:rsidP="000E07DE">
      <w:pPr>
        <w:pStyle w:val="Encabezado"/>
        <w:numPr>
          <w:ilvl w:val="0"/>
          <w:numId w:val="20"/>
        </w:numPr>
        <w:rPr>
          <w:rFonts w:ascii="Arial" w:hAnsi="Arial" w:cs="Arial"/>
          <w:sz w:val="20"/>
          <w:szCs w:val="20"/>
          <w:lang w:val="es-PE"/>
        </w:rPr>
      </w:pPr>
      <w:r w:rsidRPr="00972CDC">
        <w:rPr>
          <w:rFonts w:ascii="Arial" w:hAnsi="Arial" w:cs="Arial"/>
          <w:sz w:val="20"/>
          <w:szCs w:val="20"/>
          <w:lang w:val="es-PE"/>
        </w:rPr>
        <w:t>Diseño</w:t>
      </w:r>
    </w:p>
    <w:p w:rsidR="00F5671B" w:rsidRPr="00972CDC" w:rsidRDefault="00F5671B" w:rsidP="000E07DE">
      <w:pPr>
        <w:pStyle w:val="Encabezado"/>
        <w:numPr>
          <w:ilvl w:val="0"/>
          <w:numId w:val="20"/>
        </w:numPr>
        <w:rPr>
          <w:rFonts w:ascii="Arial" w:hAnsi="Arial" w:cs="Arial"/>
          <w:sz w:val="20"/>
          <w:szCs w:val="20"/>
          <w:lang w:val="es-PE"/>
        </w:rPr>
      </w:pPr>
      <w:r w:rsidRPr="00972CDC">
        <w:rPr>
          <w:rFonts w:ascii="Arial" w:hAnsi="Arial" w:cs="Arial"/>
          <w:sz w:val="20"/>
          <w:szCs w:val="20"/>
          <w:lang w:val="es-PE"/>
        </w:rPr>
        <w:t>Integración</w:t>
      </w:r>
    </w:p>
    <w:p w:rsidR="00F5671B" w:rsidRPr="00972CDC" w:rsidRDefault="00F5671B" w:rsidP="000E07DE">
      <w:pPr>
        <w:pStyle w:val="Encabezado"/>
        <w:numPr>
          <w:ilvl w:val="0"/>
          <w:numId w:val="20"/>
        </w:numPr>
        <w:rPr>
          <w:rFonts w:ascii="Arial" w:hAnsi="Arial" w:cs="Arial"/>
          <w:sz w:val="20"/>
          <w:szCs w:val="20"/>
          <w:lang w:val="es-PE"/>
        </w:rPr>
      </w:pPr>
      <w:r w:rsidRPr="00972CDC">
        <w:rPr>
          <w:rFonts w:ascii="Arial" w:hAnsi="Arial" w:cs="Arial"/>
          <w:sz w:val="20"/>
          <w:szCs w:val="20"/>
          <w:lang w:val="es-PE"/>
        </w:rPr>
        <w:t>Planificación</w:t>
      </w:r>
    </w:p>
    <w:p w:rsidR="00F5671B" w:rsidRPr="00916B81" w:rsidRDefault="00F5671B" w:rsidP="000E07DE">
      <w:pPr>
        <w:pStyle w:val="Encabezado"/>
        <w:numPr>
          <w:ilvl w:val="0"/>
          <w:numId w:val="20"/>
        </w:numPr>
        <w:rPr>
          <w:rFonts w:ascii="Arial" w:hAnsi="Arial" w:cs="Arial"/>
          <w:sz w:val="20"/>
          <w:szCs w:val="20"/>
          <w:highlight w:val="yellow"/>
          <w:lang w:val="es-PE"/>
        </w:rPr>
      </w:pPr>
      <w:r w:rsidRPr="00916B81">
        <w:rPr>
          <w:rFonts w:ascii="Arial" w:hAnsi="Arial" w:cs="Arial"/>
          <w:sz w:val="20"/>
          <w:szCs w:val="20"/>
          <w:highlight w:val="yellow"/>
          <w:lang w:val="es-PE"/>
        </w:rPr>
        <w:t>Ejecución</w:t>
      </w:r>
    </w:p>
    <w:p w:rsidR="00347B4F" w:rsidRPr="00972CDC" w:rsidRDefault="00347B4F" w:rsidP="00347B4F">
      <w:pPr>
        <w:pStyle w:val="Encabezado"/>
        <w:ind w:left="720"/>
        <w:rPr>
          <w:rFonts w:ascii="Arial" w:hAnsi="Arial" w:cs="Arial"/>
          <w:sz w:val="20"/>
          <w:szCs w:val="20"/>
          <w:lang w:val="es-PE"/>
        </w:rPr>
      </w:pPr>
    </w:p>
    <w:p w:rsidR="00347B4F" w:rsidRPr="00972CDC" w:rsidRDefault="00347B4F" w:rsidP="00347B4F">
      <w:pPr>
        <w:pStyle w:val="Encabezado"/>
        <w:rPr>
          <w:rFonts w:ascii="Arial" w:hAnsi="Arial" w:cs="Arial"/>
          <w:b/>
          <w:bCs/>
          <w:sz w:val="20"/>
          <w:szCs w:val="20"/>
        </w:rPr>
      </w:pPr>
      <w:r w:rsidRPr="00972CDC">
        <w:rPr>
          <w:rFonts w:ascii="Arial" w:hAnsi="Arial" w:cs="Arial"/>
          <w:b/>
          <w:bCs/>
          <w:sz w:val="20"/>
          <w:szCs w:val="20"/>
        </w:rPr>
        <w:t>GENERAL – GENERAL</w:t>
      </w:r>
    </w:p>
    <w:p w:rsidR="00347B4F" w:rsidRPr="00972CDC" w:rsidRDefault="00347B4F"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Estás ayudando a un gerente de proyecto junior en su primer proyecto. Lo </w:t>
      </w:r>
      <w:r w:rsidR="00711579" w:rsidRPr="00972CDC">
        <w:rPr>
          <w:rFonts w:ascii="Arial" w:hAnsi="Arial" w:cs="Arial"/>
          <w:sz w:val="20"/>
          <w:szCs w:val="20"/>
        </w:rPr>
        <w:t xml:space="preserve">apoya, indicándole donde encontrar </w:t>
      </w:r>
      <w:r w:rsidRPr="00972CDC">
        <w:rPr>
          <w:rFonts w:ascii="Arial" w:hAnsi="Arial" w:cs="Arial"/>
          <w:sz w:val="20"/>
          <w:szCs w:val="20"/>
        </w:rPr>
        <w:t xml:space="preserve">un repositorio de formas que incluyen plantillas </w:t>
      </w:r>
      <w:r w:rsidR="000B2328" w:rsidRPr="00972CDC">
        <w:rPr>
          <w:rFonts w:ascii="Arial" w:hAnsi="Arial" w:cs="Arial"/>
          <w:sz w:val="20"/>
          <w:szCs w:val="20"/>
        </w:rPr>
        <w:t xml:space="preserve">de Casos de Negocios, Plantillas de Actas de Constitución </w:t>
      </w:r>
      <w:r w:rsidRPr="00972CDC">
        <w:rPr>
          <w:rFonts w:ascii="Arial" w:hAnsi="Arial" w:cs="Arial"/>
          <w:sz w:val="20"/>
          <w:szCs w:val="20"/>
        </w:rPr>
        <w:t xml:space="preserve">y </w:t>
      </w:r>
      <w:r w:rsidR="000B2328" w:rsidRPr="00972CDC">
        <w:rPr>
          <w:rFonts w:ascii="Arial" w:hAnsi="Arial" w:cs="Arial"/>
          <w:sz w:val="20"/>
          <w:szCs w:val="20"/>
        </w:rPr>
        <w:t>otros formatos de ayu</w:t>
      </w:r>
      <w:r w:rsidRPr="00972CDC">
        <w:rPr>
          <w:rFonts w:ascii="Arial" w:hAnsi="Arial" w:cs="Arial"/>
          <w:sz w:val="20"/>
          <w:szCs w:val="20"/>
        </w:rPr>
        <w:t>da. Este repositorio es un ejemplo de</w:t>
      </w:r>
      <w:r w:rsidR="000B2328" w:rsidRPr="00972CDC">
        <w:rPr>
          <w:rFonts w:ascii="Arial" w:hAnsi="Arial" w:cs="Arial"/>
          <w:sz w:val="20"/>
          <w:szCs w:val="20"/>
        </w:rPr>
        <w:t>:</w:t>
      </w:r>
    </w:p>
    <w:p w:rsidR="00347B4F" w:rsidRPr="00916B81" w:rsidRDefault="00347B4F" w:rsidP="000E07DE">
      <w:pPr>
        <w:pStyle w:val="Encabezado"/>
        <w:numPr>
          <w:ilvl w:val="0"/>
          <w:numId w:val="21"/>
        </w:numPr>
        <w:rPr>
          <w:rFonts w:ascii="Arial" w:hAnsi="Arial" w:cs="Arial"/>
          <w:sz w:val="20"/>
          <w:szCs w:val="20"/>
          <w:highlight w:val="yellow"/>
          <w:lang w:val="es-PE"/>
        </w:rPr>
      </w:pPr>
      <w:r w:rsidRPr="00916B81">
        <w:rPr>
          <w:rFonts w:ascii="Arial" w:hAnsi="Arial" w:cs="Arial"/>
          <w:sz w:val="20"/>
          <w:szCs w:val="20"/>
          <w:highlight w:val="yellow"/>
          <w:lang w:val="es-PE"/>
        </w:rPr>
        <w:t>Un activo de los procesos de la organización</w:t>
      </w:r>
    </w:p>
    <w:p w:rsidR="00347B4F" w:rsidRPr="00972CDC" w:rsidRDefault="00347B4F" w:rsidP="000E07DE">
      <w:pPr>
        <w:pStyle w:val="Encabezado"/>
        <w:numPr>
          <w:ilvl w:val="0"/>
          <w:numId w:val="21"/>
        </w:numPr>
        <w:rPr>
          <w:rFonts w:ascii="Arial" w:hAnsi="Arial" w:cs="Arial"/>
          <w:sz w:val="20"/>
          <w:szCs w:val="20"/>
          <w:lang w:val="es-PE"/>
        </w:rPr>
      </w:pPr>
      <w:r w:rsidRPr="00972CDC">
        <w:rPr>
          <w:rFonts w:ascii="Arial" w:hAnsi="Arial" w:cs="Arial"/>
          <w:sz w:val="20"/>
          <w:szCs w:val="20"/>
          <w:lang w:val="es-PE"/>
        </w:rPr>
        <w:t xml:space="preserve">Un Factor Ambiental </w:t>
      </w:r>
    </w:p>
    <w:p w:rsidR="00347B4F" w:rsidRPr="00972CDC" w:rsidRDefault="00347B4F" w:rsidP="000E07DE">
      <w:pPr>
        <w:pStyle w:val="Encabezado"/>
        <w:numPr>
          <w:ilvl w:val="0"/>
          <w:numId w:val="21"/>
        </w:numPr>
        <w:rPr>
          <w:rFonts w:ascii="Arial" w:hAnsi="Arial" w:cs="Arial"/>
          <w:sz w:val="20"/>
          <w:szCs w:val="20"/>
          <w:lang w:val="es-PE"/>
        </w:rPr>
      </w:pPr>
      <w:r w:rsidRPr="00972CDC">
        <w:rPr>
          <w:rFonts w:ascii="Arial" w:hAnsi="Arial" w:cs="Arial"/>
          <w:sz w:val="20"/>
          <w:szCs w:val="20"/>
          <w:lang w:val="es-PE"/>
        </w:rPr>
        <w:t>Una restricción</w:t>
      </w:r>
    </w:p>
    <w:p w:rsidR="00347B4F" w:rsidRPr="00972CDC" w:rsidRDefault="00347B4F" w:rsidP="000E07DE">
      <w:pPr>
        <w:pStyle w:val="Encabezado"/>
        <w:numPr>
          <w:ilvl w:val="0"/>
          <w:numId w:val="21"/>
        </w:numPr>
        <w:rPr>
          <w:rFonts w:ascii="Arial" w:hAnsi="Arial" w:cs="Arial"/>
          <w:sz w:val="20"/>
          <w:szCs w:val="20"/>
          <w:lang w:val="es-PE"/>
        </w:rPr>
      </w:pPr>
      <w:r w:rsidRPr="00972CDC">
        <w:rPr>
          <w:rFonts w:ascii="Arial" w:hAnsi="Arial" w:cs="Arial"/>
          <w:sz w:val="20"/>
          <w:szCs w:val="20"/>
          <w:lang w:val="es-PE"/>
        </w:rPr>
        <w:t>Enunciado del trabajo (SOW)</w:t>
      </w:r>
    </w:p>
    <w:p w:rsidR="00711579" w:rsidRPr="00972CDC" w:rsidRDefault="00711579" w:rsidP="00D20AE6">
      <w:pPr>
        <w:pStyle w:val="Encabezado"/>
        <w:ind w:left="708" w:hanging="708"/>
        <w:rPr>
          <w:rFonts w:ascii="Arial" w:hAnsi="Arial" w:cs="Arial"/>
          <w:b/>
          <w:bCs/>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INTEGRACIÓN – INICIO</w:t>
      </w:r>
    </w:p>
    <w:p w:rsidR="00D20AE6" w:rsidRPr="00972CDC" w:rsidRDefault="00711579"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Todas las siguientes opciones pueden </w:t>
      </w:r>
      <w:r w:rsidR="00D20AE6" w:rsidRPr="00972CDC">
        <w:rPr>
          <w:rFonts w:ascii="Arial" w:hAnsi="Arial" w:cs="Arial"/>
          <w:sz w:val="20"/>
          <w:szCs w:val="20"/>
        </w:rPr>
        <w:t>considerarse factor</w:t>
      </w:r>
      <w:r w:rsidRPr="00972CDC">
        <w:rPr>
          <w:rFonts w:ascii="Arial" w:hAnsi="Arial" w:cs="Arial"/>
          <w:sz w:val="20"/>
          <w:szCs w:val="20"/>
        </w:rPr>
        <w:t xml:space="preserve">es </w:t>
      </w:r>
      <w:r w:rsidR="00D20AE6" w:rsidRPr="00972CDC">
        <w:rPr>
          <w:rFonts w:ascii="Arial" w:hAnsi="Arial" w:cs="Arial"/>
          <w:sz w:val="20"/>
          <w:szCs w:val="20"/>
        </w:rPr>
        <w:t>ambiental</w:t>
      </w:r>
      <w:r w:rsidRPr="00972CDC">
        <w:rPr>
          <w:rFonts w:ascii="Arial" w:hAnsi="Arial" w:cs="Arial"/>
          <w:sz w:val="20"/>
          <w:szCs w:val="20"/>
        </w:rPr>
        <w:t>es de la empresa, excepto</w:t>
      </w:r>
      <w:r w:rsidR="00D20AE6" w:rsidRPr="00972CDC">
        <w:rPr>
          <w:rFonts w:ascii="Arial" w:hAnsi="Arial" w:cs="Arial"/>
          <w:sz w:val="20"/>
          <w:szCs w:val="20"/>
        </w:rPr>
        <w:t>:</w:t>
      </w:r>
    </w:p>
    <w:p w:rsidR="00D20AE6" w:rsidRPr="00972CDC" w:rsidRDefault="00D20AE6" w:rsidP="00EB16DD">
      <w:pPr>
        <w:pStyle w:val="Encabezado"/>
        <w:numPr>
          <w:ilvl w:val="0"/>
          <w:numId w:val="1"/>
        </w:numPr>
        <w:rPr>
          <w:rFonts w:ascii="Arial" w:hAnsi="Arial" w:cs="Arial"/>
          <w:sz w:val="20"/>
          <w:szCs w:val="20"/>
        </w:rPr>
      </w:pPr>
      <w:r w:rsidRPr="00972CDC">
        <w:rPr>
          <w:rFonts w:ascii="Arial" w:hAnsi="Arial" w:cs="Arial"/>
          <w:sz w:val="20"/>
          <w:szCs w:val="20"/>
        </w:rPr>
        <w:t>Condiciones de Mercado.</w:t>
      </w:r>
    </w:p>
    <w:p w:rsidR="00D20AE6" w:rsidRPr="00972CDC" w:rsidRDefault="00D20AE6" w:rsidP="00EB16DD">
      <w:pPr>
        <w:pStyle w:val="Encabezado"/>
        <w:numPr>
          <w:ilvl w:val="0"/>
          <w:numId w:val="1"/>
        </w:numPr>
        <w:rPr>
          <w:rFonts w:ascii="Arial" w:hAnsi="Arial" w:cs="Arial"/>
          <w:sz w:val="20"/>
          <w:szCs w:val="20"/>
        </w:rPr>
      </w:pPr>
      <w:r w:rsidRPr="00972CDC">
        <w:rPr>
          <w:rFonts w:ascii="Arial" w:hAnsi="Arial" w:cs="Arial"/>
          <w:sz w:val="20"/>
          <w:szCs w:val="20"/>
        </w:rPr>
        <w:t>Infraestructura de la Organización.</w:t>
      </w:r>
    </w:p>
    <w:p w:rsidR="00D20AE6" w:rsidRPr="00972CDC" w:rsidRDefault="00D20AE6" w:rsidP="00EB16DD">
      <w:pPr>
        <w:pStyle w:val="Encabezado"/>
        <w:numPr>
          <w:ilvl w:val="0"/>
          <w:numId w:val="1"/>
        </w:numPr>
        <w:rPr>
          <w:rFonts w:ascii="Arial" w:hAnsi="Arial" w:cs="Arial"/>
          <w:sz w:val="20"/>
          <w:szCs w:val="20"/>
        </w:rPr>
      </w:pPr>
      <w:r w:rsidRPr="00972CDC">
        <w:rPr>
          <w:rFonts w:ascii="Arial" w:hAnsi="Arial" w:cs="Arial"/>
          <w:sz w:val="20"/>
          <w:szCs w:val="20"/>
        </w:rPr>
        <w:t>Estándar Industriales o del Gobierno.</w:t>
      </w:r>
    </w:p>
    <w:p w:rsidR="00D20AE6" w:rsidRPr="00916B81" w:rsidRDefault="00711579" w:rsidP="00EB16DD">
      <w:pPr>
        <w:pStyle w:val="Encabezado"/>
        <w:numPr>
          <w:ilvl w:val="0"/>
          <w:numId w:val="1"/>
        </w:numPr>
        <w:rPr>
          <w:rFonts w:ascii="Arial" w:hAnsi="Arial" w:cs="Arial"/>
          <w:sz w:val="20"/>
          <w:szCs w:val="20"/>
          <w:highlight w:val="yellow"/>
        </w:rPr>
      </w:pPr>
      <w:r w:rsidRPr="00916B81">
        <w:rPr>
          <w:rFonts w:ascii="Arial" w:hAnsi="Arial" w:cs="Arial"/>
          <w:sz w:val="20"/>
          <w:szCs w:val="20"/>
          <w:highlight w:val="yellow"/>
        </w:rPr>
        <w:t>Lecciones aprendidas de proyectos pasados</w:t>
      </w:r>
    </w:p>
    <w:p w:rsidR="004E4E4C" w:rsidRPr="00972CDC" w:rsidRDefault="004E4E4C" w:rsidP="004E4E4C">
      <w:pPr>
        <w:pStyle w:val="Encabezado"/>
        <w:ind w:left="720"/>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D20AE6" w:rsidRPr="00972CDC" w:rsidRDefault="00671EA2"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Son procesos del </w:t>
      </w:r>
      <w:r w:rsidR="000352B4" w:rsidRPr="00972CDC">
        <w:rPr>
          <w:rFonts w:ascii="Arial" w:hAnsi="Arial" w:cs="Arial"/>
          <w:sz w:val="20"/>
          <w:szCs w:val="20"/>
        </w:rPr>
        <w:t>área de conocimi</w:t>
      </w:r>
      <w:r w:rsidR="00D20AE6" w:rsidRPr="00972CDC">
        <w:rPr>
          <w:rFonts w:ascii="Arial" w:hAnsi="Arial" w:cs="Arial"/>
          <w:sz w:val="20"/>
          <w:szCs w:val="20"/>
        </w:rPr>
        <w:t>ento de la Gestión del Alcance</w:t>
      </w:r>
      <w:r w:rsidRPr="00972CDC">
        <w:rPr>
          <w:rFonts w:ascii="Arial" w:hAnsi="Arial" w:cs="Arial"/>
          <w:sz w:val="20"/>
          <w:szCs w:val="20"/>
        </w:rPr>
        <w:t>, todos los siguientes, excepto</w:t>
      </w:r>
      <w:r w:rsidR="00D20AE6" w:rsidRPr="00972CDC">
        <w:rPr>
          <w:rFonts w:ascii="Arial" w:hAnsi="Arial" w:cs="Arial"/>
          <w:sz w:val="20"/>
          <w:szCs w:val="20"/>
        </w:rPr>
        <w:t>:</w:t>
      </w:r>
    </w:p>
    <w:p w:rsidR="00D20AE6" w:rsidRPr="00972CDC" w:rsidRDefault="00D20AE6" w:rsidP="00EB16DD">
      <w:pPr>
        <w:pStyle w:val="Encabezado"/>
        <w:numPr>
          <w:ilvl w:val="0"/>
          <w:numId w:val="2"/>
        </w:numPr>
        <w:rPr>
          <w:rFonts w:ascii="Arial" w:hAnsi="Arial" w:cs="Arial"/>
          <w:sz w:val="20"/>
          <w:szCs w:val="20"/>
        </w:rPr>
      </w:pPr>
      <w:r w:rsidRPr="00972CDC">
        <w:rPr>
          <w:rFonts w:ascii="Arial" w:hAnsi="Arial" w:cs="Arial"/>
          <w:sz w:val="20"/>
          <w:szCs w:val="20"/>
        </w:rPr>
        <w:t>Definir el Alcance</w:t>
      </w:r>
      <w:r w:rsidR="000352B4" w:rsidRPr="00972CDC">
        <w:rPr>
          <w:rFonts w:ascii="Arial" w:hAnsi="Arial" w:cs="Arial"/>
          <w:sz w:val="20"/>
          <w:szCs w:val="20"/>
        </w:rPr>
        <w:t xml:space="preserve">, Recopilar Requisitos, </w:t>
      </w:r>
      <w:r w:rsidR="00671EA2" w:rsidRPr="00972CDC">
        <w:rPr>
          <w:rFonts w:ascii="Arial" w:hAnsi="Arial" w:cs="Arial"/>
          <w:sz w:val="20"/>
          <w:szCs w:val="20"/>
        </w:rPr>
        <w:t>Validar el Alcance</w:t>
      </w:r>
      <w:r w:rsidRPr="00972CDC">
        <w:rPr>
          <w:rFonts w:ascii="Arial" w:hAnsi="Arial" w:cs="Arial"/>
          <w:sz w:val="20"/>
          <w:szCs w:val="20"/>
        </w:rPr>
        <w:t>.</w:t>
      </w:r>
    </w:p>
    <w:p w:rsidR="00D20AE6" w:rsidRPr="00972CDC" w:rsidRDefault="00D20AE6" w:rsidP="00EB16DD">
      <w:pPr>
        <w:pStyle w:val="Encabezado"/>
        <w:numPr>
          <w:ilvl w:val="0"/>
          <w:numId w:val="2"/>
        </w:numPr>
        <w:rPr>
          <w:rFonts w:ascii="Arial" w:hAnsi="Arial" w:cs="Arial"/>
          <w:sz w:val="20"/>
          <w:szCs w:val="20"/>
        </w:rPr>
      </w:pPr>
      <w:r w:rsidRPr="00972CDC">
        <w:rPr>
          <w:rFonts w:ascii="Arial" w:hAnsi="Arial" w:cs="Arial"/>
          <w:sz w:val="20"/>
          <w:szCs w:val="20"/>
        </w:rPr>
        <w:t xml:space="preserve">Crear </w:t>
      </w:r>
      <w:r w:rsidR="000352B4" w:rsidRPr="00972CDC">
        <w:rPr>
          <w:rFonts w:ascii="Arial" w:hAnsi="Arial" w:cs="Arial"/>
          <w:sz w:val="20"/>
          <w:szCs w:val="20"/>
        </w:rPr>
        <w:t>la</w:t>
      </w:r>
      <w:r w:rsidRPr="00972CDC">
        <w:rPr>
          <w:rFonts w:ascii="Arial" w:hAnsi="Arial" w:cs="Arial"/>
          <w:sz w:val="20"/>
          <w:szCs w:val="20"/>
        </w:rPr>
        <w:t xml:space="preserve"> EDT</w:t>
      </w:r>
      <w:r w:rsidR="00671EA2" w:rsidRPr="00972CDC">
        <w:rPr>
          <w:rFonts w:ascii="Arial" w:hAnsi="Arial" w:cs="Arial"/>
          <w:sz w:val="20"/>
          <w:szCs w:val="20"/>
        </w:rPr>
        <w:t>, Recopilar Requisitos, Validar el Alcance</w:t>
      </w:r>
      <w:r w:rsidRPr="00972CDC">
        <w:rPr>
          <w:rFonts w:ascii="Arial" w:hAnsi="Arial" w:cs="Arial"/>
          <w:sz w:val="20"/>
          <w:szCs w:val="20"/>
        </w:rPr>
        <w:t>.</w:t>
      </w:r>
    </w:p>
    <w:p w:rsidR="00D20AE6" w:rsidRPr="00916B81" w:rsidRDefault="00D20AE6" w:rsidP="00EB16DD">
      <w:pPr>
        <w:pStyle w:val="Encabezado"/>
        <w:numPr>
          <w:ilvl w:val="0"/>
          <w:numId w:val="2"/>
        </w:numPr>
        <w:rPr>
          <w:rFonts w:ascii="Arial" w:hAnsi="Arial" w:cs="Arial"/>
          <w:sz w:val="20"/>
          <w:szCs w:val="20"/>
          <w:highlight w:val="yellow"/>
        </w:rPr>
      </w:pPr>
      <w:r w:rsidRPr="00916B81">
        <w:rPr>
          <w:rFonts w:ascii="Arial" w:hAnsi="Arial" w:cs="Arial"/>
          <w:sz w:val="20"/>
          <w:szCs w:val="20"/>
          <w:highlight w:val="yellow"/>
        </w:rPr>
        <w:t>V</w:t>
      </w:r>
      <w:r w:rsidR="000352B4" w:rsidRPr="00916B81">
        <w:rPr>
          <w:rFonts w:ascii="Arial" w:hAnsi="Arial" w:cs="Arial"/>
          <w:sz w:val="20"/>
          <w:szCs w:val="20"/>
          <w:highlight w:val="yellow"/>
        </w:rPr>
        <w:t>alidar el Alcance</w:t>
      </w:r>
      <w:r w:rsidR="00671EA2" w:rsidRPr="00916B81">
        <w:rPr>
          <w:rFonts w:ascii="Arial" w:hAnsi="Arial" w:cs="Arial"/>
          <w:sz w:val="20"/>
          <w:szCs w:val="20"/>
          <w:highlight w:val="yellow"/>
        </w:rPr>
        <w:t xml:space="preserve">, Planificar la Gestión del </w:t>
      </w:r>
      <w:r w:rsidR="0015642C" w:rsidRPr="00916B81">
        <w:rPr>
          <w:rFonts w:ascii="Arial" w:hAnsi="Arial" w:cs="Arial"/>
          <w:sz w:val="20"/>
          <w:szCs w:val="20"/>
          <w:highlight w:val="yellow"/>
        </w:rPr>
        <w:t>Cronograma</w:t>
      </w:r>
      <w:r w:rsidR="00671EA2" w:rsidRPr="00916B81">
        <w:rPr>
          <w:rFonts w:ascii="Arial" w:hAnsi="Arial" w:cs="Arial"/>
          <w:sz w:val="20"/>
          <w:szCs w:val="20"/>
          <w:highlight w:val="yellow"/>
        </w:rPr>
        <w:t>, Crear la EDT</w:t>
      </w:r>
      <w:r w:rsidRPr="00916B81">
        <w:rPr>
          <w:rFonts w:ascii="Arial" w:hAnsi="Arial" w:cs="Arial"/>
          <w:sz w:val="20"/>
          <w:szCs w:val="20"/>
          <w:highlight w:val="yellow"/>
        </w:rPr>
        <w:t>.</w:t>
      </w:r>
    </w:p>
    <w:p w:rsidR="00D20AE6" w:rsidRPr="00972CDC" w:rsidRDefault="00671EA2" w:rsidP="00EB16DD">
      <w:pPr>
        <w:pStyle w:val="Encabezado"/>
        <w:numPr>
          <w:ilvl w:val="0"/>
          <w:numId w:val="2"/>
        </w:numPr>
        <w:rPr>
          <w:rFonts w:ascii="Arial" w:hAnsi="Arial" w:cs="Arial"/>
          <w:sz w:val="20"/>
          <w:szCs w:val="20"/>
        </w:rPr>
      </w:pPr>
      <w:r w:rsidRPr="00972CDC">
        <w:rPr>
          <w:rFonts w:ascii="Arial" w:hAnsi="Arial" w:cs="Arial"/>
          <w:sz w:val="20"/>
          <w:szCs w:val="20"/>
        </w:rPr>
        <w:t xml:space="preserve">Planificar la Gestión del Alcance, Recopilar Requisitos, </w:t>
      </w:r>
      <w:r w:rsidR="0015642C" w:rsidRPr="00972CDC">
        <w:rPr>
          <w:rFonts w:ascii="Arial" w:hAnsi="Arial" w:cs="Arial"/>
          <w:sz w:val="20"/>
          <w:szCs w:val="20"/>
        </w:rPr>
        <w:t>Controlar el Alcance</w:t>
      </w:r>
      <w:r w:rsidR="00D20AE6" w:rsidRPr="00972CDC">
        <w:rPr>
          <w:rFonts w:ascii="Arial" w:hAnsi="Arial" w:cs="Arial"/>
          <w:sz w:val="20"/>
          <w:szCs w:val="20"/>
        </w:rPr>
        <w:t>.</w:t>
      </w:r>
    </w:p>
    <w:p w:rsidR="000352B4" w:rsidRPr="00972CDC" w:rsidRDefault="000352B4" w:rsidP="000352B4">
      <w:pPr>
        <w:pStyle w:val="Encabezado"/>
        <w:ind w:left="720"/>
        <w:rPr>
          <w:rFonts w:ascii="Arial" w:hAnsi="Arial" w:cs="Arial"/>
          <w:sz w:val="20"/>
          <w:szCs w:val="20"/>
        </w:rPr>
      </w:pPr>
    </w:p>
    <w:p w:rsidR="000352B4" w:rsidRPr="00972CDC" w:rsidRDefault="000352B4" w:rsidP="000352B4">
      <w:pPr>
        <w:pStyle w:val="Encabezado"/>
        <w:ind w:left="708" w:hanging="708"/>
        <w:rPr>
          <w:rFonts w:ascii="Arial" w:hAnsi="Arial" w:cs="Arial"/>
          <w:b/>
          <w:bCs/>
          <w:sz w:val="20"/>
          <w:szCs w:val="20"/>
        </w:rPr>
      </w:pPr>
      <w:r w:rsidRPr="00972CDC">
        <w:rPr>
          <w:rFonts w:ascii="Arial" w:hAnsi="Arial" w:cs="Arial"/>
          <w:b/>
          <w:bCs/>
          <w:sz w:val="20"/>
          <w:szCs w:val="20"/>
        </w:rPr>
        <w:t>INTEGRACIÓN – INICIO</w:t>
      </w:r>
    </w:p>
    <w:p w:rsidR="000352B4" w:rsidRPr="00972CDC" w:rsidRDefault="000352B4"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Todos los siguientes son activos de los procesos de la organización excepto:</w:t>
      </w:r>
    </w:p>
    <w:p w:rsidR="000352B4" w:rsidRPr="00972CDC" w:rsidRDefault="000352B4" w:rsidP="000E07DE">
      <w:pPr>
        <w:pStyle w:val="Encabezado"/>
        <w:numPr>
          <w:ilvl w:val="0"/>
          <w:numId w:val="22"/>
        </w:numPr>
        <w:rPr>
          <w:rFonts w:ascii="Arial" w:hAnsi="Arial" w:cs="Arial"/>
          <w:sz w:val="20"/>
          <w:szCs w:val="20"/>
        </w:rPr>
      </w:pPr>
      <w:r w:rsidRPr="00972CDC">
        <w:rPr>
          <w:rFonts w:ascii="Arial" w:hAnsi="Arial" w:cs="Arial"/>
          <w:sz w:val="20"/>
          <w:szCs w:val="20"/>
        </w:rPr>
        <w:t>Base de datos de riesgos</w:t>
      </w:r>
    </w:p>
    <w:p w:rsidR="000352B4" w:rsidRPr="00972CDC" w:rsidRDefault="000352B4" w:rsidP="000E07DE">
      <w:pPr>
        <w:pStyle w:val="Encabezado"/>
        <w:numPr>
          <w:ilvl w:val="0"/>
          <w:numId w:val="22"/>
        </w:numPr>
        <w:rPr>
          <w:rFonts w:ascii="Arial" w:hAnsi="Arial" w:cs="Arial"/>
          <w:sz w:val="20"/>
          <w:szCs w:val="20"/>
        </w:rPr>
      </w:pPr>
      <w:r w:rsidRPr="00972CDC">
        <w:rPr>
          <w:rFonts w:ascii="Arial" w:hAnsi="Arial" w:cs="Arial"/>
          <w:sz w:val="20"/>
          <w:szCs w:val="20"/>
        </w:rPr>
        <w:t>Información de proyectos anteriores</w:t>
      </w:r>
    </w:p>
    <w:p w:rsidR="000352B4" w:rsidRPr="00972CDC" w:rsidRDefault="000352B4" w:rsidP="000E07DE">
      <w:pPr>
        <w:pStyle w:val="Encabezado"/>
        <w:numPr>
          <w:ilvl w:val="0"/>
          <w:numId w:val="22"/>
        </w:numPr>
        <w:rPr>
          <w:rFonts w:ascii="Arial" w:hAnsi="Arial" w:cs="Arial"/>
          <w:sz w:val="20"/>
          <w:szCs w:val="20"/>
        </w:rPr>
      </w:pPr>
      <w:r w:rsidRPr="00972CDC">
        <w:rPr>
          <w:rFonts w:ascii="Arial" w:hAnsi="Arial" w:cs="Arial"/>
          <w:sz w:val="20"/>
          <w:szCs w:val="20"/>
        </w:rPr>
        <w:t>Políticas de control de cambios</w:t>
      </w:r>
    </w:p>
    <w:p w:rsidR="000352B4" w:rsidRPr="00916B81" w:rsidRDefault="000352B4" w:rsidP="000E07DE">
      <w:pPr>
        <w:pStyle w:val="Encabezado"/>
        <w:numPr>
          <w:ilvl w:val="0"/>
          <w:numId w:val="22"/>
        </w:numPr>
        <w:rPr>
          <w:rFonts w:ascii="Arial" w:hAnsi="Arial" w:cs="Arial"/>
          <w:sz w:val="20"/>
          <w:szCs w:val="20"/>
          <w:highlight w:val="yellow"/>
        </w:rPr>
      </w:pPr>
      <w:r w:rsidRPr="00916B81">
        <w:rPr>
          <w:rFonts w:ascii="Arial" w:hAnsi="Arial" w:cs="Arial"/>
          <w:sz w:val="20"/>
          <w:szCs w:val="20"/>
          <w:highlight w:val="yellow"/>
        </w:rPr>
        <w:t>Tolerancia al riesgo</w:t>
      </w:r>
      <w:bookmarkStart w:id="0" w:name="_GoBack"/>
      <w:bookmarkEnd w:id="0"/>
    </w:p>
    <w:p w:rsidR="00C51E3C" w:rsidRPr="00972CDC" w:rsidRDefault="00C51E3C"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D20AE6" w:rsidRPr="00972CDC" w:rsidRDefault="00D20AE6"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No es un proceso del Grupo de </w:t>
      </w:r>
      <w:r w:rsidR="0015642C" w:rsidRPr="00972CDC">
        <w:rPr>
          <w:rFonts w:ascii="Arial" w:hAnsi="Arial" w:cs="Arial"/>
          <w:sz w:val="20"/>
          <w:szCs w:val="20"/>
        </w:rPr>
        <w:t>P</w:t>
      </w:r>
      <w:r w:rsidRPr="00972CDC">
        <w:rPr>
          <w:rFonts w:ascii="Arial" w:hAnsi="Arial" w:cs="Arial"/>
          <w:sz w:val="20"/>
          <w:szCs w:val="20"/>
        </w:rPr>
        <w:t>rocesos de Planificación de proyectos:</w:t>
      </w:r>
    </w:p>
    <w:p w:rsidR="00D20AE6" w:rsidRPr="00972CDC" w:rsidRDefault="00D20AE6" w:rsidP="00EB16DD">
      <w:pPr>
        <w:pStyle w:val="Encabezado"/>
        <w:numPr>
          <w:ilvl w:val="0"/>
          <w:numId w:val="3"/>
        </w:numPr>
        <w:rPr>
          <w:rFonts w:ascii="Arial" w:hAnsi="Arial" w:cs="Arial"/>
          <w:sz w:val="20"/>
          <w:szCs w:val="20"/>
        </w:rPr>
      </w:pPr>
      <w:r w:rsidRPr="00972CDC">
        <w:rPr>
          <w:rFonts w:ascii="Arial" w:hAnsi="Arial" w:cs="Arial"/>
          <w:sz w:val="20"/>
          <w:szCs w:val="20"/>
        </w:rPr>
        <w:t>Estima</w:t>
      </w:r>
      <w:r w:rsidR="0015642C" w:rsidRPr="00972CDC">
        <w:rPr>
          <w:rFonts w:ascii="Arial" w:hAnsi="Arial" w:cs="Arial"/>
          <w:sz w:val="20"/>
          <w:szCs w:val="20"/>
        </w:rPr>
        <w:t>r los costos</w:t>
      </w:r>
      <w:r w:rsidRPr="00972CDC">
        <w:rPr>
          <w:rFonts w:ascii="Arial" w:hAnsi="Arial" w:cs="Arial"/>
          <w:sz w:val="20"/>
          <w:szCs w:val="20"/>
        </w:rPr>
        <w:t>.</w:t>
      </w:r>
    </w:p>
    <w:p w:rsidR="00D20AE6" w:rsidRPr="00972CDC" w:rsidRDefault="00D20AE6" w:rsidP="00EB16DD">
      <w:pPr>
        <w:pStyle w:val="Encabezado"/>
        <w:numPr>
          <w:ilvl w:val="0"/>
          <w:numId w:val="3"/>
        </w:numPr>
        <w:rPr>
          <w:rFonts w:ascii="Arial" w:hAnsi="Arial" w:cs="Arial"/>
          <w:sz w:val="20"/>
          <w:szCs w:val="20"/>
          <w:lang w:val="es-PE"/>
        </w:rPr>
      </w:pPr>
      <w:r w:rsidRPr="00972CDC">
        <w:rPr>
          <w:rFonts w:ascii="Arial" w:hAnsi="Arial" w:cs="Arial"/>
          <w:sz w:val="20"/>
          <w:szCs w:val="20"/>
        </w:rPr>
        <w:t>Estima</w:t>
      </w:r>
      <w:r w:rsidR="0015642C" w:rsidRPr="00972CDC">
        <w:rPr>
          <w:rFonts w:ascii="Arial" w:hAnsi="Arial" w:cs="Arial"/>
          <w:sz w:val="20"/>
          <w:szCs w:val="20"/>
        </w:rPr>
        <w:t xml:space="preserve">r la </w:t>
      </w:r>
      <w:r w:rsidRPr="00972CDC">
        <w:rPr>
          <w:rFonts w:ascii="Arial" w:hAnsi="Arial" w:cs="Arial"/>
          <w:sz w:val="20"/>
          <w:szCs w:val="20"/>
        </w:rPr>
        <w:t>Duración de las Actividades.</w:t>
      </w:r>
    </w:p>
    <w:p w:rsidR="00D20AE6" w:rsidRPr="00916B81" w:rsidRDefault="0015642C" w:rsidP="00EB16DD">
      <w:pPr>
        <w:pStyle w:val="Encabezado"/>
        <w:numPr>
          <w:ilvl w:val="0"/>
          <w:numId w:val="3"/>
        </w:numPr>
        <w:rPr>
          <w:rFonts w:ascii="Arial" w:hAnsi="Arial" w:cs="Arial"/>
          <w:sz w:val="20"/>
          <w:szCs w:val="20"/>
          <w:highlight w:val="yellow"/>
          <w:lang w:val="es-PE"/>
        </w:rPr>
      </w:pPr>
      <w:r w:rsidRPr="00916B81">
        <w:rPr>
          <w:rFonts w:ascii="Arial" w:hAnsi="Arial" w:cs="Arial"/>
          <w:sz w:val="20"/>
          <w:szCs w:val="20"/>
          <w:highlight w:val="yellow"/>
        </w:rPr>
        <w:t xml:space="preserve">Realizar el </w:t>
      </w:r>
      <w:r w:rsidR="00D20AE6" w:rsidRPr="00916B81">
        <w:rPr>
          <w:rFonts w:ascii="Arial" w:hAnsi="Arial" w:cs="Arial"/>
          <w:sz w:val="20"/>
          <w:szCs w:val="20"/>
          <w:highlight w:val="yellow"/>
        </w:rPr>
        <w:t>Control Integrado de Cambios.</w:t>
      </w:r>
    </w:p>
    <w:p w:rsidR="00D20AE6" w:rsidRPr="00972CDC" w:rsidRDefault="00D20AE6" w:rsidP="00EB16DD">
      <w:pPr>
        <w:pStyle w:val="Encabezado"/>
        <w:numPr>
          <w:ilvl w:val="0"/>
          <w:numId w:val="3"/>
        </w:numPr>
        <w:rPr>
          <w:rFonts w:ascii="Arial" w:hAnsi="Arial" w:cs="Arial"/>
          <w:sz w:val="20"/>
          <w:szCs w:val="20"/>
          <w:lang w:val="es-PE"/>
        </w:rPr>
      </w:pPr>
      <w:r w:rsidRPr="00972CDC">
        <w:rPr>
          <w:rFonts w:ascii="Arial" w:hAnsi="Arial" w:cs="Arial"/>
          <w:sz w:val="20"/>
          <w:szCs w:val="20"/>
        </w:rPr>
        <w:t xml:space="preserve">Planificar </w:t>
      </w:r>
      <w:r w:rsidR="0015642C" w:rsidRPr="00972CDC">
        <w:rPr>
          <w:rFonts w:ascii="Arial" w:hAnsi="Arial" w:cs="Arial"/>
          <w:sz w:val="20"/>
          <w:szCs w:val="20"/>
        </w:rPr>
        <w:t xml:space="preserve">la Gestión de las </w:t>
      </w:r>
      <w:r w:rsidRPr="00972CDC">
        <w:rPr>
          <w:rFonts w:ascii="Arial" w:hAnsi="Arial" w:cs="Arial"/>
          <w:sz w:val="20"/>
          <w:szCs w:val="20"/>
        </w:rPr>
        <w:t>Adquisiciones.</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sz w:val="20"/>
          <w:szCs w:val="20"/>
        </w:rPr>
      </w:pPr>
      <w:r w:rsidRPr="00972CDC">
        <w:rPr>
          <w:rFonts w:ascii="Arial" w:hAnsi="Arial" w:cs="Arial"/>
          <w:b/>
          <w:sz w:val="20"/>
          <w:szCs w:val="20"/>
        </w:rPr>
        <w:t>GENERAL – GENERAL</w:t>
      </w:r>
    </w:p>
    <w:p w:rsidR="00D20AE6" w:rsidRPr="00972CDC" w:rsidRDefault="00F55162"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Gestionar las Comunicaciones</w:t>
      </w:r>
      <w:r w:rsidR="00D20AE6" w:rsidRPr="00972CDC">
        <w:rPr>
          <w:rFonts w:ascii="Arial" w:hAnsi="Arial" w:cs="Arial"/>
          <w:sz w:val="20"/>
          <w:szCs w:val="20"/>
        </w:rPr>
        <w:t>:</w:t>
      </w:r>
    </w:p>
    <w:p w:rsidR="00D20AE6" w:rsidRPr="00916B81" w:rsidRDefault="00D20AE6" w:rsidP="00EB16DD">
      <w:pPr>
        <w:pStyle w:val="Encabezado"/>
        <w:numPr>
          <w:ilvl w:val="0"/>
          <w:numId w:val="4"/>
        </w:numPr>
        <w:rPr>
          <w:rFonts w:ascii="Arial" w:hAnsi="Arial" w:cs="Arial"/>
          <w:sz w:val="20"/>
          <w:szCs w:val="20"/>
          <w:highlight w:val="yellow"/>
        </w:rPr>
      </w:pPr>
      <w:r w:rsidRPr="00916B81">
        <w:rPr>
          <w:rFonts w:ascii="Arial" w:hAnsi="Arial" w:cs="Arial"/>
          <w:sz w:val="20"/>
          <w:szCs w:val="20"/>
          <w:highlight w:val="yellow"/>
        </w:rPr>
        <w:t>Es un proceso del grupo de Procesos de Ejecución.</w:t>
      </w:r>
    </w:p>
    <w:p w:rsidR="00D20AE6" w:rsidRPr="00972CDC" w:rsidRDefault="00D20AE6" w:rsidP="00EB16DD">
      <w:pPr>
        <w:pStyle w:val="Encabezado"/>
        <w:numPr>
          <w:ilvl w:val="0"/>
          <w:numId w:val="4"/>
        </w:numPr>
        <w:rPr>
          <w:rFonts w:ascii="Arial" w:hAnsi="Arial" w:cs="Arial"/>
          <w:sz w:val="20"/>
          <w:szCs w:val="20"/>
        </w:rPr>
      </w:pPr>
      <w:r w:rsidRPr="00972CDC">
        <w:rPr>
          <w:rFonts w:ascii="Arial" w:hAnsi="Arial" w:cs="Arial"/>
          <w:sz w:val="20"/>
          <w:szCs w:val="20"/>
        </w:rPr>
        <w:t>Es un proceso del Área de Conocimientos de la Gestión de los Costos.</w:t>
      </w:r>
    </w:p>
    <w:p w:rsidR="00D20AE6" w:rsidRPr="00972CDC" w:rsidRDefault="00D20AE6" w:rsidP="00EB16DD">
      <w:pPr>
        <w:pStyle w:val="Encabezado"/>
        <w:numPr>
          <w:ilvl w:val="0"/>
          <w:numId w:val="4"/>
        </w:numPr>
        <w:rPr>
          <w:rFonts w:ascii="Arial" w:hAnsi="Arial" w:cs="Arial"/>
          <w:sz w:val="20"/>
          <w:szCs w:val="20"/>
        </w:rPr>
      </w:pPr>
      <w:r w:rsidRPr="00972CDC">
        <w:rPr>
          <w:rFonts w:ascii="Arial" w:hAnsi="Arial" w:cs="Arial"/>
          <w:sz w:val="20"/>
          <w:szCs w:val="20"/>
        </w:rPr>
        <w:t>Es un proceso del Área de Conocimientos de la Gestión de l</w:t>
      </w:r>
      <w:r w:rsidR="00F55162" w:rsidRPr="00972CDC">
        <w:rPr>
          <w:rFonts w:ascii="Arial" w:hAnsi="Arial" w:cs="Arial"/>
          <w:sz w:val="20"/>
          <w:szCs w:val="20"/>
        </w:rPr>
        <w:t>os Interesados</w:t>
      </w:r>
      <w:r w:rsidRPr="00972CDC">
        <w:rPr>
          <w:rFonts w:ascii="Arial" w:hAnsi="Arial" w:cs="Arial"/>
          <w:sz w:val="20"/>
          <w:szCs w:val="20"/>
        </w:rPr>
        <w:t>.</w:t>
      </w:r>
    </w:p>
    <w:p w:rsidR="00D20AE6" w:rsidRPr="00972CDC" w:rsidRDefault="00F55162" w:rsidP="00EB16DD">
      <w:pPr>
        <w:pStyle w:val="Encabezado"/>
        <w:numPr>
          <w:ilvl w:val="0"/>
          <w:numId w:val="4"/>
        </w:numPr>
        <w:rPr>
          <w:rFonts w:ascii="Arial" w:hAnsi="Arial" w:cs="Arial"/>
          <w:sz w:val="20"/>
          <w:szCs w:val="20"/>
        </w:rPr>
      </w:pPr>
      <w:r w:rsidRPr="00972CDC">
        <w:rPr>
          <w:rFonts w:ascii="Arial" w:hAnsi="Arial" w:cs="Arial"/>
          <w:sz w:val="20"/>
          <w:szCs w:val="20"/>
        </w:rPr>
        <w:t>Es un proceso del grupo de Planificación</w:t>
      </w:r>
      <w:r w:rsidR="00D20AE6" w:rsidRPr="00972CDC">
        <w:rPr>
          <w:rFonts w:ascii="Arial" w:hAnsi="Arial" w:cs="Arial"/>
          <w:sz w:val="20"/>
          <w:szCs w:val="20"/>
        </w:rPr>
        <w:t>.</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INTEGRACION – INICIO</w:t>
      </w:r>
    </w:p>
    <w:p w:rsidR="00D20AE6" w:rsidRPr="00972CDC" w:rsidRDefault="00D20AE6"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Son herramientas/técnicas del proceso de </w:t>
      </w:r>
      <w:r w:rsidR="00F55162" w:rsidRPr="00972CDC">
        <w:rPr>
          <w:rFonts w:ascii="Arial" w:hAnsi="Arial" w:cs="Arial"/>
          <w:sz w:val="20"/>
          <w:szCs w:val="20"/>
        </w:rPr>
        <w:t>Desarrollar el Acta de Constitución</w:t>
      </w:r>
      <w:r w:rsidRPr="00972CDC">
        <w:rPr>
          <w:rFonts w:ascii="Arial" w:hAnsi="Arial" w:cs="Arial"/>
          <w:sz w:val="20"/>
          <w:szCs w:val="20"/>
        </w:rPr>
        <w:t>:</w:t>
      </w:r>
    </w:p>
    <w:p w:rsidR="00D20AE6" w:rsidRPr="00972CDC" w:rsidRDefault="00D20AE6" w:rsidP="00EB16DD">
      <w:pPr>
        <w:pStyle w:val="Encabezado"/>
        <w:numPr>
          <w:ilvl w:val="0"/>
          <w:numId w:val="5"/>
        </w:numPr>
        <w:rPr>
          <w:rFonts w:ascii="Arial" w:hAnsi="Arial" w:cs="Arial"/>
          <w:sz w:val="20"/>
          <w:szCs w:val="20"/>
        </w:rPr>
      </w:pPr>
      <w:r w:rsidRPr="00972CDC">
        <w:rPr>
          <w:rFonts w:ascii="Arial" w:hAnsi="Arial" w:cs="Arial"/>
          <w:sz w:val="20"/>
          <w:szCs w:val="20"/>
        </w:rPr>
        <w:t>Factores ambientales de la empresa.</w:t>
      </w:r>
    </w:p>
    <w:p w:rsidR="00D20AE6" w:rsidRPr="00972CDC" w:rsidRDefault="00D20AE6" w:rsidP="00EB16DD">
      <w:pPr>
        <w:pStyle w:val="Encabezado"/>
        <w:numPr>
          <w:ilvl w:val="0"/>
          <w:numId w:val="5"/>
        </w:numPr>
        <w:rPr>
          <w:rFonts w:ascii="Arial" w:hAnsi="Arial" w:cs="Arial"/>
          <w:sz w:val="20"/>
          <w:szCs w:val="20"/>
        </w:rPr>
      </w:pPr>
      <w:r w:rsidRPr="00972CDC">
        <w:rPr>
          <w:rFonts w:ascii="Arial" w:hAnsi="Arial" w:cs="Arial"/>
          <w:sz w:val="20"/>
          <w:szCs w:val="20"/>
        </w:rPr>
        <w:t>Activos de los procesos de la organización.</w:t>
      </w:r>
    </w:p>
    <w:p w:rsidR="00D20AE6" w:rsidRPr="00972CDC" w:rsidRDefault="00CC09C3" w:rsidP="00EB16DD">
      <w:pPr>
        <w:pStyle w:val="Encabezado"/>
        <w:numPr>
          <w:ilvl w:val="0"/>
          <w:numId w:val="5"/>
        </w:numPr>
        <w:rPr>
          <w:rFonts w:ascii="Arial" w:hAnsi="Arial" w:cs="Arial"/>
          <w:sz w:val="20"/>
          <w:szCs w:val="20"/>
        </w:rPr>
      </w:pPr>
      <w:r w:rsidRPr="00916B81">
        <w:rPr>
          <w:rFonts w:ascii="Arial" w:hAnsi="Arial" w:cs="Arial"/>
          <w:sz w:val="20"/>
          <w:szCs w:val="20"/>
          <w:highlight w:val="yellow"/>
        </w:rPr>
        <w:t>Técnicas de Facilitación.</w:t>
      </w:r>
    </w:p>
    <w:p w:rsidR="00D20AE6" w:rsidRPr="00972CDC" w:rsidRDefault="00CC09C3" w:rsidP="00EB16DD">
      <w:pPr>
        <w:pStyle w:val="Encabezado"/>
        <w:numPr>
          <w:ilvl w:val="0"/>
          <w:numId w:val="5"/>
        </w:numPr>
        <w:rPr>
          <w:rFonts w:ascii="Arial" w:hAnsi="Arial" w:cs="Arial"/>
          <w:sz w:val="20"/>
          <w:szCs w:val="20"/>
        </w:rPr>
      </w:pPr>
      <w:r w:rsidRPr="00972CDC">
        <w:rPr>
          <w:rFonts w:ascii="Arial" w:hAnsi="Arial" w:cs="Arial"/>
          <w:sz w:val="20"/>
          <w:szCs w:val="20"/>
        </w:rPr>
        <w:t>Reuniones</w:t>
      </w:r>
    </w:p>
    <w:p w:rsidR="00BD51D0" w:rsidRPr="00972CDC" w:rsidRDefault="00BD51D0"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B76E2C" w:rsidRPr="00972CDC" w:rsidRDefault="00CC09C3"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Todas las siguientes opciones son un tipo de </w:t>
      </w:r>
      <w:r w:rsidR="00B76E2C" w:rsidRPr="00972CDC">
        <w:rPr>
          <w:rFonts w:ascii="Arial" w:hAnsi="Arial" w:cs="Arial"/>
          <w:sz w:val="20"/>
          <w:szCs w:val="20"/>
        </w:rPr>
        <w:t>estructura de la Ofici</w:t>
      </w:r>
      <w:r w:rsidR="00D20AE6" w:rsidRPr="00972CDC">
        <w:rPr>
          <w:rFonts w:ascii="Arial" w:hAnsi="Arial" w:cs="Arial"/>
          <w:sz w:val="20"/>
          <w:szCs w:val="20"/>
        </w:rPr>
        <w:t xml:space="preserve">na de </w:t>
      </w:r>
      <w:r w:rsidR="00B76E2C" w:rsidRPr="00972CDC">
        <w:rPr>
          <w:rFonts w:ascii="Arial" w:hAnsi="Arial" w:cs="Arial"/>
          <w:sz w:val="20"/>
          <w:szCs w:val="20"/>
        </w:rPr>
        <w:t>P</w:t>
      </w:r>
      <w:r w:rsidR="00D20AE6" w:rsidRPr="00972CDC">
        <w:rPr>
          <w:rFonts w:ascii="Arial" w:hAnsi="Arial" w:cs="Arial"/>
          <w:sz w:val="20"/>
          <w:szCs w:val="20"/>
        </w:rPr>
        <w:t>royectos</w:t>
      </w:r>
      <w:r w:rsidR="00B76E2C" w:rsidRPr="00972CDC">
        <w:rPr>
          <w:rFonts w:ascii="Arial" w:hAnsi="Arial" w:cs="Arial"/>
          <w:sz w:val="20"/>
          <w:szCs w:val="20"/>
        </w:rPr>
        <w:t>, excepto:</w:t>
      </w:r>
    </w:p>
    <w:p w:rsidR="00B76E2C" w:rsidRPr="00972CDC" w:rsidRDefault="00B76E2C" w:rsidP="000E07DE">
      <w:pPr>
        <w:pStyle w:val="Encabezado"/>
        <w:numPr>
          <w:ilvl w:val="0"/>
          <w:numId w:val="13"/>
        </w:numPr>
        <w:rPr>
          <w:rFonts w:ascii="Arial" w:hAnsi="Arial" w:cs="Arial"/>
          <w:sz w:val="20"/>
          <w:szCs w:val="20"/>
        </w:rPr>
      </w:pPr>
      <w:r w:rsidRPr="00972CDC">
        <w:rPr>
          <w:rFonts w:ascii="Arial" w:hAnsi="Arial" w:cs="Arial"/>
          <w:sz w:val="20"/>
          <w:szCs w:val="20"/>
        </w:rPr>
        <w:t>Control</w:t>
      </w:r>
    </w:p>
    <w:p w:rsidR="00B76E2C" w:rsidRPr="00972CDC" w:rsidRDefault="00B76E2C" w:rsidP="000E07DE">
      <w:pPr>
        <w:pStyle w:val="Encabezado"/>
        <w:numPr>
          <w:ilvl w:val="0"/>
          <w:numId w:val="13"/>
        </w:numPr>
        <w:rPr>
          <w:rFonts w:ascii="Arial" w:hAnsi="Arial" w:cs="Arial"/>
          <w:sz w:val="20"/>
          <w:szCs w:val="20"/>
        </w:rPr>
      </w:pPr>
      <w:r w:rsidRPr="00972CDC">
        <w:rPr>
          <w:rFonts w:ascii="Arial" w:hAnsi="Arial" w:cs="Arial"/>
          <w:sz w:val="20"/>
          <w:szCs w:val="20"/>
        </w:rPr>
        <w:t>Apoyo</w:t>
      </w:r>
    </w:p>
    <w:p w:rsidR="00B76E2C" w:rsidRPr="00972CDC" w:rsidRDefault="00B76E2C" w:rsidP="000E07DE">
      <w:pPr>
        <w:pStyle w:val="Encabezado"/>
        <w:numPr>
          <w:ilvl w:val="0"/>
          <w:numId w:val="13"/>
        </w:numPr>
        <w:rPr>
          <w:rFonts w:ascii="Arial" w:hAnsi="Arial" w:cs="Arial"/>
          <w:sz w:val="20"/>
          <w:szCs w:val="20"/>
        </w:rPr>
      </w:pPr>
      <w:r w:rsidRPr="00972CDC">
        <w:rPr>
          <w:rFonts w:ascii="Arial" w:hAnsi="Arial" w:cs="Arial"/>
          <w:sz w:val="20"/>
          <w:szCs w:val="20"/>
        </w:rPr>
        <w:t>Dirección</w:t>
      </w:r>
    </w:p>
    <w:p w:rsidR="00B76E2C" w:rsidRPr="00916B81" w:rsidRDefault="00B76E2C" w:rsidP="000E07DE">
      <w:pPr>
        <w:pStyle w:val="Encabezado"/>
        <w:numPr>
          <w:ilvl w:val="0"/>
          <w:numId w:val="13"/>
        </w:numPr>
        <w:rPr>
          <w:rFonts w:ascii="Arial" w:hAnsi="Arial" w:cs="Arial"/>
          <w:sz w:val="20"/>
          <w:szCs w:val="20"/>
          <w:highlight w:val="yellow"/>
        </w:rPr>
      </w:pPr>
      <w:r w:rsidRPr="00916B81">
        <w:rPr>
          <w:rFonts w:ascii="Arial" w:hAnsi="Arial" w:cs="Arial"/>
          <w:sz w:val="20"/>
          <w:szCs w:val="20"/>
          <w:highlight w:val="yellow"/>
        </w:rPr>
        <w:t>Matricial</w:t>
      </w:r>
    </w:p>
    <w:p w:rsidR="00D20AE6" w:rsidRPr="00972CDC" w:rsidRDefault="00D20AE6" w:rsidP="00D20AE6">
      <w:pPr>
        <w:pStyle w:val="Encabezado"/>
        <w:ind w:left="708" w:hanging="708"/>
        <w:rPr>
          <w:rFonts w:ascii="Arial" w:hAnsi="Arial" w:cs="Arial"/>
          <w:sz w:val="20"/>
          <w:szCs w:val="20"/>
          <w:lang w:val="es-PE"/>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INTEGRACIÓN – INICO</w:t>
      </w:r>
    </w:p>
    <w:p w:rsidR="00B76E2C" w:rsidRPr="00972CDC" w:rsidRDefault="00B76E2C"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Una demanda de mercado, una necesidad de negocios, una disposición legal son ejemplos de:</w:t>
      </w:r>
    </w:p>
    <w:p w:rsidR="00B76E2C" w:rsidRPr="00972CDC" w:rsidRDefault="00B76E2C" w:rsidP="000E07DE">
      <w:pPr>
        <w:pStyle w:val="Encabezado"/>
        <w:numPr>
          <w:ilvl w:val="0"/>
          <w:numId w:val="23"/>
        </w:numPr>
        <w:rPr>
          <w:rFonts w:ascii="Arial" w:hAnsi="Arial" w:cs="Arial"/>
          <w:sz w:val="20"/>
          <w:szCs w:val="20"/>
        </w:rPr>
      </w:pPr>
      <w:r w:rsidRPr="00972CDC">
        <w:rPr>
          <w:rFonts w:ascii="Arial" w:hAnsi="Arial" w:cs="Arial"/>
          <w:sz w:val="20"/>
          <w:szCs w:val="20"/>
        </w:rPr>
        <w:t>Razones para contratar a un director de proyectos.</w:t>
      </w:r>
    </w:p>
    <w:p w:rsidR="00B76E2C" w:rsidRPr="00972CDC" w:rsidRDefault="00B76E2C" w:rsidP="000E07DE">
      <w:pPr>
        <w:pStyle w:val="Encabezado"/>
        <w:numPr>
          <w:ilvl w:val="0"/>
          <w:numId w:val="23"/>
        </w:numPr>
        <w:rPr>
          <w:rFonts w:ascii="Arial" w:hAnsi="Arial" w:cs="Arial"/>
          <w:sz w:val="20"/>
          <w:szCs w:val="20"/>
        </w:rPr>
      </w:pPr>
      <w:r w:rsidRPr="00916B81">
        <w:rPr>
          <w:rFonts w:ascii="Arial" w:hAnsi="Arial" w:cs="Arial"/>
          <w:sz w:val="20"/>
          <w:szCs w:val="20"/>
          <w:highlight w:val="yellow"/>
        </w:rPr>
        <w:t>Razones por las que se inician los proyectos.</w:t>
      </w:r>
    </w:p>
    <w:p w:rsidR="00B76E2C" w:rsidRPr="00972CDC" w:rsidRDefault="00B76E2C" w:rsidP="000E07DE">
      <w:pPr>
        <w:pStyle w:val="Encabezado"/>
        <w:numPr>
          <w:ilvl w:val="0"/>
          <w:numId w:val="23"/>
        </w:numPr>
        <w:rPr>
          <w:rFonts w:ascii="Arial" w:hAnsi="Arial" w:cs="Arial"/>
          <w:sz w:val="20"/>
          <w:szCs w:val="20"/>
        </w:rPr>
      </w:pPr>
      <w:r w:rsidRPr="00972CDC">
        <w:rPr>
          <w:rFonts w:ascii="Arial" w:hAnsi="Arial" w:cs="Arial"/>
          <w:sz w:val="20"/>
          <w:szCs w:val="20"/>
        </w:rPr>
        <w:tab/>
        <w:t>Razones por las que las personas</w:t>
      </w:r>
      <w:r w:rsidR="004A100E" w:rsidRPr="00972CDC">
        <w:rPr>
          <w:rFonts w:ascii="Arial" w:hAnsi="Arial" w:cs="Arial"/>
          <w:sz w:val="20"/>
          <w:szCs w:val="20"/>
        </w:rPr>
        <w:t>, grupos</w:t>
      </w:r>
      <w:r w:rsidRPr="00972CDC">
        <w:rPr>
          <w:rFonts w:ascii="Arial" w:hAnsi="Arial" w:cs="Arial"/>
          <w:sz w:val="20"/>
          <w:szCs w:val="20"/>
        </w:rPr>
        <w:t xml:space="preserve"> o las empresas se convierten en interesados.</w:t>
      </w:r>
    </w:p>
    <w:p w:rsidR="00D20AE6" w:rsidRPr="00972CDC" w:rsidRDefault="00B76E2C" w:rsidP="000E07DE">
      <w:pPr>
        <w:pStyle w:val="Encabezado"/>
        <w:numPr>
          <w:ilvl w:val="0"/>
          <w:numId w:val="23"/>
        </w:numPr>
        <w:rPr>
          <w:rFonts w:ascii="Arial" w:hAnsi="Arial" w:cs="Arial"/>
          <w:sz w:val="20"/>
          <w:szCs w:val="20"/>
        </w:rPr>
      </w:pPr>
      <w:r w:rsidRPr="00972CDC">
        <w:rPr>
          <w:rFonts w:ascii="Arial" w:hAnsi="Arial" w:cs="Arial"/>
          <w:sz w:val="20"/>
          <w:szCs w:val="20"/>
        </w:rPr>
        <w:t>Razones para patrocinar un proyecto</w:t>
      </w:r>
    </w:p>
    <w:p w:rsidR="004A100E" w:rsidRPr="00972CDC" w:rsidRDefault="004A100E" w:rsidP="004A100E">
      <w:pPr>
        <w:pStyle w:val="Encabezado"/>
        <w:ind w:left="720"/>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4A100E" w:rsidRPr="00972CDC" w:rsidRDefault="004A100E"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¿Cuál de las siguientes opciones es el MEJOR uso que se le puede dar a las lecciones aprendidas?</w:t>
      </w:r>
    </w:p>
    <w:p w:rsidR="004A100E" w:rsidRPr="00916B81" w:rsidRDefault="004A100E" w:rsidP="000E07DE">
      <w:pPr>
        <w:pStyle w:val="Encabezado"/>
        <w:numPr>
          <w:ilvl w:val="0"/>
          <w:numId w:val="24"/>
        </w:numPr>
        <w:rPr>
          <w:rFonts w:ascii="Arial" w:hAnsi="Arial" w:cs="Arial"/>
          <w:sz w:val="20"/>
          <w:szCs w:val="20"/>
          <w:highlight w:val="yellow"/>
        </w:rPr>
      </w:pPr>
      <w:r w:rsidRPr="00916B81">
        <w:rPr>
          <w:rFonts w:ascii="Arial" w:hAnsi="Arial" w:cs="Arial"/>
          <w:sz w:val="20"/>
          <w:szCs w:val="20"/>
          <w:highlight w:val="yellow"/>
        </w:rPr>
        <w:t>Registros históricos para proyectos futuros.</w:t>
      </w:r>
    </w:p>
    <w:p w:rsidR="004A100E" w:rsidRPr="00972CDC" w:rsidRDefault="004A100E" w:rsidP="000E07DE">
      <w:pPr>
        <w:pStyle w:val="Encabezado"/>
        <w:numPr>
          <w:ilvl w:val="0"/>
          <w:numId w:val="24"/>
        </w:numPr>
        <w:rPr>
          <w:rFonts w:ascii="Arial" w:hAnsi="Arial" w:cs="Arial"/>
          <w:sz w:val="20"/>
          <w:szCs w:val="20"/>
        </w:rPr>
      </w:pPr>
      <w:r w:rsidRPr="00972CDC">
        <w:rPr>
          <w:rFonts w:ascii="Arial" w:hAnsi="Arial" w:cs="Arial"/>
          <w:sz w:val="20"/>
          <w:szCs w:val="20"/>
        </w:rPr>
        <w:t>Registro de planificación para el proyecto actual.</w:t>
      </w:r>
    </w:p>
    <w:p w:rsidR="004A100E" w:rsidRPr="00972CDC" w:rsidRDefault="004A100E" w:rsidP="000E07DE">
      <w:pPr>
        <w:pStyle w:val="Encabezado"/>
        <w:numPr>
          <w:ilvl w:val="0"/>
          <w:numId w:val="24"/>
        </w:numPr>
        <w:rPr>
          <w:rFonts w:ascii="Arial" w:hAnsi="Arial" w:cs="Arial"/>
          <w:sz w:val="20"/>
          <w:szCs w:val="20"/>
        </w:rPr>
      </w:pPr>
      <w:r w:rsidRPr="00972CDC">
        <w:rPr>
          <w:rFonts w:ascii="Arial" w:hAnsi="Arial" w:cs="Arial"/>
          <w:sz w:val="20"/>
          <w:szCs w:val="20"/>
        </w:rPr>
        <w:tab/>
        <w:t>Informar al equipo acerca de lo que ha hecho el director de proyectos.</w:t>
      </w:r>
    </w:p>
    <w:p w:rsidR="004A100E" w:rsidRPr="00972CDC" w:rsidRDefault="004A100E" w:rsidP="000E07DE">
      <w:pPr>
        <w:pStyle w:val="Encabezado"/>
        <w:numPr>
          <w:ilvl w:val="0"/>
          <w:numId w:val="24"/>
        </w:numPr>
        <w:rPr>
          <w:rFonts w:ascii="Arial" w:hAnsi="Arial" w:cs="Arial"/>
          <w:sz w:val="20"/>
          <w:szCs w:val="20"/>
        </w:rPr>
      </w:pPr>
      <w:r w:rsidRPr="00972CDC">
        <w:rPr>
          <w:rFonts w:ascii="Arial" w:hAnsi="Arial" w:cs="Arial"/>
          <w:sz w:val="20"/>
          <w:szCs w:val="20"/>
        </w:rPr>
        <w:t>Informar al equipo sobre el plan para la dirección del proyecto.</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sz w:val="20"/>
          <w:szCs w:val="20"/>
        </w:rPr>
      </w:pPr>
      <w:r w:rsidRPr="00972CDC">
        <w:rPr>
          <w:rFonts w:ascii="Arial" w:hAnsi="Arial" w:cs="Arial"/>
          <w:b/>
          <w:bCs/>
          <w:sz w:val="20"/>
          <w:szCs w:val="20"/>
        </w:rPr>
        <w:t>GENERAL – GENERAL</w:t>
      </w:r>
    </w:p>
    <w:p w:rsidR="00733CA2" w:rsidRPr="00972CDC" w:rsidRDefault="00733CA2"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¿Quién tiene el MAYOR poder en una organización funcional?</w:t>
      </w:r>
    </w:p>
    <w:p w:rsidR="00733CA2" w:rsidRPr="00972CDC" w:rsidRDefault="00733CA2" w:rsidP="000E07DE">
      <w:pPr>
        <w:pStyle w:val="Encabezado"/>
        <w:numPr>
          <w:ilvl w:val="0"/>
          <w:numId w:val="25"/>
        </w:numPr>
        <w:rPr>
          <w:rFonts w:ascii="Arial" w:hAnsi="Arial" w:cs="Arial"/>
          <w:sz w:val="20"/>
          <w:szCs w:val="20"/>
        </w:rPr>
      </w:pPr>
      <w:r w:rsidRPr="00972CDC">
        <w:rPr>
          <w:rFonts w:ascii="Arial" w:hAnsi="Arial" w:cs="Arial"/>
          <w:sz w:val="20"/>
          <w:szCs w:val="20"/>
        </w:rPr>
        <w:t>El director del proyecto.</w:t>
      </w:r>
    </w:p>
    <w:p w:rsidR="00733CA2" w:rsidRPr="00916B81" w:rsidRDefault="00733CA2" w:rsidP="000E07DE">
      <w:pPr>
        <w:pStyle w:val="Encabezado"/>
        <w:numPr>
          <w:ilvl w:val="0"/>
          <w:numId w:val="25"/>
        </w:numPr>
        <w:rPr>
          <w:rFonts w:ascii="Arial" w:hAnsi="Arial" w:cs="Arial"/>
          <w:sz w:val="20"/>
          <w:szCs w:val="20"/>
          <w:highlight w:val="yellow"/>
        </w:rPr>
      </w:pPr>
      <w:r w:rsidRPr="00916B81">
        <w:rPr>
          <w:rFonts w:ascii="Arial" w:hAnsi="Arial" w:cs="Arial"/>
          <w:sz w:val="20"/>
          <w:szCs w:val="20"/>
          <w:highlight w:val="yellow"/>
        </w:rPr>
        <w:t>El gerente funcional.</w:t>
      </w:r>
    </w:p>
    <w:p w:rsidR="00733CA2" w:rsidRPr="00972CDC" w:rsidRDefault="00733CA2" w:rsidP="000E07DE">
      <w:pPr>
        <w:pStyle w:val="Encabezado"/>
        <w:numPr>
          <w:ilvl w:val="0"/>
          <w:numId w:val="25"/>
        </w:numPr>
        <w:rPr>
          <w:rFonts w:ascii="Arial" w:hAnsi="Arial" w:cs="Arial"/>
          <w:sz w:val="20"/>
          <w:szCs w:val="20"/>
        </w:rPr>
      </w:pPr>
      <w:r w:rsidRPr="00972CDC">
        <w:rPr>
          <w:rFonts w:ascii="Arial" w:hAnsi="Arial" w:cs="Arial"/>
          <w:sz w:val="20"/>
          <w:szCs w:val="20"/>
        </w:rPr>
        <w:t>El equipo de trabajo del proyecto.</w:t>
      </w:r>
    </w:p>
    <w:p w:rsidR="00733CA2" w:rsidRPr="00972CDC" w:rsidRDefault="00733CA2" w:rsidP="000E07DE">
      <w:pPr>
        <w:pStyle w:val="Encabezado"/>
        <w:numPr>
          <w:ilvl w:val="0"/>
          <w:numId w:val="25"/>
        </w:numPr>
        <w:rPr>
          <w:rFonts w:ascii="Arial" w:hAnsi="Arial" w:cs="Arial"/>
          <w:sz w:val="20"/>
          <w:szCs w:val="20"/>
        </w:rPr>
      </w:pPr>
      <w:r w:rsidRPr="00972CDC">
        <w:rPr>
          <w:rFonts w:ascii="Arial" w:hAnsi="Arial" w:cs="Arial"/>
          <w:sz w:val="20"/>
          <w:szCs w:val="20"/>
        </w:rPr>
        <w:t>El Supervisor de la Calidad</w:t>
      </w:r>
    </w:p>
    <w:p w:rsidR="00D20AE6" w:rsidRPr="00972CDC" w:rsidRDefault="00D20AE6" w:rsidP="00D20AE6">
      <w:pPr>
        <w:pStyle w:val="Encabezado"/>
        <w:ind w:left="708" w:hanging="708"/>
        <w:rPr>
          <w:rFonts w:ascii="Arial" w:hAnsi="Arial" w:cs="Arial"/>
          <w:sz w:val="20"/>
          <w:szCs w:val="20"/>
          <w:lang w:val="es-PE"/>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D20AE6" w:rsidRPr="00972CDC" w:rsidRDefault="00733CA2"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El Propósito de la Guía del </w:t>
      </w:r>
      <w:r w:rsidR="00D20AE6" w:rsidRPr="00972CDC">
        <w:rPr>
          <w:rFonts w:ascii="Arial" w:hAnsi="Arial" w:cs="Arial"/>
          <w:sz w:val="20"/>
          <w:szCs w:val="20"/>
        </w:rPr>
        <w:t>PMBOK es:</w:t>
      </w:r>
    </w:p>
    <w:p w:rsidR="00434FC4" w:rsidRPr="00972CDC" w:rsidRDefault="00434FC4" w:rsidP="00FE27A5">
      <w:pPr>
        <w:pStyle w:val="Encabezado"/>
        <w:numPr>
          <w:ilvl w:val="0"/>
          <w:numId w:val="6"/>
        </w:numPr>
        <w:rPr>
          <w:rFonts w:ascii="Arial" w:hAnsi="Arial" w:cs="Arial"/>
          <w:sz w:val="20"/>
          <w:szCs w:val="20"/>
        </w:rPr>
      </w:pPr>
      <w:r w:rsidRPr="00972CDC">
        <w:rPr>
          <w:rFonts w:ascii="Arial" w:hAnsi="Arial" w:cs="Arial"/>
          <w:sz w:val="20"/>
          <w:szCs w:val="20"/>
        </w:rPr>
        <w:t>Proporciona las directrices para la dirección de portafolios</w:t>
      </w:r>
    </w:p>
    <w:p w:rsidR="00434FC4" w:rsidRPr="00972CDC" w:rsidRDefault="00434FC4" w:rsidP="00FE27A5">
      <w:pPr>
        <w:pStyle w:val="Encabezado"/>
        <w:numPr>
          <w:ilvl w:val="0"/>
          <w:numId w:val="6"/>
        </w:numPr>
        <w:rPr>
          <w:rFonts w:ascii="Arial" w:hAnsi="Arial" w:cs="Arial"/>
          <w:sz w:val="20"/>
          <w:szCs w:val="20"/>
        </w:rPr>
      </w:pPr>
      <w:r w:rsidRPr="00972CDC">
        <w:rPr>
          <w:rFonts w:ascii="Arial" w:hAnsi="Arial" w:cs="Arial"/>
          <w:sz w:val="20"/>
          <w:szCs w:val="20"/>
        </w:rPr>
        <w:t>Establecer una metodología de gestión de proyectos</w:t>
      </w:r>
    </w:p>
    <w:p w:rsidR="00434FC4" w:rsidRPr="00916B81" w:rsidRDefault="00434FC4" w:rsidP="00FE27A5">
      <w:pPr>
        <w:pStyle w:val="Encabezado"/>
        <w:numPr>
          <w:ilvl w:val="0"/>
          <w:numId w:val="6"/>
        </w:numPr>
        <w:rPr>
          <w:rFonts w:ascii="Arial" w:hAnsi="Arial" w:cs="Arial"/>
          <w:sz w:val="20"/>
          <w:szCs w:val="20"/>
          <w:highlight w:val="yellow"/>
        </w:rPr>
      </w:pPr>
      <w:r w:rsidRPr="00916B81">
        <w:rPr>
          <w:rFonts w:ascii="Arial" w:hAnsi="Arial" w:cs="Arial"/>
          <w:sz w:val="20"/>
          <w:szCs w:val="20"/>
          <w:highlight w:val="yellow"/>
        </w:rPr>
        <w:t>Proporcionar y promover un vocabulario común dentro de la profesión de gestión de proyectos</w:t>
      </w:r>
    </w:p>
    <w:p w:rsidR="00D20AE6" w:rsidRPr="00972CDC" w:rsidRDefault="00434FC4" w:rsidP="00FE27A5">
      <w:pPr>
        <w:pStyle w:val="Encabezado"/>
        <w:numPr>
          <w:ilvl w:val="0"/>
          <w:numId w:val="6"/>
        </w:numPr>
        <w:rPr>
          <w:rFonts w:ascii="Arial" w:hAnsi="Arial" w:cs="Arial"/>
          <w:sz w:val="20"/>
          <w:szCs w:val="20"/>
        </w:rPr>
      </w:pPr>
      <w:r w:rsidRPr="00972CDC">
        <w:rPr>
          <w:rFonts w:ascii="Arial" w:hAnsi="Arial" w:cs="Arial"/>
          <w:sz w:val="20"/>
          <w:szCs w:val="20"/>
        </w:rPr>
        <w:t>Administrar operaciones de la empresa</w:t>
      </w:r>
    </w:p>
    <w:p w:rsidR="00D20AE6" w:rsidRPr="00972CDC" w:rsidRDefault="00D20AE6" w:rsidP="00D20AE6">
      <w:pPr>
        <w:pStyle w:val="Encabezado"/>
        <w:ind w:left="708" w:hanging="708"/>
        <w:rPr>
          <w:rFonts w:ascii="Arial" w:hAnsi="Arial" w:cs="Arial"/>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lastRenderedPageBreak/>
        <w:t>INTEGRACIÓN – INICIO</w:t>
      </w:r>
    </w:p>
    <w:p w:rsidR="00434FC4" w:rsidRPr="00972CDC" w:rsidRDefault="00434FC4"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¿Cuál de las siguientes acciones sería la MÁS adecuada durante el grupo de procesos de iniciación?</w:t>
      </w:r>
    </w:p>
    <w:p w:rsidR="00434FC4" w:rsidRPr="00972CDC" w:rsidRDefault="00434FC4" w:rsidP="000E07DE">
      <w:pPr>
        <w:pStyle w:val="Encabezado"/>
        <w:numPr>
          <w:ilvl w:val="0"/>
          <w:numId w:val="26"/>
        </w:numPr>
        <w:rPr>
          <w:rFonts w:ascii="Arial" w:hAnsi="Arial" w:cs="Arial"/>
          <w:sz w:val="20"/>
          <w:szCs w:val="20"/>
        </w:rPr>
      </w:pPr>
      <w:r w:rsidRPr="00972CDC">
        <w:rPr>
          <w:rFonts w:ascii="Arial" w:hAnsi="Arial" w:cs="Arial"/>
          <w:sz w:val="20"/>
          <w:szCs w:val="20"/>
        </w:rPr>
        <w:t>Definir el equipo de trabajo del proyecto</w:t>
      </w:r>
    </w:p>
    <w:p w:rsidR="00434FC4" w:rsidRPr="00916B81" w:rsidRDefault="00434FC4" w:rsidP="000E07DE">
      <w:pPr>
        <w:pStyle w:val="Encabezado"/>
        <w:numPr>
          <w:ilvl w:val="0"/>
          <w:numId w:val="26"/>
        </w:numPr>
        <w:rPr>
          <w:rFonts w:ascii="Arial" w:hAnsi="Arial" w:cs="Arial"/>
          <w:sz w:val="20"/>
          <w:szCs w:val="20"/>
          <w:highlight w:val="yellow"/>
        </w:rPr>
      </w:pPr>
      <w:r w:rsidRPr="00916B81">
        <w:rPr>
          <w:rFonts w:ascii="Arial" w:hAnsi="Arial" w:cs="Arial"/>
          <w:sz w:val="20"/>
          <w:szCs w:val="20"/>
          <w:highlight w:val="yellow"/>
        </w:rPr>
        <w:t>Familiarizarse con la cultura de la compañía, en relación con el proyecto.</w:t>
      </w:r>
    </w:p>
    <w:p w:rsidR="00434FC4" w:rsidRPr="00972CDC" w:rsidRDefault="005D4A81" w:rsidP="000E07DE">
      <w:pPr>
        <w:pStyle w:val="Encabezado"/>
        <w:numPr>
          <w:ilvl w:val="0"/>
          <w:numId w:val="26"/>
        </w:numPr>
        <w:rPr>
          <w:rFonts w:ascii="Arial" w:hAnsi="Arial" w:cs="Arial"/>
          <w:sz w:val="20"/>
          <w:szCs w:val="20"/>
        </w:rPr>
      </w:pPr>
      <w:r w:rsidRPr="00972CDC">
        <w:rPr>
          <w:rFonts w:ascii="Arial" w:hAnsi="Arial" w:cs="Arial"/>
          <w:sz w:val="20"/>
          <w:szCs w:val="20"/>
        </w:rPr>
        <w:t>Definir el cronograma detallado del proyecto</w:t>
      </w:r>
      <w:r w:rsidR="00434FC4" w:rsidRPr="00972CDC">
        <w:rPr>
          <w:rFonts w:ascii="Arial" w:hAnsi="Arial" w:cs="Arial"/>
          <w:sz w:val="20"/>
          <w:szCs w:val="20"/>
        </w:rPr>
        <w:t>.</w:t>
      </w:r>
    </w:p>
    <w:p w:rsidR="00434FC4" w:rsidRPr="00972CDC" w:rsidRDefault="00434FC4" w:rsidP="000E07DE">
      <w:pPr>
        <w:pStyle w:val="Encabezado"/>
        <w:numPr>
          <w:ilvl w:val="0"/>
          <w:numId w:val="26"/>
        </w:numPr>
        <w:rPr>
          <w:rFonts w:ascii="Arial" w:hAnsi="Arial" w:cs="Arial"/>
          <w:sz w:val="20"/>
          <w:szCs w:val="20"/>
        </w:rPr>
      </w:pPr>
      <w:r w:rsidRPr="00972CDC">
        <w:rPr>
          <w:rFonts w:ascii="Arial" w:hAnsi="Arial" w:cs="Arial"/>
          <w:sz w:val="20"/>
          <w:szCs w:val="20"/>
        </w:rPr>
        <w:tab/>
        <w:t>Asegurarse de que todos los procesos de dirección de proyectos hayan sido identificados.</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D20AE6" w:rsidRPr="00972CDC" w:rsidRDefault="00D20AE6"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Es un proceso del Área de Conocimientos de la Gestión de las Comunicaciones:</w:t>
      </w:r>
    </w:p>
    <w:p w:rsidR="00D20AE6" w:rsidRPr="00972CDC" w:rsidRDefault="00D20AE6" w:rsidP="00FE27A5">
      <w:pPr>
        <w:pStyle w:val="Encabezado"/>
        <w:numPr>
          <w:ilvl w:val="0"/>
          <w:numId w:val="7"/>
        </w:numPr>
        <w:rPr>
          <w:rFonts w:ascii="Arial" w:hAnsi="Arial" w:cs="Arial"/>
          <w:sz w:val="20"/>
          <w:szCs w:val="20"/>
        </w:rPr>
      </w:pPr>
      <w:r w:rsidRPr="00972CDC">
        <w:rPr>
          <w:rFonts w:ascii="Arial" w:hAnsi="Arial" w:cs="Arial"/>
          <w:sz w:val="20"/>
          <w:szCs w:val="20"/>
        </w:rPr>
        <w:t xml:space="preserve">Identificar los </w:t>
      </w:r>
      <w:r w:rsidR="005D4A81" w:rsidRPr="00972CDC">
        <w:rPr>
          <w:rFonts w:ascii="Arial" w:hAnsi="Arial" w:cs="Arial"/>
          <w:sz w:val="20"/>
          <w:szCs w:val="20"/>
        </w:rPr>
        <w:t>Interesados</w:t>
      </w:r>
      <w:r w:rsidRPr="00972CDC">
        <w:rPr>
          <w:rFonts w:ascii="Arial" w:hAnsi="Arial" w:cs="Arial"/>
          <w:sz w:val="20"/>
          <w:szCs w:val="20"/>
        </w:rPr>
        <w:t>.</w:t>
      </w:r>
    </w:p>
    <w:p w:rsidR="005D4A81" w:rsidRPr="00916B81" w:rsidRDefault="005D4A81" w:rsidP="00FE27A5">
      <w:pPr>
        <w:pStyle w:val="Encabezado"/>
        <w:numPr>
          <w:ilvl w:val="0"/>
          <w:numId w:val="7"/>
        </w:numPr>
        <w:rPr>
          <w:rFonts w:ascii="Arial" w:hAnsi="Arial" w:cs="Arial"/>
          <w:sz w:val="20"/>
          <w:szCs w:val="20"/>
          <w:highlight w:val="yellow"/>
        </w:rPr>
      </w:pPr>
      <w:r w:rsidRPr="00916B81">
        <w:rPr>
          <w:rFonts w:ascii="Arial" w:hAnsi="Arial" w:cs="Arial"/>
          <w:sz w:val="20"/>
          <w:szCs w:val="20"/>
          <w:highlight w:val="yellow"/>
        </w:rPr>
        <w:t>Controlar las Comunicaciones</w:t>
      </w:r>
    </w:p>
    <w:p w:rsidR="00D20AE6" w:rsidRPr="00972CDC" w:rsidRDefault="00D20AE6" w:rsidP="00FE27A5">
      <w:pPr>
        <w:pStyle w:val="Encabezado"/>
        <w:numPr>
          <w:ilvl w:val="0"/>
          <w:numId w:val="7"/>
        </w:numPr>
        <w:rPr>
          <w:rFonts w:ascii="Arial" w:hAnsi="Arial" w:cs="Arial"/>
          <w:sz w:val="20"/>
          <w:szCs w:val="20"/>
        </w:rPr>
      </w:pPr>
      <w:r w:rsidRPr="00972CDC">
        <w:rPr>
          <w:rFonts w:ascii="Arial" w:hAnsi="Arial" w:cs="Arial"/>
          <w:sz w:val="20"/>
          <w:szCs w:val="20"/>
        </w:rPr>
        <w:t>Desarrollar el cronograma.</w:t>
      </w:r>
    </w:p>
    <w:p w:rsidR="005D4A81" w:rsidRPr="00972CDC" w:rsidRDefault="005D4A81" w:rsidP="00FE27A5">
      <w:pPr>
        <w:pStyle w:val="Encabezado"/>
        <w:numPr>
          <w:ilvl w:val="0"/>
          <w:numId w:val="7"/>
        </w:numPr>
        <w:rPr>
          <w:rFonts w:ascii="Arial" w:hAnsi="Arial" w:cs="Arial"/>
          <w:sz w:val="20"/>
          <w:szCs w:val="20"/>
        </w:rPr>
      </w:pPr>
      <w:r w:rsidRPr="00972CDC">
        <w:rPr>
          <w:rFonts w:ascii="Arial" w:hAnsi="Arial" w:cs="Arial"/>
          <w:sz w:val="20"/>
          <w:szCs w:val="20"/>
        </w:rPr>
        <w:t>Gestionar el compromiso de los Interesados.</w:t>
      </w:r>
    </w:p>
    <w:p w:rsidR="005D4A81" w:rsidRPr="00972CDC" w:rsidRDefault="005D4A81" w:rsidP="005D4A81">
      <w:pPr>
        <w:pStyle w:val="Encabezado"/>
        <w:ind w:left="720"/>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D20AE6" w:rsidRPr="00972CDC" w:rsidRDefault="00D20AE6"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Indique qu</w:t>
      </w:r>
      <w:r w:rsidR="005D4A81" w:rsidRPr="00972CDC">
        <w:rPr>
          <w:rFonts w:ascii="Arial" w:hAnsi="Arial" w:cs="Arial"/>
          <w:sz w:val="20"/>
          <w:szCs w:val="20"/>
        </w:rPr>
        <w:t>é</w:t>
      </w:r>
      <w:r w:rsidRPr="00972CDC">
        <w:rPr>
          <w:rFonts w:ascii="Arial" w:hAnsi="Arial" w:cs="Arial"/>
          <w:sz w:val="20"/>
          <w:szCs w:val="20"/>
        </w:rPr>
        <w:t xml:space="preserve"> proceso pertenece al Área de conocimientos de la Gestión de la </w:t>
      </w:r>
      <w:r w:rsidR="005D4A81" w:rsidRPr="00972CDC">
        <w:rPr>
          <w:rFonts w:ascii="Arial" w:hAnsi="Arial" w:cs="Arial"/>
          <w:sz w:val="20"/>
          <w:szCs w:val="20"/>
        </w:rPr>
        <w:t>Integración</w:t>
      </w:r>
      <w:r w:rsidRPr="00972CDC">
        <w:rPr>
          <w:rFonts w:ascii="Arial" w:hAnsi="Arial" w:cs="Arial"/>
          <w:sz w:val="20"/>
          <w:szCs w:val="20"/>
        </w:rPr>
        <w:t>:</w:t>
      </w:r>
    </w:p>
    <w:p w:rsidR="00D20AE6" w:rsidRPr="00972CDC" w:rsidRDefault="005D4A81" w:rsidP="00FE27A5">
      <w:pPr>
        <w:pStyle w:val="Encabezado"/>
        <w:numPr>
          <w:ilvl w:val="0"/>
          <w:numId w:val="8"/>
        </w:numPr>
        <w:rPr>
          <w:rFonts w:ascii="Arial" w:hAnsi="Arial" w:cs="Arial"/>
          <w:sz w:val="20"/>
          <w:szCs w:val="20"/>
          <w:lang w:val="es-PE"/>
        </w:rPr>
      </w:pPr>
      <w:r w:rsidRPr="00972CDC">
        <w:rPr>
          <w:rFonts w:ascii="Arial" w:hAnsi="Arial" w:cs="Arial"/>
          <w:sz w:val="20"/>
          <w:szCs w:val="20"/>
        </w:rPr>
        <w:t>Validar el Alcance</w:t>
      </w:r>
      <w:r w:rsidR="00D20AE6" w:rsidRPr="00972CDC">
        <w:rPr>
          <w:rFonts w:ascii="Arial" w:hAnsi="Arial" w:cs="Arial"/>
          <w:sz w:val="20"/>
          <w:szCs w:val="20"/>
        </w:rPr>
        <w:t>.</w:t>
      </w:r>
    </w:p>
    <w:p w:rsidR="00D20AE6" w:rsidRPr="00972CDC" w:rsidRDefault="00D20AE6" w:rsidP="00FE27A5">
      <w:pPr>
        <w:pStyle w:val="Encabezado"/>
        <w:numPr>
          <w:ilvl w:val="0"/>
          <w:numId w:val="8"/>
        </w:numPr>
        <w:rPr>
          <w:rFonts w:ascii="Arial" w:hAnsi="Arial" w:cs="Arial"/>
          <w:sz w:val="20"/>
          <w:szCs w:val="20"/>
          <w:lang w:val="es-PE"/>
        </w:rPr>
      </w:pPr>
      <w:r w:rsidRPr="00972CDC">
        <w:rPr>
          <w:rFonts w:ascii="Arial" w:hAnsi="Arial" w:cs="Arial"/>
          <w:sz w:val="20"/>
          <w:szCs w:val="20"/>
        </w:rPr>
        <w:t>Realizar Aseguramiento de Calidad.</w:t>
      </w:r>
    </w:p>
    <w:p w:rsidR="00D20AE6" w:rsidRPr="00972CDC" w:rsidRDefault="005D4A81" w:rsidP="00FE27A5">
      <w:pPr>
        <w:pStyle w:val="Encabezado"/>
        <w:numPr>
          <w:ilvl w:val="0"/>
          <w:numId w:val="8"/>
        </w:numPr>
        <w:rPr>
          <w:rFonts w:ascii="Arial" w:hAnsi="Arial" w:cs="Arial"/>
          <w:sz w:val="20"/>
          <w:szCs w:val="20"/>
          <w:lang w:val="es-PE"/>
        </w:rPr>
      </w:pPr>
      <w:r w:rsidRPr="00972CDC">
        <w:rPr>
          <w:rFonts w:ascii="Arial" w:hAnsi="Arial" w:cs="Arial"/>
          <w:sz w:val="20"/>
          <w:szCs w:val="20"/>
        </w:rPr>
        <w:t>Controlar la Calidad</w:t>
      </w:r>
    </w:p>
    <w:p w:rsidR="00D20AE6" w:rsidRPr="00916B81" w:rsidRDefault="005D4A81" w:rsidP="00FE27A5">
      <w:pPr>
        <w:pStyle w:val="Encabezado"/>
        <w:numPr>
          <w:ilvl w:val="0"/>
          <w:numId w:val="8"/>
        </w:numPr>
        <w:rPr>
          <w:rFonts w:ascii="Arial" w:hAnsi="Arial" w:cs="Arial"/>
          <w:sz w:val="20"/>
          <w:szCs w:val="20"/>
          <w:highlight w:val="yellow"/>
        </w:rPr>
      </w:pPr>
      <w:r w:rsidRPr="00916B81">
        <w:rPr>
          <w:rFonts w:ascii="Arial" w:hAnsi="Arial" w:cs="Arial"/>
          <w:sz w:val="20"/>
          <w:szCs w:val="20"/>
          <w:highlight w:val="yellow"/>
        </w:rPr>
        <w:t>Realizar el Control Integrado de Cambios</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D20AE6" w:rsidRPr="00972CDC" w:rsidRDefault="005D4A81" w:rsidP="000E07DE">
      <w:pPr>
        <w:pStyle w:val="Encabezado"/>
        <w:numPr>
          <w:ilvl w:val="0"/>
          <w:numId w:val="16"/>
        </w:numPr>
        <w:ind w:left="426" w:hanging="142"/>
        <w:jc w:val="both"/>
        <w:rPr>
          <w:rFonts w:ascii="Arial" w:hAnsi="Arial" w:cs="Arial"/>
          <w:sz w:val="20"/>
          <w:szCs w:val="20"/>
        </w:rPr>
      </w:pPr>
      <w:proofErr w:type="gramStart"/>
      <w:r w:rsidRPr="00972CDC">
        <w:rPr>
          <w:rFonts w:ascii="Arial" w:hAnsi="Arial" w:cs="Arial"/>
          <w:sz w:val="20"/>
          <w:szCs w:val="20"/>
        </w:rPr>
        <w:t>C</w:t>
      </w:r>
      <w:r w:rsidR="00D20AE6" w:rsidRPr="00972CDC">
        <w:rPr>
          <w:rFonts w:ascii="Arial" w:hAnsi="Arial" w:cs="Arial"/>
          <w:sz w:val="20"/>
          <w:szCs w:val="20"/>
        </w:rPr>
        <w:t xml:space="preserve">uántos procesos </w:t>
      </w:r>
      <w:r w:rsidRPr="00972CDC">
        <w:rPr>
          <w:rFonts w:ascii="Arial" w:hAnsi="Arial" w:cs="Arial"/>
          <w:sz w:val="20"/>
          <w:szCs w:val="20"/>
        </w:rPr>
        <w:t xml:space="preserve">tiene </w:t>
      </w:r>
      <w:r w:rsidR="00D20AE6" w:rsidRPr="00972CDC">
        <w:rPr>
          <w:rFonts w:ascii="Arial" w:hAnsi="Arial" w:cs="Arial"/>
          <w:sz w:val="20"/>
          <w:szCs w:val="20"/>
        </w:rPr>
        <w:t>la Gerencia de Proyectos?</w:t>
      </w:r>
      <w:proofErr w:type="gramEnd"/>
      <w:r w:rsidR="00D20AE6" w:rsidRPr="00972CDC">
        <w:rPr>
          <w:rFonts w:ascii="Arial" w:hAnsi="Arial" w:cs="Arial"/>
          <w:sz w:val="20"/>
          <w:szCs w:val="20"/>
        </w:rPr>
        <w:t>:</w:t>
      </w:r>
    </w:p>
    <w:p w:rsidR="00D20AE6" w:rsidRPr="00972CDC" w:rsidRDefault="00D20AE6" w:rsidP="00FE27A5">
      <w:pPr>
        <w:pStyle w:val="Encabezado"/>
        <w:numPr>
          <w:ilvl w:val="0"/>
          <w:numId w:val="9"/>
        </w:numPr>
        <w:rPr>
          <w:rFonts w:ascii="Arial" w:hAnsi="Arial" w:cs="Arial"/>
          <w:sz w:val="20"/>
          <w:szCs w:val="20"/>
        </w:rPr>
      </w:pPr>
      <w:r w:rsidRPr="00972CDC">
        <w:rPr>
          <w:rFonts w:ascii="Arial" w:hAnsi="Arial" w:cs="Arial"/>
          <w:sz w:val="20"/>
          <w:szCs w:val="20"/>
        </w:rPr>
        <w:t>5.</w:t>
      </w:r>
    </w:p>
    <w:p w:rsidR="00D20AE6" w:rsidRPr="00972CDC" w:rsidRDefault="00D20AE6" w:rsidP="00FE27A5">
      <w:pPr>
        <w:pStyle w:val="Encabezado"/>
        <w:numPr>
          <w:ilvl w:val="0"/>
          <w:numId w:val="9"/>
        </w:numPr>
        <w:rPr>
          <w:rFonts w:ascii="Arial" w:hAnsi="Arial" w:cs="Arial"/>
          <w:sz w:val="20"/>
          <w:szCs w:val="20"/>
        </w:rPr>
      </w:pPr>
      <w:r w:rsidRPr="00972CDC">
        <w:rPr>
          <w:rFonts w:ascii="Arial" w:hAnsi="Arial" w:cs="Arial"/>
          <w:sz w:val="20"/>
          <w:szCs w:val="20"/>
        </w:rPr>
        <w:t>42.</w:t>
      </w:r>
    </w:p>
    <w:p w:rsidR="00D20AE6" w:rsidRPr="00972CDC" w:rsidRDefault="00093C92" w:rsidP="00FE27A5">
      <w:pPr>
        <w:pStyle w:val="Encabezado"/>
        <w:numPr>
          <w:ilvl w:val="0"/>
          <w:numId w:val="9"/>
        </w:numPr>
        <w:rPr>
          <w:rFonts w:ascii="Arial" w:hAnsi="Arial" w:cs="Arial"/>
          <w:sz w:val="20"/>
          <w:szCs w:val="20"/>
        </w:rPr>
      </w:pPr>
      <w:r w:rsidRPr="00972CDC">
        <w:rPr>
          <w:rFonts w:ascii="Arial" w:hAnsi="Arial" w:cs="Arial"/>
          <w:sz w:val="20"/>
          <w:szCs w:val="20"/>
        </w:rPr>
        <w:t>10</w:t>
      </w:r>
    </w:p>
    <w:p w:rsidR="00D20AE6" w:rsidRPr="00916B81" w:rsidRDefault="00D20AE6" w:rsidP="00FE27A5">
      <w:pPr>
        <w:pStyle w:val="Encabezado"/>
        <w:numPr>
          <w:ilvl w:val="0"/>
          <w:numId w:val="9"/>
        </w:numPr>
        <w:rPr>
          <w:rFonts w:ascii="Arial" w:hAnsi="Arial" w:cs="Arial"/>
          <w:sz w:val="20"/>
          <w:szCs w:val="20"/>
          <w:highlight w:val="yellow"/>
        </w:rPr>
      </w:pPr>
      <w:r w:rsidRPr="00916B81">
        <w:rPr>
          <w:rFonts w:ascii="Arial" w:hAnsi="Arial" w:cs="Arial"/>
          <w:sz w:val="20"/>
          <w:szCs w:val="20"/>
          <w:highlight w:val="yellow"/>
        </w:rPr>
        <w:t>4</w:t>
      </w:r>
      <w:r w:rsidR="00916B81" w:rsidRPr="00916B81">
        <w:rPr>
          <w:rFonts w:ascii="Arial" w:hAnsi="Arial" w:cs="Arial"/>
          <w:sz w:val="20"/>
          <w:szCs w:val="20"/>
          <w:highlight w:val="yellow"/>
        </w:rPr>
        <w:t>9</w:t>
      </w:r>
      <w:r w:rsidRPr="00916B81">
        <w:rPr>
          <w:rFonts w:ascii="Arial" w:hAnsi="Arial" w:cs="Arial"/>
          <w:sz w:val="20"/>
          <w:szCs w:val="20"/>
          <w:highlight w:val="yellow"/>
        </w:rPr>
        <w:t>.</w:t>
      </w:r>
    </w:p>
    <w:p w:rsidR="00D20AE6" w:rsidRPr="00972CDC" w:rsidRDefault="00D20AE6" w:rsidP="00D20AE6">
      <w:pPr>
        <w:pStyle w:val="Encabezado"/>
        <w:ind w:left="708" w:hanging="708"/>
        <w:rPr>
          <w:rFonts w:ascii="Arial" w:hAnsi="Arial" w:cs="Arial"/>
          <w:sz w:val="20"/>
          <w:szCs w:val="20"/>
        </w:rPr>
      </w:pPr>
    </w:p>
    <w:p w:rsidR="00466ABC" w:rsidRPr="00972CDC" w:rsidRDefault="00466ABC" w:rsidP="00466ABC">
      <w:pPr>
        <w:pStyle w:val="Encabezado"/>
        <w:rPr>
          <w:rFonts w:ascii="Arial" w:hAnsi="Arial" w:cs="Arial"/>
          <w:b/>
          <w:bCs/>
          <w:sz w:val="20"/>
          <w:szCs w:val="20"/>
        </w:rPr>
      </w:pPr>
      <w:r w:rsidRPr="00972CDC">
        <w:rPr>
          <w:rFonts w:ascii="Arial" w:hAnsi="Arial" w:cs="Arial"/>
          <w:b/>
          <w:bCs/>
          <w:sz w:val="20"/>
          <w:szCs w:val="20"/>
        </w:rPr>
        <w:t>GENERAL – GENERAL</w:t>
      </w:r>
    </w:p>
    <w:p w:rsidR="005D4A81" w:rsidRPr="00972CDC" w:rsidRDefault="005D4A81"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La información del Proyecto tiene los siguientes componentes, excepto:</w:t>
      </w:r>
    </w:p>
    <w:p w:rsidR="00D20AE6" w:rsidRPr="00972CDC" w:rsidRDefault="005D4A81" w:rsidP="00FE27A5">
      <w:pPr>
        <w:pStyle w:val="Encabezado"/>
        <w:numPr>
          <w:ilvl w:val="0"/>
          <w:numId w:val="10"/>
        </w:numPr>
        <w:rPr>
          <w:rFonts w:ascii="Arial" w:hAnsi="Arial" w:cs="Arial"/>
          <w:sz w:val="20"/>
          <w:szCs w:val="20"/>
        </w:rPr>
      </w:pPr>
      <w:r w:rsidRPr="00972CDC">
        <w:rPr>
          <w:rFonts w:ascii="Arial" w:hAnsi="Arial" w:cs="Arial"/>
          <w:sz w:val="20"/>
          <w:szCs w:val="20"/>
        </w:rPr>
        <w:t>Datos sobre el Desempeño del Trabajo</w:t>
      </w:r>
    </w:p>
    <w:p w:rsidR="00D20AE6" w:rsidRPr="00972CDC" w:rsidRDefault="005D4A81" w:rsidP="00FE27A5">
      <w:pPr>
        <w:pStyle w:val="Encabezado"/>
        <w:numPr>
          <w:ilvl w:val="0"/>
          <w:numId w:val="10"/>
        </w:numPr>
        <w:rPr>
          <w:rFonts w:ascii="Arial" w:hAnsi="Arial" w:cs="Arial"/>
          <w:sz w:val="20"/>
          <w:szCs w:val="20"/>
        </w:rPr>
      </w:pPr>
      <w:r w:rsidRPr="00972CDC">
        <w:rPr>
          <w:rFonts w:ascii="Arial" w:hAnsi="Arial" w:cs="Arial"/>
          <w:sz w:val="20"/>
          <w:szCs w:val="20"/>
        </w:rPr>
        <w:t>Información sobre el Desempeño del Trabajo</w:t>
      </w:r>
      <w:r w:rsidR="00D20AE6" w:rsidRPr="00972CDC">
        <w:rPr>
          <w:rFonts w:ascii="Arial" w:hAnsi="Arial" w:cs="Arial"/>
          <w:sz w:val="20"/>
          <w:szCs w:val="20"/>
        </w:rPr>
        <w:t>.</w:t>
      </w:r>
    </w:p>
    <w:p w:rsidR="00466ABC" w:rsidRPr="00916B81" w:rsidRDefault="00466ABC" w:rsidP="00FE27A5">
      <w:pPr>
        <w:pStyle w:val="Encabezado"/>
        <w:numPr>
          <w:ilvl w:val="0"/>
          <w:numId w:val="10"/>
        </w:numPr>
        <w:rPr>
          <w:rFonts w:ascii="Arial" w:hAnsi="Arial" w:cs="Arial"/>
          <w:sz w:val="20"/>
          <w:szCs w:val="20"/>
          <w:highlight w:val="yellow"/>
        </w:rPr>
      </w:pPr>
      <w:r w:rsidRPr="00916B81">
        <w:rPr>
          <w:rFonts w:ascii="Arial" w:hAnsi="Arial" w:cs="Arial"/>
          <w:sz w:val="20"/>
          <w:szCs w:val="20"/>
          <w:highlight w:val="yellow"/>
        </w:rPr>
        <w:t>Informe sobre el equipo de trabajo del proyecto</w:t>
      </w:r>
    </w:p>
    <w:p w:rsidR="005D4A81" w:rsidRPr="00972CDC" w:rsidRDefault="005D4A81" w:rsidP="00FE27A5">
      <w:pPr>
        <w:pStyle w:val="Encabezado"/>
        <w:numPr>
          <w:ilvl w:val="0"/>
          <w:numId w:val="10"/>
        </w:numPr>
        <w:rPr>
          <w:rFonts w:ascii="Arial" w:hAnsi="Arial" w:cs="Arial"/>
          <w:sz w:val="20"/>
          <w:szCs w:val="20"/>
        </w:rPr>
      </w:pPr>
      <w:r w:rsidRPr="00972CDC">
        <w:rPr>
          <w:rFonts w:ascii="Arial" w:hAnsi="Arial" w:cs="Arial"/>
          <w:sz w:val="20"/>
          <w:szCs w:val="20"/>
        </w:rPr>
        <w:t>Informe sobre el desempeño del trabajo.</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D20AE6" w:rsidRPr="00972CDC" w:rsidRDefault="00D20AE6"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¿Qué es un proyecto?</w:t>
      </w:r>
    </w:p>
    <w:p w:rsidR="00D20AE6" w:rsidRPr="00972CDC" w:rsidRDefault="00D20AE6" w:rsidP="000E07DE">
      <w:pPr>
        <w:pStyle w:val="Encabezado"/>
        <w:numPr>
          <w:ilvl w:val="0"/>
          <w:numId w:val="14"/>
        </w:numPr>
        <w:tabs>
          <w:tab w:val="clear" w:pos="4419"/>
          <w:tab w:val="clear" w:pos="8838"/>
          <w:tab w:val="right" w:pos="720"/>
        </w:tabs>
        <w:rPr>
          <w:rFonts w:ascii="Arial" w:hAnsi="Arial" w:cs="Arial"/>
          <w:sz w:val="20"/>
          <w:szCs w:val="20"/>
        </w:rPr>
      </w:pPr>
      <w:r w:rsidRPr="00972CDC">
        <w:rPr>
          <w:rFonts w:ascii="Arial" w:hAnsi="Arial" w:cs="Arial"/>
          <w:sz w:val="20"/>
          <w:szCs w:val="20"/>
        </w:rPr>
        <w:t xml:space="preserve">Un emprendimiento que solo se realiza a pedido de la </w:t>
      </w:r>
      <w:r w:rsidR="00466ABC" w:rsidRPr="00972CDC">
        <w:rPr>
          <w:rFonts w:ascii="Arial" w:hAnsi="Arial" w:cs="Arial"/>
          <w:sz w:val="20"/>
          <w:szCs w:val="20"/>
        </w:rPr>
        <w:t>Gerencia</w:t>
      </w:r>
    </w:p>
    <w:p w:rsidR="00D20AE6" w:rsidRPr="00916B81" w:rsidRDefault="00D20AE6" w:rsidP="000E07DE">
      <w:pPr>
        <w:pStyle w:val="Encabezado"/>
        <w:numPr>
          <w:ilvl w:val="0"/>
          <w:numId w:val="14"/>
        </w:numPr>
        <w:tabs>
          <w:tab w:val="clear" w:pos="4419"/>
          <w:tab w:val="clear" w:pos="8838"/>
          <w:tab w:val="right" w:pos="720"/>
        </w:tabs>
        <w:rPr>
          <w:rFonts w:ascii="Arial" w:hAnsi="Arial" w:cs="Arial"/>
          <w:sz w:val="20"/>
          <w:szCs w:val="20"/>
          <w:highlight w:val="yellow"/>
        </w:rPr>
      </w:pPr>
      <w:r w:rsidRPr="00916B81">
        <w:rPr>
          <w:rFonts w:ascii="Arial" w:hAnsi="Arial" w:cs="Arial"/>
          <w:sz w:val="20"/>
          <w:szCs w:val="20"/>
          <w:highlight w:val="yellow"/>
        </w:rPr>
        <w:t>Un esfuerzo temporal llevado a cabo para crear un producto, servicio o resultado único.</w:t>
      </w:r>
    </w:p>
    <w:p w:rsidR="00466ABC" w:rsidRPr="00972CDC" w:rsidRDefault="00466ABC" w:rsidP="000E07DE">
      <w:pPr>
        <w:pStyle w:val="Encabezado"/>
        <w:numPr>
          <w:ilvl w:val="0"/>
          <w:numId w:val="14"/>
        </w:numPr>
        <w:tabs>
          <w:tab w:val="clear" w:pos="4419"/>
          <w:tab w:val="clear" w:pos="8838"/>
          <w:tab w:val="right" w:pos="720"/>
        </w:tabs>
        <w:rPr>
          <w:rFonts w:ascii="Arial" w:hAnsi="Arial" w:cs="Arial"/>
          <w:sz w:val="20"/>
          <w:szCs w:val="20"/>
        </w:rPr>
      </w:pPr>
      <w:r w:rsidRPr="00972CDC">
        <w:rPr>
          <w:rFonts w:ascii="Arial" w:hAnsi="Arial" w:cs="Arial"/>
          <w:sz w:val="20"/>
          <w:szCs w:val="20"/>
        </w:rPr>
        <w:t>Un conjunto de operaciones para lograr un resultado</w:t>
      </w:r>
    </w:p>
    <w:p w:rsidR="00466ABC" w:rsidRPr="00972CDC" w:rsidRDefault="00466ABC" w:rsidP="000E07DE">
      <w:pPr>
        <w:pStyle w:val="Encabezado"/>
        <w:numPr>
          <w:ilvl w:val="0"/>
          <w:numId w:val="14"/>
        </w:numPr>
        <w:tabs>
          <w:tab w:val="clear" w:pos="4419"/>
          <w:tab w:val="clear" w:pos="8838"/>
          <w:tab w:val="right" w:pos="720"/>
        </w:tabs>
        <w:rPr>
          <w:rFonts w:ascii="Arial" w:hAnsi="Arial" w:cs="Arial"/>
          <w:sz w:val="20"/>
          <w:szCs w:val="20"/>
        </w:rPr>
      </w:pPr>
      <w:r w:rsidRPr="00972CDC">
        <w:rPr>
          <w:rFonts w:ascii="Arial" w:hAnsi="Arial" w:cs="Arial"/>
          <w:sz w:val="20"/>
          <w:szCs w:val="20"/>
        </w:rPr>
        <w:t>Conjunto de actividades de un esfuerzo continuo dentro de la empresa</w:t>
      </w:r>
    </w:p>
    <w:p w:rsidR="00C51E3C" w:rsidRPr="00972CDC" w:rsidRDefault="00C51E3C"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D20AE6" w:rsidRPr="00972CDC" w:rsidRDefault="00D20AE6"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¿Qué es un programa?:</w:t>
      </w:r>
    </w:p>
    <w:p w:rsidR="00466ABC" w:rsidRPr="00972CDC" w:rsidRDefault="00466ABC" w:rsidP="000E07DE">
      <w:pPr>
        <w:pStyle w:val="Encabezado"/>
        <w:numPr>
          <w:ilvl w:val="0"/>
          <w:numId w:val="15"/>
        </w:numPr>
        <w:tabs>
          <w:tab w:val="clear" w:pos="4419"/>
          <w:tab w:val="clear" w:pos="8838"/>
          <w:tab w:val="right" w:pos="720"/>
        </w:tabs>
        <w:rPr>
          <w:rFonts w:ascii="Arial" w:hAnsi="Arial" w:cs="Arial"/>
          <w:sz w:val="20"/>
          <w:szCs w:val="20"/>
        </w:rPr>
      </w:pPr>
      <w:r w:rsidRPr="00972CDC">
        <w:rPr>
          <w:rFonts w:ascii="Arial" w:hAnsi="Arial" w:cs="Arial"/>
          <w:sz w:val="20"/>
          <w:szCs w:val="20"/>
        </w:rPr>
        <w:t>Una iniciativa empezada por la gerencia.</w:t>
      </w:r>
    </w:p>
    <w:p w:rsidR="00466ABC" w:rsidRPr="00972CDC" w:rsidRDefault="00466ABC" w:rsidP="000E07DE">
      <w:pPr>
        <w:pStyle w:val="Encabezado"/>
        <w:numPr>
          <w:ilvl w:val="0"/>
          <w:numId w:val="15"/>
        </w:numPr>
        <w:tabs>
          <w:tab w:val="clear" w:pos="4419"/>
          <w:tab w:val="clear" w:pos="8838"/>
          <w:tab w:val="right" w:pos="720"/>
        </w:tabs>
        <w:rPr>
          <w:rFonts w:ascii="Arial" w:hAnsi="Arial" w:cs="Arial"/>
          <w:sz w:val="20"/>
          <w:szCs w:val="20"/>
        </w:rPr>
      </w:pPr>
      <w:r w:rsidRPr="00972CDC">
        <w:rPr>
          <w:rFonts w:ascii="Arial" w:hAnsi="Arial" w:cs="Arial"/>
          <w:sz w:val="20"/>
          <w:szCs w:val="20"/>
        </w:rPr>
        <w:t>Un grupo de proyectos sin relación entre sí que se dirigen de forma coordinada.</w:t>
      </w:r>
    </w:p>
    <w:p w:rsidR="00D20AE6" w:rsidRPr="00972CDC" w:rsidRDefault="00D20AE6" w:rsidP="000E07DE">
      <w:pPr>
        <w:pStyle w:val="Encabezado"/>
        <w:numPr>
          <w:ilvl w:val="0"/>
          <w:numId w:val="15"/>
        </w:numPr>
        <w:tabs>
          <w:tab w:val="clear" w:pos="4419"/>
          <w:tab w:val="clear" w:pos="8838"/>
          <w:tab w:val="right" w:pos="720"/>
        </w:tabs>
        <w:rPr>
          <w:rFonts w:ascii="Arial" w:hAnsi="Arial" w:cs="Arial"/>
          <w:sz w:val="20"/>
          <w:szCs w:val="20"/>
        </w:rPr>
      </w:pPr>
      <w:r w:rsidRPr="00916B81">
        <w:rPr>
          <w:rFonts w:ascii="Arial" w:hAnsi="Arial" w:cs="Arial"/>
          <w:sz w:val="20"/>
          <w:szCs w:val="20"/>
          <w:highlight w:val="yellow"/>
        </w:rPr>
        <w:t>Un grupo de proyectos relacionados que pueden ser manejados en forma coordinada</w:t>
      </w:r>
    </w:p>
    <w:p w:rsidR="00466ABC" w:rsidRPr="00972CDC" w:rsidRDefault="00466ABC" w:rsidP="000E07DE">
      <w:pPr>
        <w:pStyle w:val="Encabezado"/>
        <w:numPr>
          <w:ilvl w:val="0"/>
          <w:numId w:val="15"/>
        </w:numPr>
        <w:tabs>
          <w:tab w:val="clear" w:pos="4419"/>
          <w:tab w:val="clear" w:pos="8838"/>
          <w:tab w:val="right" w:pos="720"/>
        </w:tabs>
        <w:rPr>
          <w:rFonts w:ascii="Arial" w:hAnsi="Arial" w:cs="Arial"/>
          <w:sz w:val="20"/>
          <w:szCs w:val="20"/>
        </w:rPr>
      </w:pPr>
      <w:r w:rsidRPr="00972CDC">
        <w:rPr>
          <w:rFonts w:ascii="Arial" w:hAnsi="Arial" w:cs="Arial"/>
          <w:sz w:val="20"/>
          <w:szCs w:val="20"/>
        </w:rPr>
        <w:t>Una regulación del gobierno.</w:t>
      </w:r>
    </w:p>
    <w:p w:rsidR="00466ABC" w:rsidRPr="00972CDC" w:rsidRDefault="00466ABC" w:rsidP="00466ABC">
      <w:pPr>
        <w:pStyle w:val="Encabezado"/>
        <w:tabs>
          <w:tab w:val="clear" w:pos="4419"/>
          <w:tab w:val="clear" w:pos="8838"/>
        </w:tabs>
        <w:ind w:left="720"/>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466ABC" w:rsidRPr="00972CDC" w:rsidRDefault="00466ABC"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¿Cuál de las siguientes es una característica de los procesos de dirección del proyecto?</w:t>
      </w:r>
    </w:p>
    <w:p w:rsidR="00DA7763" w:rsidRPr="00972CDC" w:rsidRDefault="00DA7763" w:rsidP="000E07DE">
      <w:pPr>
        <w:pStyle w:val="Encabezado"/>
        <w:numPr>
          <w:ilvl w:val="0"/>
          <w:numId w:val="27"/>
        </w:numPr>
        <w:tabs>
          <w:tab w:val="clear" w:pos="4419"/>
          <w:tab w:val="clear" w:pos="8838"/>
          <w:tab w:val="right" w:pos="720"/>
        </w:tabs>
        <w:rPr>
          <w:rFonts w:ascii="Arial" w:hAnsi="Arial" w:cs="Arial"/>
          <w:sz w:val="20"/>
          <w:szCs w:val="20"/>
        </w:rPr>
      </w:pPr>
      <w:r w:rsidRPr="00972CDC">
        <w:rPr>
          <w:rFonts w:ascii="Arial" w:hAnsi="Arial" w:cs="Arial"/>
          <w:sz w:val="20"/>
          <w:szCs w:val="20"/>
        </w:rPr>
        <w:t>Único</w:t>
      </w:r>
    </w:p>
    <w:p w:rsidR="00DA7763" w:rsidRPr="00972CDC" w:rsidRDefault="00DA7763" w:rsidP="000E07DE">
      <w:pPr>
        <w:pStyle w:val="Encabezado"/>
        <w:numPr>
          <w:ilvl w:val="0"/>
          <w:numId w:val="27"/>
        </w:numPr>
        <w:tabs>
          <w:tab w:val="clear" w:pos="4419"/>
          <w:tab w:val="clear" w:pos="8838"/>
          <w:tab w:val="right" w:pos="720"/>
        </w:tabs>
        <w:rPr>
          <w:rFonts w:ascii="Arial" w:hAnsi="Arial" w:cs="Arial"/>
          <w:sz w:val="20"/>
          <w:szCs w:val="20"/>
        </w:rPr>
      </w:pPr>
      <w:r w:rsidRPr="00972CDC">
        <w:rPr>
          <w:rFonts w:ascii="Arial" w:hAnsi="Arial" w:cs="Arial"/>
          <w:sz w:val="20"/>
          <w:szCs w:val="20"/>
        </w:rPr>
        <w:t>Normalizado</w:t>
      </w:r>
    </w:p>
    <w:p w:rsidR="00466ABC" w:rsidRPr="00916B81" w:rsidRDefault="00466ABC" w:rsidP="000E07DE">
      <w:pPr>
        <w:pStyle w:val="Encabezado"/>
        <w:numPr>
          <w:ilvl w:val="0"/>
          <w:numId w:val="27"/>
        </w:numPr>
        <w:tabs>
          <w:tab w:val="clear" w:pos="4419"/>
          <w:tab w:val="clear" w:pos="8838"/>
          <w:tab w:val="right" w:pos="720"/>
        </w:tabs>
        <w:rPr>
          <w:rFonts w:ascii="Arial" w:hAnsi="Arial" w:cs="Arial"/>
          <w:sz w:val="20"/>
          <w:szCs w:val="20"/>
          <w:highlight w:val="yellow"/>
        </w:rPr>
      </w:pPr>
      <w:r w:rsidRPr="00916B81">
        <w:rPr>
          <w:rFonts w:ascii="Arial" w:hAnsi="Arial" w:cs="Arial"/>
          <w:sz w:val="20"/>
          <w:szCs w:val="20"/>
          <w:highlight w:val="yellow"/>
        </w:rPr>
        <w:t>Iterativo</w:t>
      </w:r>
    </w:p>
    <w:p w:rsidR="00466ABC" w:rsidRPr="00972CDC" w:rsidRDefault="00466ABC" w:rsidP="000E07DE">
      <w:pPr>
        <w:pStyle w:val="Encabezado"/>
        <w:numPr>
          <w:ilvl w:val="0"/>
          <w:numId w:val="27"/>
        </w:numPr>
        <w:tabs>
          <w:tab w:val="clear" w:pos="4419"/>
          <w:tab w:val="clear" w:pos="8838"/>
          <w:tab w:val="right" w:pos="720"/>
        </w:tabs>
        <w:rPr>
          <w:rFonts w:ascii="Arial" w:hAnsi="Arial" w:cs="Arial"/>
          <w:sz w:val="20"/>
          <w:szCs w:val="20"/>
        </w:rPr>
      </w:pPr>
      <w:r w:rsidRPr="00972CDC">
        <w:rPr>
          <w:rFonts w:ascii="Arial" w:hAnsi="Arial" w:cs="Arial"/>
          <w:sz w:val="20"/>
          <w:szCs w:val="20"/>
        </w:rPr>
        <w:t>Innecesario</w:t>
      </w:r>
    </w:p>
    <w:p w:rsidR="00D20AE6" w:rsidRPr="00972CDC" w:rsidRDefault="00D20AE6" w:rsidP="00D20AE6">
      <w:pPr>
        <w:pStyle w:val="Encabezado"/>
        <w:ind w:left="708" w:hanging="708"/>
        <w:rPr>
          <w:rFonts w:ascii="Arial" w:hAnsi="Arial" w:cs="Arial"/>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lastRenderedPageBreak/>
        <w:t>GENERAL - INICIO</w:t>
      </w:r>
    </w:p>
    <w:p w:rsidR="00DA7763" w:rsidRPr="00972CDC" w:rsidRDefault="00DA7763"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Controlar el Cronograma, Controlar las Comunicaciones y Controlar las Adquisiciones, son parte del siguiente grupo de proceso</w:t>
      </w:r>
      <w:r w:rsidR="00093C92" w:rsidRPr="00972CDC">
        <w:rPr>
          <w:rFonts w:ascii="Arial" w:hAnsi="Arial" w:cs="Arial"/>
          <w:sz w:val="20"/>
          <w:szCs w:val="20"/>
        </w:rPr>
        <w:t>s</w:t>
      </w:r>
      <w:r w:rsidRPr="00972CDC">
        <w:rPr>
          <w:rFonts w:ascii="Arial" w:hAnsi="Arial" w:cs="Arial"/>
          <w:sz w:val="20"/>
          <w:szCs w:val="20"/>
        </w:rPr>
        <w:t>:</w:t>
      </w:r>
    </w:p>
    <w:p w:rsidR="00DA7763" w:rsidRPr="00972CDC" w:rsidRDefault="00DA7763" w:rsidP="000E07DE">
      <w:pPr>
        <w:pStyle w:val="Encabezado"/>
        <w:numPr>
          <w:ilvl w:val="0"/>
          <w:numId w:val="28"/>
        </w:numPr>
        <w:tabs>
          <w:tab w:val="clear" w:pos="4419"/>
          <w:tab w:val="clear" w:pos="8838"/>
          <w:tab w:val="right" w:pos="720"/>
        </w:tabs>
        <w:rPr>
          <w:rFonts w:ascii="Arial" w:hAnsi="Arial" w:cs="Arial"/>
          <w:sz w:val="20"/>
          <w:szCs w:val="20"/>
        </w:rPr>
      </w:pPr>
      <w:r w:rsidRPr="00972CDC">
        <w:rPr>
          <w:rFonts w:ascii="Arial" w:hAnsi="Arial" w:cs="Arial"/>
          <w:sz w:val="20"/>
          <w:szCs w:val="20"/>
        </w:rPr>
        <w:t>Iniciación</w:t>
      </w:r>
    </w:p>
    <w:p w:rsidR="00DA7763" w:rsidRPr="00972CDC" w:rsidRDefault="00DA7763" w:rsidP="000E07DE">
      <w:pPr>
        <w:pStyle w:val="Encabezado"/>
        <w:numPr>
          <w:ilvl w:val="0"/>
          <w:numId w:val="28"/>
        </w:numPr>
        <w:tabs>
          <w:tab w:val="clear" w:pos="4419"/>
          <w:tab w:val="clear" w:pos="8838"/>
          <w:tab w:val="right" w:pos="720"/>
        </w:tabs>
        <w:rPr>
          <w:rFonts w:ascii="Arial" w:hAnsi="Arial" w:cs="Arial"/>
          <w:sz w:val="20"/>
          <w:szCs w:val="20"/>
        </w:rPr>
      </w:pPr>
      <w:r w:rsidRPr="00972CDC">
        <w:rPr>
          <w:rFonts w:ascii="Arial" w:hAnsi="Arial" w:cs="Arial"/>
          <w:sz w:val="20"/>
          <w:szCs w:val="20"/>
        </w:rPr>
        <w:t>Planificación</w:t>
      </w:r>
    </w:p>
    <w:p w:rsidR="00DA7763" w:rsidRPr="00972CDC" w:rsidRDefault="00DA7763" w:rsidP="000E07DE">
      <w:pPr>
        <w:pStyle w:val="Encabezado"/>
        <w:numPr>
          <w:ilvl w:val="0"/>
          <w:numId w:val="28"/>
        </w:numPr>
        <w:tabs>
          <w:tab w:val="clear" w:pos="4419"/>
          <w:tab w:val="clear" w:pos="8838"/>
          <w:tab w:val="right" w:pos="720"/>
        </w:tabs>
        <w:rPr>
          <w:rFonts w:ascii="Arial" w:hAnsi="Arial" w:cs="Arial"/>
          <w:sz w:val="20"/>
          <w:szCs w:val="20"/>
        </w:rPr>
      </w:pPr>
      <w:r w:rsidRPr="00972CDC">
        <w:rPr>
          <w:rFonts w:ascii="Arial" w:hAnsi="Arial" w:cs="Arial"/>
          <w:sz w:val="20"/>
          <w:szCs w:val="20"/>
        </w:rPr>
        <w:t>Ejecución</w:t>
      </w:r>
    </w:p>
    <w:p w:rsidR="00DA7763" w:rsidRPr="00972CDC" w:rsidRDefault="00DA7763" w:rsidP="000E07DE">
      <w:pPr>
        <w:pStyle w:val="Encabezado"/>
        <w:numPr>
          <w:ilvl w:val="0"/>
          <w:numId w:val="28"/>
        </w:numPr>
        <w:tabs>
          <w:tab w:val="clear" w:pos="4419"/>
          <w:tab w:val="clear" w:pos="8838"/>
          <w:tab w:val="right" w:pos="720"/>
        </w:tabs>
        <w:rPr>
          <w:rFonts w:ascii="Arial" w:hAnsi="Arial" w:cs="Arial"/>
          <w:sz w:val="20"/>
          <w:szCs w:val="20"/>
        </w:rPr>
      </w:pPr>
      <w:r w:rsidRPr="00916B81">
        <w:rPr>
          <w:rFonts w:ascii="Arial" w:hAnsi="Arial" w:cs="Arial"/>
          <w:sz w:val="20"/>
          <w:szCs w:val="20"/>
          <w:highlight w:val="yellow"/>
        </w:rPr>
        <w:t>Seguimiento y control</w:t>
      </w:r>
    </w:p>
    <w:p w:rsidR="00D20AE6" w:rsidRPr="00972CDC" w:rsidRDefault="00D20AE6" w:rsidP="00D20AE6">
      <w:pPr>
        <w:pStyle w:val="Encabezado"/>
        <w:ind w:left="708" w:hanging="708"/>
        <w:rPr>
          <w:rFonts w:ascii="Arial" w:hAnsi="Arial" w:cs="Arial"/>
          <w:bCs/>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INTEGRACIÓN – INICIO</w:t>
      </w:r>
    </w:p>
    <w:p w:rsidR="00D20AE6" w:rsidRPr="00972CDC" w:rsidRDefault="00DA7763"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Normalmente, e</w:t>
      </w:r>
      <w:r w:rsidR="00D20AE6" w:rsidRPr="00972CDC">
        <w:rPr>
          <w:rFonts w:ascii="Arial" w:hAnsi="Arial" w:cs="Arial"/>
          <w:sz w:val="20"/>
          <w:szCs w:val="20"/>
        </w:rPr>
        <w:t>l Acta de Constitución del Proyecto incluye:</w:t>
      </w:r>
    </w:p>
    <w:p w:rsidR="00DA7763" w:rsidRPr="00972CDC" w:rsidRDefault="00DA7763" w:rsidP="000E07DE">
      <w:pPr>
        <w:pStyle w:val="Encabezado"/>
        <w:numPr>
          <w:ilvl w:val="0"/>
          <w:numId w:val="11"/>
        </w:numPr>
        <w:rPr>
          <w:rFonts w:ascii="Arial" w:hAnsi="Arial" w:cs="Arial"/>
          <w:sz w:val="20"/>
          <w:szCs w:val="20"/>
        </w:rPr>
      </w:pPr>
      <w:r w:rsidRPr="00972CDC">
        <w:rPr>
          <w:rFonts w:ascii="Arial" w:hAnsi="Arial" w:cs="Arial"/>
          <w:sz w:val="20"/>
          <w:szCs w:val="20"/>
        </w:rPr>
        <w:t>Roles y Responsabilidades del equipo de trabajo del proyecto.</w:t>
      </w:r>
    </w:p>
    <w:p w:rsidR="00DA7763" w:rsidRPr="00972CDC" w:rsidRDefault="00DA7763" w:rsidP="000E07DE">
      <w:pPr>
        <w:pStyle w:val="Encabezado"/>
        <w:numPr>
          <w:ilvl w:val="0"/>
          <w:numId w:val="11"/>
        </w:numPr>
        <w:rPr>
          <w:rFonts w:ascii="Arial" w:hAnsi="Arial" w:cs="Arial"/>
          <w:sz w:val="20"/>
          <w:szCs w:val="20"/>
        </w:rPr>
      </w:pPr>
      <w:r w:rsidRPr="00972CDC">
        <w:rPr>
          <w:rFonts w:ascii="Arial" w:hAnsi="Arial" w:cs="Arial"/>
          <w:sz w:val="20"/>
          <w:szCs w:val="20"/>
        </w:rPr>
        <w:t>La estrategia de cómo gestionar a los Interesados</w:t>
      </w:r>
    </w:p>
    <w:p w:rsidR="00D20AE6" w:rsidRPr="00972CDC" w:rsidRDefault="00D20AE6" w:rsidP="000E07DE">
      <w:pPr>
        <w:pStyle w:val="Encabezado"/>
        <w:numPr>
          <w:ilvl w:val="0"/>
          <w:numId w:val="11"/>
        </w:numPr>
        <w:rPr>
          <w:rFonts w:ascii="Arial" w:hAnsi="Arial" w:cs="Arial"/>
          <w:sz w:val="20"/>
          <w:szCs w:val="20"/>
        </w:rPr>
      </w:pPr>
      <w:r w:rsidRPr="00972CDC">
        <w:rPr>
          <w:rFonts w:ascii="Arial" w:hAnsi="Arial" w:cs="Arial"/>
          <w:sz w:val="20"/>
          <w:szCs w:val="20"/>
        </w:rPr>
        <w:t xml:space="preserve">Un cronograma </w:t>
      </w:r>
      <w:r w:rsidR="00DA7763" w:rsidRPr="00972CDC">
        <w:rPr>
          <w:rFonts w:ascii="Arial" w:hAnsi="Arial" w:cs="Arial"/>
          <w:sz w:val="20"/>
          <w:szCs w:val="20"/>
        </w:rPr>
        <w:t xml:space="preserve">detallado de </w:t>
      </w:r>
      <w:r w:rsidRPr="00972CDC">
        <w:rPr>
          <w:rFonts w:ascii="Arial" w:hAnsi="Arial" w:cs="Arial"/>
          <w:sz w:val="20"/>
          <w:szCs w:val="20"/>
        </w:rPr>
        <w:t>las actividades del proyecto.</w:t>
      </w:r>
    </w:p>
    <w:p w:rsidR="00FE27A5" w:rsidRPr="00916B81" w:rsidRDefault="00FE27A5" w:rsidP="000E07DE">
      <w:pPr>
        <w:pStyle w:val="Encabezado"/>
        <w:numPr>
          <w:ilvl w:val="0"/>
          <w:numId w:val="11"/>
        </w:numPr>
        <w:jc w:val="both"/>
        <w:rPr>
          <w:rFonts w:ascii="Arial" w:hAnsi="Arial" w:cs="Arial"/>
          <w:sz w:val="20"/>
          <w:szCs w:val="20"/>
          <w:highlight w:val="yellow"/>
        </w:rPr>
      </w:pPr>
      <w:r w:rsidRPr="00916B81">
        <w:rPr>
          <w:rFonts w:ascii="Arial" w:hAnsi="Arial" w:cs="Arial"/>
          <w:sz w:val="20"/>
          <w:szCs w:val="20"/>
          <w:highlight w:val="yellow"/>
        </w:rPr>
        <w:t>El propósito o la justificación del proyecto, Los requisitos de alto nivel, los requisitos de aprobación del proyecto, el director del proyecto asignado, entre otros.</w:t>
      </w:r>
    </w:p>
    <w:p w:rsidR="00D20AE6" w:rsidRPr="00972CDC" w:rsidRDefault="00D20AE6" w:rsidP="00D20AE6">
      <w:pPr>
        <w:pStyle w:val="Encabezado"/>
        <w:ind w:left="708" w:hanging="708"/>
        <w:rPr>
          <w:rFonts w:ascii="Arial" w:hAnsi="Arial" w:cs="Arial"/>
          <w:sz w:val="20"/>
          <w:szCs w:val="20"/>
        </w:rPr>
      </w:pPr>
    </w:p>
    <w:p w:rsidR="00665AE0" w:rsidRPr="00972CDC" w:rsidRDefault="00665AE0" w:rsidP="00665AE0">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665AE0" w:rsidRPr="00972CDC" w:rsidRDefault="00665AE0"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Todas las siguientes opciones ocurren durante el grupo de procesos de planificación </w:t>
      </w:r>
      <w:r w:rsidR="00093C92" w:rsidRPr="00972CDC">
        <w:rPr>
          <w:rFonts w:ascii="Arial" w:hAnsi="Arial" w:cs="Arial"/>
          <w:sz w:val="20"/>
          <w:szCs w:val="20"/>
        </w:rPr>
        <w:t>excepto</w:t>
      </w:r>
      <w:r w:rsidRPr="00972CDC">
        <w:rPr>
          <w:rFonts w:ascii="Arial" w:hAnsi="Arial" w:cs="Arial"/>
          <w:sz w:val="20"/>
          <w:szCs w:val="20"/>
        </w:rPr>
        <w:t>:</w:t>
      </w:r>
    </w:p>
    <w:p w:rsidR="00665AE0" w:rsidRPr="00972CDC" w:rsidRDefault="00665AE0" w:rsidP="000E07DE">
      <w:pPr>
        <w:pStyle w:val="Encabezado"/>
        <w:numPr>
          <w:ilvl w:val="0"/>
          <w:numId w:val="29"/>
        </w:numPr>
        <w:rPr>
          <w:rFonts w:ascii="Arial" w:hAnsi="Arial" w:cs="Arial"/>
          <w:sz w:val="20"/>
          <w:szCs w:val="20"/>
        </w:rPr>
      </w:pPr>
      <w:r w:rsidRPr="00972CDC">
        <w:rPr>
          <w:rFonts w:ascii="Arial" w:hAnsi="Arial" w:cs="Arial"/>
          <w:sz w:val="20"/>
          <w:szCs w:val="20"/>
        </w:rPr>
        <w:t>Crear la EDT.</w:t>
      </w:r>
    </w:p>
    <w:p w:rsidR="00665AE0" w:rsidRPr="00972CDC" w:rsidRDefault="00665AE0" w:rsidP="000E07DE">
      <w:pPr>
        <w:pStyle w:val="Encabezado"/>
        <w:numPr>
          <w:ilvl w:val="0"/>
          <w:numId w:val="29"/>
        </w:numPr>
        <w:rPr>
          <w:rFonts w:ascii="Arial" w:hAnsi="Arial" w:cs="Arial"/>
          <w:sz w:val="20"/>
          <w:szCs w:val="20"/>
        </w:rPr>
      </w:pPr>
      <w:r w:rsidRPr="00972CDC">
        <w:rPr>
          <w:rFonts w:ascii="Arial" w:hAnsi="Arial" w:cs="Arial"/>
          <w:sz w:val="20"/>
          <w:szCs w:val="20"/>
        </w:rPr>
        <w:t>Recopilar los Requisitos.</w:t>
      </w:r>
    </w:p>
    <w:p w:rsidR="00665AE0" w:rsidRPr="00972CDC" w:rsidRDefault="00665AE0" w:rsidP="000E07DE">
      <w:pPr>
        <w:pStyle w:val="Encabezado"/>
        <w:numPr>
          <w:ilvl w:val="0"/>
          <w:numId w:val="29"/>
        </w:numPr>
        <w:rPr>
          <w:rFonts w:ascii="Arial" w:hAnsi="Arial" w:cs="Arial"/>
          <w:sz w:val="20"/>
          <w:szCs w:val="20"/>
        </w:rPr>
      </w:pPr>
      <w:r w:rsidRPr="00972CDC">
        <w:rPr>
          <w:rFonts w:ascii="Arial" w:hAnsi="Arial" w:cs="Arial"/>
          <w:sz w:val="20"/>
          <w:szCs w:val="20"/>
        </w:rPr>
        <w:t>Secuenciar las Actividades.</w:t>
      </w:r>
    </w:p>
    <w:p w:rsidR="00665AE0" w:rsidRPr="00916B81" w:rsidRDefault="00665AE0" w:rsidP="000E07DE">
      <w:pPr>
        <w:pStyle w:val="Encabezado"/>
        <w:numPr>
          <w:ilvl w:val="0"/>
          <w:numId w:val="29"/>
        </w:numPr>
        <w:rPr>
          <w:rFonts w:ascii="Arial" w:hAnsi="Arial" w:cs="Arial"/>
          <w:sz w:val="20"/>
          <w:szCs w:val="20"/>
          <w:highlight w:val="yellow"/>
        </w:rPr>
      </w:pPr>
      <w:r w:rsidRPr="00916B81">
        <w:rPr>
          <w:rFonts w:ascii="Arial" w:hAnsi="Arial" w:cs="Arial"/>
          <w:sz w:val="20"/>
          <w:szCs w:val="20"/>
          <w:highlight w:val="yellow"/>
        </w:rPr>
        <w:t>Desarrollar el Acta de Constitución del Proyecto.</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2A0539" w:rsidRPr="00972CDC" w:rsidRDefault="002A0539"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Las siguientes </w:t>
      </w:r>
      <w:r w:rsidR="00093C92" w:rsidRPr="00972CDC">
        <w:rPr>
          <w:rFonts w:ascii="Arial" w:hAnsi="Arial" w:cs="Arial"/>
          <w:sz w:val="20"/>
          <w:szCs w:val="20"/>
        </w:rPr>
        <w:t xml:space="preserve">opciones </w:t>
      </w:r>
      <w:r w:rsidRPr="00972CDC">
        <w:rPr>
          <w:rFonts w:ascii="Arial" w:hAnsi="Arial" w:cs="Arial"/>
          <w:sz w:val="20"/>
          <w:szCs w:val="20"/>
        </w:rPr>
        <w:t xml:space="preserve">son características de un proyecto, </w:t>
      </w:r>
      <w:r w:rsidR="00093C92" w:rsidRPr="00972CDC">
        <w:rPr>
          <w:rFonts w:ascii="Arial" w:hAnsi="Arial" w:cs="Arial"/>
          <w:sz w:val="20"/>
          <w:szCs w:val="20"/>
        </w:rPr>
        <w:t>excepto</w:t>
      </w:r>
      <w:r w:rsidRPr="00972CDC">
        <w:rPr>
          <w:rFonts w:ascii="Arial" w:hAnsi="Arial" w:cs="Arial"/>
          <w:sz w:val="20"/>
          <w:szCs w:val="20"/>
        </w:rPr>
        <w:t>:</w:t>
      </w:r>
    </w:p>
    <w:p w:rsidR="002A0539" w:rsidRPr="00972CDC" w:rsidRDefault="00445176" w:rsidP="000E07DE">
      <w:pPr>
        <w:pStyle w:val="Encabezado"/>
        <w:numPr>
          <w:ilvl w:val="0"/>
          <w:numId w:val="30"/>
        </w:numPr>
        <w:rPr>
          <w:rFonts w:ascii="Arial" w:hAnsi="Arial" w:cs="Arial"/>
          <w:sz w:val="20"/>
          <w:szCs w:val="20"/>
        </w:rPr>
      </w:pPr>
      <w:r w:rsidRPr="00972CDC">
        <w:rPr>
          <w:rFonts w:ascii="Arial" w:hAnsi="Arial" w:cs="Arial"/>
          <w:sz w:val="20"/>
          <w:szCs w:val="20"/>
        </w:rPr>
        <w:t>Esfuerzo t</w:t>
      </w:r>
      <w:r w:rsidR="002A0539" w:rsidRPr="00972CDC">
        <w:rPr>
          <w:rFonts w:ascii="Arial" w:hAnsi="Arial" w:cs="Arial"/>
          <w:sz w:val="20"/>
          <w:szCs w:val="20"/>
        </w:rPr>
        <w:t>emporal.</w:t>
      </w:r>
    </w:p>
    <w:p w:rsidR="002A0539" w:rsidRPr="00972CDC" w:rsidRDefault="002A0539" w:rsidP="000E07DE">
      <w:pPr>
        <w:pStyle w:val="Encabezado"/>
        <w:numPr>
          <w:ilvl w:val="0"/>
          <w:numId w:val="30"/>
        </w:numPr>
        <w:rPr>
          <w:rFonts w:ascii="Arial" w:hAnsi="Arial" w:cs="Arial"/>
          <w:sz w:val="20"/>
          <w:szCs w:val="20"/>
        </w:rPr>
      </w:pPr>
      <w:r w:rsidRPr="00972CDC">
        <w:rPr>
          <w:rFonts w:ascii="Arial" w:hAnsi="Arial" w:cs="Arial"/>
          <w:sz w:val="20"/>
          <w:szCs w:val="20"/>
        </w:rPr>
        <w:t>Comienzo y final definitivos.</w:t>
      </w:r>
    </w:p>
    <w:p w:rsidR="002A0539" w:rsidRPr="00972CDC" w:rsidRDefault="002A0539" w:rsidP="000E07DE">
      <w:pPr>
        <w:pStyle w:val="Encabezado"/>
        <w:numPr>
          <w:ilvl w:val="0"/>
          <w:numId w:val="30"/>
        </w:numPr>
        <w:rPr>
          <w:rFonts w:ascii="Arial" w:hAnsi="Arial" w:cs="Arial"/>
          <w:sz w:val="20"/>
          <w:szCs w:val="20"/>
        </w:rPr>
      </w:pPr>
      <w:r w:rsidRPr="00972CDC">
        <w:rPr>
          <w:rFonts w:ascii="Arial" w:hAnsi="Arial" w:cs="Arial"/>
          <w:sz w:val="20"/>
          <w:szCs w:val="20"/>
        </w:rPr>
        <w:t>Actividades interrelacionadas.</w:t>
      </w:r>
    </w:p>
    <w:p w:rsidR="002A0539" w:rsidRPr="00916B81" w:rsidRDefault="002A0539" w:rsidP="000E07DE">
      <w:pPr>
        <w:pStyle w:val="Encabezado"/>
        <w:numPr>
          <w:ilvl w:val="0"/>
          <w:numId w:val="30"/>
        </w:numPr>
        <w:rPr>
          <w:rFonts w:ascii="Arial" w:hAnsi="Arial" w:cs="Arial"/>
          <w:sz w:val="20"/>
          <w:szCs w:val="20"/>
          <w:highlight w:val="yellow"/>
        </w:rPr>
      </w:pPr>
      <w:r w:rsidRPr="00916B81">
        <w:rPr>
          <w:rFonts w:ascii="Arial" w:hAnsi="Arial" w:cs="Arial"/>
          <w:sz w:val="20"/>
          <w:szCs w:val="20"/>
          <w:highlight w:val="yellow"/>
        </w:rPr>
        <w:t>Se repite a sí mismo cada mes.</w:t>
      </w:r>
    </w:p>
    <w:p w:rsidR="00C51E3C" w:rsidRPr="00972CDC" w:rsidRDefault="00C51E3C"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BD51D0" w:rsidRPr="00972CDC" w:rsidRDefault="00BD51D0"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¿Qué es un sistema de información para la dirección de proyectos (PMIS)?</w:t>
      </w:r>
    </w:p>
    <w:p w:rsidR="00BD51D0" w:rsidRPr="00972CDC" w:rsidRDefault="00BD51D0" w:rsidP="000E07DE">
      <w:pPr>
        <w:pStyle w:val="Encabezado"/>
        <w:numPr>
          <w:ilvl w:val="0"/>
          <w:numId w:val="31"/>
        </w:numPr>
        <w:jc w:val="both"/>
        <w:rPr>
          <w:rFonts w:ascii="Arial" w:hAnsi="Arial" w:cs="Arial"/>
          <w:sz w:val="20"/>
          <w:szCs w:val="20"/>
        </w:rPr>
      </w:pPr>
      <w:r w:rsidRPr="00972CDC">
        <w:rPr>
          <w:rFonts w:ascii="Arial" w:hAnsi="Arial" w:cs="Arial"/>
          <w:sz w:val="20"/>
          <w:szCs w:val="20"/>
        </w:rPr>
        <w:t>Un método para determinar cómo se está desarrollando el proyecto.</w:t>
      </w:r>
    </w:p>
    <w:p w:rsidR="00BD51D0" w:rsidRPr="00916B81" w:rsidRDefault="00BD51D0" w:rsidP="000E07DE">
      <w:pPr>
        <w:pStyle w:val="Encabezado"/>
        <w:numPr>
          <w:ilvl w:val="0"/>
          <w:numId w:val="31"/>
        </w:numPr>
        <w:jc w:val="both"/>
        <w:rPr>
          <w:rFonts w:ascii="Arial" w:hAnsi="Arial" w:cs="Arial"/>
          <w:sz w:val="20"/>
          <w:szCs w:val="20"/>
          <w:highlight w:val="yellow"/>
        </w:rPr>
      </w:pPr>
      <w:r w:rsidRPr="00916B81">
        <w:rPr>
          <w:rFonts w:ascii="Arial" w:hAnsi="Arial" w:cs="Arial"/>
          <w:sz w:val="20"/>
          <w:szCs w:val="20"/>
          <w:highlight w:val="yellow"/>
        </w:rPr>
        <w:t>Un método</w:t>
      </w:r>
      <w:r w:rsidR="00916B81" w:rsidRPr="00916B81">
        <w:rPr>
          <w:rFonts w:ascii="Arial" w:hAnsi="Arial" w:cs="Arial"/>
          <w:sz w:val="20"/>
          <w:szCs w:val="20"/>
          <w:highlight w:val="yellow"/>
        </w:rPr>
        <w:t xml:space="preserve"> </w:t>
      </w:r>
      <w:r w:rsidRPr="00916B81">
        <w:rPr>
          <w:rFonts w:ascii="Arial" w:hAnsi="Arial" w:cs="Arial"/>
          <w:sz w:val="20"/>
          <w:szCs w:val="20"/>
          <w:highlight w:val="yellow"/>
        </w:rPr>
        <w:t>para recolectar, integrar y difundir qué y cómo se está desarrollando el proyecto.</w:t>
      </w:r>
    </w:p>
    <w:p w:rsidR="00BD51D0" w:rsidRPr="00972CDC" w:rsidRDefault="00BD51D0" w:rsidP="000E07DE">
      <w:pPr>
        <w:pStyle w:val="Encabezado"/>
        <w:numPr>
          <w:ilvl w:val="0"/>
          <w:numId w:val="31"/>
        </w:numPr>
        <w:jc w:val="both"/>
        <w:rPr>
          <w:rFonts w:ascii="Arial" w:hAnsi="Arial" w:cs="Arial"/>
          <w:sz w:val="20"/>
          <w:szCs w:val="20"/>
        </w:rPr>
      </w:pPr>
      <w:r w:rsidRPr="00972CDC">
        <w:rPr>
          <w:rFonts w:ascii="Arial" w:hAnsi="Arial" w:cs="Arial"/>
          <w:sz w:val="20"/>
          <w:szCs w:val="20"/>
        </w:rPr>
        <w:t>Un sistema manual de seguimiento del estado del proyecto.</w:t>
      </w:r>
    </w:p>
    <w:p w:rsidR="00BD51D0" w:rsidRPr="00972CDC" w:rsidRDefault="00BD51D0" w:rsidP="000E07DE">
      <w:pPr>
        <w:pStyle w:val="Encabezado"/>
        <w:numPr>
          <w:ilvl w:val="0"/>
          <w:numId w:val="31"/>
        </w:numPr>
        <w:jc w:val="both"/>
        <w:rPr>
          <w:rFonts w:ascii="Arial" w:hAnsi="Arial" w:cs="Arial"/>
          <w:sz w:val="20"/>
          <w:szCs w:val="20"/>
        </w:rPr>
      </w:pPr>
      <w:r w:rsidRPr="00972CDC">
        <w:rPr>
          <w:rFonts w:ascii="Arial" w:hAnsi="Arial" w:cs="Arial"/>
          <w:sz w:val="20"/>
          <w:szCs w:val="20"/>
        </w:rPr>
        <w:t>Un sistema computarizado de seguimiento de estado.</w:t>
      </w:r>
    </w:p>
    <w:p w:rsidR="00BD51D0" w:rsidRPr="00972CDC" w:rsidRDefault="00BD51D0" w:rsidP="00BD51D0">
      <w:pPr>
        <w:pStyle w:val="Encabezado"/>
        <w:jc w:val="both"/>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C512D8" w:rsidRPr="00972CDC" w:rsidRDefault="00C512D8"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La diferencia entre un proyecto, un programa y un portafolio es que:</w:t>
      </w:r>
    </w:p>
    <w:p w:rsidR="00C512D8" w:rsidRPr="00972CDC" w:rsidRDefault="00C512D8" w:rsidP="000E07DE">
      <w:pPr>
        <w:pStyle w:val="Encabezado"/>
        <w:numPr>
          <w:ilvl w:val="0"/>
          <w:numId w:val="32"/>
        </w:numPr>
        <w:jc w:val="both"/>
        <w:rPr>
          <w:rFonts w:ascii="Arial" w:hAnsi="Arial" w:cs="Arial"/>
          <w:sz w:val="20"/>
          <w:szCs w:val="20"/>
        </w:rPr>
      </w:pPr>
      <w:r w:rsidRPr="00972CDC">
        <w:rPr>
          <w:rFonts w:ascii="Arial" w:hAnsi="Arial" w:cs="Arial"/>
          <w:sz w:val="20"/>
          <w:szCs w:val="20"/>
        </w:rPr>
        <w:t>Un proyecto es un esfuerzo temporal, un programa combina</w:t>
      </w:r>
      <w:r w:rsidR="00093C92" w:rsidRPr="00972CDC">
        <w:rPr>
          <w:rFonts w:ascii="Arial" w:hAnsi="Arial" w:cs="Arial"/>
          <w:sz w:val="20"/>
          <w:szCs w:val="20"/>
        </w:rPr>
        <w:t xml:space="preserve"> </w:t>
      </w:r>
      <w:r w:rsidRPr="00972CDC">
        <w:rPr>
          <w:rFonts w:ascii="Arial" w:hAnsi="Arial" w:cs="Arial"/>
          <w:sz w:val="20"/>
          <w:szCs w:val="20"/>
        </w:rPr>
        <w:t>dos o más proyectos no relacionados; un portafolio combina dos o más programas y/o proyectos.</w:t>
      </w:r>
    </w:p>
    <w:p w:rsidR="00C512D8" w:rsidRPr="00972CDC" w:rsidRDefault="00C512D8" w:rsidP="000E07DE">
      <w:pPr>
        <w:pStyle w:val="Encabezado"/>
        <w:numPr>
          <w:ilvl w:val="0"/>
          <w:numId w:val="32"/>
        </w:numPr>
        <w:jc w:val="both"/>
        <w:rPr>
          <w:rFonts w:ascii="Arial" w:hAnsi="Arial" w:cs="Arial"/>
          <w:sz w:val="20"/>
          <w:szCs w:val="20"/>
        </w:rPr>
      </w:pPr>
      <w:r w:rsidRPr="00972CDC">
        <w:rPr>
          <w:rFonts w:ascii="Arial" w:hAnsi="Arial" w:cs="Arial"/>
          <w:sz w:val="20"/>
          <w:szCs w:val="20"/>
        </w:rPr>
        <w:t>Un proyecto es un esfuerzo temporal con un inicio y final; un portafolio es un</w:t>
      </w:r>
      <w:r w:rsidR="00093C92" w:rsidRPr="00972CDC">
        <w:rPr>
          <w:rFonts w:ascii="Arial" w:hAnsi="Arial" w:cs="Arial"/>
          <w:sz w:val="20"/>
          <w:szCs w:val="20"/>
        </w:rPr>
        <w:t xml:space="preserve"> </w:t>
      </w:r>
      <w:r w:rsidRPr="00972CDC">
        <w:rPr>
          <w:rFonts w:ascii="Arial" w:hAnsi="Arial" w:cs="Arial"/>
          <w:sz w:val="20"/>
          <w:szCs w:val="20"/>
        </w:rPr>
        <w:t>grupo de proyectos con fechas de conclusión de final más abierto.</w:t>
      </w:r>
    </w:p>
    <w:p w:rsidR="00C512D8" w:rsidRPr="00916B81" w:rsidRDefault="00C512D8" w:rsidP="000E07DE">
      <w:pPr>
        <w:pStyle w:val="Encabezado"/>
        <w:numPr>
          <w:ilvl w:val="0"/>
          <w:numId w:val="32"/>
        </w:numPr>
        <w:jc w:val="both"/>
        <w:rPr>
          <w:rFonts w:ascii="Arial" w:hAnsi="Arial" w:cs="Arial"/>
          <w:sz w:val="20"/>
          <w:szCs w:val="20"/>
          <w:highlight w:val="yellow"/>
        </w:rPr>
      </w:pPr>
      <w:r w:rsidRPr="00916B81">
        <w:rPr>
          <w:rFonts w:ascii="Arial" w:hAnsi="Arial" w:cs="Arial"/>
          <w:sz w:val="20"/>
          <w:szCs w:val="20"/>
          <w:highlight w:val="yellow"/>
        </w:rPr>
        <w:t>Un proyecto es un esfuerzo temporal con un inicio y un final, un programa es un conjunto de proyectos relacionados; un portafolio es un grupo de proyectos y programas relacionados con un objetivo estratégico específico.</w:t>
      </w:r>
    </w:p>
    <w:p w:rsidR="00C512D8" w:rsidRPr="00972CDC" w:rsidRDefault="00C512D8" w:rsidP="000E07DE">
      <w:pPr>
        <w:pStyle w:val="Encabezado"/>
        <w:numPr>
          <w:ilvl w:val="0"/>
          <w:numId w:val="32"/>
        </w:numPr>
        <w:jc w:val="both"/>
        <w:rPr>
          <w:rFonts w:ascii="Arial" w:hAnsi="Arial" w:cs="Arial"/>
          <w:sz w:val="20"/>
          <w:szCs w:val="20"/>
        </w:rPr>
      </w:pPr>
      <w:r w:rsidRPr="00972CDC">
        <w:rPr>
          <w:rFonts w:ascii="Arial" w:hAnsi="Arial" w:cs="Arial"/>
          <w:sz w:val="20"/>
          <w:szCs w:val="20"/>
        </w:rPr>
        <w:t>Un proyecto es un esfuerzo permanente, un programa son todos los proyectos en un determinado departamento o división, de la empresa.</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sz w:val="20"/>
          <w:szCs w:val="20"/>
        </w:rPr>
      </w:pPr>
      <w:r w:rsidRPr="00972CDC">
        <w:rPr>
          <w:rFonts w:ascii="Arial" w:hAnsi="Arial" w:cs="Arial"/>
          <w:b/>
          <w:sz w:val="20"/>
          <w:szCs w:val="20"/>
        </w:rPr>
        <w:t>GENERAL – GENERAL</w:t>
      </w:r>
    </w:p>
    <w:p w:rsidR="006046F9" w:rsidRPr="00972CDC" w:rsidRDefault="006046F9"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La empresa trabaja con un número de compuestos químicos. Su proyecto es consiste en establecer mecanismos que permitan la manipulación y eliminación de todos los productos químicos garantizando el uso correcto de los mismos.</w:t>
      </w:r>
    </w:p>
    <w:p w:rsidR="006046F9" w:rsidRPr="00972CDC" w:rsidRDefault="006046F9" w:rsidP="006046F9">
      <w:pPr>
        <w:pStyle w:val="Encabezado"/>
        <w:ind w:left="426"/>
        <w:jc w:val="both"/>
        <w:rPr>
          <w:rFonts w:ascii="Arial" w:hAnsi="Arial" w:cs="Arial"/>
          <w:sz w:val="20"/>
          <w:szCs w:val="20"/>
        </w:rPr>
      </w:pPr>
      <w:r w:rsidRPr="00972CDC">
        <w:rPr>
          <w:rFonts w:ascii="Arial" w:hAnsi="Arial" w:cs="Arial"/>
          <w:sz w:val="20"/>
          <w:szCs w:val="20"/>
        </w:rPr>
        <w:t>La empresa realiza esto debido a:</w:t>
      </w:r>
    </w:p>
    <w:p w:rsidR="006046F9" w:rsidRPr="00972CDC" w:rsidRDefault="006046F9" w:rsidP="000E07DE">
      <w:pPr>
        <w:pStyle w:val="Encabezado"/>
        <w:numPr>
          <w:ilvl w:val="0"/>
          <w:numId w:val="33"/>
        </w:numPr>
        <w:jc w:val="both"/>
        <w:rPr>
          <w:rFonts w:ascii="Arial" w:hAnsi="Arial" w:cs="Arial"/>
          <w:sz w:val="20"/>
          <w:szCs w:val="20"/>
        </w:rPr>
      </w:pPr>
      <w:r w:rsidRPr="00972CDC">
        <w:rPr>
          <w:rFonts w:ascii="Arial" w:hAnsi="Arial" w:cs="Arial"/>
          <w:sz w:val="20"/>
          <w:szCs w:val="20"/>
        </w:rPr>
        <w:t>Una Demanda del mercado.</w:t>
      </w:r>
    </w:p>
    <w:p w:rsidR="006046F9" w:rsidRPr="00972CDC" w:rsidRDefault="006046F9" w:rsidP="000E07DE">
      <w:pPr>
        <w:pStyle w:val="Encabezado"/>
        <w:numPr>
          <w:ilvl w:val="0"/>
          <w:numId w:val="33"/>
        </w:numPr>
        <w:jc w:val="both"/>
        <w:rPr>
          <w:rFonts w:ascii="Arial" w:hAnsi="Arial" w:cs="Arial"/>
          <w:sz w:val="20"/>
          <w:szCs w:val="20"/>
        </w:rPr>
      </w:pPr>
      <w:r w:rsidRPr="00972CDC">
        <w:rPr>
          <w:rFonts w:ascii="Arial" w:hAnsi="Arial" w:cs="Arial"/>
          <w:sz w:val="20"/>
          <w:szCs w:val="20"/>
        </w:rPr>
        <w:t>Una Necesidad de negocio.</w:t>
      </w:r>
    </w:p>
    <w:p w:rsidR="006046F9" w:rsidRPr="00972CDC" w:rsidRDefault="006046F9" w:rsidP="000E07DE">
      <w:pPr>
        <w:pStyle w:val="Encabezado"/>
        <w:numPr>
          <w:ilvl w:val="0"/>
          <w:numId w:val="33"/>
        </w:numPr>
        <w:jc w:val="both"/>
        <w:rPr>
          <w:rFonts w:ascii="Arial" w:hAnsi="Arial" w:cs="Arial"/>
          <w:sz w:val="20"/>
          <w:szCs w:val="20"/>
        </w:rPr>
      </w:pPr>
      <w:r w:rsidRPr="00972CDC">
        <w:rPr>
          <w:rFonts w:ascii="Arial" w:hAnsi="Arial" w:cs="Arial"/>
          <w:sz w:val="20"/>
          <w:szCs w:val="20"/>
        </w:rPr>
        <w:t>Un Pedido del cliente.</w:t>
      </w:r>
    </w:p>
    <w:p w:rsidR="006046F9" w:rsidRPr="00972CDC" w:rsidRDefault="006046F9" w:rsidP="000E07DE">
      <w:pPr>
        <w:pStyle w:val="Encabezado"/>
        <w:numPr>
          <w:ilvl w:val="0"/>
          <w:numId w:val="33"/>
        </w:numPr>
        <w:jc w:val="both"/>
        <w:rPr>
          <w:rFonts w:ascii="Arial" w:hAnsi="Arial" w:cs="Arial"/>
          <w:sz w:val="20"/>
          <w:szCs w:val="20"/>
        </w:rPr>
      </w:pPr>
      <w:r w:rsidRPr="00916B81">
        <w:rPr>
          <w:rFonts w:ascii="Arial" w:hAnsi="Arial" w:cs="Arial"/>
          <w:sz w:val="20"/>
          <w:szCs w:val="20"/>
          <w:highlight w:val="yellow"/>
        </w:rPr>
        <w:t>Un Requisito legal.</w:t>
      </w:r>
    </w:p>
    <w:p w:rsidR="006046F9" w:rsidRPr="00972CDC" w:rsidRDefault="006046F9" w:rsidP="00D20AE6">
      <w:pPr>
        <w:pStyle w:val="Encabezado"/>
        <w:ind w:left="708" w:hanging="708"/>
        <w:rPr>
          <w:rFonts w:ascii="Arial" w:hAnsi="Arial" w:cs="Arial"/>
          <w:b/>
          <w:bCs/>
          <w:sz w:val="20"/>
          <w:szCs w:val="20"/>
        </w:rPr>
      </w:pPr>
    </w:p>
    <w:p w:rsidR="001F2B7F" w:rsidRPr="00972CDC" w:rsidRDefault="001F2B7F" w:rsidP="001F2B7F">
      <w:pPr>
        <w:pStyle w:val="Encabezado"/>
        <w:rPr>
          <w:rFonts w:ascii="Arial" w:hAnsi="Arial" w:cs="Arial"/>
          <w:b/>
          <w:bCs/>
          <w:sz w:val="20"/>
          <w:szCs w:val="20"/>
        </w:rPr>
      </w:pPr>
      <w:r w:rsidRPr="00972CDC">
        <w:rPr>
          <w:rFonts w:ascii="Arial" w:hAnsi="Arial" w:cs="Arial"/>
          <w:b/>
          <w:bCs/>
          <w:sz w:val="20"/>
          <w:szCs w:val="20"/>
        </w:rPr>
        <w:t>INTEGRACIÓN – INICIO</w:t>
      </w:r>
    </w:p>
    <w:p w:rsidR="001F2B7F" w:rsidRPr="00972CDC" w:rsidRDefault="001F2B7F"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lastRenderedPageBreak/>
        <w:t xml:space="preserve">La constructora para </w:t>
      </w:r>
      <w:proofErr w:type="gramStart"/>
      <w:r w:rsidRPr="00972CDC">
        <w:rPr>
          <w:rFonts w:ascii="Arial" w:hAnsi="Arial" w:cs="Arial"/>
          <w:sz w:val="20"/>
          <w:szCs w:val="20"/>
        </w:rPr>
        <w:t>la  que</w:t>
      </w:r>
      <w:proofErr w:type="gramEnd"/>
      <w:r w:rsidRPr="00972CDC">
        <w:rPr>
          <w:rFonts w:ascii="Arial" w:hAnsi="Arial" w:cs="Arial"/>
          <w:sz w:val="20"/>
          <w:szCs w:val="20"/>
        </w:rPr>
        <w:t xml:space="preserve"> trabajas tiene un contrato para construir una casa de 1,000 metros cuadrados. El cliente quiere mármol </w:t>
      </w:r>
      <w:r w:rsidR="00093C92" w:rsidRPr="00972CDC">
        <w:rPr>
          <w:rFonts w:ascii="Arial" w:hAnsi="Arial" w:cs="Arial"/>
          <w:sz w:val="20"/>
          <w:szCs w:val="20"/>
        </w:rPr>
        <w:t>procedente de Europa</w:t>
      </w:r>
      <w:r w:rsidRPr="00972CDC">
        <w:rPr>
          <w:rFonts w:ascii="Arial" w:hAnsi="Arial" w:cs="Arial"/>
          <w:sz w:val="20"/>
          <w:szCs w:val="20"/>
        </w:rPr>
        <w:t xml:space="preserve">. Para trabajar con el azulejo, por ello necesitas artesanos extremadamente hábiles con herramientas especiales. </w:t>
      </w:r>
      <w:proofErr w:type="gramStart"/>
      <w:r w:rsidRPr="00972CDC">
        <w:rPr>
          <w:rFonts w:ascii="Arial" w:hAnsi="Arial" w:cs="Arial"/>
          <w:sz w:val="20"/>
          <w:szCs w:val="20"/>
        </w:rPr>
        <w:t>A que factor ambiental se refiere?</w:t>
      </w:r>
      <w:proofErr w:type="gramEnd"/>
    </w:p>
    <w:p w:rsidR="001F2B7F" w:rsidRPr="00972CDC" w:rsidRDefault="001F2B7F" w:rsidP="000E07DE">
      <w:pPr>
        <w:pStyle w:val="Encabezado"/>
        <w:numPr>
          <w:ilvl w:val="0"/>
          <w:numId w:val="34"/>
        </w:numPr>
        <w:jc w:val="both"/>
        <w:rPr>
          <w:rFonts w:ascii="Arial" w:hAnsi="Arial" w:cs="Arial"/>
          <w:sz w:val="20"/>
          <w:szCs w:val="20"/>
        </w:rPr>
      </w:pPr>
      <w:r w:rsidRPr="00972CDC">
        <w:rPr>
          <w:rFonts w:ascii="Arial" w:hAnsi="Arial" w:cs="Arial"/>
          <w:sz w:val="20"/>
          <w:szCs w:val="20"/>
        </w:rPr>
        <w:t>Cultura de la empresa</w:t>
      </w:r>
    </w:p>
    <w:p w:rsidR="001F2B7F" w:rsidRPr="00972CDC" w:rsidRDefault="001F2B7F" w:rsidP="000E07DE">
      <w:pPr>
        <w:pStyle w:val="Encabezado"/>
        <w:numPr>
          <w:ilvl w:val="0"/>
          <w:numId w:val="34"/>
        </w:numPr>
        <w:jc w:val="both"/>
        <w:rPr>
          <w:rFonts w:ascii="Arial" w:hAnsi="Arial" w:cs="Arial"/>
          <w:sz w:val="20"/>
          <w:szCs w:val="20"/>
        </w:rPr>
      </w:pPr>
      <w:r w:rsidRPr="00972CDC">
        <w:rPr>
          <w:rFonts w:ascii="Arial" w:hAnsi="Arial" w:cs="Arial"/>
          <w:sz w:val="20"/>
          <w:szCs w:val="20"/>
        </w:rPr>
        <w:t>Infraestructura</w:t>
      </w:r>
    </w:p>
    <w:p w:rsidR="001F2B7F" w:rsidRPr="00972CDC" w:rsidRDefault="001F2B7F" w:rsidP="000E07DE">
      <w:pPr>
        <w:pStyle w:val="Encabezado"/>
        <w:numPr>
          <w:ilvl w:val="0"/>
          <w:numId w:val="34"/>
        </w:numPr>
        <w:jc w:val="both"/>
        <w:rPr>
          <w:rFonts w:ascii="Arial" w:hAnsi="Arial" w:cs="Arial"/>
          <w:sz w:val="20"/>
          <w:szCs w:val="20"/>
        </w:rPr>
      </w:pPr>
      <w:r w:rsidRPr="00972CDC">
        <w:rPr>
          <w:rFonts w:ascii="Arial" w:hAnsi="Arial" w:cs="Arial"/>
          <w:sz w:val="20"/>
          <w:szCs w:val="20"/>
        </w:rPr>
        <w:t>Clima</w:t>
      </w:r>
    </w:p>
    <w:p w:rsidR="001F2B7F" w:rsidRPr="00972CDC" w:rsidRDefault="001F2B7F" w:rsidP="000E07DE">
      <w:pPr>
        <w:pStyle w:val="Encabezado"/>
        <w:numPr>
          <w:ilvl w:val="0"/>
          <w:numId w:val="34"/>
        </w:numPr>
        <w:jc w:val="both"/>
        <w:rPr>
          <w:rFonts w:ascii="Arial" w:hAnsi="Arial" w:cs="Arial"/>
          <w:sz w:val="20"/>
          <w:szCs w:val="20"/>
        </w:rPr>
      </w:pPr>
      <w:r w:rsidRPr="00916B81">
        <w:rPr>
          <w:rFonts w:ascii="Arial" w:hAnsi="Arial" w:cs="Arial"/>
          <w:sz w:val="20"/>
          <w:szCs w:val="20"/>
          <w:highlight w:val="yellow"/>
        </w:rPr>
        <w:t>Disponibilidad de recursos</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sz w:val="20"/>
          <w:szCs w:val="20"/>
        </w:rPr>
        <w:t>GENERAL – GENERAL</w:t>
      </w:r>
    </w:p>
    <w:p w:rsidR="001F2B7F" w:rsidRPr="00972CDC" w:rsidRDefault="001F2B7F"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Un miembro del equipo tiene tres días de retraso con un reporte. Cinco minutos antes de la reunión en donde el tema del reporte va a ser discutido, él entrega </w:t>
      </w:r>
      <w:r w:rsidR="00093C92" w:rsidRPr="00972CDC">
        <w:rPr>
          <w:rFonts w:ascii="Arial" w:hAnsi="Arial" w:cs="Arial"/>
          <w:sz w:val="20"/>
          <w:szCs w:val="20"/>
        </w:rPr>
        <w:t>su reporte al</w:t>
      </w:r>
      <w:r w:rsidRPr="00972CDC">
        <w:rPr>
          <w:rFonts w:ascii="Arial" w:hAnsi="Arial" w:cs="Arial"/>
          <w:sz w:val="20"/>
          <w:szCs w:val="20"/>
        </w:rPr>
        <w:t xml:space="preserve"> gerente del proyecto. El gerente </w:t>
      </w:r>
      <w:proofErr w:type="gramStart"/>
      <w:r w:rsidRPr="00972CDC">
        <w:rPr>
          <w:rFonts w:ascii="Arial" w:hAnsi="Arial" w:cs="Arial"/>
          <w:sz w:val="20"/>
          <w:szCs w:val="20"/>
        </w:rPr>
        <w:t>nota  algunos</w:t>
      </w:r>
      <w:proofErr w:type="gramEnd"/>
      <w:r w:rsidRPr="00972CDC">
        <w:rPr>
          <w:rFonts w:ascii="Arial" w:hAnsi="Arial" w:cs="Arial"/>
          <w:sz w:val="20"/>
          <w:szCs w:val="20"/>
        </w:rPr>
        <w:t xml:space="preserve"> errores graves en este reporte. ¿Qué debe hacer el gerente del proyecto?</w:t>
      </w:r>
    </w:p>
    <w:p w:rsidR="001F2B7F" w:rsidRPr="00916B81" w:rsidRDefault="001F2B7F" w:rsidP="000E07DE">
      <w:pPr>
        <w:pStyle w:val="Encabezado"/>
        <w:numPr>
          <w:ilvl w:val="0"/>
          <w:numId w:val="35"/>
        </w:numPr>
        <w:jc w:val="both"/>
        <w:rPr>
          <w:rFonts w:ascii="Arial" w:hAnsi="Arial" w:cs="Arial"/>
          <w:sz w:val="20"/>
          <w:szCs w:val="20"/>
          <w:highlight w:val="yellow"/>
        </w:rPr>
      </w:pPr>
      <w:r w:rsidRPr="00916B81">
        <w:rPr>
          <w:rFonts w:ascii="Arial" w:hAnsi="Arial" w:cs="Arial"/>
          <w:sz w:val="20"/>
          <w:szCs w:val="20"/>
          <w:highlight w:val="yellow"/>
        </w:rPr>
        <w:t xml:space="preserve">Cancelar la reunión y reprogramarla para cuando el reporte sea </w:t>
      </w:r>
      <w:r w:rsidR="00FF1445" w:rsidRPr="00916B81">
        <w:rPr>
          <w:rFonts w:ascii="Arial" w:hAnsi="Arial" w:cs="Arial"/>
          <w:sz w:val="20"/>
          <w:szCs w:val="20"/>
          <w:highlight w:val="yellow"/>
        </w:rPr>
        <w:t>corregido</w:t>
      </w:r>
      <w:r w:rsidRPr="00916B81">
        <w:rPr>
          <w:rFonts w:ascii="Arial" w:hAnsi="Arial" w:cs="Arial"/>
          <w:sz w:val="20"/>
          <w:szCs w:val="20"/>
          <w:highlight w:val="yellow"/>
        </w:rPr>
        <w:t>.</w:t>
      </w:r>
    </w:p>
    <w:p w:rsidR="001F2B7F" w:rsidRPr="00972CDC" w:rsidRDefault="00FF1445" w:rsidP="000E07DE">
      <w:pPr>
        <w:pStyle w:val="Encabezado"/>
        <w:numPr>
          <w:ilvl w:val="0"/>
          <w:numId w:val="35"/>
        </w:numPr>
        <w:jc w:val="both"/>
        <w:rPr>
          <w:rFonts w:ascii="Arial" w:hAnsi="Arial" w:cs="Arial"/>
          <w:sz w:val="20"/>
          <w:szCs w:val="20"/>
        </w:rPr>
      </w:pPr>
      <w:r w:rsidRPr="00972CDC">
        <w:rPr>
          <w:rFonts w:ascii="Arial" w:hAnsi="Arial" w:cs="Arial"/>
          <w:sz w:val="20"/>
          <w:szCs w:val="20"/>
        </w:rPr>
        <w:t xml:space="preserve">Asistir </w:t>
      </w:r>
      <w:r w:rsidR="001F2B7F" w:rsidRPr="00972CDC">
        <w:rPr>
          <w:rFonts w:ascii="Arial" w:hAnsi="Arial" w:cs="Arial"/>
          <w:sz w:val="20"/>
          <w:szCs w:val="20"/>
        </w:rPr>
        <w:t xml:space="preserve">a la reunión y </w:t>
      </w:r>
      <w:proofErr w:type="gramStart"/>
      <w:r w:rsidR="001F2B7F" w:rsidRPr="00972CDC">
        <w:rPr>
          <w:rFonts w:ascii="Arial" w:hAnsi="Arial" w:cs="Arial"/>
          <w:sz w:val="20"/>
          <w:szCs w:val="20"/>
        </w:rPr>
        <w:t>decirle</w:t>
      </w:r>
      <w:proofErr w:type="gramEnd"/>
      <w:r w:rsidR="001F2B7F" w:rsidRPr="00972CDC">
        <w:rPr>
          <w:rFonts w:ascii="Arial" w:hAnsi="Arial" w:cs="Arial"/>
          <w:sz w:val="20"/>
          <w:szCs w:val="20"/>
        </w:rPr>
        <w:t xml:space="preserve"> a los demás participantes que hay errores en el reporte.</w:t>
      </w:r>
    </w:p>
    <w:p w:rsidR="001F2B7F" w:rsidRPr="00972CDC" w:rsidRDefault="001F2B7F" w:rsidP="000E07DE">
      <w:pPr>
        <w:pStyle w:val="Encabezado"/>
        <w:numPr>
          <w:ilvl w:val="0"/>
          <w:numId w:val="35"/>
        </w:numPr>
        <w:jc w:val="both"/>
        <w:rPr>
          <w:rFonts w:ascii="Arial" w:hAnsi="Arial" w:cs="Arial"/>
          <w:sz w:val="20"/>
          <w:szCs w:val="20"/>
        </w:rPr>
      </w:pPr>
      <w:r w:rsidRPr="00972CDC">
        <w:rPr>
          <w:rFonts w:ascii="Arial" w:hAnsi="Arial" w:cs="Arial"/>
          <w:sz w:val="20"/>
          <w:szCs w:val="20"/>
        </w:rPr>
        <w:tab/>
        <w:t xml:space="preserve">Forzar al </w:t>
      </w:r>
      <w:r w:rsidR="00FF1445" w:rsidRPr="00972CDC">
        <w:rPr>
          <w:rFonts w:ascii="Arial" w:hAnsi="Arial" w:cs="Arial"/>
          <w:sz w:val="20"/>
          <w:szCs w:val="20"/>
        </w:rPr>
        <w:t xml:space="preserve">miembro del equipo </w:t>
      </w:r>
      <w:r w:rsidRPr="00972CDC">
        <w:rPr>
          <w:rFonts w:ascii="Arial" w:hAnsi="Arial" w:cs="Arial"/>
          <w:sz w:val="20"/>
          <w:szCs w:val="20"/>
        </w:rPr>
        <w:t>a hacer la presentación y permanecer en silencio mientras los otros participantes encuentran los errores.</w:t>
      </w:r>
    </w:p>
    <w:p w:rsidR="00FF1445" w:rsidRPr="00972CDC" w:rsidRDefault="001F2B7F" w:rsidP="000E07DE">
      <w:pPr>
        <w:pStyle w:val="Encabezado"/>
        <w:numPr>
          <w:ilvl w:val="0"/>
          <w:numId w:val="35"/>
        </w:numPr>
        <w:jc w:val="both"/>
        <w:rPr>
          <w:rFonts w:ascii="Arial" w:hAnsi="Arial" w:cs="Arial"/>
          <w:sz w:val="20"/>
          <w:szCs w:val="20"/>
        </w:rPr>
      </w:pPr>
      <w:r w:rsidRPr="00972CDC">
        <w:rPr>
          <w:rFonts w:ascii="Arial" w:hAnsi="Arial" w:cs="Arial"/>
          <w:sz w:val="20"/>
          <w:szCs w:val="20"/>
        </w:rPr>
        <w:t>Cancelar la reunión y reescribir el</w:t>
      </w:r>
      <w:r w:rsidR="00FF1445" w:rsidRPr="00972CDC">
        <w:rPr>
          <w:rFonts w:ascii="Arial" w:hAnsi="Arial" w:cs="Arial"/>
          <w:sz w:val="20"/>
          <w:szCs w:val="20"/>
        </w:rPr>
        <w:t xml:space="preserve"> reporte.</w:t>
      </w:r>
    </w:p>
    <w:p w:rsidR="00C420BA" w:rsidRPr="00972CDC" w:rsidRDefault="00C420BA"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9F4F9C" w:rsidRPr="00972CDC" w:rsidRDefault="009F4F9C"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El grado </w:t>
      </w:r>
      <w:r w:rsidR="00C420BA" w:rsidRPr="00972CDC">
        <w:rPr>
          <w:rFonts w:ascii="Arial" w:hAnsi="Arial" w:cs="Arial"/>
          <w:sz w:val="20"/>
          <w:szCs w:val="20"/>
        </w:rPr>
        <w:t xml:space="preserve">en </w:t>
      </w:r>
      <w:r w:rsidRPr="00972CDC">
        <w:rPr>
          <w:rFonts w:ascii="Arial" w:hAnsi="Arial" w:cs="Arial"/>
          <w:sz w:val="20"/>
          <w:szCs w:val="20"/>
        </w:rPr>
        <w:t xml:space="preserve">que un </w:t>
      </w:r>
      <w:r w:rsidR="00C420BA" w:rsidRPr="00972CDC">
        <w:rPr>
          <w:rFonts w:ascii="Arial" w:hAnsi="Arial" w:cs="Arial"/>
          <w:sz w:val="20"/>
          <w:szCs w:val="20"/>
        </w:rPr>
        <w:t>interesado part</w:t>
      </w:r>
      <w:r w:rsidRPr="00972CDC">
        <w:rPr>
          <w:rFonts w:ascii="Arial" w:hAnsi="Arial" w:cs="Arial"/>
          <w:sz w:val="20"/>
          <w:szCs w:val="20"/>
        </w:rPr>
        <w:t>icular puede ser capaz de afectar positivamente o negativamente a un proyecto</w:t>
      </w:r>
      <w:r w:rsidR="00C420BA" w:rsidRPr="00972CDC">
        <w:rPr>
          <w:rFonts w:ascii="Arial" w:hAnsi="Arial" w:cs="Arial"/>
          <w:sz w:val="20"/>
          <w:szCs w:val="20"/>
        </w:rPr>
        <w:t xml:space="preserve">, </w:t>
      </w:r>
      <w:r w:rsidR="00093C92" w:rsidRPr="00972CDC">
        <w:rPr>
          <w:rFonts w:ascii="Arial" w:hAnsi="Arial" w:cs="Arial"/>
          <w:sz w:val="20"/>
          <w:szCs w:val="20"/>
        </w:rPr>
        <w:t>se define como</w:t>
      </w:r>
      <w:r w:rsidRPr="00972CDC">
        <w:rPr>
          <w:rFonts w:ascii="Arial" w:hAnsi="Arial" w:cs="Arial"/>
          <w:sz w:val="20"/>
          <w:szCs w:val="20"/>
        </w:rPr>
        <w:t>:</w:t>
      </w:r>
    </w:p>
    <w:p w:rsidR="009F4F9C" w:rsidRPr="00916B81" w:rsidRDefault="009F4F9C" w:rsidP="000E07DE">
      <w:pPr>
        <w:pStyle w:val="Encabezado"/>
        <w:numPr>
          <w:ilvl w:val="0"/>
          <w:numId w:val="36"/>
        </w:numPr>
        <w:jc w:val="both"/>
        <w:rPr>
          <w:rFonts w:ascii="Arial" w:hAnsi="Arial" w:cs="Arial"/>
          <w:sz w:val="20"/>
          <w:szCs w:val="20"/>
          <w:highlight w:val="yellow"/>
        </w:rPr>
      </w:pPr>
      <w:r w:rsidRPr="00916B81">
        <w:rPr>
          <w:rFonts w:ascii="Arial" w:hAnsi="Arial" w:cs="Arial"/>
          <w:sz w:val="20"/>
          <w:szCs w:val="20"/>
          <w:highlight w:val="yellow"/>
        </w:rPr>
        <w:t>Nivel de influencia.</w:t>
      </w:r>
    </w:p>
    <w:p w:rsidR="009F4F9C" w:rsidRPr="00972CDC" w:rsidRDefault="009F4F9C" w:rsidP="000E07DE">
      <w:pPr>
        <w:pStyle w:val="Encabezado"/>
        <w:numPr>
          <w:ilvl w:val="0"/>
          <w:numId w:val="36"/>
        </w:numPr>
        <w:jc w:val="both"/>
        <w:rPr>
          <w:rFonts w:ascii="Arial" w:hAnsi="Arial" w:cs="Arial"/>
          <w:sz w:val="20"/>
          <w:szCs w:val="20"/>
        </w:rPr>
      </w:pPr>
      <w:r w:rsidRPr="00972CDC">
        <w:rPr>
          <w:rFonts w:ascii="Arial" w:hAnsi="Arial" w:cs="Arial"/>
          <w:sz w:val="20"/>
          <w:szCs w:val="20"/>
        </w:rPr>
        <w:t xml:space="preserve">Nivel de </w:t>
      </w:r>
      <w:r w:rsidR="00C420BA" w:rsidRPr="00972CDC">
        <w:rPr>
          <w:rFonts w:ascii="Arial" w:hAnsi="Arial" w:cs="Arial"/>
          <w:sz w:val="20"/>
          <w:szCs w:val="20"/>
        </w:rPr>
        <w:t>participación</w:t>
      </w:r>
      <w:r w:rsidRPr="00972CDC">
        <w:rPr>
          <w:rFonts w:ascii="Arial" w:hAnsi="Arial" w:cs="Arial"/>
          <w:sz w:val="20"/>
          <w:szCs w:val="20"/>
        </w:rPr>
        <w:t>.</w:t>
      </w:r>
    </w:p>
    <w:p w:rsidR="009F4F9C" w:rsidRPr="00972CDC" w:rsidRDefault="009F4F9C" w:rsidP="000E07DE">
      <w:pPr>
        <w:pStyle w:val="Encabezado"/>
        <w:numPr>
          <w:ilvl w:val="0"/>
          <w:numId w:val="36"/>
        </w:numPr>
        <w:jc w:val="both"/>
        <w:rPr>
          <w:rFonts w:ascii="Arial" w:hAnsi="Arial" w:cs="Arial"/>
          <w:sz w:val="20"/>
          <w:szCs w:val="20"/>
        </w:rPr>
      </w:pPr>
      <w:r w:rsidRPr="00972CDC">
        <w:rPr>
          <w:rFonts w:ascii="Arial" w:hAnsi="Arial" w:cs="Arial"/>
          <w:sz w:val="20"/>
          <w:szCs w:val="20"/>
        </w:rPr>
        <w:t>Nivel de interés</w:t>
      </w:r>
    </w:p>
    <w:p w:rsidR="009F4F9C" w:rsidRPr="00972CDC" w:rsidRDefault="009F4F9C" w:rsidP="000E07DE">
      <w:pPr>
        <w:pStyle w:val="Encabezado"/>
        <w:numPr>
          <w:ilvl w:val="0"/>
          <w:numId w:val="36"/>
        </w:numPr>
        <w:jc w:val="both"/>
        <w:rPr>
          <w:rFonts w:ascii="Arial" w:hAnsi="Arial" w:cs="Arial"/>
          <w:sz w:val="20"/>
          <w:szCs w:val="20"/>
        </w:rPr>
      </w:pPr>
      <w:r w:rsidRPr="00972CDC">
        <w:rPr>
          <w:rFonts w:ascii="Arial" w:hAnsi="Arial" w:cs="Arial"/>
          <w:sz w:val="20"/>
          <w:szCs w:val="20"/>
        </w:rPr>
        <w:t>Nivel de compromiso.</w:t>
      </w:r>
    </w:p>
    <w:p w:rsidR="00C420BA" w:rsidRPr="00972CDC" w:rsidRDefault="00C420BA" w:rsidP="00C420BA">
      <w:pPr>
        <w:pStyle w:val="Encabezado"/>
        <w:ind w:left="720"/>
        <w:jc w:val="both"/>
        <w:rPr>
          <w:rFonts w:ascii="Arial" w:hAnsi="Arial" w:cs="Arial"/>
          <w:sz w:val="20"/>
          <w:szCs w:val="20"/>
        </w:rPr>
      </w:pPr>
    </w:p>
    <w:p w:rsidR="00D20AE6" w:rsidRPr="00972CDC" w:rsidRDefault="00D20AE6" w:rsidP="009F4F9C">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D20AE6" w:rsidRPr="00972CDC" w:rsidRDefault="00D20AE6" w:rsidP="000E07DE">
      <w:pPr>
        <w:pStyle w:val="Encabezado"/>
        <w:numPr>
          <w:ilvl w:val="0"/>
          <w:numId w:val="16"/>
        </w:numPr>
        <w:ind w:left="426" w:hanging="142"/>
        <w:jc w:val="both"/>
        <w:rPr>
          <w:rFonts w:ascii="Arial" w:hAnsi="Arial" w:cs="Arial"/>
          <w:sz w:val="20"/>
          <w:szCs w:val="20"/>
        </w:rPr>
      </w:pPr>
      <w:proofErr w:type="gramStart"/>
      <w:r w:rsidRPr="00972CDC">
        <w:rPr>
          <w:rFonts w:ascii="Arial" w:hAnsi="Arial" w:cs="Arial"/>
          <w:sz w:val="20"/>
          <w:szCs w:val="20"/>
        </w:rPr>
        <w:t>Cuál de las siguientes opciones no pertenece al Área de Conocimientos de la Gestión de los Riesgos?</w:t>
      </w:r>
      <w:proofErr w:type="gramEnd"/>
      <w:r w:rsidRPr="00972CDC">
        <w:rPr>
          <w:rFonts w:ascii="Arial" w:hAnsi="Arial" w:cs="Arial"/>
          <w:sz w:val="20"/>
          <w:szCs w:val="20"/>
        </w:rPr>
        <w:t>:</w:t>
      </w:r>
    </w:p>
    <w:p w:rsidR="00D20AE6" w:rsidRPr="00972CDC" w:rsidRDefault="00D20AE6" w:rsidP="000E07DE">
      <w:pPr>
        <w:pStyle w:val="Encabezado"/>
        <w:numPr>
          <w:ilvl w:val="0"/>
          <w:numId w:val="12"/>
        </w:numPr>
        <w:rPr>
          <w:rFonts w:ascii="Arial" w:hAnsi="Arial" w:cs="Arial"/>
          <w:sz w:val="20"/>
          <w:szCs w:val="20"/>
          <w:lang w:val="es-PE"/>
        </w:rPr>
      </w:pPr>
      <w:r w:rsidRPr="00972CDC">
        <w:rPr>
          <w:rFonts w:ascii="Arial" w:hAnsi="Arial" w:cs="Arial"/>
          <w:sz w:val="20"/>
          <w:szCs w:val="20"/>
        </w:rPr>
        <w:t>Identificación de Riesgos.</w:t>
      </w:r>
    </w:p>
    <w:p w:rsidR="00D20AE6" w:rsidRPr="00972CDC" w:rsidRDefault="00D20AE6" w:rsidP="000E07DE">
      <w:pPr>
        <w:pStyle w:val="Encabezado"/>
        <w:numPr>
          <w:ilvl w:val="0"/>
          <w:numId w:val="12"/>
        </w:numPr>
        <w:rPr>
          <w:rFonts w:ascii="Arial" w:hAnsi="Arial" w:cs="Arial"/>
          <w:sz w:val="20"/>
          <w:szCs w:val="20"/>
          <w:lang w:val="es-PE"/>
        </w:rPr>
      </w:pPr>
      <w:r w:rsidRPr="00972CDC">
        <w:rPr>
          <w:rFonts w:ascii="Arial" w:hAnsi="Arial" w:cs="Arial"/>
          <w:sz w:val="20"/>
          <w:szCs w:val="20"/>
        </w:rPr>
        <w:t>Análisis Cuantitativo de Riesgos.</w:t>
      </w:r>
    </w:p>
    <w:p w:rsidR="00C420BA" w:rsidRPr="00972CDC" w:rsidRDefault="00C420BA" w:rsidP="000E07DE">
      <w:pPr>
        <w:pStyle w:val="Encabezado"/>
        <w:numPr>
          <w:ilvl w:val="0"/>
          <w:numId w:val="12"/>
        </w:numPr>
        <w:rPr>
          <w:rFonts w:ascii="Arial" w:hAnsi="Arial" w:cs="Arial"/>
          <w:sz w:val="20"/>
          <w:szCs w:val="20"/>
        </w:rPr>
      </w:pPr>
      <w:r w:rsidRPr="00972CDC">
        <w:rPr>
          <w:rFonts w:ascii="Arial" w:hAnsi="Arial" w:cs="Arial"/>
          <w:sz w:val="20"/>
          <w:szCs w:val="20"/>
        </w:rPr>
        <w:t>Controlar los Riesgos</w:t>
      </w:r>
    </w:p>
    <w:p w:rsidR="00C420BA" w:rsidRPr="00916B81" w:rsidRDefault="00C420BA" w:rsidP="000E07DE">
      <w:pPr>
        <w:pStyle w:val="Encabezado"/>
        <w:numPr>
          <w:ilvl w:val="0"/>
          <w:numId w:val="12"/>
        </w:numPr>
        <w:rPr>
          <w:rFonts w:ascii="Arial" w:hAnsi="Arial" w:cs="Arial"/>
          <w:sz w:val="20"/>
          <w:szCs w:val="20"/>
          <w:highlight w:val="yellow"/>
        </w:rPr>
      </w:pPr>
      <w:r w:rsidRPr="00916B81">
        <w:rPr>
          <w:rFonts w:ascii="Arial" w:hAnsi="Arial" w:cs="Arial"/>
          <w:sz w:val="20"/>
          <w:szCs w:val="20"/>
          <w:highlight w:val="yellow"/>
        </w:rPr>
        <w:t>Monitorear y Controlar el trabajo del proyecto</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C00B17" w:rsidRPr="00972CDC" w:rsidRDefault="00C00B17"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 xml:space="preserve">¿En qué tipo de </w:t>
      </w:r>
      <w:r w:rsidR="004621E2" w:rsidRPr="00972CDC">
        <w:rPr>
          <w:rFonts w:ascii="Arial" w:hAnsi="Arial" w:cs="Arial"/>
          <w:sz w:val="20"/>
          <w:szCs w:val="20"/>
        </w:rPr>
        <w:t>organización de</w:t>
      </w:r>
      <w:r w:rsidRPr="00972CDC">
        <w:rPr>
          <w:rFonts w:ascii="Arial" w:hAnsi="Arial" w:cs="Arial"/>
          <w:sz w:val="20"/>
          <w:szCs w:val="20"/>
        </w:rPr>
        <w:t>l</w:t>
      </w:r>
      <w:r w:rsidR="004621E2" w:rsidRPr="00972CDC">
        <w:rPr>
          <w:rFonts w:ascii="Arial" w:hAnsi="Arial" w:cs="Arial"/>
          <w:sz w:val="20"/>
          <w:szCs w:val="20"/>
        </w:rPr>
        <w:t xml:space="preserve"> proyecto</w:t>
      </w:r>
      <w:r w:rsidRPr="00972CDC">
        <w:rPr>
          <w:rFonts w:ascii="Arial" w:hAnsi="Arial" w:cs="Arial"/>
          <w:sz w:val="20"/>
          <w:szCs w:val="20"/>
        </w:rPr>
        <w:t>,</w:t>
      </w:r>
      <w:r w:rsidR="004621E2" w:rsidRPr="00972CDC">
        <w:rPr>
          <w:rFonts w:ascii="Arial" w:hAnsi="Arial" w:cs="Arial"/>
          <w:sz w:val="20"/>
          <w:szCs w:val="20"/>
        </w:rPr>
        <w:t xml:space="preserve"> </w:t>
      </w:r>
      <w:r w:rsidRPr="00972CDC">
        <w:rPr>
          <w:rFonts w:ascii="Arial" w:hAnsi="Arial" w:cs="Arial"/>
          <w:sz w:val="20"/>
          <w:szCs w:val="20"/>
        </w:rPr>
        <w:t xml:space="preserve">se comparte el poder </w:t>
      </w:r>
      <w:r w:rsidR="004621E2" w:rsidRPr="00972CDC">
        <w:rPr>
          <w:rFonts w:ascii="Arial" w:hAnsi="Arial" w:cs="Arial"/>
          <w:sz w:val="20"/>
          <w:szCs w:val="20"/>
        </w:rPr>
        <w:t>entre el gerente funcional y el director del proyecto</w:t>
      </w:r>
      <w:r w:rsidRPr="00972CDC">
        <w:rPr>
          <w:rFonts w:ascii="Arial" w:hAnsi="Arial" w:cs="Arial"/>
          <w:sz w:val="20"/>
          <w:szCs w:val="20"/>
        </w:rPr>
        <w:t>?</w:t>
      </w:r>
    </w:p>
    <w:p w:rsidR="004621E2" w:rsidRPr="00972CDC" w:rsidRDefault="004621E2" w:rsidP="000E07DE">
      <w:pPr>
        <w:pStyle w:val="Encabezado"/>
        <w:numPr>
          <w:ilvl w:val="0"/>
          <w:numId w:val="39"/>
        </w:numPr>
        <w:rPr>
          <w:rFonts w:ascii="Arial" w:hAnsi="Arial" w:cs="Arial"/>
          <w:sz w:val="20"/>
          <w:szCs w:val="20"/>
        </w:rPr>
      </w:pPr>
      <w:r w:rsidRPr="00972CDC">
        <w:rPr>
          <w:rFonts w:ascii="Arial" w:hAnsi="Arial" w:cs="Arial"/>
          <w:sz w:val="20"/>
          <w:szCs w:val="20"/>
        </w:rPr>
        <w:t>Matricial ajustada.</w:t>
      </w:r>
    </w:p>
    <w:p w:rsidR="004621E2" w:rsidRPr="00972CDC" w:rsidRDefault="004621E2" w:rsidP="000E07DE">
      <w:pPr>
        <w:pStyle w:val="Encabezado"/>
        <w:numPr>
          <w:ilvl w:val="0"/>
          <w:numId w:val="39"/>
        </w:numPr>
        <w:rPr>
          <w:rFonts w:ascii="Arial" w:hAnsi="Arial" w:cs="Arial"/>
          <w:sz w:val="20"/>
          <w:szCs w:val="20"/>
        </w:rPr>
      </w:pPr>
      <w:r w:rsidRPr="00972CDC">
        <w:rPr>
          <w:rFonts w:ascii="Arial" w:hAnsi="Arial" w:cs="Arial"/>
          <w:sz w:val="20"/>
          <w:szCs w:val="20"/>
        </w:rPr>
        <w:t>Matricial débil.</w:t>
      </w:r>
    </w:p>
    <w:p w:rsidR="004621E2" w:rsidRPr="00972CDC" w:rsidRDefault="004621E2" w:rsidP="000E07DE">
      <w:pPr>
        <w:pStyle w:val="Encabezado"/>
        <w:numPr>
          <w:ilvl w:val="0"/>
          <w:numId w:val="39"/>
        </w:numPr>
        <w:rPr>
          <w:rFonts w:ascii="Arial" w:hAnsi="Arial" w:cs="Arial"/>
          <w:sz w:val="20"/>
          <w:szCs w:val="20"/>
        </w:rPr>
      </w:pPr>
      <w:r w:rsidRPr="00972CDC">
        <w:rPr>
          <w:rFonts w:ascii="Arial" w:hAnsi="Arial" w:cs="Arial"/>
          <w:sz w:val="20"/>
          <w:szCs w:val="20"/>
        </w:rPr>
        <w:t>Matricial fuerte.</w:t>
      </w:r>
    </w:p>
    <w:p w:rsidR="004621E2" w:rsidRPr="00916B81" w:rsidRDefault="004621E2" w:rsidP="000E07DE">
      <w:pPr>
        <w:pStyle w:val="Encabezado"/>
        <w:numPr>
          <w:ilvl w:val="0"/>
          <w:numId w:val="39"/>
        </w:numPr>
        <w:rPr>
          <w:rFonts w:ascii="Arial" w:hAnsi="Arial" w:cs="Arial"/>
          <w:sz w:val="20"/>
          <w:szCs w:val="20"/>
          <w:highlight w:val="yellow"/>
        </w:rPr>
      </w:pPr>
      <w:r w:rsidRPr="00916B81">
        <w:rPr>
          <w:rFonts w:ascii="Arial" w:hAnsi="Arial" w:cs="Arial"/>
          <w:sz w:val="20"/>
          <w:szCs w:val="20"/>
          <w:highlight w:val="yellow"/>
        </w:rPr>
        <w:t>Matricial equilibrada.</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INTEGRACIÓN – INICIO</w:t>
      </w:r>
    </w:p>
    <w:p w:rsidR="00C420BA" w:rsidRPr="00972CDC" w:rsidRDefault="00C420BA"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¿Cuál de las siguientes opciones, describe mejor a los Interesados?</w:t>
      </w:r>
    </w:p>
    <w:p w:rsidR="00C420BA" w:rsidRPr="00972CDC" w:rsidRDefault="00C420BA" w:rsidP="000E07DE">
      <w:pPr>
        <w:pStyle w:val="Encabezado"/>
        <w:numPr>
          <w:ilvl w:val="0"/>
          <w:numId w:val="37"/>
        </w:numPr>
        <w:jc w:val="both"/>
        <w:rPr>
          <w:rFonts w:ascii="Arial" w:hAnsi="Arial" w:cs="Arial"/>
          <w:sz w:val="20"/>
          <w:szCs w:val="20"/>
        </w:rPr>
      </w:pPr>
      <w:r w:rsidRPr="00972CDC">
        <w:rPr>
          <w:rFonts w:ascii="Arial" w:hAnsi="Arial" w:cs="Arial"/>
          <w:sz w:val="20"/>
          <w:szCs w:val="20"/>
        </w:rPr>
        <w:t>Usuarios finales.</w:t>
      </w:r>
    </w:p>
    <w:p w:rsidR="00C420BA" w:rsidRPr="00972CDC" w:rsidRDefault="00C420BA" w:rsidP="000E07DE">
      <w:pPr>
        <w:pStyle w:val="Encabezado"/>
        <w:numPr>
          <w:ilvl w:val="0"/>
          <w:numId w:val="37"/>
        </w:numPr>
        <w:jc w:val="both"/>
        <w:rPr>
          <w:rFonts w:ascii="Arial" w:hAnsi="Arial" w:cs="Arial"/>
          <w:sz w:val="20"/>
          <w:szCs w:val="20"/>
        </w:rPr>
      </w:pPr>
      <w:r w:rsidRPr="00972CDC">
        <w:rPr>
          <w:rFonts w:ascii="Arial" w:hAnsi="Arial" w:cs="Arial"/>
          <w:sz w:val="20"/>
          <w:szCs w:val="20"/>
        </w:rPr>
        <w:t>El público.</w:t>
      </w:r>
    </w:p>
    <w:p w:rsidR="00C420BA" w:rsidRPr="00916B81" w:rsidRDefault="00C420BA" w:rsidP="000E07DE">
      <w:pPr>
        <w:pStyle w:val="Encabezado"/>
        <w:numPr>
          <w:ilvl w:val="0"/>
          <w:numId w:val="37"/>
        </w:numPr>
        <w:jc w:val="both"/>
        <w:rPr>
          <w:rFonts w:ascii="Arial" w:hAnsi="Arial" w:cs="Arial"/>
          <w:sz w:val="20"/>
          <w:szCs w:val="20"/>
          <w:highlight w:val="yellow"/>
        </w:rPr>
      </w:pPr>
      <w:r w:rsidRPr="00916B81">
        <w:rPr>
          <w:rFonts w:ascii="Arial" w:hAnsi="Arial" w:cs="Arial"/>
          <w:sz w:val="20"/>
          <w:szCs w:val="20"/>
          <w:highlight w:val="yellow"/>
        </w:rPr>
        <w:t>Personas que pueden tener una influencia positiva o negativa en un proyecto.</w:t>
      </w:r>
    </w:p>
    <w:p w:rsidR="00C420BA" w:rsidRPr="00972CDC" w:rsidRDefault="00C420BA" w:rsidP="000E07DE">
      <w:pPr>
        <w:pStyle w:val="Encabezado"/>
        <w:numPr>
          <w:ilvl w:val="0"/>
          <w:numId w:val="37"/>
        </w:numPr>
        <w:jc w:val="both"/>
        <w:rPr>
          <w:rFonts w:ascii="Arial" w:hAnsi="Arial" w:cs="Arial"/>
          <w:sz w:val="20"/>
          <w:szCs w:val="20"/>
        </w:rPr>
      </w:pPr>
      <w:r w:rsidRPr="00972CDC">
        <w:rPr>
          <w:rFonts w:ascii="Arial" w:hAnsi="Arial" w:cs="Arial"/>
          <w:sz w:val="20"/>
          <w:szCs w:val="20"/>
        </w:rPr>
        <w:t>El patrocinador y el equipo.</w:t>
      </w:r>
    </w:p>
    <w:p w:rsidR="003F775B" w:rsidRPr="00972CDC" w:rsidRDefault="003F775B" w:rsidP="002A7758">
      <w:pPr>
        <w:pStyle w:val="Encabezado"/>
        <w:rPr>
          <w:rFonts w:ascii="Arial" w:hAnsi="Arial" w:cs="Arial"/>
          <w:b/>
          <w:bCs/>
          <w:sz w:val="20"/>
          <w:szCs w:val="20"/>
        </w:rPr>
      </w:pPr>
    </w:p>
    <w:p w:rsidR="002A7758" w:rsidRPr="00972CDC" w:rsidRDefault="003F775B" w:rsidP="002A7758">
      <w:pPr>
        <w:pStyle w:val="Encabezado"/>
        <w:rPr>
          <w:rFonts w:ascii="Arial" w:hAnsi="Arial" w:cs="Arial"/>
          <w:sz w:val="20"/>
          <w:szCs w:val="20"/>
        </w:rPr>
      </w:pPr>
      <w:r w:rsidRPr="00972CDC">
        <w:rPr>
          <w:rFonts w:ascii="Arial" w:hAnsi="Arial" w:cs="Arial"/>
          <w:b/>
          <w:bCs/>
          <w:sz w:val="20"/>
          <w:szCs w:val="20"/>
        </w:rPr>
        <w:t>GENERAL – GENERAL</w:t>
      </w:r>
    </w:p>
    <w:p w:rsidR="003F775B" w:rsidRPr="00972CDC" w:rsidRDefault="003F775B"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¿Cuál de los siguientes NO es un ejemplo de un proyecto?</w:t>
      </w:r>
    </w:p>
    <w:p w:rsidR="003F775B" w:rsidRPr="00972CDC" w:rsidRDefault="003F775B" w:rsidP="000E07DE">
      <w:pPr>
        <w:pStyle w:val="Encabezado"/>
        <w:numPr>
          <w:ilvl w:val="0"/>
          <w:numId w:val="40"/>
        </w:numPr>
        <w:jc w:val="both"/>
        <w:rPr>
          <w:rFonts w:ascii="Arial" w:hAnsi="Arial" w:cs="Arial"/>
          <w:sz w:val="20"/>
          <w:szCs w:val="20"/>
        </w:rPr>
      </w:pPr>
      <w:r w:rsidRPr="00972CDC">
        <w:rPr>
          <w:rFonts w:ascii="Arial" w:hAnsi="Arial" w:cs="Arial"/>
          <w:sz w:val="20"/>
          <w:szCs w:val="20"/>
        </w:rPr>
        <w:t>La implementación de un nuevo sistema administrativo (ERP)</w:t>
      </w:r>
    </w:p>
    <w:p w:rsidR="003F775B" w:rsidRPr="00972CDC" w:rsidRDefault="003F775B" w:rsidP="000E07DE">
      <w:pPr>
        <w:pStyle w:val="Encabezado"/>
        <w:numPr>
          <w:ilvl w:val="0"/>
          <w:numId w:val="40"/>
        </w:numPr>
        <w:jc w:val="both"/>
        <w:rPr>
          <w:rFonts w:ascii="Arial" w:hAnsi="Arial" w:cs="Arial"/>
          <w:sz w:val="20"/>
          <w:szCs w:val="20"/>
        </w:rPr>
      </w:pPr>
      <w:r w:rsidRPr="00972CDC">
        <w:rPr>
          <w:rFonts w:ascii="Arial" w:hAnsi="Arial" w:cs="Arial"/>
          <w:sz w:val="20"/>
          <w:szCs w:val="20"/>
        </w:rPr>
        <w:t>El diseño de una nueva tienda de Automóviles de Lujo</w:t>
      </w:r>
    </w:p>
    <w:p w:rsidR="003F775B" w:rsidRPr="00972CDC" w:rsidRDefault="003F775B" w:rsidP="000E07DE">
      <w:pPr>
        <w:pStyle w:val="Encabezado"/>
        <w:numPr>
          <w:ilvl w:val="0"/>
          <w:numId w:val="40"/>
        </w:numPr>
        <w:jc w:val="both"/>
        <w:rPr>
          <w:rFonts w:ascii="Arial" w:hAnsi="Arial" w:cs="Arial"/>
          <w:sz w:val="20"/>
          <w:szCs w:val="20"/>
        </w:rPr>
      </w:pPr>
      <w:r w:rsidRPr="00972CDC">
        <w:rPr>
          <w:rFonts w:ascii="Arial" w:hAnsi="Arial" w:cs="Arial"/>
          <w:sz w:val="20"/>
          <w:szCs w:val="20"/>
        </w:rPr>
        <w:t>La construcción de una carretera</w:t>
      </w:r>
    </w:p>
    <w:p w:rsidR="003F775B" w:rsidRPr="00916B81" w:rsidRDefault="003F775B" w:rsidP="000E07DE">
      <w:pPr>
        <w:pStyle w:val="Encabezado"/>
        <w:numPr>
          <w:ilvl w:val="0"/>
          <w:numId w:val="40"/>
        </w:numPr>
        <w:jc w:val="both"/>
        <w:rPr>
          <w:rFonts w:ascii="Arial" w:hAnsi="Arial" w:cs="Arial"/>
          <w:sz w:val="20"/>
          <w:szCs w:val="20"/>
          <w:highlight w:val="yellow"/>
        </w:rPr>
      </w:pPr>
      <w:r w:rsidRPr="00916B81">
        <w:rPr>
          <w:rFonts w:ascii="Arial" w:hAnsi="Arial" w:cs="Arial"/>
          <w:sz w:val="20"/>
          <w:szCs w:val="20"/>
          <w:highlight w:val="yellow"/>
        </w:rPr>
        <w:t>La emisión de recibos mensuales del consumo de telefonía</w:t>
      </w:r>
    </w:p>
    <w:p w:rsidR="003F775B" w:rsidRPr="00972CDC" w:rsidRDefault="003F775B"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093C92" w:rsidRPr="00972CDC" w:rsidRDefault="00093C92" w:rsidP="00D20AE6">
      <w:pPr>
        <w:pStyle w:val="Encabezado"/>
        <w:ind w:left="708" w:hanging="708"/>
        <w:rPr>
          <w:rFonts w:ascii="Arial" w:hAnsi="Arial" w:cs="Arial"/>
          <w:b/>
          <w:bCs/>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C95500" w:rsidRPr="00972CDC" w:rsidRDefault="00C95500"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Dada la posibilidad de sufrir cambios, el plan para la dirección del proyecto es iterativo y su elaboración es gradual a lo largo del ciclo de vida del proyecto. La elaboración gradual implica:</w:t>
      </w:r>
    </w:p>
    <w:p w:rsidR="00C95500" w:rsidRPr="00972CDC" w:rsidRDefault="00C95500" w:rsidP="000E07DE">
      <w:pPr>
        <w:pStyle w:val="Encabezado"/>
        <w:numPr>
          <w:ilvl w:val="0"/>
          <w:numId w:val="41"/>
        </w:numPr>
        <w:jc w:val="both"/>
        <w:rPr>
          <w:rFonts w:ascii="Arial" w:hAnsi="Arial" w:cs="Arial"/>
          <w:sz w:val="20"/>
          <w:szCs w:val="20"/>
        </w:rPr>
      </w:pPr>
      <w:r w:rsidRPr="00972CDC">
        <w:rPr>
          <w:rFonts w:ascii="Arial" w:hAnsi="Arial" w:cs="Arial"/>
          <w:sz w:val="20"/>
          <w:szCs w:val="20"/>
        </w:rPr>
        <w:t>Desarrollar procesos distintos para cada proyecto.</w:t>
      </w:r>
    </w:p>
    <w:p w:rsidR="00C95500" w:rsidRPr="00972CDC" w:rsidRDefault="00C95500" w:rsidP="000E07DE">
      <w:pPr>
        <w:pStyle w:val="Encabezado"/>
        <w:numPr>
          <w:ilvl w:val="0"/>
          <w:numId w:val="41"/>
        </w:numPr>
        <w:jc w:val="both"/>
        <w:rPr>
          <w:rFonts w:ascii="Arial" w:hAnsi="Arial" w:cs="Arial"/>
          <w:sz w:val="20"/>
          <w:szCs w:val="20"/>
        </w:rPr>
      </w:pPr>
      <w:r w:rsidRPr="00972CDC">
        <w:rPr>
          <w:rFonts w:ascii="Arial" w:hAnsi="Arial" w:cs="Arial"/>
          <w:sz w:val="20"/>
          <w:szCs w:val="20"/>
        </w:rPr>
        <w:t>Progresar estrictamente de acuerdo con el plan para la dirección del proyecto inicial.</w:t>
      </w:r>
    </w:p>
    <w:p w:rsidR="00C95500" w:rsidRPr="00972CDC" w:rsidRDefault="00C95500" w:rsidP="000E07DE">
      <w:pPr>
        <w:pStyle w:val="Encabezado"/>
        <w:numPr>
          <w:ilvl w:val="0"/>
          <w:numId w:val="41"/>
        </w:numPr>
        <w:jc w:val="both"/>
        <w:rPr>
          <w:rFonts w:ascii="Arial" w:hAnsi="Arial" w:cs="Arial"/>
          <w:sz w:val="20"/>
          <w:szCs w:val="20"/>
        </w:rPr>
      </w:pPr>
      <w:r w:rsidRPr="00972CDC">
        <w:rPr>
          <w:rFonts w:ascii="Arial" w:hAnsi="Arial" w:cs="Arial"/>
          <w:sz w:val="20"/>
          <w:szCs w:val="20"/>
        </w:rPr>
        <w:t>Que los procesos del proyecto se repiten a medida que se revela más información a lo largo del ciclo de vida del proyecto.</w:t>
      </w:r>
    </w:p>
    <w:p w:rsidR="00C95500" w:rsidRPr="00916B81" w:rsidRDefault="00C95500" w:rsidP="000E07DE">
      <w:pPr>
        <w:pStyle w:val="Encabezado"/>
        <w:numPr>
          <w:ilvl w:val="0"/>
          <w:numId w:val="41"/>
        </w:numPr>
        <w:jc w:val="both"/>
        <w:rPr>
          <w:rFonts w:ascii="Arial" w:hAnsi="Arial" w:cs="Arial"/>
          <w:sz w:val="20"/>
          <w:szCs w:val="20"/>
          <w:highlight w:val="yellow"/>
        </w:rPr>
      </w:pPr>
      <w:r w:rsidRPr="00916B81">
        <w:rPr>
          <w:rFonts w:ascii="Arial" w:hAnsi="Arial" w:cs="Arial"/>
          <w:sz w:val="20"/>
          <w:szCs w:val="20"/>
          <w:highlight w:val="yellow"/>
        </w:rPr>
        <w:t>Mejorar y detallar constantemente un plan, a medida que se cuenta con información más detallada y específica, y con estimados más precisos.</w:t>
      </w:r>
    </w:p>
    <w:p w:rsidR="00D20AE6" w:rsidRPr="00972CDC" w:rsidRDefault="00D20AE6" w:rsidP="00D20AE6">
      <w:pPr>
        <w:pStyle w:val="Encabezado"/>
        <w:ind w:left="708" w:hanging="708"/>
        <w:rPr>
          <w:rFonts w:ascii="Arial" w:hAnsi="Arial" w:cs="Arial"/>
          <w:sz w:val="20"/>
          <w:szCs w:val="20"/>
        </w:rPr>
      </w:pPr>
    </w:p>
    <w:p w:rsidR="00D20AE6" w:rsidRPr="00972CDC" w:rsidRDefault="00D20AE6" w:rsidP="00D20AE6">
      <w:pPr>
        <w:pStyle w:val="Encabezado"/>
        <w:ind w:left="708" w:hanging="708"/>
        <w:rPr>
          <w:rFonts w:ascii="Arial" w:hAnsi="Arial" w:cs="Arial"/>
          <w:b/>
          <w:bCs/>
          <w:sz w:val="20"/>
          <w:szCs w:val="20"/>
        </w:rPr>
      </w:pPr>
      <w:r w:rsidRPr="00972CDC">
        <w:rPr>
          <w:rFonts w:ascii="Arial" w:hAnsi="Arial" w:cs="Arial"/>
          <w:b/>
          <w:bCs/>
          <w:sz w:val="20"/>
          <w:szCs w:val="20"/>
        </w:rPr>
        <w:t>GENERAL – GENERAL</w:t>
      </w:r>
    </w:p>
    <w:p w:rsidR="004621E2" w:rsidRPr="00972CDC" w:rsidRDefault="004621E2" w:rsidP="000E07DE">
      <w:pPr>
        <w:pStyle w:val="Encabezado"/>
        <w:numPr>
          <w:ilvl w:val="0"/>
          <w:numId w:val="16"/>
        </w:numPr>
        <w:ind w:left="426" w:hanging="142"/>
        <w:jc w:val="both"/>
        <w:rPr>
          <w:rFonts w:ascii="Arial" w:hAnsi="Arial" w:cs="Arial"/>
          <w:sz w:val="20"/>
          <w:szCs w:val="20"/>
        </w:rPr>
      </w:pPr>
      <w:r w:rsidRPr="00972CDC">
        <w:rPr>
          <w:rFonts w:ascii="Arial" w:hAnsi="Arial" w:cs="Arial"/>
          <w:sz w:val="20"/>
          <w:szCs w:val="20"/>
        </w:rPr>
        <w:t>Estás elaborando el reporte del estado del proyecto que debe serle entregado, lo más pronto posible a tu gerente, cuando descubres que varios de los miembros del equipo no están reportando las horas reales utilizadas en las actividades del proyecto. Esto ha ocasionado una alteración en las estadísticas del proyecto. ¿Cuál es la acción más apropiada que debe tomarse?</w:t>
      </w:r>
    </w:p>
    <w:p w:rsidR="004621E2" w:rsidRPr="00972CDC" w:rsidRDefault="004621E2" w:rsidP="000E07DE">
      <w:pPr>
        <w:pStyle w:val="Encabezado"/>
        <w:numPr>
          <w:ilvl w:val="0"/>
          <w:numId w:val="38"/>
        </w:numPr>
        <w:jc w:val="both"/>
        <w:rPr>
          <w:rFonts w:ascii="Arial" w:hAnsi="Arial" w:cs="Arial"/>
          <w:sz w:val="20"/>
          <w:szCs w:val="20"/>
        </w:rPr>
      </w:pPr>
      <w:r w:rsidRPr="00972CDC">
        <w:rPr>
          <w:rFonts w:ascii="Arial" w:hAnsi="Arial" w:cs="Arial"/>
          <w:sz w:val="20"/>
          <w:szCs w:val="20"/>
        </w:rPr>
        <w:t>Discutir los impactos de estas acciones con los miembros del equipo.</w:t>
      </w:r>
    </w:p>
    <w:p w:rsidR="004621E2" w:rsidRPr="00972CDC" w:rsidRDefault="004621E2" w:rsidP="000E07DE">
      <w:pPr>
        <w:pStyle w:val="Encabezado"/>
        <w:numPr>
          <w:ilvl w:val="0"/>
          <w:numId w:val="38"/>
        </w:numPr>
        <w:jc w:val="both"/>
        <w:rPr>
          <w:rFonts w:ascii="Arial" w:hAnsi="Arial" w:cs="Arial"/>
          <w:sz w:val="20"/>
          <w:szCs w:val="20"/>
        </w:rPr>
      </w:pPr>
      <w:r w:rsidRPr="00972CDC">
        <w:rPr>
          <w:rFonts w:ascii="Arial" w:hAnsi="Arial" w:cs="Arial"/>
          <w:sz w:val="20"/>
          <w:szCs w:val="20"/>
        </w:rPr>
        <w:t>Reportar las acciones de los miembros del equipo con sus gerentes funcionales.</w:t>
      </w:r>
    </w:p>
    <w:p w:rsidR="004621E2" w:rsidRPr="00972CDC" w:rsidRDefault="004621E2" w:rsidP="000E07DE">
      <w:pPr>
        <w:pStyle w:val="Encabezado"/>
        <w:numPr>
          <w:ilvl w:val="0"/>
          <w:numId w:val="38"/>
        </w:numPr>
        <w:jc w:val="both"/>
        <w:rPr>
          <w:rFonts w:ascii="Arial" w:hAnsi="Arial" w:cs="Arial"/>
          <w:sz w:val="20"/>
          <w:szCs w:val="20"/>
        </w:rPr>
      </w:pPr>
      <w:r w:rsidRPr="00972CDC">
        <w:rPr>
          <w:rFonts w:ascii="Arial" w:hAnsi="Arial" w:cs="Arial"/>
          <w:sz w:val="20"/>
          <w:szCs w:val="20"/>
        </w:rPr>
        <w:t>Continuar reportando información tal como te fue presentada.</w:t>
      </w:r>
    </w:p>
    <w:p w:rsidR="004621E2" w:rsidRPr="00972CDC" w:rsidRDefault="004621E2" w:rsidP="000E07DE">
      <w:pPr>
        <w:pStyle w:val="Encabezado"/>
        <w:numPr>
          <w:ilvl w:val="0"/>
          <w:numId w:val="38"/>
        </w:numPr>
        <w:jc w:val="both"/>
        <w:rPr>
          <w:rFonts w:ascii="Arial" w:hAnsi="Arial" w:cs="Arial"/>
          <w:sz w:val="20"/>
          <w:szCs w:val="20"/>
        </w:rPr>
      </w:pPr>
      <w:r w:rsidRPr="00972CDC">
        <w:rPr>
          <w:rFonts w:ascii="Arial" w:hAnsi="Arial" w:cs="Arial"/>
          <w:sz w:val="20"/>
          <w:szCs w:val="20"/>
        </w:rPr>
        <w:tab/>
      </w:r>
      <w:r w:rsidRPr="00916B81">
        <w:rPr>
          <w:rFonts w:ascii="Arial" w:hAnsi="Arial" w:cs="Arial"/>
          <w:sz w:val="20"/>
          <w:szCs w:val="20"/>
          <w:highlight w:val="yellow"/>
        </w:rPr>
        <w:t>Proporcionar representaciones exactas y verdaderas en todos los reportes del proyecto.</w:t>
      </w:r>
    </w:p>
    <w:p w:rsidR="0063774C" w:rsidRPr="00093C92" w:rsidRDefault="0063774C" w:rsidP="002A7758">
      <w:pPr>
        <w:rPr>
          <w:rFonts w:ascii="Arial" w:hAnsi="Arial" w:cs="Arial"/>
          <w:sz w:val="20"/>
          <w:szCs w:val="20"/>
        </w:rPr>
      </w:pPr>
    </w:p>
    <w:sectPr w:rsidR="0063774C" w:rsidRPr="00093C92" w:rsidSect="002A7758">
      <w:headerReference w:type="default" r:id="rId7"/>
      <w:footerReference w:type="even" r:id="rId8"/>
      <w:footerReference w:type="default" r:id="rId9"/>
      <w:pgSz w:w="11906" w:h="16838" w:code="9"/>
      <w:pgMar w:top="1438" w:right="926" w:bottom="1134" w:left="9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717C" w:rsidRDefault="0005717C">
      <w:r>
        <w:separator/>
      </w:r>
    </w:p>
  </w:endnote>
  <w:endnote w:type="continuationSeparator" w:id="0">
    <w:p w:rsidR="0005717C" w:rsidRDefault="00057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E2" w:rsidRDefault="004621E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4621E2" w:rsidRDefault="004621E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E2" w:rsidRDefault="004621E2" w:rsidP="005D1083">
    <w:pPr>
      <w:pStyle w:val="Piedepgina"/>
      <w:pBdr>
        <w:bottom w:val="single" w:sz="6" w:space="1" w:color="auto"/>
      </w:pBdr>
      <w:ind w:right="360"/>
      <w:rPr>
        <w:sz w:val="16"/>
      </w:rPr>
    </w:pPr>
  </w:p>
  <w:p w:rsidR="004621E2" w:rsidRPr="00ED5CE4" w:rsidRDefault="004621E2" w:rsidP="005D1083">
    <w:pPr>
      <w:pStyle w:val="Piedepgina"/>
      <w:framePr w:wrap="around" w:vAnchor="text" w:hAnchor="page" w:x="10309" w:y="37"/>
      <w:rPr>
        <w:rStyle w:val="Nmerodepgina"/>
        <w:sz w:val="16"/>
      </w:rPr>
    </w:pPr>
    <w:r w:rsidRPr="00ED5CE4">
      <w:rPr>
        <w:rStyle w:val="Nmerodepgina"/>
        <w:sz w:val="16"/>
      </w:rPr>
      <w:fldChar w:fldCharType="begin"/>
    </w:r>
    <w:r w:rsidRPr="00ED5CE4">
      <w:rPr>
        <w:rStyle w:val="Nmerodepgina"/>
        <w:sz w:val="16"/>
      </w:rPr>
      <w:instrText xml:space="preserve">PAGE  </w:instrText>
    </w:r>
    <w:r w:rsidRPr="00ED5CE4">
      <w:rPr>
        <w:rStyle w:val="Nmerodepgina"/>
        <w:sz w:val="16"/>
      </w:rPr>
      <w:fldChar w:fldCharType="separate"/>
    </w:r>
    <w:r w:rsidR="00972CDC">
      <w:rPr>
        <w:rStyle w:val="Nmerodepgina"/>
        <w:noProof/>
        <w:sz w:val="16"/>
      </w:rPr>
      <w:t>4</w:t>
    </w:r>
    <w:r w:rsidRPr="00ED5CE4">
      <w:rPr>
        <w:rStyle w:val="Nmerodepgina"/>
        <w:sz w:val="16"/>
      </w:rPr>
      <w:fldChar w:fldCharType="end"/>
    </w:r>
  </w:p>
  <w:p w:rsidR="004621E2" w:rsidRPr="00ED5CE4" w:rsidRDefault="004621E2" w:rsidP="009F3FA5">
    <w:pPr>
      <w:pStyle w:val="Piedepgina"/>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717C" w:rsidRDefault="0005717C">
      <w:r>
        <w:separator/>
      </w:r>
    </w:p>
  </w:footnote>
  <w:footnote w:type="continuationSeparator" w:id="0">
    <w:p w:rsidR="0005717C" w:rsidRDefault="00057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E2" w:rsidRDefault="004621E2">
    <w:pPr>
      <w:pStyle w:val="Ttulo"/>
      <w:pBdr>
        <w:bottom w:val="single" w:sz="6" w:space="1" w:color="auto"/>
      </w:pBdr>
      <w:jc w:val="right"/>
      <w:rPr>
        <w:sz w:val="22"/>
      </w:rPr>
    </w:pPr>
    <w:r>
      <w:tab/>
    </w:r>
    <w:r>
      <w:tab/>
    </w:r>
    <w:r>
      <w:tab/>
    </w:r>
    <w:r>
      <w:tab/>
    </w:r>
    <w:r>
      <w:tab/>
    </w:r>
  </w:p>
  <w:p w:rsidR="004621E2" w:rsidRDefault="004621E2">
    <w:pPr>
      <w:pStyle w:val="Ttulo"/>
      <w:jc w:val="right"/>
      <w:rPr>
        <w:sz w:val="10"/>
      </w:rPr>
    </w:pPr>
    <w:r>
      <w:rPr>
        <w:sz w:val="22"/>
      </w:rPr>
      <w:t>.</w:t>
    </w:r>
  </w:p>
  <w:p w:rsidR="004621E2" w:rsidRDefault="004621E2">
    <w:pPr>
      <w:pStyle w:val="Encabezado"/>
      <w:jc w:val="right"/>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904E3"/>
    <w:multiLevelType w:val="hybridMultilevel"/>
    <w:tmpl w:val="4C7468C4"/>
    <w:lvl w:ilvl="0" w:tplc="6802B2F0">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8915575"/>
    <w:multiLevelType w:val="hybridMultilevel"/>
    <w:tmpl w:val="92460894"/>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3E43DB3"/>
    <w:multiLevelType w:val="hybridMultilevel"/>
    <w:tmpl w:val="6BA0632A"/>
    <w:lvl w:ilvl="0" w:tplc="6802B2F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637649E"/>
    <w:multiLevelType w:val="hybridMultilevel"/>
    <w:tmpl w:val="8818A2F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6D77685"/>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76A007F"/>
    <w:multiLevelType w:val="hybridMultilevel"/>
    <w:tmpl w:val="6BA0632A"/>
    <w:lvl w:ilvl="0" w:tplc="6802B2F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0E7144"/>
    <w:multiLevelType w:val="hybridMultilevel"/>
    <w:tmpl w:val="6BA0632A"/>
    <w:lvl w:ilvl="0" w:tplc="6802B2F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1A2B0E6A"/>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A6A19C0"/>
    <w:multiLevelType w:val="hybridMultilevel"/>
    <w:tmpl w:val="1A0EF8C2"/>
    <w:lvl w:ilvl="0" w:tplc="6802B2F0">
      <w:start w:val="1"/>
      <w:numFmt w:val="lowerLetter"/>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AE917D0"/>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1EE14FFE"/>
    <w:multiLevelType w:val="hybridMultilevel"/>
    <w:tmpl w:val="1A0EF8C2"/>
    <w:lvl w:ilvl="0" w:tplc="6802B2F0">
      <w:start w:val="1"/>
      <w:numFmt w:val="lowerLetter"/>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2751336"/>
    <w:multiLevelType w:val="hybridMultilevel"/>
    <w:tmpl w:val="1A0EF8C2"/>
    <w:lvl w:ilvl="0" w:tplc="6802B2F0">
      <w:start w:val="1"/>
      <w:numFmt w:val="lowerLetter"/>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2F97436"/>
    <w:multiLevelType w:val="hybridMultilevel"/>
    <w:tmpl w:val="40C640A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4DD5C9B"/>
    <w:multiLevelType w:val="hybridMultilevel"/>
    <w:tmpl w:val="C28643D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7EB2191"/>
    <w:multiLevelType w:val="hybridMultilevel"/>
    <w:tmpl w:val="EAA095BA"/>
    <w:lvl w:ilvl="0" w:tplc="83FAB044">
      <w:start w:val="1"/>
      <w:numFmt w:val="decimal"/>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9A31BB6"/>
    <w:multiLevelType w:val="hybridMultilevel"/>
    <w:tmpl w:val="0ED67A7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2EF36C30"/>
    <w:multiLevelType w:val="hybridMultilevel"/>
    <w:tmpl w:val="256C29A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2F324EDE"/>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06A13F5"/>
    <w:multiLevelType w:val="hybridMultilevel"/>
    <w:tmpl w:val="C28643D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34817754"/>
    <w:multiLevelType w:val="hybridMultilevel"/>
    <w:tmpl w:val="5B24F89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348A4714"/>
    <w:multiLevelType w:val="hybridMultilevel"/>
    <w:tmpl w:val="5B24F89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3568272C"/>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369B0C21"/>
    <w:multiLevelType w:val="hybridMultilevel"/>
    <w:tmpl w:val="3BB867D4"/>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6D727E3"/>
    <w:multiLevelType w:val="hybridMultilevel"/>
    <w:tmpl w:val="6BA0632A"/>
    <w:lvl w:ilvl="0" w:tplc="6802B2F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39E6685D"/>
    <w:multiLevelType w:val="hybridMultilevel"/>
    <w:tmpl w:val="170A274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14D469F"/>
    <w:multiLevelType w:val="hybridMultilevel"/>
    <w:tmpl w:val="62F8348A"/>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1D3637D"/>
    <w:multiLevelType w:val="hybridMultilevel"/>
    <w:tmpl w:val="C28643D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533A273D"/>
    <w:multiLevelType w:val="hybridMultilevel"/>
    <w:tmpl w:val="5B24F89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54F16CA0"/>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6722584"/>
    <w:multiLevelType w:val="hybridMultilevel"/>
    <w:tmpl w:val="40C640A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6D01F77"/>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59751DE5"/>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5D1E0F8E"/>
    <w:multiLevelType w:val="hybridMultilevel"/>
    <w:tmpl w:val="DC4CC868"/>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5FAF14BC"/>
    <w:multiLevelType w:val="hybridMultilevel"/>
    <w:tmpl w:val="436606F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643336C9"/>
    <w:multiLevelType w:val="hybridMultilevel"/>
    <w:tmpl w:val="5B24F89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03D26E1"/>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49E29DD"/>
    <w:multiLevelType w:val="hybridMultilevel"/>
    <w:tmpl w:val="5B24F89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A5F6BEE"/>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15:restartNumberingAfterBreak="0">
    <w:nsid w:val="7ACB0E13"/>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 w15:restartNumberingAfterBreak="0">
    <w:nsid w:val="7D6C7D3C"/>
    <w:multiLevelType w:val="hybridMultilevel"/>
    <w:tmpl w:val="0ED67A7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7F471E64"/>
    <w:multiLevelType w:val="hybridMultilevel"/>
    <w:tmpl w:val="3C68EC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5"/>
  </w:num>
  <w:num w:numId="2">
    <w:abstractNumId w:val="3"/>
  </w:num>
  <w:num w:numId="3">
    <w:abstractNumId w:val="22"/>
  </w:num>
  <w:num w:numId="4">
    <w:abstractNumId w:val="1"/>
  </w:num>
  <w:num w:numId="5">
    <w:abstractNumId w:val="24"/>
  </w:num>
  <w:num w:numId="6">
    <w:abstractNumId w:val="29"/>
  </w:num>
  <w:num w:numId="7">
    <w:abstractNumId w:val="25"/>
  </w:num>
  <w:num w:numId="8">
    <w:abstractNumId w:val="16"/>
  </w:num>
  <w:num w:numId="9">
    <w:abstractNumId w:val="33"/>
  </w:num>
  <w:num w:numId="10">
    <w:abstractNumId w:val="32"/>
  </w:num>
  <w:num w:numId="11">
    <w:abstractNumId w:val="28"/>
  </w:num>
  <w:num w:numId="12">
    <w:abstractNumId w:val="26"/>
  </w:num>
  <w:num w:numId="13">
    <w:abstractNumId w:val="2"/>
  </w:num>
  <w:num w:numId="14">
    <w:abstractNumId w:val="0"/>
  </w:num>
  <w:num w:numId="15">
    <w:abstractNumId w:val="10"/>
  </w:num>
  <w:num w:numId="16">
    <w:abstractNumId w:val="14"/>
  </w:num>
  <w:num w:numId="17">
    <w:abstractNumId w:val="34"/>
  </w:num>
  <w:num w:numId="18">
    <w:abstractNumId w:val="19"/>
  </w:num>
  <w:num w:numId="19">
    <w:abstractNumId w:val="36"/>
  </w:num>
  <w:num w:numId="20">
    <w:abstractNumId w:val="20"/>
  </w:num>
  <w:num w:numId="21">
    <w:abstractNumId w:val="27"/>
  </w:num>
  <w:num w:numId="22">
    <w:abstractNumId w:val="39"/>
  </w:num>
  <w:num w:numId="23">
    <w:abstractNumId w:val="23"/>
  </w:num>
  <w:num w:numId="24">
    <w:abstractNumId w:val="5"/>
  </w:num>
  <w:num w:numId="25">
    <w:abstractNumId w:val="6"/>
  </w:num>
  <w:num w:numId="26">
    <w:abstractNumId w:val="12"/>
  </w:num>
  <w:num w:numId="27">
    <w:abstractNumId w:val="8"/>
  </w:num>
  <w:num w:numId="28">
    <w:abstractNumId w:val="11"/>
  </w:num>
  <w:num w:numId="29">
    <w:abstractNumId w:val="35"/>
  </w:num>
  <w:num w:numId="30">
    <w:abstractNumId w:val="17"/>
  </w:num>
  <w:num w:numId="31">
    <w:abstractNumId w:val="9"/>
  </w:num>
  <w:num w:numId="32">
    <w:abstractNumId w:val="30"/>
  </w:num>
  <w:num w:numId="33">
    <w:abstractNumId w:val="31"/>
  </w:num>
  <w:num w:numId="34">
    <w:abstractNumId w:val="37"/>
  </w:num>
  <w:num w:numId="35">
    <w:abstractNumId w:val="38"/>
  </w:num>
  <w:num w:numId="36">
    <w:abstractNumId w:val="21"/>
  </w:num>
  <w:num w:numId="37">
    <w:abstractNumId w:val="40"/>
  </w:num>
  <w:num w:numId="38">
    <w:abstractNumId w:val="18"/>
  </w:num>
  <w:num w:numId="39">
    <w:abstractNumId w:val="13"/>
  </w:num>
  <w:num w:numId="40">
    <w:abstractNumId w:val="7"/>
  </w:num>
  <w:num w:numId="41">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3D6"/>
    <w:rsid w:val="0001172F"/>
    <w:rsid w:val="000352B4"/>
    <w:rsid w:val="00037F1A"/>
    <w:rsid w:val="000500A6"/>
    <w:rsid w:val="0005717C"/>
    <w:rsid w:val="00093C92"/>
    <w:rsid w:val="000B2328"/>
    <w:rsid w:val="000E07DE"/>
    <w:rsid w:val="000F6F4F"/>
    <w:rsid w:val="00105581"/>
    <w:rsid w:val="00115B05"/>
    <w:rsid w:val="0015642C"/>
    <w:rsid w:val="001A42C0"/>
    <w:rsid w:val="001F2B7F"/>
    <w:rsid w:val="00222B1C"/>
    <w:rsid w:val="002A0539"/>
    <w:rsid w:val="002A7758"/>
    <w:rsid w:val="002B13D6"/>
    <w:rsid w:val="002B4530"/>
    <w:rsid w:val="003416B3"/>
    <w:rsid w:val="00347B4F"/>
    <w:rsid w:val="003F775B"/>
    <w:rsid w:val="00416019"/>
    <w:rsid w:val="00434FC4"/>
    <w:rsid w:val="00437EA0"/>
    <w:rsid w:val="00445176"/>
    <w:rsid w:val="004621E2"/>
    <w:rsid w:val="00466ABC"/>
    <w:rsid w:val="004A100E"/>
    <w:rsid w:val="004E4E4C"/>
    <w:rsid w:val="00523BCC"/>
    <w:rsid w:val="005D1083"/>
    <w:rsid w:val="005D4A81"/>
    <w:rsid w:val="005F77F3"/>
    <w:rsid w:val="006046F9"/>
    <w:rsid w:val="00610D02"/>
    <w:rsid w:val="0062696A"/>
    <w:rsid w:val="0063774C"/>
    <w:rsid w:val="006619FA"/>
    <w:rsid w:val="00665AE0"/>
    <w:rsid w:val="00671EA2"/>
    <w:rsid w:val="00671EB7"/>
    <w:rsid w:val="006E47E3"/>
    <w:rsid w:val="00706F46"/>
    <w:rsid w:val="00711579"/>
    <w:rsid w:val="00733CA2"/>
    <w:rsid w:val="007902CB"/>
    <w:rsid w:val="007A0ABD"/>
    <w:rsid w:val="00803278"/>
    <w:rsid w:val="008A4160"/>
    <w:rsid w:val="00916B81"/>
    <w:rsid w:val="00972CDC"/>
    <w:rsid w:val="00975225"/>
    <w:rsid w:val="009F3FA5"/>
    <w:rsid w:val="009F4F9C"/>
    <w:rsid w:val="00A23FAA"/>
    <w:rsid w:val="00A25CD6"/>
    <w:rsid w:val="00A27CDD"/>
    <w:rsid w:val="00A95C57"/>
    <w:rsid w:val="00B11C95"/>
    <w:rsid w:val="00B30DAB"/>
    <w:rsid w:val="00B32439"/>
    <w:rsid w:val="00B71C73"/>
    <w:rsid w:val="00B76E2C"/>
    <w:rsid w:val="00BD51D0"/>
    <w:rsid w:val="00BF1013"/>
    <w:rsid w:val="00BF32D5"/>
    <w:rsid w:val="00C00B17"/>
    <w:rsid w:val="00C04F67"/>
    <w:rsid w:val="00C420BA"/>
    <w:rsid w:val="00C512D8"/>
    <w:rsid w:val="00C51E3C"/>
    <w:rsid w:val="00C95500"/>
    <w:rsid w:val="00CC09C3"/>
    <w:rsid w:val="00D15CEA"/>
    <w:rsid w:val="00D20AE6"/>
    <w:rsid w:val="00DA7763"/>
    <w:rsid w:val="00E16FBA"/>
    <w:rsid w:val="00E753D0"/>
    <w:rsid w:val="00EB16DD"/>
    <w:rsid w:val="00EB5728"/>
    <w:rsid w:val="00EC38BB"/>
    <w:rsid w:val="00ED127C"/>
    <w:rsid w:val="00EF763F"/>
    <w:rsid w:val="00F55162"/>
    <w:rsid w:val="00F5671B"/>
    <w:rsid w:val="00FA005E"/>
    <w:rsid w:val="00FE27A5"/>
    <w:rsid w:val="00FF1445"/>
  </w:rsids>
  <m:mathPr>
    <m:mathFont m:val="Cambria Math"/>
    <m:brkBin m:val="before"/>
    <m:brkBinSub m:val="--"/>
    <m:smallFrac m:val="0"/>
    <m:dispDef/>
    <m:lMargin m:val="0"/>
    <m:rMargin m:val="0"/>
    <m:defJc m:val="centerGroup"/>
    <m:wrapIndent m:val="1440"/>
    <m:intLim m:val="subSup"/>
    <m:naryLim m:val="undOvr"/>
  </m:mathPr>
  <w:themeFontLang w:val="es-P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42041"/>
  <w15:docId w15:val="{1E16F939-A411-4B65-8FD2-456A48CF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B11C95"/>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B11C95"/>
    <w:pPr>
      <w:jc w:val="center"/>
    </w:pPr>
    <w:rPr>
      <w:sz w:val="40"/>
    </w:rPr>
  </w:style>
  <w:style w:type="paragraph" w:styleId="Encabezado">
    <w:name w:val="header"/>
    <w:basedOn w:val="Normal"/>
    <w:rsid w:val="00B11C95"/>
    <w:pPr>
      <w:tabs>
        <w:tab w:val="center" w:pos="4419"/>
        <w:tab w:val="right" w:pos="8838"/>
      </w:tabs>
    </w:pPr>
  </w:style>
  <w:style w:type="paragraph" w:styleId="Piedepgina">
    <w:name w:val="footer"/>
    <w:basedOn w:val="Normal"/>
    <w:link w:val="PiedepginaCar"/>
    <w:rsid w:val="00B11C95"/>
    <w:pPr>
      <w:tabs>
        <w:tab w:val="center" w:pos="4419"/>
        <w:tab w:val="right" w:pos="8838"/>
      </w:tabs>
    </w:pPr>
  </w:style>
  <w:style w:type="character" w:styleId="Nmerodepgina">
    <w:name w:val="page number"/>
    <w:basedOn w:val="Fuentedeprrafopredeter"/>
    <w:rsid w:val="00B11C95"/>
  </w:style>
  <w:style w:type="paragraph" w:styleId="Subttulo">
    <w:name w:val="Subtitle"/>
    <w:basedOn w:val="Normal"/>
    <w:qFormat/>
    <w:rsid w:val="00B11C95"/>
    <w:rPr>
      <w:b/>
      <w:bCs/>
      <w:color w:val="000080"/>
      <w:sz w:val="26"/>
    </w:rPr>
  </w:style>
  <w:style w:type="character" w:customStyle="1" w:styleId="PiedepginaCar">
    <w:name w:val="Pie de página Car"/>
    <w:basedOn w:val="Fuentedeprrafopredeter"/>
    <w:link w:val="Piedepgina"/>
    <w:rsid w:val="005D1083"/>
    <w:rPr>
      <w:sz w:val="24"/>
      <w:szCs w:val="24"/>
      <w:lang w:val="es-ES" w:eastAsia="es-ES"/>
    </w:rPr>
  </w:style>
  <w:style w:type="paragraph" w:styleId="Prrafodelista">
    <w:name w:val="List Paragraph"/>
    <w:basedOn w:val="Normal"/>
    <w:uiPriority w:val="34"/>
    <w:qFormat/>
    <w:rsid w:val="00437EA0"/>
    <w:pPr>
      <w:ind w:left="720"/>
      <w:contextualSpacing/>
    </w:pPr>
  </w:style>
  <w:style w:type="character" w:customStyle="1" w:styleId="dhighlight1">
    <w:name w:val="dhighlight1"/>
    <w:basedOn w:val="Fuentedeprrafopredeter"/>
    <w:rsid w:val="00437EA0"/>
    <w:rPr>
      <w:shd w:val="clear" w:color="auto" w:fill="BDD7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83140">
      <w:bodyDiv w:val="1"/>
      <w:marLeft w:val="0"/>
      <w:marRight w:val="0"/>
      <w:marTop w:val="0"/>
      <w:marBottom w:val="0"/>
      <w:divBdr>
        <w:top w:val="none" w:sz="0" w:space="0" w:color="auto"/>
        <w:left w:val="none" w:sz="0" w:space="0" w:color="auto"/>
        <w:bottom w:val="none" w:sz="0" w:space="0" w:color="auto"/>
        <w:right w:val="none" w:sz="0" w:space="0" w:color="auto"/>
      </w:divBdr>
      <w:divsChild>
        <w:div w:id="1029061323">
          <w:marLeft w:val="0"/>
          <w:marRight w:val="0"/>
          <w:marTop w:val="0"/>
          <w:marBottom w:val="0"/>
          <w:divBdr>
            <w:top w:val="none" w:sz="0" w:space="0" w:color="auto"/>
            <w:left w:val="none" w:sz="0" w:space="0" w:color="auto"/>
            <w:bottom w:val="none" w:sz="0" w:space="0" w:color="auto"/>
            <w:right w:val="none" w:sz="0" w:space="0" w:color="auto"/>
          </w:divBdr>
          <w:divsChild>
            <w:div w:id="1551652244">
              <w:marLeft w:val="0"/>
              <w:marRight w:val="0"/>
              <w:marTop w:val="0"/>
              <w:marBottom w:val="0"/>
              <w:divBdr>
                <w:top w:val="none" w:sz="0" w:space="0" w:color="auto"/>
                <w:left w:val="none" w:sz="0" w:space="0" w:color="auto"/>
                <w:bottom w:val="none" w:sz="0" w:space="0" w:color="auto"/>
                <w:right w:val="none" w:sz="0" w:space="0" w:color="auto"/>
              </w:divBdr>
              <w:divsChild>
                <w:div w:id="857931915">
                  <w:marLeft w:val="0"/>
                  <w:marRight w:val="0"/>
                  <w:marTop w:val="0"/>
                  <w:marBottom w:val="0"/>
                  <w:divBdr>
                    <w:top w:val="none" w:sz="0" w:space="0" w:color="auto"/>
                    <w:left w:val="none" w:sz="0" w:space="0" w:color="auto"/>
                    <w:bottom w:val="none" w:sz="0" w:space="0" w:color="auto"/>
                    <w:right w:val="none" w:sz="0" w:space="0" w:color="auto"/>
                  </w:divBdr>
                  <w:divsChild>
                    <w:div w:id="868646612">
                      <w:marLeft w:val="0"/>
                      <w:marRight w:val="0"/>
                      <w:marTop w:val="0"/>
                      <w:marBottom w:val="0"/>
                      <w:divBdr>
                        <w:top w:val="none" w:sz="0" w:space="0" w:color="auto"/>
                        <w:left w:val="none" w:sz="0" w:space="0" w:color="auto"/>
                        <w:bottom w:val="none" w:sz="0" w:space="0" w:color="auto"/>
                        <w:right w:val="none" w:sz="0" w:space="0" w:color="auto"/>
                      </w:divBdr>
                      <w:divsChild>
                        <w:div w:id="859397788">
                          <w:marLeft w:val="-225"/>
                          <w:marRight w:val="0"/>
                          <w:marTop w:val="0"/>
                          <w:marBottom w:val="0"/>
                          <w:divBdr>
                            <w:top w:val="none" w:sz="0" w:space="0" w:color="auto"/>
                            <w:left w:val="none" w:sz="0" w:space="0" w:color="auto"/>
                            <w:bottom w:val="none" w:sz="0" w:space="0" w:color="auto"/>
                            <w:right w:val="none" w:sz="0" w:space="0" w:color="auto"/>
                          </w:divBdr>
                          <w:divsChild>
                            <w:div w:id="1160388928">
                              <w:marLeft w:val="1500"/>
                              <w:marRight w:val="1500"/>
                              <w:marTop w:val="0"/>
                              <w:marBottom w:val="0"/>
                              <w:divBdr>
                                <w:top w:val="none" w:sz="0" w:space="0" w:color="auto"/>
                                <w:left w:val="none" w:sz="0" w:space="0" w:color="auto"/>
                                <w:bottom w:val="none" w:sz="0" w:space="0" w:color="auto"/>
                                <w:right w:val="none" w:sz="0" w:space="0" w:color="auto"/>
                              </w:divBdr>
                              <w:divsChild>
                                <w:div w:id="1874148947">
                                  <w:marLeft w:val="0"/>
                                  <w:marRight w:val="0"/>
                                  <w:marTop w:val="0"/>
                                  <w:marBottom w:val="345"/>
                                  <w:divBdr>
                                    <w:top w:val="none" w:sz="0" w:space="0" w:color="auto"/>
                                    <w:left w:val="none" w:sz="0" w:space="0" w:color="auto"/>
                                    <w:bottom w:val="none" w:sz="0" w:space="0" w:color="auto"/>
                                    <w:right w:val="none" w:sz="0" w:space="0" w:color="auto"/>
                                  </w:divBdr>
                                  <w:divsChild>
                                    <w:div w:id="747381863">
                                      <w:marLeft w:val="0"/>
                                      <w:marRight w:val="0"/>
                                      <w:marTop w:val="0"/>
                                      <w:marBottom w:val="0"/>
                                      <w:divBdr>
                                        <w:top w:val="none" w:sz="0" w:space="0" w:color="auto"/>
                                        <w:left w:val="none" w:sz="0" w:space="0" w:color="auto"/>
                                        <w:bottom w:val="none" w:sz="0" w:space="0" w:color="auto"/>
                                        <w:right w:val="none" w:sz="0" w:space="0" w:color="auto"/>
                                      </w:divBdr>
                                    </w:div>
                                    <w:div w:id="510878530">
                                      <w:marLeft w:val="0"/>
                                      <w:marRight w:val="0"/>
                                      <w:marTop w:val="0"/>
                                      <w:marBottom w:val="0"/>
                                      <w:divBdr>
                                        <w:top w:val="none" w:sz="0" w:space="0" w:color="auto"/>
                                        <w:left w:val="none" w:sz="0" w:space="0" w:color="auto"/>
                                        <w:bottom w:val="none" w:sz="0" w:space="0" w:color="auto"/>
                                        <w:right w:val="none" w:sz="0" w:space="0" w:color="auto"/>
                                      </w:divBdr>
                                    </w:div>
                                    <w:div w:id="82920349">
                                      <w:marLeft w:val="0"/>
                                      <w:marRight w:val="0"/>
                                      <w:marTop w:val="0"/>
                                      <w:marBottom w:val="0"/>
                                      <w:divBdr>
                                        <w:top w:val="none" w:sz="0" w:space="0" w:color="auto"/>
                                        <w:left w:val="none" w:sz="0" w:space="0" w:color="auto"/>
                                        <w:bottom w:val="none" w:sz="0" w:space="0" w:color="auto"/>
                                        <w:right w:val="none" w:sz="0" w:space="0" w:color="auto"/>
                                      </w:divBdr>
                                    </w:div>
                                    <w:div w:id="110755878">
                                      <w:marLeft w:val="0"/>
                                      <w:marRight w:val="0"/>
                                      <w:marTop w:val="0"/>
                                      <w:marBottom w:val="0"/>
                                      <w:divBdr>
                                        <w:top w:val="none" w:sz="0" w:space="0" w:color="auto"/>
                                        <w:left w:val="none" w:sz="0" w:space="0" w:color="auto"/>
                                        <w:bottom w:val="none" w:sz="0" w:space="0" w:color="auto"/>
                                        <w:right w:val="none" w:sz="0" w:space="0" w:color="auto"/>
                                      </w:divBdr>
                                    </w:div>
                                    <w:div w:id="9435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415774">
      <w:bodyDiv w:val="1"/>
      <w:marLeft w:val="0"/>
      <w:marRight w:val="0"/>
      <w:marTop w:val="0"/>
      <w:marBottom w:val="0"/>
      <w:divBdr>
        <w:top w:val="none" w:sz="0" w:space="0" w:color="auto"/>
        <w:left w:val="none" w:sz="0" w:space="0" w:color="auto"/>
        <w:bottom w:val="none" w:sz="0" w:space="0" w:color="auto"/>
        <w:right w:val="none" w:sz="0" w:space="0" w:color="auto"/>
      </w:divBdr>
      <w:divsChild>
        <w:div w:id="535583421">
          <w:marLeft w:val="0"/>
          <w:marRight w:val="0"/>
          <w:marTop w:val="0"/>
          <w:marBottom w:val="0"/>
          <w:divBdr>
            <w:top w:val="none" w:sz="0" w:space="0" w:color="auto"/>
            <w:left w:val="none" w:sz="0" w:space="0" w:color="auto"/>
            <w:bottom w:val="none" w:sz="0" w:space="0" w:color="auto"/>
            <w:right w:val="none" w:sz="0" w:space="0" w:color="auto"/>
          </w:divBdr>
          <w:divsChild>
            <w:div w:id="460534044">
              <w:marLeft w:val="0"/>
              <w:marRight w:val="0"/>
              <w:marTop w:val="0"/>
              <w:marBottom w:val="0"/>
              <w:divBdr>
                <w:top w:val="none" w:sz="0" w:space="0" w:color="auto"/>
                <w:left w:val="none" w:sz="0" w:space="0" w:color="auto"/>
                <w:bottom w:val="none" w:sz="0" w:space="0" w:color="auto"/>
                <w:right w:val="none" w:sz="0" w:space="0" w:color="auto"/>
              </w:divBdr>
              <w:divsChild>
                <w:div w:id="1987121607">
                  <w:marLeft w:val="0"/>
                  <w:marRight w:val="0"/>
                  <w:marTop w:val="0"/>
                  <w:marBottom w:val="0"/>
                  <w:divBdr>
                    <w:top w:val="none" w:sz="0" w:space="0" w:color="auto"/>
                    <w:left w:val="none" w:sz="0" w:space="0" w:color="auto"/>
                    <w:bottom w:val="none" w:sz="0" w:space="0" w:color="auto"/>
                    <w:right w:val="none" w:sz="0" w:space="0" w:color="auto"/>
                  </w:divBdr>
                  <w:divsChild>
                    <w:div w:id="666590895">
                      <w:marLeft w:val="0"/>
                      <w:marRight w:val="0"/>
                      <w:marTop w:val="0"/>
                      <w:marBottom w:val="0"/>
                      <w:divBdr>
                        <w:top w:val="none" w:sz="0" w:space="0" w:color="auto"/>
                        <w:left w:val="none" w:sz="0" w:space="0" w:color="auto"/>
                        <w:bottom w:val="none" w:sz="0" w:space="0" w:color="auto"/>
                        <w:right w:val="none" w:sz="0" w:space="0" w:color="auto"/>
                      </w:divBdr>
                      <w:divsChild>
                        <w:div w:id="978388163">
                          <w:marLeft w:val="-225"/>
                          <w:marRight w:val="0"/>
                          <w:marTop w:val="0"/>
                          <w:marBottom w:val="0"/>
                          <w:divBdr>
                            <w:top w:val="none" w:sz="0" w:space="0" w:color="auto"/>
                            <w:left w:val="none" w:sz="0" w:space="0" w:color="auto"/>
                            <w:bottom w:val="none" w:sz="0" w:space="0" w:color="auto"/>
                            <w:right w:val="none" w:sz="0" w:space="0" w:color="auto"/>
                          </w:divBdr>
                          <w:divsChild>
                            <w:div w:id="1645620515">
                              <w:marLeft w:val="1500"/>
                              <w:marRight w:val="1500"/>
                              <w:marTop w:val="0"/>
                              <w:marBottom w:val="0"/>
                              <w:divBdr>
                                <w:top w:val="none" w:sz="0" w:space="0" w:color="auto"/>
                                <w:left w:val="none" w:sz="0" w:space="0" w:color="auto"/>
                                <w:bottom w:val="none" w:sz="0" w:space="0" w:color="auto"/>
                                <w:right w:val="none" w:sz="0" w:space="0" w:color="auto"/>
                              </w:divBdr>
                              <w:divsChild>
                                <w:div w:id="405616331">
                                  <w:marLeft w:val="0"/>
                                  <w:marRight w:val="0"/>
                                  <w:marTop w:val="0"/>
                                  <w:marBottom w:val="345"/>
                                  <w:divBdr>
                                    <w:top w:val="none" w:sz="0" w:space="0" w:color="auto"/>
                                    <w:left w:val="none" w:sz="0" w:space="0" w:color="auto"/>
                                    <w:bottom w:val="none" w:sz="0" w:space="0" w:color="auto"/>
                                    <w:right w:val="none" w:sz="0" w:space="0" w:color="auto"/>
                                  </w:divBdr>
                                  <w:divsChild>
                                    <w:div w:id="893124842">
                                      <w:marLeft w:val="0"/>
                                      <w:marRight w:val="0"/>
                                      <w:marTop w:val="0"/>
                                      <w:marBottom w:val="0"/>
                                      <w:divBdr>
                                        <w:top w:val="none" w:sz="0" w:space="0" w:color="auto"/>
                                        <w:left w:val="none" w:sz="0" w:space="0" w:color="auto"/>
                                        <w:bottom w:val="none" w:sz="0" w:space="0" w:color="auto"/>
                                        <w:right w:val="none" w:sz="0" w:space="0" w:color="auto"/>
                                      </w:divBdr>
                                    </w:div>
                                    <w:div w:id="153765943">
                                      <w:marLeft w:val="0"/>
                                      <w:marRight w:val="0"/>
                                      <w:marTop w:val="0"/>
                                      <w:marBottom w:val="0"/>
                                      <w:divBdr>
                                        <w:top w:val="none" w:sz="0" w:space="0" w:color="auto"/>
                                        <w:left w:val="none" w:sz="0" w:space="0" w:color="auto"/>
                                        <w:bottom w:val="none" w:sz="0" w:space="0" w:color="auto"/>
                                        <w:right w:val="none" w:sz="0" w:space="0" w:color="auto"/>
                                      </w:divBdr>
                                    </w:div>
                                    <w:div w:id="341319493">
                                      <w:marLeft w:val="0"/>
                                      <w:marRight w:val="0"/>
                                      <w:marTop w:val="0"/>
                                      <w:marBottom w:val="0"/>
                                      <w:divBdr>
                                        <w:top w:val="none" w:sz="0" w:space="0" w:color="auto"/>
                                        <w:left w:val="none" w:sz="0" w:space="0" w:color="auto"/>
                                        <w:bottom w:val="none" w:sz="0" w:space="0" w:color="auto"/>
                                        <w:right w:val="none" w:sz="0" w:space="0" w:color="auto"/>
                                      </w:divBdr>
                                    </w:div>
                                    <w:div w:id="568270444">
                                      <w:marLeft w:val="0"/>
                                      <w:marRight w:val="0"/>
                                      <w:marTop w:val="0"/>
                                      <w:marBottom w:val="0"/>
                                      <w:divBdr>
                                        <w:top w:val="none" w:sz="0" w:space="0" w:color="auto"/>
                                        <w:left w:val="none" w:sz="0" w:space="0" w:color="auto"/>
                                        <w:bottom w:val="none" w:sz="0" w:space="0" w:color="auto"/>
                                        <w:right w:val="none" w:sz="0" w:space="0" w:color="auto"/>
                                      </w:divBdr>
                                    </w:div>
                                    <w:div w:id="7205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958040">
      <w:bodyDiv w:val="1"/>
      <w:marLeft w:val="0"/>
      <w:marRight w:val="0"/>
      <w:marTop w:val="0"/>
      <w:marBottom w:val="0"/>
      <w:divBdr>
        <w:top w:val="none" w:sz="0" w:space="0" w:color="auto"/>
        <w:left w:val="none" w:sz="0" w:space="0" w:color="auto"/>
        <w:bottom w:val="none" w:sz="0" w:space="0" w:color="auto"/>
        <w:right w:val="none" w:sz="0" w:space="0" w:color="auto"/>
      </w:divBdr>
      <w:divsChild>
        <w:div w:id="1145704784">
          <w:marLeft w:val="0"/>
          <w:marRight w:val="0"/>
          <w:marTop w:val="0"/>
          <w:marBottom w:val="0"/>
          <w:divBdr>
            <w:top w:val="none" w:sz="0" w:space="0" w:color="auto"/>
            <w:left w:val="none" w:sz="0" w:space="0" w:color="auto"/>
            <w:bottom w:val="none" w:sz="0" w:space="0" w:color="auto"/>
            <w:right w:val="none" w:sz="0" w:space="0" w:color="auto"/>
          </w:divBdr>
          <w:divsChild>
            <w:div w:id="1628777887">
              <w:marLeft w:val="0"/>
              <w:marRight w:val="0"/>
              <w:marTop w:val="0"/>
              <w:marBottom w:val="0"/>
              <w:divBdr>
                <w:top w:val="none" w:sz="0" w:space="0" w:color="auto"/>
                <w:left w:val="none" w:sz="0" w:space="0" w:color="auto"/>
                <w:bottom w:val="none" w:sz="0" w:space="0" w:color="auto"/>
                <w:right w:val="none" w:sz="0" w:space="0" w:color="auto"/>
              </w:divBdr>
              <w:divsChild>
                <w:div w:id="114713342">
                  <w:marLeft w:val="0"/>
                  <w:marRight w:val="0"/>
                  <w:marTop w:val="0"/>
                  <w:marBottom w:val="0"/>
                  <w:divBdr>
                    <w:top w:val="none" w:sz="0" w:space="0" w:color="auto"/>
                    <w:left w:val="none" w:sz="0" w:space="0" w:color="auto"/>
                    <w:bottom w:val="none" w:sz="0" w:space="0" w:color="auto"/>
                    <w:right w:val="none" w:sz="0" w:space="0" w:color="auto"/>
                  </w:divBdr>
                  <w:divsChild>
                    <w:div w:id="413668924">
                      <w:marLeft w:val="0"/>
                      <w:marRight w:val="0"/>
                      <w:marTop w:val="0"/>
                      <w:marBottom w:val="0"/>
                      <w:divBdr>
                        <w:top w:val="none" w:sz="0" w:space="0" w:color="auto"/>
                        <w:left w:val="none" w:sz="0" w:space="0" w:color="auto"/>
                        <w:bottom w:val="none" w:sz="0" w:space="0" w:color="auto"/>
                        <w:right w:val="none" w:sz="0" w:space="0" w:color="auto"/>
                      </w:divBdr>
                      <w:divsChild>
                        <w:div w:id="1758332522">
                          <w:marLeft w:val="-225"/>
                          <w:marRight w:val="0"/>
                          <w:marTop w:val="0"/>
                          <w:marBottom w:val="0"/>
                          <w:divBdr>
                            <w:top w:val="none" w:sz="0" w:space="0" w:color="auto"/>
                            <w:left w:val="none" w:sz="0" w:space="0" w:color="auto"/>
                            <w:bottom w:val="none" w:sz="0" w:space="0" w:color="auto"/>
                            <w:right w:val="none" w:sz="0" w:space="0" w:color="auto"/>
                          </w:divBdr>
                          <w:divsChild>
                            <w:div w:id="407310059">
                              <w:marLeft w:val="1500"/>
                              <w:marRight w:val="1500"/>
                              <w:marTop w:val="0"/>
                              <w:marBottom w:val="0"/>
                              <w:divBdr>
                                <w:top w:val="none" w:sz="0" w:space="0" w:color="auto"/>
                                <w:left w:val="none" w:sz="0" w:space="0" w:color="auto"/>
                                <w:bottom w:val="none" w:sz="0" w:space="0" w:color="auto"/>
                                <w:right w:val="none" w:sz="0" w:space="0" w:color="auto"/>
                              </w:divBdr>
                              <w:divsChild>
                                <w:div w:id="919026636">
                                  <w:marLeft w:val="0"/>
                                  <w:marRight w:val="0"/>
                                  <w:marTop w:val="0"/>
                                  <w:marBottom w:val="345"/>
                                  <w:divBdr>
                                    <w:top w:val="none" w:sz="0" w:space="0" w:color="auto"/>
                                    <w:left w:val="none" w:sz="0" w:space="0" w:color="auto"/>
                                    <w:bottom w:val="none" w:sz="0" w:space="0" w:color="auto"/>
                                    <w:right w:val="none" w:sz="0" w:space="0" w:color="auto"/>
                                  </w:divBdr>
                                  <w:divsChild>
                                    <w:div w:id="11811376">
                                      <w:marLeft w:val="0"/>
                                      <w:marRight w:val="0"/>
                                      <w:marTop w:val="0"/>
                                      <w:marBottom w:val="0"/>
                                      <w:divBdr>
                                        <w:top w:val="none" w:sz="0" w:space="0" w:color="auto"/>
                                        <w:left w:val="none" w:sz="0" w:space="0" w:color="auto"/>
                                        <w:bottom w:val="none" w:sz="0" w:space="0" w:color="auto"/>
                                        <w:right w:val="none" w:sz="0" w:space="0" w:color="auto"/>
                                      </w:divBdr>
                                    </w:div>
                                    <w:div w:id="1495991685">
                                      <w:marLeft w:val="0"/>
                                      <w:marRight w:val="0"/>
                                      <w:marTop w:val="0"/>
                                      <w:marBottom w:val="0"/>
                                      <w:divBdr>
                                        <w:top w:val="none" w:sz="0" w:space="0" w:color="auto"/>
                                        <w:left w:val="none" w:sz="0" w:space="0" w:color="auto"/>
                                        <w:bottom w:val="none" w:sz="0" w:space="0" w:color="auto"/>
                                        <w:right w:val="none" w:sz="0" w:space="0" w:color="auto"/>
                                      </w:divBdr>
                                    </w:div>
                                    <w:div w:id="1098065083">
                                      <w:marLeft w:val="0"/>
                                      <w:marRight w:val="0"/>
                                      <w:marTop w:val="0"/>
                                      <w:marBottom w:val="0"/>
                                      <w:divBdr>
                                        <w:top w:val="none" w:sz="0" w:space="0" w:color="auto"/>
                                        <w:left w:val="none" w:sz="0" w:space="0" w:color="auto"/>
                                        <w:bottom w:val="none" w:sz="0" w:space="0" w:color="auto"/>
                                        <w:right w:val="none" w:sz="0" w:space="0" w:color="auto"/>
                                      </w:divBdr>
                                    </w:div>
                                    <w:div w:id="993029941">
                                      <w:marLeft w:val="0"/>
                                      <w:marRight w:val="0"/>
                                      <w:marTop w:val="0"/>
                                      <w:marBottom w:val="0"/>
                                      <w:divBdr>
                                        <w:top w:val="none" w:sz="0" w:space="0" w:color="auto"/>
                                        <w:left w:val="none" w:sz="0" w:space="0" w:color="auto"/>
                                        <w:bottom w:val="none" w:sz="0" w:space="0" w:color="auto"/>
                                        <w:right w:val="none" w:sz="0" w:space="0" w:color="auto"/>
                                      </w:divBdr>
                                    </w:div>
                                    <w:div w:id="21011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864233">
      <w:bodyDiv w:val="1"/>
      <w:marLeft w:val="0"/>
      <w:marRight w:val="0"/>
      <w:marTop w:val="0"/>
      <w:marBottom w:val="0"/>
      <w:divBdr>
        <w:top w:val="none" w:sz="0" w:space="0" w:color="auto"/>
        <w:left w:val="none" w:sz="0" w:space="0" w:color="auto"/>
        <w:bottom w:val="none" w:sz="0" w:space="0" w:color="auto"/>
        <w:right w:val="none" w:sz="0" w:space="0" w:color="auto"/>
      </w:divBdr>
      <w:divsChild>
        <w:div w:id="1889030491">
          <w:marLeft w:val="0"/>
          <w:marRight w:val="0"/>
          <w:marTop w:val="0"/>
          <w:marBottom w:val="0"/>
          <w:divBdr>
            <w:top w:val="none" w:sz="0" w:space="0" w:color="auto"/>
            <w:left w:val="none" w:sz="0" w:space="0" w:color="auto"/>
            <w:bottom w:val="none" w:sz="0" w:space="0" w:color="auto"/>
            <w:right w:val="none" w:sz="0" w:space="0" w:color="auto"/>
          </w:divBdr>
          <w:divsChild>
            <w:div w:id="840512095">
              <w:marLeft w:val="0"/>
              <w:marRight w:val="0"/>
              <w:marTop w:val="0"/>
              <w:marBottom w:val="0"/>
              <w:divBdr>
                <w:top w:val="none" w:sz="0" w:space="0" w:color="auto"/>
                <w:left w:val="none" w:sz="0" w:space="0" w:color="auto"/>
                <w:bottom w:val="none" w:sz="0" w:space="0" w:color="auto"/>
                <w:right w:val="none" w:sz="0" w:space="0" w:color="auto"/>
              </w:divBdr>
              <w:divsChild>
                <w:div w:id="299577202">
                  <w:marLeft w:val="0"/>
                  <w:marRight w:val="0"/>
                  <w:marTop w:val="0"/>
                  <w:marBottom w:val="0"/>
                  <w:divBdr>
                    <w:top w:val="none" w:sz="0" w:space="0" w:color="auto"/>
                    <w:left w:val="none" w:sz="0" w:space="0" w:color="auto"/>
                    <w:bottom w:val="none" w:sz="0" w:space="0" w:color="auto"/>
                    <w:right w:val="none" w:sz="0" w:space="0" w:color="auto"/>
                  </w:divBdr>
                  <w:divsChild>
                    <w:div w:id="191379637">
                      <w:marLeft w:val="0"/>
                      <w:marRight w:val="0"/>
                      <w:marTop w:val="0"/>
                      <w:marBottom w:val="0"/>
                      <w:divBdr>
                        <w:top w:val="none" w:sz="0" w:space="0" w:color="auto"/>
                        <w:left w:val="none" w:sz="0" w:space="0" w:color="auto"/>
                        <w:bottom w:val="none" w:sz="0" w:space="0" w:color="auto"/>
                        <w:right w:val="none" w:sz="0" w:space="0" w:color="auto"/>
                      </w:divBdr>
                      <w:divsChild>
                        <w:div w:id="2057120488">
                          <w:marLeft w:val="-225"/>
                          <w:marRight w:val="0"/>
                          <w:marTop w:val="0"/>
                          <w:marBottom w:val="0"/>
                          <w:divBdr>
                            <w:top w:val="none" w:sz="0" w:space="0" w:color="auto"/>
                            <w:left w:val="none" w:sz="0" w:space="0" w:color="auto"/>
                            <w:bottom w:val="none" w:sz="0" w:space="0" w:color="auto"/>
                            <w:right w:val="none" w:sz="0" w:space="0" w:color="auto"/>
                          </w:divBdr>
                          <w:divsChild>
                            <w:div w:id="642152733">
                              <w:marLeft w:val="1500"/>
                              <w:marRight w:val="1500"/>
                              <w:marTop w:val="0"/>
                              <w:marBottom w:val="0"/>
                              <w:divBdr>
                                <w:top w:val="none" w:sz="0" w:space="0" w:color="auto"/>
                                <w:left w:val="none" w:sz="0" w:space="0" w:color="auto"/>
                                <w:bottom w:val="none" w:sz="0" w:space="0" w:color="auto"/>
                                <w:right w:val="none" w:sz="0" w:space="0" w:color="auto"/>
                              </w:divBdr>
                              <w:divsChild>
                                <w:div w:id="919951956">
                                  <w:marLeft w:val="0"/>
                                  <w:marRight w:val="0"/>
                                  <w:marTop w:val="0"/>
                                  <w:marBottom w:val="345"/>
                                  <w:divBdr>
                                    <w:top w:val="none" w:sz="0" w:space="0" w:color="auto"/>
                                    <w:left w:val="none" w:sz="0" w:space="0" w:color="auto"/>
                                    <w:bottom w:val="none" w:sz="0" w:space="0" w:color="auto"/>
                                    <w:right w:val="none" w:sz="0" w:space="0" w:color="auto"/>
                                  </w:divBdr>
                                  <w:divsChild>
                                    <w:div w:id="644359077">
                                      <w:marLeft w:val="0"/>
                                      <w:marRight w:val="0"/>
                                      <w:marTop w:val="0"/>
                                      <w:marBottom w:val="0"/>
                                      <w:divBdr>
                                        <w:top w:val="none" w:sz="0" w:space="0" w:color="auto"/>
                                        <w:left w:val="none" w:sz="0" w:space="0" w:color="auto"/>
                                        <w:bottom w:val="none" w:sz="0" w:space="0" w:color="auto"/>
                                        <w:right w:val="none" w:sz="0" w:space="0" w:color="auto"/>
                                      </w:divBdr>
                                    </w:div>
                                    <w:div w:id="2054888354">
                                      <w:marLeft w:val="0"/>
                                      <w:marRight w:val="0"/>
                                      <w:marTop w:val="0"/>
                                      <w:marBottom w:val="0"/>
                                      <w:divBdr>
                                        <w:top w:val="none" w:sz="0" w:space="0" w:color="auto"/>
                                        <w:left w:val="none" w:sz="0" w:space="0" w:color="auto"/>
                                        <w:bottom w:val="none" w:sz="0" w:space="0" w:color="auto"/>
                                        <w:right w:val="none" w:sz="0" w:space="0" w:color="auto"/>
                                      </w:divBdr>
                                    </w:div>
                                    <w:div w:id="378017897">
                                      <w:marLeft w:val="0"/>
                                      <w:marRight w:val="0"/>
                                      <w:marTop w:val="0"/>
                                      <w:marBottom w:val="0"/>
                                      <w:divBdr>
                                        <w:top w:val="none" w:sz="0" w:space="0" w:color="auto"/>
                                        <w:left w:val="none" w:sz="0" w:space="0" w:color="auto"/>
                                        <w:bottom w:val="none" w:sz="0" w:space="0" w:color="auto"/>
                                        <w:right w:val="none" w:sz="0" w:space="0" w:color="auto"/>
                                      </w:divBdr>
                                    </w:div>
                                    <w:div w:id="228929428">
                                      <w:marLeft w:val="0"/>
                                      <w:marRight w:val="0"/>
                                      <w:marTop w:val="0"/>
                                      <w:marBottom w:val="0"/>
                                      <w:divBdr>
                                        <w:top w:val="none" w:sz="0" w:space="0" w:color="auto"/>
                                        <w:left w:val="none" w:sz="0" w:space="0" w:color="auto"/>
                                        <w:bottom w:val="none" w:sz="0" w:space="0" w:color="auto"/>
                                        <w:right w:val="none" w:sz="0" w:space="0" w:color="auto"/>
                                      </w:divBdr>
                                    </w:div>
                                    <w:div w:id="12649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79228">
      <w:bodyDiv w:val="1"/>
      <w:marLeft w:val="0"/>
      <w:marRight w:val="0"/>
      <w:marTop w:val="0"/>
      <w:marBottom w:val="0"/>
      <w:divBdr>
        <w:top w:val="none" w:sz="0" w:space="0" w:color="auto"/>
        <w:left w:val="none" w:sz="0" w:space="0" w:color="auto"/>
        <w:bottom w:val="none" w:sz="0" w:space="0" w:color="auto"/>
        <w:right w:val="none" w:sz="0" w:space="0" w:color="auto"/>
      </w:divBdr>
      <w:divsChild>
        <w:div w:id="276108004">
          <w:marLeft w:val="0"/>
          <w:marRight w:val="0"/>
          <w:marTop w:val="0"/>
          <w:marBottom w:val="0"/>
          <w:divBdr>
            <w:top w:val="none" w:sz="0" w:space="0" w:color="auto"/>
            <w:left w:val="none" w:sz="0" w:space="0" w:color="auto"/>
            <w:bottom w:val="none" w:sz="0" w:space="0" w:color="auto"/>
            <w:right w:val="none" w:sz="0" w:space="0" w:color="auto"/>
          </w:divBdr>
          <w:divsChild>
            <w:div w:id="1461340889">
              <w:marLeft w:val="0"/>
              <w:marRight w:val="0"/>
              <w:marTop w:val="0"/>
              <w:marBottom w:val="0"/>
              <w:divBdr>
                <w:top w:val="none" w:sz="0" w:space="0" w:color="auto"/>
                <w:left w:val="none" w:sz="0" w:space="0" w:color="auto"/>
                <w:bottom w:val="none" w:sz="0" w:space="0" w:color="auto"/>
                <w:right w:val="none" w:sz="0" w:space="0" w:color="auto"/>
              </w:divBdr>
              <w:divsChild>
                <w:div w:id="93208446">
                  <w:marLeft w:val="0"/>
                  <w:marRight w:val="0"/>
                  <w:marTop w:val="0"/>
                  <w:marBottom w:val="0"/>
                  <w:divBdr>
                    <w:top w:val="none" w:sz="0" w:space="0" w:color="auto"/>
                    <w:left w:val="none" w:sz="0" w:space="0" w:color="auto"/>
                    <w:bottom w:val="none" w:sz="0" w:space="0" w:color="auto"/>
                    <w:right w:val="none" w:sz="0" w:space="0" w:color="auto"/>
                  </w:divBdr>
                  <w:divsChild>
                    <w:div w:id="2020809099">
                      <w:marLeft w:val="0"/>
                      <w:marRight w:val="0"/>
                      <w:marTop w:val="0"/>
                      <w:marBottom w:val="0"/>
                      <w:divBdr>
                        <w:top w:val="none" w:sz="0" w:space="0" w:color="auto"/>
                        <w:left w:val="none" w:sz="0" w:space="0" w:color="auto"/>
                        <w:bottom w:val="none" w:sz="0" w:space="0" w:color="auto"/>
                        <w:right w:val="none" w:sz="0" w:space="0" w:color="auto"/>
                      </w:divBdr>
                      <w:divsChild>
                        <w:div w:id="145781414">
                          <w:marLeft w:val="-225"/>
                          <w:marRight w:val="0"/>
                          <w:marTop w:val="0"/>
                          <w:marBottom w:val="0"/>
                          <w:divBdr>
                            <w:top w:val="none" w:sz="0" w:space="0" w:color="auto"/>
                            <w:left w:val="none" w:sz="0" w:space="0" w:color="auto"/>
                            <w:bottom w:val="none" w:sz="0" w:space="0" w:color="auto"/>
                            <w:right w:val="none" w:sz="0" w:space="0" w:color="auto"/>
                          </w:divBdr>
                          <w:divsChild>
                            <w:div w:id="1337346036">
                              <w:marLeft w:val="1500"/>
                              <w:marRight w:val="1500"/>
                              <w:marTop w:val="0"/>
                              <w:marBottom w:val="0"/>
                              <w:divBdr>
                                <w:top w:val="none" w:sz="0" w:space="0" w:color="auto"/>
                                <w:left w:val="none" w:sz="0" w:space="0" w:color="auto"/>
                                <w:bottom w:val="none" w:sz="0" w:space="0" w:color="auto"/>
                                <w:right w:val="none" w:sz="0" w:space="0" w:color="auto"/>
                              </w:divBdr>
                              <w:divsChild>
                                <w:div w:id="1595935305">
                                  <w:marLeft w:val="0"/>
                                  <w:marRight w:val="0"/>
                                  <w:marTop w:val="0"/>
                                  <w:marBottom w:val="345"/>
                                  <w:divBdr>
                                    <w:top w:val="none" w:sz="0" w:space="0" w:color="auto"/>
                                    <w:left w:val="none" w:sz="0" w:space="0" w:color="auto"/>
                                    <w:bottom w:val="none" w:sz="0" w:space="0" w:color="auto"/>
                                    <w:right w:val="none" w:sz="0" w:space="0" w:color="auto"/>
                                  </w:divBdr>
                                  <w:divsChild>
                                    <w:div w:id="1448500058">
                                      <w:marLeft w:val="0"/>
                                      <w:marRight w:val="0"/>
                                      <w:marTop w:val="0"/>
                                      <w:marBottom w:val="0"/>
                                      <w:divBdr>
                                        <w:top w:val="none" w:sz="0" w:space="0" w:color="auto"/>
                                        <w:left w:val="none" w:sz="0" w:space="0" w:color="auto"/>
                                        <w:bottom w:val="none" w:sz="0" w:space="0" w:color="auto"/>
                                        <w:right w:val="none" w:sz="0" w:space="0" w:color="auto"/>
                                      </w:divBdr>
                                    </w:div>
                                    <w:div w:id="1099911638">
                                      <w:marLeft w:val="0"/>
                                      <w:marRight w:val="0"/>
                                      <w:marTop w:val="0"/>
                                      <w:marBottom w:val="0"/>
                                      <w:divBdr>
                                        <w:top w:val="none" w:sz="0" w:space="0" w:color="auto"/>
                                        <w:left w:val="none" w:sz="0" w:space="0" w:color="auto"/>
                                        <w:bottom w:val="none" w:sz="0" w:space="0" w:color="auto"/>
                                        <w:right w:val="none" w:sz="0" w:space="0" w:color="auto"/>
                                      </w:divBdr>
                                    </w:div>
                                    <w:div w:id="213128490">
                                      <w:marLeft w:val="0"/>
                                      <w:marRight w:val="0"/>
                                      <w:marTop w:val="0"/>
                                      <w:marBottom w:val="0"/>
                                      <w:divBdr>
                                        <w:top w:val="none" w:sz="0" w:space="0" w:color="auto"/>
                                        <w:left w:val="none" w:sz="0" w:space="0" w:color="auto"/>
                                        <w:bottom w:val="none" w:sz="0" w:space="0" w:color="auto"/>
                                        <w:right w:val="none" w:sz="0" w:space="0" w:color="auto"/>
                                      </w:divBdr>
                                    </w:div>
                                    <w:div w:id="2122648288">
                                      <w:marLeft w:val="0"/>
                                      <w:marRight w:val="0"/>
                                      <w:marTop w:val="0"/>
                                      <w:marBottom w:val="0"/>
                                      <w:divBdr>
                                        <w:top w:val="none" w:sz="0" w:space="0" w:color="auto"/>
                                        <w:left w:val="none" w:sz="0" w:space="0" w:color="auto"/>
                                        <w:bottom w:val="none" w:sz="0" w:space="0" w:color="auto"/>
                                        <w:right w:val="none" w:sz="0" w:space="0" w:color="auto"/>
                                      </w:divBdr>
                                    </w:div>
                                    <w:div w:id="784883886">
                                      <w:marLeft w:val="0"/>
                                      <w:marRight w:val="0"/>
                                      <w:marTop w:val="0"/>
                                      <w:marBottom w:val="0"/>
                                      <w:divBdr>
                                        <w:top w:val="none" w:sz="0" w:space="0" w:color="auto"/>
                                        <w:left w:val="none" w:sz="0" w:space="0" w:color="auto"/>
                                        <w:bottom w:val="none" w:sz="0" w:space="0" w:color="auto"/>
                                        <w:right w:val="none" w:sz="0" w:space="0" w:color="auto"/>
                                      </w:divBdr>
                                    </w:div>
                                    <w:div w:id="4756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919370">
      <w:bodyDiv w:val="1"/>
      <w:marLeft w:val="0"/>
      <w:marRight w:val="0"/>
      <w:marTop w:val="0"/>
      <w:marBottom w:val="0"/>
      <w:divBdr>
        <w:top w:val="none" w:sz="0" w:space="0" w:color="auto"/>
        <w:left w:val="none" w:sz="0" w:space="0" w:color="auto"/>
        <w:bottom w:val="none" w:sz="0" w:space="0" w:color="auto"/>
        <w:right w:val="none" w:sz="0" w:space="0" w:color="auto"/>
      </w:divBdr>
      <w:divsChild>
        <w:div w:id="169763589">
          <w:marLeft w:val="0"/>
          <w:marRight w:val="0"/>
          <w:marTop w:val="0"/>
          <w:marBottom w:val="0"/>
          <w:divBdr>
            <w:top w:val="none" w:sz="0" w:space="0" w:color="auto"/>
            <w:left w:val="none" w:sz="0" w:space="0" w:color="auto"/>
            <w:bottom w:val="none" w:sz="0" w:space="0" w:color="auto"/>
            <w:right w:val="none" w:sz="0" w:space="0" w:color="auto"/>
          </w:divBdr>
          <w:divsChild>
            <w:div w:id="113255056">
              <w:marLeft w:val="0"/>
              <w:marRight w:val="0"/>
              <w:marTop w:val="0"/>
              <w:marBottom w:val="0"/>
              <w:divBdr>
                <w:top w:val="none" w:sz="0" w:space="0" w:color="auto"/>
                <w:left w:val="none" w:sz="0" w:space="0" w:color="auto"/>
                <w:bottom w:val="none" w:sz="0" w:space="0" w:color="auto"/>
                <w:right w:val="none" w:sz="0" w:space="0" w:color="auto"/>
              </w:divBdr>
              <w:divsChild>
                <w:div w:id="541670074">
                  <w:marLeft w:val="0"/>
                  <w:marRight w:val="0"/>
                  <w:marTop w:val="0"/>
                  <w:marBottom w:val="0"/>
                  <w:divBdr>
                    <w:top w:val="none" w:sz="0" w:space="0" w:color="auto"/>
                    <w:left w:val="none" w:sz="0" w:space="0" w:color="auto"/>
                    <w:bottom w:val="none" w:sz="0" w:space="0" w:color="auto"/>
                    <w:right w:val="none" w:sz="0" w:space="0" w:color="auto"/>
                  </w:divBdr>
                  <w:divsChild>
                    <w:div w:id="671176517">
                      <w:marLeft w:val="0"/>
                      <w:marRight w:val="0"/>
                      <w:marTop w:val="0"/>
                      <w:marBottom w:val="0"/>
                      <w:divBdr>
                        <w:top w:val="none" w:sz="0" w:space="0" w:color="auto"/>
                        <w:left w:val="none" w:sz="0" w:space="0" w:color="auto"/>
                        <w:bottom w:val="none" w:sz="0" w:space="0" w:color="auto"/>
                        <w:right w:val="none" w:sz="0" w:space="0" w:color="auto"/>
                      </w:divBdr>
                      <w:divsChild>
                        <w:div w:id="479659206">
                          <w:marLeft w:val="-225"/>
                          <w:marRight w:val="0"/>
                          <w:marTop w:val="0"/>
                          <w:marBottom w:val="0"/>
                          <w:divBdr>
                            <w:top w:val="none" w:sz="0" w:space="0" w:color="auto"/>
                            <w:left w:val="none" w:sz="0" w:space="0" w:color="auto"/>
                            <w:bottom w:val="none" w:sz="0" w:space="0" w:color="auto"/>
                            <w:right w:val="none" w:sz="0" w:space="0" w:color="auto"/>
                          </w:divBdr>
                          <w:divsChild>
                            <w:div w:id="189615373">
                              <w:marLeft w:val="1500"/>
                              <w:marRight w:val="1500"/>
                              <w:marTop w:val="0"/>
                              <w:marBottom w:val="0"/>
                              <w:divBdr>
                                <w:top w:val="none" w:sz="0" w:space="0" w:color="auto"/>
                                <w:left w:val="none" w:sz="0" w:space="0" w:color="auto"/>
                                <w:bottom w:val="none" w:sz="0" w:space="0" w:color="auto"/>
                                <w:right w:val="none" w:sz="0" w:space="0" w:color="auto"/>
                              </w:divBdr>
                              <w:divsChild>
                                <w:div w:id="1115639731">
                                  <w:marLeft w:val="0"/>
                                  <w:marRight w:val="0"/>
                                  <w:marTop w:val="0"/>
                                  <w:marBottom w:val="345"/>
                                  <w:divBdr>
                                    <w:top w:val="none" w:sz="0" w:space="0" w:color="auto"/>
                                    <w:left w:val="none" w:sz="0" w:space="0" w:color="auto"/>
                                    <w:bottom w:val="none" w:sz="0" w:space="0" w:color="auto"/>
                                    <w:right w:val="none" w:sz="0" w:space="0" w:color="auto"/>
                                  </w:divBdr>
                                  <w:divsChild>
                                    <w:div w:id="1825392148">
                                      <w:marLeft w:val="0"/>
                                      <w:marRight w:val="0"/>
                                      <w:marTop w:val="0"/>
                                      <w:marBottom w:val="0"/>
                                      <w:divBdr>
                                        <w:top w:val="none" w:sz="0" w:space="0" w:color="auto"/>
                                        <w:left w:val="none" w:sz="0" w:space="0" w:color="auto"/>
                                        <w:bottom w:val="none" w:sz="0" w:space="0" w:color="auto"/>
                                        <w:right w:val="none" w:sz="0" w:space="0" w:color="auto"/>
                                      </w:divBdr>
                                    </w:div>
                                    <w:div w:id="2099328005">
                                      <w:marLeft w:val="0"/>
                                      <w:marRight w:val="0"/>
                                      <w:marTop w:val="0"/>
                                      <w:marBottom w:val="0"/>
                                      <w:divBdr>
                                        <w:top w:val="none" w:sz="0" w:space="0" w:color="auto"/>
                                        <w:left w:val="none" w:sz="0" w:space="0" w:color="auto"/>
                                        <w:bottom w:val="none" w:sz="0" w:space="0" w:color="auto"/>
                                        <w:right w:val="none" w:sz="0" w:space="0" w:color="auto"/>
                                      </w:divBdr>
                                    </w:div>
                                    <w:div w:id="1263732232">
                                      <w:marLeft w:val="0"/>
                                      <w:marRight w:val="0"/>
                                      <w:marTop w:val="0"/>
                                      <w:marBottom w:val="0"/>
                                      <w:divBdr>
                                        <w:top w:val="none" w:sz="0" w:space="0" w:color="auto"/>
                                        <w:left w:val="none" w:sz="0" w:space="0" w:color="auto"/>
                                        <w:bottom w:val="none" w:sz="0" w:space="0" w:color="auto"/>
                                        <w:right w:val="none" w:sz="0" w:space="0" w:color="auto"/>
                                      </w:divBdr>
                                    </w:div>
                                    <w:div w:id="1900747258">
                                      <w:marLeft w:val="0"/>
                                      <w:marRight w:val="0"/>
                                      <w:marTop w:val="0"/>
                                      <w:marBottom w:val="0"/>
                                      <w:divBdr>
                                        <w:top w:val="none" w:sz="0" w:space="0" w:color="auto"/>
                                        <w:left w:val="none" w:sz="0" w:space="0" w:color="auto"/>
                                        <w:bottom w:val="none" w:sz="0" w:space="0" w:color="auto"/>
                                        <w:right w:val="none" w:sz="0" w:space="0" w:color="auto"/>
                                      </w:divBdr>
                                    </w:div>
                                    <w:div w:id="62635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130920">
      <w:bodyDiv w:val="1"/>
      <w:marLeft w:val="0"/>
      <w:marRight w:val="0"/>
      <w:marTop w:val="0"/>
      <w:marBottom w:val="0"/>
      <w:divBdr>
        <w:top w:val="none" w:sz="0" w:space="0" w:color="auto"/>
        <w:left w:val="none" w:sz="0" w:space="0" w:color="auto"/>
        <w:bottom w:val="none" w:sz="0" w:space="0" w:color="auto"/>
        <w:right w:val="none" w:sz="0" w:space="0" w:color="auto"/>
      </w:divBdr>
    </w:div>
    <w:div w:id="2038190562">
      <w:bodyDiv w:val="1"/>
      <w:marLeft w:val="0"/>
      <w:marRight w:val="0"/>
      <w:marTop w:val="0"/>
      <w:marBottom w:val="0"/>
      <w:divBdr>
        <w:top w:val="none" w:sz="0" w:space="0" w:color="auto"/>
        <w:left w:val="none" w:sz="0" w:space="0" w:color="auto"/>
        <w:bottom w:val="none" w:sz="0" w:space="0" w:color="auto"/>
        <w:right w:val="none" w:sz="0" w:space="0" w:color="auto"/>
      </w:divBdr>
      <w:divsChild>
        <w:div w:id="242959558">
          <w:marLeft w:val="0"/>
          <w:marRight w:val="0"/>
          <w:marTop w:val="0"/>
          <w:marBottom w:val="0"/>
          <w:divBdr>
            <w:top w:val="none" w:sz="0" w:space="0" w:color="auto"/>
            <w:left w:val="none" w:sz="0" w:space="0" w:color="auto"/>
            <w:bottom w:val="none" w:sz="0" w:space="0" w:color="auto"/>
            <w:right w:val="none" w:sz="0" w:space="0" w:color="auto"/>
          </w:divBdr>
          <w:divsChild>
            <w:div w:id="2041465975">
              <w:marLeft w:val="0"/>
              <w:marRight w:val="0"/>
              <w:marTop w:val="0"/>
              <w:marBottom w:val="0"/>
              <w:divBdr>
                <w:top w:val="none" w:sz="0" w:space="0" w:color="auto"/>
                <w:left w:val="none" w:sz="0" w:space="0" w:color="auto"/>
                <w:bottom w:val="none" w:sz="0" w:space="0" w:color="auto"/>
                <w:right w:val="none" w:sz="0" w:space="0" w:color="auto"/>
              </w:divBdr>
              <w:divsChild>
                <w:div w:id="743260735">
                  <w:marLeft w:val="0"/>
                  <w:marRight w:val="0"/>
                  <w:marTop w:val="0"/>
                  <w:marBottom w:val="0"/>
                  <w:divBdr>
                    <w:top w:val="none" w:sz="0" w:space="0" w:color="auto"/>
                    <w:left w:val="none" w:sz="0" w:space="0" w:color="auto"/>
                    <w:bottom w:val="none" w:sz="0" w:space="0" w:color="auto"/>
                    <w:right w:val="none" w:sz="0" w:space="0" w:color="auto"/>
                  </w:divBdr>
                  <w:divsChild>
                    <w:div w:id="550044710">
                      <w:marLeft w:val="0"/>
                      <w:marRight w:val="0"/>
                      <w:marTop w:val="0"/>
                      <w:marBottom w:val="0"/>
                      <w:divBdr>
                        <w:top w:val="none" w:sz="0" w:space="0" w:color="auto"/>
                        <w:left w:val="none" w:sz="0" w:space="0" w:color="auto"/>
                        <w:bottom w:val="none" w:sz="0" w:space="0" w:color="auto"/>
                        <w:right w:val="none" w:sz="0" w:space="0" w:color="auto"/>
                      </w:divBdr>
                      <w:divsChild>
                        <w:div w:id="654069299">
                          <w:marLeft w:val="-225"/>
                          <w:marRight w:val="0"/>
                          <w:marTop w:val="0"/>
                          <w:marBottom w:val="0"/>
                          <w:divBdr>
                            <w:top w:val="none" w:sz="0" w:space="0" w:color="auto"/>
                            <w:left w:val="none" w:sz="0" w:space="0" w:color="auto"/>
                            <w:bottom w:val="none" w:sz="0" w:space="0" w:color="auto"/>
                            <w:right w:val="none" w:sz="0" w:space="0" w:color="auto"/>
                          </w:divBdr>
                          <w:divsChild>
                            <w:div w:id="1887797154">
                              <w:marLeft w:val="1500"/>
                              <w:marRight w:val="1500"/>
                              <w:marTop w:val="0"/>
                              <w:marBottom w:val="0"/>
                              <w:divBdr>
                                <w:top w:val="none" w:sz="0" w:space="0" w:color="auto"/>
                                <w:left w:val="none" w:sz="0" w:space="0" w:color="auto"/>
                                <w:bottom w:val="none" w:sz="0" w:space="0" w:color="auto"/>
                                <w:right w:val="none" w:sz="0" w:space="0" w:color="auto"/>
                              </w:divBdr>
                              <w:divsChild>
                                <w:div w:id="66417347">
                                  <w:marLeft w:val="0"/>
                                  <w:marRight w:val="0"/>
                                  <w:marTop w:val="0"/>
                                  <w:marBottom w:val="345"/>
                                  <w:divBdr>
                                    <w:top w:val="none" w:sz="0" w:space="0" w:color="auto"/>
                                    <w:left w:val="none" w:sz="0" w:space="0" w:color="auto"/>
                                    <w:bottom w:val="none" w:sz="0" w:space="0" w:color="auto"/>
                                    <w:right w:val="none" w:sz="0" w:space="0" w:color="auto"/>
                                  </w:divBdr>
                                  <w:divsChild>
                                    <w:div w:id="1207185498">
                                      <w:marLeft w:val="0"/>
                                      <w:marRight w:val="0"/>
                                      <w:marTop w:val="0"/>
                                      <w:marBottom w:val="0"/>
                                      <w:divBdr>
                                        <w:top w:val="none" w:sz="0" w:space="0" w:color="auto"/>
                                        <w:left w:val="none" w:sz="0" w:space="0" w:color="auto"/>
                                        <w:bottom w:val="none" w:sz="0" w:space="0" w:color="auto"/>
                                        <w:right w:val="none" w:sz="0" w:space="0" w:color="auto"/>
                                      </w:divBdr>
                                    </w:div>
                                    <w:div w:id="149490478">
                                      <w:marLeft w:val="0"/>
                                      <w:marRight w:val="0"/>
                                      <w:marTop w:val="0"/>
                                      <w:marBottom w:val="0"/>
                                      <w:divBdr>
                                        <w:top w:val="none" w:sz="0" w:space="0" w:color="auto"/>
                                        <w:left w:val="none" w:sz="0" w:space="0" w:color="auto"/>
                                        <w:bottom w:val="none" w:sz="0" w:space="0" w:color="auto"/>
                                        <w:right w:val="none" w:sz="0" w:space="0" w:color="auto"/>
                                      </w:divBdr>
                                    </w:div>
                                    <w:div w:id="1926961212">
                                      <w:marLeft w:val="0"/>
                                      <w:marRight w:val="0"/>
                                      <w:marTop w:val="0"/>
                                      <w:marBottom w:val="0"/>
                                      <w:divBdr>
                                        <w:top w:val="none" w:sz="0" w:space="0" w:color="auto"/>
                                        <w:left w:val="none" w:sz="0" w:space="0" w:color="auto"/>
                                        <w:bottom w:val="none" w:sz="0" w:space="0" w:color="auto"/>
                                        <w:right w:val="none" w:sz="0" w:space="0" w:color="auto"/>
                                      </w:divBdr>
                                    </w:div>
                                    <w:div w:id="1352564700">
                                      <w:marLeft w:val="0"/>
                                      <w:marRight w:val="0"/>
                                      <w:marTop w:val="0"/>
                                      <w:marBottom w:val="0"/>
                                      <w:divBdr>
                                        <w:top w:val="none" w:sz="0" w:space="0" w:color="auto"/>
                                        <w:left w:val="none" w:sz="0" w:space="0" w:color="auto"/>
                                        <w:bottom w:val="none" w:sz="0" w:space="0" w:color="auto"/>
                                        <w:right w:val="none" w:sz="0" w:space="0" w:color="auto"/>
                                      </w:divBdr>
                                    </w:div>
                                    <w:div w:id="1338851432">
                                      <w:marLeft w:val="0"/>
                                      <w:marRight w:val="0"/>
                                      <w:marTop w:val="0"/>
                                      <w:marBottom w:val="0"/>
                                      <w:divBdr>
                                        <w:top w:val="none" w:sz="0" w:space="0" w:color="auto"/>
                                        <w:left w:val="none" w:sz="0" w:space="0" w:color="auto"/>
                                        <w:bottom w:val="none" w:sz="0" w:space="0" w:color="auto"/>
                                        <w:right w:val="none" w:sz="0" w:space="0" w:color="auto"/>
                                      </w:divBdr>
                                    </w:div>
                                    <w:div w:id="53085823">
                                      <w:marLeft w:val="0"/>
                                      <w:marRight w:val="0"/>
                                      <w:marTop w:val="0"/>
                                      <w:marBottom w:val="0"/>
                                      <w:divBdr>
                                        <w:top w:val="none" w:sz="0" w:space="0" w:color="auto"/>
                                        <w:left w:val="none" w:sz="0" w:space="0" w:color="auto"/>
                                        <w:bottom w:val="none" w:sz="0" w:space="0" w:color="auto"/>
                                        <w:right w:val="none" w:sz="0" w:space="0" w:color="auto"/>
                                      </w:divBdr>
                                    </w:div>
                                    <w:div w:id="13482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949544">
      <w:bodyDiv w:val="1"/>
      <w:marLeft w:val="0"/>
      <w:marRight w:val="0"/>
      <w:marTop w:val="0"/>
      <w:marBottom w:val="0"/>
      <w:divBdr>
        <w:top w:val="none" w:sz="0" w:space="0" w:color="auto"/>
        <w:left w:val="none" w:sz="0" w:space="0" w:color="auto"/>
        <w:bottom w:val="none" w:sz="0" w:space="0" w:color="auto"/>
        <w:right w:val="none" w:sz="0" w:space="0" w:color="auto"/>
      </w:divBdr>
      <w:divsChild>
        <w:div w:id="1700929208">
          <w:marLeft w:val="0"/>
          <w:marRight w:val="0"/>
          <w:marTop w:val="0"/>
          <w:marBottom w:val="0"/>
          <w:divBdr>
            <w:top w:val="none" w:sz="0" w:space="0" w:color="auto"/>
            <w:left w:val="none" w:sz="0" w:space="0" w:color="auto"/>
            <w:bottom w:val="none" w:sz="0" w:space="0" w:color="auto"/>
            <w:right w:val="none" w:sz="0" w:space="0" w:color="auto"/>
          </w:divBdr>
          <w:divsChild>
            <w:div w:id="1718972323">
              <w:marLeft w:val="0"/>
              <w:marRight w:val="0"/>
              <w:marTop w:val="0"/>
              <w:marBottom w:val="0"/>
              <w:divBdr>
                <w:top w:val="none" w:sz="0" w:space="0" w:color="auto"/>
                <w:left w:val="none" w:sz="0" w:space="0" w:color="auto"/>
                <w:bottom w:val="none" w:sz="0" w:space="0" w:color="auto"/>
                <w:right w:val="none" w:sz="0" w:space="0" w:color="auto"/>
              </w:divBdr>
              <w:divsChild>
                <w:div w:id="526218618">
                  <w:marLeft w:val="0"/>
                  <w:marRight w:val="0"/>
                  <w:marTop w:val="0"/>
                  <w:marBottom w:val="0"/>
                  <w:divBdr>
                    <w:top w:val="none" w:sz="0" w:space="0" w:color="auto"/>
                    <w:left w:val="none" w:sz="0" w:space="0" w:color="auto"/>
                    <w:bottom w:val="none" w:sz="0" w:space="0" w:color="auto"/>
                    <w:right w:val="none" w:sz="0" w:space="0" w:color="auto"/>
                  </w:divBdr>
                  <w:divsChild>
                    <w:div w:id="1148942011">
                      <w:marLeft w:val="0"/>
                      <w:marRight w:val="0"/>
                      <w:marTop w:val="0"/>
                      <w:marBottom w:val="0"/>
                      <w:divBdr>
                        <w:top w:val="none" w:sz="0" w:space="0" w:color="auto"/>
                        <w:left w:val="none" w:sz="0" w:space="0" w:color="auto"/>
                        <w:bottom w:val="none" w:sz="0" w:space="0" w:color="auto"/>
                        <w:right w:val="none" w:sz="0" w:space="0" w:color="auto"/>
                      </w:divBdr>
                      <w:divsChild>
                        <w:div w:id="83186222">
                          <w:marLeft w:val="-225"/>
                          <w:marRight w:val="0"/>
                          <w:marTop w:val="0"/>
                          <w:marBottom w:val="0"/>
                          <w:divBdr>
                            <w:top w:val="none" w:sz="0" w:space="0" w:color="auto"/>
                            <w:left w:val="none" w:sz="0" w:space="0" w:color="auto"/>
                            <w:bottom w:val="none" w:sz="0" w:space="0" w:color="auto"/>
                            <w:right w:val="none" w:sz="0" w:space="0" w:color="auto"/>
                          </w:divBdr>
                          <w:divsChild>
                            <w:div w:id="1950039842">
                              <w:marLeft w:val="1500"/>
                              <w:marRight w:val="1500"/>
                              <w:marTop w:val="0"/>
                              <w:marBottom w:val="0"/>
                              <w:divBdr>
                                <w:top w:val="none" w:sz="0" w:space="0" w:color="auto"/>
                                <w:left w:val="none" w:sz="0" w:space="0" w:color="auto"/>
                                <w:bottom w:val="none" w:sz="0" w:space="0" w:color="auto"/>
                                <w:right w:val="none" w:sz="0" w:space="0" w:color="auto"/>
                              </w:divBdr>
                              <w:divsChild>
                                <w:div w:id="1791776867">
                                  <w:marLeft w:val="0"/>
                                  <w:marRight w:val="0"/>
                                  <w:marTop w:val="0"/>
                                  <w:marBottom w:val="345"/>
                                  <w:divBdr>
                                    <w:top w:val="none" w:sz="0" w:space="0" w:color="auto"/>
                                    <w:left w:val="none" w:sz="0" w:space="0" w:color="auto"/>
                                    <w:bottom w:val="none" w:sz="0" w:space="0" w:color="auto"/>
                                    <w:right w:val="none" w:sz="0" w:space="0" w:color="auto"/>
                                  </w:divBdr>
                                  <w:divsChild>
                                    <w:div w:id="535046983">
                                      <w:marLeft w:val="0"/>
                                      <w:marRight w:val="0"/>
                                      <w:marTop w:val="0"/>
                                      <w:marBottom w:val="0"/>
                                      <w:divBdr>
                                        <w:top w:val="none" w:sz="0" w:space="0" w:color="auto"/>
                                        <w:left w:val="none" w:sz="0" w:space="0" w:color="auto"/>
                                        <w:bottom w:val="none" w:sz="0" w:space="0" w:color="auto"/>
                                        <w:right w:val="none" w:sz="0" w:space="0" w:color="auto"/>
                                      </w:divBdr>
                                    </w:div>
                                    <w:div w:id="1695689621">
                                      <w:marLeft w:val="0"/>
                                      <w:marRight w:val="0"/>
                                      <w:marTop w:val="0"/>
                                      <w:marBottom w:val="0"/>
                                      <w:divBdr>
                                        <w:top w:val="none" w:sz="0" w:space="0" w:color="auto"/>
                                        <w:left w:val="none" w:sz="0" w:space="0" w:color="auto"/>
                                        <w:bottom w:val="none" w:sz="0" w:space="0" w:color="auto"/>
                                        <w:right w:val="none" w:sz="0" w:space="0" w:color="auto"/>
                                      </w:divBdr>
                                    </w:div>
                                    <w:div w:id="316544345">
                                      <w:marLeft w:val="0"/>
                                      <w:marRight w:val="0"/>
                                      <w:marTop w:val="0"/>
                                      <w:marBottom w:val="0"/>
                                      <w:divBdr>
                                        <w:top w:val="none" w:sz="0" w:space="0" w:color="auto"/>
                                        <w:left w:val="none" w:sz="0" w:space="0" w:color="auto"/>
                                        <w:bottom w:val="none" w:sz="0" w:space="0" w:color="auto"/>
                                        <w:right w:val="none" w:sz="0" w:space="0" w:color="auto"/>
                                      </w:divBdr>
                                    </w:div>
                                    <w:div w:id="198855277">
                                      <w:marLeft w:val="0"/>
                                      <w:marRight w:val="0"/>
                                      <w:marTop w:val="0"/>
                                      <w:marBottom w:val="0"/>
                                      <w:divBdr>
                                        <w:top w:val="none" w:sz="0" w:space="0" w:color="auto"/>
                                        <w:left w:val="none" w:sz="0" w:space="0" w:color="auto"/>
                                        <w:bottom w:val="none" w:sz="0" w:space="0" w:color="auto"/>
                                        <w:right w:val="none" w:sz="0" w:space="0" w:color="auto"/>
                                      </w:divBdr>
                                    </w:div>
                                    <w:div w:id="162400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052406">
      <w:bodyDiv w:val="1"/>
      <w:marLeft w:val="0"/>
      <w:marRight w:val="0"/>
      <w:marTop w:val="0"/>
      <w:marBottom w:val="0"/>
      <w:divBdr>
        <w:top w:val="none" w:sz="0" w:space="0" w:color="auto"/>
        <w:left w:val="none" w:sz="0" w:space="0" w:color="auto"/>
        <w:bottom w:val="none" w:sz="0" w:space="0" w:color="auto"/>
        <w:right w:val="none" w:sz="0" w:space="0" w:color="auto"/>
      </w:divBdr>
      <w:divsChild>
        <w:div w:id="123355984">
          <w:marLeft w:val="0"/>
          <w:marRight w:val="0"/>
          <w:marTop w:val="0"/>
          <w:marBottom w:val="0"/>
          <w:divBdr>
            <w:top w:val="none" w:sz="0" w:space="0" w:color="auto"/>
            <w:left w:val="none" w:sz="0" w:space="0" w:color="auto"/>
            <w:bottom w:val="none" w:sz="0" w:space="0" w:color="auto"/>
            <w:right w:val="none" w:sz="0" w:space="0" w:color="auto"/>
          </w:divBdr>
          <w:divsChild>
            <w:div w:id="1504511126">
              <w:marLeft w:val="0"/>
              <w:marRight w:val="0"/>
              <w:marTop w:val="0"/>
              <w:marBottom w:val="0"/>
              <w:divBdr>
                <w:top w:val="none" w:sz="0" w:space="0" w:color="auto"/>
                <w:left w:val="none" w:sz="0" w:space="0" w:color="auto"/>
                <w:bottom w:val="none" w:sz="0" w:space="0" w:color="auto"/>
                <w:right w:val="none" w:sz="0" w:space="0" w:color="auto"/>
              </w:divBdr>
              <w:divsChild>
                <w:div w:id="1343894787">
                  <w:marLeft w:val="0"/>
                  <w:marRight w:val="0"/>
                  <w:marTop w:val="0"/>
                  <w:marBottom w:val="0"/>
                  <w:divBdr>
                    <w:top w:val="none" w:sz="0" w:space="0" w:color="auto"/>
                    <w:left w:val="none" w:sz="0" w:space="0" w:color="auto"/>
                    <w:bottom w:val="none" w:sz="0" w:space="0" w:color="auto"/>
                    <w:right w:val="none" w:sz="0" w:space="0" w:color="auto"/>
                  </w:divBdr>
                  <w:divsChild>
                    <w:div w:id="1210145433">
                      <w:marLeft w:val="0"/>
                      <w:marRight w:val="0"/>
                      <w:marTop w:val="0"/>
                      <w:marBottom w:val="0"/>
                      <w:divBdr>
                        <w:top w:val="none" w:sz="0" w:space="0" w:color="auto"/>
                        <w:left w:val="none" w:sz="0" w:space="0" w:color="auto"/>
                        <w:bottom w:val="none" w:sz="0" w:space="0" w:color="auto"/>
                        <w:right w:val="none" w:sz="0" w:space="0" w:color="auto"/>
                      </w:divBdr>
                      <w:divsChild>
                        <w:div w:id="1015157560">
                          <w:marLeft w:val="-225"/>
                          <w:marRight w:val="0"/>
                          <w:marTop w:val="0"/>
                          <w:marBottom w:val="0"/>
                          <w:divBdr>
                            <w:top w:val="none" w:sz="0" w:space="0" w:color="auto"/>
                            <w:left w:val="none" w:sz="0" w:space="0" w:color="auto"/>
                            <w:bottom w:val="none" w:sz="0" w:space="0" w:color="auto"/>
                            <w:right w:val="none" w:sz="0" w:space="0" w:color="auto"/>
                          </w:divBdr>
                          <w:divsChild>
                            <w:div w:id="1177384469">
                              <w:marLeft w:val="1500"/>
                              <w:marRight w:val="1500"/>
                              <w:marTop w:val="0"/>
                              <w:marBottom w:val="0"/>
                              <w:divBdr>
                                <w:top w:val="none" w:sz="0" w:space="0" w:color="auto"/>
                                <w:left w:val="none" w:sz="0" w:space="0" w:color="auto"/>
                                <w:bottom w:val="none" w:sz="0" w:space="0" w:color="auto"/>
                                <w:right w:val="none" w:sz="0" w:space="0" w:color="auto"/>
                              </w:divBdr>
                              <w:divsChild>
                                <w:div w:id="1880050440">
                                  <w:marLeft w:val="0"/>
                                  <w:marRight w:val="0"/>
                                  <w:marTop w:val="0"/>
                                  <w:marBottom w:val="345"/>
                                  <w:divBdr>
                                    <w:top w:val="none" w:sz="0" w:space="0" w:color="auto"/>
                                    <w:left w:val="none" w:sz="0" w:space="0" w:color="auto"/>
                                    <w:bottom w:val="none" w:sz="0" w:space="0" w:color="auto"/>
                                    <w:right w:val="none" w:sz="0" w:space="0" w:color="auto"/>
                                  </w:divBdr>
                                  <w:divsChild>
                                    <w:div w:id="1468544355">
                                      <w:marLeft w:val="0"/>
                                      <w:marRight w:val="0"/>
                                      <w:marTop w:val="0"/>
                                      <w:marBottom w:val="0"/>
                                      <w:divBdr>
                                        <w:top w:val="none" w:sz="0" w:space="0" w:color="auto"/>
                                        <w:left w:val="none" w:sz="0" w:space="0" w:color="auto"/>
                                        <w:bottom w:val="none" w:sz="0" w:space="0" w:color="auto"/>
                                        <w:right w:val="none" w:sz="0" w:space="0" w:color="auto"/>
                                      </w:divBdr>
                                    </w:div>
                                    <w:div w:id="866017606">
                                      <w:marLeft w:val="0"/>
                                      <w:marRight w:val="0"/>
                                      <w:marTop w:val="0"/>
                                      <w:marBottom w:val="0"/>
                                      <w:divBdr>
                                        <w:top w:val="none" w:sz="0" w:space="0" w:color="auto"/>
                                        <w:left w:val="none" w:sz="0" w:space="0" w:color="auto"/>
                                        <w:bottom w:val="none" w:sz="0" w:space="0" w:color="auto"/>
                                        <w:right w:val="none" w:sz="0" w:space="0" w:color="auto"/>
                                      </w:divBdr>
                                    </w:div>
                                    <w:div w:id="1612862296">
                                      <w:marLeft w:val="0"/>
                                      <w:marRight w:val="0"/>
                                      <w:marTop w:val="0"/>
                                      <w:marBottom w:val="0"/>
                                      <w:divBdr>
                                        <w:top w:val="none" w:sz="0" w:space="0" w:color="auto"/>
                                        <w:left w:val="none" w:sz="0" w:space="0" w:color="auto"/>
                                        <w:bottom w:val="none" w:sz="0" w:space="0" w:color="auto"/>
                                        <w:right w:val="none" w:sz="0" w:space="0" w:color="auto"/>
                                      </w:divBdr>
                                    </w:div>
                                    <w:div w:id="17982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1895</Words>
  <Characters>10424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userw</dc:creator>
  <cp:lastModifiedBy>Martin Alejandro Collado Ramirez</cp:lastModifiedBy>
  <cp:revision>3</cp:revision>
  <cp:lastPrinted>2011-09-13T22:09:00Z</cp:lastPrinted>
  <dcterms:created xsi:type="dcterms:W3CDTF">2021-04-02T13:48:00Z</dcterms:created>
  <dcterms:modified xsi:type="dcterms:W3CDTF">2021-04-02T13:57:00Z</dcterms:modified>
</cp:coreProperties>
</file>