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ED66" w14:textId="76AE50BC" w:rsidR="00FB3A99" w:rsidRDefault="00801872">
      <w:r w:rsidRPr="00801872">
        <w:drawing>
          <wp:inline distT="0" distB="0" distL="0" distR="0" wp14:anchorId="185C2CB1" wp14:editId="7A62903A">
            <wp:extent cx="5400040" cy="3493770"/>
            <wp:effectExtent l="0" t="0" r="0" b="0"/>
            <wp:docPr id="12731575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75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872"/>
    <w:rsid w:val="004B5553"/>
    <w:rsid w:val="00801872"/>
    <w:rsid w:val="00D43F8C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D87CE"/>
  <w15:docId w15:val="{DF90AB68-39D0-4F96-ADDB-92588496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Nestor Cusirramos Montesinos</dc:creator>
  <cp:keywords/>
  <dc:description/>
  <cp:lastModifiedBy>Roderick Nestor Cusirramos Montesinos</cp:lastModifiedBy>
  <cp:revision>1</cp:revision>
  <dcterms:created xsi:type="dcterms:W3CDTF">2024-01-08T21:15:00Z</dcterms:created>
  <dcterms:modified xsi:type="dcterms:W3CDTF">2024-01-09T14:56:00Z</dcterms:modified>
</cp:coreProperties>
</file>